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3E08B6" w:rsidRDefault="006A1758" w:rsidP="00B87C6E">
      <w:pPr>
        <w:jc w:val="center"/>
        <w:rPr>
          <w:b/>
          <w:sz w:val="28"/>
          <w:szCs w:val="28"/>
        </w:rPr>
      </w:pPr>
      <w:r w:rsidRPr="003E08B6">
        <w:rPr>
          <w:b/>
          <w:sz w:val="28"/>
          <w:szCs w:val="28"/>
        </w:rPr>
        <w:t>открытый за</w:t>
      </w:r>
      <w:r w:rsidR="00B87C6E" w:rsidRPr="003E08B6">
        <w:rPr>
          <w:b/>
          <w:sz w:val="28"/>
          <w:szCs w:val="28"/>
        </w:rPr>
        <w:t xml:space="preserve">прос цен </w:t>
      </w:r>
      <w:proofErr w:type="gramStart"/>
      <w:r w:rsidR="00B87C6E" w:rsidRPr="003E08B6">
        <w:rPr>
          <w:b/>
          <w:sz w:val="28"/>
          <w:szCs w:val="28"/>
        </w:rPr>
        <w:t xml:space="preserve">в электронной форме на право заключения договора на </w:t>
      </w:r>
      <w:r w:rsidR="003E08B6" w:rsidRPr="003E08B6">
        <w:rPr>
          <w:b/>
          <w:sz w:val="28"/>
          <w:szCs w:val="28"/>
        </w:rPr>
        <w:t xml:space="preserve">выполнение работ по </w:t>
      </w:r>
      <w:r w:rsidR="003E08B6" w:rsidRPr="003E08B6">
        <w:rPr>
          <w:b/>
          <w:bCs/>
          <w:color w:val="000000"/>
          <w:sz w:val="28"/>
          <w:szCs w:val="28"/>
        </w:rPr>
        <w:t>капитальному ремонту в здании</w:t>
      </w:r>
      <w:proofErr w:type="gramEnd"/>
      <w:r w:rsidR="003E08B6" w:rsidRPr="003E08B6">
        <w:rPr>
          <w:b/>
          <w:bCs/>
          <w:color w:val="000000"/>
          <w:sz w:val="28"/>
          <w:szCs w:val="28"/>
        </w:rPr>
        <w:t xml:space="preserve"> № 5 Иркутской площадки филиала «Сибирский территориальный округ» ФГУП «РосРАО»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2D36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A472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2E3679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2E3679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2E367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E3679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E3679">
        <w:rPr>
          <w:rFonts w:ascii="Times New Roman" w:hAnsi="Times New Roman"/>
          <w:sz w:val="24"/>
          <w:szCs w:val="24"/>
        </w:rPr>
        <w:t>.</w:t>
      </w:r>
    </w:p>
    <w:p w:rsidR="00805445" w:rsidRPr="002E3679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2E3679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E3679">
        <w:rPr>
          <w:rFonts w:ascii="Times New Roman" w:hAnsi="Times New Roman"/>
          <w:sz w:val="24"/>
          <w:szCs w:val="24"/>
        </w:rPr>
        <w:t>Закупка</w:t>
      </w:r>
      <w:r w:rsidR="00D2582E" w:rsidRPr="002E3679">
        <w:rPr>
          <w:rFonts w:ascii="Times New Roman" w:hAnsi="Times New Roman"/>
          <w:sz w:val="24"/>
          <w:szCs w:val="24"/>
        </w:rPr>
        <w:t xml:space="preserve"> </w:t>
      </w:r>
      <w:r w:rsidR="00D06253" w:rsidRPr="002E3679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E3679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E3679">
        <w:rPr>
          <w:rFonts w:ascii="Times New Roman" w:hAnsi="Times New Roman"/>
          <w:sz w:val="24"/>
          <w:szCs w:val="24"/>
        </w:rPr>
        <w:t>м</w:t>
      </w:r>
      <w:r w:rsidR="00D2582E" w:rsidRPr="002E3679">
        <w:rPr>
          <w:rFonts w:ascii="Times New Roman" w:hAnsi="Times New Roman"/>
          <w:sz w:val="24"/>
          <w:szCs w:val="24"/>
        </w:rPr>
        <w:t xml:space="preserve"> </w:t>
      </w:r>
      <w:r w:rsidR="00D2582E" w:rsidRPr="002E3679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E3679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E3679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E3679">
        <w:rPr>
          <w:rFonts w:ascii="Times New Roman" w:hAnsi="Times New Roman"/>
          <w:sz w:val="24"/>
          <w:szCs w:val="24"/>
        </w:rPr>
        <w:t>ом</w:t>
      </w:r>
      <w:r w:rsidR="00D2582E" w:rsidRPr="002E3679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E3679">
        <w:rPr>
          <w:rFonts w:ascii="Times New Roman" w:hAnsi="Times New Roman"/>
          <w:sz w:val="24"/>
          <w:szCs w:val="24"/>
        </w:rPr>
        <w:t>м</w:t>
      </w:r>
      <w:r w:rsidR="00D2582E" w:rsidRPr="002E3679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2E3679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E3679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2E367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2E36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2E3679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E3679">
        <w:rPr>
          <w:rFonts w:ascii="Times New Roman" w:hAnsi="Times New Roman"/>
          <w:sz w:val="24"/>
          <w:szCs w:val="24"/>
        </w:rPr>
        <w:t xml:space="preserve">» </w:t>
      </w:r>
      <w:r w:rsidR="00D2582E" w:rsidRPr="002E3679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2E3679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2E3679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2E3679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2E3679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2E3679">
        <w:rPr>
          <w:rFonts w:ascii="Times New Roman" w:hAnsi="Times New Roman"/>
          <w:sz w:val="24"/>
          <w:szCs w:val="24"/>
          <w:u w:val="single"/>
        </w:rPr>
        <w:t>/</w:t>
      </w:r>
      <w:r w:rsidR="005D6E3F" w:rsidRPr="002E3679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2E3679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2E3679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2E3679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2E3679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2E3679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2E3679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2E3679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2E3679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2E3679">
        <w:rPr>
          <w:rFonts w:eastAsia="Calibri"/>
          <w:lang w:eastAsia="en-US"/>
        </w:rPr>
        <w:tab/>
      </w:r>
      <w:r w:rsidR="00B34CAB" w:rsidRPr="002E3679">
        <w:rPr>
          <w:rFonts w:eastAsia="Calibri"/>
          <w:lang w:eastAsia="en-US"/>
        </w:rPr>
        <w:t>На Заказчика распространяе</w:t>
      </w:r>
      <w:r w:rsidR="00C2522F" w:rsidRPr="002E3679">
        <w:rPr>
          <w:rFonts w:eastAsia="Calibri"/>
          <w:lang w:eastAsia="en-US"/>
        </w:rPr>
        <w:t>тся</w:t>
      </w:r>
      <w:r w:rsidR="00B34CAB" w:rsidRPr="002E3679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2E3679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3E08B6" w:rsidRPr="002E3679" w:rsidRDefault="008F7715" w:rsidP="003E08B6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>Предмет</w:t>
      </w:r>
      <w:r w:rsidRPr="002E3679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E367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E3679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E36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E08B6" w:rsidRPr="002E3679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работ по </w:t>
      </w:r>
      <w:r w:rsidR="003E08B6" w:rsidRPr="002E3679">
        <w:rPr>
          <w:rFonts w:ascii="Times New Roman" w:hAnsi="Times New Roman"/>
          <w:bCs/>
          <w:color w:val="000000"/>
          <w:sz w:val="24"/>
          <w:szCs w:val="24"/>
        </w:rPr>
        <w:t>капитальному ремонту в здании № 5 Иркутской площадки филиала «Сибирский территориальный округ» ФГУП «РосРАО».</w:t>
      </w:r>
    </w:p>
    <w:p w:rsidR="00C2522F" w:rsidRPr="002E3679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>Заказчик:</w:t>
      </w:r>
      <w:r w:rsidRPr="002E3679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2E3679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E3679">
        <w:t xml:space="preserve">Место нахождения: 119017, г. Москва, </w:t>
      </w:r>
      <w:proofErr w:type="spellStart"/>
      <w:r w:rsidRPr="002E3679">
        <w:t>Пыжевский</w:t>
      </w:r>
      <w:proofErr w:type="spellEnd"/>
      <w:r w:rsidRPr="002E3679">
        <w:t xml:space="preserve"> пер., д. 6.</w:t>
      </w:r>
    </w:p>
    <w:p w:rsidR="00C2522F" w:rsidRPr="002E3679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E3679">
        <w:t>Почтовый адрес: 119017, г. Москва, Большая Ордынка, д. 24.</w:t>
      </w:r>
    </w:p>
    <w:p w:rsidR="008F7715" w:rsidRPr="002E3679" w:rsidRDefault="00C2522F" w:rsidP="000E770E">
      <w:pPr>
        <w:tabs>
          <w:tab w:val="left" w:pos="1134"/>
        </w:tabs>
        <w:ind w:left="709"/>
        <w:contextualSpacing/>
        <w:jc w:val="both"/>
      </w:pPr>
      <w:r w:rsidRPr="002E3679">
        <w:t>Тел.: (495) 710-76-48; факс: (495)-710-76-50.</w:t>
      </w:r>
    </w:p>
    <w:p w:rsidR="00805445" w:rsidRPr="002E3679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E3679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2E3679">
        <w:rPr>
          <w:rFonts w:ascii="Times New Roman" w:hAnsi="Times New Roman"/>
          <w:b/>
          <w:sz w:val="24"/>
          <w:szCs w:val="24"/>
        </w:rPr>
        <w:t>закупки</w:t>
      </w:r>
      <w:r w:rsidRPr="002E3679">
        <w:rPr>
          <w:rFonts w:ascii="Times New Roman" w:hAnsi="Times New Roman"/>
          <w:b/>
          <w:sz w:val="24"/>
          <w:szCs w:val="24"/>
        </w:rPr>
        <w:t>:</w:t>
      </w:r>
      <w:r w:rsidRPr="002E3679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2E3679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2E3679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E3679">
        <w:t xml:space="preserve">Место нахождения: 119017, г. Москва, </w:t>
      </w:r>
      <w:proofErr w:type="spellStart"/>
      <w:r w:rsidRPr="002E3679">
        <w:t>Пыжевский</w:t>
      </w:r>
      <w:proofErr w:type="spellEnd"/>
      <w:r w:rsidRPr="002E3679">
        <w:t xml:space="preserve"> пер., д. 6.</w:t>
      </w:r>
    </w:p>
    <w:p w:rsidR="00BD45D4" w:rsidRPr="002E3679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E3679">
        <w:t>Почтовый адрес: 119017, г. Москва, Большая Ордынка, д. 24.</w:t>
      </w:r>
    </w:p>
    <w:p w:rsidR="00BD45D4" w:rsidRPr="002E3679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E3679">
        <w:t>Тел.: (495) 710-76-48; факс: (495)-710-76-50.</w:t>
      </w:r>
    </w:p>
    <w:p w:rsidR="003E08B6" w:rsidRPr="002E3679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E3679">
        <w:t xml:space="preserve">Контактное лицо: </w:t>
      </w:r>
      <w:proofErr w:type="spellStart"/>
      <w:r w:rsidRPr="002E3679">
        <w:t>Потороча</w:t>
      </w:r>
      <w:proofErr w:type="spellEnd"/>
      <w:r w:rsidRPr="002E3679">
        <w:t xml:space="preserve"> Антон.</w:t>
      </w:r>
    </w:p>
    <w:p w:rsidR="00805445" w:rsidRPr="002E3679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E3679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>Количество лотов</w:t>
      </w:r>
      <w:r w:rsidRPr="002E3679">
        <w:rPr>
          <w:rFonts w:ascii="Times New Roman" w:hAnsi="Times New Roman"/>
          <w:sz w:val="24"/>
          <w:szCs w:val="24"/>
        </w:rPr>
        <w:t xml:space="preserve">: </w:t>
      </w:r>
      <w:r w:rsidR="00BD45D4" w:rsidRPr="002E3679">
        <w:rPr>
          <w:rFonts w:ascii="Times New Roman" w:hAnsi="Times New Roman"/>
          <w:sz w:val="24"/>
          <w:szCs w:val="24"/>
        </w:rPr>
        <w:t>1</w:t>
      </w:r>
      <w:r w:rsidRPr="002E3679">
        <w:rPr>
          <w:rFonts w:ascii="Times New Roman" w:hAnsi="Times New Roman"/>
          <w:sz w:val="24"/>
          <w:szCs w:val="24"/>
        </w:rPr>
        <w:t xml:space="preserve"> (</w:t>
      </w:r>
      <w:r w:rsidR="00BD45D4" w:rsidRPr="002E3679">
        <w:rPr>
          <w:rFonts w:ascii="Times New Roman" w:hAnsi="Times New Roman"/>
          <w:sz w:val="24"/>
          <w:szCs w:val="24"/>
        </w:rPr>
        <w:t>один</w:t>
      </w:r>
      <w:r w:rsidRPr="002E3679">
        <w:rPr>
          <w:rFonts w:ascii="Times New Roman" w:hAnsi="Times New Roman"/>
          <w:sz w:val="24"/>
          <w:szCs w:val="24"/>
        </w:rPr>
        <w:t xml:space="preserve">). </w:t>
      </w:r>
    </w:p>
    <w:p w:rsidR="00262DBF" w:rsidRPr="002E3679" w:rsidRDefault="00262DBF" w:rsidP="000E770E">
      <w:pPr>
        <w:tabs>
          <w:tab w:val="left" w:pos="1134"/>
        </w:tabs>
        <w:ind w:firstLine="709"/>
        <w:contextualSpacing/>
      </w:pPr>
    </w:p>
    <w:p w:rsidR="00B87C6E" w:rsidRPr="002E3679" w:rsidRDefault="008F7715" w:rsidP="00B87C6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E3679">
        <w:rPr>
          <w:rFonts w:ascii="Times New Roman" w:hAnsi="Times New Roman"/>
          <w:sz w:val="24"/>
          <w:szCs w:val="24"/>
        </w:rPr>
        <w:t xml:space="preserve">: </w:t>
      </w:r>
      <w:r w:rsidR="003E08B6" w:rsidRPr="002E3679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работ по </w:t>
      </w:r>
      <w:r w:rsidR="003E08B6" w:rsidRPr="002E3679">
        <w:rPr>
          <w:rFonts w:ascii="Times New Roman" w:hAnsi="Times New Roman"/>
          <w:bCs/>
          <w:color w:val="000000"/>
          <w:sz w:val="24"/>
          <w:szCs w:val="24"/>
        </w:rPr>
        <w:t>капитальному ремонту в здании № 5 Иркутской площадки филиала «Сибирский территориальный округ» ФГУП «РосРАО».</w:t>
      </w:r>
    </w:p>
    <w:p w:rsidR="00B87C6E" w:rsidRPr="002E3679" w:rsidRDefault="008F7715" w:rsidP="00B87C6E">
      <w:pPr>
        <w:tabs>
          <w:tab w:val="left" w:pos="1134"/>
        </w:tabs>
        <w:ind w:firstLine="709"/>
        <w:contextualSpacing/>
        <w:jc w:val="both"/>
      </w:pPr>
      <w:r w:rsidRPr="002E3679">
        <w:rPr>
          <w:b/>
        </w:rPr>
        <w:t xml:space="preserve">Срок выполнения </w:t>
      </w:r>
      <w:r w:rsidR="00BA3C22" w:rsidRPr="002E3679">
        <w:rPr>
          <w:b/>
        </w:rPr>
        <w:t>поставок/</w:t>
      </w:r>
      <w:r w:rsidRPr="002E3679">
        <w:rPr>
          <w:b/>
        </w:rPr>
        <w:t>работ</w:t>
      </w:r>
      <w:r w:rsidR="00BA3C22" w:rsidRPr="002E3679">
        <w:rPr>
          <w:b/>
        </w:rPr>
        <w:t>/услуг</w:t>
      </w:r>
      <w:r w:rsidRPr="002E3679">
        <w:rPr>
          <w:b/>
        </w:rPr>
        <w:t>:</w:t>
      </w:r>
      <w:r w:rsidR="00B87C6E" w:rsidRPr="002E3679">
        <w:t xml:space="preserve"> </w:t>
      </w:r>
    </w:p>
    <w:p w:rsidR="003E08B6" w:rsidRPr="002E3679" w:rsidRDefault="003E08B6" w:rsidP="00B87C6E">
      <w:pPr>
        <w:shd w:val="clear" w:color="auto" w:fill="FFFFFF"/>
        <w:ind w:left="743" w:hanging="522"/>
        <w:jc w:val="both"/>
        <w:rPr>
          <w:b/>
        </w:rPr>
      </w:pPr>
      <w:r w:rsidRPr="002E3679">
        <w:rPr>
          <w:bCs/>
          <w:color w:val="000000"/>
        </w:rPr>
        <w:t>дата начала работ– с момента подписания договора, дата окончания работ в течение 130 календарных дней с момента подписания договора.</w:t>
      </w:r>
      <w:r w:rsidR="00B87C6E" w:rsidRPr="002E3679">
        <w:rPr>
          <w:b/>
        </w:rPr>
        <w:t xml:space="preserve"> </w:t>
      </w:r>
    </w:p>
    <w:p w:rsidR="00B87C6E" w:rsidRPr="002E3679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2E3679">
        <w:rPr>
          <w:b/>
        </w:rPr>
        <w:t xml:space="preserve">Место выполнения </w:t>
      </w:r>
      <w:r w:rsidR="00BA3C22" w:rsidRPr="002E3679">
        <w:rPr>
          <w:b/>
        </w:rPr>
        <w:t>поставок/работ/услуг</w:t>
      </w:r>
      <w:r w:rsidRPr="002E3679">
        <w:rPr>
          <w:b/>
        </w:rPr>
        <w:t>:</w:t>
      </w:r>
    </w:p>
    <w:p w:rsidR="003E08B6" w:rsidRPr="002E3679" w:rsidRDefault="003E08B6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2E3679">
        <w:rPr>
          <w:bCs/>
          <w:color w:val="000000"/>
        </w:rPr>
        <w:t>ПХРО, Иркутская область, Иркутский район, 34 км. Александровского тракта.</w:t>
      </w:r>
    </w:p>
    <w:p w:rsidR="000129E6" w:rsidRPr="002E3679" w:rsidRDefault="00E962C2" w:rsidP="000E770E">
      <w:pPr>
        <w:tabs>
          <w:tab w:val="left" w:pos="709"/>
        </w:tabs>
        <w:contextualSpacing/>
        <w:jc w:val="both"/>
      </w:pPr>
      <w:r w:rsidRPr="002E3679">
        <w:tab/>
      </w:r>
      <w:r w:rsidR="000129E6" w:rsidRPr="002E3679">
        <w:t xml:space="preserve">Состав и объем </w:t>
      </w:r>
      <w:r w:rsidR="00BA3C22" w:rsidRPr="002E3679">
        <w:t>поставок/работ/услуг</w:t>
      </w:r>
      <w:r w:rsidR="000129E6" w:rsidRPr="002E3679">
        <w:t>: все необходимые сведения приведены в </w:t>
      </w:r>
      <w:r w:rsidR="008F0A7A" w:rsidRPr="002E3679">
        <w:t>Части 4</w:t>
      </w:r>
      <w:r w:rsidR="000129E6" w:rsidRPr="002E3679">
        <w:t xml:space="preserve"> </w:t>
      </w:r>
      <w:r w:rsidR="00BA3C22" w:rsidRPr="002E3679">
        <w:t>закупочной</w:t>
      </w:r>
      <w:r w:rsidR="000129E6" w:rsidRPr="002E3679">
        <w:t xml:space="preserve"> документации.</w:t>
      </w:r>
    </w:p>
    <w:p w:rsidR="000129E6" w:rsidRPr="002E3679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2E3679">
        <w:t xml:space="preserve">Предложение частичного выполнения </w:t>
      </w:r>
      <w:r w:rsidR="00BA3C22" w:rsidRPr="002E3679">
        <w:rPr>
          <w:b/>
        </w:rPr>
        <w:t xml:space="preserve">поставок/работ/услуг </w:t>
      </w:r>
      <w:r w:rsidRPr="002E3679">
        <w:rPr>
          <w:b/>
        </w:rPr>
        <w:t>не допускается.</w:t>
      </w:r>
    </w:p>
    <w:p w:rsidR="00805445" w:rsidRPr="002E3679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E08B6" w:rsidRPr="002E3679" w:rsidRDefault="004B3019" w:rsidP="003E08B6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bCs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>Условия оплаты:</w:t>
      </w:r>
      <w:r w:rsidRPr="002E3679">
        <w:rPr>
          <w:rFonts w:ascii="Times New Roman" w:hAnsi="Times New Roman"/>
          <w:sz w:val="24"/>
          <w:szCs w:val="24"/>
        </w:rPr>
        <w:t xml:space="preserve"> </w:t>
      </w:r>
      <w:r w:rsidR="003E08B6" w:rsidRPr="002E3679">
        <w:rPr>
          <w:rFonts w:ascii="Times New Roman" w:hAnsi="Times New Roman"/>
          <w:bCs/>
          <w:sz w:val="24"/>
          <w:szCs w:val="24"/>
        </w:rPr>
        <w:t xml:space="preserve">Оплата по факту выполненных работ производится ежемесячно в течение  10 банковских дней на основании подписанных форм КС -2, КС-3, выставленных счетов и счетов-фактур. </w:t>
      </w:r>
    </w:p>
    <w:p w:rsidR="003E08B6" w:rsidRPr="002E3679" w:rsidRDefault="003E08B6" w:rsidP="003E08B6">
      <w:pPr>
        <w:tabs>
          <w:tab w:val="left" w:pos="1134"/>
        </w:tabs>
        <w:jc w:val="both"/>
      </w:pPr>
      <w:r w:rsidRPr="002E3679">
        <w:rPr>
          <w:bCs/>
        </w:rPr>
        <w:t>Окончательный расчет производится  в течение  10 банковских дней с момента подписания акта выполненных работ - форм КС -2, КС-3 между Заказчиком и Подрядчиком, выставленных счетов и счетов-фактур.</w:t>
      </w:r>
    </w:p>
    <w:p w:rsidR="005D6E3F" w:rsidRPr="002E3679" w:rsidRDefault="005D6E3F" w:rsidP="000E770E">
      <w:pPr>
        <w:ind w:right="153" w:firstLine="709"/>
        <w:jc w:val="both"/>
      </w:pPr>
    </w:p>
    <w:p w:rsidR="001E07FF" w:rsidRPr="002E3679" w:rsidRDefault="004B3019" w:rsidP="000E770E">
      <w:pPr>
        <w:ind w:right="153" w:firstLine="709"/>
        <w:jc w:val="both"/>
      </w:pPr>
      <w:r w:rsidRPr="002E3679">
        <w:t xml:space="preserve">Форма и все условия проекта договора </w:t>
      </w:r>
      <w:r w:rsidR="005D6E3F" w:rsidRPr="002E3679">
        <w:t xml:space="preserve"> </w:t>
      </w:r>
      <w:r w:rsidRPr="002E3679">
        <w:t>(Часть </w:t>
      </w:r>
      <w:r w:rsidR="00BA3C22" w:rsidRPr="002E3679">
        <w:t>3</w:t>
      </w:r>
      <w:r w:rsidRPr="002E3679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E3679">
        <w:t>.</w:t>
      </w:r>
    </w:p>
    <w:p w:rsidR="004B3019" w:rsidRPr="002E3679" w:rsidRDefault="004B3019" w:rsidP="000E770E">
      <w:pPr>
        <w:tabs>
          <w:tab w:val="left" w:pos="1134"/>
        </w:tabs>
        <w:ind w:firstLine="709"/>
        <w:contextualSpacing/>
        <w:jc w:val="both"/>
      </w:pPr>
      <w:r w:rsidRPr="002E3679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2E3679">
        <w:t>иком в проекте договора (Часть 3</w:t>
      </w:r>
      <w:r w:rsidRPr="002E3679">
        <w:t xml:space="preserve"> «Проект договора»).</w:t>
      </w:r>
    </w:p>
    <w:p w:rsidR="00805445" w:rsidRPr="002E3679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A7615" w:rsidRPr="002E3679" w:rsidRDefault="007A7615" w:rsidP="003E08B6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E3679">
        <w:rPr>
          <w:rFonts w:ascii="Times New Roman" w:hAnsi="Times New Roman"/>
          <w:sz w:val="24"/>
          <w:szCs w:val="24"/>
        </w:rPr>
        <w:t xml:space="preserve"> </w:t>
      </w:r>
      <w:r w:rsidR="003E08B6" w:rsidRPr="002E3679">
        <w:rPr>
          <w:rFonts w:ascii="Times New Roman" w:hAnsi="Times New Roman"/>
          <w:bCs/>
          <w:color w:val="000000"/>
          <w:sz w:val="24"/>
          <w:szCs w:val="24"/>
        </w:rPr>
        <w:t>2 300 000,00  (Два миллиона триста тысяч)  российских рублей 00 копеек</w:t>
      </w:r>
    </w:p>
    <w:p w:rsidR="007A7615" w:rsidRPr="002E3679" w:rsidRDefault="00E962C2" w:rsidP="000E770E">
      <w:pPr>
        <w:tabs>
          <w:tab w:val="left" w:pos="709"/>
        </w:tabs>
        <w:contextualSpacing/>
        <w:jc w:val="both"/>
      </w:pPr>
      <w:r w:rsidRPr="002E3679">
        <w:tab/>
      </w:r>
      <w:r w:rsidR="007A7615" w:rsidRPr="002E3679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E3679">
        <w:t>закупки</w:t>
      </w:r>
      <w:r w:rsidR="007A7615" w:rsidRPr="002E3679">
        <w:t xml:space="preserve"> цены.</w:t>
      </w:r>
    </w:p>
    <w:p w:rsidR="007A7615" w:rsidRPr="002E3679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2E3679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2E3679">
        <w:rPr>
          <w:b/>
        </w:rPr>
        <w:t>Цена договора включает в себя:</w:t>
      </w:r>
      <w:r w:rsidR="00B87C6E" w:rsidRPr="002E3679">
        <w:t xml:space="preserve"> </w:t>
      </w:r>
      <w:r w:rsidR="00B66A59" w:rsidRPr="002E3679">
        <w:rPr>
          <w:bCs/>
        </w:rPr>
        <w:t>все расходы связанные с выполнением ремонтных работ, иные, сопутствующие ремонту затраты, согласно Технического Задания, так же  расходы  на  страхование, пошлины, налоги (в том числе НДС) и сборы, и др.  в соответствии с действующим законодательством Российской</w:t>
      </w:r>
      <w:r w:rsidR="00B66A59" w:rsidRPr="002E3679">
        <w:rPr>
          <w:bCs/>
          <w:color w:val="000000"/>
        </w:rPr>
        <w:t xml:space="preserve"> Федерации.</w:t>
      </w:r>
    </w:p>
    <w:p w:rsidR="007A7615" w:rsidRPr="002E3679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2E3679" w:rsidRDefault="00594882" w:rsidP="003E08B6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2E3679">
        <w:rPr>
          <w:rFonts w:ascii="Times New Roman" w:hAnsi="Times New Roman"/>
          <w:b/>
          <w:sz w:val="24"/>
          <w:szCs w:val="24"/>
        </w:rPr>
        <w:t>закупки</w:t>
      </w:r>
      <w:r w:rsidRPr="002E3679">
        <w:rPr>
          <w:rFonts w:ascii="Times New Roman" w:hAnsi="Times New Roman"/>
          <w:b/>
          <w:sz w:val="24"/>
          <w:szCs w:val="24"/>
        </w:rPr>
        <w:t>:</w:t>
      </w:r>
      <w:r w:rsidRPr="002E3679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2E3679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2E3679">
        <w:rPr>
          <w:rFonts w:eastAsia="Calibri"/>
          <w:lang w:eastAsia="en-US"/>
        </w:rPr>
        <w:t xml:space="preserve">Заявка на участие в </w:t>
      </w:r>
      <w:r w:rsidR="00BA3C22" w:rsidRPr="002E3679">
        <w:rPr>
          <w:rFonts w:eastAsia="Calibri"/>
          <w:lang w:eastAsia="en-US"/>
        </w:rPr>
        <w:t>закупке</w:t>
      </w:r>
      <w:r w:rsidRPr="002E3679">
        <w:rPr>
          <w:rFonts w:eastAsia="Calibri"/>
          <w:lang w:eastAsia="en-US"/>
        </w:rPr>
        <w:t xml:space="preserve">, подготовленная участником </w:t>
      </w:r>
      <w:r w:rsidR="00BA3C22" w:rsidRPr="002E3679">
        <w:rPr>
          <w:rFonts w:eastAsia="Calibri"/>
          <w:lang w:eastAsia="en-US"/>
        </w:rPr>
        <w:t>закупки</w:t>
      </w:r>
      <w:r w:rsidRPr="002E3679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2E3679">
        <w:rPr>
          <w:rFonts w:eastAsia="Calibri"/>
          <w:lang w:eastAsia="en-US"/>
        </w:rPr>
        <w:t>закупкой</w:t>
      </w:r>
      <w:r w:rsidRPr="002E3679">
        <w:rPr>
          <w:rFonts w:eastAsia="Calibri"/>
          <w:lang w:eastAsia="en-US"/>
        </w:rPr>
        <w:t xml:space="preserve">, которыми обмениваются участники </w:t>
      </w:r>
      <w:r w:rsidR="00BA3C22" w:rsidRPr="002E3679">
        <w:rPr>
          <w:rFonts w:eastAsia="Calibri"/>
          <w:lang w:eastAsia="en-US"/>
        </w:rPr>
        <w:t>закупки</w:t>
      </w:r>
      <w:r w:rsidRPr="002E3679">
        <w:rPr>
          <w:rFonts w:eastAsia="Calibri"/>
          <w:lang w:eastAsia="en-US"/>
        </w:rPr>
        <w:t xml:space="preserve"> и организатор </w:t>
      </w:r>
      <w:r w:rsidR="00BA3C22" w:rsidRPr="002E3679">
        <w:rPr>
          <w:rFonts w:eastAsia="Calibri"/>
          <w:lang w:eastAsia="en-US"/>
        </w:rPr>
        <w:t>закупки</w:t>
      </w:r>
      <w:r w:rsidRPr="002E3679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2E3679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E3679">
        <w:rPr>
          <w:rFonts w:eastAsia="Calibri"/>
          <w:lang w:eastAsia="en-US"/>
        </w:rPr>
        <w:t>Закупочная</w:t>
      </w:r>
      <w:r w:rsidR="00594882" w:rsidRPr="002E3679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E3679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2E3679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E3679">
        <w:rPr>
          <w:rFonts w:eastAsia="Calibri"/>
          <w:lang w:eastAsia="en-US"/>
        </w:rPr>
        <w:t>закупке</w:t>
      </w:r>
      <w:r w:rsidR="00594882" w:rsidRPr="002E3679">
        <w:rPr>
          <w:rFonts w:eastAsia="Calibri"/>
          <w:lang w:eastAsia="en-US"/>
        </w:rPr>
        <w:t xml:space="preserve">. </w:t>
      </w:r>
    </w:p>
    <w:p w:rsidR="00594882" w:rsidRPr="002E3679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E3679">
        <w:rPr>
          <w:rFonts w:eastAsia="Calibri"/>
          <w:lang w:eastAsia="en-US"/>
        </w:rPr>
        <w:tab/>
      </w:r>
      <w:r w:rsidR="00594882" w:rsidRPr="002E3679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2E3679">
        <w:rPr>
          <w:rFonts w:eastAsia="Calibri"/>
          <w:lang w:eastAsia="en-US"/>
        </w:rPr>
        <w:t>закупки</w:t>
      </w:r>
      <w:r w:rsidR="00594882" w:rsidRPr="002E3679">
        <w:rPr>
          <w:rFonts w:eastAsia="Calibri"/>
          <w:lang w:eastAsia="en-US"/>
        </w:rPr>
        <w:t>.</w:t>
      </w:r>
    </w:p>
    <w:p w:rsidR="00594882" w:rsidRPr="002E3679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E3679" w:rsidRDefault="00594882" w:rsidP="003E08B6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E3679">
        <w:rPr>
          <w:rFonts w:ascii="Times New Roman" w:hAnsi="Times New Roman"/>
          <w:b/>
          <w:sz w:val="24"/>
          <w:szCs w:val="24"/>
        </w:rPr>
        <w:t>закупки</w:t>
      </w:r>
      <w:r w:rsidRPr="002E3679">
        <w:rPr>
          <w:rFonts w:ascii="Times New Roman" w:hAnsi="Times New Roman"/>
          <w:b/>
          <w:sz w:val="24"/>
          <w:szCs w:val="24"/>
        </w:rPr>
        <w:t>:</w:t>
      </w:r>
      <w:r w:rsidRPr="002E3679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E3679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E3679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E3679">
        <w:rPr>
          <w:rFonts w:eastAsia="Calibri"/>
          <w:lang w:eastAsia="en-US"/>
        </w:rPr>
        <w:t>закупки</w:t>
      </w:r>
      <w:r w:rsidRPr="002E3679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E3679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E3679" w:rsidRDefault="007A7615" w:rsidP="003E08B6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E3679">
        <w:rPr>
          <w:rFonts w:ascii="Times New Roman" w:hAnsi="Times New Roman"/>
          <w:b/>
          <w:sz w:val="24"/>
          <w:szCs w:val="24"/>
        </w:rPr>
        <w:t>закупке</w:t>
      </w:r>
      <w:r w:rsidRPr="002E3679">
        <w:rPr>
          <w:rFonts w:ascii="Times New Roman" w:hAnsi="Times New Roman"/>
          <w:b/>
          <w:sz w:val="24"/>
          <w:szCs w:val="24"/>
        </w:rPr>
        <w:t>:</w:t>
      </w:r>
      <w:r w:rsidR="00C330C4" w:rsidRPr="002E367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E3679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E3679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E3679" w:rsidRDefault="008F7715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E3679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E3679">
        <w:rPr>
          <w:rFonts w:ascii="Times New Roman" w:hAnsi="Times New Roman"/>
          <w:b/>
          <w:sz w:val="24"/>
          <w:szCs w:val="24"/>
        </w:rPr>
        <w:t>закупке</w:t>
      </w:r>
      <w:r w:rsidRPr="002E3679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E3679">
        <w:rPr>
          <w:rFonts w:ascii="Times New Roman" w:hAnsi="Times New Roman"/>
          <w:b/>
          <w:sz w:val="24"/>
          <w:szCs w:val="24"/>
        </w:rPr>
        <w:t>закупку</w:t>
      </w:r>
      <w:r w:rsidRPr="002E3679">
        <w:rPr>
          <w:rFonts w:ascii="Times New Roman" w:hAnsi="Times New Roman"/>
          <w:b/>
          <w:sz w:val="24"/>
          <w:szCs w:val="24"/>
        </w:rPr>
        <w:t>:</w:t>
      </w:r>
    </w:p>
    <w:p w:rsidR="000C0247" w:rsidRPr="002E3679" w:rsidRDefault="00BA3C22" w:rsidP="000E770E">
      <w:pPr>
        <w:tabs>
          <w:tab w:val="left" w:pos="1134"/>
        </w:tabs>
        <w:ind w:firstLine="709"/>
        <w:contextualSpacing/>
        <w:jc w:val="both"/>
      </w:pPr>
      <w:r w:rsidRPr="002E3679">
        <w:t>Закупка</w:t>
      </w:r>
      <w:r w:rsidR="000C0247" w:rsidRPr="002E3679">
        <w:t xml:space="preserve"> проводится на электронной торговой площадке (ЭТП) </w:t>
      </w:r>
      <w:r w:rsidR="008C3393" w:rsidRPr="002E3679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2E3679">
          <w:rPr>
            <w:rStyle w:val="afb"/>
          </w:rPr>
          <w:t>http://www.a-k-d.ru</w:t>
        </w:r>
      </w:hyperlink>
      <w:r w:rsidR="000C0247" w:rsidRPr="002E3679">
        <w:t xml:space="preserve"> в порядке, установленном регламентом данной ЭТП в соответствии с условиями и требованиями </w:t>
      </w:r>
      <w:r w:rsidRPr="002E3679">
        <w:t>закупочной</w:t>
      </w:r>
      <w:r w:rsidR="000C0247" w:rsidRPr="002E3679">
        <w:t xml:space="preserve"> документации.</w:t>
      </w:r>
    </w:p>
    <w:p w:rsidR="000C0247" w:rsidRPr="002E3679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E3679">
        <w:t xml:space="preserve">Для участия в процедуре </w:t>
      </w:r>
      <w:r w:rsidR="00BA3C22" w:rsidRPr="002E3679">
        <w:t>закупки</w:t>
      </w:r>
      <w:r w:rsidRPr="002E3679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2E3679" w:rsidRDefault="007D5226" w:rsidP="000E770E">
      <w:pPr>
        <w:tabs>
          <w:tab w:val="left" w:pos="1134"/>
        </w:tabs>
        <w:ind w:firstLine="709"/>
        <w:contextualSpacing/>
        <w:jc w:val="both"/>
      </w:pPr>
      <w:r w:rsidRPr="002E3679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E3679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E3679" w:rsidRDefault="005D7109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E3679">
        <w:rPr>
          <w:rFonts w:ascii="Times New Roman" w:hAnsi="Times New Roman"/>
          <w:b/>
          <w:sz w:val="24"/>
          <w:szCs w:val="24"/>
        </w:rPr>
        <w:t>закупочной</w:t>
      </w:r>
      <w:r w:rsidRPr="002E3679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E3679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E3679">
        <w:t xml:space="preserve">На официальных сайтах </w:t>
      </w:r>
      <w:r w:rsidR="00BA3C22" w:rsidRPr="002E3679">
        <w:t>закупочная</w:t>
      </w:r>
      <w:r w:rsidRPr="002E3679">
        <w:t xml:space="preserve"> документация находится в открытом доступе, начиная </w:t>
      </w:r>
      <w:proofErr w:type="gramStart"/>
      <w:r w:rsidRPr="002E3679">
        <w:t>с даты</w:t>
      </w:r>
      <w:proofErr w:type="gramEnd"/>
      <w:r w:rsidRPr="002E3679">
        <w:t xml:space="preserve"> официальной публикации.</w:t>
      </w:r>
      <w:r w:rsidRPr="002E3679">
        <w:rPr>
          <w:spacing w:val="-6"/>
        </w:rPr>
        <w:t xml:space="preserve"> Порядок получения </w:t>
      </w:r>
      <w:r w:rsidR="00BA3C22" w:rsidRPr="002E3679">
        <w:rPr>
          <w:spacing w:val="-6"/>
        </w:rPr>
        <w:t>закупочной</w:t>
      </w:r>
      <w:r w:rsidRPr="002E3679">
        <w:rPr>
          <w:spacing w:val="-6"/>
        </w:rPr>
        <w:t xml:space="preserve"> документации на ЭТП определяется правилами данной ЭТП.</w:t>
      </w:r>
    </w:p>
    <w:p w:rsidR="000C0247" w:rsidRPr="002E3679" w:rsidRDefault="000C0247" w:rsidP="000E770E">
      <w:pPr>
        <w:tabs>
          <w:tab w:val="left" w:pos="1134"/>
        </w:tabs>
        <w:ind w:firstLine="709"/>
        <w:contextualSpacing/>
        <w:jc w:val="both"/>
      </w:pPr>
      <w:r w:rsidRPr="002E3679">
        <w:t xml:space="preserve">Официальная публикация документов по </w:t>
      </w:r>
      <w:r w:rsidR="004456D3" w:rsidRPr="002E3679">
        <w:t>данной закупке</w:t>
      </w:r>
      <w:r w:rsidRPr="002E3679">
        <w:t xml:space="preserve">: </w:t>
      </w:r>
      <w:bookmarkStart w:id="12" w:name="_Ref320025392"/>
      <w:r w:rsidRPr="002E3679">
        <w:t>Официальный</w:t>
      </w:r>
      <w:r w:rsidRPr="002E3679">
        <w:rPr>
          <w:spacing w:val="-6"/>
        </w:rPr>
        <w:t xml:space="preserve"> государственный сайт </w:t>
      </w:r>
      <w:r w:rsidRPr="002E3679">
        <w:t>(</w:t>
      </w:r>
      <w:hyperlink r:id="rId19" w:history="1">
        <w:r w:rsidRPr="002E3679">
          <w:rPr>
            <w:rStyle w:val="afb"/>
            <w:rFonts w:eastAsia="Calibri"/>
            <w:lang w:eastAsia="en-US"/>
          </w:rPr>
          <w:t>http://www.zakupki.gov.ru</w:t>
        </w:r>
      </w:hyperlink>
      <w:r w:rsidRPr="002E3679">
        <w:t>),</w:t>
      </w:r>
      <w:bookmarkEnd w:id="12"/>
      <w:r w:rsidRPr="002E3679">
        <w:t xml:space="preserve"> </w:t>
      </w:r>
    </w:p>
    <w:p w:rsidR="000C0247" w:rsidRPr="002E3679" w:rsidRDefault="000C0247" w:rsidP="000E770E">
      <w:pPr>
        <w:tabs>
          <w:tab w:val="left" w:pos="1134"/>
        </w:tabs>
        <w:ind w:firstLine="709"/>
        <w:contextualSpacing/>
        <w:jc w:val="both"/>
      </w:pPr>
      <w:r w:rsidRPr="002E3679">
        <w:t>Копии пу</w:t>
      </w:r>
      <w:r w:rsidR="00BA3C22" w:rsidRPr="002E3679">
        <w:t>бликации документов по данной закупке</w:t>
      </w:r>
      <w:r w:rsidRPr="002E3679">
        <w:t>:</w:t>
      </w:r>
    </w:p>
    <w:p w:rsidR="000C0247" w:rsidRPr="002E3679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E3679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2E3679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2E3679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2E3679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E3679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E3679">
        <w:rPr>
          <w:rFonts w:ascii="Times New Roman" w:hAnsi="Times New Roman"/>
          <w:sz w:val="24"/>
          <w:szCs w:val="24"/>
        </w:rPr>
        <w:lastRenderedPageBreak/>
        <w:t xml:space="preserve">ЭТП </w:t>
      </w:r>
      <w:r w:rsidR="008C3393" w:rsidRPr="002E3679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2E3679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2E3679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2E3679" w:rsidRDefault="002F552B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E3679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E3679">
        <w:rPr>
          <w:rFonts w:ascii="Times New Roman" w:hAnsi="Times New Roman"/>
          <w:b/>
          <w:sz w:val="24"/>
          <w:szCs w:val="24"/>
        </w:rPr>
        <w:t>окончания</w:t>
      </w:r>
      <w:r w:rsidRPr="002E3679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E3679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E3679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E3679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E36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35DCB" w:rsidRPr="002E3679">
        <w:rPr>
          <w:rFonts w:ascii="Times New Roman" w:hAnsi="Times New Roman"/>
          <w:spacing w:val="-6"/>
          <w:sz w:val="24"/>
          <w:szCs w:val="24"/>
        </w:rPr>
        <w:t>12-00 (время московское) «</w:t>
      </w:r>
      <w:r w:rsidR="002E3679">
        <w:rPr>
          <w:rFonts w:ascii="Times New Roman" w:hAnsi="Times New Roman"/>
          <w:spacing w:val="-6"/>
          <w:sz w:val="24"/>
          <w:szCs w:val="24"/>
        </w:rPr>
        <w:t>1</w:t>
      </w:r>
      <w:r w:rsidR="002D361B" w:rsidRPr="002D361B">
        <w:rPr>
          <w:rFonts w:ascii="Times New Roman" w:hAnsi="Times New Roman"/>
          <w:spacing w:val="-6"/>
          <w:sz w:val="24"/>
          <w:szCs w:val="24"/>
        </w:rPr>
        <w:t>8</w:t>
      </w:r>
      <w:r w:rsidR="008F7715" w:rsidRPr="002E3679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2E3679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2E3679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2E3679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2E3679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2E3679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2E3679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E3679">
        <w:rPr>
          <w:spacing w:val="-6"/>
        </w:rPr>
        <w:t xml:space="preserve">Место, дата и время заседания </w:t>
      </w:r>
      <w:r w:rsidR="00BA3C22" w:rsidRPr="002E3679">
        <w:rPr>
          <w:spacing w:val="-6"/>
        </w:rPr>
        <w:t>закупочной</w:t>
      </w:r>
      <w:r w:rsidRPr="002E3679">
        <w:rPr>
          <w:spacing w:val="-6"/>
        </w:rPr>
        <w:t xml:space="preserve"> комиссии (при проведении):</w:t>
      </w:r>
    </w:p>
    <w:p w:rsidR="007534BE" w:rsidRPr="002E3679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E3679">
        <w:t xml:space="preserve"> </w:t>
      </w:r>
      <w:r w:rsidR="002E3679">
        <w:t>«1</w:t>
      </w:r>
      <w:r w:rsidR="002D361B" w:rsidRPr="002D361B">
        <w:t>8</w:t>
      </w:r>
      <w:r w:rsidRPr="002E3679">
        <w:t xml:space="preserve">» </w:t>
      </w:r>
      <w:r w:rsidR="00635DCB" w:rsidRPr="002E3679">
        <w:t>Июня</w:t>
      </w:r>
      <w:r w:rsidR="00B87C6E" w:rsidRPr="002E3679">
        <w:t xml:space="preserve"> 2015</w:t>
      </w:r>
      <w:r w:rsidRPr="002E3679">
        <w:t xml:space="preserve"> года, г. Москва, </w:t>
      </w:r>
      <w:proofErr w:type="spellStart"/>
      <w:r w:rsidRPr="002E3679">
        <w:t>Пыжевский</w:t>
      </w:r>
      <w:proofErr w:type="spellEnd"/>
      <w:r w:rsidRPr="002E3679">
        <w:t xml:space="preserve"> пер., д. 6.</w:t>
      </w:r>
    </w:p>
    <w:p w:rsidR="002C21CC" w:rsidRPr="002E3679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E3679" w:rsidRDefault="002F552B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E3679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E3679">
        <w:rPr>
          <w:rFonts w:ascii="Times New Roman" w:hAnsi="Times New Roman"/>
          <w:b/>
          <w:sz w:val="24"/>
          <w:szCs w:val="24"/>
        </w:rPr>
        <w:t>дата</w:t>
      </w:r>
      <w:r w:rsidRPr="002E3679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E367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E3679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E3679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E3679">
        <w:t>Место и дата проведения отборочной стадии и подведения итогов запроса цен: адрес</w:t>
      </w:r>
      <w:r w:rsidR="0025293B" w:rsidRPr="002E3679">
        <w:t xml:space="preserve"> г. Москва, </w:t>
      </w:r>
      <w:proofErr w:type="spellStart"/>
      <w:r w:rsidR="0025293B" w:rsidRPr="002E3679">
        <w:t>Пыжевский</w:t>
      </w:r>
      <w:proofErr w:type="spellEnd"/>
      <w:r w:rsidR="0025293B" w:rsidRPr="002E3679">
        <w:t xml:space="preserve"> пер., д. 6.</w:t>
      </w:r>
      <w:r w:rsidRPr="002E3679">
        <w:rPr>
          <w:b/>
          <w:i/>
        </w:rPr>
        <w:t xml:space="preserve">, </w:t>
      </w:r>
      <w:r w:rsidR="002D361B">
        <w:t>«</w:t>
      </w:r>
      <w:r w:rsidR="002D361B">
        <w:rPr>
          <w:lang w:val="en-US"/>
        </w:rPr>
        <w:t>24</w:t>
      </w:r>
      <w:bookmarkStart w:id="13" w:name="_GoBack"/>
      <w:bookmarkEnd w:id="13"/>
      <w:r w:rsidR="0025293B" w:rsidRPr="002E3679">
        <w:t xml:space="preserve">» </w:t>
      </w:r>
      <w:r w:rsidR="00B87C6E" w:rsidRPr="002E3679">
        <w:t>Июня</w:t>
      </w:r>
      <w:r w:rsidR="0025293B" w:rsidRPr="002E3679">
        <w:t xml:space="preserve"> 2015 года.</w:t>
      </w:r>
    </w:p>
    <w:p w:rsidR="00805445" w:rsidRPr="002E3679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2E3679" w:rsidRDefault="008F7715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E3679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E3679">
        <w:rPr>
          <w:rFonts w:ascii="Times New Roman" w:hAnsi="Times New Roman"/>
          <w:b/>
          <w:sz w:val="24"/>
          <w:szCs w:val="24"/>
        </w:rPr>
        <w:t>заключения</w:t>
      </w:r>
      <w:r w:rsidRPr="002E3679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E3679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E3679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E3679">
        <w:rPr>
          <w:rFonts w:ascii="Times New Roman" w:hAnsi="Times New Roman"/>
          <w:sz w:val="24"/>
          <w:szCs w:val="24"/>
        </w:rPr>
        <w:t>закупки</w:t>
      </w:r>
      <w:r w:rsidR="005A4DA1" w:rsidRPr="002E3679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E3679">
        <w:rPr>
          <w:rFonts w:ascii="Times New Roman" w:hAnsi="Times New Roman"/>
          <w:sz w:val="24"/>
          <w:szCs w:val="24"/>
        </w:rPr>
        <w:t xml:space="preserve"> </w:t>
      </w:r>
    </w:p>
    <w:p w:rsidR="005A4DA1" w:rsidRPr="002E3679" w:rsidRDefault="005A4DA1" w:rsidP="000E770E">
      <w:pPr>
        <w:tabs>
          <w:tab w:val="left" w:pos="1134"/>
        </w:tabs>
        <w:ind w:firstLine="709"/>
        <w:contextualSpacing/>
        <w:jc w:val="both"/>
      </w:pPr>
      <w:r w:rsidRPr="002E3679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E3679" w:rsidRDefault="005A4DA1" w:rsidP="000E770E">
      <w:pPr>
        <w:tabs>
          <w:tab w:val="left" w:pos="1134"/>
        </w:tabs>
        <w:ind w:firstLine="709"/>
        <w:contextualSpacing/>
        <w:jc w:val="both"/>
      </w:pPr>
      <w:r w:rsidRPr="002E3679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E3679" w:rsidRDefault="005A4DA1" w:rsidP="000E770E">
      <w:pPr>
        <w:tabs>
          <w:tab w:val="left" w:pos="1134"/>
        </w:tabs>
        <w:ind w:firstLine="709"/>
        <w:contextualSpacing/>
        <w:jc w:val="both"/>
      </w:pPr>
      <w:r w:rsidRPr="002E3679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E3679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E3679">
        <w:rPr>
          <w:rFonts w:eastAsia="Calibri"/>
          <w:spacing w:val="-6"/>
          <w:lang w:eastAsia="en-US"/>
        </w:rPr>
        <w:t xml:space="preserve">Заказчик в течение </w:t>
      </w:r>
      <w:r w:rsidRPr="002E3679">
        <w:rPr>
          <w:b/>
          <w:bCs/>
          <w:i/>
          <w:iCs/>
        </w:rPr>
        <w:t xml:space="preserve"> </w:t>
      </w:r>
      <w:r w:rsidRPr="002E3679">
        <w:rPr>
          <w:bCs/>
          <w:iCs/>
        </w:rPr>
        <w:t>3 (трех) рабочих дней</w:t>
      </w:r>
      <w:r w:rsidRPr="002E3679">
        <w:t xml:space="preserve"> </w:t>
      </w:r>
      <w:r w:rsidRPr="002E3679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E3679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E3679">
        <w:rPr>
          <w:rFonts w:eastAsia="Calibri"/>
          <w:spacing w:val="-6"/>
          <w:lang w:eastAsia="en-US"/>
        </w:rPr>
        <w:t xml:space="preserve">передает </w:t>
      </w:r>
      <w:r w:rsidR="00487E7B" w:rsidRPr="002E3679">
        <w:rPr>
          <w:rFonts w:eastAsia="Calibri"/>
          <w:spacing w:val="-6"/>
          <w:lang w:eastAsia="en-US"/>
        </w:rPr>
        <w:t>лицу, с которым заключается договор (</w:t>
      </w:r>
      <w:r w:rsidRPr="002E3679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E3679">
        <w:rPr>
          <w:rFonts w:eastAsia="Calibri"/>
          <w:spacing w:val="-6"/>
          <w:lang w:eastAsia="en-US"/>
        </w:rPr>
        <w:t>или единственному участнику закупки)</w:t>
      </w:r>
      <w:r w:rsidRPr="002E3679">
        <w:rPr>
          <w:rFonts w:eastAsia="Calibri"/>
          <w:spacing w:val="-6"/>
          <w:lang w:eastAsia="en-US"/>
        </w:rPr>
        <w:t xml:space="preserve">, </w:t>
      </w:r>
      <w:r w:rsidR="007B3BD8" w:rsidRPr="002E3679">
        <w:rPr>
          <w:rFonts w:eastAsia="Calibri"/>
          <w:spacing w:val="-6"/>
          <w:lang w:eastAsia="en-US"/>
        </w:rPr>
        <w:t xml:space="preserve">проект договора, </w:t>
      </w:r>
      <w:r w:rsidRPr="002E3679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E3679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E3679">
        <w:rPr>
          <w:rFonts w:eastAsia="Calibri"/>
          <w:spacing w:val="-6"/>
          <w:lang w:eastAsia="en-US"/>
        </w:rPr>
        <w:t>в заявке на</w:t>
      </w:r>
      <w:proofErr w:type="gramEnd"/>
      <w:r w:rsidRPr="002E3679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E3679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E3679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E3679" w:rsidRDefault="00FC72B2" w:rsidP="000E770E">
      <w:pPr>
        <w:tabs>
          <w:tab w:val="left" w:pos="1134"/>
        </w:tabs>
        <w:ind w:firstLine="709"/>
        <w:contextualSpacing/>
        <w:jc w:val="both"/>
      </w:pPr>
      <w:r w:rsidRPr="002E3679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E3679">
        <w:rPr>
          <w:rFonts w:eastAsia="Calibri"/>
          <w:spacing w:val="-6"/>
          <w:lang w:eastAsia="en-US"/>
        </w:rPr>
        <w:t>лица, с которым заключается договор</w:t>
      </w:r>
      <w:r w:rsidRPr="002E3679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E3679">
        <w:rPr>
          <w:rFonts w:eastAsia="Calibri"/>
          <w:spacing w:val="-6"/>
          <w:lang w:eastAsia="en-US"/>
        </w:rPr>
        <w:t>таким лицом</w:t>
      </w:r>
      <w:r w:rsidRPr="002E3679">
        <w:rPr>
          <w:rFonts w:eastAsia="Calibri"/>
          <w:spacing w:val="-6"/>
          <w:lang w:eastAsia="en-US"/>
        </w:rPr>
        <w:t xml:space="preserve"> получен.</w:t>
      </w:r>
    </w:p>
    <w:p w:rsidR="00FC72B2" w:rsidRPr="002E3679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E3679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E3679">
        <w:rPr>
          <w:rFonts w:eastAsia="Calibri"/>
          <w:spacing w:val="-6"/>
          <w:lang w:eastAsia="en-US"/>
        </w:rPr>
        <w:t>обязан</w:t>
      </w:r>
      <w:r w:rsidRPr="002E3679">
        <w:rPr>
          <w:rFonts w:eastAsia="Calibri"/>
          <w:spacing w:val="-6"/>
          <w:lang w:eastAsia="en-US"/>
        </w:rPr>
        <w:t>о</w:t>
      </w:r>
      <w:r w:rsidR="00FC72B2" w:rsidRPr="002E3679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E3679">
        <w:rPr>
          <w:bCs/>
          <w:iCs/>
        </w:rPr>
        <w:t>10 (десяти) дней</w:t>
      </w:r>
      <w:r w:rsidR="00FC72B2" w:rsidRPr="002E3679">
        <w:t xml:space="preserve"> </w:t>
      </w:r>
      <w:r w:rsidR="00FC72B2" w:rsidRPr="002E3679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2E3679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2E3679" w:rsidRDefault="00FC68AA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E3679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2E36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2E3679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2E3679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2E3679" w:rsidRDefault="004A7987" w:rsidP="003E08B6">
      <w:pPr>
        <w:numPr>
          <w:ilvl w:val="0"/>
          <w:numId w:val="21"/>
        </w:numPr>
        <w:tabs>
          <w:tab w:val="left" w:pos="0"/>
          <w:tab w:val="left" w:pos="1134"/>
        </w:tabs>
        <w:contextualSpacing/>
        <w:jc w:val="both"/>
      </w:pPr>
      <w:r w:rsidRPr="002E3679">
        <w:t>Процедура запроса цен</w:t>
      </w:r>
      <w:r w:rsidRPr="002E3679">
        <w:rPr>
          <w:b/>
          <w:i/>
        </w:rPr>
        <w:t xml:space="preserve"> </w:t>
      </w:r>
      <w:r w:rsidRPr="002E3679">
        <w:t>не является торгами по законодательству Российской Федерации.</w:t>
      </w:r>
    </w:p>
    <w:p w:rsidR="00F205F6" w:rsidRPr="002E3679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2E3679" w:rsidRDefault="00E637B0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2E3679">
        <w:rPr>
          <w:rFonts w:ascii="Times New Roman" w:hAnsi="Times New Roman"/>
          <w:b/>
          <w:sz w:val="24"/>
          <w:szCs w:val="24"/>
        </w:rPr>
        <w:t>организатора</w:t>
      </w:r>
      <w:r w:rsidRPr="002E3679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2E3679">
        <w:rPr>
          <w:rFonts w:ascii="Times New Roman" w:hAnsi="Times New Roman"/>
          <w:b/>
          <w:sz w:val="24"/>
          <w:szCs w:val="24"/>
        </w:rPr>
        <w:t>закупки</w:t>
      </w:r>
      <w:r w:rsidRPr="002E3679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2E3679">
        <w:rPr>
          <w:rFonts w:ascii="Times New Roman" w:hAnsi="Times New Roman"/>
          <w:b/>
          <w:sz w:val="24"/>
          <w:szCs w:val="24"/>
        </w:rPr>
        <w:t>закупки</w:t>
      </w:r>
      <w:r w:rsidRPr="002E3679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2E3679">
        <w:rPr>
          <w:rFonts w:ascii="Times New Roman" w:hAnsi="Times New Roman"/>
          <w:sz w:val="24"/>
          <w:szCs w:val="24"/>
        </w:rPr>
        <w:t xml:space="preserve"> </w:t>
      </w:r>
      <w:r w:rsidR="000D444A" w:rsidRPr="002E3679">
        <w:rPr>
          <w:rFonts w:ascii="Times New Roman" w:hAnsi="Times New Roman"/>
          <w:sz w:val="24"/>
          <w:szCs w:val="24"/>
        </w:rPr>
        <w:t xml:space="preserve">осуществляется </w:t>
      </w:r>
      <w:r w:rsidRPr="002E3679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2E3679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2E3679">
        <w:rPr>
          <w:rFonts w:ascii="Times New Roman" w:hAnsi="Times New Roman"/>
          <w:sz w:val="24"/>
          <w:szCs w:val="24"/>
        </w:rPr>
        <w:t>закупки</w:t>
      </w:r>
      <w:r w:rsidR="00A4214D" w:rsidRPr="002E3679">
        <w:rPr>
          <w:rFonts w:ascii="Times New Roman" w:hAnsi="Times New Roman"/>
          <w:sz w:val="24"/>
          <w:szCs w:val="24"/>
        </w:rPr>
        <w:t>,</w:t>
      </w:r>
      <w:r w:rsidR="000D444A" w:rsidRPr="002E3679">
        <w:rPr>
          <w:rFonts w:ascii="Times New Roman" w:hAnsi="Times New Roman"/>
          <w:sz w:val="24"/>
          <w:szCs w:val="24"/>
        </w:rPr>
        <w:t xml:space="preserve"> </w:t>
      </w:r>
      <w:r w:rsidR="00A4214D" w:rsidRPr="002E3679">
        <w:rPr>
          <w:rFonts w:ascii="Times New Roman" w:hAnsi="Times New Roman"/>
          <w:sz w:val="24"/>
          <w:szCs w:val="24"/>
        </w:rPr>
        <w:t>не </w:t>
      </w:r>
      <w:r w:rsidRPr="002E3679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2E3679">
        <w:rPr>
          <w:rFonts w:ascii="Times New Roman" w:hAnsi="Times New Roman"/>
          <w:sz w:val="24"/>
          <w:szCs w:val="24"/>
        </w:rPr>
        <w:t>закупки</w:t>
      </w:r>
      <w:r w:rsidRPr="002E3679">
        <w:rPr>
          <w:rFonts w:ascii="Times New Roman" w:hAnsi="Times New Roman"/>
          <w:sz w:val="24"/>
          <w:szCs w:val="24"/>
        </w:rPr>
        <w:t>:</w:t>
      </w:r>
    </w:p>
    <w:p w:rsidR="00E637B0" w:rsidRPr="002E3679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2E367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2E3679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2E367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2E3679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2E367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2E3679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2E3679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2E3679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2E3679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2E3679" w:rsidRDefault="00CD6C43" w:rsidP="003E08B6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3679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2E3679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2E3679">
        <w:rPr>
          <w:rFonts w:ascii="Times New Roman" w:hAnsi="Times New Roman"/>
          <w:sz w:val="24"/>
          <w:szCs w:val="24"/>
        </w:rPr>
        <w:t>закупки</w:t>
      </w:r>
      <w:r w:rsidRPr="002E3679">
        <w:rPr>
          <w:rFonts w:ascii="Times New Roman" w:hAnsi="Times New Roman"/>
          <w:sz w:val="24"/>
          <w:szCs w:val="24"/>
        </w:rPr>
        <w:t xml:space="preserve">, </w:t>
      </w:r>
      <w:r w:rsidR="00BA3C22" w:rsidRPr="002E3679">
        <w:rPr>
          <w:rFonts w:ascii="Times New Roman" w:hAnsi="Times New Roman"/>
          <w:sz w:val="24"/>
          <w:szCs w:val="24"/>
        </w:rPr>
        <w:t>закупочной</w:t>
      </w:r>
      <w:r w:rsidRPr="002E3679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3E08B6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E3679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2E3679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3E08B6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838A3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A3" w:rsidRPr="00574A69" w:rsidRDefault="00E838A3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8A3" w:rsidRPr="00E838A3" w:rsidRDefault="00E838A3" w:rsidP="00E838A3">
            <w:pPr>
              <w:ind w:firstLine="720"/>
            </w:pPr>
            <w:proofErr w:type="gramStart"/>
            <w:r w:rsidRPr="00E838A3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E838A3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E838A3">
              <w:t xml:space="preserve"> именно:</w:t>
            </w:r>
          </w:p>
          <w:p w:rsidR="00E838A3" w:rsidRPr="00E838A3" w:rsidRDefault="00E838A3" w:rsidP="00E838A3">
            <w:pPr>
              <w:ind w:firstLine="720"/>
            </w:pPr>
            <w:r w:rsidRPr="00E838A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E838A3">
              <w:t>право</w:t>
            </w:r>
            <w:proofErr w:type="gramEnd"/>
            <w:r w:rsidRPr="00E838A3">
              <w:t xml:space="preserve"> на заключение которого является предметом настоящей закупки:</w:t>
            </w:r>
          </w:p>
          <w:p w:rsidR="00E838A3" w:rsidRPr="00E838A3" w:rsidRDefault="00E838A3" w:rsidP="00E838A3">
            <w:pPr>
              <w:rPr>
                <w:color w:val="000000" w:themeColor="text1"/>
              </w:rPr>
            </w:pPr>
            <w:r w:rsidRPr="00E838A3">
              <w:rPr>
                <w:color w:val="000000" w:themeColor="text1"/>
              </w:rPr>
              <w:t>- свидетельство СРО о допуске к работам, оказывающим влияние на безопасность  объектов капитального строительства в части выполнения работ:</w:t>
            </w:r>
          </w:p>
          <w:p w:rsidR="00E838A3" w:rsidRPr="00E838A3" w:rsidRDefault="00E838A3" w:rsidP="00E838A3">
            <w:pPr>
              <w:rPr>
                <w:color w:val="000000" w:themeColor="text1"/>
              </w:rPr>
            </w:pPr>
            <w:r w:rsidRPr="00E838A3">
              <w:rPr>
                <w:color w:val="000000" w:themeColor="text1"/>
              </w:rPr>
              <w:t>6. Устройство бетонных и железобетонных монолитных конструкций</w:t>
            </w:r>
          </w:p>
          <w:p w:rsidR="00E838A3" w:rsidRPr="00E838A3" w:rsidRDefault="00E838A3" w:rsidP="00E838A3">
            <w:pPr>
              <w:shd w:val="clear" w:color="auto" w:fill="FFFFFF"/>
              <w:spacing w:before="60" w:after="60"/>
              <w:rPr>
                <w:color w:val="000000" w:themeColor="text1"/>
              </w:rPr>
            </w:pPr>
            <w:r w:rsidRPr="00E838A3">
              <w:rPr>
                <w:color w:val="000000" w:themeColor="text1"/>
              </w:rPr>
              <w:t>6.2. – Арматурные работы;</w:t>
            </w:r>
          </w:p>
          <w:p w:rsidR="00E838A3" w:rsidRPr="00E838A3" w:rsidRDefault="00E838A3" w:rsidP="00E838A3">
            <w:pPr>
              <w:ind w:right="153"/>
            </w:pPr>
            <w:r w:rsidRPr="00E838A3">
              <w:rPr>
                <w:color w:val="000000" w:themeColor="text1"/>
              </w:rPr>
              <w:t>6.3. – Устройство монолитных бетонных, железобетонных  конструкций.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8A3" w:rsidRPr="00E838A3" w:rsidRDefault="00E838A3" w:rsidP="00E838A3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E838A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E838A3" w:rsidRPr="00E838A3" w:rsidRDefault="00E838A3" w:rsidP="00E838A3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838A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E838A3" w:rsidRPr="00E838A3" w:rsidRDefault="00E838A3" w:rsidP="00E838A3">
            <w:pPr>
              <w:tabs>
                <w:tab w:val="left" w:pos="2054"/>
              </w:tabs>
              <w:ind w:firstLine="637"/>
            </w:pPr>
          </w:p>
          <w:p w:rsidR="00E838A3" w:rsidRPr="00E838A3" w:rsidRDefault="00E838A3" w:rsidP="00E838A3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838A3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</w:t>
            </w:r>
            <w:r w:rsidRPr="00E838A3">
              <w:rPr>
                <w:rFonts w:ascii="Times New Roman" w:hAnsi="Times New Roman"/>
                <w:sz w:val="24"/>
                <w:szCs w:val="24"/>
              </w:rPr>
              <w:lastRenderedPageBreak/>
              <w:t>выбора победителя закупки, и новый разрешающий документ не представлен, то в</w:t>
            </w:r>
            <w:r w:rsidRPr="00E838A3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E838A3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FA7250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A725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A725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>
              <w:rPr>
                <w:rFonts w:eastAsia="Arial Unicode MS"/>
              </w:rPr>
              <w:t>Части 4</w:t>
            </w:r>
            <w:r w:rsidRPr="00FA725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(соответствующая Форма)</w:t>
            </w:r>
            <w:r w:rsidRPr="00FA725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307DE5" w:rsidRDefault="00E838A3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bCs/>
                <w:color w:val="000000"/>
                <w:sz w:val="22"/>
                <w:szCs w:val="22"/>
              </w:rPr>
            </w:pPr>
            <w:r w:rsidRPr="000F25D4">
              <w:rPr>
                <w:bCs/>
                <w:color w:val="000000"/>
                <w:sz w:val="22"/>
                <w:szCs w:val="22"/>
              </w:rPr>
              <w:t>Участник по окончании производства работ должен передать  полный пакет исполнительной документации в соответствии с требованиями РД-11-02-2006, РД-11-05-2007 (с оригиналами паспортов, сертификатов на применяемые материалы и оборудование, актами на скрытые работы).</w:t>
            </w:r>
          </w:p>
          <w:p w:rsidR="00E838A3" w:rsidRPr="00FA7250" w:rsidRDefault="00E838A3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46232A">
              <w:rPr>
                <w:bCs/>
                <w:color w:val="000000"/>
                <w:sz w:val="22"/>
                <w:szCs w:val="22"/>
              </w:rPr>
              <w:t xml:space="preserve">Участник процедуры закупки  должен  выполнить работы </w:t>
            </w:r>
            <w:proofErr w:type="gramStart"/>
            <w:r w:rsidRPr="0046232A">
              <w:rPr>
                <w:bCs/>
                <w:color w:val="000000"/>
                <w:sz w:val="22"/>
                <w:szCs w:val="22"/>
              </w:rPr>
              <w:t>согласно</w:t>
            </w:r>
            <w:proofErr w:type="gramEnd"/>
            <w:r w:rsidRPr="0046232A">
              <w:rPr>
                <w:bCs/>
                <w:color w:val="000000"/>
                <w:sz w:val="22"/>
                <w:szCs w:val="22"/>
              </w:rPr>
              <w:t xml:space="preserve"> Технического Задания Заказчика в соответствии с требованиями и другими действующими нормативными актами Российской Федерации  (ГОСТы, нормативные и руководящие документы и т.д.). Гарантийный срок</w:t>
            </w:r>
            <w:r>
              <w:rPr>
                <w:sz w:val="22"/>
                <w:szCs w:val="22"/>
              </w:rPr>
              <w:t xml:space="preserve"> на выполненные работы должен составлять не менее </w:t>
            </w:r>
            <w:r w:rsidRPr="00956E35">
              <w:rPr>
                <w:sz w:val="22"/>
                <w:szCs w:val="22"/>
              </w:rPr>
              <w:t xml:space="preserve">24 </w:t>
            </w:r>
            <w:r>
              <w:rPr>
                <w:sz w:val="22"/>
                <w:szCs w:val="22"/>
              </w:rPr>
              <w:t>месяцев.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lastRenderedPageBreak/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DA472B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0E770E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DA472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Pr="00EA3525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0E770E">
      <w:pPr>
        <w:pStyle w:val="10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lastRenderedPageBreak/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A472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A472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5B6EBF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DA472B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DA472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DA472B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A472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A472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A472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DA472B" w:rsidRPr="00DA472B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DA472B" w:rsidRPr="00DA472B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DA472B" w:rsidRPr="00DA472B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DA472B" w:rsidRPr="00DA472B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DA472B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DA472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DA472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DA472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DA472B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DA472B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9793188"/>
      <w:r>
        <w:rPr>
          <w:b/>
          <w:sz w:val="28"/>
          <w:szCs w:val="28"/>
        </w:rPr>
        <w:lastRenderedPageBreak/>
        <w:t>ЧАСТЬ 4</w:t>
      </w:r>
      <w:bookmarkEnd w:id="155"/>
    </w:p>
    <w:p w:rsidR="003B7864" w:rsidRPr="000E2A73" w:rsidRDefault="003B7864" w:rsidP="003B7864">
      <w:pPr>
        <w:jc w:val="center"/>
        <w:rPr>
          <w:color w:val="000000"/>
        </w:rPr>
      </w:pPr>
      <w:r w:rsidRPr="000E2A73">
        <w:rPr>
          <w:color w:val="000000"/>
        </w:rPr>
        <w:t xml:space="preserve">Техническое задание </w:t>
      </w:r>
    </w:p>
    <w:p w:rsidR="003B7864" w:rsidRPr="000E2A73" w:rsidRDefault="003B7864" w:rsidP="003B7864">
      <w:pPr>
        <w:jc w:val="center"/>
        <w:rPr>
          <w:color w:val="000000"/>
        </w:rPr>
      </w:pPr>
      <w:r w:rsidRPr="000E2A73">
        <w:rPr>
          <w:color w:val="000000"/>
        </w:rPr>
        <w:t xml:space="preserve">на выполнение строительно-монтажных работ </w:t>
      </w:r>
    </w:p>
    <w:p w:rsidR="003B7864" w:rsidRPr="000E2A73" w:rsidRDefault="003B7864" w:rsidP="003B7864">
      <w:pPr>
        <w:jc w:val="center"/>
        <w:rPr>
          <w:color w:val="000000"/>
        </w:rPr>
      </w:pPr>
      <w:r w:rsidRPr="000E2A73">
        <w:rPr>
          <w:color w:val="000000"/>
        </w:rPr>
        <w:t xml:space="preserve">при строительстве, реконструкции и капитальном ремонте объектов </w:t>
      </w:r>
    </w:p>
    <w:p w:rsidR="003B7864" w:rsidRPr="000E2A73" w:rsidRDefault="003B7864" w:rsidP="003B7864">
      <w:pPr>
        <w:rPr>
          <w:color w:val="000000"/>
        </w:rPr>
      </w:pPr>
      <w:r w:rsidRPr="000E2A73">
        <w:rPr>
          <w:color w:val="000000"/>
        </w:rPr>
        <w:t>(капитального и незавершенного строительства, объектов временного назначения и инженерных систем)</w:t>
      </w:r>
    </w:p>
    <w:p w:rsidR="003B7864" w:rsidRPr="000E2A73" w:rsidRDefault="003B7864" w:rsidP="003B7864">
      <w:pPr>
        <w:jc w:val="both"/>
        <w:rPr>
          <w:u w:val="single"/>
        </w:rPr>
      </w:pPr>
      <w:r w:rsidRPr="000E2A73">
        <w:rPr>
          <w:color w:val="000000"/>
        </w:rPr>
        <w:t xml:space="preserve">по объекту: </w:t>
      </w:r>
      <w:r w:rsidRPr="000E2A73">
        <w:rPr>
          <w:u w:val="single"/>
        </w:rPr>
        <w:t xml:space="preserve">Капитальный ремонт в здании № 5 Иркутской площадки филиала Сибирский территориальный округ ФГУП «РосРАО». </w:t>
      </w:r>
      <w:proofErr w:type="gramStart"/>
      <w:r w:rsidRPr="000E2A73">
        <w:rPr>
          <w:u w:val="single"/>
        </w:rPr>
        <w:t>(ПХРО.</w:t>
      </w:r>
      <w:proofErr w:type="gramEnd"/>
      <w:r w:rsidRPr="000E2A73">
        <w:rPr>
          <w:u w:val="single"/>
        </w:rPr>
        <w:t xml:space="preserve"> Адрес: Иркутская область, Иркутский район, 34 км. </w:t>
      </w:r>
      <w:proofErr w:type="gramStart"/>
      <w:r w:rsidRPr="000E2A73">
        <w:rPr>
          <w:u w:val="single"/>
        </w:rPr>
        <w:t>Александровского тракта.)</w:t>
      </w:r>
      <w:proofErr w:type="gramEnd"/>
    </w:p>
    <w:p w:rsidR="003B7864" w:rsidRPr="000E2A73" w:rsidRDefault="003B7864" w:rsidP="003B7864">
      <w:pPr>
        <w:jc w:val="center"/>
        <w:rPr>
          <w:color w:val="000000"/>
        </w:rPr>
      </w:pPr>
    </w:p>
    <w:p w:rsidR="003B7864" w:rsidRPr="000E2A73" w:rsidRDefault="003B7864" w:rsidP="003B7864">
      <w:pPr>
        <w:jc w:val="center"/>
        <w:rPr>
          <w:color w:val="000000"/>
        </w:rPr>
      </w:pPr>
      <w:r w:rsidRPr="000E2A73">
        <w:rPr>
          <w:color w:val="000000"/>
        </w:rPr>
        <w:t>СОДЕРЖАНИЕ</w:t>
      </w:r>
    </w:p>
    <w:p w:rsidR="003B7864" w:rsidRPr="000E2A73" w:rsidRDefault="003B7864" w:rsidP="003B7864">
      <w:pPr>
        <w:jc w:val="center"/>
        <w:rPr>
          <w:color w:val="000000"/>
        </w:rPr>
      </w:pP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1. НАИМЕНОВАНИЕ ВЫПОЛНЯЕМЫХ РАБОТ.</w:t>
      </w: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2. ОБЩИЕ ПОЛОЖЕНИЯ.</w:t>
      </w:r>
    </w:p>
    <w:p w:rsidR="003B7864" w:rsidRPr="000E2A73" w:rsidRDefault="003B7864" w:rsidP="003B7864">
      <w:pPr>
        <w:ind w:left="2552" w:right="141" w:hanging="1701"/>
        <w:rPr>
          <w:color w:val="000000"/>
        </w:rPr>
      </w:pPr>
      <w:r w:rsidRPr="000E2A73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B7864" w:rsidRPr="000E2A73" w:rsidRDefault="003B7864" w:rsidP="003B7864">
      <w:pPr>
        <w:ind w:left="851" w:right="141"/>
        <w:rPr>
          <w:color w:val="000000"/>
        </w:rPr>
      </w:pPr>
      <w:r w:rsidRPr="000E2A73">
        <w:rPr>
          <w:color w:val="000000"/>
        </w:rPr>
        <w:t>Подраздел 2.2 Сведения о выполняемых работах.</w:t>
      </w:r>
    </w:p>
    <w:p w:rsidR="003B7864" w:rsidRPr="000E2A73" w:rsidRDefault="003B7864" w:rsidP="003B7864">
      <w:pPr>
        <w:ind w:left="851" w:right="141"/>
        <w:rPr>
          <w:color w:val="000000"/>
        </w:rPr>
      </w:pPr>
      <w:r w:rsidRPr="000E2A73">
        <w:rPr>
          <w:color w:val="000000"/>
        </w:rPr>
        <w:t>Подраздел 2.3 Сведения о месте выполнения работ</w:t>
      </w:r>
    </w:p>
    <w:p w:rsidR="003B7864" w:rsidRPr="000E2A73" w:rsidRDefault="003B7864" w:rsidP="003B7864">
      <w:pPr>
        <w:ind w:left="851" w:right="141"/>
        <w:rPr>
          <w:color w:val="000000"/>
        </w:rPr>
      </w:pPr>
      <w:r w:rsidRPr="000E2A73">
        <w:rPr>
          <w:color w:val="000000"/>
        </w:rPr>
        <w:t xml:space="preserve">Подраздел 2.4 Требования к разработке </w:t>
      </w:r>
      <w:r w:rsidRPr="000E2A73">
        <w:rPr>
          <w:bCs/>
          <w:color w:val="000000"/>
        </w:rPr>
        <w:t>проекта производства работ</w:t>
      </w:r>
      <w:r w:rsidRPr="000E2A73">
        <w:rPr>
          <w:color w:val="000000"/>
        </w:rPr>
        <w:t>.</w:t>
      </w: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3. ТРЕБОВАНИЯ К ТЕХНИЧЕСКИМ ХАРАКТЕРИСТИКАМ РАБОТ.</w:t>
      </w:r>
    </w:p>
    <w:p w:rsidR="003B7864" w:rsidRPr="000E2A73" w:rsidRDefault="003B7864" w:rsidP="003B7864">
      <w:pPr>
        <w:ind w:left="851" w:right="141"/>
        <w:rPr>
          <w:color w:val="000000"/>
        </w:rPr>
      </w:pPr>
      <w:r w:rsidRPr="000E2A73">
        <w:rPr>
          <w:bCs/>
          <w:color w:val="000000"/>
        </w:rPr>
        <w:t>Подраздел 3.1 Технические требования при выполнении работ</w:t>
      </w:r>
      <w:r w:rsidRPr="000E2A73">
        <w:rPr>
          <w:color w:val="000000"/>
        </w:rPr>
        <w:t>.</w:t>
      </w:r>
    </w:p>
    <w:p w:rsidR="003B7864" w:rsidRPr="000E2A73" w:rsidRDefault="003B7864" w:rsidP="003B7864">
      <w:pPr>
        <w:ind w:left="2552" w:right="141" w:hanging="1701"/>
        <w:rPr>
          <w:bCs/>
          <w:color w:val="000000"/>
        </w:rPr>
      </w:pPr>
      <w:r w:rsidRPr="000E2A73">
        <w:rPr>
          <w:color w:val="000000"/>
        </w:rPr>
        <w:t xml:space="preserve">Подраздел 3.2 Требования </w:t>
      </w:r>
      <w:r w:rsidRPr="000E2A73">
        <w:rPr>
          <w:bCs/>
          <w:color w:val="000000"/>
        </w:rPr>
        <w:t>к оформлению и составу проекта производства работ.</w:t>
      </w:r>
    </w:p>
    <w:p w:rsidR="003B7864" w:rsidRPr="000E2A73" w:rsidRDefault="003B7864" w:rsidP="003B7864">
      <w:pPr>
        <w:ind w:left="1276" w:right="141" w:hanging="1276"/>
        <w:rPr>
          <w:rFonts w:eastAsia="Calibri"/>
          <w:color w:val="000000"/>
          <w:lang w:eastAsia="en-US"/>
        </w:rPr>
      </w:pPr>
      <w:r w:rsidRPr="000E2A73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3B7864" w:rsidRPr="000E2A73" w:rsidRDefault="003B7864" w:rsidP="003B7864">
      <w:pPr>
        <w:ind w:left="1276" w:right="141" w:hanging="1276"/>
        <w:rPr>
          <w:color w:val="000000"/>
        </w:rPr>
      </w:pPr>
      <w:r w:rsidRPr="000E2A73">
        <w:rPr>
          <w:color w:val="000000"/>
        </w:rPr>
        <w:t xml:space="preserve">РАЗДЕЛ 5. ТРЕБОВАНИЯ К МАТЕРИАЛАМ И </w:t>
      </w:r>
      <w:proofErr w:type="gramStart"/>
      <w:r w:rsidRPr="000E2A73">
        <w:rPr>
          <w:color w:val="000000"/>
        </w:rPr>
        <w:t>ОБОРУДОВАНИЮ</w:t>
      </w:r>
      <w:proofErr w:type="gramEnd"/>
      <w:r w:rsidRPr="000E2A73">
        <w:rPr>
          <w:color w:val="000000"/>
        </w:rPr>
        <w:t xml:space="preserve"> ПРИМЕНЯЕМЫМ ДЛЯ ВЫПОЛНЕНИЯ РАБОТ, В Т.Ч. ВЕДОМОСТЬ МАТЕРИАЛОВ.</w:t>
      </w:r>
    </w:p>
    <w:p w:rsidR="003B7864" w:rsidRPr="000E2A73" w:rsidRDefault="003B7864" w:rsidP="003B7864">
      <w:pPr>
        <w:ind w:left="1276" w:right="141" w:hanging="1276"/>
        <w:rPr>
          <w:color w:val="000000"/>
        </w:rPr>
      </w:pPr>
      <w:r w:rsidRPr="000E2A73">
        <w:rPr>
          <w:color w:val="000000"/>
        </w:rPr>
        <w:t>РАЗДЕЛ 6</w:t>
      </w:r>
      <w:r w:rsidRPr="000E2A73">
        <w:rPr>
          <w:bCs/>
          <w:color w:val="000000"/>
        </w:rPr>
        <w:t xml:space="preserve"> ПЕРЕЧЕНЬ ПРОЕКТНОЙ И РАБОЧЕЙ ДОКУМЕНТАЦИИ</w:t>
      </w:r>
    </w:p>
    <w:p w:rsidR="003B7864" w:rsidRPr="000E2A73" w:rsidRDefault="003B7864" w:rsidP="003B7864">
      <w:pPr>
        <w:ind w:left="1276" w:right="141" w:hanging="1276"/>
        <w:rPr>
          <w:color w:val="000000"/>
        </w:rPr>
      </w:pPr>
      <w:r w:rsidRPr="000E2A73">
        <w:rPr>
          <w:color w:val="000000"/>
        </w:rPr>
        <w:t>РАЗДЕЛ 7. ТРЕБОВАНИЯ И УСЛОВИЯ К РАЗРАБОТКЕ ПРИРОДООХРАННЫХ МЕР И МЕРОПРИЯТИЙ</w:t>
      </w: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8. СРОК ВЫПОЛНЕНИЯ РАБОТ.</w:t>
      </w: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9. ТРЕБОВАНИЯ К КАЧЕСТВУ ВЫПОЛНЯЕМЫХ РАБОТ.</w:t>
      </w: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10. ТРЕБОВАНИЯ К ОСОБЫМ УСЛОВИЯМ РАБОТ</w:t>
      </w:r>
    </w:p>
    <w:p w:rsidR="003B7864" w:rsidRPr="000E2A73" w:rsidRDefault="003B7864" w:rsidP="003B7864">
      <w:pPr>
        <w:ind w:left="1418" w:right="141" w:hanging="1418"/>
        <w:rPr>
          <w:color w:val="000000"/>
        </w:rPr>
      </w:pPr>
      <w:r w:rsidRPr="000E2A73">
        <w:rPr>
          <w:color w:val="000000"/>
        </w:rPr>
        <w:t>РАЗДЕЛ 11. ТРЕБОВАНИЯ К СРОКУ И (ИЛИ) ОБЪЕМУ ПРЕДОСТАВЛЕНИЯ ГАРАНТИЙ.</w:t>
      </w: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12. ТРЕБОВАНИЯ К БЕЗОПАСНОСТИ ВЫПОЛНЯЕМЫХ РАБОТ.</w:t>
      </w: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13. ТРЕБОВАНИЯ К РЕЗУЛЬТАТАМ РАБОТ И ПОРЯДКУ ПРИЕМКИ.</w:t>
      </w: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14. ТРЕБОВАНИЕ К ФОРМЕ ПРЕДСТАВЛЯЕМОЙ ИНФОРМАЦИИ.</w:t>
      </w:r>
    </w:p>
    <w:p w:rsidR="003B7864" w:rsidRPr="000E2A73" w:rsidRDefault="003B7864" w:rsidP="003B7864">
      <w:pPr>
        <w:ind w:left="1418" w:right="141" w:hanging="1418"/>
        <w:rPr>
          <w:color w:val="000000"/>
        </w:rPr>
      </w:pPr>
      <w:r w:rsidRPr="000E2A73">
        <w:rPr>
          <w:color w:val="000000"/>
        </w:rPr>
        <w:t>РАЗДЕЛ 15. ТРЕБОВАНИЯ К ТЕХНИЧЕСКОМУ ОБУЧЕНИЮ ПЕРСОНАЛА ЗАКАЗЧИКА</w:t>
      </w: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16. ПЕРЕЧЕНЬ ПРИНЯТЫХ СОКРАЩЕНИЙ</w:t>
      </w:r>
    </w:p>
    <w:p w:rsidR="003B7864" w:rsidRPr="000E2A73" w:rsidRDefault="003B7864" w:rsidP="003B7864">
      <w:pPr>
        <w:ind w:right="141"/>
        <w:rPr>
          <w:color w:val="000000"/>
        </w:rPr>
      </w:pPr>
      <w:r w:rsidRPr="000E2A73">
        <w:rPr>
          <w:color w:val="000000"/>
        </w:rPr>
        <w:t>РАЗДЕЛ 17. ПЕРЕЧЕНЬ ПРИЛОЖЕНИЙ</w:t>
      </w:r>
    </w:p>
    <w:p w:rsidR="003B7864" w:rsidRPr="00735E1C" w:rsidRDefault="003B7864" w:rsidP="003B7864">
      <w:pPr>
        <w:ind w:right="141"/>
        <w:jc w:val="center"/>
        <w:rPr>
          <w:color w:val="000000"/>
        </w:rPr>
      </w:pPr>
      <w:r w:rsidRPr="000E2A73">
        <w:rPr>
          <w:color w:val="000000"/>
        </w:rPr>
        <w:br w:type="page"/>
      </w:r>
      <w:r w:rsidRPr="00735E1C">
        <w:rPr>
          <w:color w:val="000000"/>
        </w:rPr>
        <w:lastRenderedPageBreak/>
        <w:t>РАЗДЕЛ 1. НАИМЕНОВАНИЕ ВЫПОЛНЯЕМЫХ РАБОТ</w:t>
      </w:r>
    </w:p>
    <w:p w:rsidR="003B7864" w:rsidRPr="00735E1C" w:rsidRDefault="003B7864" w:rsidP="003B7864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jc w:val="both"/>
            </w:pPr>
            <w:r w:rsidRPr="00735E1C">
              <w:t>Капитальный ремонт полов в здании № 5 Иркутской площадки филиала Сибирский территориальный округ ФГУП «РосРАО»</w:t>
            </w:r>
          </w:p>
        </w:tc>
      </w:tr>
    </w:tbl>
    <w:p w:rsidR="003B7864" w:rsidRPr="00735E1C" w:rsidRDefault="003B7864" w:rsidP="003B7864">
      <w:pPr>
        <w:jc w:val="center"/>
        <w:rPr>
          <w:color w:val="000000"/>
        </w:rPr>
      </w:pPr>
    </w:p>
    <w:p w:rsidR="003B7864" w:rsidRPr="00735E1C" w:rsidRDefault="003B7864" w:rsidP="003B7864">
      <w:pPr>
        <w:jc w:val="center"/>
        <w:rPr>
          <w:color w:val="000000"/>
        </w:rPr>
      </w:pPr>
      <w:r w:rsidRPr="00735E1C">
        <w:rPr>
          <w:color w:val="000000"/>
        </w:rPr>
        <w:t>РАЗДЕЛ 2. ОБЩИЕ ПОЛОЖЕНИЯ</w:t>
      </w:r>
    </w:p>
    <w:p w:rsidR="003B7864" w:rsidRPr="00735E1C" w:rsidRDefault="003B7864" w:rsidP="003B7864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jc w:val="center"/>
              <w:rPr>
                <w:color w:val="000000"/>
                <w:lang w:eastAsia="en-US"/>
              </w:rPr>
            </w:pPr>
            <w:r w:rsidRPr="00735E1C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jc w:val="both"/>
            </w:pPr>
            <w:r w:rsidRPr="00735E1C">
              <w:t xml:space="preserve">     В 2014 году выполнены работы по обследованию технического состояния несущих и ограждающих  конструкций здания 5.  Данные работы проведены Красноярским филиалом ОАО «ГСПИ» - «КПИИ «ВНИПИЭТ» шифр документации 208663-5-ОСК (договор №7/ 208663 от 05.05.2014 г.),</w:t>
            </w:r>
            <w:r w:rsidRPr="00735E1C">
              <w:rPr>
                <w:b/>
              </w:rPr>
              <w:t xml:space="preserve"> </w:t>
            </w:r>
            <w:r w:rsidRPr="00735E1C">
              <w:t xml:space="preserve"> по результатам</w:t>
            </w:r>
            <w:r w:rsidRPr="00735E1C">
              <w:rPr>
                <w:b/>
              </w:rPr>
              <w:t xml:space="preserve"> </w:t>
            </w:r>
            <w:r w:rsidRPr="00735E1C">
              <w:t xml:space="preserve">обследования состояния строительных конструкций в заключении приведен перечень работ подлежащих выполнению. Работы должны быть выполнены до реализации проекта по «Техническому перевооружению здания 5» (проектная документация на сегодняшний день разработана и отправлена на экспертизу). </w:t>
            </w:r>
          </w:p>
        </w:tc>
      </w:tr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jc w:val="center"/>
              <w:rPr>
                <w:i/>
                <w:color w:val="000000"/>
              </w:rPr>
            </w:pPr>
            <w:r w:rsidRPr="00735E1C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B7864" w:rsidRPr="00735E1C" w:rsidTr="00882F0F">
        <w:trPr>
          <w:trHeight w:val="645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autoSpaceDE w:val="0"/>
              <w:autoSpaceDN w:val="0"/>
              <w:adjustRightInd w:val="0"/>
              <w:spacing w:before="36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735E1C">
              <w:rPr>
                <w:rFonts w:eastAsiaTheme="minorHAnsi"/>
                <w:color w:val="000000"/>
                <w:lang w:eastAsia="en-US"/>
              </w:rPr>
              <w:t xml:space="preserve">Работы должны быть выполнены с соблюдением последовательности и очередности. </w:t>
            </w:r>
          </w:p>
          <w:p w:rsidR="003B7864" w:rsidRPr="00735E1C" w:rsidRDefault="003B7864" w:rsidP="00882F0F">
            <w:pPr>
              <w:jc w:val="both"/>
              <w:rPr>
                <w:rFonts w:eastAsiaTheme="minorHAnsi"/>
                <w:color w:val="000000"/>
                <w:lang w:eastAsia="en-US"/>
              </w:rPr>
            </w:pPr>
            <w:r w:rsidRPr="00735E1C">
              <w:rPr>
                <w:rFonts w:eastAsiaTheme="minorHAnsi"/>
                <w:color w:val="000000"/>
                <w:lang w:eastAsia="en-US"/>
              </w:rPr>
              <w:t>Подрядчик при выполнении работ должен использовать материалы и оборудование, сертифицированные в соответствии с действующим законодательством РФ.</w:t>
            </w:r>
          </w:p>
          <w:p w:rsidR="003B7864" w:rsidRPr="00735E1C" w:rsidRDefault="003B7864" w:rsidP="00882F0F">
            <w:pPr>
              <w:jc w:val="both"/>
              <w:rPr>
                <w:b/>
              </w:rPr>
            </w:pPr>
            <w:r w:rsidRPr="00735E1C">
              <w:rPr>
                <w:b/>
              </w:rPr>
              <w:t xml:space="preserve">Капитальный ремонт полов: </w:t>
            </w:r>
          </w:p>
          <w:p w:rsidR="003B7864" w:rsidRPr="00735E1C" w:rsidRDefault="003B7864" w:rsidP="00882F0F">
            <w:pPr>
              <w:jc w:val="both"/>
            </w:pPr>
            <w:r w:rsidRPr="00735E1C">
              <w:t xml:space="preserve">В здании выполнена бетонная подготовка под полы из бетона М200 толщиной 150 мм, имеются множественные трещины различного раскрытия и различного направления – по результатам выполненных работ полы в здании должны быть армированными, прочными из бетона марки М -300 не иметь трещин, разрывов, не разрушаться при работе оборудования установленного на полах. </w:t>
            </w:r>
          </w:p>
          <w:p w:rsidR="003B7864" w:rsidRPr="00735E1C" w:rsidRDefault="003B7864" w:rsidP="00882F0F">
            <w:pPr>
              <w:jc w:val="both"/>
            </w:pPr>
            <w:r w:rsidRPr="00735E1C">
              <w:t>Общая площадь пола:  529,3 м</w:t>
            </w:r>
            <w:proofErr w:type="gramStart"/>
            <w:r w:rsidRPr="00735E1C">
              <w:t>2</w:t>
            </w:r>
            <w:proofErr w:type="gramEnd"/>
            <w:r w:rsidRPr="00735E1C">
              <w:t xml:space="preserve">+24,6 м2 </w:t>
            </w:r>
          </w:p>
          <w:p w:rsidR="003B7864" w:rsidRPr="00735E1C" w:rsidRDefault="003B7864" w:rsidP="00882F0F">
            <w:pPr>
              <w:jc w:val="both"/>
            </w:pPr>
            <w:r w:rsidRPr="00735E1C">
              <w:t>Перечень работ:</w:t>
            </w:r>
          </w:p>
          <w:p w:rsidR="003B7864" w:rsidRPr="00735E1C" w:rsidRDefault="003B7864" w:rsidP="00882F0F">
            <w:pPr>
              <w:jc w:val="both"/>
            </w:pPr>
            <w:r w:rsidRPr="00735E1C">
              <w:t xml:space="preserve">- очистка и </w:t>
            </w:r>
            <w:proofErr w:type="spellStart"/>
            <w:r w:rsidRPr="00735E1C">
              <w:t>обеспыливание</w:t>
            </w:r>
            <w:proofErr w:type="spellEnd"/>
            <w:r w:rsidRPr="00735E1C">
              <w:t xml:space="preserve"> поверхности существующего пола (кроме помещения встройки);</w:t>
            </w:r>
          </w:p>
          <w:p w:rsidR="003B7864" w:rsidRPr="00735E1C" w:rsidRDefault="003B7864" w:rsidP="00882F0F">
            <w:pPr>
              <w:jc w:val="both"/>
            </w:pPr>
            <w:r w:rsidRPr="00735E1C">
              <w:t>- армирование полов;</w:t>
            </w:r>
          </w:p>
          <w:p w:rsidR="003B7864" w:rsidRPr="00735E1C" w:rsidRDefault="003B7864" w:rsidP="00882F0F">
            <w:pPr>
              <w:jc w:val="both"/>
            </w:pPr>
            <w:r w:rsidRPr="00735E1C">
              <w:t>- устройство бетонного пола из бетона М -300;</w:t>
            </w:r>
          </w:p>
          <w:p w:rsidR="003B7864" w:rsidRPr="00735E1C" w:rsidRDefault="003B7864" w:rsidP="00882F0F">
            <w:pPr>
              <w:jc w:val="both"/>
            </w:pPr>
            <w:r w:rsidRPr="00735E1C">
              <w:t>- шлифовка бетонных покрытий;</w:t>
            </w:r>
          </w:p>
          <w:p w:rsidR="003B7864" w:rsidRPr="00735E1C" w:rsidRDefault="003B7864" w:rsidP="00882F0F">
            <w:pPr>
              <w:jc w:val="both"/>
            </w:pPr>
            <w:r w:rsidRPr="00735E1C">
              <w:t xml:space="preserve">- </w:t>
            </w:r>
            <w:proofErr w:type="spellStart"/>
            <w:r w:rsidRPr="00735E1C">
              <w:t>огрунтовка</w:t>
            </w:r>
            <w:proofErr w:type="spellEnd"/>
            <w:r w:rsidRPr="00735E1C">
              <w:t xml:space="preserve"> и окраска полов составом ВЭП -012.</w:t>
            </w:r>
          </w:p>
          <w:p w:rsidR="003B7864" w:rsidRPr="00735E1C" w:rsidRDefault="003B7864" w:rsidP="00882F0F">
            <w:pPr>
              <w:jc w:val="both"/>
              <w:rPr>
                <w:b/>
              </w:rPr>
            </w:pPr>
            <w:r w:rsidRPr="00735E1C">
              <w:rPr>
                <w:b/>
              </w:rPr>
              <w:t>Покраска металлического каркаса:</w:t>
            </w:r>
          </w:p>
          <w:p w:rsidR="003B7864" w:rsidRPr="00735E1C" w:rsidRDefault="003B7864" w:rsidP="00882F0F">
            <w:pPr>
              <w:jc w:val="both"/>
            </w:pPr>
            <w:r w:rsidRPr="00735E1C">
              <w:t>Общая площадь металлоконструкций каркаса:  360 м</w:t>
            </w:r>
            <w:proofErr w:type="gramStart"/>
            <w:r w:rsidRPr="00735E1C">
              <w:t>2</w:t>
            </w:r>
            <w:proofErr w:type="gramEnd"/>
            <w:r w:rsidRPr="00735E1C">
              <w:t xml:space="preserve"> + 307 м2</w:t>
            </w:r>
          </w:p>
          <w:p w:rsidR="003B7864" w:rsidRPr="00735E1C" w:rsidRDefault="003B7864" w:rsidP="00882F0F">
            <w:pPr>
              <w:jc w:val="both"/>
            </w:pPr>
            <w:r w:rsidRPr="00735E1C">
              <w:t xml:space="preserve"> Перечень работ:</w:t>
            </w:r>
          </w:p>
          <w:p w:rsidR="003B7864" w:rsidRPr="00735E1C" w:rsidRDefault="003B7864" w:rsidP="00882F0F">
            <w:pPr>
              <w:jc w:val="both"/>
            </w:pPr>
            <w:r w:rsidRPr="00735E1C">
              <w:t xml:space="preserve">- очистка и </w:t>
            </w:r>
            <w:proofErr w:type="spellStart"/>
            <w:r w:rsidRPr="00735E1C">
              <w:t>обеспыливание</w:t>
            </w:r>
            <w:proofErr w:type="spellEnd"/>
            <w:r w:rsidRPr="00735E1C">
              <w:t xml:space="preserve"> поверхности;</w:t>
            </w:r>
          </w:p>
          <w:p w:rsidR="003B7864" w:rsidRPr="00735E1C" w:rsidRDefault="003B7864" w:rsidP="00882F0F">
            <w:pPr>
              <w:jc w:val="both"/>
            </w:pPr>
            <w:r w:rsidRPr="00735E1C">
              <w:t xml:space="preserve">- </w:t>
            </w:r>
            <w:proofErr w:type="spellStart"/>
            <w:r w:rsidRPr="00735E1C">
              <w:t>огрунтовка</w:t>
            </w:r>
            <w:proofErr w:type="spellEnd"/>
            <w:r w:rsidRPr="00735E1C">
              <w:t xml:space="preserve"> металлических поверхностей грунтовкой ЭП;</w:t>
            </w:r>
          </w:p>
          <w:p w:rsidR="003B7864" w:rsidRPr="00735E1C" w:rsidRDefault="003B7864" w:rsidP="00882F0F">
            <w:pPr>
              <w:jc w:val="both"/>
            </w:pPr>
            <w:r w:rsidRPr="00735E1C">
              <w:t>- окраска металлических поверхностей (3 слоя) ЭП.</w:t>
            </w:r>
          </w:p>
          <w:p w:rsidR="003B7864" w:rsidRPr="00735E1C" w:rsidRDefault="003B7864" w:rsidP="00882F0F">
            <w:pPr>
              <w:jc w:val="both"/>
              <w:rPr>
                <w:b/>
              </w:rPr>
            </w:pPr>
            <w:r w:rsidRPr="00735E1C">
              <w:t xml:space="preserve">Установка и разборка лесов </w:t>
            </w:r>
            <w:proofErr w:type="gramStart"/>
            <w:r w:rsidRPr="00735E1C">
              <w:t>на</w:t>
            </w:r>
            <w:proofErr w:type="gramEnd"/>
            <w:r w:rsidRPr="00735E1C">
              <w:t xml:space="preserve"> </w:t>
            </w:r>
            <w:proofErr w:type="gramStart"/>
            <w:r w:rsidRPr="00735E1C">
              <w:t>выпоту</w:t>
            </w:r>
            <w:proofErr w:type="gramEnd"/>
            <w:r w:rsidRPr="00735E1C">
              <w:t xml:space="preserve"> 7,60 метров</w:t>
            </w:r>
            <w:r w:rsidRPr="00735E1C">
              <w:rPr>
                <w:b/>
              </w:rPr>
              <w:t>.</w:t>
            </w:r>
          </w:p>
          <w:p w:rsidR="003B7864" w:rsidRPr="00735E1C" w:rsidRDefault="003B7864" w:rsidP="00882F0F">
            <w:pPr>
              <w:jc w:val="both"/>
              <w:rPr>
                <w:b/>
              </w:rPr>
            </w:pPr>
            <w:r w:rsidRPr="00735E1C">
              <w:rPr>
                <w:b/>
              </w:rPr>
              <w:t>Работы по устранению щелей в ограждающих конструкциях (согласно чертежам).</w:t>
            </w:r>
          </w:p>
          <w:p w:rsidR="003B7864" w:rsidRPr="00735E1C" w:rsidRDefault="003B7864" w:rsidP="00882F0F">
            <w:pPr>
              <w:jc w:val="both"/>
              <w:rPr>
                <w:b/>
              </w:rPr>
            </w:pPr>
            <w:r w:rsidRPr="00735E1C">
              <w:rPr>
                <w:b/>
              </w:rPr>
              <w:t>Ремонт и отделка существующих полотен металлических ворот.</w:t>
            </w:r>
          </w:p>
        </w:tc>
      </w:tr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jc w:val="center"/>
              <w:rPr>
                <w:i/>
                <w:color w:val="000000"/>
              </w:rPr>
            </w:pPr>
            <w:r w:rsidRPr="00735E1C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3B7864" w:rsidRPr="00735E1C" w:rsidTr="00882F0F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ind w:left="-2"/>
              <w:jc w:val="both"/>
            </w:pPr>
            <w:proofErr w:type="spellStart"/>
            <w:r w:rsidRPr="00735E1C">
              <w:t>ПХРО</w:t>
            </w:r>
            <w:proofErr w:type="gramStart"/>
            <w:r w:rsidRPr="00735E1C">
              <w:t>,И</w:t>
            </w:r>
            <w:proofErr w:type="gramEnd"/>
            <w:r w:rsidRPr="00735E1C">
              <w:t>ркутская</w:t>
            </w:r>
            <w:proofErr w:type="spellEnd"/>
            <w:r w:rsidRPr="00735E1C">
              <w:t xml:space="preserve"> область, Иркутский район, 34 км. Александровского тракта.  Здание № 5.</w:t>
            </w:r>
          </w:p>
        </w:tc>
      </w:tr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jc w:val="both"/>
              <w:rPr>
                <w:color w:val="000000"/>
                <w:lang w:eastAsia="en-US"/>
              </w:rPr>
            </w:pPr>
            <w:r w:rsidRPr="00735E1C">
              <w:rPr>
                <w:color w:val="000000"/>
              </w:rPr>
              <w:t>Разработка ППР не требуется</w:t>
            </w:r>
          </w:p>
        </w:tc>
      </w:tr>
    </w:tbl>
    <w:p w:rsidR="003B7864" w:rsidRPr="00735E1C" w:rsidRDefault="003B7864" w:rsidP="003B7864">
      <w:pPr>
        <w:rPr>
          <w:color w:val="000000"/>
        </w:rPr>
      </w:pPr>
    </w:p>
    <w:p w:rsidR="003B7864" w:rsidRPr="00735E1C" w:rsidRDefault="003B7864" w:rsidP="003B7864">
      <w:pPr>
        <w:jc w:val="center"/>
        <w:rPr>
          <w:color w:val="000000"/>
        </w:rPr>
      </w:pPr>
      <w:r w:rsidRPr="00735E1C">
        <w:rPr>
          <w:color w:val="000000"/>
        </w:rPr>
        <w:t>РАЗДЕЛ 3. ТРЕБОВАНИЯ К ТЕХНИЧЕСКИМ ХАРАКТЕРИСТИКАМ РАБОТ</w:t>
      </w:r>
    </w:p>
    <w:p w:rsidR="003B7864" w:rsidRPr="00735E1C" w:rsidRDefault="003B7864" w:rsidP="003B7864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jc w:val="center"/>
              <w:rPr>
                <w:bCs/>
                <w:color w:val="000000"/>
              </w:rPr>
            </w:pPr>
            <w:r w:rsidRPr="00735E1C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  <w:p w:rsidR="003B7864" w:rsidRPr="00735E1C" w:rsidRDefault="003B7864" w:rsidP="00882F0F">
            <w:pPr>
              <w:pStyle w:val="20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lastRenderedPageBreak/>
              <w:t>1. Основные показатели объекта ремонта:</w:t>
            </w:r>
          </w:p>
          <w:p w:rsidR="003B7864" w:rsidRPr="00735E1C" w:rsidRDefault="003B7864" w:rsidP="00882F0F">
            <w:pPr>
              <w:pStyle w:val="20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Здание одноэтажное, однопролетное, имеет размеры в плане 30,0м*18,0м, два транспортных въезда, каркас выполнен из конструкций быстровозводимых зданий типа «Кузбасс», не отапливаемое, водоснабжение и канализация отсутствуют. Имеется освещение. Колонны здания сплошные, выполнены из </w:t>
            </w:r>
            <w:proofErr w:type="spell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двутавра</w:t>
            </w:r>
            <w:proofErr w:type="spell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36. Стропильные конструкции фермы: верхний пояс из </w:t>
            </w:r>
            <w:proofErr w:type="spell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двутавра</w:t>
            </w:r>
            <w:proofErr w:type="spell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36, нижний пояс из </w:t>
            </w:r>
            <w:proofErr w:type="spell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гнутосварного</w:t>
            </w:r>
            <w:proofErr w:type="spell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квадратного профиля 120х4. Узлы фермы выполнены на высокопрочных болтах </w:t>
            </w:r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sym w:font="Symbol" w:char="F0C6"/>
            </w:r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24 мм. Узел сопряжения фермы с колонной – шарнирный. Прогоны покрытия по неразрезной схеме из швеллера 16.  Устойчивость каркаса в продольном направлении обеспечивается системой связей по колоннам и покрытию. Связи выполнены из швеллера 12. Связевая распорка по верху колонн их двух швеллеров 16 «коробочкой». Стойки фахверка по осям 1 и 6 из </w:t>
            </w:r>
            <w:proofErr w:type="spell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двутавра</w:t>
            </w:r>
            <w:proofErr w:type="spell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36. Элементы стенового фахверка из швеллера 12. Стеновое ограждение и покрытие из стального профилированного настила Н60.</w:t>
            </w:r>
          </w:p>
          <w:p w:rsidR="003B7864" w:rsidRPr="00735E1C" w:rsidRDefault="003B7864" w:rsidP="00882F0F">
            <w:pPr>
              <w:pStyle w:val="20"/>
              <w:numPr>
                <w:ilvl w:val="0"/>
                <w:numId w:val="0"/>
              </w:numPr>
              <w:spacing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2. Требования к выполняемым работам:</w:t>
            </w:r>
          </w:p>
          <w:p w:rsidR="003B7864" w:rsidRPr="00735E1C" w:rsidRDefault="003B7864" w:rsidP="00882F0F">
            <w:pPr>
              <w:pStyle w:val="20"/>
              <w:numPr>
                <w:ilvl w:val="0"/>
                <w:numId w:val="0"/>
              </w:numPr>
              <w:spacing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Работы должны быть выполнены с соблюдением последовательности и очередности, в соответствии с требованиями и другими действующими нормативными актами Российской Федерации, с надлежащим качеством на исправном оборудовании  с использованием материально технических ресурсов имеющих  паспорта, сертификаты и должны соответствовать действующим  ГОСТам и ТУ, согласно  требований  нормативн</w:t>
            </w:r>
            <w:proofErr w:type="gram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о-</w:t>
            </w:r>
            <w:proofErr w:type="gram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технической документации на  данные виды работ.</w:t>
            </w:r>
          </w:p>
          <w:p w:rsidR="003B7864" w:rsidRPr="00735E1C" w:rsidRDefault="003B7864" w:rsidP="00882F0F">
            <w:pPr>
              <w:pStyle w:val="20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Капитальный ремонт полов: В здании выполнена бетонная подготовка под полы из бетона М200 толщиной 150 мм, имеются множественные трещины различного раскрытия и различного направления – по результатам выполненных работ полы в здании должны быть армированными, прочными из бетона марки М -300 не иметь трещин, разрывов, не разрушаться при работе оборудования установленного на полах. В бетонном полу в поперечном и продольном направлении с шагом 6000 мм выполнить деформационные швы глубиной 40 мм, совпадающие с осями колонн. После завершения процесса усадки деформационные швы заделать полиуретановой композицией. Перед нанесением окрасочного покрытия поверхность пола отшлифовать (в труднодоступных местах металлическими щетками) и </w:t>
            </w:r>
            <w:proofErr w:type="spell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обеспылить</w:t>
            </w:r>
            <w:proofErr w:type="spell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. Примыкание полов к стенам перегородкам и колоннам выполнить закругленными с заведением пола на высоту 300 мм с последующей окраской.</w:t>
            </w:r>
          </w:p>
          <w:p w:rsidR="003B7864" w:rsidRPr="00735E1C" w:rsidRDefault="003B7864" w:rsidP="00882F0F">
            <w:pPr>
              <w:pStyle w:val="20"/>
              <w:numPr>
                <w:ilvl w:val="0"/>
                <w:numId w:val="0"/>
              </w:numPr>
              <w:spacing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Покраска металлического каркаса:</w:t>
            </w:r>
          </w:p>
          <w:p w:rsidR="003B7864" w:rsidRPr="00735E1C" w:rsidRDefault="003B7864" w:rsidP="00882F0F">
            <w:pPr>
              <w:jc w:val="both"/>
              <w:rPr>
                <w:lang w:eastAsia="en-US"/>
              </w:rPr>
            </w:pPr>
            <w:r w:rsidRPr="00735E1C">
              <w:rPr>
                <w:lang w:eastAsia="en-US"/>
              </w:rPr>
              <w:t xml:space="preserve">Имеются очаги поверхностной коррозии металлических конструкций, отслойка краски, во избежание разрушения металлических конструкций, для восстановления эксплуатационных характеристик в целях продления срока эксплуатации необходимо провести зачистку, </w:t>
            </w:r>
            <w:proofErr w:type="spellStart"/>
            <w:r w:rsidRPr="00735E1C">
              <w:rPr>
                <w:lang w:eastAsia="en-US"/>
              </w:rPr>
              <w:t>обеспыливание</w:t>
            </w:r>
            <w:proofErr w:type="spellEnd"/>
            <w:r w:rsidRPr="00735E1C">
              <w:rPr>
                <w:lang w:eastAsia="en-US"/>
              </w:rPr>
              <w:t xml:space="preserve">  поверхности конструкций (балок, прогонов, связей, колонн и др.) с последующей окраской эмалью - ЭП1155</w:t>
            </w:r>
            <w:proofErr w:type="gramStart"/>
            <w:r w:rsidRPr="00735E1C">
              <w:rPr>
                <w:lang w:eastAsia="en-US"/>
              </w:rPr>
              <w:t xml:space="preserve"> Д</w:t>
            </w:r>
            <w:proofErr w:type="gramEnd"/>
          </w:p>
          <w:p w:rsidR="003B7864" w:rsidRPr="00735E1C" w:rsidRDefault="003B7864" w:rsidP="00882F0F">
            <w:pPr>
              <w:jc w:val="both"/>
            </w:pPr>
            <w:r w:rsidRPr="00735E1C">
              <w:rPr>
                <w:b/>
              </w:rPr>
              <w:t xml:space="preserve">Работы по устранению щелей в ограждающих конструкциях (согласно чертежам) </w:t>
            </w:r>
            <w:r w:rsidRPr="00735E1C">
              <w:t>Приложение к техническому заданию на трех листах.</w:t>
            </w:r>
          </w:p>
          <w:p w:rsidR="003B7864" w:rsidRPr="00735E1C" w:rsidRDefault="003B7864" w:rsidP="00882F0F">
            <w:pPr>
              <w:pStyle w:val="20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Ремонт и отделка существующих полотен металлических ворот.</w:t>
            </w:r>
          </w:p>
          <w:p w:rsidR="003B7864" w:rsidRPr="00735E1C" w:rsidRDefault="003B7864" w:rsidP="00882F0F">
            <w:pPr>
              <w:pStyle w:val="20"/>
              <w:numPr>
                <w:ilvl w:val="0"/>
                <w:numId w:val="0"/>
              </w:numPr>
              <w:spacing w:before="0" w:after="0"/>
              <w:ind w:left="142" w:firstLine="709"/>
              <w:jc w:val="both"/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</w:pPr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Существующие полотна металлических ворот удлинить до </w:t>
            </w:r>
            <w:proofErr w:type="spell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отм</w:t>
            </w:r>
            <w:proofErr w:type="spell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. чистого пола швеллером 12П (расход 10 </w:t>
            </w:r>
            <w:proofErr w:type="spell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м.п</w:t>
            </w:r>
            <w:proofErr w:type="spell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. вес 104 кг.), стальным листом с двух сторон </w:t>
            </w:r>
            <w:proofErr w:type="gram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( </w:t>
            </w:r>
            <w:proofErr w:type="gram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расход 3,4 м2, вес 52,8 кг), полотна металлических дверей удлинить до </w:t>
            </w:r>
            <w:proofErr w:type="spell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отм</w:t>
            </w:r>
            <w:proofErr w:type="spell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. чистого пола швеллером 8П (расход 2,56 </w:t>
            </w:r>
            <w:proofErr w:type="spell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м.п</w:t>
            </w:r>
            <w:proofErr w:type="spell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. вес 18,05 кг.), стальным листом с двух сторон ( расход 0,7 м2, вес 5,52 кг), Полотна очистить от краски, </w:t>
            </w:r>
            <w:proofErr w:type="spellStart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обеспылить</w:t>
            </w:r>
            <w:proofErr w:type="spellEnd"/>
            <w:r w:rsidRPr="00735E1C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 и окрасить эмалью ЭП 1155 в 3 слоя по грунтовке в 2 слоя.</w:t>
            </w:r>
          </w:p>
        </w:tc>
      </w:tr>
      <w:tr w:rsidR="003B7864" w:rsidRPr="00735E1C" w:rsidTr="00882F0F">
        <w:trPr>
          <w:trHeight w:val="3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pStyle w:val="affff1"/>
              <w:rPr>
                <w:szCs w:val="24"/>
              </w:rPr>
            </w:pPr>
          </w:p>
        </w:tc>
      </w:tr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 xml:space="preserve">Подраздел 3.2 Требования </w:t>
            </w:r>
            <w:r w:rsidRPr="00735E1C">
              <w:rPr>
                <w:bCs/>
                <w:color w:val="000000"/>
              </w:rPr>
              <w:t>к оформлению и составу проекта производства  работ (ППР)</w:t>
            </w:r>
          </w:p>
        </w:tc>
      </w:tr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jc w:val="both"/>
              <w:rPr>
                <w:color w:val="000000"/>
              </w:rPr>
            </w:pPr>
            <w:r w:rsidRPr="00735E1C">
              <w:rPr>
                <w:color w:val="000000"/>
              </w:rPr>
              <w:lastRenderedPageBreak/>
              <w:t>ППР не требуется.</w:t>
            </w:r>
          </w:p>
        </w:tc>
      </w:tr>
    </w:tbl>
    <w:p w:rsidR="003B7864" w:rsidRPr="00735E1C" w:rsidRDefault="003B7864" w:rsidP="003B7864">
      <w:pPr>
        <w:jc w:val="center"/>
        <w:rPr>
          <w:color w:val="000000"/>
        </w:rPr>
      </w:pPr>
      <w:r w:rsidRPr="00735E1C">
        <w:rPr>
          <w:color w:val="000000"/>
        </w:rPr>
        <w:t xml:space="preserve">РАЗДЕЛ 4. ВЕДОМОСТЬ ФИЗИЧЕСКИХ ОБЪЕМОВ РАБОТ, РЕСУРСНАЯ ВЕДОМОСТЬ, СМЕТНЫЕ РАСЧЕТЫ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3B7864" w:rsidRPr="00735E1C" w:rsidTr="00882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864" w:rsidRPr="00735E1C" w:rsidRDefault="003B7864" w:rsidP="00882F0F">
            <w:pPr>
              <w:widowControl w:val="0"/>
              <w:autoSpaceDE w:val="0"/>
              <w:autoSpaceDN w:val="0"/>
              <w:adjustRightInd w:val="0"/>
              <w:ind w:left="7788"/>
              <w:jc w:val="center"/>
              <w:rPr>
                <w:i/>
                <w:color w:val="000000"/>
              </w:rPr>
            </w:pPr>
            <w:r w:rsidRPr="00735E1C">
              <w:rPr>
                <w:i/>
                <w:color w:val="000000"/>
              </w:rPr>
              <w:t>Таблица 1</w:t>
            </w:r>
          </w:p>
          <w:tbl>
            <w:tblPr>
              <w:tblW w:w="935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5"/>
              <w:gridCol w:w="3582"/>
              <w:gridCol w:w="1324"/>
              <w:gridCol w:w="2027"/>
              <w:gridCol w:w="1843"/>
            </w:tblGrid>
            <w:tr w:rsidR="003B7864" w:rsidRPr="00735E1C" w:rsidTr="00882F0F">
              <w:trPr>
                <w:trHeight w:val="495"/>
              </w:trPr>
              <w:tc>
                <w:tcPr>
                  <w:tcW w:w="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vAlign w:val="center"/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 xml:space="preserve">№ </w:t>
                  </w:r>
                  <w:proofErr w:type="spellStart"/>
                  <w:r w:rsidRPr="00735E1C">
                    <w:t>пп</w:t>
                  </w:r>
                  <w:proofErr w:type="spellEnd"/>
                </w:p>
              </w:tc>
              <w:tc>
                <w:tcPr>
                  <w:tcW w:w="358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vAlign w:val="center"/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Наименование</w:t>
                  </w:r>
                </w:p>
              </w:tc>
              <w:tc>
                <w:tcPr>
                  <w:tcW w:w="13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vAlign w:val="center"/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Ед. изм.</w:t>
                  </w:r>
                </w:p>
              </w:tc>
              <w:tc>
                <w:tcPr>
                  <w:tcW w:w="20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vAlign w:val="center"/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Кол.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vAlign w:val="center"/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Примечание</w:t>
                  </w:r>
                </w:p>
              </w:tc>
            </w:tr>
            <w:tr w:rsidR="003B7864" w:rsidRPr="00735E1C" w:rsidTr="00882F0F">
              <w:trPr>
                <w:trHeight w:val="264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vAlign w:val="center"/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</w:t>
                  </w:r>
                </w:p>
              </w:tc>
              <w:tc>
                <w:tcPr>
                  <w:tcW w:w="358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vAlign w:val="center"/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vAlign w:val="center"/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3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vAlign w:val="center"/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vAlign w:val="center"/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5</w:t>
                  </w:r>
                </w:p>
              </w:tc>
            </w:tr>
            <w:tr w:rsidR="003B7864" w:rsidRPr="00735E1C" w:rsidTr="00882F0F">
              <w:trPr>
                <w:trHeight w:val="414"/>
              </w:trPr>
              <w:tc>
                <w:tcPr>
                  <w:tcW w:w="935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rPr>
                      <w:b/>
                      <w:bCs/>
                    </w:rPr>
                  </w:pPr>
                  <w:r w:rsidRPr="00735E1C">
                    <w:rPr>
                      <w:b/>
                      <w:bCs/>
                    </w:rPr>
                    <w:t xml:space="preserve">                           Раздел 1. </w:t>
                  </w:r>
                  <w:proofErr w:type="gramStart"/>
                  <w:r w:rsidRPr="00735E1C">
                    <w:rPr>
                      <w:b/>
                      <w:bCs/>
                    </w:rPr>
                    <w:t>Кап ремонт</w:t>
                  </w:r>
                  <w:proofErr w:type="gramEnd"/>
                  <w:r w:rsidRPr="00735E1C">
                    <w:rPr>
                      <w:b/>
                      <w:bCs/>
                    </w:rPr>
                    <w:t xml:space="preserve"> полов</w:t>
                  </w:r>
                </w:p>
              </w:tc>
            </w:tr>
            <w:tr w:rsidR="003B7864" w:rsidRPr="00735E1C" w:rsidTr="00882F0F">
              <w:trPr>
                <w:trHeight w:val="5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Шлифовка: бетонных или металлоцементных покрытий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покрытия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5,293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5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Очистка помещений от строительного мусора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т мусора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0,0301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5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3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 xml:space="preserve">Армирование подстилающих слоев и </w:t>
                  </w:r>
                  <w:proofErr w:type="spellStart"/>
                  <w:r w:rsidRPr="00735E1C">
                    <w:t>набетонок</w:t>
                  </w:r>
                  <w:proofErr w:type="spellEnd"/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т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6,223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 xml:space="preserve"> Горячекатаная арматурная сталь периодического профиля класса </w:t>
                  </w:r>
                  <w:proofErr w:type="gramStart"/>
                  <w:r w:rsidRPr="00735E1C">
                    <w:t>А</w:t>
                  </w:r>
                  <w:proofErr w:type="gramEnd"/>
                  <w:r w:rsidRPr="00735E1C">
                    <w:t>-III диаметром 12 мм</w:t>
                  </w:r>
                </w:p>
              </w:tc>
            </w:tr>
            <w:tr w:rsidR="003B7864" w:rsidRPr="00735E1C" w:rsidTr="00882F0F">
              <w:trPr>
                <w:trHeight w:val="755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5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Устройство покрытий бетонных: толщиной 100 мм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покрытия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5,293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Бетон тяжелый, класс В22,5 (М300)</w:t>
                  </w:r>
                </w:p>
                <w:p w:rsidR="003B7864" w:rsidRPr="00735E1C" w:rsidRDefault="003B7864" w:rsidP="00882F0F">
                  <w:r w:rsidRPr="00735E1C">
                    <w:t>53,71 м3</w:t>
                  </w:r>
                </w:p>
              </w:tc>
            </w:tr>
            <w:tr w:rsidR="003B7864" w:rsidRPr="00735E1C" w:rsidTr="00882F0F">
              <w:trPr>
                <w:trHeight w:val="5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6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Нарезка швов в бетоне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1,34</w:t>
                  </w:r>
                  <w:r w:rsidRPr="00735E1C">
                    <w:rPr>
                      <w:i/>
                      <w:iCs/>
                    </w:rPr>
                    <w:br/>
                    <w:t>134/100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5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7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Устройство плинтусов: цементных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 плинтуса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0,95</w:t>
                  </w:r>
                  <w:r w:rsidRPr="00735E1C">
                    <w:rPr>
                      <w:i/>
                      <w:iCs/>
                    </w:rPr>
                    <w:br/>
                    <w:t>95/100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Бетон тяжелый, класс В22,5 (М300)</w:t>
                  </w:r>
                </w:p>
                <w:p w:rsidR="003B7864" w:rsidRPr="00735E1C" w:rsidRDefault="003B7864" w:rsidP="00882F0F">
                  <w:r w:rsidRPr="00735E1C">
                    <w:t>1,52 м3</w:t>
                  </w:r>
                </w:p>
              </w:tc>
            </w:tr>
            <w:tr w:rsidR="003B7864" w:rsidRPr="00735E1C" w:rsidTr="00882F0F">
              <w:trPr>
                <w:trHeight w:val="5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8</w:t>
                  </w:r>
                </w:p>
                <w:p w:rsidR="003B7864" w:rsidRPr="00735E1C" w:rsidRDefault="003B7864" w:rsidP="00882F0F"/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Шлифовка: бетонных или металлоцементных покрытий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покрытия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5,293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961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9</w:t>
                  </w:r>
                </w:p>
                <w:p w:rsidR="003B7864" w:rsidRPr="00735E1C" w:rsidRDefault="003B7864" w:rsidP="00882F0F">
                  <w:pPr>
                    <w:jc w:val="center"/>
                  </w:pP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roofErr w:type="spellStart"/>
                  <w:r w:rsidRPr="00735E1C">
                    <w:t>Обеспыливание</w:t>
                  </w:r>
                  <w:proofErr w:type="spellEnd"/>
                  <w:r w:rsidRPr="00735E1C">
                    <w:t xml:space="preserve"> поверхности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обеспыливаемой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529,3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975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roofErr w:type="spellStart"/>
                  <w:r w:rsidRPr="00735E1C">
                    <w:t>Огрунтовка</w:t>
                  </w:r>
                  <w:proofErr w:type="spellEnd"/>
                  <w:r w:rsidRPr="00735E1C">
                    <w:t xml:space="preserve"> бетонных и оштукатуренных поверхностей: </w:t>
                  </w:r>
                  <w:proofErr w:type="gramStart"/>
                  <w:r w:rsidRPr="00735E1C">
                    <w:t>грунт-шпатлевкой</w:t>
                  </w:r>
                  <w:proofErr w:type="gramEnd"/>
                  <w:r w:rsidRPr="00735E1C">
                    <w:t xml:space="preserve"> ЭП-0010, первый слой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окрашиваемой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5,59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846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11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 xml:space="preserve">Окраска </w:t>
                  </w:r>
                  <w:proofErr w:type="spellStart"/>
                  <w:r w:rsidRPr="00735E1C">
                    <w:t>огрунтованных</w:t>
                  </w:r>
                  <w:proofErr w:type="spellEnd"/>
                  <w:r w:rsidRPr="00735E1C">
                    <w:t xml:space="preserve"> бетонных и оштукатуренных поверхностей: эмалью ЭП-1236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окрашиваемой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5,59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470"/>
              </w:trPr>
              <w:tc>
                <w:tcPr>
                  <w:tcW w:w="935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rPr>
                      <w:b/>
                      <w:bCs/>
                    </w:rPr>
                  </w:pPr>
                  <w:r w:rsidRPr="00735E1C">
                    <w:rPr>
                      <w:b/>
                      <w:bCs/>
                    </w:rPr>
                    <w:t xml:space="preserve">                           Раздел 2. Капитальный ремонт полов помещения встройки</w:t>
                  </w:r>
                </w:p>
              </w:tc>
            </w:tr>
            <w:tr w:rsidR="003B7864" w:rsidRPr="00735E1C" w:rsidTr="00882F0F">
              <w:trPr>
                <w:trHeight w:val="5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12</w:t>
                  </w:r>
                </w:p>
                <w:p w:rsidR="003B7864" w:rsidRPr="00735E1C" w:rsidRDefault="003B7864" w:rsidP="00882F0F">
                  <w:pPr>
                    <w:jc w:val="center"/>
                  </w:pP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Устройство покрытий бетонных: толщиной 100 мм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покрытия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0,246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Бетон тяжелый, класс В22,5 (М300)</w:t>
                  </w:r>
                </w:p>
                <w:p w:rsidR="003B7864" w:rsidRPr="00735E1C" w:rsidRDefault="003B7864" w:rsidP="00882F0F">
                  <w:r w:rsidRPr="00735E1C">
                    <w:t>4,1 м3</w:t>
                  </w:r>
                </w:p>
              </w:tc>
            </w:tr>
            <w:tr w:rsidR="003B7864" w:rsidRPr="00735E1C" w:rsidTr="00882F0F">
              <w:trPr>
                <w:trHeight w:val="5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13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 xml:space="preserve">Армирование подстилающих слоев и </w:t>
                  </w:r>
                  <w:proofErr w:type="spellStart"/>
                  <w:r w:rsidRPr="00735E1C">
                    <w:t>набетонок</w:t>
                  </w:r>
                  <w:proofErr w:type="spellEnd"/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т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0,2185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5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lastRenderedPageBreak/>
                    <w:t>14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Устройство плинтусов: цементных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 плинтуса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0,263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Бетон тяжелый, класс В22,5 (М300)</w:t>
                  </w:r>
                </w:p>
                <w:p w:rsidR="003B7864" w:rsidRPr="00735E1C" w:rsidRDefault="003B7864" w:rsidP="00882F0F">
                  <w:r w:rsidRPr="00735E1C">
                    <w:t>0,42 м3</w:t>
                  </w:r>
                </w:p>
              </w:tc>
            </w:tr>
            <w:tr w:rsidR="003B7864" w:rsidRPr="00735E1C" w:rsidTr="00882F0F">
              <w:trPr>
                <w:trHeight w:val="5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14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Шлифовка: бетонных или металлоцементных покрытий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покрытия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0,246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873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15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roofErr w:type="spellStart"/>
                  <w:r w:rsidRPr="00735E1C">
                    <w:t>Огрунтовка</w:t>
                  </w:r>
                  <w:proofErr w:type="spellEnd"/>
                  <w:r w:rsidRPr="00735E1C">
                    <w:t xml:space="preserve"> бетонных и оштукатуренных поверхностей: </w:t>
                  </w:r>
                  <w:proofErr w:type="gramStart"/>
                  <w:r w:rsidRPr="00735E1C">
                    <w:t>грунт-шпатлевкой</w:t>
                  </w:r>
                  <w:proofErr w:type="gramEnd"/>
                  <w:r w:rsidRPr="00735E1C">
                    <w:t xml:space="preserve"> ЭП-0010, первый слой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окрашиваемой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0,2723</w:t>
                  </w:r>
                  <w:r w:rsidRPr="00735E1C">
                    <w:rPr>
                      <w:i/>
                      <w:iCs/>
                    </w:rPr>
                    <w:br/>
                    <w:t>0,246+0,0263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417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16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 xml:space="preserve">Окраска </w:t>
                  </w:r>
                  <w:proofErr w:type="spellStart"/>
                  <w:r w:rsidRPr="00735E1C">
                    <w:t>огрунтованных</w:t>
                  </w:r>
                  <w:proofErr w:type="spellEnd"/>
                  <w:r w:rsidRPr="00735E1C">
                    <w:t xml:space="preserve"> бетонных и оштукатуренных поверхностей: эмалью ЭП-1236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окрашиваемой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0,2723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414"/>
              </w:trPr>
              <w:tc>
                <w:tcPr>
                  <w:tcW w:w="935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rPr>
                      <w:b/>
                      <w:bCs/>
                    </w:rPr>
                  </w:pPr>
                  <w:r w:rsidRPr="00735E1C">
                    <w:rPr>
                      <w:b/>
                      <w:bCs/>
                    </w:rPr>
                    <w:t xml:space="preserve">                           Раздел 3. Металлоконструкции окраска</w:t>
                  </w:r>
                </w:p>
              </w:tc>
            </w:tr>
            <w:tr w:rsidR="003B7864" w:rsidRPr="00735E1C" w:rsidTr="00882F0F">
              <w:trPr>
                <w:trHeight w:val="747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17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Очистка поверхности щетками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очищаемой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667</w:t>
                  </w:r>
                  <w:r w:rsidRPr="00735E1C">
                    <w:rPr>
                      <w:i/>
                      <w:iCs/>
                    </w:rPr>
                    <w:br/>
                    <w:t>307+360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984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18</w:t>
                  </w:r>
                </w:p>
                <w:p w:rsidR="003B7864" w:rsidRPr="00735E1C" w:rsidRDefault="003B7864" w:rsidP="00882F0F">
                  <w:pPr>
                    <w:jc w:val="center"/>
                  </w:pP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roofErr w:type="spellStart"/>
                  <w:r w:rsidRPr="00735E1C">
                    <w:t>Обеспыливание</w:t>
                  </w:r>
                  <w:proofErr w:type="spellEnd"/>
                  <w:r w:rsidRPr="00735E1C">
                    <w:t xml:space="preserve"> поверхности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обеспыливаемой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667</w:t>
                  </w:r>
                  <w:r w:rsidRPr="00735E1C">
                    <w:rPr>
                      <w:i/>
                      <w:iCs/>
                    </w:rPr>
                    <w:br/>
                    <w:t>307+360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984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19</w:t>
                  </w:r>
                </w:p>
                <w:p w:rsidR="003B7864" w:rsidRPr="00735E1C" w:rsidRDefault="003B7864" w:rsidP="00882F0F">
                  <w:pPr>
                    <w:jc w:val="center"/>
                  </w:pP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roofErr w:type="spellStart"/>
                  <w:r w:rsidRPr="00735E1C">
                    <w:t>Огрунтовка</w:t>
                  </w:r>
                  <w:proofErr w:type="spellEnd"/>
                  <w:r w:rsidRPr="00735E1C">
                    <w:t xml:space="preserve"> металлических поверхностей за один раз: грунтовкой ЭП-057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окрашиваемой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6,67</w:t>
                  </w:r>
                  <w:r w:rsidRPr="00735E1C">
                    <w:rPr>
                      <w:i/>
                      <w:iCs/>
                    </w:rPr>
                    <w:br/>
                    <w:t>3,07+3,60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928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20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 xml:space="preserve">Окраска металлических </w:t>
                  </w:r>
                  <w:proofErr w:type="spellStart"/>
                  <w:r w:rsidRPr="00735E1C">
                    <w:t>огрунтованных</w:t>
                  </w:r>
                  <w:proofErr w:type="spellEnd"/>
                  <w:r w:rsidRPr="00735E1C">
                    <w:t xml:space="preserve"> поверхностей: эмалью ЭП-1236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окрашиваемой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6,67</w:t>
                  </w:r>
                  <w:r w:rsidRPr="00735E1C">
                    <w:rPr>
                      <w:i/>
                      <w:iCs/>
                    </w:rPr>
                    <w:br/>
                    <w:t>3,07+3,60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861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21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Установка и разборка внутренних трубчатых инвентарных лесов: при высоте помещений до 7,6 м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горизонтальной проекции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5,731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414"/>
              </w:trPr>
              <w:tc>
                <w:tcPr>
                  <w:tcW w:w="935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rPr>
                      <w:b/>
                      <w:bCs/>
                    </w:rPr>
                  </w:pPr>
                  <w:r w:rsidRPr="00735E1C">
                    <w:rPr>
                      <w:b/>
                      <w:bCs/>
                    </w:rPr>
                    <w:t xml:space="preserve">                           Раздел 4. Узел 6</w:t>
                  </w:r>
                </w:p>
              </w:tc>
            </w:tr>
            <w:tr w:rsidR="003B7864" w:rsidRPr="00735E1C" w:rsidTr="00882F0F">
              <w:trPr>
                <w:trHeight w:val="79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22</w:t>
                  </w:r>
                </w:p>
                <w:p w:rsidR="003B7864" w:rsidRPr="00735E1C" w:rsidRDefault="003B7864" w:rsidP="00882F0F">
                  <w:pPr>
                    <w:jc w:val="center"/>
                  </w:pP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Монтаж: лотков, решеток, затворов из полосовой и тонколистовой стали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т конструкций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0,0372</w:t>
                  </w:r>
                  <w:r w:rsidRPr="00735E1C">
                    <w:rPr>
                      <w:i/>
                      <w:iCs/>
                    </w:rPr>
                    <w:br/>
                    <w:t>0,6*62/1000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Гребенки стальные оцинкованные</w:t>
                  </w:r>
                </w:p>
              </w:tc>
            </w:tr>
            <w:tr w:rsidR="003B7864" w:rsidRPr="00735E1C" w:rsidTr="00882F0F">
              <w:trPr>
                <w:trHeight w:val="79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23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Прокладка универсального уплотнителя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 шва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0,64</w:t>
                  </w:r>
                  <w:r w:rsidRPr="00735E1C">
                    <w:rPr>
                      <w:i/>
                      <w:iCs/>
                    </w:rPr>
                    <w:br/>
                    <w:t>2,0*32/100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Лента уплотнительная</w:t>
                  </w:r>
                </w:p>
              </w:tc>
            </w:tr>
            <w:tr w:rsidR="003B7864" w:rsidRPr="00735E1C" w:rsidTr="00882F0F">
              <w:trPr>
                <w:trHeight w:val="396"/>
              </w:trPr>
              <w:tc>
                <w:tcPr>
                  <w:tcW w:w="935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 xml:space="preserve">                           Расход материалов по узлам 7, 4</w:t>
                  </w:r>
                </w:p>
              </w:tc>
            </w:tr>
            <w:tr w:rsidR="003B7864" w:rsidRPr="00735E1C" w:rsidTr="00882F0F">
              <w:trPr>
                <w:trHeight w:val="79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24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Устройство гребенок Ф5 из оцинкованной стали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т конструкций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0,07</w:t>
                  </w:r>
                  <w:r w:rsidRPr="00735E1C">
                    <w:rPr>
                      <w:i/>
                      <w:iCs/>
                    </w:rPr>
                    <w:br/>
                    <w:t>1,6*43,5*0,001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Гребенки стальные оцинкованные</w:t>
                  </w:r>
                </w:p>
              </w:tc>
            </w:tr>
            <w:tr w:rsidR="003B7864" w:rsidRPr="00735E1C" w:rsidTr="00882F0F">
              <w:trPr>
                <w:trHeight w:val="79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25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Прокладка универсального уплотнителя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 шва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0,46</w:t>
                  </w:r>
                  <w:r w:rsidRPr="00735E1C">
                    <w:rPr>
                      <w:i/>
                      <w:iCs/>
                    </w:rPr>
                    <w:br/>
                    <w:t>2,0*23/100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Лента уплотнительная</w:t>
                  </w:r>
                </w:p>
              </w:tc>
            </w:tr>
            <w:tr w:rsidR="003B7864" w:rsidRPr="00735E1C" w:rsidTr="00882F0F">
              <w:trPr>
                <w:trHeight w:val="414"/>
              </w:trPr>
              <w:tc>
                <w:tcPr>
                  <w:tcW w:w="935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rPr>
                      <w:b/>
                      <w:bCs/>
                    </w:rPr>
                  </w:pPr>
                  <w:r w:rsidRPr="00735E1C">
                    <w:rPr>
                      <w:b/>
                      <w:bCs/>
                    </w:rPr>
                    <w:t xml:space="preserve">                           Раздел 5. Узел 5</w:t>
                  </w:r>
                </w:p>
              </w:tc>
            </w:tr>
            <w:tr w:rsidR="003B7864" w:rsidRPr="00735E1C" w:rsidTr="00882F0F">
              <w:trPr>
                <w:trHeight w:val="79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lastRenderedPageBreak/>
                    <w:t>26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Монтаж: лотков, решеток, затворов из полосовой и тонколистовой стали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т конструкций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0,068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Элементы соединительные стальные оцинкованные</w:t>
                  </w:r>
                </w:p>
              </w:tc>
            </w:tr>
            <w:tr w:rsidR="003B7864" w:rsidRPr="00735E1C" w:rsidTr="00882F0F">
              <w:trPr>
                <w:trHeight w:val="79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27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Монтаж: лотков, решеток, затворов из полосовой и тонколистовой стали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т конструкций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0,04712</w:t>
                  </w:r>
                  <w:r w:rsidRPr="00735E1C">
                    <w:rPr>
                      <w:i/>
                      <w:iCs/>
                    </w:rPr>
                    <w:br/>
                    <w:t>0,76*62/1000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 xml:space="preserve"> Элементы фасонные </w:t>
                  </w:r>
                </w:p>
              </w:tc>
            </w:tr>
            <w:tr w:rsidR="003B7864" w:rsidRPr="00735E1C" w:rsidTr="00882F0F">
              <w:trPr>
                <w:trHeight w:val="79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28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Устройство герметизации горизонтальных и вертикальных стыков стеновых панелей прокладками на клее в один ряд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 шва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0,64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Лента уплотнительная</w:t>
                  </w:r>
                </w:p>
              </w:tc>
            </w:tr>
            <w:tr w:rsidR="003B7864" w:rsidRPr="00735E1C" w:rsidTr="00882F0F">
              <w:trPr>
                <w:trHeight w:val="504"/>
              </w:trPr>
              <w:tc>
                <w:tcPr>
                  <w:tcW w:w="935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rPr>
                      <w:b/>
                      <w:bCs/>
                    </w:rPr>
                  </w:pPr>
                  <w:r w:rsidRPr="00735E1C">
                    <w:rPr>
                      <w:b/>
                      <w:bCs/>
                    </w:rPr>
                    <w:t xml:space="preserve">                           Раздел 6. Ремонт и отделка существующих полотен металлических ворот и дверей</w:t>
                  </w:r>
                </w:p>
              </w:tc>
            </w:tr>
            <w:tr w:rsidR="003B7864" w:rsidRPr="00735E1C" w:rsidTr="00882F0F">
              <w:trPr>
                <w:trHeight w:val="1056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29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Удлинение существующих полотен ворот и дверей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т конструкций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0,18</w:t>
                  </w:r>
                  <w:r w:rsidRPr="00735E1C">
                    <w:rPr>
                      <w:i/>
                      <w:iCs/>
                    </w:rPr>
                    <w:br/>
                    <w:t>(104+52,8+18,05+5,52)*0,001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Стоимость металлоконструкций удлинения</w:t>
                  </w:r>
                </w:p>
              </w:tc>
            </w:tr>
            <w:tr w:rsidR="003B7864" w:rsidRPr="00735E1C" w:rsidTr="00882F0F">
              <w:trPr>
                <w:trHeight w:val="79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30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Проклейка по периметру притворов ворот и дверей универсальной самоклеющейся односторонней лентой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 шва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0,665</w:t>
                  </w:r>
                  <w:r w:rsidRPr="00735E1C">
                    <w:rPr>
                      <w:i/>
                      <w:iCs/>
                    </w:rPr>
                    <w:br/>
                    <w:t>66,5/100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685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31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Очистка поверхности щетками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очищаемой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86,6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1320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32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roofErr w:type="spellStart"/>
                  <w:r w:rsidRPr="00735E1C">
                    <w:t>Огрунтовка</w:t>
                  </w:r>
                  <w:proofErr w:type="spellEnd"/>
                  <w:r w:rsidRPr="00735E1C">
                    <w:t xml:space="preserve"> внутренней и наружной поверхностей металлических ворот и дверей за один раз грунтовкой ЭП-057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окрашиваемой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0,866</w:t>
                  </w:r>
                  <w:r w:rsidRPr="00735E1C">
                    <w:rPr>
                      <w:i/>
                      <w:iCs/>
                    </w:rPr>
                    <w:br/>
                    <w:t>(43,3+43,3)/100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1320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33</w:t>
                  </w: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Окраска металлических ворот и дверей эмалью ЭП-1155Д в 3 слоя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окрашиваемой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0,433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  <w:tr w:rsidR="003B7864" w:rsidRPr="00735E1C" w:rsidTr="00882F0F">
              <w:trPr>
                <w:trHeight w:val="1017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34</w:t>
                  </w:r>
                </w:p>
                <w:p w:rsidR="003B7864" w:rsidRPr="00735E1C" w:rsidRDefault="003B7864" w:rsidP="00882F0F">
                  <w:pPr>
                    <w:jc w:val="center"/>
                  </w:pPr>
                </w:p>
              </w:tc>
              <w:tc>
                <w:tcPr>
                  <w:tcW w:w="35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 xml:space="preserve">Окраска металлических </w:t>
                  </w:r>
                  <w:proofErr w:type="spellStart"/>
                  <w:r w:rsidRPr="00735E1C">
                    <w:t>огрунтованных</w:t>
                  </w:r>
                  <w:proofErr w:type="spellEnd"/>
                  <w:r w:rsidRPr="00735E1C">
                    <w:t xml:space="preserve"> поверхностей: эмалью ПФ-115 за 2 раза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100 м</w:t>
                  </w:r>
                  <w:proofErr w:type="gramStart"/>
                  <w:r w:rsidRPr="00735E1C">
                    <w:t>2</w:t>
                  </w:r>
                  <w:proofErr w:type="gramEnd"/>
                  <w:r w:rsidRPr="00735E1C">
                    <w:t xml:space="preserve"> окрашиваемой поверхности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pPr>
                    <w:jc w:val="right"/>
                  </w:pPr>
                  <w:r w:rsidRPr="00735E1C">
                    <w:t>0,433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7" w:type="dxa"/>
                    <w:left w:w="7" w:type="dxa"/>
                    <w:bottom w:w="0" w:type="dxa"/>
                    <w:right w:w="7" w:type="dxa"/>
                  </w:tcMar>
                  <w:hideMark/>
                </w:tcPr>
                <w:p w:rsidR="003B7864" w:rsidRPr="00735E1C" w:rsidRDefault="003B7864" w:rsidP="00882F0F">
                  <w:r w:rsidRPr="00735E1C">
                    <w:t> </w:t>
                  </w:r>
                </w:p>
              </w:tc>
            </w:tr>
          </w:tbl>
          <w:p w:rsidR="003B7864" w:rsidRPr="00735E1C" w:rsidRDefault="003B7864" w:rsidP="00882F0F">
            <w:pPr>
              <w:jc w:val="both"/>
              <w:rPr>
                <w:b/>
                <w:color w:val="000000"/>
              </w:rPr>
            </w:pPr>
            <w:r w:rsidRPr="00735E1C">
              <w:rPr>
                <w:b/>
                <w:color w:val="000000"/>
              </w:rPr>
              <w:t>Локальный сметный расчет является приложением к настоящему техническому заданию.</w:t>
            </w:r>
          </w:p>
          <w:p w:rsidR="003B7864" w:rsidRPr="00735E1C" w:rsidRDefault="003B7864" w:rsidP="00882F0F">
            <w:pPr>
              <w:jc w:val="center"/>
              <w:rPr>
                <w:color w:val="000000"/>
              </w:rPr>
            </w:pPr>
          </w:p>
          <w:p w:rsidR="003B7864" w:rsidRPr="00735E1C" w:rsidRDefault="003B7864" w:rsidP="00882F0F">
            <w:pPr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  <w:p w:rsidR="003B7864" w:rsidRPr="00735E1C" w:rsidRDefault="003B7864" w:rsidP="00882F0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B7864" w:rsidRPr="00735E1C" w:rsidTr="00882F0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tabs>
                      <w:tab w:val="left" w:pos="720"/>
                    </w:tabs>
                    <w:jc w:val="both"/>
                  </w:pPr>
                  <w:r w:rsidRPr="00735E1C">
                    <w:t>Все материальные ресурсы учтенные сметой, а так же технологией производства работ являются поставкой Подрядчика по договору.</w:t>
                  </w:r>
                </w:p>
                <w:p w:rsidR="003B7864" w:rsidRPr="00735E1C" w:rsidRDefault="003B7864" w:rsidP="00882F0F">
                  <w:pPr>
                    <w:tabs>
                      <w:tab w:val="left" w:pos="720"/>
                    </w:tabs>
                    <w:jc w:val="both"/>
                  </w:pPr>
                  <w:r w:rsidRPr="00735E1C">
                    <w:t>До начала работ Подрядчик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      </w:r>
                </w:p>
                <w:p w:rsidR="003B7864" w:rsidRPr="00735E1C" w:rsidRDefault="003B7864" w:rsidP="00882F0F">
                  <w:pPr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735E1C">
                    <w:rPr>
                      <w:rFonts w:eastAsia="Calibri"/>
                      <w:color w:val="000000"/>
                    </w:rPr>
                    <w:t xml:space="preserve">По окончании работ Подрядчик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ТУ, а также журнал входного контроля качества </w:t>
                  </w:r>
                  <w:r w:rsidRPr="00735E1C">
                    <w:rPr>
                      <w:rFonts w:eastAsia="Calibri"/>
                      <w:color w:val="000000"/>
                    </w:rPr>
                    <w:lastRenderedPageBreak/>
                    <w:t>материалов.</w:t>
                  </w:r>
                </w:p>
              </w:tc>
            </w:tr>
          </w:tbl>
          <w:p w:rsidR="003B7864" w:rsidRPr="00735E1C" w:rsidRDefault="003B7864" w:rsidP="00882F0F">
            <w:pPr>
              <w:jc w:val="center"/>
              <w:rPr>
                <w:color w:val="000000"/>
              </w:rPr>
            </w:pPr>
          </w:p>
          <w:p w:rsidR="003B7864" w:rsidRPr="00735E1C" w:rsidRDefault="003B7864" w:rsidP="00882F0F">
            <w:pPr>
              <w:jc w:val="center"/>
              <w:rPr>
                <w:bCs/>
                <w:color w:val="000000"/>
              </w:rPr>
            </w:pPr>
            <w:r w:rsidRPr="00735E1C">
              <w:rPr>
                <w:bCs/>
                <w:color w:val="000000"/>
              </w:rPr>
              <w:t>РАЗДЕЛ 6. ПЕРЕЧЕНЬ ПРОЕКТНОЙ И РАБОЧЕЙ ДОКУМЕНТАЦИИ</w:t>
            </w:r>
          </w:p>
          <w:p w:rsidR="003B7864" w:rsidRPr="00735E1C" w:rsidRDefault="003B7864" w:rsidP="00882F0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747"/>
            </w:tblGrid>
            <w:tr w:rsidR="003B7864" w:rsidRPr="00735E1C" w:rsidTr="00882F0F">
              <w:trPr>
                <w:trHeight w:val="1107"/>
              </w:trPr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right"/>
                    <w:rPr>
                      <w:i/>
                      <w:color w:val="000000"/>
                    </w:rPr>
                  </w:pPr>
                  <w:r w:rsidRPr="00735E1C">
                    <w:rPr>
                      <w:i/>
                      <w:color w:val="000000"/>
                    </w:rPr>
                    <w:t>Таблица 2</w:t>
                  </w:r>
                </w:p>
                <w:p w:rsidR="003B7864" w:rsidRPr="00735E1C" w:rsidRDefault="003B7864" w:rsidP="00882F0F">
                  <w:pPr>
                    <w:jc w:val="center"/>
                    <w:rPr>
                      <w:b/>
                      <w:i/>
                      <w:color w:val="000000"/>
                    </w:rPr>
                  </w:pPr>
                  <w:r w:rsidRPr="00735E1C">
                    <w:rPr>
                      <w:b/>
                      <w:i/>
                      <w:color w:val="000000"/>
                    </w:rPr>
                    <w:t>Перечень проектной и рабочей документации (чертежи, сметы, спецификации оборудования, изделий и материалов)</w:t>
                  </w:r>
                </w:p>
                <w:tbl>
                  <w:tblPr>
                    <w:tblW w:w="971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5"/>
                    <w:gridCol w:w="534"/>
                    <w:gridCol w:w="2877"/>
                    <w:gridCol w:w="1701"/>
                    <w:gridCol w:w="2410"/>
                    <w:gridCol w:w="1984"/>
                    <w:gridCol w:w="191"/>
                  </w:tblGrid>
                  <w:tr w:rsidR="003B7864" w:rsidRPr="00735E1C" w:rsidTr="00882F0F">
                    <w:trPr>
                      <w:gridBefore w:val="1"/>
                      <w:gridAfter w:val="1"/>
                      <w:wBefore w:w="15" w:type="dxa"/>
                      <w:wAfter w:w="191" w:type="dxa"/>
                    </w:trPr>
                    <w:tc>
                      <w:tcPr>
                        <w:tcW w:w="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B7864" w:rsidRPr="00735E1C" w:rsidRDefault="003B7864" w:rsidP="00882F0F">
                        <w:pPr>
                          <w:jc w:val="center"/>
                          <w:rPr>
                            <w:i/>
                            <w:color w:val="000000"/>
                          </w:rPr>
                        </w:pPr>
                        <w:r w:rsidRPr="00735E1C">
                          <w:rPr>
                            <w:i/>
                            <w:color w:val="000000"/>
                          </w:rPr>
                          <w:t xml:space="preserve">№ </w:t>
                        </w:r>
                        <w:proofErr w:type="gramStart"/>
                        <w:r w:rsidRPr="00735E1C">
                          <w:rPr>
                            <w:i/>
                            <w:color w:val="000000"/>
                          </w:rPr>
                          <w:t>п</w:t>
                        </w:r>
                        <w:proofErr w:type="gramEnd"/>
                        <w:r w:rsidRPr="00735E1C">
                          <w:rPr>
                            <w:i/>
                            <w:color w:val="000000"/>
                          </w:rPr>
                          <w:t>/п</w:t>
                        </w:r>
                      </w:p>
                    </w:tc>
                    <w:tc>
                      <w:tcPr>
                        <w:tcW w:w="28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B7864" w:rsidRPr="00735E1C" w:rsidRDefault="003B7864" w:rsidP="00882F0F">
                        <w:pPr>
                          <w:jc w:val="center"/>
                          <w:rPr>
                            <w:i/>
                            <w:color w:val="000000"/>
                          </w:rPr>
                        </w:pPr>
                        <w:r w:rsidRPr="00735E1C">
                          <w:rPr>
                            <w:i/>
                            <w:color w:val="000000"/>
                          </w:rPr>
                          <w:t>Обозначение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B7864" w:rsidRPr="00735E1C" w:rsidRDefault="003B7864" w:rsidP="00882F0F">
                        <w:pPr>
                          <w:jc w:val="center"/>
                          <w:rPr>
                            <w:i/>
                            <w:color w:val="000000"/>
                          </w:rPr>
                        </w:pPr>
                        <w:r w:rsidRPr="00735E1C">
                          <w:rPr>
                            <w:i/>
                            <w:color w:val="000000"/>
                          </w:rPr>
                          <w:t>№ инвентарный</w:t>
                        </w:r>
                      </w:p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B7864" w:rsidRPr="00735E1C" w:rsidRDefault="003B7864" w:rsidP="00882F0F">
                        <w:pPr>
                          <w:jc w:val="center"/>
                          <w:rPr>
                            <w:i/>
                            <w:color w:val="000000"/>
                          </w:rPr>
                        </w:pPr>
                        <w:r w:rsidRPr="00735E1C">
                          <w:rPr>
                            <w:i/>
                            <w:color w:val="000000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B7864" w:rsidRPr="00735E1C" w:rsidRDefault="003B7864" w:rsidP="00882F0F">
                        <w:pPr>
                          <w:jc w:val="center"/>
                          <w:rPr>
                            <w:i/>
                            <w:color w:val="000000"/>
                          </w:rPr>
                        </w:pPr>
                        <w:r w:rsidRPr="00735E1C">
                          <w:rPr>
                            <w:i/>
                            <w:color w:val="000000"/>
                          </w:rPr>
                          <w:t>Кол-во листов</w:t>
                        </w:r>
                      </w:p>
                    </w:tc>
                  </w:tr>
                  <w:tr w:rsidR="003B7864" w:rsidRPr="00735E1C" w:rsidTr="00882F0F">
                    <w:tblPrEx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10" w:type="dxa"/>
                        <w:right w:w="10" w:type="dxa"/>
                      </w:tblCellMar>
                      <w:tblLook w:val="00A0" w:firstRow="1" w:lastRow="0" w:firstColumn="1" w:lastColumn="0" w:noHBand="0" w:noVBand="0"/>
                    </w:tblPrEx>
                    <w:trPr>
                      <w:trHeight w:val="1121"/>
                    </w:trPr>
                    <w:tc>
                      <w:tcPr>
                        <w:tcW w:w="54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r w:rsidRPr="00735E1C">
                          <w:t>1.</w:t>
                        </w:r>
                      </w:p>
                    </w:tc>
                    <w:tc>
                      <w:tcPr>
                        <w:tcW w:w="2877" w:type="dxa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pPr>
                          <w:ind w:firstLine="136"/>
                        </w:pPr>
                        <w:r w:rsidRPr="00735E1C">
                          <w:t xml:space="preserve">Дефектная ведомость 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/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r w:rsidRPr="00735E1C">
                          <w:rPr>
                            <w:rFonts w:eastAsiaTheme="minorHAnsi"/>
                            <w:lang w:eastAsia="en-US"/>
                          </w:rPr>
                          <w:t xml:space="preserve">Капитальный ремонт в здании № 5 Иркутской площадки филиала СТО. </w:t>
                        </w:r>
                      </w:p>
                    </w:tc>
                    <w:tc>
                      <w:tcPr>
                        <w:tcW w:w="2175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pPr>
                          <w:ind w:left="139"/>
                          <w:jc w:val="center"/>
                        </w:pPr>
                        <w:r w:rsidRPr="00735E1C">
                          <w:t>3</w:t>
                        </w:r>
                      </w:p>
                    </w:tc>
                  </w:tr>
                  <w:tr w:rsidR="003B7864" w:rsidRPr="00735E1C" w:rsidTr="00882F0F">
                    <w:tblPrEx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10" w:type="dxa"/>
                        <w:right w:w="10" w:type="dxa"/>
                      </w:tblCellMar>
                      <w:tblLook w:val="00A0" w:firstRow="1" w:lastRow="0" w:firstColumn="1" w:lastColumn="0" w:noHBand="0" w:noVBand="0"/>
                    </w:tblPrEx>
                    <w:trPr>
                      <w:trHeight w:val="1026"/>
                    </w:trPr>
                    <w:tc>
                      <w:tcPr>
                        <w:tcW w:w="54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r w:rsidRPr="00735E1C">
                          <w:t>2.</w:t>
                        </w:r>
                      </w:p>
                    </w:tc>
                    <w:tc>
                      <w:tcPr>
                        <w:tcW w:w="28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r w:rsidRPr="00735E1C">
                          <w:t>Локальный сметный расчет  (Приложение к Техническому заданию)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/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r w:rsidRPr="00735E1C">
                          <w:rPr>
                            <w:rFonts w:eastAsiaTheme="minorHAnsi"/>
                            <w:lang w:eastAsia="en-US"/>
                          </w:rPr>
                          <w:t xml:space="preserve">Капитальный ремонт в здании № 5 Иркутской площадки филиала СТО. </w:t>
                        </w:r>
                      </w:p>
                    </w:tc>
                    <w:tc>
                      <w:tcPr>
                        <w:tcW w:w="2175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pPr>
                          <w:ind w:left="139"/>
                          <w:jc w:val="center"/>
                        </w:pPr>
                        <w:r w:rsidRPr="00735E1C">
                          <w:t>9</w:t>
                        </w:r>
                      </w:p>
                    </w:tc>
                  </w:tr>
                  <w:tr w:rsidR="003B7864" w:rsidRPr="00735E1C" w:rsidTr="00882F0F">
                    <w:tblPrEx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10" w:type="dxa"/>
                        <w:right w:w="10" w:type="dxa"/>
                      </w:tblCellMar>
                      <w:tblLook w:val="00A0" w:firstRow="1" w:lastRow="0" w:firstColumn="1" w:lastColumn="0" w:noHBand="0" w:noVBand="0"/>
                    </w:tblPrEx>
                    <w:trPr>
                      <w:trHeight w:val="1026"/>
                    </w:trPr>
                    <w:tc>
                      <w:tcPr>
                        <w:tcW w:w="549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r w:rsidRPr="00735E1C">
                          <w:t>3.</w:t>
                        </w:r>
                      </w:p>
                    </w:tc>
                    <w:tc>
                      <w:tcPr>
                        <w:tcW w:w="28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r w:rsidRPr="00735E1C">
                          <w:t>Узлы. Устранение щелей в ограждающих конструкциях, Наращивание полотен ворот.  (Приложение к Техническому заданию)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/>
                    </w:tc>
                    <w:tc>
                      <w:tcPr>
                        <w:tcW w:w="241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r w:rsidRPr="00735E1C">
                          <w:rPr>
                            <w:rFonts w:eastAsiaTheme="minorHAnsi"/>
                            <w:lang w:eastAsia="en-US"/>
                          </w:rPr>
                          <w:t xml:space="preserve">Капитальный ремонт в здании № 5 Иркутской площадки филиала СТО. </w:t>
                        </w:r>
                      </w:p>
                    </w:tc>
                    <w:tc>
                      <w:tcPr>
                        <w:tcW w:w="2175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3B7864" w:rsidRPr="00735E1C" w:rsidRDefault="003B7864" w:rsidP="00882F0F">
                        <w:pPr>
                          <w:ind w:left="139"/>
                          <w:jc w:val="center"/>
                        </w:pPr>
                        <w:r w:rsidRPr="00735E1C">
                          <w:t>3</w:t>
                        </w:r>
                      </w:p>
                    </w:tc>
                  </w:tr>
                </w:tbl>
                <w:p w:rsidR="003B7864" w:rsidRPr="00735E1C" w:rsidRDefault="003B7864" w:rsidP="00882F0F">
                  <w:pPr>
                    <w:ind w:right="-3"/>
                    <w:jc w:val="both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:rsidR="003B7864" w:rsidRPr="00735E1C" w:rsidRDefault="003B7864" w:rsidP="00882F0F">
            <w:pPr>
              <w:jc w:val="center"/>
              <w:rPr>
                <w:color w:val="000000"/>
              </w:rPr>
            </w:pPr>
          </w:p>
          <w:p w:rsidR="003B7864" w:rsidRPr="00735E1C" w:rsidRDefault="003B7864" w:rsidP="00882F0F">
            <w:pPr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РАЗДЕЛ 7. ТРЕБОВАНИЯ И УСЛОВИЯ К РАЗРАБОТКЕ ПРИРОДООХРАННЫХ МЕР И МЕРОПРИЯТИЙ</w:t>
            </w:r>
          </w:p>
          <w:p w:rsidR="003B7864" w:rsidRPr="00735E1C" w:rsidRDefault="003B7864" w:rsidP="00882F0F">
            <w:pPr>
              <w:jc w:val="center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B7864" w:rsidRPr="00735E1C" w:rsidTr="00882F0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ind w:firstLine="567"/>
                    <w:jc w:val="both"/>
                    <w:rPr>
                      <w:color w:val="000000"/>
                      <w:lang w:eastAsia="en-US"/>
                    </w:rPr>
                  </w:pPr>
                  <w:r w:rsidRPr="00735E1C">
                    <w:rPr>
                      <w:color w:val="000000"/>
                    </w:rPr>
                    <w:t>Отсутствуют</w:t>
                  </w:r>
                </w:p>
              </w:tc>
            </w:tr>
          </w:tbl>
          <w:p w:rsidR="003B7864" w:rsidRPr="00735E1C" w:rsidRDefault="003B7864" w:rsidP="00882F0F">
            <w:pPr>
              <w:jc w:val="both"/>
              <w:rPr>
                <w:color w:val="000000"/>
              </w:rPr>
            </w:pPr>
          </w:p>
          <w:p w:rsidR="003B7864" w:rsidRPr="00735E1C" w:rsidRDefault="003B7864" w:rsidP="00882F0F">
            <w:pPr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РАЗДЕЛ 8. СРОК (ИНТЕРВАЛ) ВЫПОЛНЕНИЯ РАБОТ</w:t>
            </w:r>
          </w:p>
          <w:p w:rsidR="003B7864" w:rsidRPr="00735E1C" w:rsidRDefault="003B7864" w:rsidP="00882F0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B7864" w:rsidRPr="00735E1C" w:rsidTr="00882F0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pStyle w:val="Default"/>
                    <w:tabs>
                      <w:tab w:val="left" w:pos="142"/>
                    </w:tabs>
                    <w:spacing w:before="0"/>
                  </w:pPr>
                  <w:r w:rsidRPr="00735E1C">
                    <w:t>Дата начала работ: с момента заключения договора</w:t>
                  </w:r>
                </w:p>
                <w:p w:rsidR="003B7864" w:rsidRPr="00735E1C" w:rsidRDefault="003B7864" w:rsidP="00882F0F">
                  <w:pPr>
                    <w:ind w:right="-3"/>
                    <w:jc w:val="both"/>
                    <w:rPr>
                      <w:i/>
                      <w:color w:val="000000"/>
                      <w:lang w:eastAsia="en-US"/>
                    </w:rPr>
                  </w:pPr>
                  <w:r w:rsidRPr="00735E1C">
                    <w:t>Дата окончания работ: в течение 130 календарных дней с момента подписания договора.</w:t>
                  </w:r>
                </w:p>
              </w:tc>
            </w:tr>
          </w:tbl>
          <w:p w:rsidR="003B7864" w:rsidRPr="00735E1C" w:rsidRDefault="003B7864" w:rsidP="00882F0F">
            <w:pPr>
              <w:jc w:val="center"/>
              <w:rPr>
                <w:color w:val="000000"/>
              </w:rPr>
            </w:pPr>
          </w:p>
          <w:p w:rsidR="003B7864" w:rsidRPr="00735E1C" w:rsidRDefault="003B7864" w:rsidP="00882F0F">
            <w:pPr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РАЗДЕЛ 9. ТРЕБОВАНИЯ К КАЧЕСТВУ ВЫПОЛНЯЕМЫХ РАБОТ</w:t>
            </w:r>
          </w:p>
          <w:p w:rsidR="003B7864" w:rsidRPr="00735E1C" w:rsidRDefault="003B7864" w:rsidP="00882F0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B7864" w:rsidRPr="00735E1C" w:rsidTr="00882F0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r w:rsidRPr="00735E1C">
                    <w:t>Работы должны производиться в соответствии с требованиями и другими действующими нормативными актами Российской Федерации  (ГОСТы, нормативные и руководящие документы), федеральными нормами и правилами в области использования атомной энергии, с надлежащим качеством на исправном оборудовании  с использованием материально-технических ресурсов имеющих  паспорта, сертификаты и должны соответствовать действующим  ГОСТам и ТУ.</w:t>
                  </w:r>
                </w:p>
                <w:p w:rsidR="003B7864" w:rsidRPr="00735E1C" w:rsidRDefault="003B7864" w:rsidP="00882F0F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i/>
                      <w:color w:val="000000"/>
                    </w:rPr>
                  </w:pPr>
                  <w:r w:rsidRPr="00735E1C">
                    <w:t xml:space="preserve">Подрядчик  выполняет работы  </w:t>
                  </w:r>
                  <w:proofErr w:type="gramStart"/>
                  <w:r w:rsidRPr="00735E1C">
                    <w:t>согласно  требований</w:t>
                  </w:r>
                  <w:proofErr w:type="gramEnd"/>
                  <w:r w:rsidRPr="00735E1C">
                    <w:t xml:space="preserve">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</w:t>
                  </w:r>
                </w:p>
              </w:tc>
            </w:tr>
          </w:tbl>
          <w:p w:rsidR="003B7864" w:rsidRPr="00735E1C" w:rsidRDefault="003B7864" w:rsidP="00882F0F">
            <w:pPr>
              <w:jc w:val="both"/>
              <w:rPr>
                <w:color w:val="000000"/>
              </w:rPr>
            </w:pPr>
          </w:p>
          <w:p w:rsidR="003B7864" w:rsidRPr="00735E1C" w:rsidRDefault="003B7864" w:rsidP="00882F0F">
            <w:pPr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РАЗДЕЛ 10. ТРЕБОВАНИЯ К ОСОБЫМ УСЛОВИЯМ РАБОТ</w:t>
            </w:r>
          </w:p>
          <w:p w:rsidR="003B7864" w:rsidRPr="00735E1C" w:rsidRDefault="003B7864" w:rsidP="00882F0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B7864" w:rsidRPr="00735E1C" w:rsidTr="00882F0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ind w:right="-3"/>
                    <w:jc w:val="both"/>
                    <w:rPr>
                      <w:i/>
                      <w:color w:val="000000"/>
                    </w:rPr>
                  </w:pPr>
                  <w:r w:rsidRPr="00735E1C">
                    <w:t>Отсутствуют</w:t>
                  </w:r>
                </w:p>
              </w:tc>
            </w:tr>
          </w:tbl>
          <w:p w:rsidR="003B7864" w:rsidRPr="00735E1C" w:rsidRDefault="003B7864" w:rsidP="00882F0F">
            <w:pPr>
              <w:jc w:val="both"/>
              <w:rPr>
                <w:color w:val="000000"/>
              </w:rPr>
            </w:pPr>
          </w:p>
          <w:p w:rsidR="003B7864" w:rsidRPr="00735E1C" w:rsidRDefault="003B7864" w:rsidP="00882F0F">
            <w:pPr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lastRenderedPageBreak/>
              <w:t>РАЗДЕЛ 11. ТРЕБОВАНИЯ К СРОКУ И (ИЛИ) ОБЪЕМУ ПРЕДОСТАВЛЕНИЯ ГАРАНТИЙ</w:t>
            </w:r>
          </w:p>
          <w:p w:rsidR="003B7864" w:rsidRPr="00735E1C" w:rsidRDefault="003B7864" w:rsidP="00882F0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B7864" w:rsidRPr="00735E1C" w:rsidTr="00882F0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both"/>
                    <w:rPr>
                      <w:i/>
                      <w:color w:val="000000"/>
                    </w:rPr>
                  </w:pPr>
                  <w:r w:rsidRPr="00735E1C">
                    <w:t>Гарантийный срок на выполненные работы должен составлять не менее 24 месяцев</w:t>
                  </w:r>
                </w:p>
              </w:tc>
            </w:tr>
          </w:tbl>
          <w:p w:rsidR="003B7864" w:rsidRPr="00735E1C" w:rsidRDefault="003B7864" w:rsidP="00882F0F">
            <w:pPr>
              <w:jc w:val="center"/>
              <w:rPr>
                <w:color w:val="000000"/>
              </w:rPr>
            </w:pPr>
          </w:p>
          <w:p w:rsidR="003B7864" w:rsidRPr="00735E1C" w:rsidRDefault="003B7864" w:rsidP="00882F0F">
            <w:pPr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РАЗДЕЛ 12. ТРЕБОВАНИЯ К БЕЗОПАСНОСТИ ВЫПОЛНЯЕМЫХ РАБОТ</w:t>
            </w:r>
          </w:p>
          <w:p w:rsidR="003B7864" w:rsidRPr="00735E1C" w:rsidRDefault="003B7864" w:rsidP="00882F0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B7864" w:rsidRPr="00735E1C" w:rsidTr="00882F0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3B7864">
                  <w:pPr>
                    <w:pStyle w:val="52"/>
                    <w:numPr>
                      <w:ilvl w:val="0"/>
                      <w:numId w:val="127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      </w:r>
                </w:p>
                <w:p w:rsidR="003B7864" w:rsidRPr="00735E1C" w:rsidRDefault="003B7864" w:rsidP="003B7864">
                  <w:pPr>
                    <w:pStyle w:val="52"/>
                    <w:numPr>
                      <w:ilvl w:val="0"/>
                      <w:numId w:val="127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Технический регламент о требованиях пожарной безопасности № 123-Ф3 от 22 июля 2008;</w:t>
                  </w:r>
                </w:p>
                <w:p w:rsidR="003B7864" w:rsidRPr="00735E1C" w:rsidRDefault="003B7864" w:rsidP="003B7864">
                  <w:pPr>
                    <w:pStyle w:val="52"/>
                    <w:numPr>
                      <w:ilvl w:val="0"/>
                      <w:numId w:val="127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      </w:r>
                </w:p>
                <w:p w:rsidR="003B7864" w:rsidRPr="00735E1C" w:rsidRDefault="003B7864" w:rsidP="003B7864">
                  <w:pPr>
                    <w:pStyle w:val="52"/>
                    <w:numPr>
                      <w:ilvl w:val="0"/>
                      <w:numId w:val="127"/>
                    </w:numPr>
                    <w:tabs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ППР-2012 «Правила противопожарного режима в Российской Федерации»;</w:t>
                  </w:r>
                </w:p>
                <w:p w:rsidR="003B7864" w:rsidRPr="00735E1C" w:rsidRDefault="003B7864" w:rsidP="003B7864">
                  <w:pPr>
                    <w:pStyle w:val="52"/>
                    <w:numPr>
                      <w:ilvl w:val="0"/>
                      <w:numId w:val="127"/>
                    </w:numPr>
                    <w:tabs>
                      <w:tab w:val="left" w:pos="718"/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СНиП 12-01-2004 «Организация строительства»;</w:t>
                  </w:r>
                </w:p>
                <w:p w:rsidR="003B7864" w:rsidRPr="00735E1C" w:rsidRDefault="003B7864" w:rsidP="003B7864">
                  <w:pPr>
                    <w:pStyle w:val="52"/>
                    <w:numPr>
                      <w:ilvl w:val="0"/>
                      <w:numId w:val="127"/>
                    </w:numPr>
                    <w:tabs>
                      <w:tab w:val="left" w:pos="723"/>
                      <w:tab w:val="left" w:pos="766"/>
                    </w:tabs>
                    <w:spacing w:after="0" w:line="272" w:lineRule="exact"/>
                    <w:ind w:left="926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СНиП 12-03-2001 «Безопасность труда в строительстве». Часть 1.</w:t>
                  </w:r>
                </w:p>
                <w:p w:rsidR="003B7864" w:rsidRPr="00735E1C" w:rsidRDefault="003B7864" w:rsidP="00882F0F">
                  <w:pPr>
                    <w:pStyle w:val="52"/>
                    <w:tabs>
                      <w:tab w:val="left" w:pos="718"/>
                      <w:tab w:val="left" w:pos="766"/>
                    </w:tabs>
                    <w:spacing w:after="0" w:line="272" w:lineRule="exact"/>
                    <w:ind w:firstLine="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 xml:space="preserve">         - СНиП 12-04-2002 «Безопасность труда в строительстве». Часть 2.</w:t>
                  </w:r>
                </w:p>
                <w:p w:rsidR="003B7864" w:rsidRPr="00735E1C" w:rsidRDefault="003B7864" w:rsidP="003B7864">
                  <w:pPr>
                    <w:pStyle w:val="52"/>
                    <w:numPr>
                      <w:ilvl w:val="0"/>
                      <w:numId w:val="127"/>
                    </w:numPr>
                    <w:tabs>
                      <w:tab w:val="left" w:pos="766"/>
                    </w:tabs>
                    <w:spacing w:after="0" w:line="272" w:lineRule="exact"/>
                    <w:ind w:left="40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ГОСТ 23407-78 «Ограждения инвентарные строительных площадок и участков производства работ»;</w:t>
                  </w:r>
                </w:p>
                <w:p w:rsidR="003B7864" w:rsidRPr="00735E1C" w:rsidRDefault="003B7864" w:rsidP="003B7864">
                  <w:pPr>
                    <w:pStyle w:val="52"/>
                    <w:numPr>
                      <w:ilvl w:val="0"/>
                      <w:numId w:val="127"/>
                    </w:numPr>
                    <w:tabs>
                      <w:tab w:val="left" w:pos="766"/>
                    </w:tabs>
                    <w:spacing w:after="0" w:line="272" w:lineRule="exact"/>
                    <w:ind w:left="40" w:firstLine="54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ГОСТ 12.1.046-85 «Нормы освещения строительных площадок»;</w:t>
                  </w:r>
                </w:p>
                <w:p w:rsidR="003B7864" w:rsidRPr="00735E1C" w:rsidRDefault="003B7864" w:rsidP="00882F0F">
                  <w:pPr>
                    <w:pStyle w:val="52"/>
                    <w:tabs>
                      <w:tab w:val="left" w:pos="766"/>
                    </w:tabs>
                    <w:spacing w:after="0" w:line="272" w:lineRule="exact"/>
                    <w:ind w:firstLine="0"/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</w:pPr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 xml:space="preserve">         - ППБ 05-86 «Правила пожарной безопасности при производстве </w:t>
                  </w:r>
                  <w:proofErr w:type="spellStart"/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строителъно</w:t>
                  </w:r>
                  <w:proofErr w:type="spellEnd"/>
                  <w:r w:rsidRPr="00735E1C">
                    <w:rPr>
                      <w:rFonts w:ascii="Times New Roman" w:hAnsi="Times New Roman" w:cs="Times New Roman"/>
                      <w:i w:val="0"/>
                      <w:sz w:val="24"/>
                      <w:szCs w:val="24"/>
                    </w:rPr>
                    <w:t>-монтажных работ».</w:t>
                  </w:r>
                </w:p>
                <w:p w:rsidR="003B7864" w:rsidRPr="00735E1C" w:rsidRDefault="003B7864" w:rsidP="00882F0F">
                  <w:pPr>
                    <w:jc w:val="both"/>
                    <w:rPr>
                      <w:i/>
                      <w:color w:val="000000"/>
                    </w:rPr>
                  </w:pPr>
                  <w:r w:rsidRPr="00735E1C">
      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      </w:r>
                  <w:r w:rsidRPr="00735E1C">
                    <w:br/>
      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      </w:r>
                </w:p>
              </w:tc>
            </w:tr>
          </w:tbl>
          <w:p w:rsidR="003B7864" w:rsidRPr="00735E1C" w:rsidRDefault="003B7864" w:rsidP="00882F0F">
            <w:pPr>
              <w:jc w:val="center"/>
              <w:rPr>
                <w:color w:val="000000"/>
              </w:rPr>
            </w:pPr>
          </w:p>
          <w:p w:rsidR="003B7864" w:rsidRPr="00735E1C" w:rsidRDefault="003B7864" w:rsidP="00882F0F">
            <w:pPr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РАЗДЕЛ 13. ТРЕБОВАНИЯ К РЕЗУЛЬТАТАМ РАБОТ И ПОРЯДКУ ПРИЕМКИ</w:t>
            </w:r>
          </w:p>
          <w:p w:rsidR="003B7864" w:rsidRPr="00735E1C" w:rsidRDefault="003B7864" w:rsidP="00882F0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B7864" w:rsidRPr="00735E1C" w:rsidTr="00882F0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both"/>
                    <w:rPr>
                      <w:color w:val="000000"/>
                    </w:rPr>
                  </w:pPr>
                  <w:r w:rsidRPr="00735E1C">
                    <w:rPr>
                      <w:iCs/>
                    </w:rPr>
                    <w:t xml:space="preserve">Подрядчик ведет, а по завершении работ передает заказчику исполнительную документацию в соответствии с РД-11-02-2006, РД-11-05-2007, оригиналы </w:t>
                  </w:r>
                  <w:r w:rsidRPr="00735E1C">
                    <w:t xml:space="preserve">сертификатов или паспортов на строительные материалы, изделия и конструкции, акты на скрытые работы. </w:t>
                  </w:r>
                  <w:r w:rsidRPr="00735E1C">
                    <w:rPr>
                      <w:iCs/>
                    </w:rPr>
                    <w:t xml:space="preserve"> Подрядчик оформляет Акт о приемке выполненных работ (форма КС-2), справку о стоимости выполненных работ и затрат (форма КС-3).</w:t>
                  </w:r>
                </w:p>
              </w:tc>
            </w:tr>
          </w:tbl>
          <w:p w:rsidR="003B7864" w:rsidRPr="00735E1C" w:rsidRDefault="003B7864" w:rsidP="00882F0F">
            <w:pPr>
              <w:jc w:val="both"/>
              <w:rPr>
                <w:color w:val="000000"/>
              </w:rPr>
            </w:pPr>
          </w:p>
          <w:p w:rsidR="003B7864" w:rsidRPr="00735E1C" w:rsidRDefault="003B7864" w:rsidP="00882F0F">
            <w:pPr>
              <w:jc w:val="both"/>
              <w:rPr>
                <w:color w:val="000000"/>
              </w:rPr>
            </w:pPr>
            <w:r w:rsidRPr="00735E1C">
              <w:rPr>
                <w:color w:val="000000"/>
              </w:rPr>
              <w:t>РАЗДЕЛ 14. ТРЕБОВАНИЕ К ФОРМЕ ПРЕДСТАВЛЯЕМОЙ ИНФОРМАЦИИ</w:t>
            </w:r>
          </w:p>
          <w:p w:rsidR="003B7864" w:rsidRPr="00735E1C" w:rsidRDefault="003B7864" w:rsidP="00882F0F">
            <w:pPr>
              <w:jc w:val="both"/>
              <w:rPr>
                <w:b/>
                <w:bCs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B7864" w:rsidRPr="00735E1C" w:rsidTr="00882F0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both"/>
                    <w:rPr>
                      <w:i/>
                      <w:color w:val="000000"/>
                    </w:rPr>
                  </w:pPr>
                  <w:proofErr w:type="gramStart"/>
                  <w:r w:rsidRPr="00735E1C">
                    <w:t>Документация предоставляется на русском языке, на бумажном и электронных носителях.</w:t>
                  </w:r>
                  <w:proofErr w:type="gramEnd"/>
                  <w:r w:rsidRPr="00735E1C">
                    <w:t xml:space="preserve"> Сметная документация предоставляется Заказчику в формате программного комплекса «Гранд Смета» и в формате MS </w:t>
                  </w:r>
                  <w:proofErr w:type="spellStart"/>
                  <w:r w:rsidRPr="00735E1C">
                    <w:t>Excel</w:t>
                  </w:r>
                  <w:proofErr w:type="spellEnd"/>
                  <w:r w:rsidRPr="00735E1C">
                    <w:t xml:space="preserve"> с сохранением всех функциональных взаимосвязей</w:t>
                  </w:r>
                  <w:r w:rsidRPr="00735E1C">
                    <w:rPr>
                      <w:rStyle w:val="3b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3B7864" w:rsidRPr="00735E1C" w:rsidRDefault="003B7864" w:rsidP="00882F0F">
            <w:pPr>
              <w:ind w:firstLine="567"/>
              <w:jc w:val="center"/>
              <w:rPr>
                <w:color w:val="000000"/>
              </w:rPr>
            </w:pPr>
          </w:p>
          <w:p w:rsidR="003B7864" w:rsidRPr="00735E1C" w:rsidRDefault="003B7864" w:rsidP="00882F0F">
            <w:pPr>
              <w:ind w:firstLine="567"/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РАЗДЕЛ 15. ТРЕБОВАНИЯ К ТЕХНИЧЕСКОМУ ОБУЧЕНИЮ ПЕРСОНАЛА ЗАКАЗЧИКА</w:t>
            </w:r>
          </w:p>
          <w:p w:rsidR="003B7864" w:rsidRPr="00735E1C" w:rsidRDefault="003B7864" w:rsidP="00882F0F">
            <w:pPr>
              <w:ind w:firstLine="567"/>
              <w:jc w:val="center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B7864" w:rsidRPr="00735E1C" w:rsidTr="00882F0F">
              <w:tc>
                <w:tcPr>
                  <w:tcW w:w="9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both"/>
                    <w:rPr>
                      <w:i/>
                      <w:color w:val="000000"/>
                    </w:rPr>
                  </w:pPr>
                  <w:r w:rsidRPr="00735E1C">
                    <w:t>отсутствуют</w:t>
                  </w:r>
                </w:p>
              </w:tc>
            </w:tr>
          </w:tbl>
          <w:p w:rsidR="003B7864" w:rsidRPr="00735E1C" w:rsidRDefault="003B7864" w:rsidP="00882F0F">
            <w:pPr>
              <w:ind w:firstLine="567"/>
              <w:jc w:val="both"/>
              <w:rPr>
                <w:color w:val="000000"/>
              </w:rPr>
            </w:pPr>
          </w:p>
          <w:p w:rsidR="003B7864" w:rsidRPr="00735E1C" w:rsidRDefault="003B7864" w:rsidP="00882F0F">
            <w:pPr>
              <w:ind w:firstLine="567"/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РАЗДЕЛ 16. ПЕРЕЧЕНЬ ПРИНЯТЫХ СОКРАЩЕНИЙ</w:t>
            </w:r>
          </w:p>
          <w:p w:rsidR="003B7864" w:rsidRPr="00735E1C" w:rsidRDefault="003B7864" w:rsidP="00882F0F">
            <w:pPr>
              <w:ind w:firstLine="567"/>
              <w:jc w:val="both"/>
              <w:rPr>
                <w:color w:val="000000"/>
              </w:rPr>
            </w:pPr>
          </w:p>
          <w:tbl>
            <w:tblPr>
              <w:tblW w:w="97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2410"/>
              <w:gridCol w:w="6520"/>
            </w:tblGrid>
            <w:tr w:rsidR="003B7864" w:rsidRPr="00735E1C" w:rsidTr="00882F0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7864" w:rsidRPr="00735E1C" w:rsidRDefault="003B7864" w:rsidP="00882F0F">
                  <w:pPr>
                    <w:jc w:val="center"/>
                    <w:rPr>
                      <w:color w:val="000000"/>
                    </w:rPr>
                  </w:pPr>
                  <w:r w:rsidRPr="00735E1C">
                    <w:rPr>
                      <w:color w:val="000000"/>
                    </w:rPr>
                    <w:lastRenderedPageBreak/>
                    <w:t xml:space="preserve">№ </w:t>
                  </w:r>
                  <w:proofErr w:type="gramStart"/>
                  <w:r w:rsidRPr="00735E1C">
                    <w:rPr>
                      <w:color w:val="000000"/>
                    </w:rPr>
                    <w:t>п</w:t>
                  </w:r>
                  <w:proofErr w:type="gramEnd"/>
                  <w:r w:rsidRPr="00735E1C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7864" w:rsidRPr="00735E1C" w:rsidRDefault="003B7864" w:rsidP="00882F0F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735E1C">
                    <w:rPr>
                      <w:color w:val="000000"/>
                    </w:rPr>
                    <w:t>Сокращение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7864" w:rsidRPr="00735E1C" w:rsidRDefault="003B7864" w:rsidP="00882F0F">
                  <w:pPr>
                    <w:jc w:val="center"/>
                    <w:rPr>
                      <w:color w:val="000000"/>
                    </w:rPr>
                  </w:pPr>
                  <w:r w:rsidRPr="00735E1C">
                    <w:rPr>
                      <w:color w:val="000000"/>
                    </w:rPr>
                    <w:t>Расшифровка сокращения</w:t>
                  </w:r>
                </w:p>
              </w:tc>
            </w:tr>
            <w:tr w:rsidR="003B7864" w:rsidRPr="00735E1C" w:rsidTr="00882F0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735E1C">
                    <w:rPr>
                      <w:color w:val="000000"/>
                    </w:rPr>
                    <w:t>ПХРО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both"/>
                    <w:rPr>
                      <w:color w:val="000000"/>
                    </w:rPr>
                  </w:pPr>
                  <w:r w:rsidRPr="00735E1C">
                    <w:rPr>
                      <w:color w:val="000000"/>
                    </w:rPr>
                    <w:t>Пункт хранения радиоактивных отходов.</w:t>
                  </w:r>
                </w:p>
              </w:tc>
            </w:tr>
          </w:tbl>
          <w:p w:rsidR="003B7864" w:rsidRPr="00735E1C" w:rsidRDefault="003B7864" w:rsidP="00882F0F">
            <w:pPr>
              <w:ind w:firstLine="567"/>
              <w:jc w:val="center"/>
              <w:rPr>
                <w:color w:val="000000"/>
              </w:rPr>
            </w:pPr>
          </w:p>
          <w:p w:rsidR="003B7864" w:rsidRPr="00735E1C" w:rsidRDefault="003B7864" w:rsidP="00882F0F">
            <w:pPr>
              <w:ind w:firstLine="567"/>
              <w:jc w:val="center"/>
              <w:rPr>
                <w:color w:val="000000"/>
              </w:rPr>
            </w:pPr>
            <w:r w:rsidRPr="00735E1C">
              <w:rPr>
                <w:color w:val="000000"/>
              </w:rPr>
              <w:t>РАЗДЕЛ 17. ПЕРЕЧЕНЬ ПРИЛОЖЕНИЙ</w:t>
            </w:r>
          </w:p>
          <w:p w:rsidR="003B7864" w:rsidRPr="00735E1C" w:rsidRDefault="003B7864" w:rsidP="00882F0F">
            <w:pPr>
              <w:ind w:firstLine="567"/>
              <w:jc w:val="both"/>
              <w:rPr>
                <w:color w:val="000000"/>
              </w:rPr>
            </w:pPr>
          </w:p>
          <w:tbl>
            <w:tblPr>
              <w:tblW w:w="93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6799"/>
              <w:gridCol w:w="1701"/>
            </w:tblGrid>
            <w:tr w:rsidR="003B7864" w:rsidRPr="00735E1C" w:rsidTr="00882F0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7864" w:rsidRPr="00735E1C" w:rsidRDefault="003B7864" w:rsidP="00882F0F">
                  <w:pPr>
                    <w:jc w:val="center"/>
                    <w:rPr>
                      <w:color w:val="000000"/>
                    </w:rPr>
                  </w:pPr>
                  <w:r w:rsidRPr="00735E1C">
                    <w:rPr>
                      <w:color w:val="000000"/>
                    </w:rPr>
                    <w:t xml:space="preserve">№ </w:t>
                  </w:r>
                  <w:proofErr w:type="gramStart"/>
                  <w:r w:rsidRPr="00735E1C">
                    <w:rPr>
                      <w:color w:val="000000"/>
                    </w:rPr>
                    <w:t>п</w:t>
                  </w:r>
                  <w:proofErr w:type="gramEnd"/>
                  <w:r w:rsidRPr="00735E1C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7864" w:rsidRPr="00735E1C" w:rsidRDefault="003B7864" w:rsidP="00882F0F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735E1C">
                    <w:rPr>
                      <w:color w:val="000000"/>
                    </w:rPr>
                    <w:t>Наименование приложения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7864" w:rsidRPr="00735E1C" w:rsidRDefault="003B7864" w:rsidP="00882F0F">
                  <w:pPr>
                    <w:jc w:val="center"/>
                    <w:rPr>
                      <w:color w:val="000000"/>
                    </w:rPr>
                  </w:pPr>
                  <w:r w:rsidRPr="00735E1C">
                    <w:rPr>
                      <w:color w:val="000000"/>
                    </w:rPr>
                    <w:t>Номер страницы</w:t>
                  </w:r>
                </w:p>
              </w:tc>
            </w:tr>
            <w:tr w:rsidR="003B7864" w:rsidRPr="00735E1C" w:rsidTr="00882F0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1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r w:rsidRPr="00735E1C">
                    <w:t xml:space="preserve">Дефектная ведомость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center"/>
                  </w:pPr>
                </w:p>
              </w:tc>
            </w:tr>
            <w:tr w:rsidR="003B7864" w:rsidRPr="00735E1C" w:rsidTr="00882F0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2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r w:rsidRPr="00735E1C">
                    <w:t xml:space="preserve">Локальный сметный расчет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center"/>
                  </w:pPr>
                </w:p>
              </w:tc>
            </w:tr>
            <w:tr w:rsidR="003B7864" w:rsidRPr="00735E1C" w:rsidTr="00882F0F">
              <w:trPr>
                <w:trHeight w:val="39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center"/>
                  </w:pPr>
                  <w:r w:rsidRPr="00735E1C">
                    <w:t>3</w:t>
                  </w:r>
                </w:p>
              </w:tc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r w:rsidRPr="00735E1C">
                    <w:t>Узлы. Устранение щелей в ограждающих конструкциях, Наращивание полотен ворот.  (Приложение к Техническому заданию)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7864" w:rsidRPr="00735E1C" w:rsidRDefault="003B7864" w:rsidP="00882F0F">
                  <w:pPr>
                    <w:jc w:val="center"/>
                  </w:pPr>
                </w:p>
              </w:tc>
            </w:tr>
          </w:tbl>
          <w:p w:rsidR="003B7864" w:rsidRPr="00735E1C" w:rsidRDefault="003B7864" w:rsidP="003B7864">
            <w:r w:rsidRPr="00735E1C">
              <w:rPr>
                <w:color w:val="000000"/>
              </w:rPr>
              <w:br w:type="page"/>
            </w:r>
          </w:p>
        </w:tc>
      </w:tr>
    </w:tbl>
    <w:p w:rsidR="003B7864" w:rsidRPr="003B7864" w:rsidRDefault="003B7864" w:rsidP="003B7864"/>
    <w:sectPr w:rsidR="003B7864" w:rsidRPr="003B7864" w:rsidSect="003B7864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8A3" w:rsidRDefault="00E838A3">
      <w:r>
        <w:separator/>
      </w:r>
    </w:p>
  </w:endnote>
  <w:endnote w:type="continuationSeparator" w:id="0">
    <w:p w:rsidR="00E838A3" w:rsidRDefault="00E838A3">
      <w:r>
        <w:continuationSeparator/>
      </w:r>
    </w:p>
  </w:endnote>
  <w:endnote w:type="continuationNotice" w:id="1">
    <w:p w:rsidR="00E838A3" w:rsidRDefault="00E838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A3" w:rsidRDefault="00E838A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838A3" w:rsidRDefault="00E838A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A3" w:rsidRDefault="00E838A3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838A3" w:rsidRPr="006A1758" w:rsidRDefault="00E838A3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A3" w:rsidRPr="00C030AA" w:rsidRDefault="00E838A3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D361B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D361B">
      <w:rPr>
        <w:rFonts w:ascii="Times New Roman" w:hAnsi="Times New Roman"/>
        <w:noProof/>
      </w:rPr>
      <w:t>57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838A3" w:rsidRPr="003E08B6" w:rsidRDefault="00E838A3" w:rsidP="003E08B6">
    <w:pPr>
      <w:jc w:val="center"/>
      <w:rPr>
        <w:sz w:val="16"/>
        <w:szCs w:val="16"/>
      </w:rPr>
    </w:pPr>
    <w:r w:rsidRPr="003E08B6">
      <w:rPr>
        <w:sz w:val="16"/>
        <w:szCs w:val="16"/>
      </w:rPr>
      <w:t xml:space="preserve">открытый запрос цен </w:t>
    </w:r>
    <w:proofErr w:type="gramStart"/>
    <w:r w:rsidRPr="003E08B6">
      <w:rPr>
        <w:sz w:val="16"/>
        <w:szCs w:val="16"/>
      </w:rPr>
      <w:t xml:space="preserve">в электронной форме на право заключения договора на выполнение работ по </w:t>
    </w:r>
    <w:r w:rsidRPr="003E08B6">
      <w:rPr>
        <w:bCs/>
        <w:color w:val="000000"/>
        <w:sz w:val="16"/>
        <w:szCs w:val="16"/>
      </w:rPr>
      <w:t>капитальному ремонту в здании</w:t>
    </w:r>
    <w:proofErr w:type="gramEnd"/>
    <w:r w:rsidRPr="003E08B6">
      <w:rPr>
        <w:bCs/>
        <w:color w:val="000000"/>
        <w:sz w:val="16"/>
        <w:szCs w:val="16"/>
      </w:rPr>
      <w:t xml:space="preserve"> № 5 Иркутской площадки 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A3" w:rsidRPr="00FE6219" w:rsidRDefault="00E838A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8A3" w:rsidRDefault="00E838A3">
      <w:r>
        <w:separator/>
      </w:r>
    </w:p>
  </w:footnote>
  <w:footnote w:type="continuationSeparator" w:id="0">
    <w:p w:rsidR="00E838A3" w:rsidRDefault="00E838A3">
      <w:r>
        <w:continuationSeparator/>
      </w:r>
    </w:p>
  </w:footnote>
  <w:footnote w:type="continuationNotice" w:id="1">
    <w:p w:rsidR="00E838A3" w:rsidRDefault="00E838A3"/>
  </w:footnote>
  <w:footnote w:id="2">
    <w:p w:rsidR="00E838A3" w:rsidRPr="00911269" w:rsidRDefault="00E838A3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E838A3" w:rsidRPr="00911269" w:rsidRDefault="00E838A3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E838A3" w:rsidRPr="00911269" w:rsidRDefault="00E838A3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E838A3" w:rsidRPr="00911269" w:rsidRDefault="00E838A3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E838A3" w:rsidRPr="00911269" w:rsidRDefault="00E838A3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E838A3" w:rsidRPr="007A2FCA" w:rsidRDefault="00E838A3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E838A3" w:rsidRPr="007A2FCA" w:rsidRDefault="00E838A3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E838A3" w:rsidRPr="007A2FCA" w:rsidRDefault="00E838A3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E838A3" w:rsidRPr="005F580A" w:rsidRDefault="00E838A3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E838A3" w:rsidRPr="005F580A" w:rsidRDefault="00E838A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E838A3" w:rsidRPr="005F580A" w:rsidRDefault="00E838A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E838A3" w:rsidRPr="005F580A" w:rsidRDefault="00E838A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E838A3" w:rsidRPr="005F580A" w:rsidRDefault="00E838A3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E838A3" w:rsidRPr="005F580A" w:rsidRDefault="00E838A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E838A3" w:rsidRPr="005F580A" w:rsidRDefault="00E838A3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A3" w:rsidRPr="00723913" w:rsidRDefault="00E838A3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E838A3" w:rsidRPr="00723913" w:rsidRDefault="00E838A3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E838A3" w:rsidRPr="0015427F" w:rsidRDefault="002D361B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838A3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A3" w:rsidRPr="00F429FC" w:rsidRDefault="00E838A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361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8A3" w:rsidRPr="00F429FC" w:rsidRDefault="00E838A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361B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CD8743E"/>
    <w:multiLevelType w:val="hybridMultilevel"/>
    <w:tmpl w:val="ACFA786A"/>
    <w:lvl w:ilvl="0" w:tplc="035C5992">
      <w:start w:val="1"/>
      <w:numFmt w:val="bullet"/>
      <w:lvlText w:val=""/>
      <w:lvlJc w:val="left"/>
      <w:pPr>
        <w:tabs>
          <w:tab w:val="num" w:pos="754"/>
        </w:tabs>
        <w:ind w:left="754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5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5E195D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3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7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4"/>
  </w:num>
  <w:num w:numId="10">
    <w:abstractNumId w:val="2"/>
  </w:num>
  <w:num w:numId="11">
    <w:abstractNumId w:val="41"/>
  </w:num>
  <w:num w:numId="12">
    <w:abstractNumId w:val="50"/>
  </w:num>
  <w:num w:numId="13">
    <w:abstractNumId w:val="104"/>
  </w:num>
  <w:num w:numId="14">
    <w:abstractNumId w:val="84"/>
  </w:num>
  <w:num w:numId="15">
    <w:abstractNumId w:val="49"/>
  </w:num>
  <w:num w:numId="16">
    <w:abstractNumId w:val="114"/>
  </w:num>
  <w:num w:numId="17">
    <w:abstractNumId w:val="72"/>
  </w:num>
  <w:num w:numId="18">
    <w:abstractNumId w:val="23"/>
  </w:num>
  <w:num w:numId="19">
    <w:abstractNumId w:val="111"/>
  </w:num>
  <w:num w:numId="20">
    <w:abstractNumId w:val="70"/>
  </w:num>
  <w:num w:numId="21">
    <w:abstractNumId w:val="78"/>
  </w:num>
  <w:num w:numId="22">
    <w:abstractNumId w:val="99"/>
  </w:num>
  <w:num w:numId="23">
    <w:abstractNumId w:val="48"/>
  </w:num>
  <w:num w:numId="24">
    <w:abstractNumId w:val="45"/>
  </w:num>
  <w:num w:numId="25">
    <w:abstractNumId w:val="98"/>
  </w:num>
  <w:num w:numId="26">
    <w:abstractNumId w:val="114"/>
  </w:num>
  <w:num w:numId="27">
    <w:abstractNumId w:val="105"/>
  </w:num>
  <w:num w:numId="28">
    <w:abstractNumId w:val="30"/>
  </w:num>
  <w:num w:numId="29">
    <w:abstractNumId w:val="76"/>
  </w:num>
  <w:num w:numId="30">
    <w:abstractNumId w:val="32"/>
  </w:num>
  <w:num w:numId="31">
    <w:abstractNumId w:val="107"/>
  </w:num>
  <w:num w:numId="32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3"/>
  </w:num>
  <w:num w:numId="36">
    <w:abstractNumId w:val="60"/>
  </w:num>
  <w:num w:numId="37">
    <w:abstractNumId w:val="57"/>
  </w:num>
  <w:num w:numId="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9"/>
  </w:num>
  <w:num w:numId="40">
    <w:abstractNumId w:val="15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1"/>
  </w:num>
  <w:num w:numId="44">
    <w:abstractNumId w:val="8"/>
  </w:num>
  <w:num w:numId="45">
    <w:abstractNumId w:val="28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5"/>
  </w:num>
  <w:num w:numId="6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2"/>
  </w:num>
  <w:num w:numId="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8"/>
  </w:num>
  <w:num w:numId="82">
    <w:abstractNumId w:val="4"/>
  </w:num>
  <w:num w:numId="83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2"/>
  </w:num>
  <w:num w:numId="9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8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3"/>
  </w:num>
  <w:num w:numId="123">
    <w:abstractNumId w:val="24"/>
  </w:num>
  <w:num w:numId="124">
    <w:abstractNumId w:val="52"/>
  </w:num>
  <w:num w:numId="125">
    <w:abstractNumId w:val="5"/>
  </w:num>
  <w:num w:numId="126">
    <w:abstractNumId w:val="90"/>
  </w:num>
  <w:num w:numId="127">
    <w:abstractNumId w:val="1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61B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679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6EBF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A59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2B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12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123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123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123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uiPriority w:val="99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DE704-78F4-4A55-9986-CD9D7C99D9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2F32B2-087D-4EDC-BDFC-79E5223AA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57</Pages>
  <Words>14002</Words>
  <Characters>100073</Characters>
  <Application>Microsoft Office Word</Application>
  <DocSecurity>0</DocSecurity>
  <Lines>833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113848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33</cp:revision>
  <cp:lastPrinted>2015-06-02T07:31:00Z</cp:lastPrinted>
  <dcterms:created xsi:type="dcterms:W3CDTF">2015-05-13T15:39:00Z</dcterms:created>
  <dcterms:modified xsi:type="dcterms:W3CDTF">2015-06-10T10:55:00Z</dcterms:modified>
</cp:coreProperties>
</file>