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</w:p>
    <w:p w:rsidR="00CF163E" w:rsidRPr="00776FC9" w:rsidRDefault="00CF163E" w:rsidP="00CF163E">
      <w:pPr>
        <w:jc w:val="center"/>
        <w:rPr>
          <w:b/>
        </w:rPr>
      </w:pPr>
    </w:p>
    <w:p w:rsidR="00CF163E" w:rsidRPr="00776FC9" w:rsidRDefault="00CF163E" w:rsidP="00776FC9">
      <w:pPr>
        <w:jc w:val="center"/>
      </w:pPr>
      <w:r w:rsidRPr="00776FC9">
        <w:t xml:space="preserve">Предмет закупки: </w:t>
      </w:r>
      <w:r w:rsidR="004E7C08">
        <w:t xml:space="preserve">оказание услуг </w:t>
      </w:r>
      <w:bookmarkStart w:id="0" w:name="_GoBack"/>
      <w:bookmarkEnd w:id="0"/>
      <w:r w:rsidR="004E7C08" w:rsidRPr="00C16CA0">
        <w:t xml:space="preserve">по </w:t>
      </w:r>
      <w:r w:rsidR="004E7C08">
        <w:t>уборке</w:t>
      </w:r>
      <w:r w:rsidR="004E7C08" w:rsidRPr="00C16CA0">
        <w:t xml:space="preserve"> помещений</w:t>
      </w:r>
      <w:r w:rsidR="00776FC9" w:rsidRPr="00776FC9">
        <w:t xml:space="preserve"> в офисном здании Представительства компании с ограниченной ответственностью «Ураниум Уан Холдинг Н.В.» (Нидерланды) в г. Москве, РФ, находящегося по адресу: г. Москва, ул. Б. Татарская, д.9</w:t>
      </w:r>
    </w:p>
    <w:p w:rsidR="00CF163E" w:rsidRPr="00776FC9" w:rsidRDefault="00CF163E" w:rsidP="00CF163E">
      <w:pPr>
        <w:rPr>
          <w:color w:val="000000"/>
        </w:rPr>
      </w:pPr>
    </w:p>
    <w:p w:rsidR="00CF163E" w:rsidRPr="00776FC9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384133" w:rsidRDefault="00384133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  <w:r>
        <w:rPr>
          <w:color w:val="000000"/>
        </w:rPr>
        <w:t>Москва</w:t>
      </w:r>
    </w:p>
    <w:p w:rsidR="006A6609" w:rsidRDefault="00CF163E" w:rsidP="006A6609">
      <w:pPr>
        <w:jc w:val="center"/>
        <w:rPr>
          <w:color w:val="000000"/>
        </w:rPr>
      </w:pPr>
      <w:r>
        <w:rPr>
          <w:color w:val="000000"/>
        </w:rPr>
        <w:t>20</w:t>
      </w:r>
      <w:r w:rsidRPr="00CF163E">
        <w:rPr>
          <w:color w:val="000000"/>
        </w:rPr>
        <w:t>14</w:t>
      </w:r>
      <w:r>
        <w:rPr>
          <w:color w:val="000000"/>
        </w:rPr>
        <w:br w:type="page"/>
      </w:r>
      <w:bookmarkStart w:id="1" w:name="_Toc341885286"/>
      <w:r w:rsidR="006A6609">
        <w:rPr>
          <w:color w:val="000000"/>
        </w:rPr>
        <w:lastRenderedPageBreak/>
        <w:t xml:space="preserve"> </w:t>
      </w:r>
    </w:p>
    <w:p w:rsidR="00CF163E" w:rsidRDefault="00CF163E" w:rsidP="00CF163E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CF163E" w:rsidRDefault="00CF163E" w:rsidP="00CF163E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</w:t>
      </w: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rPr>
          <w:color w:val="000000"/>
        </w:rPr>
      </w:pPr>
    </w:p>
    <w:p w:rsidR="00CF163E" w:rsidRDefault="00CF163E" w:rsidP="00CF163E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CF163E" w:rsidRDefault="00CF163E" w:rsidP="00CF163E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CF163E" w:rsidRDefault="00CF163E" w:rsidP="00CF163E">
      <w:pPr>
        <w:ind w:left="851"/>
        <w:rPr>
          <w:color w:val="000000"/>
        </w:rPr>
      </w:pPr>
      <w:r>
        <w:rPr>
          <w:color w:val="000000"/>
        </w:rPr>
        <w:t>Подраздел 2.</w:t>
      </w:r>
      <w:r w:rsidR="001035E5">
        <w:rPr>
          <w:color w:val="000000"/>
        </w:rPr>
        <w:t>1</w:t>
      </w:r>
      <w:r>
        <w:rPr>
          <w:color w:val="000000"/>
        </w:rPr>
        <w:t xml:space="preserve"> Описание оказываемых услуг</w:t>
      </w:r>
    </w:p>
    <w:p w:rsidR="00CF163E" w:rsidRDefault="00CF163E" w:rsidP="00CF163E">
      <w:pPr>
        <w:ind w:left="2552" w:hanging="1701"/>
        <w:rPr>
          <w:color w:val="000000"/>
        </w:rPr>
      </w:pPr>
      <w:r>
        <w:rPr>
          <w:color w:val="000000"/>
        </w:rPr>
        <w:t>Подраздел 2.</w:t>
      </w:r>
      <w:r w:rsidR="001035E5">
        <w:rPr>
          <w:color w:val="000000"/>
        </w:rPr>
        <w:t>2</w:t>
      </w:r>
      <w:r>
        <w:rPr>
          <w:color w:val="000000"/>
        </w:rPr>
        <w:t xml:space="preserve"> Объем оказываемых услуг либо доля оказываемых услуг в общем объеме закупки</w:t>
      </w:r>
    </w:p>
    <w:p w:rsidR="00CF163E" w:rsidRDefault="00CF163E" w:rsidP="00CF163E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CF163E" w:rsidRDefault="00CF163E" w:rsidP="00CF163E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CF163E" w:rsidRDefault="00CF163E" w:rsidP="00CF163E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CF163E" w:rsidRDefault="00CF163E" w:rsidP="00CF163E">
      <w:pPr>
        <w:ind w:left="851"/>
        <w:rPr>
          <w:color w:val="000000"/>
        </w:rPr>
      </w:pPr>
      <w:r>
        <w:rPr>
          <w:color w:val="000000"/>
        </w:rPr>
        <w:t>Подраздел 3.</w:t>
      </w:r>
      <w:r w:rsidR="003309EA">
        <w:rPr>
          <w:color w:val="000000"/>
        </w:rPr>
        <w:t>3</w:t>
      </w:r>
      <w:r>
        <w:rPr>
          <w:color w:val="000000"/>
        </w:rPr>
        <w:t xml:space="preserve"> Требования к безопасности оказания услуг и безопасности результата оказанных услуг</w:t>
      </w:r>
    </w:p>
    <w:p w:rsidR="00CF163E" w:rsidRDefault="00CF163E" w:rsidP="00CF163E">
      <w:pPr>
        <w:ind w:left="851"/>
        <w:rPr>
          <w:color w:val="000000"/>
        </w:rPr>
      </w:pPr>
      <w:r>
        <w:rPr>
          <w:color w:val="000000"/>
        </w:rPr>
        <w:t>Подраздел 3.</w:t>
      </w:r>
      <w:r w:rsidR="00645335">
        <w:rPr>
          <w:color w:val="000000"/>
        </w:rPr>
        <w:t>4</w:t>
      </w:r>
      <w:r>
        <w:rPr>
          <w:color w:val="000000"/>
        </w:rPr>
        <w:t xml:space="preserve"> Требования </w:t>
      </w:r>
      <w:r w:rsidR="003309EA">
        <w:rPr>
          <w:color w:val="000000"/>
        </w:rPr>
        <w:t>к</w:t>
      </w:r>
      <w:r>
        <w:rPr>
          <w:color w:val="000000"/>
        </w:rPr>
        <w:t xml:space="preserve"> персонал</w:t>
      </w:r>
      <w:r w:rsidR="003309EA">
        <w:rPr>
          <w:color w:val="000000"/>
        </w:rPr>
        <w:t>у</w:t>
      </w:r>
      <w:r>
        <w:rPr>
          <w:color w:val="000000"/>
        </w:rPr>
        <w:t xml:space="preserve"> заказчика</w:t>
      </w:r>
    </w:p>
    <w:p w:rsidR="00CF163E" w:rsidRDefault="00CF163E" w:rsidP="00CF163E">
      <w:pPr>
        <w:ind w:left="2694" w:hanging="1843"/>
        <w:rPr>
          <w:color w:val="000000"/>
        </w:rPr>
      </w:pPr>
      <w:r>
        <w:rPr>
          <w:color w:val="000000"/>
        </w:rPr>
        <w:t>Подраздел 3.</w:t>
      </w:r>
      <w:r w:rsidR="00645335">
        <w:rPr>
          <w:color w:val="000000"/>
        </w:rPr>
        <w:t>5</w:t>
      </w:r>
      <w:r>
        <w:rPr>
          <w:color w:val="000000"/>
        </w:rPr>
        <w:t xml:space="preserve"> Требования к составу технического предложения участника</w:t>
      </w:r>
    </w:p>
    <w:p w:rsidR="00CF163E" w:rsidRDefault="00CF163E" w:rsidP="00CF163E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CF163E" w:rsidRDefault="00CF163E" w:rsidP="00CF163E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CF163E" w:rsidRDefault="00CF163E" w:rsidP="00CF163E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CF163E" w:rsidRDefault="00CF163E" w:rsidP="00CF163E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CF163E" w:rsidRDefault="00CF163E" w:rsidP="00CF163E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CF163E" w:rsidRDefault="00CF163E" w:rsidP="00CF163E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CF163E" w:rsidRDefault="00CF163E" w:rsidP="00CF163E">
      <w:pPr>
        <w:rPr>
          <w:i/>
          <w:color w:val="000000"/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F163E" w:rsidTr="006A6609">
        <w:trPr>
          <w:trHeight w:val="3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1"/>
          <w:p w:rsidR="00CF163E" w:rsidRPr="00723376" w:rsidRDefault="00CC6761" w:rsidP="002D499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CC6761">
              <w:rPr>
                <w:i/>
                <w:color w:val="000000"/>
                <w:sz w:val="24"/>
                <w:szCs w:val="24"/>
              </w:rPr>
              <w:t>У</w:t>
            </w:r>
            <w:r w:rsidRPr="00CC6761">
              <w:rPr>
                <w:i/>
                <w:sz w:val="24"/>
                <w:szCs w:val="24"/>
              </w:rPr>
              <w:t>слуги по проведению уборочных работ в помещениях</w:t>
            </w:r>
            <w:r w:rsidR="007E4A54" w:rsidRPr="00CC6761">
              <w:rPr>
                <w:i/>
                <w:sz w:val="24"/>
                <w:szCs w:val="24"/>
              </w:rPr>
              <w:t xml:space="preserve"> </w:t>
            </w:r>
            <w:r w:rsidR="00C06F72" w:rsidRPr="00CC6761">
              <w:rPr>
                <w:i/>
                <w:sz w:val="24"/>
                <w:szCs w:val="24"/>
              </w:rPr>
              <w:t xml:space="preserve">арендуемого </w:t>
            </w:r>
            <w:r w:rsidR="00723376" w:rsidRPr="00723376">
              <w:rPr>
                <w:i/>
                <w:sz w:val="24"/>
                <w:szCs w:val="24"/>
              </w:rPr>
              <w:t xml:space="preserve">                                        </w:t>
            </w:r>
            <w:r w:rsidR="002D4990">
              <w:rPr>
                <w:i/>
                <w:sz w:val="24"/>
                <w:szCs w:val="24"/>
              </w:rPr>
              <w:t xml:space="preserve">Представительством компании с ограниченной ответственностью «Ураниум Уан Холдинг Н.В.» (Нидерланды) в г. Москве, </w:t>
            </w:r>
            <w:proofErr w:type="gramStart"/>
            <w:r w:rsidR="002D4990">
              <w:rPr>
                <w:i/>
                <w:sz w:val="24"/>
                <w:szCs w:val="24"/>
              </w:rPr>
              <w:t xml:space="preserve">РФ, </w:t>
            </w:r>
            <w:r w:rsidR="002D4990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E4A54">
              <w:rPr>
                <w:i/>
                <w:sz w:val="24"/>
                <w:szCs w:val="24"/>
              </w:rPr>
              <w:t>здания</w:t>
            </w:r>
            <w:proofErr w:type="gramEnd"/>
            <w:r w:rsidR="007E4A54">
              <w:rPr>
                <w:i/>
                <w:sz w:val="24"/>
                <w:szCs w:val="24"/>
              </w:rPr>
              <w:t xml:space="preserve">, </w:t>
            </w:r>
            <w:r w:rsidR="00580680" w:rsidRPr="00580680">
              <w:rPr>
                <w:i/>
                <w:sz w:val="24"/>
                <w:szCs w:val="24"/>
              </w:rPr>
              <w:t>ра</w:t>
            </w:r>
            <w:r w:rsidR="00580680">
              <w:rPr>
                <w:i/>
                <w:sz w:val="24"/>
                <w:szCs w:val="24"/>
              </w:rPr>
              <w:t>с</w:t>
            </w:r>
            <w:r w:rsidR="00580680" w:rsidRPr="00580680">
              <w:rPr>
                <w:i/>
                <w:sz w:val="24"/>
                <w:szCs w:val="24"/>
              </w:rPr>
              <w:t xml:space="preserve">положенного по адресу: </w:t>
            </w:r>
            <w:r w:rsidR="00580680" w:rsidRPr="00723376">
              <w:rPr>
                <w:rStyle w:val="a5"/>
                <w:b w:val="0"/>
                <w:i/>
                <w:sz w:val="24"/>
                <w:szCs w:val="24"/>
              </w:rPr>
              <w:t xml:space="preserve">г. Москва, </w:t>
            </w:r>
            <w:r w:rsidR="002D4990">
              <w:rPr>
                <w:rStyle w:val="a5"/>
                <w:b w:val="0"/>
                <w:i/>
                <w:sz w:val="24"/>
                <w:szCs w:val="24"/>
              </w:rPr>
              <w:t>ул. Большая Татарская, 9</w:t>
            </w:r>
          </w:p>
        </w:tc>
      </w:tr>
    </w:tbl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CF163E" w:rsidRDefault="00CF163E" w:rsidP="00CF163E">
      <w:pPr>
        <w:jc w:val="center"/>
        <w:rPr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F163E" w:rsidTr="006A6609">
        <w:trPr>
          <w:trHeight w:val="33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CF163E" w:rsidP="001035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</w:t>
            </w:r>
            <w:r w:rsidR="001035E5">
              <w:rPr>
                <w:color w:val="000000"/>
              </w:rPr>
              <w:t>1</w:t>
            </w:r>
            <w:r>
              <w:rPr>
                <w:color w:val="000000"/>
              </w:rPr>
              <w:t xml:space="preserve"> Описание оказываемых услуг</w:t>
            </w:r>
          </w:p>
        </w:tc>
      </w:tr>
      <w:tr w:rsidR="00CF163E" w:rsidTr="006A6609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A54" w:rsidRDefault="007E4A54" w:rsidP="006D655C">
            <w:pPr>
              <w:ind w:firstLine="601"/>
              <w:jc w:val="center"/>
              <w:rPr>
                <w:i/>
                <w:color w:val="000000"/>
                <w:u w:val="single"/>
              </w:rPr>
            </w:pPr>
            <w:r w:rsidRPr="007E4A54">
              <w:rPr>
                <w:i/>
                <w:color w:val="000000"/>
                <w:u w:val="single"/>
              </w:rPr>
              <w:t>Описание общих сведени</w:t>
            </w:r>
            <w:r w:rsidR="00B561A6">
              <w:rPr>
                <w:i/>
                <w:color w:val="000000"/>
                <w:u w:val="single"/>
              </w:rPr>
              <w:t>й</w:t>
            </w:r>
            <w:r w:rsidRPr="007E4A54">
              <w:rPr>
                <w:i/>
                <w:color w:val="000000"/>
                <w:u w:val="single"/>
              </w:rPr>
              <w:t xml:space="preserve"> обслуживаемого объекта. </w:t>
            </w:r>
          </w:p>
          <w:p w:rsidR="006D655C" w:rsidRPr="006D655C" w:rsidRDefault="006D655C" w:rsidP="006D655C">
            <w:pPr>
              <w:ind w:firstLine="601"/>
              <w:jc w:val="center"/>
              <w:rPr>
                <w:i/>
                <w:color w:val="000000"/>
                <w:sz w:val="16"/>
                <w:szCs w:val="16"/>
                <w:u w:val="single"/>
              </w:rPr>
            </w:pPr>
          </w:p>
          <w:p w:rsidR="00347EA7" w:rsidRPr="00BC77D0" w:rsidRDefault="007E4A54" w:rsidP="006D655C">
            <w:pPr>
              <w:rPr>
                <w:i/>
                <w:color w:val="000000"/>
                <w:sz w:val="24"/>
                <w:szCs w:val="24"/>
                <w:u w:val="single"/>
              </w:rPr>
            </w:pPr>
            <w:r>
              <w:rPr>
                <w:i/>
                <w:color w:val="000000"/>
                <w:sz w:val="24"/>
                <w:szCs w:val="24"/>
                <w:u w:val="single"/>
              </w:rPr>
              <w:t>1.По</w:t>
            </w:r>
            <w:r w:rsidR="00347EA7" w:rsidRPr="00BC77D0">
              <w:rPr>
                <w:i/>
                <w:color w:val="000000"/>
                <w:sz w:val="24"/>
                <w:szCs w:val="24"/>
                <w:u w:val="single"/>
              </w:rPr>
              <w:t xml:space="preserve"> арендуемо</w:t>
            </w:r>
            <w:r w:rsidR="006C65F6" w:rsidRPr="00BC77D0">
              <w:rPr>
                <w:i/>
                <w:color w:val="000000"/>
                <w:sz w:val="24"/>
                <w:szCs w:val="24"/>
                <w:u w:val="single"/>
              </w:rPr>
              <w:t>му</w:t>
            </w:r>
            <w:r w:rsidR="00347EA7" w:rsidRPr="00BC77D0">
              <w:rPr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r w:rsidR="002D4990">
              <w:rPr>
                <w:i/>
                <w:sz w:val="24"/>
                <w:szCs w:val="24"/>
              </w:rPr>
              <w:t xml:space="preserve">Представительством компании с ограниченной ответственностью «Ураниум Уан Холдинг Н.В.» (Нидерланды) в г. Москве, </w:t>
            </w:r>
            <w:proofErr w:type="gramStart"/>
            <w:r w:rsidR="002D4990">
              <w:rPr>
                <w:i/>
                <w:sz w:val="24"/>
                <w:szCs w:val="24"/>
              </w:rPr>
              <w:t xml:space="preserve">РФ, </w:t>
            </w:r>
            <w:r w:rsidR="002D4990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47EA7" w:rsidRPr="00BC77D0">
              <w:rPr>
                <w:i/>
                <w:color w:val="000000"/>
                <w:sz w:val="24"/>
                <w:szCs w:val="24"/>
                <w:u w:val="single"/>
              </w:rPr>
              <w:t>здани</w:t>
            </w:r>
            <w:r w:rsidR="006C65F6" w:rsidRPr="00BC77D0">
              <w:rPr>
                <w:i/>
                <w:color w:val="000000"/>
                <w:sz w:val="24"/>
                <w:szCs w:val="24"/>
                <w:u w:val="single"/>
              </w:rPr>
              <w:t>ю</w:t>
            </w:r>
            <w:proofErr w:type="gramEnd"/>
            <w:r w:rsidR="00347EA7" w:rsidRPr="00BC77D0">
              <w:rPr>
                <w:i/>
                <w:color w:val="000000"/>
                <w:sz w:val="24"/>
                <w:szCs w:val="24"/>
                <w:u w:val="single"/>
              </w:rPr>
              <w:t>:</w:t>
            </w:r>
          </w:p>
          <w:p w:rsidR="00347EA7" w:rsidRPr="00347EA7" w:rsidRDefault="00347EA7" w:rsidP="006D655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47EA7">
              <w:rPr>
                <w:i/>
                <w:sz w:val="24"/>
                <w:szCs w:val="24"/>
              </w:rPr>
              <w:t xml:space="preserve">Арендуемая площадь нежилых помещений – </w:t>
            </w:r>
            <w:r w:rsidR="001B05CB">
              <w:rPr>
                <w:i/>
                <w:sz w:val="24"/>
                <w:szCs w:val="24"/>
              </w:rPr>
              <w:t>1404,92</w:t>
            </w:r>
            <w:r w:rsidRPr="00347EA7">
              <w:rPr>
                <w:i/>
                <w:sz w:val="24"/>
                <w:szCs w:val="24"/>
              </w:rPr>
              <w:t xml:space="preserve"> кв. м.</w:t>
            </w:r>
          </w:p>
          <w:p w:rsidR="006C65F6" w:rsidRDefault="00347EA7" w:rsidP="00BC77D0">
            <w:pPr>
              <w:rPr>
                <w:i/>
                <w:sz w:val="24"/>
                <w:szCs w:val="24"/>
              </w:rPr>
            </w:pPr>
            <w:r w:rsidRPr="00347EA7">
              <w:rPr>
                <w:i/>
                <w:sz w:val="24"/>
                <w:szCs w:val="24"/>
              </w:rPr>
              <w:t xml:space="preserve">Количество этажей - </w:t>
            </w:r>
            <w:r w:rsidR="001B05CB">
              <w:rPr>
                <w:i/>
                <w:sz w:val="24"/>
                <w:szCs w:val="24"/>
              </w:rPr>
              <w:t>4</w:t>
            </w:r>
            <w:r w:rsidRPr="00347EA7">
              <w:rPr>
                <w:i/>
                <w:sz w:val="24"/>
                <w:szCs w:val="24"/>
              </w:rPr>
              <w:t>.</w:t>
            </w:r>
          </w:p>
          <w:p w:rsidR="00FE2AF4" w:rsidRDefault="00FE2AF4" w:rsidP="007E4A54">
            <w:pPr>
              <w:rPr>
                <w:i/>
                <w:sz w:val="24"/>
                <w:szCs w:val="24"/>
                <w:u w:val="single"/>
              </w:rPr>
            </w:pPr>
          </w:p>
          <w:p w:rsidR="00347EA7" w:rsidRDefault="007E4A54" w:rsidP="007E4A54">
            <w:pPr>
              <w:rPr>
                <w:i/>
                <w:sz w:val="24"/>
                <w:szCs w:val="24"/>
                <w:u w:val="single"/>
              </w:rPr>
            </w:pPr>
            <w:r>
              <w:rPr>
                <w:i/>
                <w:sz w:val="24"/>
                <w:szCs w:val="24"/>
                <w:u w:val="single"/>
              </w:rPr>
              <w:t xml:space="preserve">2. </w:t>
            </w:r>
            <w:r w:rsidR="00FE2AF4">
              <w:rPr>
                <w:i/>
                <w:sz w:val="24"/>
                <w:szCs w:val="24"/>
                <w:u w:val="single"/>
              </w:rPr>
              <w:t xml:space="preserve">Поэтажная и общая площадь помещений </w:t>
            </w:r>
            <w:proofErr w:type="gramStart"/>
            <w:r w:rsidR="00FE2AF4">
              <w:rPr>
                <w:i/>
                <w:sz w:val="24"/>
                <w:szCs w:val="24"/>
                <w:u w:val="single"/>
              </w:rPr>
              <w:t>для  проведения</w:t>
            </w:r>
            <w:proofErr w:type="gramEnd"/>
            <w:r w:rsidR="00FE2AF4">
              <w:rPr>
                <w:i/>
                <w:sz w:val="24"/>
                <w:szCs w:val="24"/>
                <w:u w:val="single"/>
              </w:rPr>
              <w:t xml:space="preserve"> уборочных работ</w:t>
            </w:r>
          </w:p>
          <w:p w:rsidR="00FE2AF4" w:rsidRPr="00FE2AF4" w:rsidRDefault="00FE2AF4" w:rsidP="007E4A54">
            <w:pPr>
              <w:rPr>
                <w:i/>
                <w:sz w:val="10"/>
                <w:szCs w:val="10"/>
                <w:u w:val="single"/>
              </w:rPr>
            </w:pPr>
          </w:p>
          <w:tbl>
            <w:tblPr>
              <w:tblW w:w="0" w:type="auto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4A0" w:firstRow="1" w:lastRow="0" w:firstColumn="1" w:lastColumn="0" w:noHBand="0" w:noVBand="1"/>
            </w:tblPr>
            <w:tblGrid>
              <w:gridCol w:w="4282"/>
              <w:gridCol w:w="5528"/>
            </w:tblGrid>
            <w:tr w:rsidR="00FE2AF4" w:rsidRPr="00DE6A9A" w:rsidTr="00DE6A9A">
              <w:tc>
                <w:tcPr>
                  <w:tcW w:w="4282" w:type="dxa"/>
                </w:tcPr>
                <w:p w:rsidR="00FE2AF4" w:rsidRPr="00DE6A9A" w:rsidRDefault="00FE2AF4" w:rsidP="00FE2AF4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Наименование помещений</w:t>
                  </w:r>
                </w:p>
              </w:tc>
              <w:tc>
                <w:tcPr>
                  <w:tcW w:w="5528" w:type="dxa"/>
                </w:tcPr>
                <w:p w:rsidR="00FE2AF4" w:rsidRPr="00DE6A9A" w:rsidRDefault="00FE2AF4" w:rsidP="00FE2AF4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 xml:space="preserve">Общая площадь, </w:t>
                  </w:r>
                  <w:proofErr w:type="spellStart"/>
                  <w:r w:rsidRPr="00DE6A9A">
                    <w:rPr>
                      <w:b/>
                      <w:i/>
                      <w:sz w:val="20"/>
                      <w:szCs w:val="20"/>
                    </w:rPr>
                    <w:t>кВ.</w:t>
                  </w:r>
                  <w:proofErr w:type="spellEnd"/>
                  <w:r w:rsidRPr="00DE6A9A">
                    <w:rPr>
                      <w:b/>
                      <w:i/>
                      <w:sz w:val="20"/>
                      <w:szCs w:val="20"/>
                    </w:rPr>
                    <w:t xml:space="preserve"> м</w:t>
                  </w:r>
                </w:p>
              </w:tc>
            </w:tr>
            <w:tr w:rsidR="00FE2AF4" w:rsidRPr="00DE6A9A" w:rsidTr="00DE6A9A">
              <w:tc>
                <w:tcPr>
                  <w:tcW w:w="4282" w:type="dxa"/>
                </w:tcPr>
                <w:p w:rsidR="00FE2AF4" w:rsidRPr="00DE6A9A" w:rsidRDefault="001B05CB" w:rsidP="00FE2AF4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>
                    <w:rPr>
                      <w:i/>
                      <w:sz w:val="20"/>
                      <w:szCs w:val="20"/>
                    </w:rPr>
                    <w:t>-1 этаж</w:t>
                  </w:r>
                </w:p>
              </w:tc>
              <w:tc>
                <w:tcPr>
                  <w:tcW w:w="5528" w:type="dxa"/>
                  <w:vAlign w:val="center"/>
                </w:tcPr>
                <w:p w:rsidR="00FE2AF4" w:rsidRPr="00DE6A9A" w:rsidRDefault="001B05CB" w:rsidP="00FE2AF4">
                  <w:pPr>
                    <w:jc w:val="center"/>
                    <w:rPr>
                      <w:bCs/>
                      <w:i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i/>
                      <w:color w:val="000000"/>
                      <w:sz w:val="20"/>
                      <w:szCs w:val="20"/>
                    </w:rPr>
                    <w:t>38,2</w:t>
                  </w:r>
                </w:p>
              </w:tc>
            </w:tr>
            <w:tr w:rsidR="00FE2AF4" w:rsidRPr="00DE6A9A" w:rsidTr="00DE6A9A">
              <w:tc>
                <w:tcPr>
                  <w:tcW w:w="4282" w:type="dxa"/>
                </w:tcPr>
                <w:p w:rsidR="00FE2AF4" w:rsidRPr="00DE6A9A" w:rsidRDefault="00FE2AF4" w:rsidP="00FE2AF4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1 этаж</w:t>
                  </w:r>
                </w:p>
              </w:tc>
              <w:tc>
                <w:tcPr>
                  <w:tcW w:w="5528" w:type="dxa"/>
                  <w:vAlign w:val="bottom"/>
                </w:tcPr>
                <w:p w:rsidR="00FE2AF4" w:rsidRPr="00DE6A9A" w:rsidRDefault="001B05CB" w:rsidP="00FE2AF4">
                  <w:pPr>
                    <w:jc w:val="center"/>
                    <w:rPr>
                      <w:bCs/>
                      <w:i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i/>
                      <w:color w:val="000000"/>
                      <w:sz w:val="20"/>
                      <w:szCs w:val="20"/>
                    </w:rPr>
                    <w:t>404,3</w:t>
                  </w:r>
                </w:p>
              </w:tc>
            </w:tr>
            <w:tr w:rsidR="00FE2AF4" w:rsidRPr="00DE6A9A" w:rsidTr="00DE6A9A">
              <w:tc>
                <w:tcPr>
                  <w:tcW w:w="4282" w:type="dxa"/>
                </w:tcPr>
                <w:p w:rsidR="00FE2AF4" w:rsidRPr="00DE6A9A" w:rsidRDefault="00FE2AF4" w:rsidP="00FE2AF4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2 этаж</w:t>
                  </w:r>
                </w:p>
              </w:tc>
              <w:tc>
                <w:tcPr>
                  <w:tcW w:w="5528" w:type="dxa"/>
                  <w:vAlign w:val="bottom"/>
                </w:tcPr>
                <w:p w:rsidR="00FE2AF4" w:rsidRPr="00DE6A9A" w:rsidRDefault="001B05CB" w:rsidP="00FE2AF4">
                  <w:pPr>
                    <w:jc w:val="center"/>
                    <w:rPr>
                      <w:bCs/>
                      <w:i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i/>
                      <w:color w:val="000000"/>
                      <w:sz w:val="20"/>
                      <w:szCs w:val="20"/>
                    </w:rPr>
                    <w:t>419,6</w:t>
                  </w:r>
                </w:p>
              </w:tc>
            </w:tr>
            <w:tr w:rsidR="00FE2AF4" w:rsidRPr="00DE6A9A" w:rsidTr="00DE6A9A">
              <w:tc>
                <w:tcPr>
                  <w:tcW w:w="4282" w:type="dxa"/>
                </w:tcPr>
                <w:p w:rsidR="00FE2AF4" w:rsidRPr="00DE6A9A" w:rsidRDefault="00FE2AF4" w:rsidP="00FE2AF4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3 этаж</w:t>
                  </w:r>
                </w:p>
              </w:tc>
              <w:tc>
                <w:tcPr>
                  <w:tcW w:w="5528" w:type="dxa"/>
                  <w:vAlign w:val="bottom"/>
                </w:tcPr>
                <w:p w:rsidR="00FE2AF4" w:rsidRPr="00DE6A9A" w:rsidRDefault="001B05CB" w:rsidP="00FE2AF4">
                  <w:pPr>
                    <w:jc w:val="center"/>
                    <w:rPr>
                      <w:bCs/>
                      <w:i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i/>
                      <w:color w:val="000000"/>
                      <w:sz w:val="20"/>
                      <w:szCs w:val="20"/>
                    </w:rPr>
                    <w:t>415,1</w:t>
                  </w:r>
                </w:p>
              </w:tc>
            </w:tr>
            <w:tr w:rsidR="00FE2AF4" w:rsidRPr="00DE6A9A" w:rsidTr="00DE6A9A">
              <w:tc>
                <w:tcPr>
                  <w:tcW w:w="4282" w:type="dxa"/>
                </w:tcPr>
                <w:p w:rsidR="00FE2AF4" w:rsidRPr="00DE6A9A" w:rsidRDefault="00FE2AF4" w:rsidP="00FE2AF4">
                  <w:pPr>
                    <w:jc w:val="both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5528" w:type="dxa"/>
                  <w:vAlign w:val="bottom"/>
                </w:tcPr>
                <w:p w:rsidR="00FE2AF4" w:rsidRPr="00DE6A9A" w:rsidRDefault="001B05CB" w:rsidP="00FE2AF4">
                  <w:pPr>
                    <w:jc w:val="center"/>
                    <w:rPr>
                      <w:b/>
                      <w:bCs/>
                      <w:i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i/>
                      <w:sz w:val="20"/>
                      <w:szCs w:val="20"/>
                    </w:rPr>
                    <w:t>1277,2</w:t>
                  </w:r>
                </w:p>
              </w:tc>
            </w:tr>
          </w:tbl>
          <w:p w:rsidR="00347EA7" w:rsidRDefault="00347EA7" w:rsidP="00967A5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1035E5" w:rsidRDefault="00664DC2" w:rsidP="00664DC2">
            <w:pPr>
              <w:jc w:val="both"/>
              <w:rPr>
                <w:i/>
                <w:color w:val="000000"/>
                <w:sz w:val="24"/>
                <w:szCs w:val="24"/>
                <w:u w:val="single"/>
              </w:rPr>
            </w:pPr>
            <w:r w:rsidRPr="00664DC2">
              <w:rPr>
                <w:i/>
                <w:color w:val="000000"/>
                <w:sz w:val="24"/>
                <w:szCs w:val="24"/>
                <w:u w:val="single"/>
              </w:rPr>
              <w:t xml:space="preserve">3. </w:t>
            </w:r>
            <w:r w:rsidR="005A54D9" w:rsidRPr="00D943A0">
              <w:rPr>
                <w:i/>
                <w:color w:val="000000"/>
                <w:sz w:val="24"/>
                <w:szCs w:val="24"/>
                <w:u w:val="single"/>
              </w:rPr>
              <w:t xml:space="preserve">Перечень </w:t>
            </w:r>
            <w:r w:rsidR="00D943A0" w:rsidRPr="00D943A0">
              <w:rPr>
                <w:i/>
                <w:color w:val="000000"/>
                <w:sz w:val="24"/>
                <w:szCs w:val="24"/>
                <w:u w:val="single"/>
              </w:rPr>
              <w:t xml:space="preserve">услуг по проведению </w:t>
            </w:r>
            <w:r w:rsidR="00D943A0" w:rsidRPr="00D943A0">
              <w:rPr>
                <w:i/>
                <w:sz w:val="24"/>
                <w:szCs w:val="24"/>
                <w:u w:val="single"/>
              </w:rPr>
              <w:t>уборочных работ в</w:t>
            </w:r>
            <w:r w:rsidR="005A54D9" w:rsidRPr="00D943A0">
              <w:rPr>
                <w:i/>
                <w:sz w:val="24"/>
                <w:szCs w:val="24"/>
                <w:u w:val="single"/>
              </w:rPr>
              <w:t xml:space="preserve"> </w:t>
            </w:r>
            <w:r w:rsidR="00657906" w:rsidRPr="00D943A0">
              <w:rPr>
                <w:i/>
                <w:sz w:val="24"/>
                <w:szCs w:val="24"/>
                <w:u w:val="single"/>
              </w:rPr>
              <w:t xml:space="preserve"> здани</w:t>
            </w:r>
            <w:r w:rsidR="00D943A0" w:rsidRPr="00D943A0">
              <w:rPr>
                <w:i/>
                <w:sz w:val="24"/>
                <w:szCs w:val="24"/>
                <w:u w:val="single"/>
              </w:rPr>
              <w:t>и</w:t>
            </w:r>
            <w:r w:rsidR="00967A5D" w:rsidRPr="00664DC2">
              <w:rPr>
                <w:i/>
                <w:color w:val="000000"/>
                <w:sz w:val="24"/>
                <w:szCs w:val="24"/>
                <w:u w:val="single"/>
              </w:rPr>
              <w:t>:</w:t>
            </w:r>
          </w:p>
          <w:p w:rsidR="00D943A0" w:rsidRPr="00F41BCC" w:rsidRDefault="00D943A0" w:rsidP="00D943A0">
            <w:pPr>
              <w:ind w:right="283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F41BCC">
              <w:rPr>
                <w:i/>
                <w:snapToGrid w:val="0"/>
                <w:color w:val="000000"/>
                <w:sz w:val="24"/>
                <w:szCs w:val="24"/>
              </w:rPr>
              <w:t>Уборка высокоуровневых поверхностей производится на высоте:</w:t>
            </w:r>
          </w:p>
          <w:p w:rsidR="00D943A0" w:rsidRPr="00F41BCC" w:rsidRDefault="00D943A0" w:rsidP="00D943A0">
            <w:pPr>
              <w:jc w:val="both"/>
              <w:rPr>
                <w:i/>
                <w:sz w:val="24"/>
                <w:szCs w:val="24"/>
              </w:rPr>
            </w:pPr>
            <w:r w:rsidRPr="00F41BCC">
              <w:rPr>
                <w:i/>
                <w:sz w:val="24"/>
                <w:szCs w:val="24"/>
              </w:rPr>
              <w:t xml:space="preserve">- для ежедневной комплексной и поддерживающей программы – не более </w:t>
            </w:r>
            <w:smartTag w:uri="urn:schemas-microsoft-com:office:smarttags" w:element="metricconverter">
              <w:smartTagPr>
                <w:attr w:name="ProductID" w:val="1,7 м"/>
              </w:smartTagPr>
              <w:r w:rsidRPr="00F41BCC">
                <w:rPr>
                  <w:i/>
                  <w:sz w:val="24"/>
                  <w:szCs w:val="24"/>
                </w:rPr>
                <w:t>1,7 м</w:t>
              </w:r>
            </w:smartTag>
            <w:r w:rsidRPr="00F41BCC">
              <w:rPr>
                <w:i/>
                <w:sz w:val="24"/>
                <w:szCs w:val="24"/>
              </w:rPr>
              <w:t>;</w:t>
            </w:r>
          </w:p>
          <w:p w:rsidR="00D943A0" w:rsidRPr="00F41BCC" w:rsidRDefault="00D943A0" w:rsidP="00D943A0">
            <w:pPr>
              <w:jc w:val="both"/>
              <w:rPr>
                <w:i/>
                <w:sz w:val="24"/>
                <w:szCs w:val="24"/>
              </w:rPr>
            </w:pPr>
            <w:r w:rsidRPr="00F41BCC">
              <w:rPr>
                <w:i/>
                <w:sz w:val="24"/>
                <w:szCs w:val="24"/>
              </w:rPr>
              <w:t>- для еженедельной комплексной и генеральной программы – до 3</w:t>
            </w:r>
            <w:r w:rsidR="00DE0C2D">
              <w:rPr>
                <w:i/>
                <w:sz w:val="24"/>
                <w:szCs w:val="24"/>
              </w:rPr>
              <w:t>,</w:t>
            </w:r>
            <w:r w:rsidR="00DE0C2D" w:rsidRPr="00DE0C2D">
              <w:rPr>
                <w:i/>
                <w:sz w:val="24"/>
                <w:szCs w:val="24"/>
              </w:rPr>
              <w:t>25</w:t>
            </w:r>
            <w:r w:rsidRPr="00F41BCC">
              <w:rPr>
                <w:i/>
                <w:sz w:val="24"/>
                <w:szCs w:val="24"/>
              </w:rPr>
              <w:t xml:space="preserve"> м.</w:t>
            </w:r>
          </w:p>
          <w:p w:rsidR="00D943A0" w:rsidRPr="00F41BCC" w:rsidRDefault="00D943A0" w:rsidP="00D943A0">
            <w:pPr>
              <w:jc w:val="both"/>
              <w:rPr>
                <w:i/>
                <w:sz w:val="10"/>
                <w:szCs w:val="10"/>
              </w:rPr>
            </w:pPr>
          </w:p>
          <w:p w:rsidR="00D943A0" w:rsidRPr="00F41BCC" w:rsidRDefault="00D943A0" w:rsidP="00D943A0">
            <w:pPr>
              <w:jc w:val="both"/>
              <w:rPr>
                <w:i/>
                <w:spacing w:val="20"/>
                <w:sz w:val="24"/>
                <w:szCs w:val="24"/>
              </w:rPr>
            </w:pPr>
            <w:r w:rsidRPr="00F41BCC">
              <w:rPr>
                <w:i/>
                <w:sz w:val="24"/>
                <w:szCs w:val="24"/>
              </w:rPr>
              <w:t>Программа поддерживающей уборки *</w:t>
            </w:r>
            <w:r w:rsidRPr="00F41BCC">
              <w:rPr>
                <w:i/>
                <w:spacing w:val="20"/>
                <w:sz w:val="24"/>
                <w:szCs w:val="24"/>
              </w:rPr>
              <w:t>(ежедневная):</w:t>
            </w:r>
          </w:p>
          <w:tbl>
            <w:tblPr>
              <w:tblW w:w="9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962"/>
              <w:gridCol w:w="4838"/>
            </w:tblGrid>
            <w:tr w:rsidR="00D943A0" w:rsidRPr="00DE6A9A" w:rsidTr="00D943A0">
              <w:tc>
                <w:tcPr>
                  <w:tcW w:w="496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E6A9A">
                  <w:pPr>
                    <w:pStyle w:val="5"/>
                    <w:spacing w:before="0"/>
                    <w:jc w:val="center"/>
                    <w:rPr>
                      <w:i/>
                      <w:spacing w:val="34"/>
                      <w:sz w:val="20"/>
                      <w:szCs w:val="20"/>
                    </w:rPr>
                  </w:pPr>
                  <w:r w:rsidRPr="00DE6A9A">
                    <w:rPr>
                      <w:i/>
                      <w:spacing w:val="34"/>
                      <w:sz w:val="20"/>
                      <w:szCs w:val="20"/>
                    </w:rPr>
                    <w:t>Объект уборки</w:t>
                  </w:r>
                </w:p>
              </w:tc>
              <w:tc>
                <w:tcPr>
                  <w:tcW w:w="4838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E6A9A">
                  <w:pPr>
                    <w:pStyle w:val="2"/>
                    <w:jc w:val="center"/>
                    <w:rPr>
                      <w:b/>
                      <w:i/>
                      <w:spacing w:val="34"/>
                      <w:sz w:val="20"/>
                    </w:rPr>
                  </w:pPr>
                  <w:r w:rsidRPr="00DE6A9A">
                    <w:rPr>
                      <w:b/>
                      <w:i/>
                      <w:spacing w:val="34"/>
                      <w:sz w:val="20"/>
                    </w:rPr>
                    <w:t>Операция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Мусорные корзины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Вынос мусора, смена пакетов (по мере их заполнения)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Двери, зеркала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локальных пятен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Раздатчики воды</w:t>
                  </w:r>
                </w:p>
              </w:tc>
              <w:tc>
                <w:tcPr>
                  <w:tcW w:w="4838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Влажная уборка при наличии загрязнений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Перила, стеклянные заграждения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локальных загрязнений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Стены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локальных загрязнений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Лифт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 xml:space="preserve">Удаление локальных загрязнений 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Лестницы (ступени и лестничные площадки)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Влажная (если позволяет характер покрытия) или сухая уборка, удаление локальных загрязнений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Твердый пол на входных группах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Влажная (если позволяет характер покрытия) или сухая уборка, удаление локальных загрязнений</w:t>
                  </w:r>
                </w:p>
              </w:tc>
            </w:tr>
            <w:tr w:rsidR="00D943A0" w:rsidRPr="00DE6A9A" w:rsidTr="00D943A0">
              <w:tc>
                <w:tcPr>
                  <w:tcW w:w="4962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pacing w:val="34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Твердый пол</w:t>
                  </w:r>
                </w:p>
              </w:tc>
              <w:tc>
                <w:tcPr>
                  <w:tcW w:w="4838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pStyle w:val="a6"/>
                    <w:tabs>
                      <w:tab w:val="clear" w:pos="4153"/>
                      <w:tab w:val="clear" w:pos="8306"/>
                    </w:tabs>
                    <w:jc w:val="both"/>
                    <w:rPr>
                      <w:i/>
                    </w:rPr>
                  </w:pPr>
                  <w:r w:rsidRPr="00DE6A9A">
                    <w:rPr>
                      <w:i/>
                    </w:rPr>
                    <w:t>Влажная (если позволяет характер покрытия) или сухая уборка, удаление локальных загрязнений</w:t>
                  </w:r>
                </w:p>
              </w:tc>
            </w:tr>
          </w:tbl>
          <w:p w:rsidR="00F41BCC" w:rsidRDefault="00F41BCC" w:rsidP="00F41BCC">
            <w:pPr>
              <w:jc w:val="both"/>
              <w:rPr>
                <w:i/>
                <w:snapToGrid w:val="0"/>
                <w:spacing w:val="24"/>
                <w:sz w:val="24"/>
                <w:szCs w:val="24"/>
              </w:rPr>
            </w:pPr>
          </w:p>
          <w:p w:rsidR="00723376" w:rsidRDefault="00723376" w:rsidP="00F41BCC">
            <w:pPr>
              <w:jc w:val="both"/>
              <w:rPr>
                <w:i/>
                <w:snapToGrid w:val="0"/>
                <w:spacing w:val="24"/>
                <w:sz w:val="24"/>
                <w:szCs w:val="24"/>
              </w:rPr>
            </w:pPr>
          </w:p>
          <w:p w:rsidR="00723376" w:rsidRDefault="00723376" w:rsidP="00F41BCC">
            <w:pPr>
              <w:jc w:val="both"/>
              <w:rPr>
                <w:i/>
                <w:snapToGrid w:val="0"/>
                <w:spacing w:val="24"/>
                <w:sz w:val="24"/>
                <w:szCs w:val="24"/>
              </w:rPr>
            </w:pPr>
          </w:p>
          <w:p w:rsidR="00D943A0" w:rsidRPr="00F41BCC" w:rsidRDefault="00DE6A9A" w:rsidP="00F41BCC">
            <w:pPr>
              <w:jc w:val="both"/>
              <w:rPr>
                <w:i/>
                <w:snapToGrid w:val="0"/>
                <w:spacing w:val="24"/>
                <w:sz w:val="24"/>
                <w:szCs w:val="24"/>
              </w:rPr>
            </w:pPr>
            <w:r w:rsidRPr="00F41BCC">
              <w:rPr>
                <w:i/>
                <w:snapToGrid w:val="0"/>
                <w:spacing w:val="24"/>
                <w:sz w:val="24"/>
                <w:szCs w:val="24"/>
              </w:rPr>
              <w:t>Санузлы</w:t>
            </w:r>
          </w:p>
          <w:tbl>
            <w:tblPr>
              <w:tblW w:w="9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962"/>
              <w:gridCol w:w="4838"/>
            </w:tblGrid>
            <w:tr w:rsidR="00DE6A9A" w:rsidRPr="00DE6A9A" w:rsidTr="00DE6A9A">
              <w:tc>
                <w:tcPr>
                  <w:tcW w:w="496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E6A9A" w:rsidRPr="00DE6A9A" w:rsidRDefault="00DE6A9A" w:rsidP="00DE6A9A">
                  <w:pPr>
                    <w:pStyle w:val="5"/>
                    <w:spacing w:before="0"/>
                    <w:jc w:val="center"/>
                    <w:rPr>
                      <w:i/>
                      <w:spacing w:val="34"/>
                      <w:sz w:val="20"/>
                      <w:szCs w:val="20"/>
                    </w:rPr>
                  </w:pPr>
                  <w:r w:rsidRPr="00DE6A9A">
                    <w:rPr>
                      <w:i/>
                      <w:spacing w:val="34"/>
                      <w:sz w:val="20"/>
                      <w:szCs w:val="20"/>
                    </w:rPr>
                    <w:t>Объект уборки</w:t>
                  </w:r>
                </w:p>
              </w:tc>
              <w:tc>
                <w:tcPr>
                  <w:tcW w:w="4838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</w:tcPr>
                <w:p w:rsidR="00DE6A9A" w:rsidRPr="00DE6A9A" w:rsidRDefault="00DE6A9A" w:rsidP="00DE6A9A">
                  <w:pPr>
                    <w:pStyle w:val="2"/>
                    <w:jc w:val="center"/>
                    <w:rPr>
                      <w:b/>
                      <w:i/>
                      <w:spacing w:val="34"/>
                      <w:sz w:val="20"/>
                    </w:rPr>
                  </w:pPr>
                  <w:r w:rsidRPr="00DE6A9A">
                    <w:rPr>
                      <w:b/>
                      <w:i/>
                      <w:spacing w:val="34"/>
                      <w:sz w:val="20"/>
                    </w:rPr>
                    <w:t>Операция</w:t>
                  </w:r>
                </w:p>
              </w:tc>
            </w:tr>
            <w:tr w:rsidR="00D943A0" w:rsidRPr="00D943A0" w:rsidTr="00D943A0">
              <w:tc>
                <w:tcPr>
                  <w:tcW w:w="496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Объект</w:t>
                  </w:r>
                </w:p>
              </w:tc>
              <w:tc>
                <w:tcPr>
                  <w:tcW w:w="4838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Операция</w:t>
                  </w:r>
                </w:p>
              </w:tc>
            </w:tr>
            <w:tr w:rsidR="00D943A0" w:rsidRPr="00D943A0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Емкости для мусора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ind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Вынос мусора из здания в специально отведенные места, протирка, смена пакетов по мере их заполнения</w:t>
                  </w:r>
                </w:p>
              </w:tc>
            </w:tr>
            <w:tr w:rsidR="00D943A0" w:rsidRPr="00D943A0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lastRenderedPageBreak/>
                    <w:t>Раздатчики потребляемых материалов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ind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следов воды, заправка, проверка рабочего состояния</w:t>
                  </w:r>
                </w:p>
              </w:tc>
            </w:tr>
            <w:tr w:rsidR="00D943A0" w:rsidRPr="00D943A0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Внутренние поверхности писсуаров, унитазов, биде, раковин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ind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Влажная уборка при наличии загрязнений</w:t>
                  </w:r>
                </w:p>
              </w:tc>
            </w:tr>
            <w:tr w:rsidR="00D943A0" w:rsidRPr="00D943A0" w:rsidTr="00D943A0">
              <w:tc>
                <w:tcPr>
                  <w:tcW w:w="4962" w:type="dxa"/>
                  <w:tcBorders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Зеркала, стеклянные поверхности </w:t>
                  </w:r>
                </w:p>
              </w:tc>
              <w:tc>
                <w:tcPr>
                  <w:tcW w:w="4838" w:type="dxa"/>
                  <w:tcBorders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ind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следов пальцев, воды</w:t>
                  </w:r>
                </w:p>
              </w:tc>
            </w:tr>
            <w:tr w:rsidR="00D943A0" w:rsidRPr="00D943A0" w:rsidTr="00D943A0">
              <w:tc>
                <w:tcPr>
                  <w:tcW w:w="4962" w:type="dxa"/>
                  <w:tcBorders>
                    <w:left w:val="single" w:sz="12" w:space="0" w:color="auto"/>
                    <w:bottom w:val="single" w:sz="8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Металлические поверхности</w:t>
                  </w:r>
                </w:p>
              </w:tc>
              <w:tc>
                <w:tcPr>
                  <w:tcW w:w="4838" w:type="dxa"/>
                  <w:tcBorders>
                    <w:left w:val="nil"/>
                    <w:bottom w:val="single" w:sz="8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ind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Влажная уборка</w:t>
                  </w:r>
                </w:p>
              </w:tc>
            </w:tr>
            <w:tr w:rsidR="00D943A0" w:rsidRPr="00D943A0" w:rsidTr="00D943A0">
              <w:tc>
                <w:tcPr>
                  <w:tcW w:w="4962" w:type="dxa"/>
                  <w:tcBorders>
                    <w:top w:val="single" w:sz="8" w:space="0" w:color="auto"/>
                    <w:left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Твердый пол</w:t>
                  </w:r>
                </w:p>
              </w:tc>
              <w:tc>
                <w:tcPr>
                  <w:tcW w:w="4838" w:type="dxa"/>
                  <w:tcBorders>
                    <w:top w:val="single" w:sz="8" w:space="0" w:color="auto"/>
                    <w:left w:val="nil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ind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</w:t>
                  </w:r>
                  <w:r w:rsidRPr="00DE6A9A">
                    <w:rPr>
                      <w:i/>
                      <w:sz w:val="20"/>
                      <w:szCs w:val="20"/>
                    </w:rPr>
                    <w:t>(если позволяет характер)</w:t>
                  </w: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, удаление локальных загрязнений</w:t>
                  </w:r>
                </w:p>
              </w:tc>
            </w:tr>
            <w:tr w:rsidR="00D943A0" w:rsidRPr="00D943A0" w:rsidTr="00D943A0">
              <w:tc>
                <w:tcPr>
                  <w:tcW w:w="4962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Дезодорация</w:t>
                  </w:r>
                </w:p>
              </w:tc>
              <w:tc>
                <w:tcPr>
                  <w:tcW w:w="4838" w:type="dxa"/>
                  <w:tcBorders>
                    <w:left w:val="nil"/>
                    <w:bottom w:val="single" w:sz="12" w:space="0" w:color="auto"/>
                    <w:right w:val="single" w:sz="12" w:space="0" w:color="auto"/>
                  </w:tcBorders>
                </w:tcPr>
                <w:p w:rsidR="00D943A0" w:rsidRPr="00DE6A9A" w:rsidRDefault="00D943A0" w:rsidP="00D943A0">
                  <w:pPr>
                    <w:ind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</w:p>
              </w:tc>
            </w:tr>
          </w:tbl>
          <w:p w:rsidR="00D943A0" w:rsidRPr="00D943A0" w:rsidRDefault="00D943A0" w:rsidP="00D943A0">
            <w:pPr>
              <w:ind w:firstLine="680"/>
              <w:jc w:val="both"/>
              <w:rPr>
                <w:sz w:val="20"/>
                <w:szCs w:val="20"/>
              </w:rPr>
            </w:pPr>
          </w:p>
          <w:p w:rsidR="00F41BCC" w:rsidRPr="00F41BCC" w:rsidRDefault="00F41BCC" w:rsidP="00D943A0">
            <w:pPr>
              <w:jc w:val="both"/>
              <w:rPr>
                <w:i/>
                <w:sz w:val="24"/>
                <w:szCs w:val="24"/>
              </w:rPr>
            </w:pPr>
            <w:r w:rsidRPr="00F41BCC">
              <w:rPr>
                <w:i/>
                <w:sz w:val="24"/>
                <w:szCs w:val="24"/>
              </w:rPr>
              <w:t>Работы, проводимые по мере необходимости.</w:t>
            </w:r>
          </w:p>
          <w:p w:rsidR="00D943A0" w:rsidRPr="00F41BCC" w:rsidRDefault="00D943A0" w:rsidP="00D943A0">
            <w:pPr>
              <w:jc w:val="both"/>
              <w:rPr>
                <w:i/>
                <w:sz w:val="24"/>
                <w:szCs w:val="24"/>
              </w:rPr>
            </w:pPr>
            <w:r w:rsidRPr="00F41BCC">
              <w:rPr>
                <w:i/>
                <w:sz w:val="24"/>
                <w:szCs w:val="24"/>
              </w:rPr>
              <w:t>Оперативное вмешательство и выполнение работ по уборке помещений в случае чрезвычайных обстоятельств: уборка, удаление воды и др., различных загрязнений при прорывах, срабатывании различных систем и других форс-мажорных обстоятельствах локального характера.</w:t>
            </w:r>
          </w:p>
          <w:p w:rsidR="00D943A0" w:rsidRPr="00F41BCC" w:rsidRDefault="00D943A0" w:rsidP="00D943A0">
            <w:pPr>
              <w:jc w:val="both"/>
              <w:rPr>
                <w:i/>
                <w:sz w:val="24"/>
                <w:szCs w:val="24"/>
              </w:rPr>
            </w:pPr>
            <w:r w:rsidRPr="00F41BCC">
              <w:rPr>
                <w:i/>
                <w:sz w:val="24"/>
                <w:szCs w:val="24"/>
              </w:rPr>
              <w:t>* - во время свободное от комплексной уборки</w:t>
            </w:r>
          </w:p>
          <w:p w:rsidR="00DE6A9A" w:rsidRPr="00F41BCC" w:rsidRDefault="00DE6A9A" w:rsidP="00D943A0">
            <w:pPr>
              <w:pageBreakBefore/>
              <w:ind w:firstLine="680"/>
              <w:jc w:val="both"/>
              <w:rPr>
                <w:sz w:val="20"/>
                <w:szCs w:val="20"/>
              </w:rPr>
            </w:pPr>
          </w:p>
          <w:p w:rsidR="00D943A0" w:rsidRPr="00F41BCC" w:rsidRDefault="00D943A0" w:rsidP="00DE6A9A">
            <w:pPr>
              <w:pageBreakBefore/>
              <w:jc w:val="both"/>
              <w:rPr>
                <w:i/>
                <w:spacing w:val="20"/>
                <w:sz w:val="24"/>
                <w:szCs w:val="24"/>
              </w:rPr>
            </w:pPr>
            <w:r w:rsidRPr="00F41BCC">
              <w:rPr>
                <w:i/>
                <w:sz w:val="24"/>
                <w:szCs w:val="24"/>
              </w:rPr>
              <w:t>Программа комплексной уборки</w:t>
            </w:r>
            <w:r w:rsidRPr="00F41BCC">
              <w:rPr>
                <w:i/>
                <w:spacing w:val="20"/>
                <w:sz w:val="24"/>
                <w:szCs w:val="24"/>
              </w:rPr>
              <w:t xml:space="preserve"> (ежедневная, еженедельная)</w:t>
            </w:r>
          </w:p>
          <w:p w:rsidR="00D943A0" w:rsidRPr="00F41BCC" w:rsidRDefault="00D943A0" w:rsidP="00DE6A9A">
            <w:pPr>
              <w:jc w:val="both"/>
              <w:rPr>
                <w:i/>
                <w:caps/>
                <w:spacing w:val="24"/>
                <w:sz w:val="24"/>
                <w:szCs w:val="24"/>
              </w:rPr>
            </w:pPr>
            <w:r w:rsidRPr="00F41BCC">
              <w:rPr>
                <w:i/>
                <w:spacing w:val="20"/>
                <w:sz w:val="24"/>
                <w:szCs w:val="24"/>
              </w:rPr>
              <w:t>Зона: Вход в здание, холл, коридор, лифт</w:t>
            </w:r>
          </w:p>
          <w:tbl>
            <w:tblPr>
              <w:tblW w:w="9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72"/>
              <w:gridCol w:w="3827"/>
              <w:gridCol w:w="1701"/>
            </w:tblGrid>
            <w:tr w:rsidR="00D943A0" w:rsidRPr="00DE6A9A" w:rsidTr="00DE6A9A">
              <w:trPr>
                <w:cantSplit/>
                <w:trHeight w:val="272"/>
              </w:trPr>
              <w:tc>
                <w:tcPr>
                  <w:tcW w:w="427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E6A9A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Объект уборки</w:t>
                  </w:r>
                </w:p>
              </w:tc>
              <w:tc>
                <w:tcPr>
                  <w:tcW w:w="3827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E6A9A">
                  <w:pPr>
                    <w:keepNext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Операция</w:t>
                  </w:r>
                </w:p>
              </w:tc>
              <w:tc>
                <w:tcPr>
                  <w:tcW w:w="1701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E6A9A">
                  <w:pPr>
                    <w:keepNext/>
                    <w:ind w:right="-108"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Периодичность</w:t>
                  </w:r>
                </w:p>
              </w:tc>
            </w:tr>
            <w:tr w:rsidR="00D943A0" w:rsidRPr="00DE6A9A" w:rsidTr="00DE6A9A">
              <w:trPr>
                <w:cantSplit/>
                <w:trHeight w:val="242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Мусорные корзины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Опустошить, заменить пакеты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Картины, зеркала, стеклянные поверхности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(кроме окон) 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Пожарное оборудование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Стены 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 xml:space="preserve">Влажная уборка локальных </w:t>
                  </w:r>
                </w:p>
                <w:p w:rsidR="00F41BCC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 xml:space="preserve">загрязнений (если позволяет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Стеклянные поверхности (на входе </w:t>
                  </w:r>
                </w:p>
                <w:p w:rsidR="00D943A0" w:rsidRPr="00DE6A9A" w:rsidRDefault="00DE0C2D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</w:t>
                  </w:r>
                  <w:r>
                    <w:rPr>
                      <w:i/>
                      <w:snapToGrid w:val="0"/>
                      <w:sz w:val="20"/>
                      <w:szCs w:val="20"/>
                    </w:rPr>
                    <w:t xml:space="preserve"> здание,</w:t>
                  </w:r>
                  <w:r w:rsidR="00D943A0"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 помещение)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пыли, пятен, с</w:t>
                  </w: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Поверхности кабины лифта, двери, зеркала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</w:t>
                  </w: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 пыли, пятен, следов от пальцев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Металлические поверхности кабины лифта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Обработка специальными средствами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Напольное покрытие лифта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 xml:space="preserve">Влажная уборка с применением </w:t>
                  </w:r>
                  <w:r w:rsidR="00DE6A9A">
                    <w:rPr>
                      <w:i/>
                      <w:sz w:val="20"/>
                      <w:szCs w:val="20"/>
                    </w:rPr>
                    <w:t>\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моющих ср-в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proofErr w:type="spellStart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Грязеулавливающие</w:t>
                  </w:r>
                  <w:proofErr w:type="spellEnd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 зоны (на входе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 помещение)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Уборка пылесосом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2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Дверные блоки (в том числе стеклянные)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пыли, пятен, с</w:t>
                  </w: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Выключатели, розетки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Дверные ручки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Удаление пыли, пятен, с</w:t>
                  </w: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2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Полы с текстильным покрытием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Уборка пылесосом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Полы с твердым покрытием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 xml:space="preserve">моющих ср-в (если позволяет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943A0" w:rsidRPr="00DE6A9A" w:rsidTr="00DE6A9A">
              <w:trPr>
                <w:cantSplit/>
                <w:trHeight w:val="280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Дверные петли, дверные рамы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моющих ср-в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2 раза в неделю</w:t>
                  </w:r>
                </w:p>
              </w:tc>
            </w:tr>
            <w:tr w:rsidR="00D943A0" w:rsidRPr="00DE6A9A" w:rsidTr="00DE6A9A">
              <w:trPr>
                <w:cantSplit/>
                <w:trHeight w:val="293"/>
              </w:trPr>
              <w:tc>
                <w:tcPr>
                  <w:tcW w:w="4272" w:type="dxa"/>
                  <w:tcBorders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Плинтусы напольные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грязи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2 раза в неделю</w:t>
                  </w:r>
                </w:p>
              </w:tc>
            </w:tr>
            <w:tr w:rsidR="00D943A0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Мусорные корзины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моющих ср-в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943A0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E0C2D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Стены (высота не более 3,</w:t>
                  </w:r>
                  <w:r w:rsidR="00DE0C2D">
                    <w:rPr>
                      <w:i/>
                      <w:snapToGrid w:val="0"/>
                      <w:sz w:val="20"/>
                      <w:szCs w:val="20"/>
                    </w:rPr>
                    <w:t>25</w:t>
                  </w: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м)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локальных </w:t>
                  </w:r>
                </w:p>
                <w:p w:rsidR="00F41BCC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загрязнений (если позволяет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характер покрытия)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943A0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Настенные светильники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943A0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Радиаторы, трубы (до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ср-в </w:t>
                  </w:r>
                  <w:r w:rsidRPr="00DE6A9A">
                    <w:rPr>
                      <w:i/>
                      <w:sz w:val="20"/>
                      <w:szCs w:val="20"/>
                    </w:rPr>
                    <w:t xml:space="preserve">(если позволяет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943A0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Сотовые грязезащитные покрытия (на входе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 помещение)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Поднять, вымыть, вымыть приямок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943A0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Шины дверей лифта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Влажная уборка или уборка пылесосом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943A0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lastRenderedPageBreak/>
                    <w:t xml:space="preserve">Пятна на текстильном покрытии (если </w:t>
                  </w:r>
                </w:p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р-р пятна не более формата А4 и </w:t>
                  </w:r>
                </w:p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пятно поддается выведению специальными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proofErr w:type="spellStart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хим</w:t>
                  </w:r>
                  <w:proofErr w:type="spellEnd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 средствами), </w:t>
                  </w:r>
                  <w:proofErr w:type="spellStart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жев</w:t>
                  </w:r>
                  <w:proofErr w:type="spellEnd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. резинка и т.п.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 xml:space="preserve">Удаление с применением </w:t>
                  </w:r>
                </w:p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специальных средств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943A0" w:rsidRPr="00DE6A9A" w:rsidTr="00DE6A9A">
              <w:tc>
                <w:tcPr>
                  <w:tcW w:w="4272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Вентиляционные решетки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943A0" w:rsidRPr="00DE6A9A" w:rsidRDefault="00D943A0" w:rsidP="00D943A0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месяц</w:t>
                  </w:r>
                </w:p>
              </w:tc>
            </w:tr>
          </w:tbl>
          <w:p w:rsidR="00DE6A9A" w:rsidRDefault="00DE6A9A" w:rsidP="00DE6A9A">
            <w:pPr>
              <w:pageBreakBefore/>
              <w:ind w:firstLine="680"/>
              <w:jc w:val="both"/>
              <w:rPr>
                <w:spacing w:val="20"/>
                <w:sz w:val="20"/>
                <w:szCs w:val="20"/>
              </w:rPr>
            </w:pPr>
          </w:p>
          <w:p w:rsidR="00DE6A9A" w:rsidRPr="00F41BCC" w:rsidRDefault="00DE6A9A" w:rsidP="00DE6A9A">
            <w:pPr>
              <w:pageBreakBefore/>
              <w:jc w:val="both"/>
              <w:rPr>
                <w:i/>
                <w:caps/>
                <w:spacing w:val="24"/>
                <w:sz w:val="24"/>
                <w:szCs w:val="24"/>
              </w:rPr>
            </w:pPr>
            <w:r w:rsidRPr="00F41BCC">
              <w:rPr>
                <w:i/>
                <w:spacing w:val="20"/>
                <w:sz w:val="24"/>
                <w:szCs w:val="24"/>
              </w:rPr>
              <w:t>Зона: Лестницы</w:t>
            </w:r>
          </w:p>
          <w:tbl>
            <w:tblPr>
              <w:tblW w:w="9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72"/>
              <w:gridCol w:w="3827"/>
              <w:gridCol w:w="1701"/>
            </w:tblGrid>
            <w:tr w:rsidR="00DE6A9A" w:rsidRPr="00DE6A9A" w:rsidTr="00DE6A9A">
              <w:trPr>
                <w:cantSplit/>
                <w:trHeight w:val="272"/>
              </w:trPr>
              <w:tc>
                <w:tcPr>
                  <w:tcW w:w="4272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keepNext/>
                    <w:widowControl w:val="0"/>
                    <w:shd w:val="clear" w:color="auto" w:fill="FFFFFF"/>
                    <w:jc w:val="center"/>
                    <w:outlineLvl w:val="5"/>
                    <w:rPr>
                      <w:b/>
                      <w:i/>
                      <w:color w:val="000000"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color w:val="000000"/>
                      <w:sz w:val="20"/>
                      <w:szCs w:val="20"/>
                    </w:rPr>
                    <w:t>Объект уборки</w:t>
                  </w:r>
                </w:p>
              </w:tc>
              <w:tc>
                <w:tcPr>
                  <w:tcW w:w="3827" w:type="dxa"/>
                  <w:tcBorders>
                    <w:top w:val="sing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keepNext/>
                    <w:ind w:firstLine="34"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Операция</w:t>
                  </w:r>
                </w:p>
              </w:tc>
              <w:tc>
                <w:tcPr>
                  <w:tcW w:w="1701" w:type="dxa"/>
                  <w:tcBorders>
                    <w:top w:val="sing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keepNext/>
                    <w:ind w:right="-108"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Периодичность</w:t>
                  </w:r>
                </w:p>
              </w:tc>
            </w:tr>
            <w:tr w:rsidR="00DE6A9A" w:rsidRPr="00DE6A9A" w:rsidTr="00DE6A9A">
              <w:trPr>
                <w:cantSplit/>
                <w:trHeight w:val="251"/>
              </w:trPr>
              <w:tc>
                <w:tcPr>
                  <w:tcW w:w="4272" w:type="dxa"/>
                  <w:tcBorders>
                    <w:top w:val="sing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Мусорные корзины</w:t>
                  </w:r>
                </w:p>
              </w:tc>
              <w:tc>
                <w:tcPr>
                  <w:tcW w:w="3827" w:type="dxa"/>
                  <w:tcBorders>
                    <w:top w:val="sing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Опустошить, протереть</w:t>
                  </w:r>
                </w:p>
              </w:tc>
              <w:tc>
                <w:tcPr>
                  <w:tcW w:w="1701" w:type="dxa"/>
                  <w:tcBorders>
                    <w:top w:val="sing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5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Стены (до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локальных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загрязнений (если позволяет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8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Пожарное оборудование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8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8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5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Подоконники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51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Выключатели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52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Горизонтальные перила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Удаление пыли, пятен,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натирка металлических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поверхностей специальными средствами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5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Вертикальные поверхности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лестничных ступенек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DE6A9A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5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Горизонтальные поверхности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лестничных ступенек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DE6A9A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5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Грязезащитные коврики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Уборка пылесосом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5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Лестничные площадки (полы)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DE6A9A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 xml:space="preserve">позволяет характер </w:t>
                  </w:r>
                  <w:proofErr w:type="gramStart"/>
                  <w:r w:rsidRPr="00DE6A9A">
                    <w:rPr>
                      <w:i/>
                      <w:sz w:val="20"/>
                      <w:szCs w:val="20"/>
                    </w:rPr>
                    <w:t>покрытия )</w:t>
                  </w:r>
                  <w:proofErr w:type="gramEnd"/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double" w:sz="12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Настенные светильники (высотой до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top w:val="doub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top w:val="doub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2 раза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Углы лестничных площадок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DE6A9A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2 раза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Плинтусы на лестничных площадках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DE6A9A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2 раза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Перила (вертикальные поверхности)</w:t>
                  </w:r>
                </w:p>
              </w:tc>
              <w:tc>
                <w:tcPr>
                  <w:tcW w:w="3827" w:type="dxa"/>
                  <w:tcBorders>
                    <w:top w:val="doub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nil"/>
                    <w:bottom w:val="single" w:sz="8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c>
                <w:tcPr>
                  <w:tcW w:w="4272" w:type="dxa"/>
                  <w:tcBorders>
                    <w:top w:val="double" w:sz="4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Батареи</w:t>
                  </w:r>
                </w:p>
              </w:tc>
              <w:tc>
                <w:tcPr>
                  <w:tcW w:w="3827" w:type="dxa"/>
                  <w:tcBorders>
                    <w:top w:val="doub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моющих ср-в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</w:tbl>
          <w:p w:rsidR="00DE6A9A" w:rsidRDefault="00DE6A9A" w:rsidP="00DE6A9A">
            <w:pPr>
              <w:pageBreakBefore/>
              <w:jc w:val="both"/>
              <w:rPr>
                <w:spacing w:val="20"/>
                <w:sz w:val="20"/>
                <w:szCs w:val="20"/>
              </w:rPr>
            </w:pPr>
          </w:p>
          <w:p w:rsidR="00DE6A9A" w:rsidRPr="00F41BCC" w:rsidRDefault="00DE6A9A" w:rsidP="00DE6A9A">
            <w:pPr>
              <w:pageBreakBefore/>
              <w:jc w:val="both"/>
              <w:rPr>
                <w:i/>
                <w:spacing w:val="20"/>
                <w:sz w:val="24"/>
                <w:szCs w:val="24"/>
              </w:rPr>
            </w:pPr>
            <w:r w:rsidRPr="00F41BCC">
              <w:rPr>
                <w:i/>
                <w:spacing w:val="20"/>
                <w:sz w:val="24"/>
                <w:szCs w:val="24"/>
              </w:rPr>
              <w:t>Зона: Офисы</w:t>
            </w:r>
          </w:p>
          <w:tbl>
            <w:tblPr>
              <w:tblW w:w="9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72"/>
              <w:gridCol w:w="3827"/>
              <w:gridCol w:w="1701"/>
            </w:tblGrid>
            <w:tr w:rsidR="00DE6A9A" w:rsidRPr="00DE6A9A" w:rsidTr="00DE6A9A">
              <w:trPr>
                <w:cantSplit/>
                <w:trHeight w:val="272"/>
              </w:trPr>
              <w:tc>
                <w:tcPr>
                  <w:tcW w:w="427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Объект уборки</w:t>
                  </w:r>
                </w:p>
              </w:tc>
              <w:tc>
                <w:tcPr>
                  <w:tcW w:w="3827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keepNext/>
                    <w:ind w:firstLine="34"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Операция</w:t>
                  </w:r>
                </w:p>
              </w:tc>
              <w:tc>
                <w:tcPr>
                  <w:tcW w:w="1701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keepNext/>
                    <w:ind w:right="-108" w:firstLine="34"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DE6A9A">
                    <w:rPr>
                      <w:b/>
                      <w:i/>
                      <w:sz w:val="20"/>
                      <w:szCs w:val="20"/>
                    </w:rPr>
                    <w:t>Периодичность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Мусорные корзины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Опустошить, заменить пакеты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Картины, зеркала, стеклянные </w:t>
                  </w:r>
                </w:p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поверхности (кроме окон) (высота не более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Поверхности  полок, тумбочек, </w:t>
                  </w:r>
                </w:p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подоконники, короба для проводов (высота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не более 1,7м)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Пожарное оборудование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Стены 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локальных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загрязнений (если позволяет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41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Горизонтальные поверхности столов 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Дверной блок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Выключатели, розетки 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Дверные ручки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Полы с текстильным покрытием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Уборка пылесосом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lastRenderedPageBreak/>
                    <w:t>Полы с твердым покрытием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DE6A9A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doub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Боковые поверхности столов</w:t>
                  </w:r>
                </w:p>
              </w:tc>
              <w:tc>
                <w:tcPr>
                  <w:tcW w:w="3827" w:type="dxa"/>
                  <w:tcBorders>
                    <w:top w:val="doub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top w:val="doub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Дверные петли, дверные рамы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  <w:r w:rsidRPr="00DE6A9A">
                    <w:rPr>
                      <w:i/>
                      <w:sz w:val="20"/>
                      <w:szCs w:val="20"/>
                    </w:rPr>
                    <w:t xml:space="preserve"> (если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Плинтусы напольные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грязи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Подлокотники стульев, кресел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top w:val="doub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Мусорные корзины</w:t>
                  </w:r>
                </w:p>
              </w:tc>
              <w:tc>
                <w:tcPr>
                  <w:tcW w:w="3827" w:type="dxa"/>
                  <w:tcBorders>
                    <w:top w:val="doub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внешних </w:t>
                  </w:r>
                </w:p>
                <w:p w:rsid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сторон (внутренних сторон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при необходимости) 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Поверхности шкафов, полок и др. высота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не более </w:t>
                  </w:r>
                  <w:smartTag w:uri="urn:schemas-microsoft-com:office:smarttags" w:element="metricconverter">
                    <w:smartTagPr>
                      <w:attr w:name="ProductID" w:val="3,0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3,0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Гардеробные вешалки</w:t>
                  </w:r>
                </w:p>
              </w:tc>
              <w:tc>
                <w:tcPr>
                  <w:tcW w:w="382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Крышки столов, элементы интерьера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из цветных металлов 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Натирка полиролью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Оконные рамы (с одной стороны) (высота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Подоконники 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Труднодоступные места (за мебелью,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под тумбочками, оборудованием и т.д.)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грязи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Ножки стульев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Стены (высота не более </w:t>
                  </w:r>
                  <w:smartTag w:uri="urn:schemas-microsoft-com:office:smarttags" w:element="metricconverter">
                    <w:smartTagPr>
                      <w:attr w:name="ProductID" w:val="3,0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3,0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локальных </w:t>
                  </w:r>
                </w:p>
                <w:p w:rsidR="00F41BCC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загрязнений (если позволяет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Настенные светильники (высотой до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Искусственные растения, 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элементы декоративного оформления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Радиаторы, трубы (до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DE6A9A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DE6A9A" w:rsidP="00DE6A9A">
                  <w:pPr>
                    <w:ind w:right="-108"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</w:t>
                  </w:r>
                  <w:proofErr w:type="gramStart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средств  </w:t>
                  </w:r>
                  <w:r w:rsidRPr="00DE6A9A">
                    <w:rPr>
                      <w:i/>
                      <w:sz w:val="20"/>
                      <w:szCs w:val="20"/>
                    </w:rPr>
                    <w:t>(</w:t>
                  </w:r>
                  <w:proofErr w:type="gramEnd"/>
                  <w:r w:rsidRPr="00DE6A9A">
                    <w:rPr>
                      <w:i/>
                      <w:sz w:val="20"/>
                      <w:szCs w:val="20"/>
                    </w:rPr>
                    <w:t xml:space="preserve">если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Пятна на текстильном покрытии (если </w:t>
                  </w:r>
                </w:p>
                <w:p w:rsidR="00F41BCC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р-р пятна не более формата А4 и </w:t>
                  </w:r>
                </w:p>
                <w:p w:rsidR="00F41BCC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пятно поддается выведению специальными</w:t>
                  </w:r>
                </w:p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хим</w:t>
                  </w:r>
                  <w:proofErr w:type="spellEnd"/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 средствами), жевательная резинка и т.п.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 xml:space="preserve">Удаление с применением </w:t>
                  </w:r>
                </w:p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специальных средств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DE6A9A" w:rsidRPr="00DE6A9A" w:rsidTr="00DE6A9A">
              <w:tc>
                <w:tcPr>
                  <w:tcW w:w="4272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Вентиляционные решетки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DE6A9A" w:rsidRPr="00DE6A9A" w:rsidRDefault="00DE6A9A" w:rsidP="00DE6A9A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DE6A9A">
                    <w:rPr>
                      <w:i/>
                      <w:snapToGrid w:val="0"/>
                      <w:sz w:val="20"/>
                      <w:szCs w:val="20"/>
                    </w:rPr>
                    <w:t>1 раз в месяц</w:t>
                  </w:r>
                </w:p>
              </w:tc>
            </w:tr>
          </w:tbl>
          <w:p w:rsidR="00F41BCC" w:rsidRDefault="00F41BCC" w:rsidP="00F41BCC">
            <w:pPr>
              <w:pageBreakBefore/>
              <w:ind w:firstLine="680"/>
              <w:jc w:val="both"/>
              <w:rPr>
                <w:spacing w:val="20"/>
                <w:sz w:val="20"/>
                <w:szCs w:val="20"/>
              </w:rPr>
            </w:pPr>
          </w:p>
          <w:p w:rsidR="00F41BCC" w:rsidRPr="00F41BCC" w:rsidRDefault="00F41BCC" w:rsidP="00F41BCC">
            <w:pPr>
              <w:pageBreakBefore/>
              <w:jc w:val="both"/>
              <w:rPr>
                <w:i/>
                <w:caps/>
                <w:spacing w:val="24"/>
                <w:sz w:val="24"/>
                <w:szCs w:val="24"/>
              </w:rPr>
            </w:pPr>
            <w:r w:rsidRPr="00F41BCC">
              <w:rPr>
                <w:i/>
                <w:spacing w:val="20"/>
                <w:sz w:val="24"/>
                <w:szCs w:val="24"/>
              </w:rPr>
              <w:t>Зона: Санитарные зоны</w:t>
            </w:r>
          </w:p>
          <w:tbl>
            <w:tblPr>
              <w:tblW w:w="9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72"/>
              <w:gridCol w:w="3827"/>
              <w:gridCol w:w="1701"/>
            </w:tblGrid>
            <w:tr w:rsidR="00F41BCC" w:rsidRPr="00F41BCC" w:rsidTr="00F41BCC">
              <w:trPr>
                <w:cantSplit/>
                <w:trHeight w:val="272"/>
              </w:trPr>
              <w:tc>
                <w:tcPr>
                  <w:tcW w:w="427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F41BCC">
                    <w:rPr>
                      <w:b/>
                      <w:i/>
                      <w:sz w:val="20"/>
                      <w:szCs w:val="20"/>
                    </w:rPr>
                    <w:t>Объект уборки</w:t>
                  </w:r>
                </w:p>
              </w:tc>
              <w:tc>
                <w:tcPr>
                  <w:tcW w:w="3827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keepNext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F41BCC">
                    <w:rPr>
                      <w:b/>
                      <w:i/>
                      <w:sz w:val="20"/>
                      <w:szCs w:val="20"/>
                    </w:rPr>
                    <w:t>Операция</w:t>
                  </w:r>
                </w:p>
              </w:tc>
              <w:tc>
                <w:tcPr>
                  <w:tcW w:w="1701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keepNext/>
                    <w:ind w:right="-108"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F41BCC">
                    <w:rPr>
                      <w:b/>
                      <w:i/>
                      <w:sz w:val="20"/>
                      <w:szCs w:val="20"/>
                    </w:rPr>
                    <w:t>Периодичность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Мусорные ведра и гигиенические емкости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Опустошить, вымыть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Держатель для бумаги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уборка, установка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туалетной бумаги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Раздатчики потребляемых материалов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Тщательно вымыть, протереть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насухо, заправить 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Полочки и зеркало в умывальной комнате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Стоки раковин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пятен, волос и др. мусора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Внутренняя поверхность раковин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уборка, удаление водного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и известкового камней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Внешняя поверхность раковин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уборка, удаление водного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и известкового камней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Крышки унитазов (включая шарниры)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Внутренняя поверхность писсуаров и унитазов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уборка, удаление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ржавчины, мочевого, водного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и известкового камней.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Внешняя поверхность писсуаров и унитазов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Краны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известкового налета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lastRenderedPageBreak/>
                    <w:t xml:space="preserve">Перегородки и двери туалетных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кабинок 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F41BCC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Кафельные стены (высота не более 1,7м)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пятен, грязи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Радиаторы, трубы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Дверной блок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Выключатели, розетки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Дверные ручки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Углы 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Напольное покрытие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Дезодорация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Контроль наличия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дезодорирующих средств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или осуществление дезодорации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top w:val="doub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Дверные петли, дверные рамы</w:t>
                  </w:r>
                </w:p>
              </w:tc>
              <w:tc>
                <w:tcPr>
                  <w:tcW w:w="3827" w:type="dxa"/>
                  <w:tcBorders>
                    <w:top w:val="doub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 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top w:val="doub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Плинтусы напольные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Перегородки и двери туалетных кабинок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сверху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спец. средств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 (если позволяет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Стыки плитки (стены)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DE0C2D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Кафельные стены (высота не более 3,</w:t>
                  </w:r>
                  <w:r w:rsidR="00DE0C2D">
                    <w:rPr>
                      <w:i/>
                      <w:snapToGrid w:val="0"/>
                      <w:sz w:val="20"/>
                      <w:szCs w:val="20"/>
                    </w:rPr>
                    <w:t>25</w:t>
                  </w: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 м)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(если позволяет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Настенные светильники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 и загрязнений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Радиаторы, трубы (до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F41BCC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Туалетные ершики и емкости для них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Тщательное промывание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Перегородки и двери туалетных кабинок снизу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спец. средств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 (если позволяет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Отверстие для стока воды 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Очистка и дезодорация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Стыки плитки (полы)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Вентиляционные решетки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месяц</w:t>
                  </w:r>
                </w:p>
              </w:tc>
            </w:tr>
          </w:tbl>
          <w:p w:rsidR="00CF163E" w:rsidRDefault="00CF163E" w:rsidP="00283999">
            <w:pPr>
              <w:tabs>
                <w:tab w:val="left" w:pos="318"/>
              </w:tabs>
              <w:ind w:firstLine="34"/>
              <w:jc w:val="both"/>
              <w:rPr>
                <w:color w:val="000000"/>
                <w:sz w:val="24"/>
                <w:szCs w:val="24"/>
              </w:rPr>
            </w:pPr>
          </w:p>
          <w:p w:rsidR="00F41BCC" w:rsidRPr="00F41BCC" w:rsidRDefault="00F41BCC" w:rsidP="00F41BCC">
            <w:pPr>
              <w:pageBreakBefore/>
              <w:jc w:val="both"/>
              <w:rPr>
                <w:i/>
                <w:caps/>
                <w:spacing w:val="24"/>
                <w:sz w:val="24"/>
                <w:szCs w:val="24"/>
              </w:rPr>
            </w:pPr>
            <w:r w:rsidRPr="00F41BCC">
              <w:rPr>
                <w:i/>
                <w:spacing w:val="20"/>
                <w:sz w:val="24"/>
                <w:szCs w:val="24"/>
              </w:rPr>
              <w:t>Зона: Приема пищи</w:t>
            </w:r>
          </w:p>
          <w:tbl>
            <w:tblPr>
              <w:tblW w:w="9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272"/>
              <w:gridCol w:w="3827"/>
              <w:gridCol w:w="1701"/>
            </w:tblGrid>
            <w:tr w:rsidR="00F41BCC" w:rsidRPr="00F41BCC" w:rsidTr="00F41BCC">
              <w:trPr>
                <w:cantSplit/>
                <w:trHeight w:val="272"/>
              </w:trPr>
              <w:tc>
                <w:tcPr>
                  <w:tcW w:w="427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jc w:val="center"/>
                    <w:rPr>
                      <w:b/>
                      <w:i/>
                      <w:sz w:val="20"/>
                      <w:szCs w:val="20"/>
                    </w:rPr>
                  </w:pPr>
                  <w:r w:rsidRPr="00F41BCC">
                    <w:rPr>
                      <w:b/>
                      <w:i/>
                      <w:sz w:val="20"/>
                      <w:szCs w:val="20"/>
                    </w:rPr>
                    <w:t>Объект уборки</w:t>
                  </w:r>
                </w:p>
              </w:tc>
              <w:tc>
                <w:tcPr>
                  <w:tcW w:w="3827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keepNext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F41BCC">
                    <w:rPr>
                      <w:b/>
                      <w:i/>
                      <w:sz w:val="20"/>
                      <w:szCs w:val="20"/>
                    </w:rPr>
                    <w:t>Операция</w:t>
                  </w:r>
                </w:p>
              </w:tc>
              <w:tc>
                <w:tcPr>
                  <w:tcW w:w="1701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keepNext/>
                    <w:ind w:right="-108" w:firstLine="34"/>
                    <w:jc w:val="center"/>
                    <w:outlineLvl w:val="1"/>
                    <w:rPr>
                      <w:b/>
                      <w:i/>
                      <w:sz w:val="20"/>
                      <w:szCs w:val="20"/>
                    </w:rPr>
                  </w:pPr>
                  <w:r w:rsidRPr="00F41BCC">
                    <w:rPr>
                      <w:b/>
                      <w:i/>
                      <w:sz w:val="20"/>
                      <w:szCs w:val="20"/>
                    </w:rPr>
                    <w:t>Периодичность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Мусорные ведра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Опустошить, заменить пакеты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Картины, зеркала, стеклянные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поверхности (кроме окон) проводов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F41BCC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Поверхности  полок, тумбочек,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подоконники, короба для проводов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F41BCC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Горизонтальные поверхности столов 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Подоконники (высота не более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F41BCC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Экспонаты, элементы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декоративного оформления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Подлокотники стульев, кресел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пальцев.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Ножки стульев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от обуви. Расстановка стульев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Радиаторы, трубы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lastRenderedPageBreak/>
                    <w:t>Дверной блок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Выключатели, розетки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Дверные ручки</w:t>
                  </w:r>
                </w:p>
              </w:tc>
              <w:tc>
                <w:tcPr>
                  <w:tcW w:w="382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пятен, следов пальцев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Полы с текстильным покрытием</w:t>
                  </w:r>
                </w:p>
              </w:tc>
              <w:tc>
                <w:tcPr>
                  <w:tcW w:w="382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Уборка пылесосом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Полы с твердым покрытием</w:t>
                  </w:r>
                </w:p>
              </w:tc>
              <w:tc>
                <w:tcPr>
                  <w:tcW w:w="3827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моющих средств 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ежедневно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top w:val="double" w:sz="12" w:space="0" w:color="auto"/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Боковые поверхности столов</w:t>
                  </w:r>
                </w:p>
              </w:tc>
              <w:tc>
                <w:tcPr>
                  <w:tcW w:w="3827" w:type="dxa"/>
                  <w:tcBorders>
                    <w:top w:val="doub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 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top w:val="double" w:sz="12" w:space="0" w:color="auto"/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Дверные петли, дверные рамы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 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firstLine="34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Поверхности шкафов, полок и др.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pacing w:val="-20"/>
                      <w:sz w:val="20"/>
                      <w:szCs w:val="20"/>
                    </w:rPr>
                    <w:t xml:space="preserve">(высота не более </w:t>
                  </w:r>
                  <w:smartTag w:uri="urn:schemas-microsoft-com:office:smarttags" w:element="metricconverter">
                    <w:smartTagPr>
                      <w:attr w:name="ProductID" w:val="3,0 м"/>
                    </w:smartTagPr>
                    <w:r w:rsidRPr="00F41BCC">
                      <w:rPr>
                        <w:i/>
                        <w:snapToGrid w:val="0"/>
                        <w:spacing w:val="-20"/>
                        <w:sz w:val="20"/>
                        <w:szCs w:val="20"/>
                      </w:rPr>
                      <w:t>3,0 м</w:t>
                    </w:r>
                  </w:smartTag>
                  <w:r w:rsidRPr="00F41BCC">
                    <w:rPr>
                      <w:i/>
                      <w:snapToGrid w:val="0"/>
                      <w:spacing w:val="-2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пыли, пятен</w:t>
                  </w:r>
                </w:p>
              </w:tc>
              <w:tc>
                <w:tcPr>
                  <w:tcW w:w="1701" w:type="dxa"/>
                  <w:tcBorders>
                    <w:top w:val="doub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Труднодоступные места (за мебелью,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под тумбочками, оборудованием и т.д.)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 и грязи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Настенные светильники (высотой до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F41BCC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240"/>
              </w:trPr>
              <w:tc>
                <w:tcPr>
                  <w:tcW w:w="4272" w:type="dxa"/>
                  <w:tcBorders>
                    <w:left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Радиаторы, трубы (до </w:t>
                  </w:r>
                  <w:smartTag w:uri="urn:schemas-microsoft-com:office:smarttags" w:element="metricconverter">
                    <w:smartTagPr>
                      <w:attr w:name="ProductID" w:val="1,7 м"/>
                    </w:smartTagPr>
                    <w:r w:rsidRPr="00F41BCC">
                      <w:rPr>
                        <w:i/>
                        <w:snapToGrid w:val="0"/>
                        <w:sz w:val="20"/>
                        <w:szCs w:val="20"/>
                      </w:rPr>
                      <w:t>1,7 м</w:t>
                    </w:r>
                  </w:smartTag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3827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 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  <w:trHeight w:val="70"/>
              </w:trPr>
              <w:tc>
                <w:tcPr>
                  <w:tcW w:w="4272" w:type="dxa"/>
                  <w:tcBorders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Углы и канты напольного покрытия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 xml:space="preserve">Влажная уборка с применением </w:t>
                  </w:r>
                </w:p>
                <w:p w:rsidR="00F41BCC" w:rsidRDefault="00F41BCC" w:rsidP="00F41BCC">
                  <w:pPr>
                    <w:ind w:right="-108"/>
                    <w:jc w:val="both"/>
                    <w:rPr>
                      <w:i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моющих средств</w:t>
                  </w:r>
                  <w:r w:rsidRPr="00F41BCC">
                    <w:rPr>
                      <w:i/>
                      <w:sz w:val="20"/>
                      <w:szCs w:val="20"/>
                    </w:rPr>
                    <w:t xml:space="preserve"> (если </w:t>
                  </w:r>
                </w:p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z w:val="20"/>
                      <w:szCs w:val="20"/>
                    </w:rPr>
                    <w:t>позволяет характер покрытия)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rPr>
                <w:cantSplit/>
              </w:trPr>
              <w:tc>
                <w:tcPr>
                  <w:tcW w:w="4272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Плинтусы напольные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Удалить пыль, грязь, протереть насухо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double" w:sz="4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неделю</w:t>
                  </w:r>
                </w:p>
              </w:tc>
            </w:tr>
            <w:tr w:rsidR="00F41BCC" w:rsidRPr="00F41BCC" w:rsidTr="00F41BCC">
              <w:tc>
                <w:tcPr>
                  <w:tcW w:w="4272" w:type="dxa"/>
                  <w:tcBorders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Вентиляционные решетки</w:t>
                  </w:r>
                </w:p>
              </w:tc>
              <w:tc>
                <w:tcPr>
                  <w:tcW w:w="3827" w:type="dxa"/>
                  <w:tcBorders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Удаление пыли</w:t>
                  </w:r>
                </w:p>
              </w:tc>
              <w:tc>
                <w:tcPr>
                  <w:tcW w:w="1701" w:type="dxa"/>
                  <w:tcBorders>
                    <w:left w:val="nil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:rsidR="00F41BCC" w:rsidRPr="00F41BCC" w:rsidRDefault="00F41BCC" w:rsidP="00F41BCC">
                  <w:pPr>
                    <w:ind w:right="-108" w:firstLine="34"/>
                    <w:jc w:val="both"/>
                    <w:rPr>
                      <w:i/>
                      <w:snapToGrid w:val="0"/>
                      <w:sz w:val="20"/>
                      <w:szCs w:val="20"/>
                    </w:rPr>
                  </w:pPr>
                  <w:r w:rsidRPr="00F41BCC">
                    <w:rPr>
                      <w:i/>
                      <w:snapToGrid w:val="0"/>
                      <w:sz w:val="20"/>
                      <w:szCs w:val="20"/>
                    </w:rPr>
                    <w:t>1 раз в месяц</w:t>
                  </w:r>
                </w:p>
              </w:tc>
            </w:tr>
          </w:tbl>
          <w:p w:rsidR="00F41BCC" w:rsidRPr="00F41BCC" w:rsidRDefault="00F41BCC" w:rsidP="00F41BCC">
            <w:pPr>
              <w:tabs>
                <w:tab w:val="left" w:pos="318"/>
              </w:tabs>
              <w:jc w:val="both"/>
              <w:rPr>
                <w:color w:val="000000"/>
                <w:sz w:val="6"/>
                <w:szCs w:val="6"/>
              </w:rPr>
            </w:pPr>
          </w:p>
        </w:tc>
      </w:tr>
      <w:tr w:rsidR="00CF163E" w:rsidTr="006A6609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CF163E" w:rsidP="001035E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2.</w:t>
            </w:r>
            <w:r w:rsidR="001035E5">
              <w:rPr>
                <w:color w:val="000000"/>
              </w:rPr>
              <w:t>2</w:t>
            </w:r>
            <w:r>
              <w:rPr>
                <w:color w:val="000000"/>
              </w:rPr>
              <w:t xml:space="preserve"> Объем оказываемых услуг либо доля оказываемых услуг в общем объеме закупки </w:t>
            </w:r>
          </w:p>
        </w:tc>
      </w:tr>
      <w:tr w:rsidR="00CF163E" w:rsidTr="006A6609">
        <w:trPr>
          <w:trHeight w:val="42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283999" w:rsidP="00723376">
            <w:pPr>
              <w:rPr>
                <w:color w:val="000000"/>
                <w:sz w:val="24"/>
                <w:szCs w:val="24"/>
              </w:rPr>
            </w:pPr>
            <w:r w:rsidRPr="00283999">
              <w:rPr>
                <w:i/>
                <w:sz w:val="24"/>
                <w:szCs w:val="24"/>
              </w:rPr>
              <w:t>Определяется приложением</w:t>
            </w:r>
            <w:r>
              <w:rPr>
                <w:i/>
                <w:sz w:val="24"/>
                <w:szCs w:val="24"/>
              </w:rPr>
              <w:t xml:space="preserve"> №</w:t>
            </w:r>
            <w:r w:rsidR="000C2B6B">
              <w:rPr>
                <w:i/>
                <w:sz w:val="24"/>
                <w:szCs w:val="24"/>
              </w:rPr>
              <w:t>1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283999">
              <w:rPr>
                <w:i/>
                <w:sz w:val="24"/>
                <w:szCs w:val="24"/>
              </w:rPr>
              <w:t xml:space="preserve"> к проекту договора</w:t>
            </w:r>
            <w:r w:rsidR="006A6609" w:rsidRPr="00283999">
              <w:rPr>
                <w:i/>
                <w:sz w:val="24"/>
                <w:szCs w:val="24"/>
              </w:rPr>
              <w:t>.</w:t>
            </w:r>
          </w:p>
        </w:tc>
      </w:tr>
    </w:tbl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CF163E" w:rsidRDefault="00CF163E" w:rsidP="00CF163E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4"/>
      </w:tblGrid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CF16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DC2" w:rsidRPr="00664DC2" w:rsidRDefault="00D81258" w:rsidP="00967A5D">
            <w:pPr>
              <w:pStyle w:val="a3"/>
              <w:numPr>
                <w:ilvl w:val="0"/>
                <w:numId w:val="4"/>
              </w:numPr>
              <w:tabs>
                <w:tab w:val="left" w:pos="1026"/>
              </w:tabs>
              <w:ind w:left="34" w:firstLine="567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967A5D">
              <w:rPr>
                <w:i/>
                <w:color w:val="000000"/>
                <w:sz w:val="24"/>
                <w:szCs w:val="24"/>
              </w:rPr>
              <w:t xml:space="preserve">Исполнитель </w:t>
            </w:r>
            <w:r>
              <w:rPr>
                <w:i/>
                <w:color w:val="000000"/>
                <w:sz w:val="24"/>
                <w:szCs w:val="24"/>
              </w:rPr>
              <w:t>предоставляет</w:t>
            </w:r>
            <w:r w:rsidRPr="00967A5D">
              <w:rPr>
                <w:i/>
                <w:color w:val="000000"/>
                <w:sz w:val="24"/>
                <w:szCs w:val="24"/>
              </w:rPr>
              <w:t xml:space="preserve"> Заказчику услуги</w:t>
            </w:r>
            <w:r w:rsidRPr="00580680">
              <w:rPr>
                <w:i/>
                <w:sz w:val="24"/>
                <w:szCs w:val="24"/>
              </w:rPr>
              <w:t xml:space="preserve"> </w:t>
            </w:r>
            <w:r w:rsidR="00DA274D" w:rsidRPr="00CC6761">
              <w:rPr>
                <w:i/>
                <w:sz w:val="24"/>
                <w:szCs w:val="24"/>
              </w:rPr>
              <w:t>по проведению уборочных работ</w:t>
            </w:r>
            <w:r w:rsidR="00664DC2" w:rsidRPr="00580680">
              <w:rPr>
                <w:i/>
                <w:sz w:val="24"/>
                <w:szCs w:val="24"/>
              </w:rPr>
              <w:t xml:space="preserve"> </w:t>
            </w:r>
            <w:r w:rsidR="00664DC2">
              <w:rPr>
                <w:i/>
                <w:sz w:val="24"/>
                <w:szCs w:val="24"/>
              </w:rPr>
              <w:t xml:space="preserve">в </w:t>
            </w:r>
            <w:r w:rsidR="00664DC2" w:rsidRPr="00580680">
              <w:rPr>
                <w:i/>
                <w:sz w:val="24"/>
                <w:szCs w:val="24"/>
              </w:rPr>
              <w:t>помещени</w:t>
            </w:r>
            <w:r w:rsidR="00664DC2">
              <w:rPr>
                <w:i/>
                <w:sz w:val="24"/>
                <w:szCs w:val="24"/>
              </w:rPr>
              <w:t>ях здания</w:t>
            </w:r>
            <w:r w:rsidR="00664DC2" w:rsidRPr="00580680">
              <w:rPr>
                <w:i/>
                <w:sz w:val="24"/>
                <w:szCs w:val="24"/>
              </w:rPr>
              <w:t xml:space="preserve"> </w:t>
            </w:r>
            <w:r w:rsidR="00664DC2">
              <w:rPr>
                <w:i/>
                <w:sz w:val="24"/>
                <w:szCs w:val="24"/>
              </w:rPr>
              <w:t xml:space="preserve">арендуемого </w:t>
            </w:r>
            <w:r w:rsidR="002D4990">
              <w:rPr>
                <w:i/>
                <w:sz w:val="24"/>
                <w:szCs w:val="24"/>
              </w:rPr>
              <w:t xml:space="preserve">Представительством компании с ограниченной ответственностью «Ураниум Уан Холдинг Н.В.» (Нидерланды) в г. Москве, </w:t>
            </w:r>
            <w:proofErr w:type="gramStart"/>
            <w:r w:rsidR="002D4990">
              <w:rPr>
                <w:i/>
                <w:sz w:val="24"/>
                <w:szCs w:val="24"/>
              </w:rPr>
              <w:t xml:space="preserve">РФ, </w:t>
            </w:r>
            <w:r w:rsidR="00967A5D">
              <w:rPr>
                <w:i/>
                <w:color w:val="000000"/>
                <w:sz w:val="24"/>
                <w:szCs w:val="24"/>
              </w:rPr>
              <w:t xml:space="preserve"> с</w:t>
            </w:r>
            <w:r w:rsidR="00664DC2">
              <w:rPr>
                <w:i/>
                <w:color w:val="000000"/>
                <w:sz w:val="24"/>
                <w:szCs w:val="24"/>
              </w:rPr>
              <w:t>илами</w:t>
            </w:r>
            <w:proofErr w:type="gramEnd"/>
            <w:r w:rsidR="00664DC2">
              <w:rPr>
                <w:i/>
                <w:color w:val="000000"/>
                <w:sz w:val="24"/>
                <w:szCs w:val="24"/>
              </w:rPr>
              <w:t xml:space="preserve"> своего персонала, нанятого для работы в здании,</w:t>
            </w:r>
            <w:r w:rsidR="00664DC2" w:rsidRPr="00580680">
              <w:rPr>
                <w:i/>
                <w:sz w:val="24"/>
                <w:szCs w:val="24"/>
              </w:rPr>
              <w:t xml:space="preserve"> ра</w:t>
            </w:r>
            <w:r w:rsidR="00664DC2">
              <w:rPr>
                <w:i/>
                <w:sz w:val="24"/>
                <w:szCs w:val="24"/>
              </w:rPr>
              <w:t>с</w:t>
            </w:r>
            <w:r w:rsidR="00664DC2" w:rsidRPr="00580680">
              <w:rPr>
                <w:i/>
                <w:sz w:val="24"/>
                <w:szCs w:val="24"/>
              </w:rPr>
              <w:t>положенно</w:t>
            </w:r>
            <w:r w:rsidR="00664DC2">
              <w:rPr>
                <w:i/>
                <w:sz w:val="24"/>
                <w:szCs w:val="24"/>
              </w:rPr>
              <w:t>м</w:t>
            </w:r>
            <w:r w:rsidR="00664DC2" w:rsidRPr="00580680">
              <w:rPr>
                <w:i/>
                <w:sz w:val="24"/>
                <w:szCs w:val="24"/>
              </w:rPr>
              <w:t xml:space="preserve"> по адресу: </w:t>
            </w:r>
            <w:r w:rsidR="00664DC2" w:rsidRPr="00664DC2">
              <w:rPr>
                <w:rStyle w:val="a5"/>
                <w:b w:val="0"/>
                <w:i/>
                <w:sz w:val="24"/>
                <w:szCs w:val="24"/>
              </w:rPr>
              <w:t xml:space="preserve">г. Москва, </w:t>
            </w:r>
            <w:r w:rsidR="002D4990">
              <w:rPr>
                <w:rStyle w:val="a5"/>
                <w:b w:val="0"/>
                <w:i/>
                <w:sz w:val="24"/>
                <w:szCs w:val="24"/>
              </w:rPr>
              <w:t>ул. Большая Татарская, 9</w:t>
            </w:r>
          </w:p>
          <w:p w:rsidR="00664DC2" w:rsidRDefault="00B316EA" w:rsidP="00967A5D">
            <w:pPr>
              <w:pStyle w:val="a3"/>
              <w:numPr>
                <w:ilvl w:val="0"/>
                <w:numId w:val="4"/>
              </w:numPr>
              <w:tabs>
                <w:tab w:val="left" w:pos="1026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Привлечение третьих лиц возможно только с письменного согласия Заказчика.</w:t>
            </w:r>
          </w:p>
          <w:p w:rsidR="00354255" w:rsidRDefault="00957568" w:rsidP="008C3C5C">
            <w:pPr>
              <w:pStyle w:val="a3"/>
              <w:numPr>
                <w:ilvl w:val="0"/>
                <w:numId w:val="4"/>
              </w:numPr>
              <w:tabs>
                <w:tab w:val="left" w:pos="1026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Исполнитель </w:t>
            </w:r>
            <w:r w:rsidR="00FE2AF4">
              <w:rPr>
                <w:i/>
                <w:color w:val="000000"/>
                <w:sz w:val="24"/>
                <w:szCs w:val="24"/>
              </w:rPr>
              <w:t xml:space="preserve">обязан </w:t>
            </w:r>
            <w:r>
              <w:rPr>
                <w:i/>
                <w:color w:val="000000"/>
                <w:sz w:val="24"/>
                <w:szCs w:val="24"/>
              </w:rPr>
              <w:t>оказыва</w:t>
            </w:r>
            <w:r w:rsidR="00FE2AF4">
              <w:rPr>
                <w:i/>
                <w:color w:val="000000"/>
                <w:sz w:val="24"/>
                <w:szCs w:val="24"/>
              </w:rPr>
              <w:t>ть</w:t>
            </w:r>
            <w:r>
              <w:rPr>
                <w:i/>
                <w:color w:val="000000"/>
                <w:sz w:val="24"/>
                <w:szCs w:val="24"/>
              </w:rPr>
              <w:t xml:space="preserve"> услуги в соответствии с действующими правилами и нормами эксплуатации, </w:t>
            </w:r>
            <w:r w:rsidR="00FE2AF4">
              <w:rPr>
                <w:i/>
                <w:color w:val="000000"/>
                <w:sz w:val="24"/>
                <w:szCs w:val="24"/>
              </w:rPr>
              <w:t>в объемах, согласованн</w:t>
            </w:r>
            <w:r w:rsidR="004D44B7">
              <w:rPr>
                <w:i/>
                <w:color w:val="000000"/>
                <w:sz w:val="24"/>
                <w:szCs w:val="24"/>
              </w:rPr>
              <w:t>ых</w:t>
            </w:r>
            <w:r w:rsidR="00FE2AF4">
              <w:rPr>
                <w:i/>
                <w:color w:val="000000"/>
                <w:sz w:val="24"/>
                <w:szCs w:val="24"/>
              </w:rPr>
              <w:t xml:space="preserve"> Заказчиком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957568" w:rsidRDefault="00957568" w:rsidP="00B679CE">
            <w:pPr>
              <w:pStyle w:val="a3"/>
              <w:numPr>
                <w:ilvl w:val="0"/>
                <w:numId w:val="4"/>
              </w:numPr>
              <w:tabs>
                <w:tab w:val="left" w:pos="1026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Исполнитель обязан </w:t>
            </w:r>
            <w:r w:rsidR="00FE2AF4">
              <w:rPr>
                <w:i/>
                <w:color w:val="000000"/>
                <w:sz w:val="24"/>
                <w:szCs w:val="24"/>
              </w:rPr>
              <w:t>поставлять расходные материалы для туалетных комнат (жидкое мыло, туалетная бумага, персональные покрытия</w:t>
            </w:r>
            <w:r w:rsidR="00723376">
              <w:rPr>
                <w:i/>
                <w:color w:val="000000"/>
                <w:sz w:val="24"/>
                <w:szCs w:val="24"/>
              </w:rPr>
              <w:t>, освежители воздуха</w:t>
            </w:r>
            <w:r w:rsidR="00F26537">
              <w:rPr>
                <w:i/>
                <w:color w:val="000000"/>
                <w:sz w:val="24"/>
                <w:szCs w:val="24"/>
              </w:rPr>
              <w:t xml:space="preserve"> и т.п.</w:t>
            </w:r>
            <w:r w:rsidR="00FE2AF4">
              <w:rPr>
                <w:i/>
                <w:color w:val="000000"/>
                <w:sz w:val="24"/>
                <w:szCs w:val="24"/>
              </w:rPr>
              <w:t>)</w:t>
            </w:r>
            <w:r w:rsidR="00B679CE">
              <w:rPr>
                <w:i/>
                <w:color w:val="000000"/>
                <w:sz w:val="24"/>
                <w:szCs w:val="24"/>
              </w:rPr>
              <w:t>.</w:t>
            </w:r>
          </w:p>
          <w:p w:rsidR="00FC5B24" w:rsidRPr="00533107" w:rsidRDefault="004D44B7" w:rsidP="00533107">
            <w:pPr>
              <w:pStyle w:val="a3"/>
              <w:numPr>
                <w:ilvl w:val="0"/>
                <w:numId w:val="4"/>
              </w:numPr>
              <w:tabs>
                <w:tab w:val="left" w:pos="1026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 обязан приобретать за свой счет спецодежду, инвентарь, оборудование  и моющие средства, необходимые для уборки здания.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CF16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7568" w:rsidRDefault="00957568" w:rsidP="00967A5D">
            <w:pPr>
              <w:pStyle w:val="a3"/>
              <w:numPr>
                <w:ilvl w:val="0"/>
                <w:numId w:val="2"/>
              </w:numPr>
              <w:tabs>
                <w:tab w:val="left" w:pos="318"/>
                <w:tab w:val="left" w:pos="1026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Услуги, оказываемые Исполнителем, должны быть выполнены </w:t>
            </w:r>
            <w:r w:rsidR="00533107">
              <w:rPr>
                <w:i/>
                <w:color w:val="000000"/>
                <w:sz w:val="24"/>
                <w:szCs w:val="24"/>
              </w:rPr>
              <w:t>в точном соответствии с утвержденным Заказчиком графиком оказания услуг и технологической программой уборки</w:t>
            </w:r>
            <w:r w:rsidR="00B679CE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8C3C5C" w:rsidRDefault="008C3C5C" w:rsidP="00967A5D">
            <w:pPr>
              <w:pStyle w:val="a3"/>
              <w:numPr>
                <w:ilvl w:val="0"/>
                <w:numId w:val="2"/>
              </w:numPr>
              <w:tabs>
                <w:tab w:val="left" w:pos="318"/>
                <w:tab w:val="left" w:pos="1026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</w:t>
            </w:r>
            <w:r w:rsidR="00533107">
              <w:rPr>
                <w:i/>
                <w:color w:val="000000"/>
                <w:sz w:val="24"/>
                <w:szCs w:val="24"/>
              </w:rPr>
              <w:t>ль обеспечивает профессиональное оказание услуг надлежащего качества</w:t>
            </w:r>
            <w:r w:rsidR="007F70B6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8C3C5C" w:rsidRDefault="008C3C5C" w:rsidP="00967A5D">
            <w:pPr>
              <w:pStyle w:val="a3"/>
              <w:numPr>
                <w:ilvl w:val="0"/>
                <w:numId w:val="2"/>
              </w:numPr>
              <w:tabs>
                <w:tab w:val="left" w:pos="318"/>
                <w:tab w:val="left" w:pos="1026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Для оказания услуг Исполнитель должен использовать качественные </w:t>
            </w:r>
            <w:r w:rsidR="00125EAF">
              <w:rPr>
                <w:i/>
                <w:color w:val="000000"/>
                <w:sz w:val="24"/>
                <w:szCs w:val="24"/>
              </w:rPr>
              <w:t>и с</w:t>
            </w:r>
            <w:r w:rsidR="00533107">
              <w:rPr>
                <w:i/>
                <w:color w:val="000000"/>
                <w:sz w:val="24"/>
                <w:szCs w:val="24"/>
              </w:rPr>
              <w:t>ертифицированные</w:t>
            </w:r>
            <w:r>
              <w:rPr>
                <w:i/>
                <w:color w:val="000000"/>
                <w:sz w:val="24"/>
                <w:szCs w:val="24"/>
              </w:rPr>
              <w:t xml:space="preserve"> материалы.</w:t>
            </w:r>
          </w:p>
          <w:p w:rsidR="00967A5D" w:rsidRPr="007F70B6" w:rsidRDefault="00957568" w:rsidP="00125EAF">
            <w:pPr>
              <w:pStyle w:val="a3"/>
              <w:numPr>
                <w:ilvl w:val="0"/>
                <w:numId w:val="2"/>
              </w:numPr>
              <w:tabs>
                <w:tab w:val="left" w:pos="318"/>
                <w:tab w:val="left" w:pos="1026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 xml:space="preserve">Исполнитель должен предпринимать все возможные меры для недопущения </w:t>
            </w:r>
            <w:r w:rsidR="00125EAF">
              <w:rPr>
                <w:i/>
                <w:color w:val="000000"/>
                <w:sz w:val="24"/>
                <w:szCs w:val="24"/>
              </w:rPr>
              <w:t>порчи имущества Заказчика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Pr="00723376" w:rsidRDefault="00CF163E" w:rsidP="003309EA">
            <w:pPr>
              <w:jc w:val="center"/>
              <w:rPr>
                <w:color w:val="000000"/>
                <w:highlight w:val="yellow"/>
              </w:rPr>
            </w:pPr>
            <w:r w:rsidRPr="000836A0">
              <w:rPr>
                <w:color w:val="000000"/>
              </w:rPr>
              <w:lastRenderedPageBreak/>
              <w:t>Подраздел 3.</w:t>
            </w:r>
            <w:r w:rsidR="003309EA" w:rsidRPr="000836A0">
              <w:rPr>
                <w:color w:val="000000"/>
              </w:rPr>
              <w:t>3</w:t>
            </w:r>
            <w:r w:rsidRPr="000836A0">
              <w:rPr>
                <w:color w:val="000000"/>
              </w:rPr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967A5D" w:rsidP="00645335">
            <w:pPr>
              <w:pStyle w:val="a3"/>
              <w:numPr>
                <w:ilvl w:val="0"/>
                <w:numId w:val="3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Исполнитель должен </w:t>
            </w:r>
            <w:r w:rsidR="003309EA">
              <w:rPr>
                <w:i/>
                <w:color w:val="000000"/>
                <w:sz w:val="24"/>
                <w:szCs w:val="24"/>
              </w:rPr>
              <w:t xml:space="preserve">обеспечивать </w:t>
            </w:r>
            <w:r w:rsidRPr="00967A5D">
              <w:rPr>
                <w:i/>
                <w:color w:val="000000"/>
                <w:sz w:val="24"/>
                <w:szCs w:val="24"/>
              </w:rPr>
              <w:t xml:space="preserve"> нормальн</w:t>
            </w:r>
            <w:r w:rsidR="003309EA">
              <w:rPr>
                <w:i/>
                <w:color w:val="000000"/>
                <w:sz w:val="24"/>
                <w:szCs w:val="24"/>
              </w:rPr>
              <w:t>ую</w:t>
            </w:r>
            <w:r w:rsidRPr="00967A5D">
              <w:rPr>
                <w:i/>
                <w:color w:val="000000"/>
                <w:sz w:val="24"/>
                <w:szCs w:val="24"/>
              </w:rPr>
              <w:t xml:space="preserve"> и безопасн</w:t>
            </w:r>
            <w:r w:rsidR="003309EA">
              <w:rPr>
                <w:i/>
                <w:color w:val="000000"/>
                <w:sz w:val="24"/>
                <w:szCs w:val="24"/>
              </w:rPr>
              <w:t>ую</w:t>
            </w:r>
            <w:r w:rsidRPr="00967A5D">
              <w:rPr>
                <w:i/>
                <w:color w:val="000000"/>
                <w:sz w:val="24"/>
                <w:szCs w:val="24"/>
              </w:rPr>
              <w:t xml:space="preserve"> эксплуатаци</w:t>
            </w:r>
            <w:r w:rsidR="003309EA">
              <w:rPr>
                <w:i/>
                <w:color w:val="000000"/>
                <w:sz w:val="24"/>
                <w:szCs w:val="24"/>
              </w:rPr>
              <w:t xml:space="preserve">ю </w:t>
            </w:r>
            <w:r w:rsidR="00B679CE">
              <w:rPr>
                <w:i/>
                <w:color w:val="000000"/>
                <w:sz w:val="24"/>
                <w:szCs w:val="24"/>
              </w:rPr>
              <w:t>инженерных систем здания</w:t>
            </w:r>
            <w:r w:rsidRPr="00967A5D">
              <w:rPr>
                <w:i/>
                <w:color w:val="000000"/>
                <w:sz w:val="24"/>
                <w:szCs w:val="24"/>
              </w:rPr>
              <w:t>.</w:t>
            </w:r>
          </w:p>
          <w:p w:rsidR="00967A5D" w:rsidRDefault="00967A5D" w:rsidP="00645335">
            <w:pPr>
              <w:pStyle w:val="a3"/>
              <w:numPr>
                <w:ilvl w:val="0"/>
                <w:numId w:val="3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Исполнитель </w:t>
            </w:r>
            <w:r w:rsidR="00B679CE">
              <w:rPr>
                <w:i/>
                <w:color w:val="000000"/>
                <w:sz w:val="24"/>
                <w:szCs w:val="24"/>
              </w:rPr>
              <w:t>обязан соблюдать требования техники безопасности, правил охраны труда и окружающей среды</w:t>
            </w:r>
            <w:r w:rsidRPr="00967A5D">
              <w:rPr>
                <w:i/>
                <w:color w:val="000000"/>
                <w:sz w:val="24"/>
                <w:szCs w:val="24"/>
              </w:rPr>
              <w:t>;</w:t>
            </w:r>
          </w:p>
          <w:p w:rsidR="00967A5D" w:rsidRPr="00967A5D" w:rsidRDefault="00B679CE" w:rsidP="00125EAF">
            <w:pPr>
              <w:pStyle w:val="a3"/>
              <w:numPr>
                <w:ilvl w:val="0"/>
                <w:numId w:val="3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Исполнитель должен </w:t>
            </w:r>
            <w:r w:rsidR="00125EAF">
              <w:rPr>
                <w:i/>
                <w:color w:val="000000"/>
                <w:sz w:val="24"/>
                <w:szCs w:val="24"/>
              </w:rPr>
              <w:t>назначить своим приказом лиц, уполномоченных оценивать результат уборочных работ, акт об ущербе, иные претензионные, отчетные и/или учетные документы и ознакомить с указанным приказом Заказчика</w:t>
            </w:r>
            <w:r w:rsidR="00967A5D" w:rsidRPr="00967A5D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CF163E" w:rsidP="006453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</w:t>
            </w:r>
            <w:r w:rsidR="00645335">
              <w:rPr>
                <w:color w:val="000000"/>
              </w:rPr>
              <w:t>4</w:t>
            </w:r>
            <w:r>
              <w:rPr>
                <w:color w:val="000000"/>
              </w:rPr>
              <w:t xml:space="preserve"> Требования </w:t>
            </w:r>
            <w:r w:rsidR="00967A5D">
              <w:rPr>
                <w:color w:val="000000"/>
              </w:rPr>
              <w:t>к</w:t>
            </w:r>
            <w:r>
              <w:rPr>
                <w:color w:val="000000"/>
              </w:rPr>
              <w:t xml:space="preserve"> персонал</w:t>
            </w:r>
            <w:r w:rsidR="00645335">
              <w:rPr>
                <w:color w:val="000000"/>
              </w:rPr>
              <w:t>у</w:t>
            </w:r>
            <w:r>
              <w:rPr>
                <w:color w:val="000000"/>
              </w:rPr>
              <w:t xml:space="preserve"> заказчика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EAF" w:rsidRDefault="00125EAF" w:rsidP="00645335">
            <w:pPr>
              <w:pStyle w:val="a3"/>
              <w:numPr>
                <w:ilvl w:val="0"/>
                <w:numId w:val="5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Оказание услуг по уборке офисных помещений</w:t>
            </w:r>
            <w:r w:rsidR="007F70B6">
              <w:rPr>
                <w:i/>
                <w:color w:val="000000"/>
                <w:sz w:val="24"/>
                <w:szCs w:val="24"/>
              </w:rPr>
              <w:t xml:space="preserve"> должно производиться квалифицированным персоналом, </w:t>
            </w:r>
            <w:r>
              <w:rPr>
                <w:i/>
                <w:color w:val="000000"/>
                <w:sz w:val="24"/>
                <w:szCs w:val="24"/>
              </w:rPr>
              <w:t>с учетом трудового стажа и рекомендаций с прежних рабочих мест</w:t>
            </w:r>
          </w:p>
          <w:p w:rsidR="007F70B6" w:rsidRDefault="00125EAF" w:rsidP="00645335">
            <w:pPr>
              <w:pStyle w:val="a3"/>
              <w:numPr>
                <w:ilvl w:val="0"/>
                <w:numId w:val="5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Оказание услуг должно производиться персоналом, прошедшим соответствующее обучение и инструктаж по вопросам проведения работ требуемого качества, применения моющих и дезинфицирующих средств, техники безопасности и иных установленных санитарных норм и правил.</w:t>
            </w:r>
          </w:p>
          <w:p w:rsidR="00CF163E" w:rsidRPr="00FC5B24" w:rsidRDefault="00645335" w:rsidP="00807C82">
            <w:pPr>
              <w:pStyle w:val="a3"/>
              <w:numPr>
                <w:ilvl w:val="0"/>
                <w:numId w:val="5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 должен з</w:t>
            </w:r>
            <w:r w:rsidR="00967A5D" w:rsidRPr="00967A5D">
              <w:rPr>
                <w:i/>
                <w:color w:val="000000"/>
                <w:sz w:val="24"/>
                <w:szCs w:val="24"/>
              </w:rPr>
              <w:t xml:space="preserve">аключать необходимые трудовые договоры с </w:t>
            </w:r>
            <w:r w:rsidR="007F70B6">
              <w:rPr>
                <w:i/>
                <w:color w:val="000000"/>
                <w:sz w:val="24"/>
                <w:szCs w:val="24"/>
              </w:rPr>
              <w:t>персоналом</w:t>
            </w:r>
            <w:r w:rsidR="00967A5D" w:rsidRPr="00967A5D">
              <w:rPr>
                <w:i/>
                <w:color w:val="000000"/>
                <w:sz w:val="24"/>
                <w:szCs w:val="24"/>
              </w:rPr>
              <w:t>, нести</w:t>
            </w:r>
            <w:r w:rsidR="007F70B6">
              <w:rPr>
                <w:i/>
                <w:color w:val="000000"/>
                <w:sz w:val="24"/>
                <w:szCs w:val="24"/>
              </w:rPr>
              <w:t xml:space="preserve"> все </w:t>
            </w:r>
            <w:r w:rsidR="007F70B6" w:rsidRPr="00807C82">
              <w:rPr>
                <w:i/>
                <w:color w:val="000000"/>
                <w:sz w:val="24"/>
                <w:szCs w:val="24"/>
              </w:rPr>
              <w:t>необходимые</w:t>
            </w:r>
            <w:r w:rsidR="00967A5D" w:rsidRPr="00807C82">
              <w:rPr>
                <w:i/>
                <w:color w:val="000000"/>
                <w:sz w:val="24"/>
                <w:szCs w:val="24"/>
              </w:rPr>
              <w:t xml:space="preserve"> расходы по оплате услуг </w:t>
            </w:r>
            <w:r w:rsidR="007F70B6" w:rsidRPr="00807C82">
              <w:rPr>
                <w:i/>
                <w:color w:val="000000"/>
                <w:sz w:val="24"/>
                <w:szCs w:val="24"/>
              </w:rPr>
              <w:t>персонала</w:t>
            </w:r>
            <w:r w:rsidR="00967A5D" w:rsidRPr="00807C82">
              <w:rPr>
                <w:i/>
                <w:color w:val="000000"/>
                <w:sz w:val="24"/>
                <w:szCs w:val="24"/>
              </w:rPr>
              <w:t>, а также расходы на их содержание</w:t>
            </w:r>
            <w:r w:rsidR="00807C82" w:rsidRPr="00807C82">
              <w:rPr>
                <w:i/>
                <w:color w:val="000000"/>
                <w:sz w:val="24"/>
                <w:szCs w:val="24"/>
              </w:rPr>
              <w:t>,</w:t>
            </w:r>
            <w:r w:rsidR="00807C82" w:rsidRPr="00807C82">
              <w:rPr>
                <w:i/>
                <w:sz w:val="24"/>
                <w:szCs w:val="24"/>
              </w:rPr>
              <w:t xml:space="preserve"> обучение.</w:t>
            </w:r>
          </w:p>
          <w:p w:rsidR="00FC5B24" w:rsidRPr="00FC5B24" w:rsidRDefault="00FC5B24" w:rsidP="00807C82">
            <w:pPr>
              <w:pStyle w:val="a3"/>
              <w:numPr>
                <w:ilvl w:val="0"/>
                <w:numId w:val="5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C5B24">
              <w:rPr>
                <w:i/>
                <w:sz w:val="24"/>
                <w:szCs w:val="24"/>
              </w:rPr>
              <w:t xml:space="preserve">Исполнитель </w:t>
            </w:r>
            <w:r w:rsidR="00125EAF">
              <w:rPr>
                <w:i/>
                <w:sz w:val="24"/>
                <w:szCs w:val="24"/>
              </w:rPr>
              <w:t>должен соблюдать правила поведения и внутреннего распорядка, действующих на территории Заказчика</w:t>
            </w:r>
            <w:r w:rsidR="00F26537">
              <w:rPr>
                <w:i/>
                <w:sz w:val="24"/>
                <w:szCs w:val="24"/>
              </w:rPr>
              <w:t>, а также установленных правил пожарной безопасности.</w:t>
            </w:r>
          </w:p>
          <w:p w:rsidR="00807C82" w:rsidRPr="00F26537" w:rsidRDefault="00807C82" w:rsidP="00807C82">
            <w:pPr>
              <w:pStyle w:val="a3"/>
              <w:numPr>
                <w:ilvl w:val="0"/>
                <w:numId w:val="5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07C82">
              <w:rPr>
                <w:i/>
                <w:sz w:val="24"/>
                <w:szCs w:val="24"/>
              </w:rPr>
              <w:t>Персонал Исполнителя должен быть  обеспечен спецодеждой с наименованием организации</w:t>
            </w:r>
            <w:r>
              <w:rPr>
                <w:i/>
                <w:sz w:val="24"/>
                <w:szCs w:val="24"/>
              </w:rPr>
              <w:t>.</w:t>
            </w:r>
          </w:p>
          <w:p w:rsidR="00F26537" w:rsidRPr="00807C82" w:rsidRDefault="00F26537" w:rsidP="00807C82">
            <w:pPr>
              <w:pStyle w:val="a3"/>
              <w:numPr>
                <w:ilvl w:val="0"/>
                <w:numId w:val="5"/>
              </w:numPr>
              <w:tabs>
                <w:tab w:val="left" w:pos="885"/>
              </w:tabs>
              <w:ind w:lef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При обоснованном требовании Заказчика, Исполнитель обязан произвести замену персонала в 2-х </w:t>
            </w:r>
            <w:proofErr w:type="spellStart"/>
            <w:r>
              <w:rPr>
                <w:i/>
                <w:sz w:val="24"/>
                <w:szCs w:val="24"/>
              </w:rPr>
              <w:t>дневный</w:t>
            </w:r>
            <w:proofErr w:type="spellEnd"/>
            <w:r>
              <w:rPr>
                <w:i/>
                <w:sz w:val="24"/>
                <w:szCs w:val="24"/>
              </w:rPr>
              <w:t xml:space="preserve"> срок.</w:t>
            </w:r>
          </w:p>
        </w:tc>
      </w:tr>
      <w:tr w:rsidR="00354255" w:rsidTr="0035425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255" w:rsidRDefault="00354255" w:rsidP="0035425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 Требования к составу технического предложения участника</w:t>
            </w:r>
          </w:p>
        </w:tc>
      </w:tr>
      <w:tr w:rsidR="00354255" w:rsidTr="0035425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0241" w:type="dxa"/>
              <w:jc w:val="center"/>
              <w:tblLook w:val="0000" w:firstRow="0" w:lastRow="0" w:firstColumn="0" w:lastColumn="0" w:noHBand="0" w:noVBand="0"/>
            </w:tblPr>
            <w:tblGrid>
              <w:gridCol w:w="5120"/>
              <w:gridCol w:w="5121"/>
            </w:tblGrid>
            <w:tr w:rsidR="00354255" w:rsidRPr="00A66236" w:rsidTr="006D655C">
              <w:trPr>
                <w:trHeight w:val="340"/>
                <w:jc w:val="center"/>
              </w:trPr>
              <w:tc>
                <w:tcPr>
                  <w:tcW w:w="5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4255" w:rsidRPr="00A66236" w:rsidRDefault="00354255" w:rsidP="006D655C">
                  <w:pPr>
                    <w:spacing w:line="310" w:lineRule="exact"/>
                    <w:ind w:firstLine="305"/>
                    <w:jc w:val="center"/>
                    <w:rPr>
                      <w:bCs/>
                      <w:color w:val="000000"/>
                    </w:rPr>
                  </w:pPr>
                  <w:r w:rsidRPr="00A66236">
                    <w:rPr>
                      <w:bCs/>
                      <w:color w:val="000000"/>
                    </w:rPr>
                    <w:t>Требования</w:t>
                  </w:r>
                </w:p>
              </w:tc>
              <w:tc>
                <w:tcPr>
                  <w:tcW w:w="5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54255" w:rsidRPr="00A66236" w:rsidRDefault="00354255" w:rsidP="006A6609">
                  <w:pPr>
                    <w:tabs>
                      <w:tab w:val="left" w:pos="548"/>
                    </w:tabs>
                    <w:spacing w:line="310" w:lineRule="exact"/>
                    <w:ind w:firstLine="305"/>
                    <w:jc w:val="center"/>
                    <w:rPr>
                      <w:bCs/>
                      <w:color w:val="000000"/>
                    </w:rPr>
                  </w:pPr>
                  <w:r w:rsidRPr="00A66236">
                    <w:rPr>
                      <w:bCs/>
                      <w:color w:val="000000"/>
                    </w:rPr>
                    <w:t>Подтверждающие документы</w:t>
                  </w:r>
                </w:p>
              </w:tc>
            </w:tr>
            <w:tr w:rsidR="00354255" w:rsidRPr="00A66236" w:rsidTr="00D478C4">
              <w:trPr>
                <w:trHeight w:val="3416"/>
                <w:jc w:val="center"/>
              </w:trPr>
              <w:tc>
                <w:tcPr>
                  <w:tcW w:w="51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FC9" w:rsidRPr="00776FC9" w:rsidRDefault="00776FC9" w:rsidP="00776FC9">
                  <w:pPr>
                    <w:numPr>
                      <w:ilvl w:val="0"/>
                      <w:numId w:val="6"/>
                    </w:numPr>
                    <w:tabs>
                      <w:tab w:val="left" w:pos="336"/>
                    </w:tabs>
                    <w:spacing w:line="310" w:lineRule="exact"/>
                    <w:ind w:left="140" w:firstLine="54"/>
                    <w:contextualSpacing/>
                    <w:jc w:val="both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776FC9">
                    <w:rPr>
                      <w:i/>
                      <w:sz w:val="24"/>
                      <w:szCs w:val="24"/>
                    </w:rPr>
                    <w:t>Участник должен иметь страховой полис гражданской ответственности по обязательствам, возникающим вследствие непреднамеренного причинения вреда жизни, здоровью или ущерба имущества третьих лиц.</w:t>
                  </w:r>
                </w:p>
                <w:p w:rsidR="00776FC9" w:rsidRDefault="00776FC9" w:rsidP="00776FC9">
                  <w:pPr>
                    <w:pStyle w:val="a3"/>
                    <w:numPr>
                      <w:ilvl w:val="0"/>
                      <w:numId w:val="6"/>
                    </w:numPr>
                    <w:tabs>
                      <w:tab w:val="left" w:pos="991"/>
                    </w:tabs>
                    <w:spacing w:line="310" w:lineRule="exact"/>
                    <w:jc w:val="both"/>
                    <w:rPr>
                      <w:i/>
                      <w:sz w:val="24"/>
                      <w:szCs w:val="24"/>
                    </w:rPr>
                  </w:pPr>
                  <w:r w:rsidRPr="00776FC9">
                    <w:rPr>
                      <w:i/>
                      <w:sz w:val="24"/>
                      <w:szCs w:val="24"/>
                    </w:rPr>
                    <w:t xml:space="preserve">Деятельность компании участника </w:t>
                  </w:r>
                </w:p>
                <w:p w:rsidR="00354255" w:rsidRPr="00776FC9" w:rsidRDefault="00776FC9" w:rsidP="00776FC9">
                  <w:pPr>
                    <w:tabs>
                      <w:tab w:val="left" w:pos="991"/>
                    </w:tabs>
                    <w:spacing w:line="310" w:lineRule="exact"/>
                    <w:ind w:left="360"/>
                    <w:jc w:val="both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776FC9">
                    <w:rPr>
                      <w:i/>
                      <w:sz w:val="24"/>
                      <w:szCs w:val="24"/>
                    </w:rPr>
                    <w:t>должна быть сертифицирована на соответствие международному стандарту менеджмента качества ISO 9001:2000, являющийся эталоном организации деловых процессов компаний во всем мире</w:t>
                  </w:r>
                  <w:r w:rsidRPr="00776FC9">
                    <w:rPr>
                      <w:bCs/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6FC9" w:rsidRDefault="00776FC9" w:rsidP="00776FC9">
                  <w:pPr>
                    <w:numPr>
                      <w:ilvl w:val="0"/>
                      <w:numId w:val="7"/>
                    </w:numPr>
                    <w:tabs>
                      <w:tab w:val="left" w:pos="548"/>
                      <w:tab w:val="left" w:pos="991"/>
                    </w:tabs>
                    <w:spacing w:line="310" w:lineRule="exact"/>
                    <w:ind w:left="665" w:hanging="449"/>
                    <w:contextualSpacing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776FC9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Копия страхового полиса </w:t>
                  </w:r>
                </w:p>
                <w:p w:rsidR="00776FC9" w:rsidRPr="00776FC9" w:rsidRDefault="00776FC9" w:rsidP="00776FC9">
                  <w:pPr>
                    <w:tabs>
                      <w:tab w:val="left" w:pos="548"/>
                      <w:tab w:val="left" w:pos="991"/>
                    </w:tabs>
                    <w:spacing w:line="310" w:lineRule="exact"/>
                    <w:ind w:left="216"/>
                    <w:contextualSpacing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776FC9">
                    <w:rPr>
                      <w:bCs/>
                      <w:i/>
                      <w:color w:val="000000"/>
                      <w:sz w:val="24"/>
                      <w:szCs w:val="24"/>
                    </w:rPr>
                    <w:t>ГО/гарантийное письмо о предоставлении копии страхового полиса ГО;</w:t>
                  </w:r>
                </w:p>
                <w:p w:rsidR="00FC5B24" w:rsidRPr="00776FC9" w:rsidRDefault="00776FC9" w:rsidP="00776FC9">
                  <w:pPr>
                    <w:tabs>
                      <w:tab w:val="left" w:pos="548"/>
                      <w:tab w:val="left" w:pos="991"/>
                    </w:tabs>
                    <w:spacing w:line="310" w:lineRule="exact"/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776FC9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    2. Копия сертификата.</w:t>
                  </w:r>
                </w:p>
              </w:tc>
            </w:tr>
          </w:tbl>
          <w:p w:rsidR="00354255" w:rsidRDefault="0035425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F163E" w:rsidRDefault="00CF163E" w:rsidP="00CF163E">
      <w:pPr>
        <w:jc w:val="center"/>
        <w:rPr>
          <w:color w:val="000000"/>
        </w:rPr>
      </w:pPr>
    </w:p>
    <w:p w:rsidR="000836A0" w:rsidRDefault="000836A0" w:rsidP="00CF163E">
      <w:pPr>
        <w:jc w:val="center"/>
        <w:rPr>
          <w:color w:val="000000"/>
        </w:rPr>
      </w:pPr>
    </w:p>
    <w:p w:rsidR="000836A0" w:rsidRDefault="000836A0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CF163E" w:rsidRDefault="00CF163E" w:rsidP="00CF163E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CF16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Pr="003D7684" w:rsidRDefault="003D7684" w:rsidP="002D4990">
            <w:pPr>
              <w:ind w:firstLine="601"/>
              <w:jc w:val="both"/>
              <w:rPr>
                <w:b/>
                <w:bCs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Безопасная эксплуатация и своевременн</w:t>
            </w:r>
            <w:r w:rsidR="00F26537">
              <w:rPr>
                <w:i/>
                <w:sz w:val="24"/>
                <w:szCs w:val="24"/>
              </w:rPr>
              <w:t>ое проведение уборочных работ в</w:t>
            </w:r>
            <w:r w:rsidRPr="00580680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здани</w:t>
            </w:r>
            <w:r w:rsidR="00F26537">
              <w:rPr>
                <w:i/>
                <w:sz w:val="24"/>
                <w:szCs w:val="24"/>
              </w:rPr>
              <w:t>и</w:t>
            </w:r>
            <w:r>
              <w:rPr>
                <w:i/>
                <w:sz w:val="24"/>
                <w:szCs w:val="24"/>
              </w:rPr>
              <w:t xml:space="preserve">, </w:t>
            </w:r>
            <w:r w:rsidRPr="00580680">
              <w:rPr>
                <w:i/>
                <w:sz w:val="24"/>
                <w:szCs w:val="24"/>
              </w:rPr>
              <w:t>ра</w:t>
            </w:r>
            <w:r>
              <w:rPr>
                <w:i/>
                <w:sz w:val="24"/>
                <w:szCs w:val="24"/>
              </w:rPr>
              <w:t>с</w:t>
            </w:r>
            <w:r w:rsidRPr="00580680">
              <w:rPr>
                <w:i/>
                <w:sz w:val="24"/>
                <w:szCs w:val="24"/>
              </w:rPr>
              <w:t>положенно</w:t>
            </w:r>
            <w:r w:rsidR="00F26537">
              <w:rPr>
                <w:i/>
                <w:sz w:val="24"/>
                <w:szCs w:val="24"/>
              </w:rPr>
              <w:t>м</w:t>
            </w:r>
            <w:r w:rsidRPr="00580680">
              <w:rPr>
                <w:i/>
                <w:sz w:val="24"/>
                <w:szCs w:val="24"/>
              </w:rPr>
              <w:t xml:space="preserve"> по адресу</w:t>
            </w:r>
            <w:r w:rsidRPr="000836A0">
              <w:rPr>
                <w:sz w:val="24"/>
                <w:szCs w:val="24"/>
              </w:rPr>
              <w:t>:</w:t>
            </w:r>
            <w:r w:rsidRPr="003D7684">
              <w:rPr>
                <w:b/>
                <w:i/>
                <w:sz w:val="24"/>
                <w:szCs w:val="24"/>
              </w:rPr>
              <w:t xml:space="preserve"> </w:t>
            </w:r>
            <w:r w:rsidRPr="003D7684">
              <w:rPr>
                <w:rStyle w:val="a5"/>
                <w:b w:val="0"/>
                <w:i/>
                <w:sz w:val="24"/>
                <w:szCs w:val="24"/>
              </w:rPr>
              <w:t xml:space="preserve">г. Москва, </w:t>
            </w:r>
            <w:r w:rsidR="002D4990">
              <w:rPr>
                <w:rStyle w:val="a5"/>
                <w:b w:val="0"/>
                <w:i/>
                <w:sz w:val="24"/>
                <w:szCs w:val="24"/>
              </w:rPr>
              <w:t>ул. Большая Татарская, 9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CF16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4.2 Требования по приемке услуг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D478C4" w:rsidP="00FC5B2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478C4">
              <w:rPr>
                <w:i/>
                <w:color w:val="000000"/>
                <w:sz w:val="24"/>
                <w:szCs w:val="24"/>
              </w:rPr>
              <w:t>В течение 5-ти рабочих дней после окончания отчётного месяца Исполнитель предоставляет Заказчику Акт оказания услуг, датированный последним днем отчетного периода, счёт-фактуру и счет.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CF163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F163E" w:rsidTr="00CF163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D478C4" w:rsidP="00FC5B2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478C4">
              <w:rPr>
                <w:i/>
                <w:color w:val="000000"/>
                <w:sz w:val="24"/>
                <w:szCs w:val="24"/>
              </w:rPr>
              <w:t>В течение 5-ти рабочих дней после окончания отчётного месяца Исполнитель предоставляет Заказчику Акт оказания услуг, датированный последним днем отчетного периода, счёт-фактуру и счет.</w:t>
            </w:r>
          </w:p>
        </w:tc>
      </w:tr>
    </w:tbl>
    <w:p w:rsidR="00CF163E" w:rsidRDefault="00CF163E" w:rsidP="00CF163E">
      <w:pPr>
        <w:jc w:val="center"/>
        <w:rPr>
          <w:b/>
          <w:color w:val="000000"/>
        </w:rPr>
      </w:pPr>
    </w:p>
    <w:p w:rsidR="00CF163E" w:rsidRDefault="00CF163E" w:rsidP="00CF163E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CF163E" w:rsidRDefault="00CF163E" w:rsidP="00CF163E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CF163E" w:rsidTr="00CF163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63E" w:rsidRDefault="003D7684" w:rsidP="003D7684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6A6609">
              <w:rPr>
                <w:i/>
                <w:color w:val="000000"/>
                <w:sz w:val="24"/>
                <w:szCs w:val="24"/>
              </w:rPr>
              <w:t xml:space="preserve">Исполнитель должен обеспечить </w:t>
            </w:r>
            <w:r>
              <w:rPr>
                <w:i/>
                <w:color w:val="000000"/>
                <w:sz w:val="24"/>
                <w:szCs w:val="24"/>
              </w:rPr>
              <w:t>соответствие персонала (его квалификации) требованиям и любым изменениям, предусмотренным законодательством РФ для выполнения работ (оказания услуг).</w:t>
            </w:r>
          </w:p>
        </w:tc>
      </w:tr>
    </w:tbl>
    <w:p w:rsidR="00CF163E" w:rsidRDefault="00CF163E" w:rsidP="00CF163E">
      <w:pPr>
        <w:jc w:val="center"/>
        <w:rPr>
          <w:color w:val="000000"/>
        </w:rPr>
      </w:pPr>
    </w:p>
    <w:p w:rsidR="00CF163E" w:rsidRDefault="00CF163E" w:rsidP="00CF163E">
      <w:pPr>
        <w:jc w:val="center"/>
        <w:outlineLvl w:val="0"/>
      </w:pPr>
    </w:p>
    <w:p w:rsidR="006D655C" w:rsidRPr="008D7851" w:rsidRDefault="006D655C"/>
    <w:p w:rsidR="008D7851" w:rsidRPr="00AE2250" w:rsidRDefault="008D7851"/>
    <w:p w:rsidR="008D7851" w:rsidRPr="00AE2250" w:rsidRDefault="008D7851"/>
    <w:p w:rsidR="008D7851" w:rsidRPr="00DE0C2D" w:rsidRDefault="008D7851"/>
    <w:sectPr w:rsidR="008D7851" w:rsidRPr="00DE0C2D" w:rsidSect="00CF163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E3FFD"/>
    <w:multiLevelType w:val="hybridMultilevel"/>
    <w:tmpl w:val="84BA5EDC"/>
    <w:lvl w:ilvl="0" w:tplc="0419000B">
      <w:start w:val="1"/>
      <w:numFmt w:val="bullet"/>
      <w:lvlText w:val=""/>
      <w:lvlJc w:val="left"/>
      <w:pPr>
        <w:ind w:left="3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">
    <w:nsid w:val="0D552CBC"/>
    <w:multiLevelType w:val="hybridMultilevel"/>
    <w:tmpl w:val="D23CDF40"/>
    <w:lvl w:ilvl="0" w:tplc="15FA9E00">
      <w:start w:val="1"/>
      <w:numFmt w:val="decimal"/>
      <w:lvlText w:val="%1."/>
      <w:lvlJc w:val="left"/>
      <w:pPr>
        <w:ind w:left="96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677037"/>
    <w:multiLevelType w:val="hybridMultilevel"/>
    <w:tmpl w:val="C2F83A36"/>
    <w:lvl w:ilvl="0" w:tplc="6B68FB7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>
    <w:nsid w:val="22292962"/>
    <w:multiLevelType w:val="hybridMultilevel"/>
    <w:tmpl w:val="E3000710"/>
    <w:lvl w:ilvl="0" w:tplc="4184B846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">
    <w:nsid w:val="340A1492"/>
    <w:multiLevelType w:val="hybridMultilevel"/>
    <w:tmpl w:val="560CA3DC"/>
    <w:lvl w:ilvl="0" w:tplc="2E8298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">
    <w:nsid w:val="419B1216"/>
    <w:multiLevelType w:val="hybridMultilevel"/>
    <w:tmpl w:val="B3B22174"/>
    <w:lvl w:ilvl="0" w:tplc="D3B683B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7">
    <w:nsid w:val="47A83ED6"/>
    <w:multiLevelType w:val="hybridMultilevel"/>
    <w:tmpl w:val="48B83C0E"/>
    <w:lvl w:ilvl="0" w:tplc="47FCE5A4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8">
    <w:nsid w:val="53633A82"/>
    <w:multiLevelType w:val="hybridMultilevel"/>
    <w:tmpl w:val="F5C07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"/>
  </w:num>
  <w:num w:numId="5">
    <w:abstractNumId w:val="6"/>
  </w:num>
  <w:num w:numId="6">
    <w:abstractNumId w:val="8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7DF"/>
    <w:rsid w:val="0005651C"/>
    <w:rsid w:val="000836A0"/>
    <w:rsid w:val="000C2B6B"/>
    <w:rsid w:val="001035E5"/>
    <w:rsid w:val="00125EAF"/>
    <w:rsid w:val="001B05CB"/>
    <w:rsid w:val="00283999"/>
    <w:rsid w:val="002D4990"/>
    <w:rsid w:val="0030482C"/>
    <w:rsid w:val="003309EA"/>
    <w:rsid w:val="00347EA7"/>
    <w:rsid w:val="00354255"/>
    <w:rsid w:val="00384133"/>
    <w:rsid w:val="003D7684"/>
    <w:rsid w:val="004D44B7"/>
    <w:rsid w:val="004E7C08"/>
    <w:rsid w:val="00533107"/>
    <w:rsid w:val="00580680"/>
    <w:rsid w:val="005A54D9"/>
    <w:rsid w:val="00645335"/>
    <w:rsid w:val="00657906"/>
    <w:rsid w:val="00664DC2"/>
    <w:rsid w:val="006A6609"/>
    <w:rsid w:val="006C65F6"/>
    <w:rsid w:val="006D655C"/>
    <w:rsid w:val="00723376"/>
    <w:rsid w:val="00776FC9"/>
    <w:rsid w:val="007E1A4F"/>
    <w:rsid w:val="007E4A54"/>
    <w:rsid w:val="007F70B6"/>
    <w:rsid w:val="00807C82"/>
    <w:rsid w:val="008C3C5C"/>
    <w:rsid w:val="008D7851"/>
    <w:rsid w:val="00957568"/>
    <w:rsid w:val="00967A5D"/>
    <w:rsid w:val="009727DF"/>
    <w:rsid w:val="009917FC"/>
    <w:rsid w:val="00AE2250"/>
    <w:rsid w:val="00B316EA"/>
    <w:rsid w:val="00B561A6"/>
    <w:rsid w:val="00B679CE"/>
    <w:rsid w:val="00BC77D0"/>
    <w:rsid w:val="00C0164C"/>
    <w:rsid w:val="00C06F72"/>
    <w:rsid w:val="00C80167"/>
    <w:rsid w:val="00CC6761"/>
    <w:rsid w:val="00CF163E"/>
    <w:rsid w:val="00D478C4"/>
    <w:rsid w:val="00D81258"/>
    <w:rsid w:val="00D943A0"/>
    <w:rsid w:val="00DA274D"/>
    <w:rsid w:val="00DE0C2D"/>
    <w:rsid w:val="00DE6A9A"/>
    <w:rsid w:val="00F26537"/>
    <w:rsid w:val="00F41BCC"/>
    <w:rsid w:val="00FC5B24"/>
    <w:rsid w:val="00FE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5C6A554-7960-4795-B746-282B61D5E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63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D943A0"/>
    <w:pPr>
      <w:keepNext/>
      <w:jc w:val="both"/>
      <w:outlineLvl w:val="1"/>
    </w:pPr>
    <w:rPr>
      <w:sz w:val="24"/>
      <w:szCs w:val="20"/>
    </w:rPr>
  </w:style>
  <w:style w:type="paragraph" w:styleId="5">
    <w:name w:val="heading 5"/>
    <w:basedOn w:val="a"/>
    <w:next w:val="a"/>
    <w:link w:val="50"/>
    <w:qFormat/>
    <w:rsid w:val="00D943A0"/>
    <w:pPr>
      <w:keepNext/>
      <w:spacing w:before="40"/>
      <w:jc w:val="right"/>
      <w:outlineLvl w:val="4"/>
    </w:pPr>
    <w:rPr>
      <w:b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E6A9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7A5D"/>
    <w:pPr>
      <w:ind w:left="720"/>
      <w:contextualSpacing/>
    </w:pPr>
  </w:style>
  <w:style w:type="table" w:styleId="a4">
    <w:name w:val="Table Grid"/>
    <w:basedOn w:val="a1"/>
    <w:rsid w:val="008D7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qFormat/>
    <w:rsid w:val="00580680"/>
    <w:rPr>
      <w:b/>
      <w:bCs/>
    </w:rPr>
  </w:style>
  <w:style w:type="character" w:customStyle="1" w:styleId="20">
    <w:name w:val="Заголовок 2 Знак"/>
    <w:basedOn w:val="a0"/>
    <w:link w:val="2"/>
    <w:rsid w:val="00D943A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943A0"/>
    <w:rPr>
      <w:rFonts w:ascii="Times New Roman" w:eastAsia="Times New Roman" w:hAnsi="Times New Roman" w:cs="Times New Roman"/>
      <w:b/>
      <w:sz w:val="28"/>
      <w:szCs w:val="26"/>
      <w:lang w:eastAsia="ru-RU"/>
    </w:rPr>
  </w:style>
  <w:style w:type="paragraph" w:styleId="a6">
    <w:name w:val="header"/>
    <w:basedOn w:val="a"/>
    <w:link w:val="a7"/>
    <w:rsid w:val="00D943A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D943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DE6A9A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76FC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76FC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2992</Words>
  <Characters>17059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zakharova.e.k</dc:creator>
  <cp:lastModifiedBy>Коломейчук Олесь Юрьевич</cp:lastModifiedBy>
  <cp:revision>4</cp:revision>
  <cp:lastPrinted>2014-10-28T11:47:00Z</cp:lastPrinted>
  <dcterms:created xsi:type="dcterms:W3CDTF">2014-10-03T06:57:00Z</dcterms:created>
  <dcterms:modified xsi:type="dcterms:W3CDTF">2014-11-17T12:18:00Z</dcterms:modified>
</cp:coreProperties>
</file>