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964" w:rsidRDefault="00B458DA" w:rsidP="00B458DA">
      <w:pPr>
        <w:jc w:val="right"/>
        <w:rPr>
          <w:color w:val="000000"/>
        </w:rPr>
      </w:pPr>
      <w:r>
        <w:rPr>
          <w:color w:val="000000"/>
        </w:rPr>
        <w:t>Приложение № 1 к заявке</w:t>
      </w: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</w:t>
      </w:r>
      <w:r>
        <w:rPr>
          <w:color w:val="000000"/>
        </w:rPr>
        <w:t>ое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 № 1</w:t>
      </w: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315894" w:rsidRPr="00D15964" w:rsidRDefault="00315894" w:rsidP="00315894">
      <w:pPr>
        <w:tabs>
          <w:tab w:val="left" w:pos="5400"/>
        </w:tabs>
        <w:contextualSpacing/>
        <w:jc w:val="center"/>
        <w:rPr>
          <w:u w:val="single"/>
        </w:rPr>
      </w:pPr>
      <w:r>
        <w:rPr>
          <w:color w:val="000000"/>
        </w:rPr>
        <w:t xml:space="preserve">«Подготовка по программе 1 уровня Внутренний аудит для получения международного диплома </w:t>
      </w:r>
      <w:r>
        <w:rPr>
          <w:color w:val="000000"/>
          <w:lang w:val="en-US"/>
        </w:rPr>
        <w:t>ICFM</w:t>
      </w:r>
      <w:r w:rsidRPr="00EF1CC1">
        <w:rPr>
          <w:color w:val="000000"/>
        </w:rPr>
        <w:t xml:space="preserve"> </w:t>
      </w:r>
      <w:r>
        <w:rPr>
          <w:color w:val="000000"/>
        </w:rPr>
        <w:t>(</w:t>
      </w:r>
      <w:r>
        <w:rPr>
          <w:color w:val="000000"/>
          <w:lang w:val="en-US"/>
        </w:rPr>
        <w:t>PIA</w:t>
      </w:r>
      <w:r>
        <w:rPr>
          <w:color w:val="000000"/>
        </w:rPr>
        <w:t>)»</w:t>
      </w:r>
      <w:r w:rsidRPr="00D15964">
        <w:rPr>
          <w:bCs/>
          <w:color w:val="000000"/>
        </w:rPr>
        <w:t xml:space="preserve"> </w:t>
      </w:r>
    </w:p>
    <w:p w:rsidR="00315894" w:rsidRPr="001F6931" w:rsidRDefault="00315894" w:rsidP="0031589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D15964" w:rsidRDefault="00D15964" w:rsidP="00D15964">
      <w:pPr>
        <w:jc w:val="center"/>
        <w:rPr>
          <w:b/>
          <w:color w:val="000000"/>
        </w:rPr>
      </w:pPr>
    </w:p>
    <w:p w:rsidR="00D15964" w:rsidRPr="00D15964" w:rsidRDefault="00D15964" w:rsidP="00D15964">
      <w:pPr>
        <w:tabs>
          <w:tab w:val="left" w:pos="5400"/>
        </w:tabs>
        <w:contextualSpacing/>
        <w:jc w:val="center"/>
        <w:rPr>
          <w:u w:val="single"/>
        </w:rPr>
      </w:pPr>
      <w:r w:rsidRPr="00D15964">
        <w:rPr>
          <w:b/>
          <w:color w:val="000000"/>
        </w:rPr>
        <w:t>Предмет закупки</w:t>
      </w:r>
      <w:r w:rsidRPr="00D15964">
        <w:t xml:space="preserve"> </w:t>
      </w:r>
      <w:r w:rsidR="00EF1CC1">
        <w:rPr>
          <w:color w:val="000000"/>
        </w:rPr>
        <w:t>Курс</w:t>
      </w:r>
      <w:r w:rsidRPr="00EF1CC1">
        <w:rPr>
          <w:color w:val="000000"/>
        </w:rPr>
        <w:t xml:space="preserve"> по программе "</w:t>
      </w:r>
      <w:r w:rsidR="00EF1CC1">
        <w:rPr>
          <w:color w:val="000000"/>
        </w:rPr>
        <w:t xml:space="preserve">Профессиональный внутренний аудитор. Подготовка по программе 1 уровня Внутренний аудит для получения международного диплома </w:t>
      </w:r>
      <w:r w:rsidR="00EF1CC1">
        <w:rPr>
          <w:color w:val="000000"/>
          <w:lang w:val="en-US"/>
        </w:rPr>
        <w:t>ICFM</w:t>
      </w:r>
      <w:r w:rsidR="00EF1CC1" w:rsidRPr="00EF1CC1">
        <w:rPr>
          <w:color w:val="000000"/>
        </w:rPr>
        <w:t xml:space="preserve"> </w:t>
      </w:r>
      <w:r w:rsidR="00EF1CC1">
        <w:rPr>
          <w:color w:val="000000"/>
        </w:rPr>
        <w:t>(</w:t>
      </w:r>
      <w:r w:rsidR="00EF1CC1">
        <w:rPr>
          <w:color w:val="000000"/>
          <w:lang w:val="en-US"/>
        </w:rPr>
        <w:t>PIA</w:t>
      </w:r>
      <w:r w:rsidR="00EF1CC1">
        <w:rPr>
          <w:color w:val="000000"/>
        </w:rPr>
        <w:t>)</w:t>
      </w:r>
      <w:r w:rsidRPr="00EF1CC1">
        <w:rPr>
          <w:color w:val="000000"/>
        </w:rPr>
        <w:t>"</w:t>
      </w:r>
      <w:r w:rsidRPr="00D15964">
        <w:rPr>
          <w:bCs/>
          <w:color w:val="000000"/>
        </w:rPr>
        <w:t xml:space="preserve"> </w:t>
      </w: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D15964" w:rsidRDefault="00D15964" w:rsidP="00315894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DF70DB">
        <w:rPr>
          <w:color w:val="000000"/>
        </w:rPr>
        <w:t>14</w:t>
      </w:r>
    </w:p>
    <w:p w:rsidR="005E00F7" w:rsidRDefault="005E00F7" w:rsidP="00315894">
      <w:pPr>
        <w:jc w:val="center"/>
        <w:rPr>
          <w:color w:val="000000"/>
        </w:rPr>
      </w:pPr>
    </w:p>
    <w:p w:rsidR="005E00F7" w:rsidRPr="00172B89" w:rsidRDefault="005E00F7" w:rsidP="005E00F7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5E00F7" w:rsidRPr="00172B89" w:rsidRDefault="005E00F7" w:rsidP="005E00F7">
      <w:pPr>
        <w:jc w:val="center"/>
        <w:rPr>
          <w:color w:val="000000"/>
        </w:rPr>
      </w:pPr>
    </w:p>
    <w:p w:rsidR="005E00F7" w:rsidRPr="00172B89" w:rsidRDefault="005E00F7" w:rsidP="005E00F7">
      <w:pPr>
        <w:rPr>
          <w:color w:val="000000"/>
        </w:rPr>
      </w:pPr>
    </w:p>
    <w:p w:rsidR="005E00F7" w:rsidRPr="00172B89" w:rsidRDefault="005E00F7" w:rsidP="005E00F7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5E00F7" w:rsidRPr="00172B89" w:rsidRDefault="005E00F7" w:rsidP="005E00F7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5E00F7" w:rsidRPr="00172B89" w:rsidRDefault="005E00F7" w:rsidP="005E00F7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5E00F7" w:rsidRPr="00172B89" w:rsidRDefault="005E00F7" w:rsidP="005E00F7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5E00F7" w:rsidRPr="00172B89" w:rsidRDefault="005E00F7" w:rsidP="005E00F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5E00F7" w:rsidRPr="00172B89" w:rsidRDefault="005E00F7" w:rsidP="005E00F7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5E00F7" w:rsidRPr="00172B89" w:rsidRDefault="005E00F7" w:rsidP="005E00F7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5E00F7" w:rsidRPr="00172B89" w:rsidRDefault="005E00F7" w:rsidP="005E00F7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5E00F7" w:rsidRPr="00172B89" w:rsidRDefault="005E00F7" w:rsidP="005E00F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5E00F7" w:rsidRPr="00172B89" w:rsidRDefault="005E00F7" w:rsidP="005E00F7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5E00F7" w:rsidRPr="00172B89" w:rsidRDefault="005E00F7" w:rsidP="005E00F7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5E00F7" w:rsidRPr="00172B89" w:rsidRDefault="005E00F7" w:rsidP="005E00F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5E00F7" w:rsidRPr="00172B89" w:rsidRDefault="005E00F7" w:rsidP="005E00F7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5E00F7" w:rsidRPr="00172B89" w:rsidRDefault="005E00F7" w:rsidP="005E00F7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5E00F7" w:rsidRPr="00172B89" w:rsidRDefault="005E00F7" w:rsidP="005E00F7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5E00F7" w:rsidRPr="00172B89" w:rsidRDefault="005E00F7" w:rsidP="005E00F7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5E00F7" w:rsidRPr="00172B89" w:rsidRDefault="005E00F7" w:rsidP="005E00F7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5E00F7" w:rsidRPr="00172B89" w:rsidRDefault="005E00F7" w:rsidP="005E00F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5E00F7" w:rsidRPr="00172B89" w:rsidRDefault="005E00F7" w:rsidP="005E00F7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5E00F7" w:rsidRPr="00172B89" w:rsidRDefault="005E00F7" w:rsidP="005E00F7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5E00F7" w:rsidRPr="00172B89" w:rsidRDefault="005E00F7" w:rsidP="005E00F7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5E00F7" w:rsidRDefault="005E00F7" w:rsidP="005E00F7"/>
    <w:p w:rsidR="005E00F7" w:rsidRDefault="005E00F7" w:rsidP="00315894">
      <w:pPr>
        <w:jc w:val="center"/>
        <w:rPr>
          <w:color w:val="000000"/>
        </w:rPr>
      </w:pPr>
    </w:p>
    <w:p w:rsidR="005E00F7" w:rsidRDefault="005E00F7" w:rsidP="00315894">
      <w:pPr>
        <w:jc w:val="center"/>
        <w:rPr>
          <w:color w:val="000000"/>
        </w:rPr>
      </w:pPr>
    </w:p>
    <w:p w:rsidR="005E00F7" w:rsidRDefault="005E00F7" w:rsidP="00315894">
      <w:pPr>
        <w:jc w:val="center"/>
        <w:rPr>
          <w:color w:val="000000"/>
        </w:rPr>
      </w:pPr>
    </w:p>
    <w:p w:rsidR="005E00F7" w:rsidRDefault="005E00F7" w:rsidP="00315894">
      <w:pPr>
        <w:jc w:val="center"/>
        <w:rPr>
          <w:color w:val="000000"/>
        </w:rPr>
      </w:pPr>
    </w:p>
    <w:p w:rsidR="005E00F7" w:rsidRDefault="005E00F7" w:rsidP="00315894">
      <w:pPr>
        <w:jc w:val="center"/>
        <w:rPr>
          <w:color w:val="000000"/>
        </w:rPr>
      </w:pPr>
    </w:p>
    <w:p w:rsidR="005E00F7" w:rsidRDefault="005E00F7" w:rsidP="00315894">
      <w:pPr>
        <w:jc w:val="center"/>
        <w:rPr>
          <w:color w:val="000000"/>
        </w:rPr>
      </w:pPr>
    </w:p>
    <w:p w:rsidR="005E00F7" w:rsidRDefault="005E00F7" w:rsidP="00315894">
      <w:pPr>
        <w:jc w:val="center"/>
        <w:rPr>
          <w:color w:val="000000"/>
        </w:rPr>
      </w:pPr>
    </w:p>
    <w:p w:rsidR="005E00F7" w:rsidRDefault="005E00F7" w:rsidP="00315894">
      <w:pPr>
        <w:jc w:val="center"/>
        <w:rPr>
          <w:color w:val="000000"/>
        </w:rPr>
      </w:pPr>
    </w:p>
    <w:p w:rsidR="005E00F7" w:rsidRDefault="005E00F7" w:rsidP="00315894">
      <w:pPr>
        <w:jc w:val="center"/>
        <w:rPr>
          <w:color w:val="000000"/>
        </w:rPr>
      </w:pPr>
    </w:p>
    <w:p w:rsidR="005E00F7" w:rsidRDefault="005E00F7" w:rsidP="00315894">
      <w:pPr>
        <w:jc w:val="center"/>
        <w:rPr>
          <w:color w:val="000000"/>
        </w:rPr>
      </w:pPr>
    </w:p>
    <w:p w:rsidR="005E00F7" w:rsidRDefault="005E00F7" w:rsidP="00315894">
      <w:pPr>
        <w:jc w:val="center"/>
        <w:rPr>
          <w:color w:val="000000"/>
        </w:rPr>
      </w:pPr>
    </w:p>
    <w:p w:rsidR="005E00F7" w:rsidRDefault="005E00F7" w:rsidP="005E00F7">
      <w:pPr>
        <w:rPr>
          <w:color w:val="000000"/>
        </w:rPr>
      </w:pPr>
    </w:p>
    <w:p w:rsidR="00D15964" w:rsidRDefault="00D15964" w:rsidP="00D15964">
      <w:pPr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1. РАЗДЕЛ НАИМЕНОВАНИЕ УСЛУГИ</w:t>
      </w:r>
    </w:p>
    <w:p w:rsidR="00D15964" w:rsidRPr="001F6931" w:rsidRDefault="00D15964" w:rsidP="00D1596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D15964" w:rsidRDefault="00EF1CC1" w:rsidP="00DF70D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Подготовка по программе 1 уровня Внутренний аудит для получения международного диплома </w:t>
            </w:r>
            <w:r>
              <w:rPr>
                <w:color w:val="000000"/>
                <w:lang w:val="en-US"/>
              </w:rPr>
              <w:t>ICFM</w:t>
            </w:r>
            <w:r w:rsidRPr="00EF1C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r>
              <w:rPr>
                <w:color w:val="000000"/>
                <w:lang w:val="en-US"/>
              </w:rPr>
              <w:t>PIA</w:t>
            </w:r>
            <w:r>
              <w:rPr>
                <w:color w:val="000000"/>
              </w:rPr>
              <w:t>)</w:t>
            </w:r>
            <w:r w:rsidRPr="00EF1CC1">
              <w:rPr>
                <w:color w:val="000000"/>
              </w:rPr>
              <w:t>"</w:t>
            </w:r>
          </w:p>
        </w:tc>
      </w:tr>
    </w:tbl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D15964" w:rsidRPr="001F6931" w:rsidRDefault="0032125C" w:rsidP="004803D9">
            <w:pPr>
              <w:ind w:firstLine="601"/>
              <w:rPr>
                <w:color w:val="000000"/>
                <w:sz w:val="24"/>
                <w:szCs w:val="24"/>
              </w:rPr>
            </w:pPr>
            <w:r w:rsidRPr="00226C4B">
              <w:rPr>
                <w:szCs w:val="24"/>
              </w:rPr>
              <w:t>Оказание услуг</w:t>
            </w:r>
            <w:r w:rsidR="00EF1CC1">
              <w:rPr>
                <w:szCs w:val="24"/>
              </w:rPr>
              <w:t xml:space="preserve"> по</w:t>
            </w:r>
            <w:r w:rsidRPr="00226C4B">
              <w:rPr>
                <w:szCs w:val="24"/>
              </w:rPr>
              <w:t xml:space="preserve"> </w:t>
            </w:r>
            <w:r w:rsidR="00EF1CC1">
              <w:rPr>
                <w:color w:val="000000"/>
              </w:rPr>
              <w:t>Курсу</w:t>
            </w:r>
            <w:r w:rsidR="00EF1CC1" w:rsidRPr="00EF1CC1">
              <w:rPr>
                <w:color w:val="000000"/>
              </w:rPr>
              <w:t xml:space="preserve"> по программе "</w:t>
            </w:r>
            <w:r w:rsidR="00EF1CC1">
              <w:rPr>
                <w:color w:val="000000"/>
              </w:rPr>
              <w:t xml:space="preserve">Профессиональный внутренний аудитор. Подготовка по программе 1 уровня Внутренний аудит для получения международного диплома </w:t>
            </w:r>
            <w:r w:rsidR="00EF1CC1">
              <w:rPr>
                <w:color w:val="000000"/>
                <w:lang w:val="en-US"/>
              </w:rPr>
              <w:t>ICFM</w:t>
            </w:r>
            <w:r w:rsidR="00EF1CC1" w:rsidRPr="00EF1CC1">
              <w:rPr>
                <w:color w:val="000000"/>
              </w:rPr>
              <w:t xml:space="preserve"> </w:t>
            </w:r>
            <w:r w:rsidR="00EF1CC1">
              <w:rPr>
                <w:color w:val="000000"/>
              </w:rPr>
              <w:t>(</w:t>
            </w:r>
            <w:r w:rsidR="00EF1CC1">
              <w:rPr>
                <w:color w:val="000000"/>
                <w:lang w:val="en-US"/>
              </w:rPr>
              <w:t>PIA</w:t>
            </w:r>
            <w:r w:rsidR="00EF1CC1">
              <w:rPr>
                <w:color w:val="000000"/>
              </w:rPr>
              <w:t>)</w:t>
            </w:r>
            <w:r w:rsidR="00EF1CC1" w:rsidRPr="00EF1CC1">
              <w:rPr>
                <w:color w:val="000000"/>
              </w:rPr>
              <w:t>"</w:t>
            </w:r>
            <w:r w:rsidR="00EF1CC1" w:rsidRPr="00D15964">
              <w:rPr>
                <w:bCs/>
                <w:color w:val="000000"/>
              </w:rPr>
              <w:t xml:space="preserve"> </w:t>
            </w:r>
          </w:p>
        </w:tc>
      </w:tr>
      <w:tr w:rsidR="00D15964" w:rsidRPr="001F6931" w:rsidTr="004803D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CC1" w:rsidRDefault="0032125C" w:rsidP="0032125C">
            <w:pPr>
              <w:jc w:val="both"/>
              <w:rPr>
                <w:bCs/>
                <w:color w:val="000000"/>
              </w:rPr>
            </w:pPr>
            <w:r w:rsidRPr="00226C4B">
              <w:t xml:space="preserve">«Учебное заведение» предоставляет, а «Плательщик» оплачивает: оказание платных </w:t>
            </w:r>
            <w:r w:rsidRPr="00EF1CC1">
              <w:t xml:space="preserve">образовательных услуг по </w:t>
            </w:r>
            <w:r w:rsidR="00EF1CC1">
              <w:rPr>
                <w:color w:val="000000"/>
              </w:rPr>
              <w:t>Курсу</w:t>
            </w:r>
            <w:r w:rsidR="00EF1CC1" w:rsidRPr="00EF1CC1">
              <w:rPr>
                <w:color w:val="000000"/>
              </w:rPr>
              <w:t xml:space="preserve"> по программе "</w:t>
            </w:r>
            <w:r w:rsidR="00EF1CC1">
              <w:rPr>
                <w:color w:val="000000"/>
              </w:rPr>
              <w:t xml:space="preserve">Профессиональный внутренний аудитор. Подготовка по программе 1 уровня Внутренний аудит для получения международного диплома </w:t>
            </w:r>
            <w:r w:rsidR="00EF1CC1">
              <w:rPr>
                <w:color w:val="000000"/>
                <w:lang w:val="en-US"/>
              </w:rPr>
              <w:t>ICFM</w:t>
            </w:r>
            <w:r w:rsidR="00EF1CC1" w:rsidRPr="00EF1CC1">
              <w:rPr>
                <w:color w:val="000000"/>
              </w:rPr>
              <w:t xml:space="preserve"> </w:t>
            </w:r>
            <w:r w:rsidR="00EF1CC1">
              <w:rPr>
                <w:color w:val="000000"/>
              </w:rPr>
              <w:t>(</w:t>
            </w:r>
            <w:r w:rsidR="00EF1CC1">
              <w:rPr>
                <w:color w:val="000000"/>
                <w:lang w:val="en-US"/>
              </w:rPr>
              <w:t>PIA</w:t>
            </w:r>
            <w:r w:rsidR="00EF1CC1">
              <w:rPr>
                <w:color w:val="000000"/>
              </w:rPr>
              <w:t>)</w:t>
            </w:r>
            <w:r w:rsidR="00EF1CC1" w:rsidRPr="00EF1CC1">
              <w:rPr>
                <w:color w:val="000000"/>
              </w:rPr>
              <w:t>"</w:t>
            </w:r>
            <w:r w:rsidR="00EF1CC1" w:rsidRPr="00D15964">
              <w:rPr>
                <w:bCs/>
                <w:color w:val="000000"/>
              </w:rPr>
              <w:t xml:space="preserve"> </w:t>
            </w:r>
          </w:p>
          <w:p w:rsidR="0032125C" w:rsidRPr="00226C4B" w:rsidRDefault="0032125C" w:rsidP="0032125C">
            <w:pPr>
              <w:jc w:val="both"/>
            </w:pPr>
            <w:r>
              <w:t>- обеспечить в течение</w:t>
            </w:r>
            <w:r w:rsidRPr="00226C4B">
              <w:t xml:space="preserve"> всего срока обучения качественное повы</w:t>
            </w:r>
            <w:r>
              <w:t>шение  квалификации специалистов</w:t>
            </w:r>
            <w:r w:rsidRPr="00226C4B">
              <w:t xml:space="preserve">   в соответствии с требованиями государственного стандарта по  образовательной программе, а именно:</w:t>
            </w:r>
          </w:p>
          <w:p w:rsidR="0032125C" w:rsidRPr="00226C4B" w:rsidRDefault="0032125C" w:rsidP="0032125C">
            <w:pPr>
              <w:jc w:val="both"/>
            </w:pPr>
            <w:r w:rsidRPr="00226C4B">
              <w:t>-проведение занятий в соответствии с утвержденным учебно-тематическим планом;</w:t>
            </w:r>
          </w:p>
          <w:p w:rsidR="0032125C" w:rsidRPr="00226C4B" w:rsidRDefault="0032125C" w:rsidP="0032125C">
            <w:pPr>
              <w:jc w:val="both"/>
            </w:pPr>
            <w:r w:rsidRPr="00226C4B">
              <w:t xml:space="preserve">-обеспечение слушателей учебно-методическими материалами и нормативно-правовой документацией  по изучаемому курсу. </w:t>
            </w:r>
          </w:p>
          <w:p w:rsidR="0032125C" w:rsidRDefault="0032125C" w:rsidP="0032125C">
            <w:pPr>
              <w:jc w:val="both"/>
            </w:pPr>
            <w:r w:rsidRPr="00226C4B">
              <w:t>-выдачу раздаточного материала на бумажных и электронных носителях в соответствии с учебно-тематическим планом курса.</w:t>
            </w:r>
            <w:bookmarkStart w:id="0" w:name="_GoBack"/>
            <w:bookmarkEnd w:id="0"/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125C" w:rsidRDefault="00981C52" w:rsidP="0032125C">
            <w:pPr>
              <w:ind w:left="360"/>
              <w:jc w:val="both"/>
            </w:pPr>
            <w:r>
              <w:t>Количество участников –</w:t>
            </w:r>
            <w:r w:rsidR="0032125C">
              <w:t>2 человек</w:t>
            </w:r>
            <w:r w:rsidR="00E952D9">
              <w:t>а</w:t>
            </w:r>
            <w:r w:rsidR="0032125C">
              <w:t xml:space="preserve">. </w:t>
            </w:r>
          </w:p>
          <w:p w:rsidR="00D15964" w:rsidRPr="00674D69" w:rsidRDefault="00D15964" w:rsidP="00674D69">
            <w:pPr>
              <w:ind w:left="360"/>
              <w:jc w:val="both"/>
            </w:pPr>
          </w:p>
        </w:tc>
      </w:tr>
    </w:tbl>
    <w:p w:rsidR="00674D69" w:rsidRDefault="00674D69" w:rsidP="00E345A2">
      <w:pPr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7E44BC" w:rsidRDefault="00D15964" w:rsidP="004803D9">
            <w:pPr>
              <w:jc w:val="center"/>
            </w:pPr>
            <w:r w:rsidRPr="007E44BC">
              <w:t>Подраздел 3.1 Общие требования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4BF" w:rsidRDefault="00DB04BF" w:rsidP="00377F22">
            <w:pPr>
              <w:widowControl w:val="0"/>
              <w:autoSpaceDE w:val="0"/>
              <w:autoSpaceDN w:val="0"/>
              <w:adjustRightInd w:val="0"/>
              <w:ind w:firstLine="601"/>
              <w:rPr>
                <w:rStyle w:val="FontStyle12"/>
                <w:sz w:val="28"/>
                <w:szCs w:val="24"/>
                <w:highlight w:val="yellow"/>
              </w:rPr>
            </w:pPr>
            <w:r w:rsidRPr="00226C4B">
              <w:rPr>
                <w:szCs w:val="24"/>
              </w:rPr>
              <w:t>Оказание платных образовательных услуг по повышению квалификации специалистов по программе</w:t>
            </w:r>
            <w:r>
              <w:rPr>
                <w:szCs w:val="24"/>
              </w:rPr>
              <w:t xml:space="preserve">: «Профессиональный внутренний аудитор. Подготовка по программе 1 уровня внутренний аудит для получения международного диплома </w:t>
            </w:r>
            <w:r>
              <w:rPr>
                <w:szCs w:val="24"/>
                <w:lang w:val="en-US"/>
              </w:rPr>
              <w:t>ICFM</w:t>
            </w:r>
            <w:r w:rsidRPr="00DB04BF">
              <w:rPr>
                <w:szCs w:val="24"/>
              </w:rPr>
              <w:t xml:space="preserve"> </w:t>
            </w:r>
            <w:r>
              <w:rPr>
                <w:szCs w:val="24"/>
              </w:rPr>
              <w:t>(</w:t>
            </w:r>
            <w:r>
              <w:rPr>
                <w:szCs w:val="24"/>
                <w:lang w:val="en-US"/>
              </w:rPr>
              <w:t>PIA</w:t>
            </w:r>
            <w:r>
              <w:rPr>
                <w:szCs w:val="24"/>
              </w:rPr>
              <w:t>) включающее в себя следующее</w:t>
            </w:r>
            <w:r>
              <w:rPr>
                <w:rStyle w:val="FontStyle12"/>
                <w:sz w:val="28"/>
                <w:szCs w:val="24"/>
              </w:rPr>
              <w:t>:</w:t>
            </w:r>
          </w:p>
          <w:p w:rsidR="00DB04BF" w:rsidRDefault="00DB04BF" w:rsidP="00DB04BF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04BF">
              <w:rPr>
                <w:rFonts w:ascii="Times New Roman" w:hAnsi="Times New Roman"/>
                <w:sz w:val="28"/>
                <w:szCs w:val="28"/>
              </w:rPr>
              <w:t>Теоретические основы создания и функционирования систем внутреннего контроля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B04BF" w:rsidRDefault="00DB04BF" w:rsidP="00DB04BF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04BF">
              <w:rPr>
                <w:rFonts w:ascii="Times New Roman" w:hAnsi="Times New Roman"/>
                <w:sz w:val="28"/>
                <w:szCs w:val="28"/>
              </w:rPr>
              <w:t>Теоретические основы создания и функционирования служб внутреннего аудита.</w:t>
            </w:r>
          </w:p>
          <w:p w:rsidR="00DB04BF" w:rsidRPr="00DB04BF" w:rsidRDefault="00DB04BF" w:rsidP="00DB04BF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04BF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Методическая база внутреннего аудита и контроля  в экономическом </w:t>
            </w:r>
            <w:r w:rsidRPr="00DB04BF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субъекте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.</w:t>
            </w:r>
          </w:p>
          <w:p w:rsidR="00DB04BF" w:rsidRDefault="00DB04BF" w:rsidP="00DB04BF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04BF">
              <w:rPr>
                <w:rFonts w:ascii="Times New Roman" w:hAnsi="Times New Roman"/>
                <w:sz w:val="28"/>
                <w:szCs w:val="28"/>
              </w:rPr>
              <w:t>Современная методическая база проведения внутреннего аудита и контроля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345A2" w:rsidRPr="00DB04BF" w:rsidRDefault="00DB04BF" w:rsidP="00DB04BF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04BF">
              <w:rPr>
                <w:rFonts w:ascii="Times New Roman" w:hAnsi="Times New Roman"/>
                <w:sz w:val="28"/>
                <w:szCs w:val="28"/>
              </w:rPr>
              <w:t>Особенности методики внутреннего аудита и контроля  основных циклов  (бизнес-процессов) деятельности  экономического субъекта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D18" w:rsidRDefault="00C50D18" w:rsidP="00377F22">
            <w:pPr>
              <w:ind w:firstLine="601"/>
              <w:jc w:val="both"/>
            </w:pPr>
            <w:r w:rsidRPr="00A52A38">
              <w:t xml:space="preserve">Обеспечить в течение всего срока </w:t>
            </w:r>
            <w:r w:rsidR="0075637A">
              <w:t>повышения квалификации</w:t>
            </w:r>
            <w:r w:rsidRPr="00A52A38">
              <w:t xml:space="preserve"> качественную под</w:t>
            </w:r>
            <w:r>
              <w:t>готовку сотрудников ОАО «ППГХО».</w:t>
            </w:r>
            <w:r w:rsidR="005E617F">
              <w:t xml:space="preserve"> С</w:t>
            </w:r>
            <w:r w:rsidR="005E617F" w:rsidRPr="00D878C8">
              <w:t>рок обучения</w:t>
            </w:r>
            <w:r w:rsidR="005E617F" w:rsidRPr="00BD0BF1">
              <w:rPr>
                <w:b/>
              </w:rPr>
              <w:t xml:space="preserve"> </w:t>
            </w:r>
            <w:r w:rsidR="005E617F" w:rsidRPr="00D878C8">
              <w:t xml:space="preserve">в соответствии </w:t>
            </w:r>
            <w:r w:rsidR="005E617F">
              <w:t>с программой обучения.</w:t>
            </w:r>
            <w:r w:rsidR="005E617F" w:rsidRPr="00BD0BF1">
              <w:t xml:space="preserve"> </w:t>
            </w:r>
            <w:r>
              <w:t>Оказать Услуги на надлежащем профессиональном уровне.</w:t>
            </w:r>
            <w:r w:rsidR="00CB10EA">
              <w:t xml:space="preserve"> Продолжительность обучения специалистов составляет 42 (сорок два) учебных часа.</w:t>
            </w:r>
          </w:p>
          <w:p w:rsidR="00D15964" w:rsidRPr="00674D69" w:rsidRDefault="00D15964" w:rsidP="00674D69">
            <w:pPr>
              <w:tabs>
                <w:tab w:val="left" w:pos="0"/>
              </w:tabs>
              <w:jc w:val="both"/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459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pStyle w:val="a5"/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color w:val="000000" w:themeColor="text1"/>
                <w:sz w:val="28"/>
                <w:szCs w:val="24"/>
              </w:rPr>
            </w:pPr>
            <w:r w:rsidRPr="00A52A38">
              <w:rPr>
                <w:rFonts w:ascii="Times New Roman" w:hAnsi="Times New Roman"/>
                <w:sz w:val="28"/>
                <w:szCs w:val="24"/>
              </w:rPr>
              <w:t>Опыт пров</w:t>
            </w:r>
            <w:r w:rsidR="00B458DA">
              <w:rPr>
                <w:rFonts w:ascii="Times New Roman" w:hAnsi="Times New Roman"/>
                <w:sz w:val="28"/>
                <w:szCs w:val="24"/>
              </w:rPr>
              <w:t>едения подобных работ не менее 3-х лет</w:t>
            </w:r>
            <w:r w:rsidRPr="00A52A38">
              <w:rPr>
                <w:rFonts w:ascii="Times New Roman" w:hAnsi="Times New Roman"/>
                <w:sz w:val="28"/>
                <w:szCs w:val="24"/>
              </w:rPr>
              <w:t xml:space="preserve">. Место оказания услуг </w:t>
            </w:r>
            <w:r w:rsidRPr="00EA3FB9">
              <w:rPr>
                <w:rFonts w:ascii="Times New Roman" w:hAnsi="Times New Roman"/>
                <w:sz w:val="28"/>
                <w:szCs w:val="24"/>
              </w:rPr>
              <w:t xml:space="preserve">– </w:t>
            </w:r>
            <w:r w:rsidR="00831821"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>услуги будут оказываться на территории контрагента.</w:t>
            </w:r>
          </w:p>
          <w:p w:rsidR="00674D69" w:rsidRDefault="00674D69" w:rsidP="005E617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674D69" w:rsidRPr="001F6931" w:rsidRDefault="00674D69" w:rsidP="004803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ind w:firstLine="601"/>
              <w:jc w:val="both"/>
              <w:rPr>
                <w:color w:val="000000" w:themeColor="text1"/>
              </w:rPr>
            </w:pPr>
            <w:r>
              <w:rPr>
                <w:szCs w:val="24"/>
              </w:rPr>
              <w:t>Услуги должны соответствовать  теме  и программе обучения</w:t>
            </w:r>
            <w:r>
              <w:rPr>
                <w:color w:val="000000" w:themeColor="text1"/>
              </w:rPr>
              <w:t>,  а также качественной подготовке специалистов по данной теме обучения.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7E44BC" w:rsidRDefault="00D15964" w:rsidP="004803D9">
            <w:pPr>
              <w:jc w:val="center"/>
            </w:pPr>
            <w:r w:rsidRPr="007E44BC">
              <w:t>Подраздел 3.8 Специальные требования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7E44BC" w:rsidRDefault="007E44BC" w:rsidP="00CB10EA">
            <w:pPr>
              <w:ind w:firstLine="601"/>
              <w:jc w:val="center"/>
              <w:rPr>
                <w:sz w:val="24"/>
                <w:szCs w:val="24"/>
              </w:rPr>
            </w:pPr>
            <w:r w:rsidRPr="007E44BC">
              <w:rPr>
                <w:szCs w:val="20"/>
              </w:rPr>
              <w:t>Лицензия на право осуществления образовательной деятельности</w:t>
            </w:r>
            <w:r w:rsidR="00554070">
              <w:rPr>
                <w:szCs w:val="20"/>
              </w:rPr>
              <w:t xml:space="preserve"> </w:t>
            </w:r>
            <w:r w:rsidR="00CB10EA">
              <w:rPr>
                <w:szCs w:val="20"/>
              </w:rPr>
              <w:t>по специфике «</w:t>
            </w:r>
            <w:r w:rsidR="00CB10EA">
              <w:rPr>
                <w:color w:val="000000"/>
              </w:rPr>
              <w:t xml:space="preserve">Профессиональный внутренний аудитор. Подготовка по программе 1 уровня Внутренний аудит для получения международного диплома </w:t>
            </w:r>
            <w:r w:rsidR="00CB10EA">
              <w:rPr>
                <w:color w:val="000000"/>
                <w:lang w:val="en-US"/>
              </w:rPr>
              <w:t>ICFM</w:t>
            </w:r>
            <w:r w:rsidR="00CB10EA" w:rsidRPr="00EF1CC1">
              <w:rPr>
                <w:color w:val="000000"/>
              </w:rPr>
              <w:t xml:space="preserve"> </w:t>
            </w:r>
            <w:r w:rsidR="00CB10EA">
              <w:rPr>
                <w:color w:val="000000"/>
              </w:rPr>
              <w:t>(</w:t>
            </w:r>
            <w:r w:rsidR="00CB10EA">
              <w:rPr>
                <w:color w:val="000000"/>
                <w:lang w:val="en-US"/>
              </w:rPr>
              <w:t>PIA</w:t>
            </w:r>
            <w:r w:rsidR="00CB10EA">
              <w:rPr>
                <w:color w:val="000000"/>
              </w:rPr>
              <w:t>)»</w:t>
            </w:r>
            <w:r w:rsidR="00CB10EA">
              <w:rPr>
                <w:szCs w:val="20"/>
              </w:rPr>
              <w:t xml:space="preserve"> </w:t>
            </w:r>
          </w:p>
        </w:tc>
      </w:tr>
    </w:tbl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D11A57" w:rsidRDefault="00D11A57" w:rsidP="00D11A57">
            <w:pPr>
              <w:ind w:firstLine="601"/>
              <w:jc w:val="both"/>
              <w:rPr>
                <w:color w:val="000000"/>
              </w:rPr>
            </w:pPr>
            <w:r w:rsidRPr="00D11A57">
              <w:t>Результатом оказанных Услуг является выдача Специалистам Сертификатов  установленного образца.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ind w:firstLine="601"/>
            </w:pPr>
            <w:r>
              <w:t xml:space="preserve">Услуги должны быть оказаны с момента заключения договора по </w:t>
            </w:r>
            <w:r>
              <w:lastRenderedPageBreak/>
              <w:t>31.12.2014г.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1F6931" w:rsidRDefault="00674D69" w:rsidP="00574AD1">
            <w:pPr>
              <w:ind w:firstLine="601"/>
              <w:rPr>
                <w:color w:val="000000"/>
                <w:sz w:val="24"/>
                <w:szCs w:val="24"/>
              </w:rPr>
            </w:pPr>
            <w:r w:rsidRPr="00674D69">
              <w:t>Акт выполненных работ</w:t>
            </w:r>
          </w:p>
        </w:tc>
      </w:tr>
    </w:tbl>
    <w:p w:rsidR="00D15964" w:rsidRPr="001F6931" w:rsidRDefault="00D15964" w:rsidP="00D15964">
      <w:pPr>
        <w:jc w:val="center"/>
        <w:rPr>
          <w:b/>
          <w:color w:val="000000"/>
        </w:rPr>
      </w:pPr>
    </w:p>
    <w:p w:rsidR="00D15964" w:rsidRPr="001F6931" w:rsidRDefault="00D15964" w:rsidP="00E345A2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15964" w:rsidRPr="001F6931" w:rsidTr="00674D69">
        <w:trPr>
          <w:trHeight w:val="61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A2" w:rsidRDefault="00E345A2" w:rsidP="00574AD1">
            <w:pPr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>В момент оказания Услуг соблюдать утвержденный график учебного процесса, а также общепринятые нормы поведения.</w:t>
            </w:r>
          </w:p>
          <w:p w:rsidR="00D15964" w:rsidRPr="001F6931" w:rsidRDefault="00D15964" w:rsidP="004803D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D26A0" w:rsidRDefault="007D26A0" w:rsidP="007D26A0"/>
    <w:p w:rsidR="007D26A0" w:rsidRPr="007D26A0" w:rsidRDefault="007D26A0" w:rsidP="007D26A0">
      <w:pPr>
        <w:jc w:val="center"/>
        <w:rPr>
          <w:color w:val="000000"/>
        </w:rPr>
      </w:pPr>
      <w:r w:rsidRPr="007D26A0">
        <w:rPr>
          <w:color w:val="000000"/>
        </w:rPr>
        <w:t>РАЗДЕЛ 6. ПЕРЕЧЕНЬ ПРИНЯТЫХ СОКРАЩЕНИЙ</w:t>
      </w:r>
    </w:p>
    <w:p w:rsidR="007D26A0" w:rsidRPr="007D26A0" w:rsidRDefault="007D26A0" w:rsidP="007D26A0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7D26A0" w:rsidRPr="007D26A0" w:rsidTr="00FD356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6A0" w:rsidRPr="007D26A0" w:rsidRDefault="007D26A0" w:rsidP="00FD356C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7D26A0">
              <w:rPr>
                <w:color w:val="000000"/>
              </w:rPr>
              <w:t>п</w:t>
            </w:r>
            <w:proofErr w:type="spellEnd"/>
            <w:proofErr w:type="gramEnd"/>
            <w:r w:rsidRPr="007D26A0">
              <w:rPr>
                <w:color w:val="000000"/>
              </w:rPr>
              <w:t>/</w:t>
            </w:r>
            <w:proofErr w:type="spellStart"/>
            <w:r w:rsidRPr="007D26A0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6A0" w:rsidRPr="007D26A0" w:rsidRDefault="007D26A0" w:rsidP="00FD35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6A0" w:rsidRPr="007D26A0" w:rsidRDefault="007D26A0" w:rsidP="00FD356C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Расшифровка сокращения</w:t>
            </w:r>
          </w:p>
        </w:tc>
      </w:tr>
      <w:tr w:rsidR="007D26A0" w:rsidRPr="007D26A0" w:rsidTr="00FD356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6A0" w:rsidRPr="007D26A0" w:rsidRDefault="007D26A0" w:rsidP="00FD356C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A0" w:rsidRPr="007D26A0" w:rsidRDefault="007D26A0" w:rsidP="00FD356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A0" w:rsidRPr="007D26A0" w:rsidRDefault="007D26A0" w:rsidP="00FD356C">
            <w:pPr>
              <w:jc w:val="both"/>
              <w:rPr>
                <w:i/>
                <w:color w:val="000000"/>
              </w:rPr>
            </w:pPr>
          </w:p>
        </w:tc>
      </w:tr>
    </w:tbl>
    <w:p w:rsidR="007D26A0" w:rsidRPr="007D26A0" w:rsidRDefault="007D26A0" w:rsidP="007D26A0">
      <w:pPr>
        <w:ind w:firstLine="567"/>
        <w:jc w:val="both"/>
        <w:rPr>
          <w:color w:val="000000"/>
        </w:rPr>
      </w:pPr>
    </w:p>
    <w:p w:rsidR="007D26A0" w:rsidRPr="007D26A0" w:rsidRDefault="007D26A0" w:rsidP="007D26A0">
      <w:pPr>
        <w:jc w:val="center"/>
        <w:rPr>
          <w:color w:val="000000"/>
        </w:rPr>
      </w:pPr>
      <w:r w:rsidRPr="007D26A0">
        <w:rPr>
          <w:color w:val="000000"/>
        </w:rPr>
        <w:t>РАЗДЕЛ 7. ПЕРЕЧЕНЬ ПРИЛОЖЕНИЙ</w:t>
      </w:r>
    </w:p>
    <w:p w:rsidR="007D26A0" w:rsidRPr="007D26A0" w:rsidRDefault="007D26A0" w:rsidP="007D26A0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7D26A0" w:rsidRPr="007D26A0" w:rsidTr="00FD356C">
        <w:tc>
          <w:tcPr>
            <w:tcW w:w="1682" w:type="dxa"/>
          </w:tcPr>
          <w:p w:rsidR="007D26A0" w:rsidRPr="007D26A0" w:rsidRDefault="007D26A0" w:rsidP="00FD356C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7D26A0" w:rsidRPr="007D26A0" w:rsidRDefault="007D26A0" w:rsidP="00FD356C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7D26A0" w:rsidRPr="007D26A0" w:rsidRDefault="007D26A0" w:rsidP="00FD356C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Номер страницы</w:t>
            </w:r>
          </w:p>
        </w:tc>
      </w:tr>
      <w:tr w:rsidR="007D26A0" w:rsidRPr="007D26A0" w:rsidTr="00FD356C">
        <w:tc>
          <w:tcPr>
            <w:tcW w:w="1682" w:type="dxa"/>
            <w:vAlign w:val="center"/>
          </w:tcPr>
          <w:p w:rsidR="007D26A0" w:rsidRPr="007D26A0" w:rsidRDefault="007D26A0" w:rsidP="00FD356C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7D26A0" w:rsidRPr="007D26A0" w:rsidRDefault="007D26A0" w:rsidP="00FD356C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7D26A0" w:rsidRPr="007D26A0" w:rsidRDefault="007D26A0" w:rsidP="00FD356C">
            <w:pPr>
              <w:jc w:val="both"/>
              <w:rPr>
                <w:color w:val="000000"/>
              </w:rPr>
            </w:pPr>
          </w:p>
        </w:tc>
      </w:tr>
      <w:tr w:rsidR="007D26A0" w:rsidRPr="007D26A0" w:rsidTr="00FD356C">
        <w:tc>
          <w:tcPr>
            <w:tcW w:w="1682" w:type="dxa"/>
            <w:vAlign w:val="center"/>
          </w:tcPr>
          <w:p w:rsidR="007D26A0" w:rsidRPr="007D26A0" w:rsidRDefault="007D26A0" w:rsidP="00FD356C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7D26A0" w:rsidRPr="007D26A0" w:rsidRDefault="007D26A0" w:rsidP="00FD356C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7D26A0" w:rsidRPr="007D26A0" w:rsidRDefault="007D26A0" w:rsidP="00FD356C">
            <w:pPr>
              <w:jc w:val="both"/>
              <w:rPr>
                <w:color w:val="000000"/>
              </w:rPr>
            </w:pPr>
          </w:p>
        </w:tc>
      </w:tr>
    </w:tbl>
    <w:p w:rsidR="007D26A0" w:rsidRDefault="007D26A0" w:rsidP="007D26A0"/>
    <w:p w:rsidR="007D26A0" w:rsidRDefault="007D26A0" w:rsidP="001B115B">
      <w:pPr>
        <w:ind w:left="284" w:hanging="284"/>
      </w:pPr>
    </w:p>
    <w:p w:rsidR="005E00F7" w:rsidRDefault="005E00F7" w:rsidP="005E00F7">
      <w:pPr>
        <w:pStyle w:val="text"/>
        <w:spacing w:after="120"/>
        <w:jc w:val="both"/>
        <w:rPr>
          <w:b/>
        </w:rPr>
      </w:pPr>
      <w:r>
        <w:rPr>
          <w:b/>
        </w:rPr>
        <w:t>ИСПОЛНИТЕЛЬ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ЗАКАЗЧИК:</w:t>
      </w:r>
    </w:p>
    <w:p w:rsidR="005E00F7" w:rsidRDefault="005E00F7" w:rsidP="005E00F7">
      <w:r>
        <w:t xml:space="preserve">                                                                                          </w:t>
      </w:r>
    </w:p>
    <w:p w:rsidR="005E00F7" w:rsidRDefault="005E00F7" w:rsidP="005E00F7"/>
    <w:p w:rsidR="005E00F7" w:rsidRPr="00B12EC1" w:rsidRDefault="005E00F7" w:rsidP="005E00F7">
      <w:pPr>
        <w:pStyle w:val="a8"/>
        <w:tabs>
          <w:tab w:val="left" w:pos="6195"/>
        </w:tabs>
        <w:spacing w:line="360" w:lineRule="auto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/_______________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5E00F7" w:rsidRDefault="005E00F7" w:rsidP="005E00F7"/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7D26A0">
      <w:pPr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E345A2" w:rsidRDefault="00E345A2" w:rsidP="00E345A2">
      <w:pPr>
        <w:rPr>
          <w:sz w:val="20"/>
          <w:szCs w:val="20"/>
        </w:rPr>
      </w:pPr>
    </w:p>
    <w:p w:rsidR="00572165" w:rsidRDefault="00572165" w:rsidP="00E345A2">
      <w:pPr>
        <w:rPr>
          <w:sz w:val="20"/>
          <w:szCs w:val="20"/>
        </w:rPr>
      </w:pPr>
    </w:p>
    <w:p w:rsidR="00572165" w:rsidRDefault="00572165" w:rsidP="00E345A2">
      <w:pPr>
        <w:rPr>
          <w:sz w:val="20"/>
          <w:szCs w:val="20"/>
        </w:rPr>
      </w:pPr>
    </w:p>
    <w:p w:rsidR="001B115B" w:rsidRDefault="001B115B" w:rsidP="00321E95">
      <w:pPr>
        <w:rPr>
          <w:sz w:val="20"/>
          <w:szCs w:val="20"/>
        </w:rPr>
      </w:pPr>
    </w:p>
    <w:p w:rsidR="001B115B" w:rsidRDefault="001B115B" w:rsidP="00321E95">
      <w:pPr>
        <w:ind w:left="284" w:hanging="284"/>
      </w:pPr>
    </w:p>
    <w:sectPr w:rsidR="001B115B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3A3" w:rsidRDefault="001743A3" w:rsidP="006B0F35">
      <w:r>
        <w:separator/>
      </w:r>
    </w:p>
  </w:endnote>
  <w:endnote w:type="continuationSeparator" w:id="0">
    <w:p w:rsidR="001743A3" w:rsidRDefault="001743A3" w:rsidP="006B0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3A3" w:rsidRDefault="001743A3" w:rsidP="006B0F35">
      <w:r>
        <w:separator/>
      </w:r>
    </w:p>
  </w:footnote>
  <w:footnote w:type="continuationSeparator" w:id="0">
    <w:p w:rsidR="001743A3" w:rsidRDefault="001743A3" w:rsidP="006B0F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1743A3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42AE6"/>
    <w:multiLevelType w:val="hybridMultilevel"/>
    <w:tmpl w:val="01F42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061DE"/>
    <w:multiLevelType w:val="hybridMultilevel"/>
    <w:tmpl w:val="B33A4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A7214C"/>
    <w:multiLevelType w:val="hybridMultilevel"/>
    <w:tmpl w:val="B4A49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C7420D"/>
    <w:multiLevelType w:val="hybridMultilevel"/>
    <w:tmpl w:val="5616DE64"/>
    <w:lvl w:ilvl="0" w:tplc="813AF818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5964"/>
    <w:rsid w:val="000A1A6E"/>
    <w:rsid w:val="001743A3"/>
    <w:rsid w:val="001B115B"/>
    <w:rsid w:val="001C76EB"/>
    <w:rsid w:val="00231E45"/>
    <w:rsid w:val="002B7DA2"/>
    <w:rsid w:val="00315894"/>
    <w:rsid w:val="0032125C"/>
    <w:rsid w:val="00321E95"/>
    <w:rsid w:val="00340836"/>
    <w:rsid w:val="00377F22"/>
    <w:rsid w:val="003F6B2F"/>
    <w:rsid w:val="00474797"/>
    <w:rsid w:val="004C725F"/>
    <w:rsid w:val="004D1D2F"/>
    <w:rsid w:val="00514D14"/>
    <w:rsid w:val="00554070"/>
    <w:rsid w:val="00572165"/>
    <w:rsid w:val="00574AD1"/>
    <w:rsid w:val="005A225F"/>
    <w:rsid w:val="005E00F7"/>
    <w:rsid w:val="005E617F"/>
    <w:rsid w:val="00674D69"/>
    <w:rsid w:val="00682811"/>
    <w:rsid w:val="006B0F35"/>
    <w:rsid w:val="00740E60"/>
    <w:rsid w:val="0075637A"/>
    <w:rsid w:val="007B4AE6"/>
    <w:rsid w:val="007D26A0"/>
    <w:rsid w:val="007E44BC"/>
    <w:rsid w:val="00831821"/>
    <w:rsid w:val="00981C52"/>
    <w:rsid w:val="00A85812"/>
    <w:rsid w:val="00A93FE9"/>
    <w:rsid w:val="00A96B45"/>
    <w:rsid w:val="00AE2F35"/>
    <w:rsid w:val="00B4445C"/>
    <w:rsid w:val="00B458DA"/>
    <w:rsid w:val="00BD5237"/>
    <w:rsid w:val="00C26804"/>
    <w:rsid w:val="00C50D18"/>
    <w:rsid w:val="00C52A27"/>
    <w:rsid w:val="00CB10EA"/>
    <w:rsid w:val="00D11A57"/>
    <w:rsid w:val="00D15964"/>
    <w:rsid w:val="00DB04BF"/>
    <w:rsid w:val="00DD54E1"/>
    <w:rsid w:val="00DF70DB"/>
    <w:rsid w:val="00E345A2"/>
    <w:rsid w:val="00E952D9"/>
    <w:rsid w:val="00EA3FB9"/>
    <w:rsid w:val="00EE2EE1"/>
    <w:rsid w:val="00EF1CC1"/>
    <w:rsid w:val="00F121D3"/>
    <w:rsid w:val="00F66993"/>
    <w:rsid w:val="00F97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6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D1596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D159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159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1B115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1B11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7E44BC"/>
    <w:rPr>
      <w:rFonts w:ascii="Times New Roman" w:hAnsi="Times New Roman" w:cs="Times New Roman"/>
      <w:sz w:val="26"/>
      <w:szCs w:val="26"/>
    </w:rPr>
  </w:style>
  <w:style w:type="paragraph" w:styleId="3">
    <w:name w:val="Body Text Indent 3"/>
    <w:basedOn w:val="a"/>
    <w:link w:val="30"/>
    <w:rsid w:val="00DB04B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B04B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DB04BF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DB04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rsid w:val="00DB04BF"/>
    <w:pPr>
      <w:spacing w:after="120"/>
      <w:ind w:left="283"/>
    </w:pPr>
    <w:rPr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DB04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5E00F7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895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PlyaskinaSI</dc:creator>
  <cp:keywords/>
  <dc:description/>
  <cp:lastModifiedBy>DerevtsovVS</cp:lastModifiedBy>
  <cp:revision>24</cp:revision>
  <cp:lastPrinted>2013-09-27T00:21:00Z</cp:lastPrinted>
  <dcterms:created xsi:type="dcterms:W3CDTF">2013-09-26T23:54:00Z</dcterms:created>
  <dcterms:modified xsi:type="dcterms:W3CDTF">2014-06-27T04:50:00Z</dcterms:modified>
</cp:coreProperties>
</file>