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2A2E27"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D86DFA">
            <w:pPr>
              <w:pStyle w:val="61"/>
              <w:framePr w:hSpace="0" w:wrap="auto" w:vAnchor="margin" w:hAnchor="text" w:xAlign="left" w:yAlign="inline"/>
            </w:pPr>
            <w:r w:rsidRPr="004B3C1A">
              <w:t xml:space="preserve">Поставка </w:t>
            </w:r>
            <w:r w:rsidR="00D86DFA">
              <w:t>приборов измерения давления</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D86DFA">
              <w:rPr>
                <w:b/>
                <w:u w:val="single"/>
              </w:rPr>
              <w:t>33</w:t>
            </w:r>
            <w:r w:rsidRPr="00B13FBB">
              <w:rPr>
                <w:b/>
                <w:u w:val="single"/>
              </w:rPr>
              <w:t xml:space="preserve">    от «</w:t>
            </w:r>
            <w:r w:rsidR="00B13FBB" w:rsidRPr="00B13FBB">
              <w:rPr>
                <w:b/>
                <w:u w:val="single"/>
              </w:rPr>
              <w:t>2</w:t>
            </w:r>
            <w:r w:rsidR="00D0235F">
              <w:rPr>
                <w:b/>
                <w:u w:val="single"/>
              </w:rPr>
              <w:t>7</w:t>
            </w:r>
            <w:r w:rsidR="00B13FBB">
              <w:rPr>
                <w:b/>
                <w:u w:val="single"/>
              </w:rPr>
              <w:t xml:space="preserve"> » </w:t>
            </w:r>
            <w:r w:rsidR="00B13FBB" w:rsidRPr="00B13FBB">
              <w:rPr>
                <w:b/>
                <w:u w:val="single"/>
              </w:rPr>
              <w:t>мая</w:t>
            </w:r>
            <w:r w:rsidRPr="00B13FBB">
              <w:rPr>
                <w:b/>
                <w:u w:val="single"/>
              </w:rPr>
              <w:t xml:space="preserve">  2013 года   </w:t>
            </w:r>
          </w:p>
          <w:p w:rsidR="00403070" w:rsidRPr="00B13FBB" w:rsidRDefault="00403070" w:rsidP="00D86DFA">
            <w:pPr>
              <w:suppressAutoHyphens/>
              <w:jc w:val="center"/>
              <w:rPr>
                <w:b/>
                <w:u w:val="single"/>
              </w:rPr>
            </w:pPr>
            <w:r w:rsidRPr="00B13FBB">
              <w:rPr>
                <w:b/>
              </w:rPr>
              <w:t>901-SH-</w:t>
            </w:r>
            <w:r w:rsidR="00D86DFA">
              <w:rPr>
                <w:b/>
              </w:rPr>
              <w:t>1064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2A2E27"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2A2E27"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2A2E27"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2A2E27"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2A2E27"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2A2E27"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2A2E27"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2A2E27"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2A2E27"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D38AD">
          <w:t>5</w:t>
        </w:r>
      </w:fldSimple>
      <w:r w:rsidRPr="00225DB0">
        <w:t xml:space="preserve"> раздела </w:t>
      </w:r>
      <w:fldSimple w:instr=" REF _Ref317250097 \r \h  \* MERGEFORMAT ">
        <w:r w:rsidR="00AD38A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D38AD">
          <w:t>8</w:t>
        </w:r>
      </w:fldSimple>
      <w:r w:rsidR="004B541C" w:rsidRPr="00225DB0">
        <w:t xml:space="preserve"> </w:t>
      </w:r>
      <w:r w:rsidR="00F306A3" w:rsidRPr="00225DB0">
        <w:t xml:space="preserve">раздела </w:t>
      </w:r>
      <w:fldSimple w:instr=" REF _Ref317250449 \r \h  \* MERGEFORMAT ">
        <w:r w:rsidR="00AD38A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D38AD">
          <w:t>6</w:t>
        </w:r>
      </w:fldSimple>
      <w:r w:rsidRPr="00225DB0">
        <w:t xml:space="preserve"> раздела </w:t>
      </w:r>
      <w:fldSimple w:instr=" REF _Ref317250478 \r \h  \* MERGEFORMAT ">
        <w:r w:rsidR="00AD38A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D38AD" w:rsidRPr="00AD38A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D38AD" w:rsidRPr="00AD38A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D38AD">
          <w:t>2</w:t>
        </w:r>
      </w:fldSimple>
      <w:r w:rsidR="005A0C12" w:rsidRPr="00F12A4D">
        <w:t xml:space="preserve"> раздела </w:t>
      </w:r>
      <w:fldSimple w:instr=" REF _Ref317249938 \r \h  \* MERGEFORMAT ">
        <w:r w:rsidR="00AD38A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D38A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D38AD">
          <w:t>21</w:t>
        </w:r>
      </w:fldSimple>
      <w:r w:rsidR="00E6779F" w:rsidRPr="00225DB0">
        <w:t xml:space="preserve"> раздела </w:t>
      </w:r>
      <w:fldSimple w:instr=" REF _Ref317249938 \r \h  \* MERGEFORMAT ">
        <w:r w:rsidR="00AD38A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D38AD">
          <w:t>а)</w:t>
        </w:r>
      </w:fldSimple>
      <w:r w:rsidRPr="00225DB0">
        <w:t xml:space="preserve"> пункта </w:t>
      </w:r>
      <w:fldSimple w:instr=" REF _Ref317172396 \r \h  \* MERGEFORMAT ">
        <w:r w:rsidR="00AD38A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D38A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D38AD">
          <w:t>3.5</w:t>
        </w:r>
      </w:fldSimple>
      <w:r w:rsidRPr="00F12A4D">
        <w:t xml:space="preserve"> и </w:t>
      </w:r>
      <w:fldSimple w:instr=" REF _Ref317252433 \r \h  \* MERGEFORMAT ">
        <w:r w:rsidR="00AD38A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D38AD">
          <w:t>3.5</w:t>
        </w:r>
      </w:fldSimple>
      <w:r w:rsidRPr="00F12A4D">
        <w:t xml:space="preserve">– </w:t>
      </w:r>
      <w:fldSimple w:instr=" REF _Ref317253302 \r \h  \* MERGEFORMAT ">
        <w:r w:rsidR="00AD38A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D38A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D38A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D38A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D38A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D38AD" w:rsidRPr="00AD38A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D38AD" w:rsidRPr="00AD38A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D38A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D38A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D38A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D38AD">
          <w:t>а)</w:t>
        </w:r>
      </w:fldSimple>
      <w:r w:rsidRPr="00F12A4D">
        <w:t xml:space="preserve"> пункта </w:t>
      </w:r>
      <w:fldSimple w:instr=" REF _Ref271022510 \r \h  \* MERGEFORMAT ">
        <w:r w:rsidR="00AD38A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D38AD">
          <w:t>3.17</w:t>
        </w:r>
      </w:fldSimple>
      <w:r w:rsidRPr="00F12A4D">
        <w:t xml:space="preserve"> - </w:t>
      </w:r>
      <w:fldSimple w:instr=" REF _Ref318811122 \r \h  \* MERGEFORMAT ">
        <w:r w:rsidR="00AD38A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D38AD">
          <w:t>г)</w:t>
        </w:r>
      </w:fldSimple>
      <w:r w:rsidRPr="00F12A4D">
        <w:t xml:space="preserve"> пункта </w:t>
      </w:r>
      <w:fldSimple w:instr=" REF _Ref271022510 \r \h  \* MERGEFORMAT ">
        <w:r w:rsidR="00AD38A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D38A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D38A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D38A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D38A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D38A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D38A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D38A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D38A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D38A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D38AD">
          <w:t>3.26</w:t>
        </w:r>
      </w:fldSimple>
      <w:r w:rsidRPr="00F12A4D">
        <w:t xml:space="preserve"> и </w:t>
      </w:r>
      <w:fldSimple w:instr=" REF _Ref317179204 \r \h  \* MERGEFORMAT ">
        <w:r w:rsidR="00AD38A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D38AD">
          <w:t>19</w:t>
        </w:r>
      </w:fldSimple>
      <w:r w:rsidRPr="00C815B3">
        <w:t xml:space="preserve"> раздела </w:t>
      </w:r>
      <w:fldSimple w:instr=" REF _Ref317256158 \r \h  \* MERGEFORMAT ">
        <w:r w:rsidR="00AD38A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D38AD" w:rsidRPr="00AD38A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D38AD">
          <w:t>19</w:t>
        </w:r>
      </w:fldSimple>
      <w:r w:rsidRPr="00C815B3">
        <w:t xml:space="preserve"> раздела </w:t>
      </w:r>
      <w:fldSimple w:instr=" REF _Ref317256294 \r \h  \* MERGEFORMAT ">
        <w:r w:rsidR="00AD38A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D38AD">
          <w:t>3.26</w:t>
        </w:r>
      </w:fldSimple>
      <w:r w:rsidRPr="00C815B3">
        <w:t xml:space="preserve"> и </w:t>
      </w:r>
      <w:fldSimple w:instr=" REF _Ref317179204 \r \h  \* MERGEFORMAT ">
        <w:r w:rsidR="00AD38A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D38A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E45A00">
              <w:rPr>
                <w:b/>
              </w:rPr>
              <w:t>п</w:t>
            </w:r>
            <w:r w:rsidR="00E45A00" w:rsidRPr="00E45A00">
              <w:rPr>
                <w:b/>
              </w:rPr>
              <w:t>рибор</w:t>
            </w:r>
            <w:r w:rsidR="00E45A00">
              <w:rPr>
                <w:b/>
              </w:rPr>
              <w:t>ов</w:t>
            </w:r>
            <w:r w:rsidR="00E45A00" w:rsidRPr="00E45A00">
              <w:rPr>
                <w:b/>
              </w:rPr>
              <w:t xml:space="preserve"> измерения давления</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D34DA0">
              <w:t>не более 45</w:t>
            </w:r>
            <w:r w:rsidR="00D34DA0" w:rsidRPr="00BD0CCB">
              <w:t xml:space="preserve"> календарных дней с момента подписания договора уполномоченными представителями сторон</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D34DA0" w:rsidRDefault="00D34DA0" w:rsidP="00D34DA0">
            <w:pPr>
              <w:ind w:right="153"/>
            </w:pPr>
            <w:r w:rsidRPr="00B114E9">
              <w:t xml:space="preserve">Томская область, </w:t>
            </w:r>
            <w:proofErr w:type="gramStart"/>
            <w:r w:rsidRPr="00B114E9">
              <w:t>г</w:t>
            </w:r>
            <w:proofErr w:type="gramEnd"/>
            <w:r w:rsidRPr="00B114E9">
              <w:t xml:space="preserve">. </w:t>
            </w:r>
            <w:proofErr w:type="spellStart"/>
            <w:r w:rsidRPr="00B114E9">
              <w:t>Северск</w:t>
            </w:r>
            <w:proofErr w:type="spellEnd"/>
            <w:r w:rsidRPr="00B114E9">
              <w:t xml:space="preserve">, ул. </w:t>
            </w:r>
            <w:proofErr w:type="spellStart"/>
            <w:r w:rsidRPr="00B114E9">
              <w:t>Предзаводская</w:t>
            </w:r>
            <w:proofErr w:type="spellEnd"/>
            <w:r w:rsidRPr="00B114E9">
              <w:t>, 9.</w:t>
            </w:r>
            <w:r w:rsidRPr="00B114E9">
              <w:br/>
              <w:t xml:space="preserve">При выборе данного места доставки поставщик должен учитывать, что </w:t>
            </w:r>
            <w:proofErr w:type="gramStart"/>
            <w:r w:rsidRPr="00B114E9">
              <w:t>г</w:t>
            </w:r>
            <w:proofErr w:type="gramEnd"/>
            <w:r w:rsidRPr="00B114E9">
              <w:t xml:space="preserve">. </w:t>
            </w:r>
            <w:proofErr w:type="spellStart"/>
            <w:r w:rsidRPr="00B114E9">
              <w:t>Северск</w:t>
            </w:r>
            <w:proofErr w:type="spellEnd"/>
            <w:r w:rsidRPr="00B114E9">
              <w:t xml:space="preserve"> является Закрытым Административно-Территориальным Образованием (ЗАТО) системы </w:t>
            </w:r>
            <w:proofErr w:type="spellStart"/>
            <w:r w:rsidRPr="00B114E9">
              <w:t>Росатома</w:t>
            </w:r>
            <w:proofErr w:type="spellEnd"/>
            <w:r w:rsidRPr="00B114E9">
              <w:t xml:space="preserve">. Въезд на </w:t>
            </w:r>
            <w:proofErr w:type="gramStart"/>
            <w:r w:rsidRPr="00B114E9">
              <w:t>территорию</w:t>
            </w:r>
            <w:proofErr w:type="gramEnd"/>
            <w:r w:rsidRPr="00B114E9">
              <w:t xml:space="preserve"> ЗАТО </w:t>
            </w:r>
            <w:proofErr w:type="spellStart"/>
            <w:r w:rsidRPr="00B114E9">
              <w:t>Северск</w:t>
            </w:r>
            <w:proofErr w:type="spellEnd"/>
            <w:r w:rsidRPr="00B114E9">
              <w:t xml:space="preserve"> осуществляется строго по пропускам, порядок оформления въезда размещен на сайте Администрации ЗАТО </w:t>
            </w:r>
            <w:proofErr w:type="spellStart"/>
            <w:r w:rsidRPr="00B114E9">
              <w:t>Северск</w:t>
            </w:r>
            <w:proofErr w:type="spellEnd"/>
            <w:r w:rsidRPr="00B114E9">
              <w:t xml:space="preserve"> </w:t>
            </w:r>
            <w:hyperlink r:id="rId21" w:history="1">
              <w:r w:rsidRPr="00B114E9">
                <w:rPr>
                  <w:rStyle w:val="afa"/>
                </w:rPr>
                <w:t>www.se</w:t>
              </w:r>
              <w:r w:rsidRPr="00B114E9">
                <w:rPr>
                  <w:rStyle w:val="afa"/>
                  <w:lang w:val="en-US"/>
                </w:rPr>
                <w:t>w</w:t>
              </w:r>
              <w:proofErr w:type="spellStart"/>
              <w:r w:rsidRPr="00B114E9">
                <w:rPr>
                  <w:rStyle w:val="afa"/>
                </w:rPr>
                <w:t>ersknet.ru</w:t>
              </w:r>
              <w:proofErr w:type="spellEnd"/>
            </w:hyperlink>
            <w:r>
              <w:t>.</w:t>
            </w:r>
            <w:r w:rsidRPr="00B114E9">
              <w:t xml:space="preserve"> </w:t>
            </w:r>
            <w:r w:rsidRPr="00B114E9">
              <w:br/>
              <w:t>Либо автотранспортом Транспортной компании до склада транспортной компании в городе Томске.</w:t>
            </w:r>
            <w:r w:rsidRPr="00B114E9">
              <w:br/>
              <w:t>Обязательства Поставщика по передаче товара считаются исполненными с момента приёмки товара Покупателем на своём складе</w:t>
            </w:r>
            <w:r>
              <w:t>.</w:t>
            </w:r>
          </w:p>
          <w:p w:rsidR="00E76B9C" w:rsidRPr="00D34DA0" w:rsidRDefault="00D34DA0" w:rsidP="00D34DA0">
            <w:pPr>
              <w:ind w:right="153"/>
            </w:pPr>
            <w:r w:rsidRPr="00D34DA0">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D34DA0" w:rsidRPr="00D34DA0" w:rsidRDefault="00D34DA0" w:rsidP="00D34DA0">
            <w:pPr>
              <w:ind w:right="153"/>
            </w:pPr>
          </w:p>
          <w:p w:rsidR="00E76B9C" w:rsidRPr="00D34DA0" w:rsidRDefault="00D34DA0" w:rsidP="00D34DA0">
            <w:pPr>
              <w:ind w:right="153"/>
            </w:pPr>
            <w:r w:rsidRPr="00D34DA0">
              <w:t>100,00 % Оплата в течение 30 календарных дней  с момента приемки товара Покупателем на своем  складе, на основании выставленных  счетов, счетов-фактур</w:t>
            </w:r>
            <w: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lastRenderedPageBreak/>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34DA0" w:rsidRPr="00D34DA0" w:rsidRDefault="00D34DA0" w:rsidP="00D34DA0">
            <w:pPr>
              <w:ind w:right="153"/>
              <w:jc w:val="both"/>
            </w:pPr>
            <w:proofErr w:type="spellStart"/>
            <w:r w:rsidRPr="00D34DA0">
              <w:t>Караулова</w:t>
            </w:r>
            <w:proofErr w:type="spellEnd"/>
            <w:r w:rsidRPr="00D34DA0">
              <w:t xml:space="preserve"> Наталья Анатольевна, телефон (3823) 52-98-12, факс (3823) 52-65-94</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2A2E27"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2A2E27"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6138AF" w:rsidRPr="00E76B9C" w:rsidRDefault="00D34DA0" w:rsidP="006138AF">
            <w:pPr>
              <w:tabs>
                <w:tab w:val="left" w:pos="1134"/>
              </w:tabs>
              <w:spacing w:before="60" w:after="60"/>
              <w:rPr>
                <w:b/>
              </w:rPr>
            </w:pPr>
            <w:r>
              <w:rPr>
                <w:b/>
              </w:rPr>
              <w:t xml:space="preserve">590 023 </w:t>
            </w:r>
            <w:r w:rsidRPr="00ED1522">
              <w:rPr>
                <w:b/>
              </w:rPr>
              <w:t>(</w:t>
            </w:r>
            <w:r>
              <w:rPr>
                <w:b/>
              </w:rPr>
              <w:t>Пятьсот девяносто тысяч двадцать три</w:t>
            </w:r>
            <w:r w:rsidRPr="00ED1522">
              <w:rPr>
                <w:b/>
              </w:rPr>
              <w:t>) рубл</w:t>
            </w:r>
            <w:r>
              <w:rPr>
                <w:b/>
              </w:rPr>
              <w:t>я</w:t>
            </w:r>
            <w:r w:rsidRPr="00ED1522">
              <w:rPr>
                <w:b/>
              </w:rPr>
              <w:t xml:space="preserve"> </w:t>
            </w:r>
            <w:r>
              <w:rPr>
                <w:b/>
              </w:rPr>
              <w:t>99</w:t>
            </w:r>
            <w:r w:rsidRPr="00ED1522">
              <w:rPr>
                <w:b/>
              </w:rPr>
              <w:t xml:space="preserve"> копе</w:t>
            </w:r>
            <w:r>
              <w:rPr>
                <w:b/>
              </w:rPr>
              <w:t>ек</w:t>
            </w:r>
            <w:r w:rsidRPr="00646119">
              <w:rPr>
                <w:b/>
              </w:rPr>
              <w:t>, в т.ч. НДС (18%)</w:t>
            </w:r>
          </w:p>
          <w:p w:rsidR="00C87330" w:rsidRDefault="00D34DA0" w:rsidP="00A9549B">
            <w:pPr>
              <w:tabs>
                <w:tab w:val="left" w:pos="1134"/>
              </w:tabs>
              <w:contextualSpacing/>
              <w:jc w:val="both"/>
              <w:rPr>
                <w:rFonts w:eastAsia="MS Mincho"/>
                <w:lang w:eastAsia="ja-JP"/>
              </w:rPr>
            </w:pPr>
            <w:r w:rsidRPr="00B975CB">
              <w:t xml:space="preserve">Цена договора включает в себя: </w:t>
            </w:r>
            <w:r w:rsidRPr="00512313">
              <w:t xml:space="preserve">стоимость самого товара с НДС, </w:t>
            </w:r>
            <w:r w:rsidRPr="00512313">
              <w:rPr>
                <w:rFonts w:eastAsia="MS Mincho"/>
                <w:lang w:eastAsia="ja-JP"/>
              </w:rPr>
              <w:t xml:space="preserve"> </w:t>
            </w:r>
            <w:r w:rsidRPr="00512313">
              <w:t>расходы, связанные заводской поверкой, а также стоимость тары, упаковки, маркировки</w:t>
            </w:r>
            <w:r w:rsidRPr="00512313">
              <w:rPr>
                <w:rFonts w:eastAsia="MS Mincho"/>
                <w:lang w:eastAsia="ja-JP"/>
              </w:rPr>
              <w:t>, транспортные расходы по доставке ТМЦ Покупателю</w:t>
            </w:r>
            <w:r w:rsidR="00D0235F">
              <w:rPr>
                <w:rFonts w:eastAsia="MS Mincho"/>
                <w:lang w:eastAsia="ja-JP"/>
              </w:rPr>
              <w:t>.</w:t>
            </w:r>
          </w:p>
          <w:p w:rsidR="00D0235F" w:rsidRPr="00470662" w:rsidRDefault="00D0235F" w:rsidP="00A9549B">
            <w:pPr>
              <w:tabs>
                <w:tab w:val="left" w:pos="1134"/>
              </w:tabs>
              <w:contextualSpacing/>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lastRenderedPageBreak/>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B13FBB" w:rsidRPr="00A325E4" w:rsidRDefault="00D34DA0" w:rsidP="00B13FBB">
            <w:pPr>
              <w:widowControl w:val="0"/>
              <w:numPr>
                <w:ilvl w:val="0"/>
                <w:numId w:val="40"/>
              </w:numPr>
              <w:tabs>
                <w:tab w:val="left" w:pos="709"/>
              </w:tabs>
              <w:adjustRightInd w:val="0"/>
              <w:ind w:left="0" w:right="153" w:firstLine="660"/>
              <w:jc w:val="both"/>
              <w:textAlignment w:val="baseline"/>
            </w:pPr>
            <w:r w:rsidRPr="00D34DA0">
              <w:t>Оборудование должн</w:t>
            </w:r>
            <w:r>
              <w:t>о</w:t>
            </w:r>
            <w:r w:rsidRPr="00D34DA0">
              <w:t xml:space="preserve"> быть новым, не бывшим в употреблении, 2013 года выпуска, иметь паспорт на каждую единицу товара с отметкой ОТК завода-изготовителя.</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76B9C" w:rsidRPr="00B272BC" w:rsidRDefault="00B13FBB" w:rsidP="00B13FBB">
            <w:pPr>
              <w:widowControl w:val="0"/>
              <w:numPr>
                <w:ilvl w:val="0"/>
                <w:numId w:val="40"/>
              </w:numPr>
              <w:tabs>
                <w:tab w:val="left" w:pos="709"/>
              </w:tabs>
              <w:adjustRightInd w:val="0"/>
              <w:ind w:left="0" w:right="153" w:firstLine="660"/>
              <w:jc w:val="both"/>
              <w:textAlignment w:val="baseline"/>
            </w:pPr>
            <w:r>
              <w:t>Срок гарантии качества</w:t>
            </w:r>
            <w:r w:rsidR="00E76B9C" w:rsidRPr="00B272BC">
              <w:t xml:space="preserve"> </w:t>
            </w:r>
            <w:r w:rsidR="00E86225">
              <w:t>с</w:t>
            </w:r>
            <w:r w:rsidR="00E86225" w:rsidRPr="00E86225">
              <w:t>огласно гарантии завода – изготовителя три года</w:t>
            </w:r>
            <w:r w:rsidR="00E86225">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w:t>
            </w:r>
            <w:r w:rsidRPr="00AF5419">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D38AD">
                <w:t>13.1</w:t>
              </w:r>
            </w:fldSimple>
            <w:r w:rsidRPr="00225DB0">
              <w:t xml:space="preserve"> и </w:t>
            </w:r>
            <w:fldSimple w:instr=" REF _Ref317251962 \r \h  \* MERGEFORMAT ">
              <w:r w:rsidR="00AD38AD">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 xml:space="preserve">в. т.ч. пакет, подтверждающих документов в соответствии </w:t>
            </w:r>
            <w:r w:rsidR="00F232DB" w:rsidRPr="00F232DB">
              <w:lastRenderedPageBreak/>
              <w:t>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D38AD" w:rsidRPr="00AD38AD">
                <w:rPr>
                  <w:szCs w:val="24"/>
                </w:rPr>
                <w:t>13</w:t>
              </w:r>
            </w:fldSimple>
            <w:r>
              <w:rPr>
                <w:szCs w:val="24"/>
              </w:rPr>
              <w:t xml:space="preserve"> раздела </w:t>
            </w:r>
            <w:fldSimple w:instr=" REF _Ref317256731 \r \h  \* MERGEFORMAT ">
              <w:r w:rsidR="00AD38AD" w:rsidRPr="00AD38AD">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xml:space="preserve">, паспорта на товар и т.д.), подтверждающие </w:t>
            </w:r>
            <w:r>
              <w:lastRenderedPageBreak/>
              <w:t>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B13FBB" w:rsidRPr="00B13FBB">
              <w:rPr>
                <w:b/>
                <w:i/>
                <w:szCs w:val="24"/>
                <w:u w:val="single"/>
              </w:rPr>
              <w:t>0</w:t>
            </w:r>
            <w:r w:rsidR="00E86225">
              <w:rPr>
                <w:b/>
                <w:i/>
                <w:szCs w:val="24"/>
                <w:u w:val="single"/>
              </w:rPr>
              <w:t>4</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proofErr w:type="spellStart"/>
            <w:r w:rsidRPr="00515B5F">
              <w:t>нач</w:t>
            </w:r>
            <w:proofErr w:type="spellEnd"/>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w:t>
            </w:r>
            <w:r w:rsidRPr="00C130A0">
              <w:lastRenderedPageBreak/>
              <w:t xml:space="preserve">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D38AD" w:rsidRPr="00AD38AD">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D38AD" w:rsidRPr="00AD38A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D38AD" w:rsidRPr="00AD38A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D38AD" w:rsidRPr="00AD38A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D38AD" w:rsidRPr="00AD38A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D38AD" w:rsidRPr="00AD38AD">
          <w:rPr>
            <w:sz w:val="20"/>
            <w:szCs w:val="20"/>
          </w:rPr>
          <w:t>3.5</w:t>
        </w:r>
      </w:fldSimple>
      <w:r w:rsidR="007540C3" w:rsidRPr="00391A8D">
        <w:rPr>
          <w:sz w:val="20"/>
          <w:szCs w:val="20"/>
        </w:rPr>
        <w:t xml:space="preserve">, </w:t>
      </w:r>
      <w:fldSimple w:instr=" REF _Ref317252433 \r \h  \* MERGEFORMAT ">
        <w:r w:rsidR="00AD38AD" w:rsidRPr="00AD38A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536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1"/>
        <w:gridCol w:w="5269"/>
        <w:gridCol w:w="5058"/>
        <w:gridCol w:w="3286"/>
        <w:gridCol w:w="1146"/>
      </w:tblGrid>
      <w:tr w:rsidR="00E86225" w:rsidRPr="00E86225" w:rsidTr="00E86225">
        <w:trPr>
          <w:trHeight w:val="1153"/>
          <w:jc w:val="center"/>
        </w:trPr>
        <w:tc>
          <w:tcPr>
            <w:tcW w:w="601" w:type="dxa"/>
            <w:vAlign w:val="center"/>
          </w:tcPr>
          <w:p w:rsidR="00E86225" w:rsidRPr="00E86225" w:rsidRDefault="00E86225" w:rsidP="00E86225">
            <w:pPr>
              <w:spacing w:before="60"/>
              <w:jc w:val="center"/>
              <w:rPr>
                <w:bCs/>
              </w:rPr>
            </w:pPr>
            <w:r w:rsidRPr="00E86225">
              <w:rPr>
                <w:b/>
              </w:rPr>
              <w:t xml:space="preserve">№ </w:t>
            </w:r>
            <w:proofErr w:type="spellStart"/>
            <w:proofErr w:type="gramStart"/>
            <w:r w:rsidRPr="00E86225">
              <w:rPr>
                <w:b/>
              </w:rPr>
              <w:t>п</w:t>
            </w:r>
            <w:proofErr w:type="spellEnd"/>
            <w:proofErr w:type="gramEnd"/>
            <w:r w:rsidRPr="00E86225">
              <w:rPr>
                <w:b/>
              </w:rPr>
              <w:t>/</w:t>
            </w:r>
            <w:proofErr w:type="spellStart"/>
            <w:r w:rsidRPr="00E86225">
              <w:rPr>
                <w:b/>
              </w:rPr>
              <w:t>п</w:t>
            </w:r>
            <w:proofErr w:type="spellEnd"/>
          </w:p>
        </w:tc>
        <w:tc>
          <w:tcPr>
            <w:tcW w:w="5269" w:type="dxa"/>
            <w:vAlign w:val="center"/>
          </w:tcPr>
          <w:p w:rsidR="00E86225" w:rsidRPr="00E86225" w:rsidRDefault="00E86225" w:rsidP="00CD7164">
            <w:pPr>
              <w:spacing w:before="60"/>
              <w:jc w:val="center"/>
            </w:pPr>
            <w:r w:rsidRPr="00E86225">
              <w:rPr>
                <w:b/>
              </w:rPr>
              <w:t>Наименование товара, комплектность</w:t>
            </w:r>
          </w:p>
        </w:tc>
        <w:tc>
          <w:tcPr>
            <w:tcW w:w="5058" w:type="dxa"/>
            <w:vAlign w:val="center"/>
          </w:tcPr>
          <w:p w:rsidR="00E86225" w:rsidRPr="00E86225" w:rsidRDefault="00E86225" w:rsidP="00E86225">
            <w:pPr>
              <w:tabs>
                <w:tab w:val="left" w:pos="648"/>
                <w:tab w:val="left" w:pos="3713"/>
              </w:tabs>
              <w:jc w:val="center"/>
              <w:rPr>
                <w:b/>
              </w:rPr>
            </w:pPr>
            <w:r w:rsidRPr="00E86225">
              <w:rPr>
                <w:b/>
              </w:rPr>
              <w:t>Требования к качеству, техническим характеристикам, характеристикам безопасности, упаковке, иные показатели</w:t>
            </w:r>
          </w:p>
          <w:p w:rsidR="00E86225" w:rsidRPr="00E86225" w:rsidRDefault="00E86225" w:rsidP="00E86225">
            <w:pPr>
              <w:spacing w:before="60"/>
              <w:jc w:val="center"/>
            </w:pPr>
            <w:r w:rsidRPr="00E86225">
              <w:rPr>
                <w:b/>
              </w:rPr>
              <w:t>(НТД)</w:t>
            </w:r>
          </w:p>
        </w:tc>
        <w:tc>
          <w:tcPr>
            <w:tcW w:w="3286" w:type="dxa"/>
            <w:vAlign w:val="center"/>
          </w:tcPr>
          <w:p w:rsidR="00E86225" w:rsidRPr="00E86225" w:rsidRDefault="00E86225" w:rsidP="00CD7164">
            <w:pPr>
              <w:spacing w:before="60"/>
              <w:jc w:val="center"/>
              <w:rPr>
                <w:b/>
              </w:rPr>
            </w:pPr>
            <w:r w:rsidRPr="00E86225">
              <w:rPr>
                <w:b/>
              </w:rPr>
              <w:t>Количество</w:t>
            </w:r>
          </w:p>
        </w:tc>
        <w:tc>
          <w:tcPr>
            <w:tcW w:w="1146" w:type="dxa"/>
            <w:vAlign w:val="center"/>
          </w:tcPr>
          <w:p w:rsidR="00E86225" w:rsidRPr="00E86225" w:rsidRDefault="00E86225" w:rsidP="00E86225">
            <w:pPr>
              <w:spacing w:before="60"/>
              <w:jc w:val="center"/>
              <w:rPr>
                <w:b/>
              </w:rPr>
            </w:pPr>
            <w:r w:rsidRPr="00E86225">
              <w:rPr>
                <w:b/>
              </w:rPr>
              <w:t xml:space="preserve">Ед. </w:t>
            </w:r>
            <w:proofErr w:type="spellStart"/>
            <w:r w:rsidRPr="00E86225">
              <w:rPr>
                <w:b/>
              </w:rPr>
              <w:t>изм</w:t>
            </w:r>
            <w:proofErr w:type="spellEnd"/>
            <w:r w:rsidRPr="00E86225">
              <w:rPr>
                <w:b/>
              </w:rPr>
              <w:t>.</w:t>
            </w:r>
          </w:p>
        </w:tc>
      </w:tr>
      <w:tr w:rsidR="00E86225" w:rsidRPr="00E86225" w:rsidTr="00E86225">
        <w:trPr>
          <w:trHeight w:val="309"/>
          <w:jc w:val="center"/>
        </w:trPr>
        <w:tc>
          <w:tcPr>
            <w:tcW w:w="601" w:type="dxa"/>
            <w:vAlign w:val="center"/>
          </w:tcPr>
          <w:p w:rsidR="00E86225" w:rsidRPr="00E86225" w:rsidRDefault="00E86225" w:rsidP="00E86225">
            <w:pPr>
              <w:spacing w:before="60"/>
              <w:jc w:val="center"/>
              <w:rPr>
                <w:b/>
              </w:rPr>
            </w:pPr>
            <w:r>
              <w:rPr>
                <w:b/>
              </w:rPr>
              <w:t>1</w:t>
            </w:r>
          </w:p>
        </w:tc>
        <w:tc>
          <w:tcPr>
            <w:tcW w:w="5269" w:type="dxa"/>
            <w:vAlign w:val="center"/>
          </w:tcPr>
          <w:p w:rsidR="00E86225" w:rsidRPr="00E86225" w:rsidRDefault="00E86225" w:rsidP="00CD7164">
            <w:pPr>
              <w:spacing w:before="60"/>
              <w:jc w:val="center"/>
              <w:rPr>
                <w:b/>
              </w:rPr>
            </w:pPr>
            <w:r>
              <w:rPr>
                <w:b/>
              </w:rPr>
              <w:t>2</w:t>
            </w:r>
          </w:p>
        </w:tc>
        <w:tc>
          <w:tcPr>
            <w:tcW w:w="5058" w:type="dxa"/>
            <w:vAlign w:val="center"/>
          </w:tcPr>
          <w:p w:rsidR="00E86225" w:rsidRPr="00E86225" w:rsidRDefault="00E86225" w:rsidP="00E86225">
            <w:pPr>
              <w:tabs>
                <w:tab w:val="left" w:pos="648"/>
                <w:tab w:val="left" w:pos="3713"/>
              </w:tabs>
              <w:jc w:val="center"/>
              <w:rPr>
                <w:b/>
              </w:rPr>
            </w:pPr>
            <w:r>
              <w:rPr>
                <w:b/>
              </w:rPr>
              <w:t>3</w:t>
            </w:r>
          </w:p>
        </w:tc>
        <w:tc>
          <w:tcPr>
            <w:tcW w:w="3286" w:type="dxa"/>
            <w:vAlign w:val="center"/>
          </w:tcPr>
          <w:p w:rsidR="00E86225" w:rsidRPr="00E86225" w:rsidRDefault="00E86225" w:rsidP="00CD7164">
            <w:pPr>
              <w:spacing w:before="60"/>
              <w:jc w:val="center"/>
              <w:rPr>
                <w:b/>
              </w:rPr>
            </w:pPr>
            <w:r>
              <w:rPr>
                <w:b/>
              </w:rPr>
              <w:t>4</w:t>
            </w:r>
          </w:p>
        </w:tc>
        <w:tc>
          <w:tcPr>
            <w:tcW w:w="1146" w:type="dxa"/>
            <w:vAlign w:val="center"/>
          </w:tcPr>
          <w:p w:rsidR="00E86225" w:rsidRPr="00E86225" w:rsidRDefault="00E86225" w:rsidP="00E86225">
            <w:pPr>
              <w:spacing w:before="60"/>
              <w:jc w:val="center"/>
              <w:rPr>
                <w:b/>
              </w:rPr>
            </w:pPr>
            <w:r>
              <w:rPr>
                <w:b/>
              </w:rPr>
              <w:t>5</w:t>
            </w:r>
          </w:p>
        </w:tc>
      </w:tr>
      <w:tr w:rsidR="00E86225" w:rsidRPr="00E86225" w:rsidTr="00E86225">
        <w:trPr>
          <w:jc w:val="center"/>
        </w:trPr>
        <w:tc>
          <w:tcPr>
            <w:tcW w:w="601" w:type="dxa"/>
          </w:tcPr>
          <w:p w:rsidR="00E86225" w:rsidRPr="00E86225" w:rsidRDefault="00E86225" w:rsidP="00E86225">
            <w:pPr>
              <w:spacing w:before="60"/>
              <w:jc w:val="center"/>
              <w:rPr>
                <w:bCs/>
              </w:rPr>
            </w:pPr>
            <w:r w:rsidRPr="00E86225">
              <w:t>1</w:t>
            </w:r>
          </w:p>
        </w:tc>
        <w:tc>
          <w:tcPr>
            <w:tcW w:w="5269" w:type="dxa"/>
            <w:vAlign w:val="center"/>
          </w:tcPr>
          <w:p w:rsidR="00E86225" w:rsidRPr="00E86225" w:rsidRDefault="00E86225" w:rsidP="00CD7164">
            <w:pPr>
              <w:rPr>
                <w:color w:val="000000"/>
              </w:rPr>
            </w:pPr>
            <w:r w:rsidRPr="00E86225">
              <w:rPr>
                <w:color w:val="000000"/>
              </w:rPr>
              <w:t>Манометр цифровой ДМ5001Г 16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2"/>
              <w:numPr>
                <w:ilvl w:val="0"/>
                <w:numId w:val="0"/>
              </w:numPr>
              <w:ind w:left="-113" w:right="-28"/>
              <w:jc w:val="center"/>
              <w:rPr>
                <w:color w:val="000000"/>
              </w:rPr>
            </w:pPr>
            <w:r w:rsidRPr="00E86225">
              <w:rPr>
                <w:color w:val="000000"/>
              </w:rPr>
              <w:t>ТУ 311-00225590.022-94</w:t>
            </w:r>
          </w:p>
          <w:p w:rsidR="00E86225" w:rsidRPr="00E86225" w:rsidRDefault="00E86225" w:rsidP="00E86225">
            <w:pPr>
              <w:pStyle w:val="2"/>
              <w:numPr>
                <w:ilvl w:val="0"/>
                <w:numId w:val="0"/>
              </w:numPr>
              <w:ind w:left="-113" w:right="-28"/>
              <w:jc w:val="center"/>
            </w:pPr>
          </w:p>
        </w:tc>
        <w:tc>
          <w:tcPr>
            <w:tcW w:w="3286" w:type="dxa"/>
            <w:vAlign w:val="center"/>
          </w:tcPr>
          <w:p w:rsidR="00E86225" w:rsidRPr="00E86225" w:rsidRDefault="00E86225" w:rsidP="00CD7164">
            <w:pPr>
              <w:jc w:val="center"/>
              <w:rPr>
                <w:color w:val="000000"/>
              </w:rPr>
            </w:pPr>
            <w:r w:rsidRPr="00E86225">
              <w:rPr>
                <w:color w:val="000000"/>
              </w:rPr>
              <w:t>5</w:t>
            </w:r>
          </w:p>
        </w:tc>
        <w:tc>
          <w:tcPr>
            <w:tcW w:w="1146" w:type="dxa"/>
            <w:vAlign w:val="center"/>
          </w:tcPr>
          <w:p w:rsidR="00E86225" w:rsidRPr="00E86225" w:rsidRDefault="00E86225" w:rsidP="00E86225">
            <w:pPr>
              <w:pStyle w:val="2"/>
              <w:numPr>
                <w:ilvl w:val="0"/>
                <w:numId w:val="0"/>
              </w:numPr>
              <w:ind w:left="-113"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rPr>
            </w:pPr>
            <w:r w:rsidRPr="00E86225">
              <w:t>2</w:t>
            </w:r>
          </w:p>
        </w:tc>
        <w:tc>
          <w:tcPr>
            <w:tcW w:w="5269" w:type="dxa"/>
            <w:vAlign w:val="center"/>
          </w:tcPr>
          <w:p w:rsidR="00E86225" w:rsidRPr="00E86225" w:rsidRDefault="00E86225" w:rsidP="00CD7164">
            <w:pPr>
              <w:rPr>
                <w:color w:val="000000"/>
              </w:rPr>
            </w:pPr>
            <w:r w:rsidRPr="00E86225">
              <w:rPr>
                <w:color w:val="000000"/>
              </w:rPr>
              <w:t>Манометр цифровой ДМ5001Г 25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30"/>
              <w:jc w:val="center"/>
            </w:pPr>
            <w:r w:rsidRPr="00E86225">
              <w:rPr>
                <w:color w:val="000000"/>
              </w:rPr>
              <w:t>ТУ 311-00225590.022-94</w:t>
            </w:r>
          </w:p>
          <w:p w:rsidR="00E86225" w:rsidRPr="00E86225" w:rsidRDefault="00E86225" w:rsidP="00E86225">
            <w:pPr>
              <w:pStyle w:val="a"/>
              <w:numPr>
                <w:ilvl w:val="0"/>
                <w:numId w:val="0"/>
              </w:numPr>
              <w:ind w:right="-30"/>
              <w:jc w:val="center"/>
            </w:pPr>
          </w:p>
        </w:tc>
        <w:tc>
          <w:tcPr>
            <w:tcW w:w="3286" w:type="dxa"/>
            <w:vAlign w:val="center"/>
          </w:tcPr>
          <w:p w:rsidR="00E86225" w:rsidRPr="00E86225" w:rsidRDefault="00E86225" w:rsidP="00CD7164">
            <w:pPr>
              <w:jc w:val="center"/>
              <w:rPr>
                <w:color w:val="000000"/>
              </w:rPr>
            </w:pPr>
            <w:r w:rsidRPr="00E86225">
              <w:rPr>
                <w:color w:val="000000"/>
              </w:rPr>
              <w:t>4</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3</w:t>
            </w:r>
          </w:p>
        </w:tc>
        <w:tc>
          <w:tcPr>
            <w:tcW w:w="5269" w:type="dxa"/>
            <w:vAlign w:val="center"/>
          </w:tcPr>
          <w:p w:rsidR="00E86225" w:rsidRPr="00E86225" w:rsidRDefault="00E86225" w:rsidP="00CD7164">
            <w:pPr>
              <w:rPr>
                <w:color w:val="000000"/>
              </w:rPr>
            </w:pPr>
            <w:proofErr w:type="spellStart"/>
            <w:r w:rsidRPr="00E86225">
              <w:rPr>
                <w:color w:val="000000"/>
              </w:rPr>
              <w:t>Мановакууметр</w:t>
            </w:r>
            <w:proofErr w:type="spellEnd"/>
            <w:r w:rsidRPr="00E86225">
              <w:rPr>
                <w:color w:val="000000"/>
              </w:rPr>
              <w:t xml:space="preserve"> МВП3-УУ2 (-1…15) кгс/см</w:t>
            </w:r>
            <w:proofErr w:type="gramStart"/>
            <w:r w:rsidRPr="00E86225">
              <w:rPr>
                <w:color w:val="000000"/>
              </w:rPr>
              <w:t>2</w:t>
            </w:r>
            <w:proofErr w:type="gramEnd"/>
            <w:r w:rsidRPr="00E86225">
              <w:rPr>
                <w:color w:val="000000"/>
              </w:rPr>
              <w:t xml:space="preserve"> хладон R22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p w:rsidR="00E86225" w:rsidRPr="00E86225" w:rsidRDefault="00E86225" w:rsidP="00E86225">
            <w:pPr>
              <w:pStyle w:val="a"/>
              <w:numPr>
                <w:ilvl w:val="0"/>
                <w:numId w:val="0"/>
              </w:numPr>
              <w:ind w:right="-28"/>
              <w:jc w:val="center"/>
            </w:pPr>
          </w:p>
        </w:tc>
        <w:tc>
          <w:tcPr>
            <w:tcW w:w="3286" w:type="dxa"/>
            <w:vAlign w:val="center"/>
          </w:tcPr>
          <w:p w:rsidR="00E86225" w:rsidRPr="00E86225" w:rsidRDefault="00E86225" w:rsidP="00CD7164">
            <w:pPr>
              <w:jc w:val="center"/>
              <w:rPr>
                <w:color w:val="000000"/>
              </w:rPr>
            </w:pPr>
            <w:r w:rsidRPr="00E86225">
              <w:rPr>
                <w:color w:val="000000"/>
              </w:rPr>
              <w:t>10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4</w:t>
            </w:r>
          </w:p>
        </w:tc>
        <w:tc>
          <w:tcPr>
            <w:tcW w:w="5269" w:type="dxa"/>
            <w:vAlign w:val="center"/>
          </w:tcPr>
          <w:p w:rsidR="00E86225" w:rsidRPr="00E86225" w:rsidRDefault="00E86225" w:rsidP="00CD7164">
            <w:pPr>
              <w:rPr>
                <w:color w:val="000000"/>
              </w:rPr>
            </w:pPr>
            <w:proofErr w:type="spellStart"/>
            <w:r w:rsidRPr="00E86225">
              <w:rPr>
                <w:color w:val="000000"/>
              </w:rPr>
              <w:t>Вакууметр</w:t>
            </w:r>
            <w:proofErr w:type="spellEnd"/>
            <w:r w:rsidRPr="00E86225">
              <w:rPr>
                <w:color w:val="000000"/>
              </w:rPr>
              <w:t xml:space="preserve"> ВП3-УУ2 (-1…0)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rPr>
                <w:color w:val="000000"/>
              </w:rP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100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5</w:t>
            </w:r>
          </w:p>
        </w:tc>
        <w:tc>
          <w:tcPr>
            <w:tcW w:w="5269" w:type="dxa"/>
            <w:vAlign w:val="center"/>
          </w:tcPr>
          <w:p w:rsidR="00E86225" w:rsidRPr="00E86225" w:rsidRDefault="00E86225" w:rsidP="00CD7164">
            <w:pPr>
              <w:rPr>
                <w:color w:val="000000"/>
              </w:rPr>
            </w:pPr>
            <w:r w:rsidRPr="00E86225">
              <w:rPr>
                <w:color w:val="000000"/>
              </w:rPr>
              <w:t>Манометр кислородный МП2-УУ2 25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20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6</w:t>
            </w:r>
          </w:p>
        </w:tc>
        <w:tc>
          <w:tcPr>
            <w:tcW w:w="5269" w:type="dxa"/>
            <w:vAlign w:val="center"/>
          </w:tcPr>
          <w:p w:rsidR="00E86225" w:rsidRPr="00E86225" w:rsidRDefault="00E86225" w:rsidP="00CD7164">
            <w:pPr>
              <w:rPr>
                <w:color w:val="000000"/>
              </w:rPr>
            </w:pPr>
            <w:r w:rsidRPr="00E86225">
              <w:rPr>
                <w:color w:val="000000"/>
              </w:rPr>
              <w:t>Манометр кислородный МП2-УУ2-250 кгс/см</w:t>
            </w:r>
            <w:proofErr w:type="gramStart"/>
            <w:r w:rsidRPr="00E86225">
              <w:rPr>
                <w:color w:val="000000"/>
              </w:rPr>
              <w:t>2</w:t>
            </w:r>
            <w:proofErr w:type="gramEnd"/>
            <w:r w:rsidRPr="00E86225">
              <w:rPr>
                <w:color w:val="000000"/>
              </w:rPr>
              <w:t xml:space="preserve"> или эквивалент</w:t>
            </w: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20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7</w:t>
            </w:r>
          </w:p>
        </w:tc>
        <w:tc>
          <w:tcPr>
            <w:tcW w:w="5269" w:type="dxa"/>
            <w:vAlign w:val="center"/>
          </w:tcPr>
          <w:p w:rsidR="00E86225" w:rsidRPr="00E86225" w:rsidRDefault="00E86225" w:rsidP="00CD7164">
            <w:pPr>
              <w:rPr>
                <w:color w:val="000000"/>
              </w:rPr>
            </w:pPr>
            <w:r w:rsidRPr="00E86225">
              <w:rPr>
                <w:color w:val="000000"/>
              </w:rPr>
              <w:t>Манометр ацетиленовый МП2-УУ2-40 кгс/см</w:t>
            </w:r>
            <w:proofErr w:type="gramStart"/>
            <w:r w:rsidRPr="00E86225">
              <w:rPr>
                <w:color w:val="000000"/>
              </w:rPr>
              <w:t>2</w:t>
            </w:r>
            <w:proofErr w:type="gramEnd"/>
            <w:r w:rsidRPr="00E86225">
              <w:rPr>
                <w:color w:val="000000"/>
              </w:rPr>
              <w:t xml:space="preserve"> или эквивалент</w:t>
            </w: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20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8</w:t>
            </w:r>
          </w:p>
        </w:tc>
        <w:tc>
          <w:tcPr>
            <w:tcW w:w="5269" w:type="dxa"/>
            <w:vAlign w:val="center"/>
          </w:tcPr>
          <w:p w:rsidR="00E86225" w:rsidRPr="00E86225" w:rsidRDefault="00E86225" w:rsidP="00CD7164">
            <w:pPr>
              <w:rPr>
                <w:color w:val="000000"/>
              </w:rPr>
            </w:pPr>
            <w:r w:rsidRPr="00E86225">
              <w:rPr>
                <w:color w:val="000000"/>
              </w:rPr>
              <w:t xml:space="preserve">Манометр </w:t>
            </w:r>
            <w:proofErr w:type="spellStart"/>
            <w:r w:rsidRPr="00E86225">
              <w:rPr>
                <w:color w:val="000000"/>
              </w:rPr>
              <w:t>электроконтактный</w:t>
            </w:r>
            <w:proofErr w:type="spellEnd"/>
            <w:r w:rsidRPr="00E86225">
              <w:rPr>
                <w:color w:val="000000"/>
              </w:rPr>
              <w:t xml:space="preserve"> </w:t>
            </w:r>
          </w:p>
          <w:p w:rsidR="00E86225" w:rsidRPr="00E86225" w:rsidRDefault="00E86225" w:rsidP="00CD7164">
            <w:pPr>
              <w:rPr>
                <w:color w:val="000000"/>
              </w:rPr>
            </w:pPr>
            <w:r w:rsidRPr="00E86225">
              <w:rPr>
                <w:color w:val="000000"/>
              </w:rPr>
              <w:t xml:space="preserve"> ДМ2005Сг 6 кгс/см</w:t>
            </w:r>
            <w:proofErr w:type="gramStart"/>
            <w:r w:rsidRPr="00E86225">
              <w:rPr>
                <w:color w:val="000000"/>
              </w:rPr>
              <w:t>2</w:t>
            </w:r>
            <w:proofErr w:type="gramEnd"/>
            <w:r w:rsidRPr="00E86225">
              <w:rPr>
                <w:color w:val="000000"/>
              </w:rPr>
              <w:t xml:space="preserve"> исп. V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30"/>
              <w:jc w:val="center"/>
            </w:pPr>
            <w:r w:rsidRPr="00E86225">
              <w:rPr>
                <w:color w:val="000000"/>
              </w:rPr>
              <w:t>ТУ 4212-040-00225590-2001</w:t>
            </w:r>
          </w:p>
        </w:tc>
        <w:tc>
          <w:tcPr>
            <w:tcW w:w="3286" w:type="dxa"/>
            <w:vAlign w:val="center"/>
          </w:tcPr>
          <w:p w:rsidR="00E86225" w:rsidRPr="00E86225" w:rsidRDefault="00E86225" w:rsidP="00CD7164">
            <w:pPr>
              <w:jc w:val="center"/>
              <w:rPr>
                <w:color w:val="000000"/>
              </w:rPr>
            </w:pPr>
            <w:r w:rsidRPr="00E86225">
              <w:rPr>
                <w:color w:val="000000"/>
              </w:rPr>
              <w:t>10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9</w:t>
            </w:r>
          </w:p>
        </w:tc>
        <w:tc>
          <w:tcPr>
            <w:tcW w:w="5269" w:type="dxa"/>
            <w:vAlign w:val="center"/>
          </w:tcPr>
          <w:p w:rsidR="00E86225" w:rsidRPr="00E86225" w:rsidRDefault="00E86225" w:rsidP="00CD7164">
            <w:pPr>
              <w:rPr>
                <w:color w:val="000000"/>
              </w:rPr>
            </w:pPr>
            <w:r w:rsidRPr="00E86225">
              <w:rPr>
                <w:color w:val="000000"/>
              </w:rPr>
              <w:t xml:space="preserve">Манометр </w:t>
            </w:r>
            <w:proofErr w:type="spellStart"/>
            <w:r w:rsidRPr="00E86225">
              <w:rPr>
                <w:color w:val="000000"/>
              </w:rPr>
              <w:t>электроконтактный</w:t>
            </w:r>
            <w:proofErr w:type="spellEnd"/>
          </w:p>
          <w:p w:rsidR="00E86225" w:rsidRPr="00E86225" w:rsidRDefault="00E86225" w:rsidP="00CD7164">
            <w:pPr>
              <w:rPr>
                <w:color w:val="000000"/>
              </w:rPr>
            </w:pPr>
            <w:r w:rsidRPr="00E86225">
              <w:rPr>
                <w:color w:val="000000"/>
              </w:rPr>
              <w:t xml:space="preserve">  ДМ2005Сг 16 кгс/см</w:t>
            </w:r>
            <w:proofErr w:type="gramStart"/>
            <w:r w:rsidRPr="00E86225">
              <w:rPr>
                <w:color w:val="000000"/>
              </w:rPr>
              <w:t>2</w:t>
            </w:r>
            <w:proofErr w:type="gramEnd"/>
            <w:r w:rsidRPr="00E86225">
              <w:rPr>
                <w:color w:val="000000"/>
              </w:rPr>
              <w:t xml:space="preserve"> исп. V или эквивалент</w:t>
            </w:r>
          </w:p>
        </w:tc>
        <w:tc>
          <w:tcPr>
            <w:tcW w:w="5058" w:type="dxa"/>
            <w:vAlign w:val="center"/>
          </w:tcPr>
          <w:p w:rsidR="00E86225" w:rsidRPr="00E86225" w:rsidRDefault="00E86225" w:rsidP="00E86225">
            <w:pPr>
              <w:pStyle w:val="2"/>
              <w:numPr>
                <w:ilvl w:val="0"/>
                <w:numId w:val="0"/>
              </w:numPr>
              <w:ind w:left="-113" w:right="-28"/>
              <w:jc w:val="center"/>
              <w:rPr>
                <w:lang w:val="en-US"/>
              </w:rPr>
            </w:pPr>
            <w:r w:rsidRPr="00E86225">
              <w:rPr>
                <w:color w:val="000000"/>
              </w:rPr>
              <w:t>ТУ 4212-040-00225590-2001</w:t>
            </w:r>
          </w:p>
        </w:tc>
        <w:tc>
          <w:tcPr>
            <w:tcW w:w="3286" w:type="dxa"/>
            <w:vAlign w:val="center"/>
          </w:tcPr>
          <w:p w:rsidR="00E86225" w:rsidRPr="00E86225" w:rsidRDefault="00E86225" w:rsidP="00CD7164">
            <w:pPr>
              <w:jc w:val="center"/>
              <w:rPr>
                <w:color w:val="000000"/>
              </w:rPr>
            </w:pPr>
            <w:r w:rsidRPr="00E86225">
              <w:rPr>
                <w:color w:val="000000"/>
              </w:rPr>
              <w:t>20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10</w:t>
            </w:r>
          </w:p>
        </w:tc>
        <w:tc>
          <w:tcPr>
            <w:tcW w:w="5269" w:type="dxa"/>
            <w:vAlign w:val="center"/>
          </w:tcPr>
          <w:p w:rsidR="00E86225" w:rsidRPr="00E86225" w:rsidRDefault="00E86225" w:rsidP="00CD7164">
            <w:pPr>
              <w:rPr>
                <w:color w:val="000000"/>
              </w:rPr>
            </w:pPr>
            <w:r w:rsidRPr="00E86225">
              <w:rPr>
                <w:color w:val="000000"/>
              </w:rPr>
              <w:t>Манометр МП4-УУ2 10 кгс/см</w:t>
            </w:r>
            <w:proofErr w:type="gramStart"/>
            <w:r w:rsidRPr="00E86225">
              <w:rPr>
                <w:color w:val="000000"/>
              </w:rPr>
              <w:t>2</w:t>
            </w:r>
            <w:proofErr w:type="gramEnd"/>
            <w:r w:rsidRPr="00E86225">
              <w:rPr>
                <w:color w:val="000000"/>
              </w:rPr>
              <w:t xml:space="preserve"> </w:t>
            </w:r>
          </w:p>
          <w:p w:rsidR="00E86225" w:rsidRPr="00E86225" w:rsidRDefault="00E86225" w:rsidP="00CD7164">
            <w:pPr>
              <w:rPr>
                <w:color w:val="000000"/>
              </w:rPr>
            </w:pPr>
            <w:r w:rsidRPr="00E86225">
              <w:rPr>
                <w:color w:val="000000"/>
              </w:rPr>
              <w:lastRenderedPageBreak/>
              <w:t>или эквивалент</w:t>
            </w:r>
          </w:p>
        </w:tc>
        <w:tc>
          <w:tcPr>
            <w:tcW w:w="5058" w:type="dxa"/>
            <w:vAlign w:val="center"/>
          </w:tcPr>
          <w:p w:rsidR="00E86225" w:rsidRPr="00E86225" w:rsidRDefault="00E86225" w:rsidP="00E86225">
            <w:pPr>
              <w:pStyle w:val="a"/>
              <w:numPr>
                <w:ilvl w:val="0"/>
                <w:numId w:val="0"/>
              </w:numPr>
              <w:ind w:right="-28"/>
              <w:jc w:val="center"/>
            </w:pPr>
            <w:r w:rsidRPr="00E86225">
              <w:rPr>
                <w:color w:val="000000"/>
              </w:rPr>
              <w:lastRenderedPageBreak/>
              <w:t>ТУ 25-02.180335-84</w:t>
            </w:r>
          </w:p>
        </w:tc>
        <w:tc>
          <w:tcPr>
            <w:tcW w:w="3286" w:type="dxa"/>
            <w:vAlign w:val="center"/>
          </w:tcPr>
          <w:p w:rsidR="00E86225" w:rsidRPr="00E86225" w:rsidRDefault="00E86225" w:rsidP="00CD7164">
            <w:pPr>
              <w:jc w:val="center"/>
              <w:rPr>
                <w:color w:val="000000"/>
              </w:rPr>
            </w:pPr>
            <w:r w:rsidRPr="00E86225">
              <w:rPr>
                <w:color w:val="000000"/>
              </w:rPr>
              <w:t>70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lastRenderedPageBreak/>
              <w:t>11</w:t>
            </w:r>
          </w:p>
        </w:tc>
        <w:tc>
          <w:tcPr>
            <w:tcW w:w="5269" w:type="dxa"/>
            <w:vAlign w:val="center"/>
          </w:tcPr>
          <w:p w:rsidR="00E86225" w:rsidRPr="00E86225" w:rsidRDefault="00E86225" w:rsidP="00CD7164">
            <w:pPr>
              <w:rPr>
                <w:color w:val="000000"/>
              </w:rPr>
            </w:pPr>
            <w:r w:rsidRPr="00E86225">
              <w:rPr>
                <w:color w:val="000000"/>
              </w:rPr>
              <w:t>Манометр МП4-УУ2 16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114</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12</w:t>
            </w:r>
          </w:p>
        </w:tc>
        <w:tc>
          <w:tcPr>
            <w:tcW w:w="5269" w:type="dxa"/>
            <w:vAlign w:val="center"/>
          </w:tcPr>
          <w:p w:rsidR="00E86225" w:rsidRPr="00E86225" w:rsidRDefault="00E86225" w:rsidP="00CD7164">
            <w:pPr>
              <w:rPr>
                <w:color w:val="000000"/>
              </w:rPr>
            </w:pPr>
            <w:r w:rsidRPr="00E86225">
              <w:rPr>
                <w:color w:val="000000"/>
              </w:rPr>
              <w:t>Манометр МП4-УУ2 40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27</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13</w:t>
            </w:r>
          </w:p>
        </w:tc>
        <w:tc>
          <w:tcPr>
            <w:tcW w:w="5269" w:type="dxa"/>
            <w:vAlign w:val="center"/>
          </w:tcPr>
          <w:p w:rsidR="00E86225" w:rsidRPr="00E86225" w:rsidRDefault="00E86225" w:rsidP="00CD7164">
            <w:pPr>
              <w:rPr>
                <w:color w:val="000000"/>
              </w:rPr>
            </w:pPr>
            <w:r w:rsidRPr="00E86225">
              <w:rPr>
                <w:color w:val="000000"/>
              </w:rPr>
              <w:t>Манометр МП4-УУ2 25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32</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14</w:t>
            </w:r>
          </w:p>
        </w:tc>
        <w:tc>
          <w:tcPr>
            <w:tcW w:w="5269" w:type="dxa"/>
            <w:vAlign w:val="center"/>
          </w:tcPr>
          <w:p w:rsidR="00E86225" w:rsidRPr="00E86225" w:rsidRDefault="00E86225" w:rsidP="00CD7164">
            <w:pPr>
              <w:rPr>
                <w:color w:val="000000"/>
              </w:rPr>
            </w:pPr>
            <w:proofErr w:type="spellStart"/>
            <w:r w:rsidRPr="00E86225">
              <w:rPr>
                <w:color w:val="000000"/>
              </w:rPr>
              <w:t>Вакууметр</w:t>
            </w:r>
            <w:proofErr w:type="spellEnd"/>
            <w:r w:rsidRPr="00E86225">
              <w:rPr>
                <w:color w:val="000000"/>
              </w:rPr>
              <w:t xml:space="preserve"> ВП4-УУ2 (-1…0)кгс/см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25</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15</w:t>
            </w:r>
          </w:p>
        </w:tc>
        <w:tc>
          <w:tcPr>
            <w:tcW w:w="5269" w:type="dxa"/>
            <w:vAlign w:val="center"/>
          </w:tcPr>
          <w:p w:rsidR="00E86225" w:rsidRPr="00E86225" w:rsidRDefault="00E86225" w:rsidP="00CD7164">
            <w:pPr>
              <w:rPr>
                <w:color w:val="000000"/>
              </w:rPr>
            </w:pPr>
            <w:proofErr w:type="spellStart"/>
            <w:r w:rsidRPr="00E86225">
              <w:rPr>
                <w:color w:val="000000"/>
              </w:rPr>
              <w:t>Мановакууметр</w:t>
            </w:r>
            <w:proofErr w:type="spellEnd"/>
            <w:r w:rsidRPr="00E86225">
              <w:rPr>
                <w:color w:val="000000"/>
              </w:rPr>
              <w:t xml:space="preserve"> МВП4-УУ2 (-1…3)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14</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16</w:t>
            </w:r>
          </w:p>
        </w:tc>
        <w:tc>
          <w:tcPr>
            <w:tcW w:w="5269" w:type="dxa"/>
            <w:vAlign w:val="center"/>
          </w:tcPr>
          <w:p w:rsidR="00E86225" w:rsidRPr="00E86225" w:rsidRDefault="00E86225" w:rsidP="00CD7164">
            <w:pPr>
              <w:rPr>
                <w:color w:val="000000"/>
              </w:rPr>
            </w:pPr>
            <w:proofErr w:type="spellStart"/>
            <w:r w:rsidRPr="00E86225">
              <w:rPr>
                <w:color w:val="000000"/>
              </w:rPr>
              <w:t>Мановакууметр</w:t>
            </w:r>
            <w:proofErr w:type="spellEnd"/>
            <w:r w:rsidRPr="00E86225">
              <w:rPr>
                <w:color w:val="000000"/>
              </w:rPr>
              <w:t xml:space="preserve"> МВП3-УУ2 (-1…1,5)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65</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17</w:t>
            </w:r>
          </w:p>
        </w:tc>
        <w:tc>
          <w:tcPr>
            <w:tcW w:w="5269" w:type="dxa"/>
            <w:vAlign w:val="center"/>
          </w:tcPr>
          <w:p w:rsidR="00E86225" w:rsidRPr="00E86225" w:rsidRDefault="00E86225" w:rsidP="00CD7164">
            <w:pPr>
              <w:rPr>
                <w:color w:val="000000"/>
              </w:rPr>
            </w:pPr>
            <w:proofErr w:type="spellStart"/>
            <w:r w:rsidRPr="00E86225">
              <w:rPr>
                <w:color w:val="000000"/>
              </w:rPr>
              <w:t>Мановакууметр</w:t>
            </w:r>
            <w:proofErr w:type="spellEnd"/>
            <w:r w:rsidRPr="00E86225">
              <w:rPr>
                <w:color w:val="000000"/>
              </w:rPr>
              <w:t xml:space="preserve"> МВП3-УУ2 (-1…3)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20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E86225">
        <w:trPr>
          <w:jc w:val="center"/>
        </w:trPr>
        <w:tc>
          <w:tcPr>
            <w:tcW w:w="601" w:type="dxa"/>
          </w:tcPr>
          <w:p w:rsidR="00E86225" w:rsidRPr="00E86225" w:rsidRDefault="00E86225" w:rsidP="00E86225">
            <w:pPr>
              <w:spacing w:before="60"/>
              <w:jc w:val="center"/>
              <w:rPr>
                <w:bCs/>
                <w:lang w:val="en-US"/>
              </w:rPr>
            </w:pPr>
            <w:r w:rsidRPr="00E86225">
              <w:t>18</w:t>
            </w:r>
          </w:p>
        </w:tc>
        <w:tc>
          <w:tcPr>
            <w:tcW w:w="5269" w:type="dxa"/>
            <w:vAlign w:val="center"/>
          </w:tcPr>
          <w:p w:rsidR="00E86225" w:rsidRPr="00E86225" w:rsidRDefault="00E86225" w:rsidP="00CD7164">
            <w:pPr>
              <w:rPr>
                <w:color w:val="000000"/>
              </w:rPr>
            </w:pPr>
            <w:proofErr w:type="spellStart"/>
            <w:r w:rsidRPr="00E86225">
              <w:rPr>
                <w:color w:val="000000"/>
              </w:rPr>
              <w:t>Мановакууметр</w:t>
            </w:r>
            <w:proofErr w:type="spellEnd"/>
            <w:r w:rsidRPr="00E86225">
              <w:rPr>
                <w:color w:val="000000"/>
              </w:rPr>
              <w:t xml:space="preserve"> МВП3-УУ2 (-1…24) кгс/см</w:t>
            </w:r>
            <w:proofErr w:type="gramStart"/>
            <w:r w:rsidRPr="00E86225">
              <w:rPr>
                <w:color w:val="000000"/>
              </w:rPr>
              <w:t>2</w:t>
            </w:r>
            <w:proofErr w:type="gramEnd"/>
            <w:r w:rsidRPr="00E86225">
              <w:rPr>
                <w:color w:val="000000"/>
              </w:rPr>
              <w:t xml:space="preserve"> хладон R22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10</w:t>
            </w:r>
          </w:p>
        </w:tc>
        <w:tc>
          <w:tcPr>
            <w:tcW w:w="1146" w:type="dxa"/>
            <w:vAlign w:val="center"/>
          </w:tcPr>
          <w:p w:rsidR="00E86225" w:rsidRPr="00E86225" w:rsidRDefault="00E86225" w:rsidP="00E86225">
            <w:pPr>
              <w:pStyle w:val="a"/>
              <w:numPr>
                <w:ilvl w:val="0"/>
                <w:numId w:val="0"/>
              </w:numPr>
              <w:ind w:right="-30"/>
              <w:jc w:val="center"/>
            </w:pPr>
            <w:r w:rsidRPr="00E86225">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19</w:t>
            </w:r>
          </w:p>
        </w:tc>
        <w:tc>
          <w:tcPr>
            <w:tcW w:w="5269" w:type="dxa"/>
            <w:vAlign w:val="center"/>
          </w:tcPr>
          <w:p w:rsidR="00E86225" w:rsidRPr="00E86225" w:rsidRDefault="00E86225" w:rsidP="00CD7164">
            <w:pPr>
              <w:rPr>
                <w:color w:val="000000"/>
              </w:rPr>
            </w:pPr>
            <w:r w:rsidRPr="00E86225">
              <w:rPr>
                <w:color w:val="000000"/>
              </w:rPr>
              <w:t>Манометр МП3-УУ2 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t>ТУ 25-02.180335-84</w:t>
            </w:r>
          </w:p>
        </w:tc>
        <w:tc>
          <w:tcPr>
            <w:tcW w:w="3286" w:type="dxa"/>
            <w:vAlign w:val="center"/>
          </w:tcPr>
          <w:p w:rsidR="00E86225" w:rsidRPr="00E86225" w:rsidRDefault="00E86225" w:rsidP="00CD7164">
            <w:pPr>
              <w:jc w:val="center"/>
              <w:rPr>
                <w:color w:val="000000"/>
              </w:rPr>
            </w:pPr>
            <w:r w:rsidRPr="00E86225">
              <w:rPr>
                <w:color w:val="000000"/>
              </w:rPr>
              <w:t>36</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20</w:t>
            </w:r>
          </w:p>
        </w:tc>
        <w:tc>
          <w:tcPr>
            <w:tcW w:w="5269" w:type="dxa"/>
            <w:vAlign w:val="center"/>
          </w:tcPr>
          <w:p w:rsidR="00E86225" w:rsidRPr="00E86225" w:rsidRDefault="00E86225" w:rsidP="00CD7164">
            <w:pPr>
              <w:rPr>
                <w:color w:val="000000"/>
              </w:rPr>
            </w:pPr>
            <w:r w:rsidRPr="00E86225">
              <w:rPr>
                <w:color w:val="000000"/>
              </w:rPr>
              <w:t>Манометр МП3-УУ2 10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30</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21</w:t>
            </w:r>
          </w:p>
        </w:tc>
        <w:tc>
          <w:tcPr>
            <w:tcW w:w="5269" w:type="dxa"/>
            <w:vAlign w:val="center"/>
          </w:tcPr>
          <w:p w:rsidR="00E86225" w:rsidRPr="00E86225" w:rsidRDefault="00E86225" w:rsidP="00CD7164">
            <w:pPr>
              <w:rPr>
                <w:color w:val="000000"/>
              </w:rPr>
            </w:pPr>
            <w:r w:rsidRPr="00E86225">
              <w:rPr>
                <w:color w:val="000000"/>
              </w:rPr>
              <w:t>Манометр МП3-УУ2 16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left="360"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48</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22</w:t>
            </w:r>
          </w:p>
        </w:tc>
        <w:tc>
          <w:tcPr>
            <w:tcW w:w="5269" w:type="dxa"/>
            <w:vAlign w:val="center"/>
          </w:tcPr>
          <w:p w:rsidR="00E86225" w:rsidRPr="00E86225" w:rsidRDefault="00E86225" w:rsidP="00CD7164">
            <w:pPr>
              <w:rPr>
                <w:color w:val="000000"/>
              </w:rPr>
            </w:pPr>
            <w:r w:rsidRPr="00E86225">
              <w:rPr>
                <w:color w:val="000000"/>
              </w:rPr>
              <w:t>Датчик давления ДМ5007 16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2"/>
              <w:numPr>
                <w:ilvl w:val="0"/>
                <w:numId w:val="0"/>
              </w:numPr>
              <w:ind w:left="-113" w:right="-28"/>
              <w:jc w:val="center"/>
              <w:rPr>
                <w:color w:val="000000"/>
                <w:lang w:val="en-US"/>
              </w:rPr>
            </w:pPr>
            <w:r w:rsidRPr="00E86225">
              <w:rPr>
                <w:color w:val="000000"/>
              </w:rPr>
              <w:t>ТУ 4212-054-00225590-2006</w:t>
            </w:r>
          </w:p>
        </w:tc>
        <w:tc>
          <w:tcPr>
            <w:tcW w:w="3286" w:type="dxa"/>
            <w:vAlign w:val="center"/>
          </w:tcPr>
          <w:p w:rsidR="00E86225" w:rsidRPr="00E86225" w:rsidRDefault="00E86225" w:rsidP="00CD7164">
            <w:pPr>
              <w:jc w:val="center"/>
              <w:rPr>
                <w:color w:val="000000"/>
              </w:rPr>
            </w:pPr>
            <w:r w:rsidRPr="00E86225">
              <w:rPr>
                <w:color w:val="000000"/>
              </w:rPr>
              <w:t>3</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23</w:t>
            </w:r>
          </w:p>
        </w:tc>
        <w:tc>
          <w:tcPr>
            <w:tcW w:w="5269" w:type="dxa"/>
            <w:vAlign w:val="center"/>
          </w:tcPr>
          <w:p w:rsidR="00E86225" w:rsidRPr="00E86225" w:rsidRDefault="00E86225" w:rsidP="00CD7164">
            <w:pPr>
              <w:rPr>
                <w:color w:val="000000"/>
              </w:rPr>
            </w:pPr>
            <w:r w:rsidRPr="00E86225">
              <w:rPr>
                <w:color w:val="000000"/>
              </w:rPr>
              <w:t>Датчик давления ДМ5007 10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30"/>
              <w:jc w:val="center"/>
            </w:pPr>
            <w:r w:rsidRPr="00E86225">
              <w:rPr>
                <w:color w:val="000000"/>
              </w:rPr>
              <w:lastRenderedPageBreak/>
              <w:t>ТУ 4212-054-00225590-2006</w:t>
            </w:r>
          </w:p>
        </w:tc>
        <w:tc>
          <w:tcPr>
            <w:tcW w:w="3286" w:type="dxa"/>
            <w:vAlign w:val="center"/>
          </w:tcPr>
          <w:p w:rsidR="00E86225" w:rsidRPr="00E86225" w:rsidRDefault="00E86225" w:rsidP="00CD7164">
            <w:pPr>
              <w:jc w:val="center"/>
              <w:rPr>
                <w:color w:val="000000"/>
              </w:rPr>
            </w:pPr>
            <w:r w:rsidRPr="00E86225">
              <w:rPr>
                <w:color w:val="000000"/>
              </w:rPr>
              <w:t>3</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lastRenderedPageBreak/>
              <w:t>24</w:t>
            </w:r>
          </w:p>
        </w:tc>
        <w:tc>
          <w:tcPr>
            <w:tcW w:w="5269" w:type="dxa"/>
            <w:vAlign w:val="center"/>
          </w:tcPr>
          <w:p w:rsidR="00E86225" w:rsidRPr="00E86225" w:rsidRDefault="00E86225" w:rsidP="00CD7164">
            <w:pPr>
              <w:rPr>
                <w:color w:val="000000"/>
              </w:rPr>
            </w:pPr>
            <w:r w:rsidRPr="00E86225">
              <w:rPr>
                <w:color w:val="000000"/>
              </w:rPr>
              <w:t>Манометр цифровой ДМ5001Е 10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30"/>
              <w:jc w:val="center"/>
            </w:pPr>
            <w:r w:rsidRPr="00E86225">
              <w:rPr>
                <w:color w:val="000000"/>
              </w:rPr>
              <w:t>ТУ 311-00225590.022-94</w:t>
            </w:r>
          </w:p>
        </w:tc>
        <w:tc>
          <w:tcPr>
            <w:tcW w:w="3286" w:type="dxa"/>
            <w:vAlign w:val="center"/>
          </w:tcPr>
          <w:p w:rsidR="00E86225" w:rsidRPr="00E86225" w:rsidRDefault="00E86225" w:rsidP="00CD7164">
            <w:pPr>
              <w:jc w:val="center"/>
              <w:rPr>
                <w:color w:val="000000"/>
              </w:rPr>
            </w:pPr>
            <w:r w:rsidRPr="00E86225">
              <w:rPr>
                <w:color w:val="000000"/>
              </w:rPr>
              <w:t>2</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25</w:t>
            </w:r>
          </w:p>
        </w:tc>
        <w:tc>
          <w:tcPr>
            <w:tcW w:w="5269" w:type="dxa"/>
            <w:vAlign w:val="center"/>
          </w:tcPr>
          <w:p w:rsidR="00E86225" w:rsidRPr="00E86225" w:rsidRDefault="00E86225" w:rsidP="00CD7164">
            <w:pPr>
              <w:rPr>
                <w:color w:val="000000"/>
              </w:rPr>
            </w:pPr>
            <w:r w:rsidRPr="00E86225">
              <w:rPr>
                <w:color w:val="000000"/>
              </w:rPr>
              <w:t>Манометр МП3-УУ2 10 кгс/см</w:t>
            </w:r>
            <w:proofErr w:type="gramStart"/>
            <w:r w:rsidRPr="00E86225">
              <w:rPr>
                <w:color w:val="000000"/>
              </w:rPr>
              <w:t>2</w:t>
            </w:r>
            <w:proofErr w:type="gramEnd"/>
            <w:r w:rsidRPr="00E86225">
              <w:rPr>
                <w:color w:val="000000"/>
              </w:rPr>
              <w:t xml:space="preserve"> ФОШ или эквивалент</w:t>
            </w:r>
          </w:p>
          <w:p w:rsidR="00E86225" w:rsidRPr="00E86225" w:rsidRDefault="00E86225" w:rsidP="00CD7164">
            <w:pP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rPr>
            </w:pPr>
            <w:r w:rsidRPr="00E86225">
              <w:rPr>
                <w:color w:val="000000"/>
              </w:rPr>
              <w:t>18</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26</w:t>
            </w:r>
          </w:p>
        </w:tc>
        <w:tc>
          <w:tcPr>
            <w:tcW w:w="5269" w:type="dxa"/>
            <w:vAlign w:val="center"/>
          </w:tcPr>
          <w:p w:rsidR="00E86225" w:rsidRPr="00E86225" w:rsidRDefault="00E86225" w:rsidP="00CD7164">
            <w:pPr>
              <w:rPr>
                <w:color w:val="000000"/>
              </w:rPr>
            </w:pPr>
            <w:proofErr w:type="spellStart"/>
            <w:r w:rsidRPr="00E86225">
              <w:rPr>
                <w:color w:val="000000"/>
              </w:rPr>
              <w:t>Мановакууметр</w:t>
            </w:r>
            <w:proofErr w:type="spellEnd"/>
            <w:r w:rsidRPr="00E86225">
              <w:rPr>
                <w:color w:val="000000"/>
              </w:rPr>
              <w:t xml:space="preserve"> МВП4-УУ2 (-1…0,6)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jc w:val="center"/>
              <w:rPr>
                <w:color w:val="000000"/>
              </w:rPr>
            </w:pPr>
          </w:p>
        </w:tc>
        <w:tc>
          <w:tcPr>
            <w:tcW w:w="5058" w:type="dxa"/>
            <w:vAlign w:val="center"/>
          </w:tcPr>
          <w:p w:rsidR="00E86225" w:rsidRPr="00E86225" w:rsidRDefault="00E86225" w:rsidP="00E86225">
            <w:pPr>
              <w:pStyle w:val="a"/>
              <w:numPr>
                <w:ilvl w:val="0"/>
                <w:numId w:val="0"/>
              </w:numPr>
              <w:ind w:right="-28"/>
              <w:jc w:val="center"/>
            </w:pPr>
            <w:r w:rsidRPr="00E86225">
              <w:rPr>
                <w:color w:val="000000"/>
              </w:rPr>
              <w:t>ТУ 25-02.180335-84</w:t>
            </w:r>
          </w:p>
        </w:tc>
        <w:tc>
          <w:tcPr>
            <w:tcW w:w="3286" w:type="dxa"/>
            <w:vAlign w:val="center"/>
          </w:tcPr>
          <w:p w:rsidR="00E86225" w:rsidRPr="00E86225" w:rsidRDefault="00E86225" w:rsidP="00CD7164">
            <w:pPr>
              <w:jc w:val="center"/>
              <w:rPr>
                <w:color w:val="000000"/>
                <w:lang w:val="en-US"/>
              </w:rPr>
            </w:pPr>
            <w:r w:rsidRPr="00E86225">
              <w:rPr>
                <w:color w:val="000000"/>
                <w:lang w:val="en-US"/>
              </w:rPr>
              <w:t>5</w:t>
            </w:r>
          </w:p>
        </w:tc>
        <w:tc>
          <w:tcPr>
            <w:tcW w:w="1146" w:type="dxa"/>
          </w:tcPr>
          <w:p w:rsidR="00E86225" w:rsidRDefault="00E86225" w:rsidP="00E86225">
            <w:pPr>
              <w:jc w:val="center"/>
            </w:pPr>
            <w:r w:rsidRPr="00A20EC9">
              <w:t>штука</w:t>
            </w:r>
          </w:p>
        </w:tc>
      </w:tr>
      <w:tr w:rsidR="00E86225" w:rsidRPr="00E86225" w:rsidTr="002517FA">
        <w:trPr>
          <w:jc w:val="center"/>
        </w:trPr>
        <w:tc>
          <w:tcPr>
            <w:tcW w:w="601" w:type="dxa"/>
          </w:tcPr>
          <w:p w:rsidR="00E86225" w:rsidRPr="00E86225" w:rsidRDefault="00E86225" w:rsidP="00E86225">
            <w:pPr>
              <w:spacing w:before="60"/>
              <w:jc w:val="center"/>
              <w:rPr>
                <w:bCs/>
                <w:lang w:val="en-US"/>
              </w:rPr>
            </w:pPr>
            <w:r w:rsidRPr="00E86225">
              <w:t>27</w:t>
            </w:r>
          </w:p>
        </w:tc>
        <w:tc>
          <w:tcPr>
            <w:tcW w:w="5269" w:type="dxa"/>
            <w:vAlign w:val="center"/>
          </w:tcPr>
          <w:p w:rsidR="00E86225" w:rsidRPr="00E86225" w:rsidRDefault="00E86225" w:rsidP="00CD7164">
            <w:pPr>
              <w:rPr>
                <w:color w:val="000000"/>
              </w:rPr>
            </w:pPr>
            <w:r w:rsidRPr="00E86225">
              <w:rPr>
                <w:color w:val="000000"/>
              </w:rPr>
              <w:t>Манометр ДМ2010СгУ2 6 кгс/см</w:t>
            </w:r>
            <w:proofErr w:type="gramStart"/>
            <w:r w:rsidRPr="00E86225">
              <w:rPr>
                <w:color w:val="000000"/>
              </w:rPr>
              <w:t>2</w:t>
            </w:r>
            <w:proofErr w:type="gramEnd"/>
            <w:r w:rsidRPr="00E86225">
              <w:rPr>
                <w:color w:val="000000"/>
              </w:rPr>
              <w:t xml:space="preserve"> или эквивалент</w:t>
            </w:r>
          </w:p>
          <w:p w:rsidR="00E86225" w:rsidRPr="00E86225" w:rsidRDefault="00E86225" w:rsidP="00CD7164">
            <w:pPr>
              <w:jc w:val="center"/>
              <w:rPr>
                <w:color w:val="000000"/>
              </w:rPr>
            </w:pPr>
          </w:p>
        </w:tc>
        <w:tc>
          <w:tcPr>
            <w:tcW w:w="5058" w:type="dxa"/>
            <w:vAlign w:val="center"/>
          </w:tcPr>
          <w:p w:rsidR="00E86225" w:rsidRPr="00E86225" w:rsidRDefault="00E86225" w:rsidP="00E86225">
            <w:pPr>
              <w:pStyle w:val="a"/>
              <w:numPr>
                <w:ilvl w:val="0"/>
                <w:numId w:val="0"/>
              </w:numPr>
              <w:ind w:right="-30"/>
              <w:jc w:val="center"/>
            </w:pPr>
            <w:r w:rsidRPr="00E86225">
              <w:rPr>
                <w:color w:val="000000"/>
              </w:rPr>
              <w:t>ТУ 4212-040-00225590-2001</w:t>
            </w:r>
          </w:p>
        </w:tc>
        <w:tc>
          <w:tcPr>
            <w:tcW w:w="3286" w:type="dxa"/>
            <w:vAlign w:val="center"/>
          </w:tcPr>
          <w:p w:rsidR="00E86225" w:rsidRPr="00E86225" w:rsidRDefault="00E86225" w:rsidP="00CD7164">
            <w:pPr>
              <w:jc w:val="center"/>
              <w:rPr>
                <w:color w:val="000000"/>
                <w:lang w:val="en-US"/>
              </w:rPr>
            </w:pPr>
            <w:r w:rsidRPr="00E86225">
              <w:rPr>
                <w:color w:val="000000"/>
                <w:lang w:val="en-US"/>
              </w:rPr>
              <w:t>4</w:t>
            </w:r>
          </w:p>
        </w:tc>
        <w:tc>
          <w:tcPr>
            <w:tcW w:w="1146" w:type="dxa"/>
          </w:tcPr>
          <w:p w:rsidR="00E86225" w:rsidRDefault="00E86225" w:rsidP="00E86225">
            <w:pPr>
              <w:jc w:val="center"/>
            </w:pPr>
            <w:r w:rsidRPr="00A20EC9">
              <w:t>штука</w:t>
            </w:r>
          </w:p>
        </w:tc>
      </w:tr>
    </w:tbl>
    <w:p w:rsidR="00E86225" w:rsidRDefault="00E86225" w:rsidP="00D721B0">
      <w:pPr>
        <w:ind w:left="720"/>
        <w:jc w:val="center"/>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2A2E27">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2A2E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38AD">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w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41</Pages>
  <Words>11227</Words>
  <Characters>79804</Characters>
  <Application>Microsoft Office Word</Application>
  <DocSecurity>0</DocSecurity>
  <Lines>665</Lines>
  <Paragraphs>181</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90850</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21</cp:revision>
  <cp:lastPrinted>2013-05-27T04:30:00Z</cp:lastPrinted>
  <dcterms:created xsi:type="dcterms:W3CDTF">2013-04-30T02:24:00Z</dcterms:created>
  <dcterms:modified xsi:type="dcterms:W3CDTF">2013-05-27T04:42:00Z</dcterms:modified>
</cp:coreProperties>
</file>