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87F0A" w:rsidRDefault="00087F0A">
      <w:pPr>
        <w:pStyle w:val="1"/>
        <w:jc w:val="center"/>
        <w:rPr>
          <w:rFonts w:eastAsia="Times New Roman"/>
          <w:sz w:val="28"/>
          <w:szCs w:val="28"/>
        </w:rPr>
      </w:pPr>
      <w:r w:rsidRPr="00087F0A">
        <w:rPr>
          <w:rFonts w:eastAsia="Times New Roman"/>
          <w:sz w:val="28"/>
          <w:szCs w:val="28"/>
        </w:rPr>
        <w:t>ПРОТОКОЛ №Z024200</w:t>
      </w:r>
      <w:r w:rsidRPr="00087F0A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87F0A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Оказание услуг по разработке оригинал-макетов рекламной полиграфической продукции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87F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26.06.2013 г.</w:t>
            </w:r>
          </w:p>
        </w:tc>
      </w:tr>
    </w:tbl>
    <w:p w:rsidR="00000000" w:rsidRDefault="00087F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Z024200.</w:t>
      </w:r>
      <w:r>
        <w:rPr>
          <w:rFonts w:eastAsia="Times New Roman"/>
        </w:rPr>
        <w:br/>
        <w:t>Номер протокола: Z024200.</w:t>
      </w:r>
      <w:r>
        <w:rPr>
          <w:rFonts w:eastAsia="Times New Roman"/>
        </w:rPr>
        <w:br/>
        <w:t>Дата протокола: 26.06.2013 г.</w:t>
      </w:r>
    </w:p>
    <w:p w:rsidR="00000000" w:rsidRDefault="00087F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</w:t>
      </w:r>
      <w:r>
        <w:rPr>
          <w:rFonts w:eastAsia="Times New Roman"/>
        </w:rPr>
        <w:t xml:space="preserve">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087F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Оказание услуг по разработке оригинал-макетов рекламной полиграфической продукции ОАО «СХК». Извещение о про</w:t>
      </w:r>
      <w:r>
        <w:rPr>
          <w:rFonts w:eastAsia="Times New Roman"/>
        </w:rPr>
        <w:t xml:space="preserve">ведении запроса цен было размещено на сайте http://www.a-k-d.ru в сети Интернет 20.06.2013 </w:t>
      </w:r>
    </w:p>
    <w:p w:rsidR="00000000" w:rsidRDefault="00087F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>На заседан</w:t>
      </w:r>
      <w:r>
        <w:rPr>
          <w:rFonts w:eastAsia="Times New Roman"/>
        </w:rPr>
        <w:t xml:space="preserve">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87F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087F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087F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087F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Гладкова</w:t>
      </w:r>
    </w:p>
    <w:p w:rsidR="00000000" w:rsidRDefault="00087F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М.Ф. </w:t>
      </w:r>
      <w:proofErr w:type="spellStart"/>
      <w:r>
        <w:rPr>
          <w:rFonts w:eastAsia="Times New Roman"/>
        </w:rPr>
        <w:t>Арифуллин</w:t>
      </w:r>
      <w:proofErr w:type="spellEnd"/>
    </w:p>
    <w:p w:rsidR="00000000" w:rsidRDefault="00087F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Суслова</w:t>
      </w:r>
    </w:p>
    <w:p w:rsidR="00000000" w:rsidRDefault="00087F0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087F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087F0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6. Кворум состоялся.</w:t>
      </w:r>
    </w:p>
    <w:p w:rsidR="00000000" w:rsidRDefault="00087F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087F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319 520.00 российский рубль (триста девятнадцать тысяч пятьсот двадцать рублей 00 копеек) с учетом НДС </w:t>
      </w:r>
    </w:p>
    <w:p w:rsidR="00000000" w:rsidRDefault="00087F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</w:t>
      </w:r>
      <w:r>
        <w:rPr>
          <w:rFonts w:eastAsia="Times New Roman"/>
        </w:rPr>
        <w:t xml:space="preserve">ания к поставщикам и другая информация: согласно документации </w:t>
      </w:r>
    </w:p>
    <w:p w:rsidR="00000000" w:rsidRDefault="00087F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пр. Коммунистический, 119, Музей истории ОАО «СХК» </w:t>
      </w:r>
    </w:p>
    <w:p w:rsidR="00000000" w:rsidRDefault="00087F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 исполнения договора: не позднее 30 календарных дней с момента подписания дог</w:t>
      </w:r>
      <w:r>
        <w:rPr>
          <w:rFonts w:eastAsia="Times New Roman"/>
        </w:rPr>
        <w:t xml:space="preserve">овора </w:t>
      </w:r>
    </w:p>
    <w:p w:rsidR="00000000" w:rsidRDefault="00087F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Безналичный расчет. Оплата производится по факту в течение тридцати календарных дней с момента подписания Акта сдачи-приемки и </w:t>
      </w:r>
      <w:r>
        <w:rPr>
          <w:rFonts w:eastAsia="Times New Roman"/>
        </w:rPr>
        <w:lastRenderedPageBreak/>
        <w:t>предоставления контрагентом счета и/или счета-фактуры, з</w:t>
      </w:r>
      <w:r>
        <w:rPr>
          <w:rFonts w:eastAsia="Times New Roman"/>
        </w:rPr>
        <w:t xml:space="preserve">аполненного в соответствии с требованиями НК РФ. </w:t>
      </w:r>
    </w:p>
    <w:p w:rsidR="00000000" w:rsidRDefault="00087F0A">
      <w:pPr>
        <w:spacing w:beforeAutospacing="1" w:after="240"/>
        <w:ind w:left="720"/>
        <w:rPr>
          <w:rFonts w:eastAsia="Times New Roman"/>
        </w:rPr>
      </w:pPr>
    </w:p>
    <w:p w:rsidR="00000000" w:rsidRDefault="00087F0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26.06.2013 г., 05:00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"/>
        <w:gridCol w:w="2199"/>
        <w:gridCol w:w="2244"/>
        <w:gridCol w:w="1555"/>
        <w:gridCol w:w="2347"/>
      </w:tblGrid>
      <w:tr w:rsidR="00000000" w:rsidRPr="00087F0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</w:t>
            </w:r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87F0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087F0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Рекламный Дайджест</w:t>
            </w:r>
            <w:r w:rsidRPr="00087F0A">
              <w:rPr>
                <w:rFonts w:eastAsia="Times New Roman"/>
                <w:sz w:val="20"/>
                <w:szCs w:val="20"/>
              </w:rPr>
              <w:br/>
              <w:t>ИНН 7017105090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634061, Россия, Томская область</w:t>
            </w:r>
            <w:proofErr w:type="gramStart"/>
            <w:r w:rsidRPr="00087F0A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087F0A">
              <w:rPr>
                <w:rFonts w:eastAsia="Times New Roman"/>
                <w:sz w:val="20"/>
                <w:szCs w:val="20"/>
              </w:rPr>
              <w:t xml:space="preserve"> город Томск, ул. Герцена, 72-б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21 июня 2013 г. 14:44:14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230 760.00 российский рубль (двести тридцать тысяч семьсот шестьдесят рублей 00 копеек) НДС не облагается</w:t>
            </w:r>
          </w:p>
        </w:tc>
      </w:tr>
      <w:tr w:rsidR="00000000" w:rsidRPr="00087F0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ООО "АРТОФИС - Корпоративные подарки"</w:t>
            </w:r>
            <w:r w:rsidRPr="00087F0A">
              <w:rPr>
                <w:rFonts w:eastAsia="Times New Roman"/>
                <w:sz w:val="20"/>
                <w:szCs w:val="20"/>
              </w:rPr>
              <w:br/>
              <w:t>ИНН 7729609717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119330, Москва, Мосфильмовская, 17Б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25 июня 2013 г. 16:27:44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276 238.00 российский р</w:t>
            </w:r>
            <w:r w:rsidRPr="00087F0A">
              <w:rPr>
                <w:rFonts w:eastAsia="Times New Roman"/>
                <w:sz w:val="20"/>
                <w:szCs w:val="20"/>
              </w:rPr>
              <w:t>убль (двести семьдесят шесть тысяч двести тридцать восемь рублей 00 копеек) с учетом НДС</w:t>
            </w:r>
          </w:p>
        </w:tc>
      </w:tr>
      <w:tr w:rsidR="00000000" w:rsidRPr="00087F0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Скан</w:t>
            </w:r>
            <w:r w:rsidRPr="00087F0A">
              <w:rPr>
                <w:rFonts w:eastAsia="Times New Roman"/>
                <w:sz w:val="20"/>
                <w:szCs w:val="20"/>
              </w:rPr>
              <w:br/>
              <w:t>ИНН 7017086665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634050, Россия, город, Томск, Гагарина, 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25 июня 2013 г. 20:40:31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87F0A" w:rsidRDefault="00087F0A">
            <w:pPr>
              <w:rPr>
                <w:rFonts w:eastAsia="Times New Roman"/>
                <w:sz w:val="20"/>
                <w:szCs w:val="20"/>
              </w:rPr>
            </w:pPr>
            <w:r w:rsidRPr="00087F0A">
              <w:rPr>
                <w:rFonts w:eastAsia="Times New Roman"/>
                <w:sz w:val="20"/>
                <w:szCs w:val="20"/>
              </w:rPr>
              <w:t>264 290.00 российский рубль (двести шестьдесят четыре тысячи двести девяносто рублей 00 копеек) НДС не облагается</w:t>
            </w:r>
          </w:p>
        </w:tc>
      </w:tr>
    </w:tbl>
    <w:p w:rsidR="00000000" w:rsidRDefault="00087F0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</w:t>
      </w:r>
      <w:r>
        <w:rPr>
          <w:rFonts w:eastAsia="Times New Roman"/>
        </w:rPr>
        <w:t xml:space="preserve">проса цен, оценила их и приняла на основании полученных результатов следующее решение: </w:t>
      </w:r>
    </w:p>
    <w:p w:rsidR="00000000" w:rsidRDefault="00087F0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087F0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Рекламный Дайджест и составило 230 760.00 российский рубль (д</w:t>
      </w:r>
      <w:r>
        <w:rPr>
          <w:rFonts w:eastAsia="Times New Roman"/>
        </w:rPr>
        <w:t xml:space="preserve">вести тридцать тысяч семьсот шестьдесят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000000" w:rsidRDefault="00087F0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</w:t>
      </w:r>
      <w:r w:rsidRPr="00087F0A">
        <w:rPr>
          <w:rFonts w:eastAsia="Times New Roman"/>
        </w:rPr>
        <w:t>ООО "АРТОФИС - Корпоративные подарки"</w:t>
      </w:r>
      <w:r>
        <w:rPr>
          <w:rFonts w:eastAsia="Times New Roman"/>
        </w:rPr>
        <w:t xml:space="preserve">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087F0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</w:t>
      </w:r>
      <w:r>
        <w:rPr>
          <w:rFonts w:eastAsia="Times New Roman"/>
        </w:rPr>
        <w:t xml:space="preserve">се цен Рекламный Дайджест, и заключить договор на сумму 230 760.00 российский рубль (двести тридцать тысяч семьсот шестьдесят рублей 00 копеек) НДС не облагается с данным участником. </w:t>
      </w:r>
    </w:p>
    <w:p w:rsidR="00000000" w:rsidRDefault="00087F0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Рекламный Дайджест один экземпляр настоящего протокола и проект</w:t>
      </w:r>
      <w:r>
        <w:rPr>
          <w:rFonts w:eastAsia="Times New Roman"/>
        </w:rPr>
        <w:t xml:space="preserve"> договора. </w:t>
      </w:r>
    </w:p>
    <w:p w:rsidR="00000000" w:rsidRDefault="00087F0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087F0A">
      <w:pPr>
        <w:spacing w:beforeAutospacing="1" w:after="240"/>
        <w:ind w:left="720"/>
        <w:rPr>
          <w:rFonts w:eastAsia="Times New Roman"/>
        </w:rPr>
      </w:pPr>
    </w:p>
    <w:p w:rsidR="00000000" w:rsidRDefault="00087F0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087F0A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87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87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Гладкова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87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087F0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35882"/>
    <w:multiLevelType w:val="multilevel"/>
    <w:tmpl w:val="916E9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87F0A"/>
    <w:rsid w:val="00087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4003</Characters>
  <Application>Microsoft Office Word</Application>
  <DocSecurity>4</DocSecurity>
  <Lines>33</Lines>
  <Paragraphs>9</Paragraphs>
  <ScaleCrop>false</ScaleCrop>
  <Company>SXK</Company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2013-06-26T10:13:00Z</dcterms:created>
  <dcterms:modified xsi:type="dcterms:W3CDTF">2013-06-26T10:13:00Z</dcterms:modified>
</cp:coreProperties>
</file>