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31C" w:rsidRPr="007776EB" w:rsidRDefault="009A231C" w:rsidP="009A231C">
      <w:pPr>
        <w:jc w:val="center"/>
        <w:outlineLvl w:val="0"/>
        <w:rPr>
          <w:sz w:val="28"/>
          <w:szCs w:val="28"/>
        </w:rPr>
      </w:pPr>
      <w:bookmarkStart w:id="0" w:name="_Toc378871419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9A231C" w:rsidRPr="007776EB" w:rsidRDefault="009A231C" w:rsidP="009A231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A231C" w:rsidRPr="007776EB" w:rsidRDefault="009A231C" w:rsidP="009A231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9A231C" w:rsidRPr="007776EB" w:rsidRDefault="009A231C" w:rsidP="009A231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427203">
        <w:rPr>
          <w:b/>
          <w:sz w:val="28"/>
          <w:szCs w:val="28"/>
        </w:rPr>
        <w:t>запорной общепромышленной арматуры</w:t>
      </w:r>
      <w:r w:rsidRPr="0057199F">
        <w:rPr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№3 Ростовской АЭС</w:t>
      </w:r>
      <w:r w:rsidRPr="0057199F">
        <w:rPr>
          <w:bCs/>
          <w:sz w:val="28"/>
        </w:rPr>
        <w:t>.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A231C" w:rsidRPr="00427203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427203">
        <w:rPr>
          <w:b/>
          <w:sz w:val="28"/>
          <w:szCs w:val="28"/>
        </w:rPr>
        <w:t>715 989,30</w:t>
      </w:r>
      <w:r w:rsidRPr="00427203">
        <w:rPr>
          <w:sz w:val="28"/>
          <w:szCs w:val="28"/>
        </w:rPr>
        <w:t xml:space="preserve"> (Семьсот пятнадцать тысяч девятьсот восемьдесят девять) рубля 30 копеек, включая НДС, в том числе:</w:t>
      </w:r>
    </w:p>
    <w:p w:rsidR="009A231C" w:rsidRPr="00427203" w:rsidRDefault="009A231C" w:rsidP="009A231C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427203">
        <w:rPr>
          <w:b/>
          <w:sz w:val="28"/>
          <w:szCs w:val="28"/>
        </w:rPr>
        <w:t xml:space="preserve">По статье затрат «Оборудование» - </w:t>
      </w:r>
      <w:r w:rsidRPr="00427203">
        <w:rPr>
          <w:sz w:val="28"/>
          <w:szCs w:val="28"/>
        </w:rPr>
        <w:t>80 989,30 (Восемьдесят тысяч девятьсот восемьдесят девять) рублей 30 копеек, включая НДС;</w:t>
      </w:r>
    </w:p>
    <w:p w:rsidR="009A231C" w:rsidRPr="00427203" w:rsidRDefault="009A231C" w:rsidP="009A23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27203">
        <w:rPr>
          <w:b/>
          <w:sz w:val="28"/>
          <w:szCs w:val="28"/>
        </w:rPr>
        <w:t xml:space="preserve">По статье затрат «Материалы» - </w:t>
      </w:r>
      <w:r w:rsidRPr="00427203">
        <w:rPr>
          <w:sz w:val="28"/>
          <w:szCs w:val="28"/>
        </w:rPr>
        <w:t>635 000,00 (Шестьсот тридцать пять тысяч) рублей 00 копеек, включая НДС.</w:t>
      </w:r>
    </w:p>
    <w:p w:rsidR="009A231C" w:rsidRPr="00427203" w:rsidRDefault="009A231C" w:rsidP="009A231C">
      <w:pPr>
        <w:tabs>
          <w:tab w:val="left" w:pos="1134"/>
        </w:tabs>
        <w:ind w:left="993"/>
        <w:contextualSpacing/>
        <w:jc w:val="both"/>
        <w:rPr>
          <w:b/>
          <w:sz w:val="28"/>
          <w:szCs w:val="28"/>
        </w:rPr>
      </w:pPr>
      <w:r w:rsidRPr="00427203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Pr="00427203">
        <w:rPr>
          <w:sz w:val="28"/>
          <w:szCs w:val="28"/>
        </w:rPr>
        <w:t>.</w:t>
      </w:r>
    </w:p>
    <w:p w:rsidR="009A231C" w:rsidRPr="00800750" w:rsidRDefault="009A231C" w:rsidP="009A23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</w:t>
      </w:r>
      <w:r>
        <w:rPr>
          <w:sz w:val="28"/>
          <w:szCs w:val="28"/>
        </w:rPr>
        <w:t>предложений</w:t>
      </w:r>
      <w:r w:rsidRPr="00800750">
        <w:rPr>
          <w:sz w:val="28"/>
          <w:szCs w:val="28"/>
        </w:rPr>
        <w:t xml:space="preserve">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A231C" w:rsidRPr="00800750" w:rsidRDefault="009A231C" w:rsidP="009A231C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Цена договора, предлагаемая участником запроса </w:t>
      </w:r>
      <w:r>
        <w:rPr>
          <w:sz w:val="28"/>
          <w:szCs w:val="28"/>
        </w:rPr>
        <w:t>предложений</w:t>
      </w:r>
      <w:r w:rsidRPr="00800750">
        <w:rPr>
          <w:sz w:val="28"/>
          <w:szCs w:val="28"/>
        </w:rPr>
        <w:t>, не может превышать начальную (максимальную) цену договора.</w:t>
      </w:r>
    </w:p>
    <w:p w:rsidR="009A231C" w:rsidRPr="00800750" w:rsidRDefault="009A231C" w:rsidP="009A231C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9A231C" w:rsidRPr="007776EB" w:rsidRDefault="009A231C" w:rsidP="009A231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- без учета НДС. Приведение ценовых предложений участников запроса </w:t>
      </w:r>
      <w:r>
        <w:rPr>
          <w:sz w:val="28"/>
          <w:szCs w:val="28"/>
        </w:rPr>
        <w:t>предложений</w:t>
      </w:r>
      <w:r w:rsidRPr="00800750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запроса </w:t>
      </w:r>
      <w:r>
        <w:rPr>
          <w:sz w:val="28"/>
          <w:szCs w:val="28"/>
        </w:rPr>
        <w:t>предложений</w:t>
      </w:r>
      <w:r w:rsidRPr="00800750">
        <w:rPr>
          <w:sz w:val="28"/>
          <w:szCs w:val="28"/>
        </w:rPr>
        <w:t>, являющимися плательщиками НДС.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A231C" w:rsidRPr="007776EB" w:rsidRDefault="009A231C" w:rsidP="009A231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</w:t>
      </w:r>
      <w:r w:rsidRPr="007776EB">
        <w:rPr>
          <w:sz w:val="28"/>
          <w:szCs w:val="28"/>
        </w:rPr>
        <w:lastRenderedPageBreak/>
        <w:t xml:space="preserve">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427203">
        <w:rPr>
          <w:b/>
          <w:spacing w:val="-6"/>
          <w:sz w:val="28"/>
          <w:szCs w:val="28"/>
        </w:rPr>
        <w:t>.</w:t>
      </w:r>
      <w:r w:rsidRPr="007776EB">
        <w:rPr>
          <w:spacing w:val="-6"/>
          <w:sz w:val="28"/>
          <w:szCs w:val="28"/>
        </w:rPr>
        <w:t xml:space="preserve">  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427203">
        <w:rPr>
          <w:b/>
          <w:spacing w:val="-6"/>
          <w:sz w:val="28"/>
          <w:szCs w:val="28"/>
        </w:rPr>
        <w:t>.</w:t>
      </w:r>
      <w:r w:rsidRPr="007776EB">
        <w:rPr>
          <w:spacing w:val="-6"/>
          <w:sz w:val="28"/>
          <w:szCs w:val="28"/>
        </w:rPr>
        <w:t xml:space="preserve">   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427203">
        <w:rPr>
          <w:b/>
          <w:spacing w:val="-6"/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427203">
        <w:rPr>
          <w:b/>
          <w:spacing w:val="-6"/>
          <w:sz w:val="28"/>
          <w:szCs w:val="28"/>
        </w:rPr>
        <w:t>.</w:t>
      </w:r>
      <w:r w:rsidRPr="007776EB">
        <w:rPr>
          <w:sz w:val="28"/>
          <w:szCs w:val="28"/>
        </w:rPr>
        <w:t xml:space="preserve">  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pacing w:val="-6"/>
          <w:sz w:val="28"/>
        </w:rPr>
        <w:t xml:space="preserve">. 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A231C" w:rsidRPr="007776EB" w:rsidRDefault="009A231C" w:rsidP="009A2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9A231C" w:rsidP="009A231C">
      <w:r w:rsidRPr="007776EB">
        <w:rPr>
          <w:sz w:val="28"/>
          <w:szCs w:val="28"/>
        </w:rPr>
        <w:br w:type="page"/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A231C"/>
    <w:rsid w:val="000470CF"/>
    <w:rsid w:val="00056BF6"/>
    <w:rsid w:val="00065C8C"/>
    <w:rsid w:val="00147C5C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9A231C"/>
    <w:rsid w:val="00A77AE0"/>
    <w:rsid w:val="00A95555"/>
    <w:rsid w:val="00AE6CE5"/>
    <w:rsid w:val="00B06D62"/>
    <w:rsid w:val="00B30131"/>
    <w:rsid w:val="00B87A3E"/>
    <w:rsid w:val="00C0470D"/>
    <w:rsid w:val="00D32612"/>
    <w:rsid w:val="00D36B8B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23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1032</Words>
  <Characters>5883</Characters>
  <Application>Microsoft Office Word</Application>
  <DocSecurity>0</DocSecurity>
  <Lines>49</Lines>
  <Paragraphs>13</Paragraphs>
  <ScaleCrop>false</ScaleCrop>
  <Company>NIAEP</Company>
  <LinksUpToDate>false</LinksUpToDate>
  <CharactersWithSpaces>6902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2014-02-03T12:24:00Z</dcterms:created>
  <dcterms:modified xsi:type="dcterms:W3CDTF">2014-02-03T12:24:00Z</dcterms:modified>
</cp:coreProperties>
</file>