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AA" w:rsidRPr="00997734" w:rsidRDefault="002226AA" w:rsidP="002226AA">
      <w:pPr>
        <w:pStyle w:val="2"/>
        <w:numPr>
          <w:ilvl w:val="0"/>
          <w:numId w:val="0"/>
        </w:numPr>
        <w:tabs>
          <w:tab w:val="left" w:pos="0"/>
        </w:tabs>
        <w:ind w:left="-567"/>
        <w:jc w:val="center"/>
        <w:rPr>
          <w:rFonts w:ascii="Times New Roman" w:hAnsi="Times New Roman" w:cs="Times New Roman"/>
          <w:b w:val="0"/>
          <w:i w:val="0"/>
        </w:rPr>
      </w:pPr>
      <w:bookmarkStart w:id="0" w:name="_Toc389827219"/>
      <w:bookmarkStart w:id="1" w:name="_Toc397073797"/>
      <w:r w:rsidRPr="00997734">
        <w:rPr>
          <w:rFonts w:ascii="Times New Roman" w:hAnsi="Times New Roman" w:cs="Times New Roman"/>
          <w:b w:val="0"/>
          <w:i w:val="0"/>
        </w:rPr>
        <w:t>ИЗВЕЩЕНИЕ О ПРОВЕДЕНИИ ОТКРЫТОГО АУКЦИОНА В ЭЛЕКТРОННОЙ ФОРМЕ БЕЗ КВАЛИФИКАЦИОННОГО ОТБОРА</w:t>
      </w:r>
      <w:bookmarkEnd w:id="0"/>
      <w:bookmarkEnd w:id="1"/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before="240"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Форма и способ процедуры закупки:</w:t>
      </w:r>
      <w:r w:rsidRPr="00997734">
        <w:rPr>
          <w:sz w:val="28"/>
          <w:szCs w:val="28"/>
        </w:rPr>
        <w:t xml:space="preserve"> открытый аукцион в электронной форме без квалификационного отбора.</w:t>
      </w: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-567"/>
          <w:tab w:val="left" w:pos="-142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 xml:space="preserve">Предмет аукциона: </w:t>
      </w:r>
      <w:r w:rsidRPr="00997734">
        <w:rPr>
          <w:sz w:val="28"/>
          <w:szCs w:val="28"/>
        </w:rPr>
        <w:t xml:space="preserve">право заключения договора на поставку </w:t>
      </w:r>
      <w:r w:rsidR="00E20FA1" w:rsidRPr="00E20FA1">
        <w:rPr>
          <w:sz w:val="28"/>
          <w:szCs w:val="28"/>
        </w:rPr>
        <w:t>серы</w:t>
      </w:r>
      <w:r w:rsidRPr="00997734">
        <w:rPr>
          <w:sz w:val="28"/>
          <w:szCs w:val="28"/>
        </w:rPr>
        <w:t>.</w:t>
      </w:r>
    </w:p>
    <w:p w:rsidR="002226AA" w:rsidRPr="00997734" w:rsidRDefault="002226AA" w:rsidP="004D6729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E20FA1" w:rsidRPr="00E20FA1">
        <w:rPr>
          <w:sz w:val="28"/>
          <w:szCs w:val="28"/>
        </w:rPr>
        <w:t>АО «</w:t>
      </w:r>
      <w:proofErr w:type="spellStart"/>
      <w:r w:rsidR="00E20FA1" w:rsidRPr="00E20FA1">
        <w:rPr>
          <w:sz w:val="28"/>
          <w:szCs w:val="28"/>
        </w:rPr>
        <w:t>Хиагда</w:t>
      </w:r>
      <w:proofErr w:type="spellEnd"/>
      <w:r w:rsidR="00E20FA1" w:rsidRPr="00E20FA1">
        <w:rPr>
          <w:sz w:val="28"/>
          <w:szCs w:val="28"/>
        </w:rPr>
        <w:t>»</w:t>
      </w:r>
    </w:p>
    <w:p w:rsidR="002226AA" w:rsidRPr="00E20FA1" w:rsidRDefault="002226AA" w:rsidP="004D6729">
      <w:pPr>
        <w:ind w:left="-567"/>
        <w:jc w:val="both"/>
        <w:rPr>
          <w:sz w:val="28"/>
          <w:szCs w:val="28"/>
        </w:rPr>
      </w:pPr>
      <w:r w:rsidRPr="00E20FA1">
        <w:rPr>
          <w:sz w:val="28"/>
          <w:szCs w:val="28"/>
        </w:rPr>
        <w:t xml:space="preserve">Место нахождения: </w:t>
      </w:r>
      <w:r w:rsidR="00E20FA1" w:rsidRPr="00E20FA1">
        <w:rPr>
          <w:sz w:val="28"/>
          <w:szCs w:val="28"/>
        </w:rPr>
        <w:t xml:space="preserve">671510, Российская Федерация, Республика Бурятия, </w:t>
      </w:r>
      <w:proofErr w:type="spellStart"/>
      <w:r w:rsidR="00E20FA1" w:rsidRPr="00E20FA1">
        <w:rPr>
          <w:sz w:val="28"/>
          <w:szCs w:val="28"/>
        </w:rPr>
        <w:t>Баунтовский</w:t>
      </w:r>
      <w:proofErr w:type="spellEnd"/>
      <w:r w:rsidR="00E20FA1" w:rsidRPr="00E20FA1">
        <w:rPr>
          <w:sz w:val="28"/>
          <w:szCs w:val="28"/>
        </w:rPr>
        <w:t xml:space="preserve"> район, п. Багдарин</w:t>
      </w:r>
      <w:r w:rsidRPr="00E20FA1">
        <w:rPr>
          <w:sz w:val="28"/>
          <w:szCs w:val="28"/>
        </w:rPr>
        <w:t>.</w:t>
      </w:r>
    </w:p>
    <w:p w:rsidR="002226AA" w:rsidRPr="00E20FA1" w:rsidRDefault="002226AA" w:rsidP="004D6729">
      <w:pPr>
        <w:pStyle w:val="a5"/>
        <w:spacing w:after="0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FA1">
        <w:rPr>
          <w:rFonts w:ascii="Times New Roman" w:eastAsia="Times New Roman" w:hAnsi="Times New Roman"/>
          <w:sz w:val="28"/>
          <w:szCs w:val="28"/>
          <w:lang w:eastAsia="ru-RU"/>
        </w:rPr>
        <w:t xml:space="preserve">Почтовый адрес: </w:t>
      </w:r>
      <w:r w:rsidR="00E20FA1" w:rsidRPr="00E20FA1">
        <w:rPr>
          <w:rFonts w:ascii="Times New Roman" w:eastAsia="Times New Roman" w:hAnsi="Times New Roman"/>
          <w:sz w:val="28"/>
          <w:szCs w:val="28"/>
          <w:lang w:eastAsia="ru-RU"/>
        </w:rPr>
        <w:t xml:space="preserve">672002, Забайкальский край, </w:t>
      </w:r>
      <w:proofErr w:type="gramStart"/>
      <w:r w:rsidR="00E20FA1" w:rsidRPr="00E20FA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="00E20FA1" w:rsidRPr="00E20FA1">
        <w:rPr>
          <w:rFonts w:ascii="Times New Roman" w:eastAsia="Times New Roman" w:hAnsi="Times New Roman"/>
          <w:sz w:val="28"/>
          <w:szCs w:val="28"/>
          <w:lang w:eastAsia="ru-RU"/>
        </w:rPr>
        <w:t>. Чита, ВОХ 02086</w:t>
      </w:r>
      <w:r w:rsidRPr="00E20FA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Организатор: </w:t>
      </w:r>
      <w:r w:rsidRPr="00997734">
        <w:rPr>
          <w:sz w:val="28"/>
          <w:szCs w:val="28"/>
        </w:rPr>
        <w:t>ООО "АРМЗ Сервис"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</w:tabs>
        <w:ind w:left="-567"/>
        <w:rPr>
          <w:sz w:val="28"/>
          <w:szCs w:val="28"/>
        </w:rPr>
      </w:pPr>
      <w:r w:rsidRPr="00997734">
        <w:rPr>
          <w:sz w:val="28"/>
          <w:szCs w:val="28"/>
        </w:rPr>
        <w:t>Место нахождения: 109004, г. Москва, Большой Дровяной переулок, д. 12, стр. 3;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Почтовый адрес: 109004, г. Москва, Большой Дровяной переулок, д. 12, стр. 3.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Контактное лицо: </w:t>
      </w:r>
      <w:r w:rsidR="00073858">
        <w:rPr>
          <w:sz w:val="28"/>
          <w:szCs w:val="28"/>
        </w:rPr>
        <w:t>Маркина Екатерина Алексеевна</w:t>
      </w:r>
      <w:r w:rsidRPr="00997734">
        <w:rPr>
          <w:sz w:val="28"/>
          <w:szCs w:val="28"/>
        </w:rPr>
        <w:t xml:space="preserve">, тел./факс: +7-499-951-60-57 доб. 2237, эл. почта: </w:t>
      </w:r>
      <w:hyperlink r:id="rId6" w:history="1">
        <w:r w:rsidRPr="00997734">
          <w:rPr>
            <w:rStyle w:val="a4"/>
            <w:sz w:val="28"/>
            <w:szCs w:val="28"/>
            <w:lang w:val="en-US"/>
          </w:rPr>
          <w:t>tovar</w:t>
        </w:r>
        <w:r w:rsidRPr="00997734">
          <w:rPr>
            <w:rStyle w:val="a4"/>
            <w:sz w:val="28"/>
            <w:szCs w:val="28"/>
          </w:rPr>
          <w:t>@</w:t>
        </w:r>
        <w:r w:rsidRPr="00997734">
          <w:rPr>
            <w:rStyle w:val="a4"/>
            <w:sz w:val="28"/>
            <w:szCs w:val="28"/>
            <w:lang w:val="en-US"/>
          </w:rPr>
          <w:t>armz</w:t>
        </w:r>
        <w:r w:rsidRPr="00997734">
          <w:rPr>
            <w:rStyle w:val="a4"/>
            <w:sz w:val="28"/>
            <w:szCs w:val="28"/>
          </w:rPr>
          <w:t>-</w:t>
        </w:r>
        <w:r w:rsidRPr="00997734">
          <w:rPr>
            <w:rStyle w:val="a4"/>
            <w:sz w:val="28"/>
            <w:szCs w:val="28"/>
            <w:lang w:val="en-US"/>
          </w:rPr>
          <w:t>service</w:t>
        </w:r>
        <w:r w:rsidRPr="00997734">
          <w:rPr>
            <w:rStyle w:val="a4"/>
            <w:sz w:val="28"/>
            <w:szCs w:val="28"/>
          </w:rPr>
          <w:t>.</w:t>
        </w:r>
        <w:r w:rsidRPr="00997734">
          <w:rPr>
            <w:rStyle w:val="a4"/>
            <w:sz w:val="28"/>
            <w:szCs w:val="28"/>
            <w:lang w:val="en-US"/>
          </w:rPr>
          <w:t>ru</w:t>
        </w:r>
      </w:hyperlink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b/>
          <w:bCs/>
          <w:color w:val="000000"/>
          <w:sz w:val="28"/>
          <w:szCs w:val="28"/>
        </w:rPr>
      </w:pPr>
      <w:r w:rsidRPr="00997734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  <w:r w:rsidRPr="00997734">
        <w:rPr>
          <w:b/>
          <w:bCs/>
          <w:color w:val="000000"/>
          <w:sz w:val="28"/>
          <w:szCs w:val="28"/>
        </w:rPr>
        <w:t xml:space="preserve"> </w:t>
      </w: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Предмет договора:</w:t>
      </w:r>
      <w:r w:rsidRPr="00997734">
        <w:rPr>
          <w:sz w:val="28"/>
          <w:szCs w:val="28"/>
        </w:rPr>
        <w:t xml:space="preserve"> поставка </w:t>
      </w:r>
      <w:r w:rsidR="00E20FA1">
        <w:rPr>
          <w:sz w:val="28"/>
          <w:szCs w:val="28"/>
        </w:rPr>
        <w:t>серы</w:t>
      </w:r>
      <w:r w:rsidRPr="00997734">
        <w:rPr>
          <w:sz w:val="28"/>
          <w:szCs w:val="28"/>
        </w:rPr>
        <w:t>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Состав и объем товара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Срок поставки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num" w:pos="480"/>
          <w:tab w:val="left" w:pos="709"/>
          <w:tab w:val="left" w:pos="993"/>
          <w:tab w:val="left" w:pos="1134"/>
          <w:tab w:val="num" w:pos="1353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Место поставки товара: </w:t>
      </w:r>
      <w:r w:rsidRPr="00997734">
        <w:rPr>
          <w:sz w:val="28"/>
          <w:szCs w:val="28"/>
        </w:rPr>
        <w:t>в соответствии с проектом договора и приложениям к нему.</w:t>
      </w: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Аукцион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7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46C81" w:rsidRPr="00146C81" w:rsidRDefault="002226AA" w:rsidP="00146C81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Начальная (максимальная) цена договора:</w:t>
      </w:r>
      <w:r w:rsidRPr="00997734">
        <w:rPr>
          <w:sz w:val="28"/>
          <w:szCs w:val="28"/>
        </w:rPr>
        <w:t xml:space="preserve"> </w:t>
      </w:r>
      <w:r w:rsidR="00E20FA1" w:rsidRPr="00E20FA1">
        <w:rPr>
          <w:sz w:val="28"/>
          <w:szCs w:val="28"/>
        </w:rPr>
        <w:t>50 253 840 (Пятьдесят миллионов двести пятьдесят три тысячи восемьсот сорок) рублей 00 копеек, с учетом НДС 18%</w:t>
      </w:r>
      <w:r w:rsidR="00146C81" w:rsidRPr="00D27497">
        <w:rPr>
          <w:sz w:val="28"/>
          <w:szCs w:val="28"/>
        </w:rPr>
        <w:t>.</w:t>
      </w:r>
    </w:p>
    <w:p w:rsidR="002226AA" w:rsidRPr="00997734" w:rsidRDefault="00D27497" w:rsidP="00F07EAD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226AA" w:rsidRPr="00997734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2226AA" w:rsidRPr="00997734">
        <w:rPr>
          <w:b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Срок, место и порядок предоставления аукционной документации: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На официальном сайте по закупкам атомной отрасли Госкорпорации «Росатом» (</w:t>
      </w:r>
      <w:hyperlink r:id="rId8" w:history="1">
        <w:r w:rsidRPr="00997734">
          <w:rPr>
            <w:rStyle w:val="a4"/>
            <w:sz w:val="28"/>
            <w:szCs w:val="28"/>
          </w:rPr>
          <w:t>http://zakupki.rosatom.ru</w:t>
        </w:r>
      </w:hyperlink>
      <w:r w:rsidRPr="00997734">
        <w:rPr>
          <w:sz w:val="28"/>
          <w:szCs w:val="28"/>
        </w:rPr>
        <w:t xml:space="preserve">) аукционная документация находится в открытом доступе, начиная </w:t>
      </w:r>
      <w:proofErr w:type="gramStart"/>
      <w:r w:rsidRPr="00997734">
        <w:rPr>
          <w:sz w:val="28"/>
          <w:szCs w:val="28"/>
        </w:rPr>
        <w:t>с даты размещения</w:t>
      </w:r>
      <w:proofErr w:type="gramEnd"/>
      <w:r w:rsidRPr="00997734">
        <w:rPr>
          <w:sz w:val="28"/>
          <w:szCs w:val="28"/>
        </w:rPr>
        <w:t xml:space="preserve"> настоящего извещения и аукционной документации. Порядок получения аукционной документации на электронной торговой площадке </w:t>
      </w:r>
      <w:hyperlink r:id="rId9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0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Обеспечение заявки на участие в аукционе: </w:t>
      </w:r>
      <w:r w:rsidRPr="00997734">
        <w:rPr>
          <w:sz w:val="28"/>
          <w:szCs w:val="28"/>
        </w:rPr>
        <w:t xml:space="preserve">перечисление обеспечительного депозита в размере </w:t>
      </w:r>
      <w:r w:rsidR="00E20FA1">
        <w:rPr>
          <w:sz w:val="28"/>
          <w:szCs w:val="28"/>
        </w:rPr>
        <w:t>5</w:t>
      </w:r>
      <w:r w:rsidRPr="00997734">
        <w:rPr>
          <w:sz w:val="28"/>
          <w:szCs w:val="28"/>
        </w:rPr>
        <w:t xml:space="preserve"> (</w:t>
      </w:r>
      <w:r w:rsidR="00E20FA1">
        <w:rPr>
          <w:sz w:val="28"/>
          <w:szCs w:val="28"/>
        </w:rPr>
        <w:t>пять</w:t>
      </w:r>
      <w:r w:rsidRPr="00997734">
        <w:rPr>
          <w:sz w:val="28"/>
          <w:szCs w:val="28"/>
        </w:rPr>
        <w:t xml:space="preserve">) % от начальной (максимальной) цены договора – </w:t>
      </w:r>
      <w:r w:rsidR="00E20FA1" w:rsidRPr="00E20FA1">
        <w:rPr>
          <w:sz w:val="28"/>
          <w:szCs w:val="28"/>
        </w:rPr>
        <w:t>2</w:t>
      </w:r>
      <w:r w:rsidR="00E20FA1">
        <w:rPr>
          <w:sz w:val="28"/>
          <w:szCs w:val="28"/>
        </w:rPr>
        <w:t> </w:t>
      </w:r>
      <w:r w:rsidR="00E20FA1" w:rsidRPr="00E20FA1">
        <w:rPr>
          <w:sz w:val="28"/>
          <w:szCs w:val="28"/>
        </w:rPr>
        <w:t>512</w:t>
      </w:r>
      <w:r w:rsidR="00E20FA1">
        <w:rPr>
          <w:sz w:val="28"/>
          <w:szCs w:val="28"/>
        </w:rPr>
        <w:t xml:space="preserve"> </w:t>
      </w:r>
      <w:r w:rsidR="00E20FA1" w:rsidRPr="00E20FA1">
        <w:rPr>
          <w:sz w:val="28"/>
          <w:szCs w:val="28"/>
        </w:rPr>
        <w:t xml:space="preserve">692 </w:t>
      </w:r>
      <w:r w:rsidR="004D6729" w:rsidRPr="004D6729">
        <w:rPr>
          <w:sz w:val="28"/>
          <w:szCs w:val="28"/>
        </w:rPr>
        <w:t>(</w:t>
      </w:r>
      <w:r w:rsidR="00E20FA1">
        <w:rPr>
          <w:sz w:val="28"/>
          <w:szCs w:val="28"/>
        </w:rPr>
        <w:t>Два миллиона пятьсот двенадца</w:t>
      </w:r>
      <w:r w:rsidR="00B4300B">
        <w:rPr>
          <w:sz w:val="28"/>
          <w:szCs w:val="28"/>
        </w:rPr>
        <w:t>ть тысяч шестьсот девяносто два</w:t>
      </w:r>
      <w:r w:rsidR="00962514">
        <w:rPr>
          <w:sz w:val="28"/>
          <w:szCs w:val="28"/>
        </w:rPr>
        <w:t>)</w:t>
      </w:r>
      <w:r w:rsidR="004D6729" w:rsidRPr="004D6729">
        <w:rPr>
          <w:sz w:val="28"/>
          <w:szCs w:val="28"/>
        </w:rPr>
        <w:t xml:space="preserve"> рубля</w:t>
      </w:r>
      <w:r w:rsidR="00E20FA1">
        <w:rPr>
          <w:sz w:val="28"/>
          <w:szCs w:val="28"/>
        </w:rPr>
        <w:t xml:space="preserve"> 00 копеек</w:t>
      </w:r>
      <w:r w:rsidRPr="00997734">
        <w:rPr>
          <w:sz w:val="28"/>
          <w:szCs w:val="28"/>
        </w:rPr>
        <w:t>, путем перечисления по реквизитам указанным в Информационной карте документации о проведен</w:t>
      </w:r>
      <w:proofErr w:type="gramStart"/>
      <w:r w:rsidRPr="00997734">
        <w:rPr>
          <w:sz w:val="28"/>
          <w:szCs w:val="28"/>
        </w:rPr>
        <w:t>ии ау</w:t>
      </w:r>
      <w:proofErr w:type="gramEnd"/>
      <w:r w:rsidRPr="00997734">
        <w:rPr>
          <w:sz w:val="28"/>
          <w:szCs w:val="28"/>
        </w:rPr>
        <w:t xml:space="preserve">кциона. НДС не облагается. </w:t>
      </w:r>
    </w:p>
    <w:p w:rsidR="002226AA" w:rsidRPr="00997734" w:rsidRDefault="002226AA" w:rsidP="002226AA">
      <w:pPr>
        <w:tabs>
          <w:tab w:val="left" w:pos="0"/>
          <w:tab w:val="left" w:pos="1134"/>
        </w:tabs>
        <w:spacing w:line="276" w:lineRule="auto"/>
        <w:ind w:left="-567" w:firstLine="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Обеспечение заявки на участие в аукционе должно быть перечислено организатору аукциона в срок, обеспечивающий их своевременное поступление на счет, указанный в пункте </w:t>
      </w:r>
      <w:fldSimple w:instr=" REF _Ref319839673 \r \h  \* MERGEFORMAT ">
        <w:r w:rsidRPr="00997734">
          <w:rPr>
            <w:sz w:val="28"/>
            <w:szCs w:val="28"/>
          </w:rPr>
          <w:t>13</w:t>
        </w:r>
      </w:fldSimple>
      <w:r w:rsidRPr="00997734">
        <w:rPr>
          <w:sz w:val="28"/>
          <w:szCs w:val="28"/>
        </w:rPr>
        <w:t xml:space="preserve"> раздела </w:t>
      </w:r>
      <w:fldSimple w:instr=" REF _Ref317253575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аукциона», не позднее окончания срока подачи заявок на участие в аукционе, указанного в извещении о проведении аукциона и в пункте </w:t>
      </w:r>
      <w:fldSimple w:instr=" REF _Ref319839864 \r \h  \* MERGEFORMAT ">
        <w:r w:rsidRPr="00997734">
          <w:rPr>
            <w:sz w:val="28"/>
            <w:szCs w:val="28"/>
          </w:rPr>
          <w:t>21</w:t>
        </w:r>
      </w:fldSimple>
      <w:r w:rsidRPr="00997734">
        <w:rPr>
          <w:sz w:val="28"/>
          <w:szCs w:val="28"/>
        </w:rPr>
        <w:t xml:space="preserve"> раздела </w:t>
      </w:r>
      <w:fldSimple w:instr=" REF _Ref317249938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 с предоставлением в составе второй части заявки на участие в аукционе документов, подтверждающих факт предоставления обеспечения исполнения обязательств участника аукциона.</w:t>
      </w: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2226AA" w:rsidRPr="00997734" w:rsidRDefault="002226AA" w:rsidP="002226AA">
      <w:pPr>
        <w:spacing w:line="276" w:lineRule="auto"/>
        <w:ind w:left="-567" w:firstLine="567"/>
        <w:contextualSpacing/>
        <w:jc w:val="both"/>
        <w:rPr>
          <w:b/>
          <w:sz w:val="28"/>
          <w:szCs w:val="28"/>
        </w:rPr>
      </w:pPr>
      <w:proofErr w:type="gramStart"/>
      <w:r w:rsidRPr="00997734">
        <w:rPr>
          <w:sz w:val="28"/>
          <w:szCs w:val="28"/>
        </w:rPr>
        <w:t>Заявки на участие в аукционе предоставляются на электронную торговую площадку ООО «Аукционный Конкурсный Дом»</w:t>
      </w:r>
      <w:r w:rsidRPr="00997734">
        <w:rPr>
          <w:rStyle w:val="a4"/>
          <w:sz w:val="28"/>
          <w:szCs w:val="28"/>
        </w:rPr>
        <w:t xml:space="preserve"> (</w:t>
      </w:r>
      <w:r w:rsidRPr="00997734">
        <w:rPr>
          <w:sz w:val="28"/>
          <w:szCs w:val="28"/>
        </w:rPr>
        <w:t>www.a-k-d.ru</w:t>
      </w:r>
      <w:r w:rsidRPr="00997734">
        <w:rPr>
          <w:rStyle w:val="a4"/>
          <w:sz w:val="28"/>
          <w:szCs w:val="28"/>
        </w:rPr>
        <w:t>)</w:t>
      </w:r>
      <w:r w:rsidRPr="00997734">
        <w:rPr>
          <w:sz w:val="28"/>
          <w:szCs w:val="28"/>
        </w:rPr>
        <w:t>, начиная с даты</w:t>
      </w:r>
      <w:r w:rsidRPr="00997734">
        <w:rPr>
          <w:b/>
          <w:i/>
          <w:sz w:val="28"/>
          <w:szCs w:val="28"/>
        </w:rPr>
        <w:t xml:space="preserve"> </w:t>
      </w:r>
      <w:r w:rsidRPr="00997734">
        <w:rPr>
          <w:sz w:val="28"/>
          <w:szCs w:val="28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997734">
        <w:rPr>
          <w:b/>
          <w:sz w:val="28"/>
          <w:szCs w:val="28"/>
        </w:rPr>
        <w:t>не позднее 12-00 (время московское) «</w:t>
      </w:r>
      <w:r w:rsidR="007D53E5" w:rsidRPr="00D64FA3">
        <w:rPr>
          <w:b/>
          <w:sz w:val="28"/>
          <w:szCs w:val="28"/>
        </w:rPr>
        <w:t>2</w:t>
      </w:r>
      <w:r w:rsidR="00B4300B" w:rsidRPr="00D64FA3">
        <w:rPr>
          <w:b/>
          <w:sz w:val="28"/>
          <w:szCs w:val="28"/>
        </w:rPr>
        <w:t>6</w:t>
      </w:r>
      <w:r w:rsidRPr="00D64FA3">
        <w:rPr>
          <w:b/>
          <w:sz w:val="28"/>
          <w:szCs w:val="28"/>
        </w:rPr>
        <w:t xml:space="preserve">» </w:t>
      </w:r>
      <w:r w:rsidR="00B4300B" w:rsidRPr="00D64FA3">
        <w:rPr>
          <w:b/>
          <w:sz w:val="28"/>
          <w:szCs w:val="28"/>
        </w:rPr>
        <w:t>марта</w:t>
      </w:r>
      <w:r w:rsidRPr="00997734">
        <w:rPr>
          <w:b/>
          <w:sz w:val="28"/>
          <w:szCs w:val="28"/>
        </w:rPr>
        <w:t xml:space="preserve"> 201</w:t>
      </w:r>
      <w:r w:rsidR="00B4300B">
        <w:rPr>
          <w:b/>
          <w:sz w:val="28"/>
          <w:szCs w:val="28"/>
        </w:rPr>
        <w:t>5</w:t>
      </w:r>
      <w:r w:rsidRPr="00997734">
        <w:rPr>
          <w:b/>
          <w:sz w:val="28"/>
          <w:szCs w:val="28"/>
        </w:rPr>
        <w:t xml:space="preserve"> года. </w:t>
      </w:r>
      <w:proofErr w:type="gramEnd"/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bCs/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 w:rsidRPr="00997734">
        <w:rPr>
          <w:b/>
          <w:bCs/>
          <w:sz w:val="28"/>
          <w:szCs w:val="28"/>
        </w:rPr>
        <w:t xml:space="preserve">: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>109004, г. Москва, Большой Дровяной переулок, д. 12, стр. 3, не позднее «</w:t>
      </w:r>
      <w:r w:rsidR="00C55F8B" w:rsidRPr="00D64FA3">
        <w:rPr>
          <w:sz w:val="28"/>
          <w:szCs w:val="28"/>
        </w:rPr>
        <w:t>10</w:t>
      </w:r>
      <w:r w:rsidRPr="00D64FA3">
        <w:rPr>
          <w:sz w:val="28"/>
          <w:szCs w:val="28"/>
        </w:rPr>
        <w:t xml:space="preserve">» </w:t>
      </w:r>
      <w:r w:rsidR="00C55F8B" w:rsidRPr="00D64FA3">
        <w:rPr>
          <w:sz w:val="28"/>
          <w:szCs w:val="28"/>
        </w:rPr>
        <w:t>апреля</w:t>
      </w:r>
      <w:r w:rsidRPr="00997734">
        <w:rPr>
          <w:sz w:val="28"/>
          <w:szCs w:val="28"/>
        </w:rPr>
        <w:t xml:space="preserve"> 201</w:t>
      </w:r>
      <w:r w:rsidR="00C55F8B">
        <w:rPr>
          <w:sz w:val="28"/>
          <w:szCs w:val="28"/>
        </w:rPr>
        <w:t>5</w:t>
      </w:r>
      <w:r w:rsidRPr="00997734">
        <w:rPr>
          <w:sz w:val="28"/>
          <w:szCs w:val="28"/>
        </w:rPr>
        <w:t xml:space="preserve">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i/>
          <w:sz w:val="28"/>
          <w:szCs w:val="28"/>
        </w:rPr>
      </w:pPr>
      <w:r w:rsidRPr="00997734">
        <w:rPr>
          <w:b/>
          <w:sz w:val="28"/>
          <w:szCs w:val="28"/>
        </w:rPr>
        <w:t>Дата и время начала проведения аукциона:</w:t>
      </w:r>
      <w:r w:rsidRPr="00997734">
        <w:rPr>
          <w:sz w:val="28"/>
          <w:szCs w:val="28"/>
        </w:rPr>
        <w:t xml:space="preserve"> «</w:t>
      </w:r>
      <w:r w:rsidR="00C55F8B" w:rsidRPr="00D64FA3">
        <w:rPr>
          <w:sz w:val="28"/>
          <w:szCs w:val="28"/>
        </w:rPr>
        <w:t>13</w:t>
      </w:r>
      <w:r w:rsidRPr="00D64FA3">
        <w:rPr>
          <w:sz w:val="28"/>
          <w:szCs w:val="28"/>
        </w:rPr>
        <w:t xml:space="preserve">» </w:t>
      </w:r>
      <w:r w:rsidR="00C55F8B" w:rsidRPr="00D64FA3">
        <w:rPr>
          <w:sz w:val="28"/>
          <w:szCs w:val="28"/>
        </w:rPr>
        <w:t>апреля</w:t>
      </w:r>
      <w:r w:rsidR="00C55F8B">
        <w:rPr>
          <w:sz w:val="28"/>
          <w:szCs w:val="28"/>
        </w:rPr>
        <w:t xml:space="preserve"> 2015</w:t>
      </w:r>
      <w:r w:rsidRPr="00997734">
        <w:rPr>
          <w:sz w:val="28"/>
          <w:szCs w:val="28"/>
        </w:rPr>
        <w:t xml:space="preserve"> г, в 10:00 (время московское).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i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lastRenderedPageBreak/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>109004, г. Москва, Большой Дровяной переулок, д. 12, стр. 3, не позднее «</w:t>
      </w:r>
      <w:r w:rsidR="00C55F8B" w:rsidRPr="00D64FA3">
        <w:rPr>
          <w:sz w:val="28"/>
          <w:szCs w:val="28"/>
        </w:rPr>
        <w:t>24</w:t>
      </w:r>
      <w:r w:rsidRPr="00D64FA3">
        <w:rPr>
          <w:sz w:val="28"/>
          <w:szCs w:val="28"/>
        </w:rPr>
        <w:t xml:space="preserve">» </w:t>
      </w:r>
      <w:r w:rsidR="00C55F8B" w:rsidRPr="00D64FA3">
        <w:rPr>
          <w:sz w:val="28"/>
          <w:szCs w:val="28"/>
        </w:rPr>
        <w:t>апреля</w:t>
      </w:r>
      <w:r w:rsidRPr="00997734">
        <w:rPr>
          <w:sz w:val="28"/>
          <w:szCs w:val="28"/>
        </w:rPr>
        <w:t xml:space="preserve"> 201</w:t>
      </w:r>
      <w:r w:rsidR="00C55F8B">
        <w:rPr>
          <w:sz w:val="28"/>
          <w:szCs w:val="28"/>
        </w:rPr>
        <w:t>5</w:t>
      </w:r>
      <w:r w:rsidRPr="00997734">
        <w:rPr>
          <w:sz w:val="28"/>
          <w:szCs w:val="28"/>
        </w:rPr>
        <w:t xml:space="preserve">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Срок заключения договора после определения победителя аукциона: </w:t>
      </w:r>
      <w:r w:rsidRPr="00997734">
        <w:rPr>
          <w:sz w:val="28"/>
          <w:szCs w:val="28"/>
        </w:rPr>
        <w:t>в течение 30 дней, но не ранее 10 дней со дня размещения на официальном сайте протокола подведения итогов электронного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b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Форма, размер и срок предоставления обеспечения исполнения договора:</w:t>
      </w:r>
      <w:r w:rsidRPr="00997734">
        <w:rPr>
          <w:sz w:val="28"/>
          <w:szCs w:val="28"/>
        </w:rPr>
        <w:t xml:space="preserve"> </w:t>
      </w:r>
      <w:r w:rsidR="004D6729">
        <w:rPr>
          <w:sz w:val="28"/>
          <w:szCs w:val="28"/>
        </w:rPr>
        <w:t xml:space="preserve"> </w:t>
      </w:r>
      <w:r w:rsidRPr="00997734">
        <w:rPr>
          <w:sz w:val="28"/>
          <w:szCs w:val="28"/>
        </w:rPr>
        <w:t>предусмотрено (в соответствии с проектом договора).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Отказ организатора аукциона от проведения аукциона не позднее 5 (пяти) дней до дня окончания срока подачи заявок на участие в аукционе, не приводит к каким-либо последствиям для организатора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4D6729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2226AA" w:rsidRPr="00997734" w:rsidSect="004D67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6AA"/>
    <w:rsid w:val="00073858"/>
    <w:rsid w:val="00146C81"/>
    <w:rsid w:val="002226AA"/>
    <w:rsid w:val="002D79D8"/>
    <w:rsid w:val="00470986"/>
    <w:rsid w:val="004D6729"/>
    <w:rsid w:val="00503259"/>
    <w:rsid w:val="00633DB9"/>
    <w:rsid w:val="007339ED"/>
    <w:rsid w:val="007D53E5"/>
    <w:rsid w:val="00962514"/>
    <w:rsid w:val="009E5F68"/>
    <w:rsid w:val="00A256C5"/>
    <w:rsid w:val="00B174C6"/>
    <w:rsid w:val="00B4300B"/>
    <w:rsid w:val="00B80EDD"/>
    <w:rsid w:val="00BC0BF1"/>
    <w:rsid w:val="00C55F8B"/>
    <w:rsid w:val="00D137B5"/>
    <w:rsid w:val="00D27497"/>
    <w:rsid w:val="00D52161"/>
    <w:rsid w:val="00D64FA3"/>
    <w:rsid w:val="00E20FA1"/>
    <w:rsid w:val="00F0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2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226A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226A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226A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226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qFormat/>
    <w:rsid w:val="002226A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226AA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2226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var@armz-service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DF82E-9A30-427B-8394-D78CBC563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893</Words>
  <Characters>5095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8</cp:revision>
  <dcterms:created xsi:type="dcterms:W3CDTF">2014-12-02T07:26:00Z</dcterms:created>
  <dcterms:modified xsi:type="dcterms:W3CDTF">2015-03-02T06:18:00Z</dcterms:modified>
</cp:coreProperties>
</file>