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15427F" w:rsidRPr="0046465E" w:rsidRDefault="0015427F" w:rsidP="000E770E">
            <w:pPr>
              <w:widowControl w:val="0"/>
              <w:rPr>
                <w:b/>
              </w:rPr>
            </w:pPr>
            <w:r>
              <w:t>Н</w:t>
            </w:r>
            <w:r w:rsidRPr="001820AD">
              <w:t>ачальник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t>А</w:t>
            </w:r>
            <w:r w:rsidRPr="001820AD">
              <w:t>.А.</w:t>
            </w:r>
            <w:r>
              <w:t xml:space="preserve"> Майоров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6A1758" w:rsidRPr="00B87C6E" w:rsidRDefault="006A1758" w:rsidP="000E770E">
      <w:pPr>
        <w:jc w:val="center"/>
        <w:outlineLvl w:val="0"/>
        <w:rPr>
          <w:b/>
          <w:bCs/>
          <w:sz w:val="28"/>
          <w:szCs w:val="28"/>
        </w:rPr>
      </w:pPr>
      <w:bookmarkStart w:id="0" w:name="_Toc390262775"/>
      <w:bookmarkStart w:id="1" w:name="_Toc419793170"/>
      <w:bookmarkStart w:id="2" w:name="_Toc318103488"/>
      <w:r w:rsidRPr="00B87C6E">
        <w:rPr>
          <w:b/>
          <w:bCs/>
          <w:sz w:val="28"/>
          <w:szCs w:val="28"/>
        </w:rPr>
        <w:t>ДОКУМЕНТАЦИЯ ПО ЗАПРОСУ ЦЕН</w:t>
      </w:r>
      <w:bookmarkEnd w:id="0"/>
      <w:bookmarkEnd w:id="1"/>
    </w:p>
    <w:p w:rsidR="006A1758" w:rsidRPr="00307DE5" w:rsidRDefault="006A1758" w:rsidP="00B87C6E">
      <w:pPr>
        <w:jc w:val="center"/>
        <w:rPr>
          <w:b/>
          <w:sz w:val="28"/>
          <w:szCs w:val="28"/>
        </w:rPr>
      </w:pPr>
      <w:r w:rsidRPr="00307DE5">
        <w:rPr>
          <w:b/>
          <w:sz w:val="28"/>
          <w:szCs w:val="28"/>
        </w:rPr>
        <w:t>открытый за</w:t>
      </w:r>
      <w:r w:rsidR="00B87C6E" w:rsidRPr="00307DE5">
        <w:rPr>
          <w:b/>
          <w:sz w:val="28"/>
          <w:szCs w:val="28"/>
        </w:rPr>
        <w:t xml:space="preserve">прос цен в электронной форме на право заключения договора на </w:t>
      </w:r>
      <w:r w:rsidR="004B7CF4" w:rsidRPr="004B7CF4">
        <w:rPr>
          <w:b/>
          <w:sz w:val="28"/>
          <w:szCs w:val="28"/>
        </w:rPr>
        <w:t xml:space="preserve">поставку двухпозиционного </w:t>
      </w:r>
      <w:proofErr w:type="spellStart"/>
      <w:r w:rsidR="004B7CF4" w:rsidRPr="004B7CF4">
        <w:rPr>
          <w:b/>
          <w:sz w:val="28"/>
          <w:szCs w:val="28"/>
        </w:rPr>
        <w:t>радиолучевого</w:t>
      </w:r>
      <w:proofErr w:type="spellEnd"/>
      <w:r w:rsidR="004B7CF4" w:rsidRPr="004B7CF4">
        <w:rPr>
          <w:b/>
          <w:sz w:val="28"/>
          <w:szCs w:val="28"/>
        </w:rPr>
        <w:t xml:space="preserve"> средства обнаружения для системы сигнализации периметра ПХРО Саратовского отделения филиала «Приволжский территориальный округ» ФГУП «РосРАО»</w:t>
      </w: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gov</w:t>
        </w:r>
        <w:proofErr w:type="spellEnd"/>
        <w:r w:rsidRPr="00E84C6B">
          <w:rPr>
            <w:rStyle w:val="afb"/>
            <w:b/>
          </w:rPr>
          <w:t>.</w:t>
        </w:r>
        <w:proofErr w:type="spellStart"/>
        <w:r w:rsidRPr="00E84C6B">
          <w:rPr>
            <w:rStyle w:val="afb"/>
            <w:b/>
            <w:lang w:val="en-US"/>
          </w:rPr>
          <w:t>ru</w:t>
        </w:r>
        <w:proofErr w:type="spellEnd"/>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rosatom</w:t>
        </w:r>
        <w:proofErr w:type="spellEnd"/>
        <w:r w:rsidRPr="00E84C6B">
          <w:rPr>
            <w:rStyle w:val="afb"/>
            <w:b/>
          </w:rPr>
          <w:t>.</w:t>
        </w:r>
        <w:proofErr w:type="spellStart"/>
        <w:r w:rsidRPr="00E84C6B">
          <w:rPr>
            <w:rStyle w:val="afb"/>
            <w:b/>
            <w:lang w:val="en-US"/>
          </w:rPr>
          <w:t>ru</w:t>
        </w:r>
        <w:proofErr w:type="spellEnd"/>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CA2886" w:rsidP="000E770E">
      <w:pPr>
        <w:sectPr w:rsidR="00CA2886" w:rsidRPr="00FC009D" w:rsidSect="006A1758">
          <w:headerReference w:type="default" r:id="rId13"/>
          <w:footerReference w:type="even" r:id="rId14"/>
          <w:footerReference w:type="default" r:id="rId15"/>
          <w:pgSz w:w="11907" w:h="16840" w:code="9"/>
          <w:pgMar w:top="1134" w:right="567" w:bottom="1134" w:left="1418" w:header="709" w:footer="831" w:gutter="0"/>
          <w:cols w:space="708"/>
          <w:docGrid w:linePitch="360"/>
        </w:sectPr>
      </w:pPr>
    </w:p>
    <w:p w:rsidR="00C87330" w:rsidRPr="00F74A75" w:rsidRDefault="00C87330" w:rsidP="000E770E">
      <w:pPr>
        <w:pStyle w:val="14"/>
        <w:widowControl/>
        <w:outlineLvl w:val="0"/>
        <w:rPr>
          <w:bCs/>
          <w:snapToGrid/>
          <w:sz w:val="28"/>
          <w:szCs w:val="24"/>
        </w:rPr>
      </w:pPr>
      <w:bookmarkStart w:id="5" w:name="_Toc398564570"/>
      <w:bookmarkStart w:id="6" w:name="_Toc399408080"/>
      <w:bookmarkStart w:id="7" w:name="_Toc419793171"/>
      <w:r w:rsidRPr="00FC009D">
        <w:rPr>
          <w:b w:val="0"/>
          <w:snapToGrid/>
          <w:sz w:val="28"/>
          <w:szCs w:val="24"/>
        </w:rPr>
        <w:lastRenderedPageBreak/>
        <w:t>СОДЕРЖАНИЕ</w:t>
      </w:r>
      <w:bookmarkEnd w:id="2"/>
      <w:bookmarkEnd w:id="5"/>
      <w:bookmarkEnd w:id="6"/>
      <w:bookmarkEnd w:id="7"/>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015A6F"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19793170" w:history="1">
        <w:r w:rsidR="00015A6F" w:rsidRPr="00134B5F">
          <w:rPr>
            <w:rStyle w:val="afb"/>
            <w:b/>
            <w:bCs/>
          </w:rPr>
          <w:t>ДОКУМЕНТАЦИЯ ПО ЗАПРОСУ ЦЕН</w:t>
        </w:r>
        <w:r w:rsidR="00015A6F">
          <w:rPr>
            <w:webHidden/>
          </w:rPr>
          <w:tab/>
        </w:r>
        <w:r w:rsidR="00015A6F">
          <w:rPr>
            <w:webHidden/>
          </w:rPr>
          <w:fldChar w:fldCharType="begin"/>
        </w:r>
        <w:r w:rsidR="00015A6F">
          <w:rPr>
            <w:webHidden/>
          </w:rPr>
          <w:instrText xml:space="preserve"> PAGEREF _Toc419793170 \h </w:instrText>
        </w:r>
        <w:r w:rsidR="00015A6F">
          <w:rPr>
            <w:webHidden/>
          </w:rPr>
        </w:r>
        <w:r w:rsidR="00015A6F">
          <w:rPr>
            <w:webHidden/>
          </w:rPr>
          <w:fldChar w:fldCharType="separate"/>
        </w:r>
        <w:r w:rsidR="00C762BA">
          <w:rPr>
            <w:webHidden/>
          </w:rPr>
          <w:t>1</w:t>
        </w:r>
        <w:r w:rsidR="00015A6F">
          <w:rPr>
            <w:webHidden/>
          </w:rPr>
          <w:fldChar w:fldCharType="end"/>
        </w:r>
      </w:hyperlink>
    </w:p>
    <w:p w:rsidR="00015A6F" w:rsidRDefault="00906E4F">
      <w:pPr>
        <w:pStyle w:val="15"/>
        <w:rPr>
          <w:rFonts w:asciiTheme="minorHAnsi" w:eastAsiaTheme="minorEastAsia" w:hAnsiTheme="minorHAnsi" w:cstheme="minorBidi"/>
          <w:sz w:val="22"/>
          <w:szCs w:val="22"/>
        </w:rPr>
      </w:pPr>
      <w:hyperlink w:anchor="_Toc419793171" w:history="1">
        <w:r w:rsidR="00015A6F" w:rsidRPr="00134B5F">
          <w:rPr>
            <w:rStyle w:val="afb"/>
          </w:rPr>
          <w:t>СОДЕРЖАНИЕ</w:t>
        </w:r>
        <w:r w:rsidR="00015A6F">
          <w:rPr>
            <w:webHidden/>
          </w:rPr>
          <w:tab/>
        </w:r>
        <w:r w:rsidR="00015A6F">
          <w:rPr>
            <w:webHidden/>
          </w:rPr>
          <w:fldChar w:fldCharType="begin"/>
        </w:r>
        <w:r w:rsidR="00015A6F">
          <w:rPr>
            <w:webHidden/>
          </w:rPr>
          <w:instrText xml:space="preserve"> PAGEREF _Toc419793171 \h </w:instrText>
        </w:r>
        <w:r w:rsidR="00015A6F">
          <w:rPr>
            <w:webHidden/>
          </w:rPr>
        </w:r>
        <w:r w:rsidR="00015A6F">
          <w:rPr>
            <w:webHidden/>
          </w:rPr>
          <w:fldChar w:fldCharType="separate"/>
        </w:r>
        <w:r w:rsidR="00C762BA">
          <w:rPr>
            <w:webHidden/>
          </w:rPr>
          <w:t>2</w:t>
        </w:r>
        <w:r w:rsidR="00015A6F">
          <w:rPr>
            <w:webHidden/>
          </w:rPr>
          <w:fldChar w:fldCharType="end"/>
        </w:r>
      </w:hyperlink>
    </w:p>
    <w:p w:rsidR="00015A6F" w:rsidRDefault="00906E4F">
      <w:pPr>
        <w:pStyle w:val="15"/>
        <w:rPr>
          <w:rFonts w:asciiTheme="minorHAnsi" w:eastAsiaTheme="minorEastAsia" w:hAnsiTheme="minorHAnsi" w:cstheme="minorBidi"/>
          <w:sz w:val="22"/>
          <w:szCs w:val="22"/>
        </w:rPr>
      </w:pPr>
      <w:hyperlink w:anchor="_Toc419793172" w:history="1">
        <w:r w:rsidR="00015A6F" w:rsidRPr="00134B5F">
          <w:rPr>
            <w:rStyle w:val="afb"/>
          </w:rPr>
          <w:t>1.</w:t>
        </w:r>
        <w:r w:rsidR="00015A6F">
          <w:rPr>
            <w:rFonts w:asciiTheme="minorHAnsi" w:eastAsiaTheme="minorEastAsia" w:hAnsiTheme="minorHAnsi" w:cstheme="minorBidi"/>
            <w:sz w:val="22"/>
            <w:szCs w:val="22"/>
          </w:rPr>
          <w:tab/>
        </w:r>
        <w:r w:rsidR="00015A6F" w:rsidRPr="00134B5F">
          <w:rPr>
            <w:rStyle w:val="afb"/>
          </w:rPr>
          <w:t>ИЗВЕЩЕНИЕ О ПРОВЕДЕНИИ ЗАКУПКИ</w:t>
        </w:r>
        <w:r w:rsidR="00015A6F">
          <w:rPr>
            <w:webHidden/>
          </w:rPr>
          <w:tab/>
        </w:r>
        <w:r w:rsidR="00015A6F">
          <w:rPr>
            <w:webHidden/>
          </w:rPr>
          <w:fldChar w:fldCharType="begin"/>
        </w:r>
        <w:r w:rsidR="00015A6F">
          <w:rPr>
            <w:webHidden/>
          </w:rPr>
          <w:instrText xml:space="preserve"> PAGEREF _Toc419793172 \h </w:instrText>
        </w:r>
        <w:r w:rsidR="00015A6F">
          <w:rPr>
            <w:webHidden/>
          </w:rPr>
        </w:r>
        <w:r w:rsidR="00015A6F">
          <w:rPr>
            <w:webHidden/>
          </w:rPr>
          <w:fldChar w:fldCharType="separate"/>
        </w:r>
        <w:r w:rsidR="00C762BA">
          <w:rPr>
            <w:webHidden/>
          </w:rPr>
          <w:t>3</w:t>
        </w:r>
        <w:r w:rsidR="00015A6F">
          <w:rPr>
            <w:webHidden/>
          </w:rPr>
          <w:fldChar w:fldCharType="end"/>
        </w:r>
      </w:hyperlink>
    </w:p>
    <w:p w:rsidR="00015A6F" w:rsidRDefault="00906E4F">
      <w:pPr>
        <w:pStyle w:val="15"/>
        <w:rPr>
          <w:rFonts w:asciiTheme="minorHAnsi" w:eastAsiaTheme="minorEastAsia" w:hAnsiTheme="minorHAnsi" w:cstheme="minorBidi"/>
          <w:sz w:val="22"/>
          <w:szCs w:val="22"/>
        </w:rPr>
      </w:pPr>
      <w:hyperlink w:anchor="_Toc419793173" w:history="1">
        <w:r w:rsidR="00015A6F" w:rsidRPr="00134B5F">
          <w:rPr>
            <w:rStyle w:val="afb"/>
            <w:b/>
          </w:rPr>
          <w:t>ЧАСТЬ 1</w:t>
        </w:r>
        <w:r w:rsidR="00015A6F">
          <w:rPr>
            <w:webHidden/>
          </w:rPr>
          <w:tab/>
        </w:r>
        <w:r w:rsidR="00015A6F">
          <w:rPr>
            <w:webHidden/>
          </w:rPr>
          <w:fldChar w:fldCharType="begin"/>
        </w:r>
        <w:r w:rsidR="00015A6F">
          <w:rPr>
            <w:webHidden/>
          </w:rPr>
          <w:instrText xml:space="preserve"> PAGEREF _Toc419793173 \h </w:instrText>
        </w:r>
        <w:r w:rsidR="00015A6F">
          <w:rPr>
            <w:webHidden/>
          </w:rPr>
        </w:r>
        <w:r w:rsidR="00015A6F">
          <w:rPr>
            <w:webHidden/>
          </w:rPr>
          <w:fldChar w:fldCharType="separate"/>
        </w:r>
        <w:r w:rsidR="00C762BA">
          <w:rPr>
            <w:webHidden/>
          </w:rPr>
          <w:t>7</w:t>
        </w:r>
        <w:r w:rsidR="00015A6F">
          <w:rPr>
            <w:webHidden/>
          </w:rPr>
          <w:fldChar w:fldCharType="end"/>
        </w:r>
      </w:hyperlink>
    </w:p>
    <w:p w:rsidR="00015A6F" w:rsidRDefault="00906E4F">
      <w:pPr>
        <w:pStyle w:val="15"/>
        <w:rPr>
          <w:rFonts w:asciiTheme="minorHAnsi" w:eastAsiaTheme="minorEastAsia" w:hAnsiTheme="minorHAnsi" w:cstheme="minorBidi"/>
          <w:sz w:val="22"/>
          <w:szCs w:val="22"/>
        </w:rPr>
      </w:pPr>
      <w:hyperlink w:anchor="_Toc419793174" w:history="1">
        <w:r w:rsidR="00015A6F" w:rsidRPr="00134B5F">
          <w:rPr>
            <w:rStyle w:val="afb"/>
          </w:rPr>
          <w:t>2.</w:t>
        </w:r>
        <w:r w:rsidR="00015A6F">
          <w:rPr>
            <w:rFonts w:asciiTheme="minorHAnsi" w:eastAsiaTheme="minorEastAsia" w:hAnsiTheme="minorHAnsi" w:cstheme="minorBidi"/>
            <w:sz w:val="22"/>
            <w:szCs w:val="22"/>
          </w:rPr>
          <w:tab/>
        </w:r>
        <w:r w:rsidR="00015A6F" w:rsidRPr="00134B5F">
          <w:rPr>
            <w:rStyle w:val="afb"/>
          </w:rPr>
          <w:t>ТРЕБОВАНИЯ. ДОКУМЕНТЫ. СОСТАВ ЗАЯВКИ НА УЧАСТИЕ В ЗАКУПКЕ.</w:t>
        </w:r>
        <w:r w:rsidR="00015A6F">
          <w:rPr>
            <w:webHidden/>
          </w:rPr>
          <w:tab/>
        </w:r>
        <w:r w:rsidR="00015A6F">
          <w:rPr>
            <w:webHidden/>
          </w:rPr>
          <w:fldChar w:fldCharType="begin"/>
        </w:r>
        <w:r w:rsidR="00015A6F">
          <w:rPr>
            <w:webHidden/>
          </w:rPr>
          <w:instrText xml:space="preserve"> PAGEREF _Toc419793174 \h </w:instrText>
        </w:r>
        <w:r w:rsidR="00015A6F">
          <w:rPr>
            <w:webHidden/>
          </w:rPr>
        </w:r>
        <w:r w:rsidR="00015A6F">
          <w:rPr>
            <w:webHidden/>
          </w:rPr>
          <w:fldChar w:fldCharType="separate"/>
        </w:r>
        <w:r w:rsidR="00C762BA">
          <w:rPr>
            <w:webHidden/>
          </w:rPr>
          <w:t>7</w:t>
        </w:r>
        <w:r w:rsidR="00015A6F">
          <w:rPr>
            <w:webHidden/>
          </w:rPr>
          <w:fldChar w:fldCharType="end"/>
        </w:r>
      </w:hyperlink>
    </w:p>
    <w:p w:rsidR="00015A6F" w:rsidRDefault="00906E4F">
      <w:pPr>
        <w:pStyle w:val="15"/>
        <w:rPr>
          <w:rFonts w:asciiTheme="minorHAnsi" w:eastAsiaTheme="minorEastAsia" w:hAnsiTheme="minorHAnsi" w:cstheme="minorBidi"/>
          <w:sz w:val="22"/>
          <w:szCs w:val="22"/>
        </w:rPr>
      </w:pPr>
      <w:hyperlink w:anchor="_Toc419793175" w:history="1">
        <w:r w:rsidR="00015A6F" w:rsidRPr="00134B5F">
          <w:rPr>
            <w:rStyle w:val="afb"/>
          </w:rPr>
          <w:t>2.1.</w:t>
        </w:r>
        <w:r w:rsidR="00015A6F">
          <w:rPr>
            <w:rFonts w:asciiTheme="minorHAnsi" w:eastAsiaTheme="minorEastAsia" w:hAnsiTheme="minorHAnsi" w:cstheme="minorBidi"/>
            <w:sz w:val="22"/>
            <w:szCs w:val="22"/>
          </w:rPr>
          <w:tab/>
        </w:r>
        <w:r w:rsidR="00015A6F" w:rsidRPr="00134B5F">
          <w:rPr>
            <w:rStyle w:val="afb"/>
          </w:rPr>
          <w:t>ТРЕБОВАНИЯ. ДОКУМЕНТЫ, ПОДТВЕРЖДАЮЩИЕ СООТВЕТСТВИЕ УСТАНОВЛЕННЫМ ТРЕБОВАНИЯМ.</w:t>
        </w:r>
        <w:r w:rsidR="00015A6F">
          <w:rPr>
            <w:webHidden/>
          </w:rPr>
          <w:tab/>
        </w:r>
        <w:r w:rsidR="00015A6F">
          <w:rPr>
            <w:webHidden/>
          </w:rPr>
          <w:fldChar w:fldCharType="begin"/>
        </w:r>
        <w:r w:rsidR="00015A6F">
          <w:rPr>
            <w:webHidden/>
          </w:rPr>
          <w:instrText xml:space="preserve"> PAGEREF _Toc419793175 \h </w:instrText>
        </w:r>
        <w:r w:rsidR="00015A6F">
          <w:rPr>
            <w:webHidden/>
          </w:rPr>
        </w:r>
        <w:r w:rsidR="00015A6F">
          <w:rPr>
            <w:webHidden/>
          </w:rPr>
          <w:fldChar w:fldCharType="separate"/>
        </w:r>
        <w:r w:rsidR="00C762BA">
          <w:rPr>
            <w:webHidden/>
          </w:rPr>
          <w:t>7</w:t>
        </w:r>
        <w:r w:rsidR="00015A6F">
          <w:rPr>
            <w:webHidden/>
          </w:rPr>
          <w:fldChar w:fldCharType="end"/>
        </w:r>
      </w:hyperlink>
    </w:p>
    <w:p w:rsidR="00015A6F" w:rsidRDefault="00906E4F">
      <w:pPr>
        <w:pStyle w:val="15"/>
        <w:tabs>
          <w:tab w:val="left" w:pos="1134"/>
        </w:tabs>
        <w:rPr>
          <w:rFonts w:asciiTheme="minorHAnsi" w:eastAsiaTheme="minorEastAsia" w:hAnsiTheme="minorHAnsi" w:cstheme="minorBidi"/>
          <w:sz w:val="22"/>
          <w:szCs w:val="22"/>
        </w:rPr>
      </w:pPr>
      <w:hyperlink w:anchor="_Toc419793176" w:history="1">
        <w:r w:rsidR="00015A6F" w:rsidRPr="00134B5F">
          <w:rPr>
            <w:rStyle w:val="afb"/>
          </w:rPr>
          <w:t>2.1.1.</w:t>
        </w:r>
        <w:r w:rsidR="00015A6F">
          <w:rPr>
            <w:rFonts w:asciiTheme="minorHAnsi" w:eastAsiaTheme="minorEastAsia" w:hAnsiTheme="minorHAnsi" w:cstheme="minorBidi"/>
            <w:sz w:val="22"/>
            <w:szCs w:val="22"/>
          </w:rPr>
          <w:tab/>
        </w:r>
        <w:r w:rsidR="00015A6F" w:rsidRPr="00134B5F">
          <w:rPr>
            <w:rStyle w:val="afb"/>
          </w:rPr>
          <w:t>Требования к участникам закупки</w:t>
        </w:r>
        <w:r w:rsidR="00015A6F" w:rsidRPr="00134B5F">
          <w:rPr>
            <w:rStyle w:val="afb"/>
            <w:bCs/>
          </w:rPr>
          <w:t>, изготовителям</w:t>
        </w:r>
        <w:r w:rsidR="00015A6F">
          <w:rPr>
            <w:webHidden/>
          </w:rPr>
          <w:tab/>
        </w:r>
        <w:r w:rsidR="00015A6F">
          <w:rPr>
            <w:webHidden/>
          </w:rPr>
          <w:fldChar w:fldCharType="begin"/>
        </w:r>
        <w:r w:rsidR="00015A6F">
          <w:rPr>
            <w:webHidden/>
          </w:rPr>
          <w:instrText xml:space="preserve"> PAGEREF _Toc419793176 \h </w:instrText>
        </w:r>
        <w:r w:rsidR="00015A6F">
          <w:rPr>
            <w:webHidden/>
          </w:rPr>
        </w:r>
        <w:r w:rsidR="00015A6F">
          <w:rPr>
            <w:webHidden/>
          </w:rPr>
          <w:fldChar w:fldCharType="separate"/>
        </w:r>
        <w:r w:rsidR="00C762BA">
          <w:rPr>
            <w:webHidden/>
          </w:rPr>
          <w:t>7</w:t>
        </w:r>
        <w:r w:rsidR="00015A6F">
          <w:rPr>
            <w:webHidden/>
          </w:rPr>
          <w:fldChar w:fldCharType="end"/>
        </w:r>
      </w:hyperlink>
    </w:p>
    <w:p w:rsidR="00015A6F" w:rsidRDefault="00906E4F">
      <w:pPr>
        <w:pStyle w:val="15"/>
        <w:tabs>
          <w:tab w:val="left" w:pos="1134"/>
        </w:tabs>
        <w:rPr>
          <w:rFonts w:asciiTheme="minorHAnsi" w:eastAsiaTheme="minorEastAsia" w:hAnsiTheme="minorHAnsi" w:cstheme="minorBidi"/>
          <w:sz w:val="22"/>
          <w:szCs w:val="22"/>
        </w:rPr>
      </w:pPr>
      <w:hyperlink w:anchor="_Toc419793177" w:history="1">
        <w:r w:rsidR="00015A6F" w:rsidRPr="00134B5F">
          <w:rPr>
            <w:rStyle w:val="afb"/>
          </w:rPr>
          <w:t>2.1.2.</w:t>
        </w:r>
        <w:r w:rsidR="00015A6F">
          <w:rPr>
            <w:rFonts w:asciiTheme="minorHAnsi" w:eastAsiaTheme="minorEastAsia" w:hAnsiTheme="minorHAnsi" w:cstheme="minorBidi"/>
            <w:sz w:val="22"/>
            <w:szCs w:val="22"/>
          </w:rPr>
          <w:tab/>
        </w:r>
        <w:r w:rsidR="00015A6F" w:rsidRPr="00134B5F">
          <w:rPr>
            <w:rStyle w:val="afb"/>
          </w:rPr>
          <w:t>Требования к продукции</w:t>
        </w:r>
        <w:r w:rsidR="00015A6F">
          <w:rPr>
            <w:webHidden/>
          </w:rPr>
          <w:tab/>
        </w:r>
        <w:r w:rsidR="00015A6F">
          <w:rPr>
            <w:webHidden/>
          </w:rPr>
          <w:fldChar w:fldCharType="begin"/>
        </w:r>
        <w:r w:rsidR="00015A6F">
          <w:rPr>
            <w:webHidden/>
          </w:rPr>
          <w:instrText xml:space="preserve"> PAGEREF _Toc419793177 \h </w:instrText>
        </w:r>
        <w:r w:rsidR="00015A6F">
          <w:rPr>
            <w:webHidden/>
          </w:rPr>
        </w:r>
        <w:r w:rsidR="00015A6F">
          <w:rPr>
            <w:webHidden/>
          </w:rPr>
          <w:fldChar w:fldCharType="separate"/>
        </w:r>
        <w:r w:rsidR="00C762BA">
          <w:rPr>
            <w:webHidden/>
          </w:rPr>
          <w:t>10</w:t>
        </w:r>
        <w:r w:rsidR="00015A6F">
          <w:rPr>
            <w:webHidden/>
          </w:rPr>
          <w:fldChar w:fldCharType="end"/>
        </w:r>
      </w:hyperlink>
    </w:p>
    <w:p w:rsidR="00015A6F" w:rsidRDefault="00906E4F">
      <w:pPr>
        <w:pStyle w:val="15"/>
        <w:rPr>
          <w:rFonts w:asciiTheme="minorHAnsi" w:eastAsiaTheme="minorEastAsia" w:hAnsiTheme="minorHAnsi" w:cstheme="minorBidi"/>
          <w:sz w:val="22"/>
          <w:szCs w:val="22"/>
        </w:rPr>
      </w:pPr>
      <w:hyperlink w:anchor="_Toc419793178" w:history="1">
        <w:r w:rsidR="00015A6F" w:rsidRPr="00134B5F">
          <w:rPr>
            <w:rStyle w:val="afb"/>
          </w:rPr>
          <w:t>2.2.</w:t>
        </w:r>
        <w:r w:rsidR="00015A6F">
          <w:rPr>
            <w:rFonts w:asciiTheme="minorHAnsi" w:eastAsiaTheme="minorEastAsia" w:hAnsiTheme="minorHAnsi" w:cstheme="minorBidi"/>
            <w:sz w:val="22"/>
            <w:szCs w:val="22"/>
          </w:rPr>
          <w:tab/>
        </w:r>
        <w:r w:rsidR="00015A6F" w:rsidRPr="00134B5F">
          <w:rPr>
            <w:rStyle w:val="afb"/>
          </w:rPr>
          <w:t>СОСТАВ ЗАЯВКИ НА УЧАСТИЕ В ЗАКУПКЕ.</w:t>
        </w:r>
        <w:r w:rsidR="00015A6F">
          <w:rPr>
            <w:webHidden/>
          </w:rPr>
          <w:tab/>
        </w:r>
        <w:r w:rsidR="00015A6F">
          <w:rPr>
            <w:webHidden/>
          </w:rPr>
          <w:fldChar w:fldCharType="begin"/>
        </w:r>
        <w:r w:rsidR="00015A6F">
          <w:rPr>
            <w:webHidden/>
          </w:rPr>
          <w:instrText xml:space="preserve"> PAGEREF _Toc419793178 \h </w:instrText>
        </w:r>
        <w:r w:rsidR="00015A6F">
          <w:rPr>
            <w:webHidden/>
          </w:rPr>
        </w:r>
        <w:r w:rsidR="00015A6F">
          <w:rPr>
            <w:webHidden/>
          </w:rPr>
          <w:fldChar w:fldCharType="separate"/>
        </w:r>
        <w:r w:rsidR="00C762BA">
          <w:rPr>
            <w:webHidden/>
          </w:rPr>
          <w:t>10</w:t>
        </w:r>
        <w:r w:rsidR="00015A6F">
          <w:rPr>
            <w:webHidden/>
          </w:rPr>
          <w:fldChar w:fldCharType="end"/>
        </w:r>
      </w:hyperlink>
    </w:p>
    <w:p w:rsidR="00015A6F" w:rsidRDefault="00906E4F">
      <w:pPr>
        <w:pStyle w:val="15"/>
        <w:rPr>
          <w:rFonts w:asciiTheme="minorHAnsi" w:eastAsiaTheme="minorEastAsia" w:hAnsiTheme="minorHAnsi" w:cstheme="minorBidi"/>
          <w:sz w:val="22"/>
          <w:szCs w:val="22"/>
        </w:rPr>
      </w:pPr>
      <w:hyperlink w:anchor="_Toc419793179" w:history="1">
        <w:r w:rsidR="00015A6F" w:rsidRPr="00134B5F">
          <w:rPr>
            <w:rStyle w:val="afb"/>
          </w:rPr>
          <w:t>3.</w:t>
        </w:r>
        <w:r w:rsidR="00015A6F">
          <w:rPr>
            <w:rFonts w:asciiTheme="minorHAnsi" w:eastAsiaTheme="minorEastAsia" w:hAnsiTheme="minorHAnsi" w:cstheme="minorBidi"/>
            <w:sz w:val="22"/>
            <w:szCs w:val="22"/>
          </w:rPr>
          <w:tab/>
        </w:r>
        <w:r w:rsidR="00015A6F" w:rsidRPr="00134B5F">
          <w:rPr>
            <w:rStyle w:val="afb"/>
          </w:rPr>
          <w:t>КРИТЕРИИ И МЕТОДИКА ОЦЕНКИ ЗАЯВОК НА УЧАСТИЕ В ЗАКУПКЕ</w:t>
        </w:r>
        <w:r w:rsidR="00015A6F">
          <w:rPr>
            <w:webHidden/>
          </w:rPr>
          <w:tab/>
        </w:r>
        <w:r w:rsidR="00015A6F">
          <w:rPr>
            <w:webHidden/>
          </w:rPr>
          <w:fldChar w:fldCharType="begin"/>
        </w:r>
        <w:r w:rsidR="00015A6F">
          <w:rPr>
            <w:webHidden/>
          </w:rPr>
          <w:instrText xml:space="preserve"> PAGEREF _Toc419793179 \h </w:instrText>
        </w:r>
        <w:r w:rsidR="00015A6F">
          <w:rPr>
            <w:webHidden/>
          </w:rPr>
        </w:r>
        <w:r w:rsidR="00015A6F">
          <w:rPr>
            <w:webHidden/>
          </w:rPr>
          <w:fldChar w:fldCharType="separate"/>
        </w:r>
        <w:r w:rsidR="00C762BA">
          <w:rPr>
            <w:webHidden/>
          </w:rPr>
          <w:t>12</w:t>
        </w:r>
        <w:r w:rsidR="00015A6F">
          <w:rPr>
            <w:webHidden/>
          </w:rPr>
          <w:fldChar w:fldCharType="end"/>
        </w:r>
      </w:hyperlink>
    </w:p>
    <w:p w:rsidR="00015A6F" w:rsidRDefault="00906E4F">
      <w:pPr>
        <w:pStyle w:val="15"/>
        <w:rPr>
          <w:rFonts w:asciiTheme="minorHAnsi" w:eastAsiaTheme="minorEastAsia" w:hAnsiTheme="minorHAnsi" w:cstheme="minorBidi"/>
          <w:sz w:val="22"/>
          <w:szCs w:val="22"/>
        </w:rPr>
      </w:pPr>
      <w:hyperlink w:anchor="_Toc419793180" w:history="1">
        <w:r w:rsidR="00015A6F" w:rsidRPr="00134B5F">
          <w:rPr>
            <w:rStyle w:val="afb"/>
          </w:rPr>
          <w:t>4.</w:t>
        </w:r>
        <w:r w:rsidR="00015A6F">
          <w:rPr>
            <w:rFonts w:asciiTheme="minorHAnsi" w:eastAsiaTheme="minorEastAsia" w:hAnsiTheme="minorHAnsi" w:cstheme="minorBidi"/>
            <w:sz w:val="22"/>
            <w:szCs w:val="22"/>
          </w:rPr>
          <w:tab/>
        </w:r>
        <w:r w:rsidR="00015A6F" w:rsidRPr="00134B5F">
          <w:rPr>
            <w:rStyle w:val="afb"/>
          </w:rPr>
          <w:t>ОБРАЗЦЫ ФОРМ ОСНОВНЫХ ДОКУМЕНТОВ</w:t>
        </w:r>
        <w:r w:rsidR="00015A6F">
          <w:rPr>
            <w:webHidden/>
          </w:rPr>
          <w:tab/>
        </w:r>
        <w:r w:rsidR="00015A6F">
          <w:rPr>
            <w:webHidden/>
          </w:rPr>
          <w:fldChar w:fldCharType="begin"/>
        </w:r>
        <w:r w:rsidR="00015A6F">
          <w:rPr>
            <w:webHidden/>
          </w:rPr>
          <w:instrText xml:space="preserve"> PAGEREF _Toc419793180 \h </w:instrText>
        </w:r>
        <w:r w:rsidR="00015A6F">
          <w:rPr>
            <w:webHidden/>
          </w:rPr>
        </w:r>
        <w:r w:rsidR="00015A6F">
          <w:rPr>
            <w:webHidden/>
          </w:rPr>
          <w:fldChar w:fldCharType="separate"/>
        </w:r>
        <w:r w:rsidR="00C762BA">
          <w:rPr>
            <w:webHidden/>
          </w:rPr>
          <w:t>12</w:t>
        </w:r>
        <w:r w:rsidR="00015A6F">
          <w:rPr>
            <w:webHidden/>
          </w:rPr>
          <w:fldChar w:fldCharType="end"/>
        </w:r>
      </w:hyperlink>
    </w:p>
    <w:p w:rsidR="00015A6F" w:rsidRDefault="00906E4F">
      <w:pPr>
        <w:pStyle w:val="15"/>
        <w:rPr>
          <w:rFonts w:asciiTheme="minorHAnsi" w:eastAsiaTheme="minorEastAsia" w:hAnsiTheme="minorHAnsi" w:cstheme="minorBidi"/>
          <w:sz w:val="22"/>
          <w:szCs w:val="22"/>
        </w:rPr>
      </w:pPr>
      <w:hyperlink w:anchor="_Toc419793181" w:history="1">
        <w:r w:rsidR="00015A6F" w:rsidRPr="00134B5F">
          <w:rPr>
            <w:rStyle w:val="afb"/>
          </w:rPr>
          <w:t>5.1.</w:t>
        </w:r>
        <w:r w:rsidR="00015A6F">
          <w:rPr>
            <w:rFonts w:asciiTheme="minorHAnsi" w:eastAsiaTheme="minorEastAsia" w:hAnsiTheme="minorHAnsi" w:cstheme="minorBidi"/>
            <w:sz w:val="22"/>
            <w:szCs w:val="22"/>
          </w:rPr>
          <w:tab/>
        </w:r>
        <w:r w:rsidR="00015A6F" w:rsidRPr="00134B5F">
          <w:rPr>
            <w:rStyle w:val="afb"/>
          </w:rPr>
          <w:t>Образцы форм основных документов, включаемых в заявку на участие в закупке</w:t>
        </w:r>
        <w:r w:rsidR="00015A6F">
          <w:rPr>
            <w:webHidden/>
          </w:rPr>
          <w:tab/>
        </w:r>
        <w:r w:rsidR="00015A6F">
          <w:rPr>
            <w:webHidden/>
          </w:rPr>
          <w:fldChar w:fldCharType="begin"/>
        </w:r>
        <w:r w:rsidR="00015A6F">
          <w:rPr>
            <w:webHidden/>
          </w:rPr>
          <w:instrText xml:space="preserve"> PAGEREF _Toc419793181 \h </w:instrText>
        </w:r>
        <w:r w:rsidR="00015A6F">
          <w:rPr>
            <w:webHidden/>
          </w:rPr>
        </w:r>
        <w:r w:rsidR="00015A6F">
          <w:rPr>
            <w:webHidden/>
          </w:rPr>
          <w:fldChar w:fldCharType="separate"/>
        </w:r>
        <w:r w:rsidR="00C762BA">
          <w:rPr>
            <w:webHidden/>
          </w:rPr>
          <w:t>12</w:t>
        </w:r>
        <w:r w:rsidR="00015A6F">
          <w:rPr>
            <w:webHidden/>
          </w:rPr>
          <w:fldChar w:fldCharType="end"/>
        </w:r>
      </w:hyperlink>
    </w:p>
    <w:p w:rsidR="00015A6F" w:rsidRDefault="00906E4F">
      <w:pPr>
        <w:pStyle w:val="2a"/>
        <w:rPr>
          <w:rFonts w:asciiTheme="minorHAnsi" w:eastAsiaTheme="minorEastAsia" w:hAnsiTheme="minorHAnsi" w:cstheme="minorBidi"/>
          <w:b w:val="0"/>
          <w:bCs w:val="0"/>
          <w:sz w:val="22"/>
          <w:szCs w:val="22"/>
        </w:rPr>
      </w:pPr>
      <w:hyperlink w:anchor="_Toc419793182" w:history="1">
        <w:r w:rsidR="00015A6F" w:rsidRPr="00134B5F">
          <w:rPr>
            <w:rStyle w:val="afb"/>
            <w:rFonts w:ascii="Times New Roman" w:hAnsi="Times New Roman" w:cs="Times New Roman"/>
          </w:rPr>
          <w:t>ЗАЯВКА НА УЧАСТИЕ В ЗАКУПКЕ (Форма 1)</w:t>
        </w:r>
        <w:r w:rsidR="00015A6F">
          <w:rPr>
            <w:webHidden/>
          </w:rPr>
          <w:tab/>
        </w:r>
        <w:r w:rsidR="00015A6F">
          <w:rPr>
            <w:webHidden/>
          </w:rPr>
          <w:fldChar w:fldCharType="begin"/>
        </w:r>
        <w:r w:rsidR="00015A6F">
          <w:rPr>
            <w:webHidden/>
          </w:rPr>
          <w:instrText xml:space="preserve"> PAGEREF _Toc419793182 \h </w:instrText>
        </w:r>
        <w:r w:rsidR="00015A6F">
          <w:rPr>
            <w:webHidden/>
          </w:rPr>
        </w:r>
        <w:r w:rsidR="00015A6F">
          <w:rPr>
            <w:webHidden/>
          </w:rPr>
          <w:fldChar w:fldCharType="separate"/>
        </w:r>
        <w:r w:rsidR="00C762BA">
          <w:rPr>
            <w:webHidden/>
          </w:rPr>
          <w:t>12</w:t>
        </w:r>
        <w:r w:rsidR="00015A6F">
          <w:rPr>
            <w:webHidden/>
          </w:rPr>
          <w:fldChar w:fldCharType="end"/>
        </w:r>
      </w:hyperlink>
    </w:p>
    <w:p w:rsidR="00015A6F" w:rsidRDefault="00906E4F">
      <w:pPr>
        <w:pStyle w:val="2a"/>
        <w:rPr>
          <w:rFonts w:asciiTheme="minorHAnsi" w:eastAsiaTheme="minorEastAsia" w:hAnsiTheme="minorHAnsi" w:cstheme="minorBidi"/>
          <w:b w:val="0"/>
          <w:bCs w:val="0"/>
          <w:sz w:val="22"/>
          <w:szCs w:val="22"/>
        </w:rPr>
      </w:pPr>
      <w:hyperlink w:anchor="_Toc419793183" w:history="1">
        <w:r w:rsidR="00015A6F" w:rsidRPr="00134B5F">
          <w:rPr>
            <w:rStyle w:val="afb"/>
            <w:rFonts w:ascii="Times New Roman" w:hAnsi="Times New Roman" w:cs="Times New Roman"/>
          </w:rPr>
          <w:t>СВЕДЕНИЯ О ПРИНАДЛЕЖНОСТИ К СУБЪЕКТАМ МАЛОГО И СРЕДНЕГО ПРЕДПРИНИМАТЕЛЬСТВА (Форма 1.1)</w:t>
        </w:r>
        <w:r w:rsidR="00015A6F">
          <w:rPr>
            <w:webHidden/>
          </w:rPr>
          <w:tab/>
        </w:r>
        <w:r w:rsidR="00015A6F">
          <w:rPr>
            <w:webHidden/>
          </w:rPr>
          <w:fldChar w:fldCharType="begin"/>
        </w:r>
        <w:r w:rsidR="00015A6F">
          <w:rPr>
            <w:webHidden/>
          </w:rPr>
          <w:instrText xml:space="preserve"> PAGEREF _Toc419793183 \h </w:instrText>
        </w:r>
        <w:r w:rsidR="00015A6F">
          <w:rPr>
            <w:webHidden/>
          </w:rPr>
        </w:r>
        <w:r w:rsidR="00015A6F">
          <w:rPr>
            <w:webHidden/>
          </w:rPr>
          <w:fldChar w:fldCharType="separate"/>
        </w:r>
        <w:r w:rsidR="00C762BA">
          <w:rPr>
            <w:webHidden/>
          </w:rPr>
          <w:t>17</w:t>
        </w:r>
        <w:r w:rsidR="00015A6F">
          <w:rPr>
            <w:webHidden/>
          </w:rPr>
          <w:fldChar w:fldCharType="end"/>
        </w:r>
      </w:hyperlink>
    </w:p>
    <w:p w:rsidR="00015A6F" w:rsidRDefault="00906E4F">
      <w:pPr>
        <w:pStyle w:val="2a"/>
        <w:rPr>
          <w:rFonts w:asciiTheme="minorHAnsi" w:eastAsiaTheme="minorEastAsia" w:hAnsiTheme="minorHAnsi" w:cstheme="minorBidi"/>
          <w:b w:val="0"/>
          <w:bCs w:val="0"/>
          <w:sz w:val="22"/>
          <w:szCs w:val="22"/>
        </w:rPr>
      </w:pPr>
      <w:hyperlink w:anchor="_Toc419793184" w:history="1">
        <w:r w:rsidR="00015A6F" w:rsidRPr="00134B5F">
          <w:rPr>
            <w:rStyle w:val="afb"/>
            <w:rFonts w:ascii="Times New Roman" w:hAnsi="Times New Roman" w:cs="Times New Roman"/>
          </w:rPr>
          <w:t>СВЕДЕНИЯ О ЦЕПОЧКЕ СОБСТВЕННИКОВ, ВКЛЮЧАЯ БЕНЕФИЦИАРОВ (В ТОМ ЧИСЛЕ КОНЕЧНЫХ) (Форма 1.2)</w:t>
        </w:r>
        <w:r w:rsidR="00015A6F">
          <w:rPr>
            <w:webHidden/>
          </w:rPr>
          <w:tab/>
        </w:r>
        <w:r w:rsidR="00015A6F">
          <w:rPr>
            <w:webHidden/>
          </w:rPr>
          <w:fldChar w:fldCharType="begin"/>
        </w:r>
        <w:r w:rsidR="00015A6F">
          <w:rPr>
            <w:webHidden/>
          </w:rPr>
          <w:instrText xml:space="preserve"> PAGEREF _Toc419793184 \h </w:instrText>
        </w:r>
        <w:r w:rsidR="00015A6F">
          <w:rPr>
            <w:webHidden/>
          </w:rPr>
        </w:r>
        <w:r w:rsidR="00015A6F">
          <w:rPr>
            <w:webHidden/>
          </w:rPr>
          <w:fldChar w:fldCharType="separate"/>
        </w:r>
        <w:r w:rsidR="00C762BA">
          <w:rPr>
            <w:webHidden/>
          </w:rPr>
          <w:t>19</w:t>
        </w:r>
        <w:r w:rsidR="00015A6F">
          <w:rPr>
            <w:webHidden/>
          </w:rPr>
          <w:fldChar w:fldCharType="end"/>
        </w:r>
      </w:hyperlink>
    </w:p>
    <w:p w:rsidR="00015A6F" w:rsidRDefault="00906E4F">
      <w:pPr>
        <w:pStyle w:val="2a"/>
        <w:rPr>
          <w:rFonts w:asciiTheme="minorHAnsi" w:eastAsiaTheme="minorEastAsia" w:hAnsiTheme="minorHAnsi" w:cstheme="minorBidi"/>
          <w:b w:val="0"/>
          <w:bCs w:val="0"/>
          <w:sz w:val="22"/>
          <w:szCs w:val="22"/>
        </w:rPr>
      </w:pPr>
      <w:hyperlink w:anchor="_Toc419793185" w:history="1">
        <w:r w:rsidR="00015A6F" w:rsidRPr="00134B5F">
          <w:rPr>
            <w:rStyle w:val="afb"/>
            <w:rFonts w:ascii="Times New Roman" w:hAnsi="Times New Roman" w:cs="Times New Roman"/>
          </w:rPr>
          <w:t>ТЕХНИЧЕСКОЕ ПРЕДЛОЖЕНИЕ (Форма __)</w:t>
        </w:r>
        <w:r w:rsidR="00015A6F">
          <w:rPr>
            <w:webHidden/>
          </w:rPr>
          <w:tab/>
        </w:r>
        <w:r w:rsidR="00015A6F">
          <w:rPr>
            <w:webHidden/>
          </w:rPr>
          <w:fldChar w:fldCharType="begin"/>
        </w:r>
        <w:r w:rsidR="00015A6F">
          <w:rPr>
            <w:webHidden/>
          </w:rPr>
          <w:instrText xml:space="preserve"> PAGEREF _Toc419793185 \h </w:instrText>
        </w:r>
        <w:r w:rsidR="00015A6F">
          <w:rPr>
            <w:webHidden/>
          </w:rPr>
        </w:r>
        <w:r w:rsidR="00015A6F">
          <w:rPr>
            <w:webHidden/>
          </w:rPr>
          <w:fldChar w:fldCharType="separate"/>
        </w:r>
        <w:r w:rsidR="00C762BA">
          <w:rPr>
            <w:webHidden/>
          </w:rPr>
          <w:t>23</w:t>
        </w:r>
        <w:r w:rsidR="00015A6F">
          <w:rPr>
            <w:webHidden/>
          </w:rPr>
          <w:fldChar w:fldCharType="end"/>
        </w:r>
      </w:hyperlink>
    </w:p>
    <w:p w:rsidR="00015A6F" w:rsidRDefault="00906E4F">
      <w:pPr>
        <w:pStyle w:val="15"/>
        <w:rPr>
          <w:rFonts w:asciiTheme="minorHAnsi" w:eastAsiaTheme="minorEastAsia" w:hAnsiTheme="minorHAnsi" w:cstheme="minorBidi"/>
          <w:sz w:val="22"/>
          <w:szCs w:val="22"/>
        </w:rPr>
      </w:pPr>
      <w:hyperlink w:anchor="_Toc419793186" w:history="1">
        <w:r w:rsidR="00015A6F" w:rsidRPr="00134B5F">
          <w:rPr>
            <w:rStyle w:val="afb"/>
            <w:b/>
          </w:rPr>
          <w:t>ЧАСТЬ 2</w:t>
        </w:r>
        <w:r w:rsidR="00015A6F">
          <w:rPr>
            <w:webHidden/>
          </w:rPr>
          <w:tab/>
        </w:r>
        <w:r w:rsidR="00015A6F">
          <w:rPr>
            <w:webHidden/>
          </w:rPr>
          <w:fldChar w:fldCharType="begin"/>
        </w:r>
        <w:r w:rsidR="00015A6F">
          <w:rPr>
            <w:webHidden/>
          </w:rPr>
          <w:instrText xml:space="preserve"> PAGEREF _Toc419793186 \h </w:instrText>
        </w:r>
        <w:r w:rsidR="00015A6F">
          <w:rPr>
            <w:webHidden/>
          </w:rPr>
        </w:r>
        <w:r w:rsidR="00015A6F">
          <w:rPr>
            <w:webHidden/>
          </w:rPr>
          <w:fldChar w:fldCharType="separate"/>
        </w:r>
        <w:r w:rsidR="00C762BA">
          <w:rPr>
            <w:webHidden/>
          </w:rPr>
          <w:t>29</w:t>
        </w:r>
        <w:r w:rsidR="00015A6F">
          <w:rPr>
            <w:webHidden/>
          </w:rPr>
          <w:fldChar w:fldCharType="end"/>
        </w:r>
      </w:hyperlink>
    </w:p>
    <w:p w:rsidR="00015A6F" w:rsidRDefault="00906E4F">
      <w:pPr>
        <w:pStyle w:val="15"/>
        <w:rPr>
          <w:rFonts w:asciiTheme="minorHAnsi" w:eastAsiaTheme="minorEastAsia" w:hAnsiTheme="minorHAnsi" w:cstheme="minorBidi"/>
          <w:sz w:val="22"/>
          <w:szCs w:val="22"/>
        </w:rPr>
      </w:pPr>
      <w:hyperlink w:anchor="_Toc419793187" w:history="1">
        <w:r w:rsidR="00015A6F" w:rsidRPr="00134B5F">
          <w:rPr>
            <w:rStyle w:val="afb"/>
            <w:b/>
          </w:rPr>
          <w:t>ЧАСТЬ 3</w:t>
        </w:r>
        <w:r w:rsidR="00015A6F">
          <w:rPr>
            <w:webHidden/>
          </w:rPr>
          <w:tab/>
        </w:r>
        <w:r w:rsidR="00015A6F">
          <w:rPr>
            <w:webHidden/>
          </w:rPr>
          <w:fldChar w:fldCharType="begin"/>
        </w:r>
        <w:r w:rsidR="00015A6F">
          <w:rPr>
            <w:webHidden/>
          </w:rPr>
          <w:instrText xml:space="preserve"> PAGEREF _Toc419793187 \h </w:instrText>
        </w:r>
        <w:r w:rsidR="00015A6F">
          <w:rPr>
            <w:webHidden/>
          </w:rPr>
        </w:r>
        <w:r w:rsidR="00015A6F">
          <w:rPr>
            <w:webHidden/>
          </w:rPr>
          <w:fldChar w:fldCharType="separate"/>
        </w:r>
        <w:r w:rsidR="00C762BA">
          <w:rPr>
            <w:webHidden/>
          </w:rPr>
          <w:t>1</w:t>
        </w:r>
        <w:r w:rsidR="00015A6F">
          <w:rPr>
            <w:webHidden/>
          </w:rPr>
          <w:fldChar w:fldCharType="end"/>
        </w:r>
      </w:hyperlink>
    </w:p>
    <w:p w:rsidR="00015A6F" w:rsidRDefault="00906E4F">
      <w:pPr>
        <w:pStyle w:val="15"/>
        <w:rPr>
          <w:rFonts w:asciiTheme="minorHAnsi" w:eastAsiaTheme="minorEastAsia" w:hAnsiTheme="minorHAnsi" w:cstheme="minorBidi"/>
          <w:sz w:val="22"/>
          <w:szCs w:val="22"/>
        </w:rPr>
      </w:pPr>
      <w:hyperlink w:anchor="_Toc419793188" w:history="1">
        <w:r w:rsidR="00015A6F" w:rsidRPr="00134B5F">
          <w:rPr>
            <w:rStyle w:val="afb"/>
            <w:b/>
          </w:rPr>
          <w:t>ЧАСТЬ 4</w:t>
        </w:r>
        <w:r w:rsidR="00015A6F">
          <w:rPr>
            <w:webHidden/>
          </w:rPr>
          <w:tab/>
        </w:r>
        <w:r w:rsidR="00015A6F">
          <w:rPr>
            <w:webHidden/>
          </w:rPr>
          <w:fldChar w:fldCharType="begin"/>
        </w:r>
        <w:r w:rsidR="00015A6F">
          <w:rPr>
            <w:webHidden/>
          </w:rPr>
          <w:instrText xml:space="preserve"> PAGEREF _Toc419793188 \h </w:instrText>
        </w:r>
        <w:r w:rsidR="00015A6F">
          <w:rPr>
            <w:webHidden/>
          </w:rPr>
        </w:r>
        <w:r w:rsidR="00015A6F">
          <w:rPr>
            <w:webHidden/>
          </w:rPr>
          <w:fldChar w:fldCharType="separate"/>
        </w:r>
        <w:r w:rsidR="00C762BA">
          <w:rPr>
            <w:webHidden/>
          </w:rPr>
          <w:t>2</w:t>
        </w:r>
        <w:r w:rsidR="00015A6F">
          <w:rPr>
            <w:webHidden/>
          </w:rPr>
          <w:fldChar w:fldCharType="end"/>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Default="00F74A75" w:rsidP="000E770E">
      <w:pPr>
        <w:rPr>
          <w:bCs/>
        </w:rPr>
      </w:pPr>
    </w:p>
    <w:p w:rsidR="00F74A75" w:rsidRPr="00FC009D" w:rsidRDefault="00F74A75" w:rsidP="000E770E">
      <w:pPr>
        <w:rPr>
          <w:bCs/>
        </w:rPr>
        <w:sectPr w:rsidR="00F74A75" w:rsidRPr="00FC009D" w:rsidSect="00C87330">
          <w:headerReference w:type="default" r:id="rId16"/>
          <w:footerReference w:type="default" r:id="rId17"/>
          <w:pgSz w:w="11907" w:h="16840" w:code="9"/>
          <w:pgMar w:top="1134" w:right="567" w:bottom="1134" w:left="1418" w:header="709" w:footer="624" w:gutter="0"/>
          <w:cols w:space="708"/>
          <w:docGrid w:linePitch="360"/>
        </w:sectPr>
      </w:pPr>
    </w:p>
    <w:p w:rsidR="005C0EFF" w:rsidRPr="00FC009D" w:rsidRDefault="005C0EFF" w:rsidP="000E770E">
      <w:pPr>
        <w:pStyle w:val="10"/>
        <w:numPr>
          <w:ilvl w:val="0"/>
          <w:numId w:val="22"/>
        </w:numPr>
        <w:tabs>
          <w:tab w:val="left" w:pos="426"/>
        </w:tabs>
        <w:ind w:left="0" w:firstLine="0"/>
        <w:jc w:val="center"/>
        <w:rPr>
          <w:sz w:val="28"/>
          <w:szCs w:val="28"/>
        </w:rPr>
      </w:pPr>
      <w:bookmarkStart w:id="8" w:name="_Toc398564572"/>
      <w:bookmarkStart w:id="9" w:name="_Toc399408082"/>
      <w:bookmarkStart w:id="10" w:name="_Toc419793172"/>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0E770E">
      <w:pPr>
        <w:rPr>
          <w:sz w:val="28"/>
          <w:szCs w:val="28"/>
        </w:rPr>
      </w:pPr>
    </w:p>
    <w:p w:rsidR="006F1C37" w:rsidRPr="004B7CF4" w:rsidRDefault="008F7715" w:rsidP="000E770E">
      <w:pPr>
        <w:pStyle w:val="afff"/>
        <w:numPr>
          <w:ilvl w:val="0"/>
          <w:numId w:val="21"/>
        </w:numPr>
        <w:tabs>
          <w:tab w:val="left" w:pos="1134"/>
        </w:tabs>
        <w:spacing w:after="0" w:line="240" w:lineRule="auto"/>
        <w:ind w:left="0" w:firstLine="709"/>
        <w:jc w:val="both"/>
        <w:rPr>
          <w:rFonts w:ascii="Times New Roman" w:hAnsi="Times New Roman"/>
          <w:b/>
          <w:i/>
          <w:sz w:val="24"/>
          <w:szCs w:val="24"/>
        </w:rPr>
      </w:pPr>
      <w:r w:rsidRPr="004B7CF4">
        <w:rPr>
          <w:rFonts w:ascii="Times New Roman" w:eastAsia="Times New Roman" w:hAnsi="Times New Roman"/>
          <w:b/>
          <w:sz w:val="24"/>
          <w:szCs w:val="24"/>
          <w:lang w:eastAsia="ru-RU"/>
        </w:rPr>
        <w:t>Форма и способ процедуры закупки:</w:t>
      </w:r>
      <w:r w:rsidRPr="004B7CF4">
        <w:rPr>
          <w:rFonts w:ascii="Times New Roman" w:eastAsia="Times New Roman" w:hAnsi="Times New Roman"/>
          <w:sz w:val="24"/>
          <w:szCs w:val="24"/>
          <w:lang w:eastAsia="ru-RU"/>
        </w:rPr>
        <w:t xml:space="preserve"> </w:t>
      </w:r>
      <w:r w:rsidR="006F1C37" w:rsidRPr="004B7CF4">
        <w:rPr>
          <w:rFonts w:ascii="Times New Roman" w:hAnsi="Times New Roman"/>
          <w:sz w:val="24"/>
          <w:szCs w:val="24"/>
        </w:rPr>
        <w:t>Открытый запрос цен в электронной форме</w:t>
      </w:r>
      <w:r w:rsidR="006A1758" w:rsidRPr="004B7CF4">
        <w:rPr>
          <w:rFonts w:ascii="Times New Roman" w:hAnsi="Times New Roman"/>
          <w:sz w:val="24"/>
          <w:szCs w:val="24"/>
        </w:rPr>
        <w:t>.</w:t>
      </w:r>
    </w:p>
    <w:p w:rsidR="00805445" w:rsidRPr="004B7CF4" w:rsidRDefault="00805445" w:rsidP="000E770E">
      <w:pPr>
        <w:tabs>
          <w:tab w:val="left" w:pos="1134"/>
        </w:tabs>
        <w:ind w:left="709"/>
        <w:contextualSpacing/>
        <w:jc w:val="both"/>
        <w:rPr>
          <w:rFonts w:eastAsia="Calibri"/>
          <w:bCs/>
          <w:lang w:eastAsia="en-US"/>
        </w:rPr>
      </w:pPr>
    </w:p>
    <w:p w:rsidR="00D2582E" w:rsidRPr="004B7CF4" w:rsidRDefault="00BA3C22" w:rsidP="000E770E">
      <w:pPr>
        <w:pStyle w:val="afff"/>
        <w:numPr>
          <w:ilvl w:val="0"/>
          <w:numId w:val="21"/>
        </w:numPr>
        <w:tabs>
          <w:tab w:val="left" w:pos="426"/>
          <w:tab w:val="left" w:pos="1134"/>
        </w:tabs>
        <w:spacing w:after="0" w:line="240" w:lineRule="auto"/>
        <w:ind w:left="426" w:firstLine="283"/>
        <w:jc w:val="both"/>
        <w:rPr>
          <w:rFonts w:ascii="Times New Roman" w:hAnsi="Times New Roman"/>
          <w:b/>
          <w:spacing w:val="-6"/>
          <w:sz w:val="24"/>
          <w:szCs w:val="24"/>
        </w:rPr>
      </w:pPr>
      <w:r w:rsidRPr="004B7CF4">
        <w:rPr>
          <w:rFonts w:ascii="Times New Roman" w:hAnsi="Times New Roman"/>
          <w:sz w:val="24"/>
          <w:szCs w:val="24"/>
        </w:rPr>
        <w:t>Закупка</w:t>
      </w:r>
      <w:r w:rsidR="00D2582E" w:rsidRPr="004B7CF4">
        <w:rPr>
          <w:rFonts w:ascii="Times New Roman" w:hAnsi="Times New Roman"/>
          <w:sz w:val="24"/>
          <w:szCs w:val="24"/>
        </w:rPr>
        <w:t xml:space="preserve"> </w:t>
      </w:r>
      <w:r w:rsidR="00D06253" w:rsidRPr="004B7CF4">
        <w:rPr>
          <w:rFonts w:ascii="Times New Roman" w:hAnsi="Times New Roman"/>
          <w:sz w:val="24"/>
          <w:szCs w:val="24"/>
        </w:rPr>
        <w:t xml:space="preserve">проводится </w:t>
      </w:r>
      <w:r w:rsidR="00D2582E" w:rsidRPr="004B7CF4">
        <w:rPr>
          <w:rFonts w:ascii="Times New Roman" w:hAnsi="Times New Roman"/>
          <w:sz w:val="24"/>
          <w:szCs w:val="24"/>
        </w:rPr>
        <w:t>в соответствии с Едины</w:t>
      </w:r>
      <w:r w:rsidR="00D06253" w:rsidRPr="004B7CF4">
        <w:rPr>
          <w:rFonts w:ascii="Times New Roman" w:hAnsi="Times New Roman"/>
          <w:sz w:val="24"/>
          <w:szCs w:val="24"/>
        </w:rPr>
        <w:t>м</w:t>
      </w:r>
      <w:r w:rsidR="00D2582E" w:rsidRPr="004B7CF4">
        <w:rPr>
          <w:rFonts w:ascii="Times New Roman" w:hAnsi="Times New Roman"/>
          <w:sz w:val="24"/>
          <w:szCs w:val="24"/>
        </w:rPr>
        <w:t xml:space="preserve"> </w:t>
      </w:r>
      <w:r w:rsidR="00D2582E" w:rsidRPr="004B7CF4">
        <w:rPr>
          <w:rFonts w:ascii="Times New Roman" w:eastAsia="Times New Roman" w:hAnsi="Times New Roman"/>
          <w:sz w:val="24"/>
          <w:szCs w:val="24"/>
          <w:lang w:eastAsia="ru-RU"/>
        </w:rPr>
        <w:t>отраслев</w:t>
      </w:r>
      <w:r w:rsidR="00D06253" w:rsidRPr="004B7CF4">
        <w:rPr>
          <w:rFonts w:ascii="Times New Roman" w:eastAsia="Times New Roman" w:hAnsi="Times New Roman"/>
          <w:sz w:val="24"/>
          <w:szCs w:val="24"/>
          <w:lang w:eastAsia="ru-RU"/>
        </w:rPr>
        <w:t>ым</w:t>
      </w:r>
      <w:r w:rsidR="00D2582E" w:rsidRPr="004B7CF4">
        <w:rPr>
          <w:rFonts w:ascii="Times New Roman" w:hAnsi="Times New Roman"/>
          <w:sz w:val="24"/>
          <w:szCs w:val="24"/>
        </w:rPr>
        <w:t xml:space="preserve"> стандарт</w:t>
      </w:r>
      <w:r w:rsidR="00D06253" w:rsidRPr="004B7CF4">
        <w:rPr>
          <w:rFonts w:ascii="Times New Roman" w:hAnsi="Times New Roman"/>
          <w:sz w:val="24"/>
          <w:szCs w:val="24"/>
        </w:rPr>
        <w:t>ом</w:t>
      </w:r>
      <w:r w:rsidR="00D2582E" w:rsidRPr="004B7CF4">
        <w:rPr>
          <w:rFonts w:ascii="Times New Roman" w:hAnsi="Times New Roman"/>
          <w:sz w:val="24"/>
          <w:szCs w:val="24"/>
        </w:rPr>
        <w:t xml:space="preserve"> закупок (Положение</w:t>
      </w:r>
      <w:r w:rsidR="00D06253" w:rsidRPr="004B7CF4">
        <w:rPr>
          <w:rFonts w:ascii="Times New Roman" w:hAnsi="Times New Roman"/>
          <w:sz w:val="24"/>
          <w:szCs w:val="24"/>
        </w:rPr>
        <w:t>м</w:t>
      </w:r>
      <w:r w:rsidR="00D2582E" w:rsidRPr="004B7CF4">
        <w:rPr>
          <w:rFonts w:ascii="Times New Roman" w:hAnsi="Times New Roman"/>
          <w:sz w:val="24"/>
          <w:szCs w:val="24"/>
        </w:rPr>
        <w:t> о закупке) Государственной корпорации по атомной энергии «</w:t>
      </w:r>
      <w:proofErr w:type="spellStart"/>
      <w:r w:rsidR="00D2582E" w:rsidRPr="004B7CF4">
        <w:rPr>
          <w:rFonts w:ascii="Times New Roman" w:hAnsi="Times New Roman"/>
          <w:sz w:val="24"/>
          <w:szCs w:val="24"/>
        </w:rPr>
        <w:t>Росатом</w:t>
      </w:r>
      <w:proofErr w:type="spellEnd"/>
      <w:r w:rsidR="00D2582E" w:rsidRPr="004B7CF4">
        <w:rPr>
          <w:rFonts w:ascii="Times New Roman" w:hAnsi="Times New Roman"/>
          <w:sz w:val="24"/>
          <w:szCs w:val="24"/>
        </w:rPr>
        <w:t xml:space="preserve">» с изменениями, утвержденными решением наблюдательного совета </w:t>
      </w:r>
      <w:proofErr w:type="spellStart"/>
      <w:r w:rsidR="00D2582E" w:rsidRPr="004B7CF4">
        <w:rPr>
          <w:rFonts w:ascii="Times New Roman" w:hAnsi="Times New Roman"/>
          <w:sz w:val="24"/>
          <w:szCs w:val="24"/>
        </w:rPr>
        <w:t>Госкорпорации</w:t>
      </w:r>
      <w:proofErr w:type="spellEnd"/>
      <w:r w:rsidR="00D2582E" w:rsidRPr="004B7CF4">
        <w:rPr>
          <w:rFonts w:ascii="Times New Roman" w:hAnsi="Times New Roman"/>
          <w:sz w:val="24"/>
          <w:szCs w:val="24"/>
        </w:rPr>
        <w:t xml:space="preserve"> «</w:t>
      </w:r>
      <w:proofErr w:type="spellStart"/>
      <w:r w:rsidR="00D2582E" w:rsidRPr="004B7CF4">
        <w:rPr>
          <w:rFonts w:ascii="Times New Roman" w:hAnsi="Times New Roman"/>
          <w:sz w:val="24"/>
          <w:szCs w:val="24"/>
        </w:rPr>
        <w:t>Росатом</w:t>
      </w:r>
      <w:proofErr w:type="spellEnd"/>
      <w:r w:rsidR="00D2582E" w:rsidRPr="004B7CF4">
        <w:rPr>
          <w:rFonts w:ascii="Times New Roman" w:hAnsi="Times New Roman"/>
          <w:sz w:val="24"/>
          <w:szCs w:val="24"/>
        </w:rPr>
        <w:t xml:space="preserve">» </w:t>
      </w:r>
      <w:r w:rsidR="00D2582E" w:rsidRPr="004B7CF4">
        <w:rPr>
          <w:rFonts w:ascii="Times New Roman" w:hAnsi="Times New Roman"/>
          <w:sz w:val="24"/>
          <w:szCs w:val="24"/>
          <w:u w:val="single"/>
        </w:rPr>
        <w:t>(протокол от </w:t>
      </w:r>
      <w:r w:rsidR="00C2522F" w:rsidRPr="004B7CF4">
        <w:rPr>
          <w:rFonts w:ascii="Times New Roman" w:hAnsi="Times New Roman"/>
          <w:sz w:val="24"/>
          <w:szCs w:val="24"/>
          <w:u w:val="single"/>
        </w:rPr>
        <w:t>29.04.2015</w:t>
      </w:r>
      <w:r w:rsidR="00D2582E" w:rsidRPr="004B7CF4">
        <w:rPr>
          <w:rFonts w:ascii="Times New Roman" w:hAnsi="Times New Roman"/>
          <w:sz w:val="24"/>
          <w:szCs w:val="24"/>
          <w:u w:val="single"/>
        </w:rPr>
        <w:t xml:space="preserve"> №</w:t>
      </w:r>
      <w:r w:rsidR="00C2522F" w:rsidRPr="004B7CF4">
        <w:rPr>
          <w:rFonts w:ascii="Times New Roman" w:hAnsi="Times New Roman"/>
          <w:sz w:val="24"/>
          <w:szCs w:val="24"/>
          <w:u w:val="single"/>
        </w:rPr>
        <w:t>72</w:t>
      </w:r>
      <w:r w:rsidR="00D2582E" w:rsidRPr="004B7CF4">
        <w:rPr>
          <w:rFonts w:ascii="Times New Roman" w:hAnsi="Times New Roman"/>
          <w:sz w:val="24"/>
          <w:szCs w:val="24"/>
          <w:u w:val="single"/>
        </w:rPr>
        <w:t>), с учетом приказа</w:t>
      </w:r>
      <w:proofErr w:type="gramStart"/>
      <w:r w:rsidR="00D2582E" w:rsidRPr="004B7CF4">
        <w:rPr>
          <w:rFonts w:ascii="Times New Roman" w:hAnsi="Times New Roman"/>
          <w:sz w:val="24"/>
          <w:szCs w:val="24"/>
          <w:u w:val="single"/>
        </w:rPr>
        <w:t>/</w:t>
      </w:r>
      <w:r w:rsidR="005D6E3F" w:rsidRPr="004B7CF4">
        <w:rPr>
          <w:rFonts w:ascii="Times New Roman" w:hAnsi="Times New Roman"/>
          <w:sz w:val="24"/>
          <w:szCs w:val="24"/>
          <w:u w:val="single"/>
        </w:rPr>
        <w:t>-</w:t>
      </w:r>
      <w:proofErr w:type="spellStart"/>
      <w:proofErr w:type="gramEnd"/>
      <w:r w:rsidR="00D2582E" w:rsidRPr="004B7CF4">
        <w:rPr>
          <w:rFonts w:ascii="Times New Roman" w:hAnsi="Times New Roman"/>
          <w:sz w:val="24"/>
          <w:szCs w:val="24"/>
          <w:u w:val="single"/>
        </w:rPr>
        <w:t>ов</w:t>
      </w:r>
      <w:proofErr w:type="spellEnd"/>
      <w:r w:rsidR="00D2582E" w:rsidRPr="004B7CF4">
        <w:rPr>
          <w:rFonts w:ascii="Times New Roman" w:hAnsi="Times New Roman"/>
          <w:sz w:val="24"/>
          <w:szCs w:val="24"/>
          <w:u w:val="single"/>
        </w:rPr>
        <w:t xml:space="preserve"> генерального директора </w:t>
      </w:r>
      <w:proofErr w:type="spellStart"/>
      <w:r w:rsidR="00D2582E" w:rsidRPr="004B7CF4">
        <w:rPr>
          <w:rFonts w:ascii="Times New Roman" w:hAnsi="Times New Roman"/>
          <w:sz w:val="24"/>
          <w:szCs w:val="24"/>
          <w:u w:val="single"/>
        </w:rPr>
        <w:t>Госкорпорации</w:t>
      </w:r>
      <w:proofErr w:type="spellEnd"/>
      <w:r w:rsidR="00D2582E" w:rsidRPr="004B7CF4">
        <w:rPr>
          <w:rFonts w:ascii="Times New Roman" w:hAnsi="Times New Roman"/>
          <w:sz w:val="24"/>
          <w:szCs w:val="24"/>
          <w:u w:val="single"/>
        </w:rPr>
        <w:t xml:space="preserve"> «</w:t>
      </w:r>
      <w:proofErr w:type="spellStart"/>
      <w:r w:rsidR="00D2582E" w:rsidRPr="004B7CF4">
        <w:rPr>
          <w:rFonts w:ascii="Times New Roman" w:hAnsi="Times New Roman"/>
          <w:sz w:val="24"/>
          <w:szCs w:val="24"/>
          <w:u w:val="single"/>
        </w:rPr>
        <w:t>Росатом</w:t>
      </w:r>
      <w:proofErr w:type="spellEnd"/>
      <w:r w:rsidR="00D2582E" w:rsidRPr="004B7CF4">
        <w:rPr>
          <w:rFonts w:ascii="Times New Roman" w:hAnsi="Times New Roman"/>
          <w:sz w:val="24"/>
          <w:szCs w:val="24"/>
          <w:u w:val="single"/>
        </w:rPr>
        <w:t>»</w:t>
      </w:r>
      <w:r w:rsidR="00D06253" w:rsidRPr="004B7CF4">
        <w:rPr>
          <w:rFonts w:ascii="Times New Roman" w:hAnsi="Times New Roman"/>
          <w:sz w:val="24"/>
          <w:szCs w:val="24"/>
          <w:u w:val="single"/>
        </w:rPr>
        <w:t>.</w:t>
      </w:r>
    </w:p>
    <w:p w:rsidR="00B34CAB" w:rsidRPr="004B7CF4" w:rsidRDefault="000F519A" w:rsidP="000E770E">
      <w:pPr>
        <w:tabs>
          <w:tab w:val="left" w:pos="1134"/>
        </w:tabs>
        <w:ind w:left="426" w:firstLine="283"/>
        <w:contextualSpacing/>
        <w:jc w:val="both"/>
        <w:rPr>
          <w:rFonts w:eastAsia="Calibri"/>
          <w:bCs/>
          <w:lang w:eastAsia="en-US"/>
        </w:rPr>
      </w:pPr>
      <w:r w:rsidRPr="004B7CF4">
        <w:rPr>
          <w:rFonts w:eastAsia="Calibri"/>
          <w:lang w:eastAsia="en-US"/>
        </w:rPr>
        <w:tab/>
      </w:r>
      <w:r w:rsidR="00B34CAB" w:rsidRPr="004B7CF4">
        <w:rPr>
          <w:rFonts w:eastAsia="Calibri"/>
          <w:lang w:eastAsia="en-US"/>
        </w:rPr>
        <w:t>На Заказчика распространяе</w:t>
      </w:r>
      <w:r w:rsidR="00C2522F" w:rsidRPr="004B7CF4">
        <w:rPr>
          <w:rFonts w:eastAsia="Calibri"/>
          <w:lang w:eastAsia="en-US"/>
        </w:rPr>
        <w:t>тся</w:t>
      </w:r>
      <w:r w:rsidR="00B34CAB" w:rsidRPr="004B7CF4">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4B7CF4" w:rsidRDefault="00B34CAB" w:rsidP="000E770E">
      <w:pPr>
        <w:tabs>
          <w:tab w:val="left" w:pos="1134"/>
        </w:tabs>
        <w:ind w:left="709"/>
        <w:contextualSpacing/>
        <w:jc w:val="both"/>
        <w:rPr>
          <w:rFonts w:eastAsia="Calibri"/>
          <w:bCs/>
          <w:lang w:eastAsia="en-US"/>
        </w:rPr>
      </w:pPr>
    </w:p>
    <w:p w:rsidR="004B7CF4" w:rsidRPr="004B7CF4" w:rsidRDefault="008F7715" w:rsidP="004B7CF4">
      <w:pPr>
        <w:pStyle w:val="afff"/>
        <w:numPr>
          <w:ilvl w:val="0"/>
          <w:numId w:val="21"/>
        </w:numPr>
        <w:tabs>
          <w:tab w:val="left" w:pos="426"/>
          <w:tab w:val="left" w:pos="1134"/>
        </w:tabs>
        <w:spacing w:after="0" w:line="240" w:lineRule="auto"/>
        <w:ind w:left="426" w:firstLine="283"/>
        <w:jc w:val="both"/>
        <w:rPr>
          <w:rFonts w:ascii="Times New Roman" w:hAnsi="Times New Roman"/>
          <w:sz w:val="24"/>
          <w:szCs w:val="24"/>
        </w:rPr>
      </w:pPr>
      <w:r w:rsidRPr="004B7CF4">
        <w:rPr>
          <w:rFonts w:ascii="Times New Roman" w:hAnsi="Times New Roman"/>
          <w:b/>
          <w:sz w:val="24"/>
          <w:szCs w:val="24"/>
        </w:rPr>
        <w:t>Предмет</w:t>
      </w:r>
      <w:r w:rsidRPr="004B7CF4">
        <w:rPr>
          <w:rFonts w:ascii="Times New Roman" w:hAnsi="Times New Roman"/>
          <w:b/>
          <w:spacing w:val="-6"/>
          <w:sz w:val="24"/>
          <w:szCs w:val="24"/>
        </w:rPr>
        <w:t xml:space="preserve"> </w:t>
      </w:r>
      <w:r w:rsidR="00BA3C22" w:rsidRPr="004B7CF4">
        <w:rPr>
          <w:rFonts w:ascii="Times New Roman" w:hAnsi="Times New Roman"/>
          <w:b/>
          <w:spacing w:val="-6"/>
          <w:sz w:val="24"/>
          <w:szCs w:val="24"/>
        </w:rPr>
        <w:t>закупки</w:t>
      </w:r>
      <w:r w:rsidRPr="004B7CF4">
        <w:rPr>
          <w:rFonts w:ascii="Times New Roman" w:hAnsi="Times New Roman"/>
          <w:b/>
          <w:spacing w:val="-6"/>
          <w:sz w:val="24"/>
          <w:szCs w:val="24"/>
        </w:rPr>
        <w:t>:</w:t>
      </w:r>
      <w:r w:rsidRPr="004B7CF4">
        <w:rPr>
          <w:rFonts w:ascii="Times New Roman" w:hAnsi="Times New Roman"/>
          <w:spacing w:val="-6"/>
          <w:sz w:val="24"/>
          <w:szCs w:val="24"/>
        </w:rPr>
        <w:t xml:space="preserve"> </w:t>
      </w:r>
      <w:r w:rsidR="004B7CF4" w:rsidRPr="004B7CF4">
        <w:rPr>
          <w:rFonts w:ascii="Times New Roman" w:hAnsi="Times New Roman"/>
          <w:sz w:val="24"/>
          <w:szCs w:val="24"/>
        </w:rPr>
        <w:t xml:space="preserve">Право заключения договора на поставку двухпозиционного </w:t>
      </w:r>
      <w:proofErr w:type="spellStart"/>
      <w:r w:rsidR="004B7CF4" w:rsidRPr="004B7CF4">
        <w:rPr>
          <w:rFonts w:ascii="Times New Roman" w:hAnsi="Times New Roman"/>
          <w:sz w:val="24"/>
          <w:szCs w:val="24"/>
        </w:rPr>
        <w:t>радиолучевого</w:t>
      </w:r>
      <w:proofErr w:type="spellEnd"/>
      <w:r w:rsidR="004B7CF4" w:rsidRPr="004B7CF4">
        <w:rPr>
          <w:rFonts w:ascii="Times New Roman" w:hAnsi="Times New Roman"/>
          <w:sz w:val="24"/>
          <w:szCs w:val="24"/>
        </w:rPr>
        <w:t xml:space="preserve"> средства обнаружения для системы сигнализации периметра ПХРО Саратовского отделения филиала «</w:t>
      </w:r>
      <w:proofErr w:type="gramStart"/>
      <w:r w:rsidR="004B7CF4" w:rsidRPr="004B7CF4">
        <w:rPr>
          <w:rFonts w:ascii="Times New Roman" w:hAnsi="Times New Roman"/>
          <w:sz w:val="24"/>
          <w:szCs w:val="24"/>
        </w:rPr>
        <w:t>Приволжский</w:t>
      </w:r>
      <w:proofErr w:type="gramEnd"/>
      <w:r w:rsidR="004B7CF4" w:rsidRPr="004B7CF4">
        <w:rPr>
          <w:rFonts w:ascii="Times New Roman" w:hAnsi="Times New Roman"/>
          <w:sz w:val="24"/>
          <w:szCs w:val="24"/>
        </w:rPr>
        <w:t xml:space="preserve"> территориальный округ» ФГУП «РосРАО».</w:t>
      </w:r>
    </w:p>
    <w:p w:rsidR="004B7CF4" w:rsidRPr="004B7CF4" w:rsidRDefault="004B7CF4" w:rsidP="004B7CF4">
      <w:pPr>
        <w:tabs>
          <w:tab w:val="left" w:pos="426"/>
          <w:tab w:val="left" w:pos="1134"/>
        </w:tabs>
        <w:ind w:left="426"/>
        <w:jc w:val="both"/>
        <w:rPr>
          <w:b/>
          <w:spacing w:val="-6"/>
        </w:rPr>
      </w:pPr>
    </w:p>
    <w:p w:rsidR="00C2522F" w:rsidRPr="004B7CF4" w:rsidRDefault="00C2522F" w:rsidP="000E770E">
      <w:pPr>
        <w:pStyle w:val="afff"/>
        <w:widowControl w:val="0"/>
        <w:numPr>
          <w:ilvl w:val="0"/>
          <w:numId w:val="21"/>
        </w:numPr>
        <w:tabs>
          <w:tab w:val="left" w:pos="1134"/>
        </w:tabs>
        <w:spacing w:before="120" w:after="0" w:line="240" w:lineRule="auto"/>
        <w:ind w:left="709" w:firstLine="0"/>
        <w:contextualSpacing w:val="0"/>
        <w:jc w:val="both"/>
        <w:rPr>
          <w:rFonts w:ascii="Times New Roman" w:hAnsi="Times New Roman"/>
          <w:sz w:val="24"/>
          <w:szCs w:val="24"/>
        </w:rPr>
      </w:pPr>
      <w:r w:rsidRPr="004B7CF4">
        <w:rPr>
          <w:rFonts w:ascii="Times New Roman" w:hAnsi="Times New Roman"/>
          <w:b/>
          <w:sz w:val="24"/>
          <w:szCs w:val="24"/>
        </w:rPr>
        <w:t>Заказчик:</w:t>
      </w:r>
      <w:r w:rsidRPr="004B7CF4">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C2522F" w:rsidRPr="004B7CF4" w:rsidRDefault="00C2522F" w:rsidP="000E770E">
      <w:pPr>
        <w:pStyle w:val="af4"/>
        <w:widowControl w:val="0"/>
        <w:tabs>
          <w:tab w:val="left" w:pos="1134"/>
        </w:tabs>
        <w:spacing w:before="0" w:beforeAutospacing="0" w:after="0" w:afterAutospacing="0"/>
        <w:ind w:left="709"/>
        <w:jc w:val="both"/>
      </w:pPr>
      <w:r w:rsidRPr="004B7CF4">
        <w:t xml:space="preserve">Место нахождения: 119017, г. Москва, </w:t>
      </w:r>
      <w:proofErr w:type="spellStart"/>
      <w:r w:rsidRPr="004B7CF4">
        <w:t>Пыжевский</w:t>
      </w:r>
      <w:proofErr w:type="spellEnd"/>
      <w:r w:rsidRPr="004B7CF4">
        <w:t xml:space="preserve"> пер., д. 6.</w:t>
      </w:r>
    </w:p>
    <w:p w:rsidR="00C2522F" w:rsidRPr="004B7CF4" w:rsidRDefault="00C2522F" w:rsidP="000E770E">
      <w:pPr>
        <w:pStyle w:val="af4"/>
        <w:widowControl w:val="0"/>
        <w:tabs>
          <w:tab w:val="left" w:pos="1134"/>
        </w:tabs>
        <w:spacing w:before="0" w:beforeAutospacing="0" w:after="0" w:afterAutospacing="0"/>
        <w:ind w:left="709"/>
        <w:jc w:val="both"/>
      </w:pPr>
      <w:r w:rsidRPr="004B7CF4">
        <w:t>Почтовый адрес: 119017, г. Москва, Большая Ордынка, д. 24.</w:t>
      </w:r>
    </w:p>
    <w:p w:rsidR="008F7715" w:rsidRPr="004B7CF4" w:rsidRDefault="00C2522F" w:rsidP="000E770E">
      <w:pPr>
        <w:tabs>
          <w:tab w:val="left" w:pos="1134"/>
        </w:tabs>
        <w:ind w:left="709"/>
        <w:contextualSpacing/>
        <w:jc w:val="both"/>
      </w:pPr>
      <w:r w:rsidRPr="004B7CF4">
        <w:t>Тел.: (495) 710-76-48; факс: (495)-710-76-50.</w:t>
      </w:r>
    </w:p>
    <w:p w:rsidR="00805445" w:rsidRPr="004B7CF4" w:rsidRDefault="00805445" w:rsidP="000E770E">
      <w:pPr>
        <w:tabs>
          <w:tab w:val="left" w:pos="426"/>
          <w:tab w:val="left" w:pos="1134"/>
        </w:tabs>
        <w:ind w:firstLine="709"/>
        <w:contextualSpacing/>
        <w:jc w:val="both"/>
      </w:pPr>
    </w:p>
    <w:p w:rsidR="00BD45D4" w:rsidRPr="004B7CF4" w:rsidRDefault="008F7715" w:rsidP="000E770E">
      <w:pPr>
        <w:pStyle w:val="afff"/>
        <w:widowControl w:val="0"/>
        <w:numPr>
          <w:ilvl w:val="0"/>
          <w:numId w:val="21"/>
        </w:numPr>
        <w:tabs>
          <w:tab w:val="left" w:pos="1134"/>
        </w:tabs>
        <w:spacing w:before="120" w:after="0" w:line="240" w:lineRule="auto"/>
        <w:ind w:left="709" w:firstLine="0"/>
        <w:contextualSpacing w:val="0"/>
        <w:jc w:val="both"/>
        <w:rPr>
          <w:rFonts w:ascii="Times New Roman" w:hAnsi="Times New Roman"/>
          <w:sz w:val="24"/>
          <w:szCs w:val="24"/>
        </w:rPr>
      </w:pPr>
      <w:r w:rsidRPr="004B7CF4">
        <w:rPr>
          <w:rFonts w:ascii="Times New Roman" w:hAnsi="Times New Roman"/>
          <w:b/>
          <w:sz w:val="24"/>
          <w:szCs w:val="24"/>
        </w:rPr>
        <w:t xml:space="preserve">Организатор </w:t>
      </w:r>
      <w:r w:rsidR="00BA3C22" w:rsidRPr="004B7CF4">
        <w:rPr>
          <w:rFonts w:ascii="Times New Roman" w:hAnsi="Times New Roman"/>
          <w:b/>
          <w:sz w:val="24"/>
          <w:szCs w:val="24"/>
        </w:rPr>
        <w:t>закупки</w:t>
      </w:r>
      <w:r w:rsidRPr="004B7CF4">
        <w:rPr>
          <w:rFonts w:ascii="Times New Roman" w:hAnsi="Times New Roman"/>
          <w:b/>
          <w:sz w:val="24"/>
          <w:szCs w:val="24"/>
        </w:rPr>
        <w:t>:</w:t>
      </w:r>
      <w:r w:rsidRPr="004B7CF4">
        <w:rPr>
          <w:rFonts w:ascii="Times New Roman" w:hAnsi="Times New Roman"/>
          <w:spacing w:val="-6"/>
          <w:sz w:val="24"/>
          <w:szCs w:val="24"/>
        </w:rPr>
        <w:t> </w:t>
      </w:r>
      <w:r w:rsidR="00BD45D4" w:rsidRPr="004B7CF4">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BD45D4" w:rsidRPr="004B7CF4" w:rsidRDefault="00BD45D4" w:rsidP="000E770E">
      <w:pPr>
        <w:pStyle w:val="af4"/>
        <w:widowControl w:val="0"/>
        <w:tabs>
          <w:tab w:val="left" w:pos="426"/>
          <w:tab w:val="left" w:pos="1134"/>
        </w:tabs>
        <w:spacing w:before="0" w:beforeAutospacing="0" w:after="0" w:afterAutospacing="0"/>
        <w:ind w:left="1134" w:hanging="425"/>
        <w:jc w:val="both"/>
      </w:pPr>
      <w:r w:rsidRPr="004B7CF4">
        <w:t xml:space="preserve">Место нахождения: 119017, г. Москва, </w:t>
      </w:r>
      <w:proofErr w:type="spellStart"/>
      <w:r w:rsidRPr="004B7CF4">
        <w:t>Пыжевский</w:t>
      </w:r>
      <w:proofErr w:type="spellEnd"/>
      <w:r w:rsidRPr="004B7CF4">
        <w:t xml:space="preserve"> пер., д. 6.</w:t>
      </w:r>
    </w:p>
    <w:p w:rsidR="00BD45D4" w:rsidRPr="004B7CF4" w:rsidRDefault="00BD45D4" w:rsidP="000E770E">
      <w:pPr>
        <w:pStyle w:val="af4"/>
        <w:widowControl w:val="0"/>
        <w:tabs>
          <w:tab w:val="left" w:pos="426"/>
          <w:tab w:val="left" w:pos="1134"/>
        </w:tabs>
        <w:spacing w:before="0" w:beforeAutospacing="0" w:after="0" w:afterAutospacing="0"/>
        <w:ind w:left="1134" w:hanging="425"/>
        <w:jc w:val="both"/>
      </w:pPr>
      <w:r w:rsidRPr="004B7CF4">
        <w:t>Почтовый адрес: 119017, г. Москва, Большая Ордынка, д. 24.</w:t>
      </w:r>
    </w:p>
    <w:p w:rsidR="00BD45D4" w:rsidRDefault="00BD45D4" w:rsidP="000E770E">
      <w:pPr>
        <w:tabs>
          <w:tab w:val="left" w:pos="426"/>
          <w:tab w:val="left" w:pos="1134"/>
        </w:tabs>
        <w:ind w:left="1134" w:hanging="425"/>
        <w:contextualSpacing/>
        <w:jc w:val="both"/>
        <w:rPr>
          <w:lang w:val="en-US"/>
        </w:rPr>
      </w:pPr>
      <w:r w:rsidRPr="004B7CF4">
        <w:t>Тел.: (495) 710-76-48; факс: (495)-710-76-50.</w:t>
      </w:r>
    </w:p>
    <w:p w:rsidR="00906E4F" w:rsidRPr="00906E4F" w:rsidRDefault="00906E4F" w:rsidP="000E770E">
      <w:pPr>
        <w:tabs>
          <w:tab w:val="left" w:pos="426"/>
          <w:tab w:val="left" w:pos="1134"/>
        </w:tabs>
        <w:ind w:left="1134" w:hanging="425"/>
        <w:contextualSpacing/>
        <w:jc w:val="both"/>
      </w:pPr>
      <w:r>
        <w:t xml:space="preserve">Контактное лицо: </w:t>
      </w:r>
      <w:bookmarkStart w:id="11" w:name="_GoBack"/>
      <w:bookmarkEnd w:id="11"/>
      <w:proofErr w:type="spellStart"/>
      <w:r>
        <w:t>Потороча</w:t>
      </w:r>
      <w:proofErr w:type="spellEnd"/>
      <w:r>
        <w:t xml:space="preserve"> Антон</w:t>
      </w:r>
    </w:p>
    <w:p w:rsidR="00805445" w:rsidRPr="004B7CF4" w:rsidRDefault="00805445" w:rsidP="000E770E">
      <w:pPr>
        <w:pStyle w:val="afff"/>
        <w:tabs>
          <w:tab w:val="left" w:pos="426"/>
          <w:tab w:val="left" w:pos="1134"/>
        </w:tabs>
        <w:spacing w:after="0" w:line="240" w:lineRule="auto"/>
        <w:ind w:left="709"/>
        <w:jc w:val="both"/>
        <w:rPr>
          <w:rFonts w:ascii="Times New Roman" w:hAnsi="Times New Roman"/>
          <w:sz w:val="24"/>
          <w:szCs w:val="24"/>
        </w:rPr>
      </w:pPr>
    </w:p>
    <w:p w:rsidR="00262DBF" w:rsidRPr="004B7CF4" w:rsidRDefault="00262DBF" w:rsidP="000E770E">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4B7CF4">
        <w:rPr>
          <w:rFonts w:ascii="Times New Roman" w:hAnsi="Times New Roman"/>
          <w:b/>
          <w:sz w:val="24"/>
          <w:szCs w:val="24"/>
        </w:rPr>
        <w:t>Количество лотов</w:t>
      </w:r>
      <w:r w:rsidRPr="004B7CF4">
        <w:rPr>
          <w:rFonts w:ascii="Times New Roman" w:hAnsi="Times New Roman"/>
          <w:sz w:val="24"/>
          <w:szCs w:val="24"/>
        </w:rPr>
        <w:t xml:space="preserve">: </w:t>
      </w:r>
      <w:r w:rsidR="00BD45D4" w:rsidRPr="004B7CF4">
        <w:rPr>
          <w:rFonts w:ascii="Times New Roman" w:hAnsi="Times New Roman"/>
          <w:sz w:val="24"/>
          <w:szCs w:val="24"/>
        </w:rPr>
        <w:t>1</w:t>
      </w:r>
      <w:r w:rsidRPr="004B7CF4">
        <w:rPr>
          <w:rFonts w:ascii="Times New Roman" w:hAnsi="Times New Roman"/>
          <w:sz w:val="24"/>
          <w:szCs w:val="24"/>
        </w:rPr>
        <w:t xml:space="preserve"> (</w:t>
      </w:r>
      <w:r w:rsidR="00BD45D4" w:rsidRPr="004B7CF4">
        <w:rPr>
          <w:rFonts w:ascii="Times New Roman" w:hAnsi="Times New Roman"/>
          <w:sz w:val="24"/>
          <w:szCs w:val="24"/>
        </w:rPr>
        <w:t>один</w:t>
      </w:r>
      <w:r w:rsidRPr="004B7CF4">
        <w:rPr>
          <w:rFonts w:ascii="Times New Roman" w:hAnsi="Times New Roman"/>
          <w:sz w:val="24"/>
          <w:szCs w:val="24"/>
        </w:rPr>
        <w:t xml:space="preserve">). </w:t>
      </w:r>
    </w:p>
    <w:p w:rsidR="00262DBF" w:rsidRPr="004B7CF4" w:rsidRDefault="00262DBF" w:rsidP="000E770E">
      <w:pPr>
        <w:tabs>
          <w:tab w:val="left" w:pos="1134"/>
        </w:tabs>
        <w:ind w:firstLine="709"/>
        <w:contextualSpacing/>
      </w:pPr>
    </w:p>
    <w:p w:rsidR="00B87C6E" w:rsidRPr="004B7CF4" w:rsidRDefault="008F7715" w:rsidP="00B87C6E">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4B7CF4">
        <w:rPr>
          <w:rFonts w:ascii="Times New Roman" w:hAnsi="Times New Roman"/>
          <w:b/>
          <w:sz w:val="24"/>
          <w:szCs w:val="24"/>
        </w:rPr>
        <w:t>Предмет договора</w:t>
      </w:r>
      <w:r w:rsidR="00B87C6E" w:rsidRPr="004B7CF4">
        <w:rPr>
          <w:rFonts w:ascii="Times New Roman" w:hAnsi="Times New Roman"/>
          <w:sz w:val="24"/>
          <w:szCs w:val="24"/>
        </w:rPr>
        <w:t xml:space="preserve">: </w:t>
      </w:r>
      <w:r w:rsidR="004B7CF4" w:rsidRPr="004B7CF4">
        <w:rPr>
          <w:rFonts w:ascii="Times New Roman" w:hAnsi="Times New Roman"/>
          <w:sz w:val="24"/>
          <w:szCs w:val="24"/>
        </w:rPr>
        <w:t xml:space="preserve">Право заключения договора на поставку двухпозиционного </w:t>
      </w:r>
      <w:proofErr w:type="spellStart"/>
      <w:r w:rsidR="004B7CF4" w:rsidRPr="004B7CF4">
        <w:rPr>
          <w:rFonts w:ascii="Times New Roman" w:hAnsi="Times New Roman"/>
          <w:sz w:val="24"/>
          <w:szCs w:val="24"/>
        </w:rPr>
        <w:t>радиолучевого</w:t>
      </w:r>
      <w:proofErr w:type="spellEnd"/>
      <w:r w:rsidR="004B7CF4" w:rsidRPr="004B7CF4">
        <w:rPr>
          <w:rFonts w:ascii="Times New Roman" w:hAnsi="Times New Roman"/>
          <w:sz w:val="24"/>
          <w:szCs w:val="24"/>
        </w:rPr>
        <w:t xml:space="preserve"> средства обнаружения для системы сигнализации периметра ПХРО Саратовского отделения филиала «</w:t>
      </w:r>
      <w:proofErr w:type="gramStart"/>
      <w:r w:rsidR="004B7CF4" w:rsidRPr="004B7CF4">
        <w:rPr>
          <w:rFonts w:ascii="Times New Roman" w:hAnsi="Times New Roman"/>
          <w:sz w:val="24"/>
          <w:szCs w:val="24"/>
        </w:rPr>
        <w:t>Приволжский</w:t>
      </w:r>
      <w:proofErr w:type="gramEnd"/>
      <w:r w:rsidR="004B7CF4" w:rsidRPr="004B7CF4">
        <w:rPr>
          <w:rFonts w:ascii="Times New Roman" w:hAnsi="Times New Roman"/>
          <w:sz w:val="24"/>
          <w:szCs w:val="24"/>
        </w:rPr>
        <w:t xml:space="preserve"> территориальный округ» ФГУП «РосРАО».</w:t>
      </w:r>
    </w:p>
    <w:p w:rsidR="00B87C6E" w:rsidRPr="004B7CF4" w:rsidRDefault="008F7715" w:rsidP="00B87C6E">
      <w:pPr>
        <w:tabs>
          <w:tab w:val="left" w:pos="1134"/>
        </w:tabs>
        <w:ind w:firstLine="709"/>
        <w:contextualSpacing/>
        <w:jc w:val="both"/>
      </w:pPr>
      <w:r w:rsidRPr="004B7CF4">
        <w:rPr>
          <w:b/>
        </w:rPr>
        <w:t xml:space="preserve">Срок выполнения </w:t>
      </w:r>
      <w:r w:rsidR="00BA3C22" w:rsidRPr="004B7CF4">
        <w:rPr>
          <w:b/>
        </w:rPr>
        <w:t>поставок/</w:t>
      </w:r>
      <w:r w:rsidRPr="004B7CF4">
        <w:rPr>
          <w:b/>
        </w:rPr>
        <w:t>работ</w:t>
      </w:r>
      <w:r w:rsidR="00BA3C22" w:rsidRPr="004B7CF4">
        <w:rPr>
          <w:b/>
        </w:rPr>
        <w:t>/услуг</w:t>
      </w:r>
      <w:r w:rsidRPr="004B7CF4">
        <w:rPr>
          <w:b/>
        </w:rPr>
        <w:t>:</w:t>
      </w:r>
      <w:r w:rsidR="00B87C6E" w:rsidRPr="004B7CF4">
        <w:t xml:space="preserve"> </w:t>
      </w:r>
    </w:p>
    <w:p w:rsidR="004B7CF4" w:rsidRPr="004B7CF4" w:rsidRDefault="004B7CF4" w:rsidP="004B7CF4">
      <w:pPr>
        <w:shd w:val="clear" w:color="auto" w:fill="FFFFFF"/>
        <w:spacing w:before="60" w:after="60"/>
        <w:ind w:left="-42" w:firstLine="42"/>
        <w:jc w:val="both"/>
        <w:rPr>
          <w:bCs/>
        </w:rPr>
      </w:pPr>
      <w:r w:rsidRPr="004B7CF4">
        <w:rPr>
          <w:bCs/>
        </w:rPr>
        <w:t xml:space="preserve">Дата начала поставки товара – дата подписания договора; </w:t>
      </w:r>
    </w:p>
    <w:p w:rsidR="004B7CF4" w:rsidRPr="004B7CF4" w:rsidRDefault="004B7CF4" w:rsidP="004B7CF4">
      <w:pPr>
        <w:tabs>
          <w:tab w:val="left" w:pos="1134"/>
        </w:tabs>
        <w:contextualSpacing/>
        <w:jc w:val="both"/>
      </w:pPr>
      <w:r w:rsidRPr="004B7CF4">
        <w:rPr>
          <w:bCs/>
        </w:rPr>
        <w:t xml:space="preserve">Дата окончания поставки товара  – в течение 30 календарных дней </w:t>
      </w:r>
      <w:proofErr w:type="gramStart"/>
      <w:r w:rsidRPr="004B7CF4">
        <w:rPr>
          <w:bCs/>
        </w:rPr>
        <w:t>с даты подписания</w:t>
      </w:r>
      <w:proofErr w:type="gramEnd"/>
      <w:r w:rsidRPr="004B7CF4">
        <w:rPr>
          <w:bCs/>
        </w:rPr>
        <w:t xml:space="preserve"> договора.</w:t>
      </w:r>
    </w:p>
    <w:p w:rsidR="00B87C6E" w:rsidRPr="004B7CF4" w:rsidRDefault="00B87C6E" w:rsidP="00B87C6E">
      <w:pPr>
        <w:shd w:val="clear" w:color="auto" w:fill="FFFFFF"/>
        <w:ind w:left="743" w:hanging="522"/>
        <w:jc w:val="both"/>
        <w:rPr>
          <w:b/>
        </w:rPr>
      </w:pPr>
      <w:r w:rsidRPr="004B7CF4">
        <w:rPr>
          <w:b/>
        </w:rPr>
        <w:t xml:space="preserve">        </w:t>
      </w:r>
      <w:r w:rsidR="002F552B" w:rsidRPr="004B7CF4">
        <w:rPr>
          <w:b/>
        </w:rPr>
        <w:t xml:space="preserve">Место выполнения </w:t>
      </w:r>
      <w:r w:rsidR="00BA3C22" w:rsidRPr="004B7CF4">
        <w:rPr>
          <w:b/>
        </w:rPr>
        <w:t>поставок/работ/услуг</w:t>
      </w:r>
      <w:r w:rsidR="002F552B" w:rsidRPr="004B7CF4">
        <w:rPr>
          <w:b/>
        </w:rPr>
        <w:t>:</w:t>
      </w:r>
    </w:p>
    <w:p w:rsidR="004B7CF4" w:rsidRPr="004B7CF4" w:rsidRDefault="004B7CF4" w:rsidP="000E770E">
      <w:pPr>
        <w:tabs>
          <w:tab w:val="left" w:pos="709"/>
        </w:tabs>
        <w:contextualSpacing/>
        <w:jc w:val="both"/>
        <w:rPr>
          <w:bCs/>
        </w:rPr>
      </w:pPr>
      <w:r w:rsidRPr="004B7CF4">
        <w:rPr>
          <w:bCs/>
        </w:rPr>
        <w:tab/>
        <w:t xml:space="preserve">410076, г. Саратов, ул. </w:t>
      </w:r>
      <w:proofErr w:type="gramStart"/>
      <w:r w:rsidRPr="004B7CF4">
        <w:rPr>
          <w:bCs/>
        </w:rPr>
        <w:t>Верхняя</w:t>
      </w:r>
      <w:proofErr w:type="gramEnd"/>
      <w:r w:rsidRPr="004B7CF4">
        <w:rPr>
          <w:bCs/>
        </w:rPr>
        <w:t>, д. 17 (Саратовское отделение филиала «Приволжский территориальный округ» ФГУП «РосРАО»).</w:t>
      </w:r>
    </w:p>
    <w:p w:rsidR="000129E6" w:rsidRPr="004B7CF4" w:rsidRDefault="00E962C2" w:rsidP="000E770E">
      <w:pPr>
        <w:tabs>
          <w:tab w:val="left" w:pos="709"/>
        </w:tabs>
        <w:contextualSpacing/>
        <w:jc w:val="both"/>
      </w:pPr>
      <w:r w:rsidRPr="004B7CF4">
        <w:tab/>
      </w:r>
      <w:r w:rsidR="000129E6" w:rsidRPr="004B7CF4">
        <w:t xml:space="preserve">Состав и объем </w:t>
      </w:r>
      <w:r w:rsidR="00BA3C22" w:rsidRPr="004B7CF4">
        <w:t>поставок/работ/услуг</w:t>
      </w:r>
      <w:r w:rsidR="000129E6" w:rsidRPr="004B7CF4">
        <w:t>: все необходимые сведения приведены в </w:t>
      </w:r>
      <w:r w:rsidR="008F0A7A" w:rsidRPr="004B7CF4">
        <w:t>Части 4</w:t>
      </w:r>
      <w:r w:rsidR="000129E6" w:rsidRPr="004B7CF4">
        <w:t xml:space="preserve"> </w:t>
      </w:r>
      <w:r w:rsidR="00BA3C22" w:rsidRPr="004B7CF4">
        <w:t>закупочной</w:t>
      </w:r>
      <w:r w:rsidR="000129E6" w:rsidRPr="004B7CF4">
        <w:t xml:space="preserve"> документации.</w:t>
      </w:r>
    </w:p>
    <w:p w:rsidR="000129E6" w:rsidRPr="004B7CF4" w:rsidRDefault="000129E6" w:rsidP="000E770E">
      <w:pPr>
        <w:tabs>
          <w:tab w:val="left" w:pos="426"/>
        </w:tabs>
        <w:contextualSpacing/>
        <w:jc w:val="both"/>
        <w:rPr>
          <w:b/>
        </w:rPr>
      </w:pPr>
      <w:r w:rsidRPr="004B7CF4">
        <w:t xml:space="preserve">Предложение частичного выполнения </w:t>
      </w:r>
      <w:r w:rsidR="00BA3C22" w:rsidRPr="004B7CF4">
        <w:rPr>
          <w:b/>
        </w:rPr>
        <w:t xml:space="preserve">поставок/работ/услуг </w:t>
      </w:r>
      <w:r w:rsidRPr="004B7CF4">
        <w:rPr>
          <w:b/>
        </w:rPr>
        <w:t>не допускается.</w:t>
      </w:r>
    </w:p>
    <w:p w:rsidR="00805445" w:rsidRPr="004B7CF4" w:rsidRDefault="00805445" w:rsidP="000E770E">
      <w:pPr>
        <w:tabs>
          <w:tab w:val="left" w:pos="1134"/>
        </w:tabs>
        <w:ind w:firstLine="709"/>
        <w:contextualSpacing/>
        <w:jc w:val="both"/>
        <w:rPr>
          <w:b/>
          <w:i/>
        </w:rPr>
      </w:pPr>
    </w:p>
    <w:p w:rsidR="004B7CF4" w:rsidRPr="004B7CF4" w:rsidRDefault="004B3019" w:rsidP="004B7CF4">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4B7CF4">
        <w:rPr>
          <w:rFonts w:ascii="Times New Roman" w:hAnsi="Times New Roman"/>
          <w:b/>
          <w:sz w:val="24"/>
          <w:szCs w:val="24"/>
        </w:rPr>
        <w:t>Условия оплаты:</w:t>
      </w:r>
      <w:r w:rsidRPr="004B7CF4">
        <w:rPr>
          <w:rFonts w:ascii="Times New Roman" w:hAnsi="Times New Roman"/>
          <w:sz w:val="24"/>
          <w:szCs w:val="24"/>
        </w:rPr>
        <w:t xml:space="preserve"> </w:t>
      </w:r>
      <w:r w:rsidR="004B7CF4" w:rsidRPr="004B7CF4">
        <w:rPr>
          <w:rFonts w:ascii="Times New Roman" w:eastAsia="Times New Roman" w:hAnsi="Times New Roman"/>
          <w:sz w:val="24"/>
          <w:szCs w:val="24"/>
          <w:lang w:eastAsia="ru-RU"/>
        </w:rPr>
        <w:t>Безналичный расчет. 100% от цены договора оплачивается по факту поставки товара в течение 10 рабочих дней после подписания Акта приема-передачи Товара и предоставления документов, предусмотренных договором.</w:t>
      </w:r>
    </w:p>
    <w:p w:rsidR="005D6E3F" w:rsidRPr="004B7CF4" w:rsidRDefault="005D6E3F" w:rsidP="000E770E">
      <w:pPr>
        <w:ind w:right="153" w:firstLine="709"/>
        <w:jc w:val="both"/>
      </w:pPr>
    </w:p>
    <w:p w:rsidR="001E07FF" w:rsidRPr="004B7CF4" w:rsidRDefault="004B3019" w:rsidP="000E770E">
      <w:pPr>
        <w:ind w:right="153" w:firstLine="709"/>
        <w:jc w:val="both"/>
      </w:pPr>
      <w:r w:rsidRPr="004B7CF4">
        <w:t xml:space="preserve">Форма и все условия проекта договора </w:t>
      </w:r>
      <w:r w:rsidR="005D6E3F" w:rsidRPr="004B7CF4">
        <w:t xml:space="preserve"> </w:t>
      </w:r>
      <w:r w:rsidRPr="004B7CF4">
        <w:t>(Часть </w:t>
      </w:r>
      <w:r w:rsidR="00BA3C22" w:rsidRPr="004B7CF4">
        <w:t>3</w:t>
      </w:r>
      <w:r w:rsidRPr="004B7CF4">
        <w:t xml:space="preserve"> «Проект договора») являются обязательными. Встречные предложения участников по проекту договора не допускаются</w:t>
      </w:r>
      <w:r w:rsidR="001E07FF" w:rsidRPr="004B7CF4">
        <w:t>.</w:t>
      </w:r>
    </w:p>
    <w:p w:rsidR="004B3019" w:rsidRPr="004B7CF4" w:rsidRDefault="004B3019" w:rsidP="000E770E">
      <w:pPr>
        <w:tabs>
          <w:tab w:val="left" w:pos="1134"/>
        </w:tabs>
        <w:ind w:firstLine="709"/>
        <w:contextualSpacing/>
        <w:jc w:val="both"/>
      </w:pPr>
      <w:r w:rsidRPr="004B7CF4">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F86B42" w:rsidRPr="004B7CF4">
        <w:t>иком в проекте договора (Часть 3</w:t>
      </w:r>
      <w:r w:rsidRPr="004B7CF4">
        <w:t xml:space="preserve"> «Проект договора»).</w:t>
      </w:r>
    </w:p>
    <w:p w:rsidR="00805445" w:rsidRPr="004B7CF4" w:rsidRDefault="00805445" w:rsidP="000E770E">
      <w:pPr>
        <w:tabs>
          <w:tab w:val="left" w:pos="1134"/>
        </w:tabs>
        <w:ind w:firstLine="709"/>
        <w:contextualSpacing/>
        <w:jc w:val="both"/>
      </w:pPr>
    </w:p>
    <w:p w:rsidR="007A7615" w:rsidRPr="004B7CF4" w:rsidRDefault="007A7615" w:rsidP="000E770E">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4B7CF4">
        <w:rPr>
          <w:rFonts w:ascii="Times New Roman" w:hAnsi="Times New Roman"/>
          <w:b/>
          <w:sz w:val="24"/>
          <w:szCs w:val="24"/>
        </w:rPr>
        <w:t>Начальная (максимальная) цена договора:</w:t>
      </w:r>
      <w:r w:rsidRPr="004B7CF4">
        <w:rPr>
          <w:rFonts w:ascii="Times New Roman" w:hAnsi="Times New Roman"/>
          <w:sz w:val="24"/>
          <w:szCs w:val="24"/>
        </w:rPr>
        <w:t xml:space="preserve"> </w:t>
      </w:r>
      <w:r w:rsidR="004B7CF4" w:rsidRPr="004B7CF4">
        <w:rPr>
          <w:rFonts w:ascii="Times New Roman" w:hAnsi="Times New Roman"/>
          <w:sz w:val="24"/>
          <w:szCs w:val="24"/>
        </w:rPr>
        <w:t>120000,00 (сто двадцать тысяч) российских рублей 00 коп.</w:t>
      </w:r>
    </w:p>
    <w:p w:rsidR="007A7615" w:rsidRPr="004B7CF4" w:rsidRDefault="00E962C2" w:rsidP="000E770E">
      <w:pPr>
        <w:tabs>
          <w:tab w:val="left" w:pos="709"/>
        </w:tabs>
        <w:contextualSpacing/>
        <w:jc w:val="both"/>
      </w:pPr>
      <w:r w:rsidRPr="004B7CF4">
        <w:tab/>
      </w:r>
      <w:r w:rsidR="007A7615" w:rsidRPr="004B7CF4">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4B7CF4">
        <w:t>закупки</w:t>
      </w:r>
      <w:r w:rsidR="007A7615" w:rsidRPr="004B7CF4">
        <w:t xml:space="preserve"> цены.</w:t>
      </w:r>
    </w:p>
    <w:p w:rsidR="007A7615" w:rsidRPr="004B7CF4" w:rsidRDefault="007A7615" w:rsidP="00B87C6E">
      <w:pPr>
        <w:tabs>
          <w:tab w:val="left" w:pos="426"/>
          <w:tab w:val="left" w:pos="1134"/>
        </w:tabs>
        <w:contextualSpacing/>
        <w:jc w:val="both"/>
        <w:rPr>
          <w:b/>
          <w:i/>
        </w:rPr>
      </w:pPr>
    </w:p>
    <w:p w:rsidR="007A7615" w:rsidRPr="004B7CF4" w:rsidRDefault="007A7615" w:rsidP="000E770E">
      <w:pPr>
        <w:tabs>
          <w:tab w:val="left" w:pos="426"/>
          <w:tab w:val="left" w:pos="1134"/>
        </w:tabs>
        <w:ind w:firstLine="709"/>
        <w:contextualSpacing/>
        <w:jc w:val="both"/>
        <w:rPr>
          <w:b/>
        </w:rPr>
      </w:pPr>
      <w:r w:rsidRPr="004B7CF4">
        <w:rPr>
          <w:b/>
        </w:rPr>
        <w:t>Цена договора включает в себя:</w:t>
      </w:r>
      <w:r w:rsidR="00B87C6E" w:rsidRPr="004B7CF4">
        <w:t xml:space="preserve"> </w:t>
      </w:r>
      <w:r w:rsidR="004B7CF4" w:rsidRPr="004B7CF4">
        <w:t xml:space="preserve">все расходы, в том числе </w:t>
      </w:r>
      <w:r w:rsidR="004B7CF4" w:rsidRPr="004B7CF4">
        <w:rPr>
          <w:bCs/>
        </w:rPr>
        <w:t>доставка, упаковка, разгрузка, полный комплект документации</w:t>
      </w:r>
      <w:r w:rsidR="004B7CF4" w:rsidRPr="004B7CF4">
        <w:t xml:space="preserve">, </w:t>
      </w:r>
      <w:r w:rsidR="004B7CF4" w:rsidRPr="004B7CF4">
        <w:rPr>
          <w:bCs/>
        </w:rPr>
        <w:t xml:space="preserve">а также все </w:t>
      </w:r>
      <w:r w:rsidR="004B7CF4" w:rsidRPr="004B7CF4">
        <w:t>налоги, пошлины, сборы и другие обязательные платежи, включая НДС – 18%.</w:t>
      </w:r>
    </w:p>
    <w:p w:rsidR="007A7615" w:rsidRPr="004B7CF4" w:rsidRDefault="007A7615" w:rsidP="00B87C6E">
      <w:pPr>
        <w:tabs>
          <w:tab w:val="left" w:pos="1134"/>
        </w:tabs>
        <w:contextualSpacing/>
        <w:jc w:val="both"/>
        <w:rPr>
          <w:b/>
          <w:i/>
        </w:rPr>
      </w:pPr>
    </w:p>
    <w:p w:rsidR="00594882" w:rsidRPr="004B7CF4" w:rsidRDefault="00594882" w:rsidP="000E770E">
      <w:pPr>
        <w:pStyle w:val="afff"/>
        <w:numPr>
          <w:ilvl w:val="0"/>
          <w:numId w:val="21"/>
        </w:numPr>
        <w:tabs>
          <w:tab w:val="left" w:pos="1134"/>
        </w:tabs>
        <w:spacing w:after="0" w:line="240" w:lineRule="auto"/>
        <w:ind w:left="0" w:firstLine="709"/>
        <w:jc w:val="both"/>
        <w:rPr>
          <w:rFonts w:ascii="Times New Roman" w:hAnsi="Times New Roman"/>
          <w:bCs/>
          <w:sz w:val="24"/>
          <w:szCs w:val="24"/>
        </w:rPr>
      </w:pPr>
      <w:r w:rsidRPr="004B7CF4">
        <w:rPr>
          <w:rFonts w:ascii="Times New Roman" w:hAnsi="Times New Roman"/>
          <w:b/>
          <w:sz w:val="24"/>
          <w:szCs w:val="24"/>
        </w:rPr>
        <w:t xml:space="preserve">Официальный язык </w:t>
      </w:r>
      <w:r w:rsidR="00BA3C22" w:rsidRPr="004B7CF4">
        <w:rPr>
          <w:rFonts w:ascii="Times New Roman" w:hAnsi="Times New Roman"/>
          <w:b/>
          <w:sz w:val="24"/>
          <w:szCs w:val="24"/>
        </w:rPr>
        <w:t>закупки</w:t>
      </w:r>
      <w:r w:rsidRPr="004B7CF4">
        <w:rPr>
          <w:rFonts w:ascii="Times New Roman" w:hAnsi="Times New Roman"/>
          <w:b/>
          <w:sz w:val="24"/>
          <w:szCs w:val="24"/>
        </w:rPr>
        <w:t>:</w:t>
      </w:r>
      <w:r w:rsidRPr="004B7CF4">
        <w:rPr>
          <w:rFonts w:ascii="Times New Roman" w:hAnsi="Times New Roman"/>
          <w:sz w:val="24"/>
          <w:szCs w:val="24"/>
        </w:rPr>
        <w:t xml:space="preserve"> русский.</w:t>
      </w:r>
    </w:p>
    <w:p w:rsidR="00E962C2" w:rsidRPr="004B7CF4" w:rsidRDefault="00AF24F9" w:rsidP="000E770E">
      <w:pPr>
        <w:tabs>
          <w:tab w:val="left" w:pos="709"/>
        </w:tabs>
        <w:ind w:firstLine="709"/>
        <w:contextualSpacing/>
        <w:jc w:val="both"/>
        <w:rPr>
          <w:rFonts w:eastAsia="Calibri"/>
          <w:lang w:eastAsia="en-US"/>
        </w:rPr>
      </w:pPr>
      <w:bookmarkStart w:id="12" w:name="_Ref317253353"/>
      <w:r w:rsidRPr="004B7CF4">
        <w:rPr>
          <w:rFonts w:eastAsia="Calibri"/>
          <w:lang w:eastAsia="en-US"/>
        </w:rPr>
        <w:t xml:space="preserve">Заявка на участие в </w:t>
      </w:r>
      <w:r w:rsidR="00BA3C22" w:rsidRPr="004B7CF4">
        <w:rPr>
          <w:rFonts w:eastAsia="Calibri"/>
          <w:lang w:eastAsia="en-US"/>
        </w:rPr>
        <w:t>закупке</w:t>
      </w:r>
      <w:r w:rsidRPr="004B7CF4">
        <w:rPr>
          <w:rFonts w:eastAsia="Calibri"/>
          <w:lang w:eastAsia="en-US"/>
        </w:rPr>
        <w:t xml:space="preserve">, подготовленная участником </w:t>
      </w:r>
      <w:r w:rsidR="00BA3C22" w:rsidRPr="004B7CF4">
        <w:rPr>
          <w:rFonts w:eastAsia="Calibri"/>
          <w:lang w:eastAsia="en-US"/>
        </w:rPr>
        <w:t>закупки</w:t>
      </w:r>
      <w:r w:rsidRPr="004B7CF4">
        <w:rPr>
          <w:rFonts w:eastAsia="Calibri"/>
          <w:lang w:eastAsia="en-US"/>
        </w:rPr>
        <w:t xml:space="preserve">, а также вся корреспонденция и документация, связанная с </w:t>
      </w:r>
      <w:r w:rsidR="00BA3C22" w:rsidRPr="004B7CF4">
        <w:rPr>
          <w:rFonts w:eastAsia="Calibri"/>
          <w:lang w:eastAsia="en-US"/>
        </w:rPr>
        <w:t>закупкой</w:t>
      </w:r>
      <w:r w:rsidRPr="004B7CF4">
        <w:rPr>
          <w:rFonts w:eastAsia="Calibri"/>
          <w:lang w:eastAsia="en-US"/>
        </w:rPr>
        <w:t xml:space="preserve">, которыми обмениваются участники </w:t>
      </w:r>
      <w:r w:rsidR="00BA3C22" w:rsidRPr="004B7CF4">
        <w:rPr>
          <w:rFonts w:eastAsia="Calibri"/>
          <w:lang w:eastAsia="en-US"/>
        </w:rPr>
        <w:t>закупки</w:t>
      </w:r>
      <w:r w:rsidRPr="004B7CF4">
        <w:rPr>
          <w:rFonts w:eastAsia="Calibri"/>
          <w:lang w:eastAsia="en-US"/>
        </w:rPr>
        <w:t xml:space="preserve"> и организатор </w:t>
      </w:r>
      <w:r w:rsidR="00BA3C22" w:rsidRPr="004B7CF4">
        <w:rPr>
          <w:rFonts w:eastAsia="Calibri"/>
          <w:lang w:eastAsia="en-US"/>
        </w:rPr>
        <w:t>закупки</w:t>
      </w:r>
      <w:r w:rsidRPr="004B7CF4">
        <w:rPr>
          <w:rFonts w:eastAsia="Calibri"/>
          <w:lang w:eastAsia="en-US"/>
        </w:rPr>
        <w:t>, должны быть написаны на русском языке.</w:t>
      </w:r>
      <w:bookmarkEnd w:id="12"/>
      <w:r w:rsidRPr="004B7CF4">
        <w:rPr>
          <w:rFonts w:eastAsia="Calibri"/>
          <w:lang w:eastAsia="en-US"/>
        </w:rPr>
        <w:t xml:space="preserve"> Документы, составленные на другом языке, должны сопровождаться переводом на русский язык. </w:t>
      </w:r>
      <w:r w:rsidR="00BA3C22" w:rsidRPr="004B7CF4">
        <w:rPr>
          <w:rFonts w:eastAsia="Calibri"/>
          <w:lang w:eastAsia="en-US"/>
        </w:rPr>
        <w:t>Закупочная</w:t>
      </w:r>
      <w:r w:rsidR="00594882" w:rsidRPr="004B7CF4">
        <w:rPr>
          <w:rFonts w:eastAsia="Calibri"/>
          <w:lang w:eastAsia="en-US"/>
        </w:rPr>
        <w:t xml:space="preserve"> комиссия рассматривает документы только на русском языке. Документы, составленные на других языках, </w:t>
      </w:r>
      <w:r w:rsidRPr="004B7CF4">
        <w:rPr>
          <w:rFonts w:eastAsia="Calibri"/>
          <w:lang w:eastAsia="en-US"/>
        </w:rPr>
        <w:t xml:space="preserve">не сопровождающиеся переводом на русский язык, </w:t>
      </w:r>
      <w:r w:rsidR="00594882" w:rsidRPr="004B7CF4">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4B7CF4">
        <w:rPr>
          <w:rFonts w:eastAsia="Calibri"/>
          <w:lang w:eastAsia="en-US"/>
        </w:rPr>
        <w:t>закупке</w:t>
      </w:r>
      <w:r w:rsidR="00594882" w:rsidRPr="004B7CF4">
        <w:rPr>
          <w:rFonts w:eastAsia="Calibri"/>
          <w:lang w:eastAsia="en-US"/>
        </w:rPr>
        <w:t xml:space="preserve">. </w:t>
      </w:r>
    </w:p>
    <w:p w:rsidR="00594882" w:rsidRPr="004B7CF4" w:rsidRDefault="00E962C2" w:rsidP="000E770E">
      <w:pPr>
        <w:tabs>
          <w:tab w:val="left" w:pos="709"/>
          <w:tab w:val="left" w:pos="1134"/>
        </w:tabs>
        <w:ind w:firstLine="709"/>
        <w:contextualSpacing/>
        <w:jc w:val="both"/>
        <w:rPr>
          <w:rFonts w:eastAsia="Calibri"/>
          <w:bCs/>
          <w:lang w:eastAsia="en-US"/>
        </w:rPr>
      </w:pPr>
      <w:r w:rsidRPr="004B7CF4">
        <w:rPr>
          <w:rFonts w:eastAsia="Calibri"/>
          <w:lang w:eastAsia="en-US"/>
        </w:rPr>
        <w:tab/>
      </w:r>
      <w:r w:rsidR="00594882" w:rsidRPr="004B7CF4">
        <w:rPr>
          <w:rFonts w:eastAsia="Calibri"/>
          <w:lang w:eastAsia="en-US"/>
        </w:rPr>
        <w:t xml:space="preserve">Ответственность за достоверность перевода на русский язык несет участник </w:t>
      </w:r>
      <w:r w:rsidR="00BA3C22" w:rsidRPr="004B7CF4">
        <w:rPr>
          <w:rFonts w:eastAsia="Calibri"/>
          <w:lang w:eastAsia="en-US"/>
        </w:rPr>
        <w:t>закупки</w:t>
      </w:r>
      <w:r w:rsidR="00594882" w:rsidRPr="004B7CF4">
        <w:rPr>
          <w:rFonts w:eastAsia="Calibri"/>
          <w:lang w:eastAsia="en-US"/>
        </w:rPr>
        <w:t>.</w:t>
      </w:r>
    </w:p>
    <w:p w:rsidR="00594882" w:rsidRPr="004B7CF4" w:rsidRDefault="00594882" w:rsidP="000E770E">
      <w:pPr>
        <w:tabs>
          <w:tab w:val="left" w:pos="1134"/>
        </w:tabs>
        <w:ind w:firstLine="709"/>
        <w:contextualSpacing/>
        <w:jc w:val="both"/>
        <w:rPr>
          <w:b/>
          <w:i/>
        </w:rPr>
      </w:pPr>
    </w:p>
    <w:p w:rsidR="00594882" w:rsidRPr="004B7CF4" w:rsidRDefault="00594882" w:rsidP="000E770E">
      <w:pPr>
        <w:pStyle w:val="afff"/>
        <w:numPr>
          <w:ilvl w:val="0"/>
          <w:numId w:val="21"/>
        </w:numPr>
        <w:tabs>
          <w:tab w:val="left" w:pos="1134"/>
        </w:tabs>
        <w:spacing w:after="0" w:line="240" w:lineRule="auto"/>
        <w:ind w:left="0" w:firstLine="709"/>
        <w:jc w:val="both"/>
        <w:rPr>
          <w:rFonts w:ascii="Times New Roman" w:hAnsi="Times New Roman"/>
          <w:bCs/>
          <w:sz w:val="24"/>
          <w:szCs w:val="24"/>
        </w:rPr>
      </w:pPr>
      <w:r w:rsidRPr="004B7CF4">
        <w:rPr>
          <w:rFonts w:ascii="Times New Roman" w:hAnsi="Times New Roman"/>
          <w:b/>
          <w:sz w:val="24"/>
          <w:szCs w:val="24"/>
        </w:rPr>
        <w:t xml:space="preserve">Валюта </w:t>
      </w:r>
      <w:r w:rsidR="00BA3C22" w:rsidRPr="004B7CF4">
        <w:rPr>
          <w:rFonts w:ascii="Times New Roman" w:hAnsi="Times New Roman"/>
          <w:b/>
          <w:sz w:val="24"/>
          <w:szCs w:val="24"/>
        </w:rPr>
        <w:t>закупки</w:t>
      </w:r>
      <w:r w:rsidRPr="004B7CF4">
        <w:rPr>
          <w:rFonts w:ascii="Times New Roman" w:hAnsi="Times New Roman"/>
          <w:b/>
          <w:sz w:val="24"/>
          <w:szCs w:val="24"/>
        </w:rPr>
        <w:t>:</w:t>
      </w:r>
      <w:r w:rsidRPr="004B7CF4">
        <w:rPr>
          <w:rFonts w:ascii="Times New Roman" w:hAnsi="Times New Roman"/>
          <w:sz w:val="24"/>
          <w:szCs w:val="24"/>
        </w:rPr>
        <w:t xml:space="preserve"> российский рубль.</w:t>
      </w:r>
    </w:p>
    <w:p w:rsidR="00594882" w:rsidRPr="004B7CF4" w:rsidRDefault="00594882" w:rsidP="000E770E">
      <w:pPr>
        <w:tabs>
          <w:tab w:val="left" w:pos="709"/>
        </w:tabs>
        <w:ind w:firstLine="709"/>
        <w:contextualSpacing/>
        <w:jc w:val="both"/>
        <w:rPr>
          <w:rFonts w:eastAsia="Calibri"/>
          <w:lang w:eastAsia="en-US"/>
        </w:rPr>
      </w:pPr>
      <w:r w:rsidRPr="004B7CF4">
        <w:rPr>
          <w:rFonts w:eastAsia="Calibri"/>
          <w:lang w:eastAsia="en-US"/>
        </w:rPr>
        <w:t xml:space="preserve">Документы, оригиналы которых выданы участнику </w:t>
      </w:r>
      <w:r w:rsidR="00BA3C22" w:rsidRPr="004B7CF4">
        <w:rPr>
          <w:rFonts w:eastAsia="Calibri"/>
          <w:lang w:eastAsia="en-US"/>
        </w:rPr>
        <w:t>закупки</w:t>
      </w:r>
      <w:r w:rsidRPr="004B7CF4">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4B7CF4" w:rsidRDefault="00594882" w:rsidP="000E770E">
      <w:pPr>
        <w:tabs>
          <w:tab w:val="left" w:pos="1134"/>
        </w:tabs>
        <w:ind w:firstLine="709"/>
        <w:contextualSpacing/>
        <w:jc w:val="both"/>
        <w:rPr>
          <w:b/>
          <w:i/>
        </w:rPr>
      </w:pPr>
    </w:p>
    <w:p w:rsidR="007A7615" w:rsidRPr="004B7CF4" w:rsidRDefault="007A7615" w:rsidP="00B87C6E">
      <w:pPr>
        <w:pStyle w:val="afff"/>
        <w:numPr>
          <w:ilvl w:val="0"/>
          <w:numId w:val="21"/>
        </w:numPr>
        <w:tabs>
          <w:tab w:val="left" w:pos="1134"/>
        </w:tabs>
        <w:spacing w:after="0" w:line="240" w:lineRule="auto"/>
        <w:ind w:left="0" w:firstLine="709"/>
        <w:jc w:val="both"/>
        <w:rPr>
          <w:rFonts w:ascii="Times New Roman" w:hAnsi="Times New Roman"/>
          <w:spacing w:val="-6"/>
          <w:sz w:val="24"/>
          <w:szCs w:val="24"/>
        </w:rPr>
      </w:pPr>
      <w:r w:rsidRPr="004B7CF4">
        <w:rPr>
          <w:rFonts w:ascii="Times New Roman" w:hAnsi="Times New Roman"/>
          <w:b/>
          <w:sz w:val="24"/>
          <w:szCs w:val="24"/>
        </w:rPr>
        <w:t xml:space="preserve">Обеспечение заявки на участие в </w:t>
      </w:r>
      <w:r w:rsidR="00BA3C22" w:rsidRPr="004B7CF4">
        <w:rPr>
          <w:rFonts w:ascii="Times New Roman" w:hAnsi="Times New Roman"/>
          <w:b/>
          <w:sz w:val="24"/>
          <w:szCs w:val="24"/>
        </w:rPr>
        <w:t>закупке</w:t>
      </w:r>
      <w:r w:rsidRPr="004B7CF4">
        <w:rPr>
          <w:rFonts w:ascii="Times New Roman" w:hAnsi="Times New Roman"/>
          <w:b/>
          <w:sz w:val="24"/>
          <w:szCs w:val="24"/>
        </w:rPr>
        <w:t>:</w:t>
      </w:r>
      <w:r w:rsidR="00C330C4" w:rsidRPr="004B7CF4">
        <w:rPr>
          <w:rFonts w:ascii="Times New Roman" w:eastAsia="Times New Roman" w:hAnsi="Times New Roman"/>
          <w:b/>
          <w:i/>
          <w:sz w:val="24"/>
          <w:szCs w:val="24"/>
          <w:lang w:eastAsia="ru-RU"/>
        </w:rPr>
        <w:t xml:space="preserve"> </w:t>
      </w:r>
      <w:r w:rsidR="00B87C6E" w:rsidRPr="004B7CF4">
        <w:rPr>
          <w:rFonts w:ascii="Times New Roman" w:hAnsi="Times New Roman"/>
          <w:sz w:val="24"/>
          <w:szCs w:val="24"/>
        </w:rPr>
        <w:t>не требуется.</w:t>
      </w:r>
    </w:p>
    <w:p w:rsidR="007A7615" w:rsidRPr="004B7CF4" w:rsidRDefault="007A7615" w:rsidP="000E770E">
      <w:pPr>
        <w:tabs>
          <w:tab w:val="left" w:pos="1134"/>
        </w:tabs>
        <w:ind w:firstLine="709"/>
        <w:contextualSpacing/>
        <w:jc w:val="both"/>
        <w:rPr>
          <w:rFonts w:eastAsia="Calibri"/>
          <w:b/>
          <w:i/>
          <w:lang w:eastAsia="en-US"/>
        </w:rPr>
      </w:pPr>
    </w:p>
    <w:p w:rsidR="008F7715" w:rsidRPr="004B7CF4" w:rsidRDefault="008F7715" w:rsidP="000E770E">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4B7CF4">
        <w:rPr>
          <w:rFonts w:ascii="Times New Roman" w:hAnsi="Times New Roman"/>
          <w:b/>
          <w:sz w:val="24"/>
          <w:szCs w:val="24"/>
        </w:rPr>
        <w:t>Сведения о порядке проведения, в то</w:t>
      </w:r>
      <w:r w:rsidR="005D6E3F" w:rsidRPr="004B7CF4">
        <w:rPr>
          <w:rFonts w:ascii="Times New Roman" w:hAnsi="Times New Roman"/>
          <w:b/>
          <w:sz w:val="24"/>
          <w:szCs w:val="24"/>
        </w:rPr>
        <w:t>м числе об оформлении участия в </w:t>
      </w:r>
      <w:r w:rsidR="00BA3C22" w:rsidRPr="004B7CF4">
        <w:rPr>
          <w:rFonts w:ascii="Times New Roman" w:hAnsi="Times New Roman"/>
          <w:b/>
          <w:sz w:val="24"/>
          <w:szCs w:val="24"/>
        </w:rPr>
        <w:t>закупке</w:t>
      </w:r>
      <w:r w:rsidRPr="004B7CF4">
        <w:rPr>
          <w:rFonts w:ascii="Times New Roman" w:hAnsi="Times New Roman"/>
          <w:b/>
          <w:sz w:val="24"/>
          <w:szCs w:val="24"/>
        </w:rPr>
        <w:t xml:space="preserve">, определении лица, выигравшего </w:t>
      </w:r>
      <w:r w:rsidR="00C330C4" w:rsidRPr="004B7CF4">
        <w:rPr>
          <w:rFonts w:ascii="Times New Roman" w:hAnsi="Times New Roman"/>
          <w:b/>
          <w:sz w:val="24"/>
          <w:szCs w:val="24"/>
        </w:rPr>
        <w:t>закупку</w:t>
      </w:r>
      <w:r w:rsidRPr="004B7CF4">
        <w:rPr>
          <w:rFonts w:ascii="Times New Roman" w:hAnsi="Times New Roman"/>
          <w:b/>
          <w:sz w:val="24"/>
          <w:szCs w:val="24"/>
        </w:rPr>
        <w:t>:</w:t>
      </w:r>
    </w:p>
    <w:p w:rsidR="000C0247" w:rsidRPr="004B7CF4" w:rsidRDefault="00BA3C22" w:rsidP="000E770E">
      <w:pPr>
        <w:tabs>
          <w:tab w:val="left" w:pos="1134"/>
        </w:tabs>
        <w:ind w:firstLine="709"/>
        <w:contextualSpacing/>
        <w:jc w:val="both"/>
      </w:pPr>
      <w:r w:rsidRPr="004B7CF4">
        <w:t>Закупка</w:t>
      </w:r>
      <w:r w:rsidR="000C0247" w:rsidRPr="004B7CF4">
        <w:t xml:space="preserve"> проводится на электронной торговой площадке (ЭТП) </w:t>
      </w:r>
      <w:r w:rsidR="008C3393" w:rsidRPr="004B7CF4">
        <w:rPr>
          <w:color w:val="000000"/>
        </w:rPr>
        <w:t xml:space="preserve">ООО «Аукционный конкурсный дом» в сети «Интернет» по адресу: </w:t>
      </w:r>
      <w:hyperlink r:id="rId18" w:history="1">
        <w:r w:rsidR="008C3393" w:rsidRPr="004B7CF4">
          <w:rPr>
            <w:rStyle w:val="afb"/>
          </w:rPr>
          <w:t>http://www.a-k-d.ru</w:t>
        </w:r>
      </w:hyperlink>
      <w:r w:rsidR="000C0247" w:rsidRPr="004B7CF4">
        <w:t xml:space="preserve"> в порядке, установленном регламентом данной ЭТП в соответствии с условиями и требованиями </w:t>
      </w:r>
      <w:r w:rsidRPr="004B7CF4">
        <w:t>закупочной</w:t>
      </w:r>
      <w:r w:rsidR="000C0247" w:rsidRPr="004B7CF4">
        <w:t xml:space="preserve"> документации.</w:t>
      </w:r>
    </w:p>
    <w:p w:rsidR="000C0247" w:rsidRPr="004B7CF4" w:rsidRDefault="003445D6" w:rsidP="000E770E">
      <w:pPr>
        <w:tabs>
          <w:tab w:val="left" w:pos="1134"/>
        </w:tabs>
        <w:ind w:firstLine="709"/>
        <w:contextualSpacing/>
        <w:jc w:val="both"/>
      </w:pPr>
      <w:proofErr w:type="gramStart"/>
      <w:r w:rsidRPr="004B7CF4">
        <w:t xml:space="preserve">Для участия в процедуре </w:t>
      </w:r>
      <w:r w:rsidR="00BA3C22" w:rsidRPr="004B7CF4">
        <w:t>закупки</w:t>
      </w:r>
      <w:r w:rsidRPr="004B7CF4">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D5226" w:rsidRPr="004B7CF4" w:rsidRDefault="007D5226" w:rsidP="000E770E">
      <w:pPr>
        <w:tabs>
          <w:tab w:val="left" w:pos="1134"/>
        </w:tabs>
        <w:ind w:firstLine="709"/>
        <w:contextualSpacing/>
        <w:jc w:val="both"/>
      </w:pPr>
      <w:r w:rsidRPr="004B7CF4">
        <w:t>Победителем закупки признается, по решению закупочной комиссии, допущенный участник закупки, предложивший наименьшую цену договора.</w:t>
      </w:r>
    </w:p>
    <w:p w:rsidR="008C3393" w:rsidRPr="004B7CF4" w:rsidRDefault="008C3393" w:rsidP="000E770E">
      <w:pPr>
        <w:tabs>
          <w:tab w:val="left" w:pos="1134"/>
        </w:tabs>
        <w:ind w:firstLine="709"/>
        <w:contextualSpacing/>
        <w:jc w:val="both"/>
      </w:pPr>
    </w:p>
    <w:p w:rsidR="00736C6A" w:rsidRPr="004B7CF4" w:rsidRDefault="005D7109" w:rsidP="000E770E">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4B7CF4">
        <w:rPr>
          <w:rFonts w:ascii="Times New Roman" w:hAnsi="Times New Roman"/>
          <w:b/>
          <w:sz w:val="24"/>
          <w:szCs w:val="24"/>
        </w:rPr>
        <w:t xml:space="preserve">Порядок получения </w:t>
      </w:r>
      <w:r w:rsidR="00BA3C22" w:rsidRPr="004B7CF4">
        <w:rPr>
          <w:rFonts w:ascii="Times New Roman" w:hAnsi="Times New Roman"/>
          <w:b/>
          <w:sz w:val="24"/>
          <w:szCs w:val="24"/>
        </w:rPr>
        <w:t>закупочной</w:t>
      </w:r>
      <w:r w:rsidRPr="004B7CF4">
        <w:rPr>
          <w:rFonts w:ascii="Times New Roman" w:hAnsi="Times New Roman"/>
          <w:b/>
          <w:sz w:val="24"/>
          <w:szCs w:val="24"/>
        </w:rPr>
        <w:t xml:space="preserve"> документации:</w:t>
      </w:r>
    </w:p>
    <w:p w:rsidR="00736C6A" w:rsidRPr="004B7CF4" w:rsidRDefault="005D7109" w:rsidP="000E770E">
      <w:pPr>
        <w:tabs>
          <w:tab w:val="left" w:pos="1134"/>
        </w:tabs>
        <w:ind w:firstLine="709"/>
        <w:contextualSpacing/>
        <w:jc w:val="both"/>
        <w:rPr>
          <w:b/>
          <w:i/>
        </w:rPr>
      </w:pPr>
      <w:r w:rsidRPr="004B7CF4">
        <w:t xml:space="preserve">На официальных сайтах </w:t>
      </w:r>
      <w:r w:rsidR="00BA3C22" w:rsidRPr="004B7CF4">
        <w:t>закупочная</w:t>
      </w:r>
      <w:r w:rsidRPr="004B7CF4">
        <w:t xml:space="preserve"> документация находится в открытом доступе, начиная </w:t>
      </w:r>
      <w:proofErr w:type="gramStart"/>
      <w:r w:rsidRPr="004B7CF4">
        <w:t>с даты</w:t>
      </w:r>
      <w:proofErr w:type="gramEnd"/>
      <w:r w:rsidRPr="004B7CF4">
        <w:t xml:space="preserve"> официальной публикации.</w:t>
      </w:r>
      <w:r w:rsidRPr="004B7CF4">
        <w:rPr>
          <w:spacing w:val="-6"/>
        </w:rPr>
        <w:t xml:space="preserve"> Порядок получения </w:t>
      </w:r>
      <w:r w:rsidR="00BA3C22" w:rsidRPr="004B7CF4">
        <w:rPr>
          <w:spacing w:val="-6"/>
        </w:rPr>
        <w:t>закупочной</w:t>
      </w:r>
      <w:r w:rsidRPr="004B7CF4">
        <w:rPr>
          <w:spacing w:val="-6"/>
        </w:rPr>
        <w:t xml:space="preserve"> документации на ЭТП определяется правилами данной ЭТП.</w:t>
      </w:r>
    </w:p>
    <w:p w:rsidR="000C0247" w:rsidRPr="004B7CF4" w:rsidRDefault="000C0247" w:rsidP="000E770E">
      <w:pPr>
        <w:tabs>
          <w:tab w:val="left" w:pos="1134"/>
        </w:tabs>
        <w:ind w:firstLine="709"/>
        <w:contextualSpacing/>
        <w:jc w:val="both"/>
      </w:pPr>
      <w:r w:rsidRPr="004B7CF4">
        <w:t xml:space="preserve">Официальная публикация документов по </w:t>
      </w:r>
      <w:r w:rsidR="004456D3" w:rsidRPr="004B7CF4">
        <w:t>данной закупке</w:t>
      </w:r>
      <w:r w:rsidRPr="004B7CF4">
        <w:t xml:space="preserve">: </w:t>
      </w:r>
      <w:bookmarkStart w:id="13" w:name="_Ref320025392"/>
      <w:r w:rsidRPr="004B7CF4">
        <w:t>Официальный</w:t>
      </w:r>
      <w:r w:rsidRPr="004B7CF4">
        <w:rPr>
          <w:spacing w:val="-6"/>
        </w:rPr>
        <w:t xml:space="preserve"> государственный сайт </w:t>
      </w:r>
      <w:r w:rsidRPr="004B7CF4">
        <w:t>(</w:t>
      </w:r>
      <w:hyperlink r:id="rId19" w:history="1">
        <w:r w:rsidRPr="004B7CF4">
          <w:rPr>
            <w:rStyle w:val="afb"/>
            <w:rFonts w:eastAsia="Calibri"/>
            <w:lang w:eastAsia="en-US"/>
          </w:rPr>
          <w:t>http://www.zakupki.gov.ru</w:t>
        </w:r>
      </w:hyperlink>
      <w:r w:rsidRPr="004B7CF4">
        <w:t>),</w:t>
      </w:r>
      <w:bookmarkEnd w:id="13"/>
      <w:r w:rsidRPr="004B7CF4">
        <w:t xml:space="preserve"> </w:t>
      </w:r>
    </w:p>
    <w:p w:rsidR="000C0247" w:rsidRPr="004B7CF4" w:rsidRDefault="000C0247" w:rsidP="000E770E">
      <w:pPr>
        <w:tabs>
          <w:tab w:val="left" w:pos="1134"/>
        </w:tabs>
        <w:ind w:firstLine="709"/>
        <w:contextualSpacing/>
        <w:jc w:val="both"/>
      </w:pPr>
      <w:r w:rsidRPr="004B7CF4">
        <w:t>Копии пу</w:t>
      </w:r>
      <w:r w:rsidR="00BA3C22" w:rsidRPr="004B7CF4">
        <w:t>бликации документов по данной закупке</w:t>
      </w:r>
      <w:r w:rsidRPr="004B7CF4">
        <w:t>:</w:t>
      </w:r>
    </w:p>
    <w:p w:rsidR="000C0247" w:rsidRPr="004B7CF4" w:rsidRDefault="000C0247" w:rsidP="000E770E">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4"/>
          <w:szCs w:val="24"/>
        </w:rPr>
      </w:pPr>
      <w:r w:rsidRPr="004B7CF4">
        <w:rPr>
          <w:rFonts w:ascii="Times New Roman" w:hAnsi="Times New Roman"/>
          <w:sz w:val="24"/>
          <w:szCs w:val="24"/>
        </w:rPr>
        <w:t xml:space="preserve">Официальный сайт по закупкам атомной отрасли </w:t>
      </w:r>
      <w:r w:rsidRPr="004B7CF4">
        <w:rPr>
          <w:rFonts w:ascii="Times New Roman" w:hAnsi="Times New Roman"/>
          <w:spacing w:val="-6"/>
          <w:sz w:val="24"/>
          <w:szCs w:val="24"/>
        </w:rPr>
        <w:t>(</w:t>
      </w:r>
      <w:hyperlink r:id="rId20" w:history="1">
        <w:r w:rsidRPr="004B7CF4">
          <w:rPr>
            <w:rStyle w:val="afb"/>
            <w:rFonts w:ascii="Times New Roman" w:hAnsi="Times New Roman"/>
            <w:sz w:val="24"/>
            <w:szCs w:val="24"/>
          </w:rPr>
          <w:t>http://zakupki.rosatom.ru</w:t>
        </w:r>
      </w:hyperlink>
      <w:r w:rsidRPr="004B7CF4">
        <w:rPr>
          <w:rFonts w:ascii="Times New Roman" w:hAnsi="Times New Roman"/>
          <w:spacing w:val="-6"/>
          <w:sz w:val="24"/>
          <w:szCs w:val="24"/>
        </w:rPr>
        <w:t>);</w:t>
      </w:r>
    </w:p>
    <w:p w:rsidR="000C0247" w:rsidRPr="004B7CF4" w:rsidRDefault="000C0247" w:rsidP="000E770E">
      <w:pPr>
        <w:pStyle w:val="afff"/>
        <w:numPr>
          <w:ilvl w:val="0"/>
          <w:numId w:val="19"/>
        </w:numPr>
        <w:tabs>
          <w:tab w:val="left" w:pos="386"/>
        </w:tabs>
        <w:spacing w:after="0" w:line="240" w:lineRule="auto"/>
        <w:ind w:left="1134" w:hanging="425"/>
        <w:contextualSpacing w:val="0"/>
        <w:jc w:val="both"/>
        <w:rPr>
          <w:rFonts w:ascii="Times New Roman" w:hAnsi="Times New Roman"/>
          <w:b/>
          <w:i/>
          <w:sz w:val="24"/>
          <w:szCs w:val="24"/>
        </w:rPr>
      </w:pPr>
      <w:r w:rsidRPr="004B7CF4">
        <w:rPr>
          <w:rFonts w:ascii="Times New Roman" w:hAnsi="Times New Roman"/>
          <w:sz w:val="24"/>
          <w:szCs w:val="24"/>
        </w:rPr>
        <w:t xml:space="preserve">ЭТП </w:t>
      </w:r>
      <w:r w:rsidR="008C3393" w:rsidRPr="004B7CF4">
        <w:rPr>
          <w:rFonts w:ascii="Times New Roman" w:hAnsi="Times New Roman"/>
          <w:color w:val="000000"/>
          <w:sz w:val="24"/>
          <w:szCs w:val="24"/>
        </w:rPr>
        <w:t xml:space="preserve">ООО «Аукционный конкурсный дом» в сети «Интернет» по адресу: </w:t>
      </w:r>
      <w:hyperlink r:id="rId21" w:history="1">
        <w:r w:rsidR="008C3393" w:rsidRPr="004B7CF4">
          <w:rPr>
            <w:rStyle w:val="afb"/>
            <w:rFonts w:ascii="Times New Roman" w:hAnsi="Times New Roman"/>
            <w:sz w:val="24"/>
            <w:szCs w:val="24"/>
          </w:rPr>
          <w:t>http://www.a-k-d.ru</w:t>
        </w:r>
      </w:hyperlink>
      <w:r w:rsidR="008C3393" w:rsidRPr="004B7CF4">
        <w:rPr>
          <w:rStyle w:val="afb"/>
          <w:rFonts w:ascii="Times New Roman" w:hAnsi="Times New Roman"/>
          <w:sz w:val="24"/>
          <w:szCs w:val="24"/>
        </w:rPr>
        <w:t>.</w:t>
      </w:r>
    </w:p>
    <w:p w:rsidR="00736C6A" w:rsidRPr="004B7CF4" w:rsidRDefault="002F552B"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4B7CF4">
        <w:rPr>
          <w:rFonts w:ascii="Times New Roman" w:hAnsi="Times New Roman"/>
          <w:b/>
          <w:spacing w:val="-6"/>
          <w:sz w:val="24"/>
          <w:szCs w:val="24"/>
        </w:rPr>
        <w:lastRenderedPageBreak/>
        <w:t xml:space="preserve">Срок </w:t>
      </w:r>
      <w:r w:rsidR="00FC68AA" w:rsidRPr="004B7CF4">
        <w:rPr>
          <w:rFonts w:ascii="Times New Roman" w:hAnsi="Times New Roman"/>
          <w:b/>
          <w:sz w:val="24"/>
          <w:szCs w:val="24"/>
        </w:rPr>
        <w:t>окончания</w:t>
      </w:r>
      <w:r w:rsidRPr="004B7CF4">
        <w:rPr>
          <w:rFonts w:ascii="Times New Roman" w:hAnsi="Times New Roman"/>
          <w:b/>
          <w:spacing w:val="-6"/>
          <w:sz w:val="24"/>
          <w:szCs w:val="24"/>
        </w:rPr>
        <w:t xml:space="preserve"> подачи заявок на участие в </w:t>
      </w:r>
      <w:r w:rsidR="00BA3C22" w:rsidRPr="004B7CF4">
        <w:rPr>
          <w:rFonts w:ascii="Times New Roman" w:hAnsi="Times New Roman"/>
          <w:b/>
          <w:spacing w:val="-6"/>
          <w:sz w:val="24"/>
          <w:szCs w:val="24"/>
        </w:rPr>
        <w:t>закупке</w:t>
      </w:r>
      <w:r w:rsidRPr="004B7CF4">
        <w:rPr>
          <w:rFonts w:ascii="Times New Roman" w:hAnsi="Times New Roman"/>
          <w:b/>
          <w:spacing w:val="-6"/>
          <w:sz w:val="24"/>
          <w:szCs w:val="24"/>
        </w:rPr>
        <w:t xml:space="preserve"> (открытия доступа к поданным заявкам)</w:t>
      </w:r>
      <w:r w:rsidR="008F7715" w:rsidRPr="004B7CF4">
        <w:rPr>
          <w:rFonts w:ascii="Times New Roman" w:hAnsi="Times New Roman"/>
          <w:b/>
          <w:spacing w:val="-6"/>
          <w:sz w:val="24"/>
          <w:szCs w:val="24"/>
        </w:rPr>
        <w:t>:</w:t>
      </w:r>
      <w:r w:rsidRPr="004B7CF4">
        <w:rPr>
          <w:rFonts w:ascii="Times New Roman" w:hAnsi="Times New Roman"/>
          <w:spacing w:val="-6"/>
          <w:sz w:val="24"/>
          <w:szCs w:val="24"/>
        </w:rPr>
        <w:t xml:space="preserve"> </w:t>
      </w:r>
      <w:r w:rsidR="00307DE5" w:rsidRPr="004B7CF4">
        <w:rPr>
          <w:rFonts w:ascii="Times New Roman" w:hAnsi="Times New Roman"/>
          <w:spacing w:val="-6"/>
          <w:sz w:val="24"/>
          <w:szCs w:val="24"/>
        </w:rPr>
        <w:t>12-00 (время московское) «27</w:t>
      </w:r>
      <w:r w:rsidR="008F7715" w:rsidRPr="004B7CF4">
        <w:rPr>
          <w:rFonts w:ascii="Times New Roman" w:hAnsi="Times New Roman"/>
          <w:spacing w:val="-6"/>
          <w:sz w:val="24"/>
          <w:szCs w:val="24"/>
        </w:rPr>
        <w:t xml:space="preserve">» </w:t>
      </w:r>
      <w:r w:rsidR="00B87C6E" w:rsidRPr="004B7CF4">
        <w:rPr>
          <w:rFonts w:ascii="Times New Roman" w:hAnsi="Times New Roman"/>
          <w:spacing w:val="-6"/>
          <w:sz w:val="24"/>
          <w:szCs w:val="24"/>
        </w:rPr>
        <w:t>Мая</w:t>
      </w:r>
      <w:r w:rsidR="008F7715" w:rsidRPr="004B7CF4">
        <w:rPr>
          <w:rFonts w:ascii="Times New Roman" w:hAnsi="Times New Roman"/>
          <w:spacing w:val="-6"/>
          <w:sz w:val="24"/>
          <w:szCs w:val="24"/>
        </w:rPr>
        <w:t xml:space="preserve"> 20</w:t>
      </w:r>
      <w:r w:rsidR="0025293B" w:rsidRPr="004B7CF4">
        <w:rPr>
          <w:rFonts w:ascii="Times New Roman" w:hAnsi="Times New Roman"/>
          <w:spacing w:val="-6"/>
          <w:sz w:val="24"/>
          <w:szCs w:val="24"/>
        </w:rPr>
        <w:t>15</w:t>
      </w:r>
      <w:r w:rsidR="008F7715" w:rsidRPr="004B7CF4">
        <w:rPr>
          <w:rFonts w:ascii="Times New Roman" w:hAnsi="Times New Roman"/>
          <w:spacing w:val="-6"/>
          <w:sz w:val="24"/>
          <w:szCs w:val="24"/>
        </w:rPr>
        <w:t xml:space="preserve"> года. </w:t>
      </w:r>
    </w:p>
    <w:p w:rsidR="00B87C6E" w:rsidRPr="004B7CF4" w:rsidRDefault="00B87C6E" w:rsidP="000E770E">
      <w:pPr>
        <w:tabs>
          <w:tab w:val="left" w:pos="1134"/>
        </w:tabs>
        <w:ind w:firstLine="709"/>
        <w:contextualSpacing/>
        <w:jc w:val="both"/>
        <w:rPr>
          <w:b/>
          <w:i/>
        </w:rPr>
      </w:pPr>
    </w:p>
    <w:p w:rsidR="007534BE" w:rsidRPr="004B7CF4" w:rsidRDefault="007534BE" w:rsidP="000E770E">
      <w:pPr>
        <w:tabs>
          <w:tab w:val="left" w:pos="1134"/>
        </w:tabs>
        <w:ind w:firstLine="709"/>
        <w:contextualSpacing/>
        <w:jc w:val="both"/>
        <w:rPr>
          <w:spacing w:val="-6"/>
        </w:rPr>
      </w:pPr>
      <w:r w:rsidRPr="004B7CF4">
        <w:rPr>
          <w:spacing w:val="-6"/>
        </w:rPr>
        <w:t xml:space="preserve">Место, дата и время заседания </w:t>
      </w:r>
      <w:r w:rsidR="00BA3C22" w:rsidRPr="004B7CF4">
        <w:rPr>
          <w:spacing w:val="-6"/>
        </w:rPr>
        <w:t>закупочной</w:t>
      </w:r>
      <w:r w:rsidRPr="004B7CF4">
        <w:rPr>
          <w:spacing w:val="-6"/>
        </w:rPr>
        <w:t xml:space="preserve"> комиссии (при проведении):</w:t>
      </w:r>
    </w:p>
    <w:p w:rsidR="007534BE" w:rsidRPr="004B7CF4" w:rsidRDefault="0025293B" w:rsidP="000E770E">
      <w:pPr>
        <w:tabs>
          <w:tab w:val="left" w:pos="1134"/>
        </w:tabs>
        <w:ind w:left="709"/>
        <w:contextualSpacing/>
        <w:jc w:val="both"/>
        <w:rPr>
          <w:spacing w:val="-6"/>
        </w:rPr>
      </w:pPr>
      <w:r w:rsidRPr="004B7CF4">
        <w:t xml:space="preserve"> </w:t>
      </w:r>
      <w:r w:rsidR="00307DE5" w:rsidRPr="004B7CF4">
        <w:t>«27</w:t>
      </w:r>
      <w:r w:rsidRPr="004B7CF4">
        <w:t xml:space="preserve">» </w:t>
      </w:r>
      <w:r w:rsidR="00B87C6E" w:rsidRPr="004B7CF4">
        <w:t>Мая 2015</w:t>
      </w:r>
      <w:r w:rsidRPr="004B7CF4">
        <w:t xml:space="preserve"> года, г. Москва, </w:t>
      </w:r>
      <w:proofErr w:type="spellStart"/>
      <w:r w:rsidRPr="004B7CF4">
        <w:t>Пыжевский</w:t>
      </w:r>
      <w:proofErr w:type="spellEnd"/>
      <w:r w:rsidRPr="004B7CF4">
        <w:t xml:space="preserve"> пер., д. 6.</w:t>
      </w:r>
    </w:p>
    <w:p w:rsidR="002C21CC" w:rsidRPr="004B7CF4" w:rsidRDefault="002C21CC" w:rsidP="000E770E">
      <w:pPr>
        <w:tabs>
          <w:tab w:val="left" w:pos="1134"/>
        </w:tabs>
        <w:ind w:left="709"/>
        <w:contextualSpacing/>
        <w:jc w:val="both"/>
        <w:rPr>
          <w:spacing w:val="-6"/>
        </w:rPr>
      </w:pPr>
    </w:p>
    <w:p w:rsidR="00736C6A" w:rsidRPr="004B7CF4" w:rsidRDefault="002F552B" w:rsidP="000E770E">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4B7CF4">
        <w:rPr>
          <w:rFonts w:ascii="Times New Roman" w:hAnsi="Times New Roman"/>
          <w:b/>
          <w:spacing w:val="-6"/>
          <w:sz w:val="24"/>
          <w:szCs w:val="24"/>
        </w:rPr>
        <w:t xml:space="preserve">Место и </w:t>
      </w:r>
      <w:r w:rsidR="00FC68AA" w:rsidRPr="004B7CF4">
        <w:rPr>
          <w:rFonts w:ascii="Times New Roman" w:hAnsi="Times New Roman"/>
          <w:b/>
          <w:sz w:val="24"/>
          <w:szCs w:val="24"/>
        </w:rPr>
        <w:t>дата</w:t>
      </w:r>
      <w:r w:rsidRPr="004B7CF4">
        <w:rPr>
          <w:rFonts w:ascii="Times New Roman" w:hAnsi="Times New Roman"/>
          <w:b/>
          <w:spacing w:val="-6"/>
          <w:sz w:val="24"/>
          <w:szCs w:val="24"/>
        </w:rPr>
        <w:t xml:space="preserve"> рассмотрения заявок и подведения итогов </w:t>
      </w:r>
      <w:r w:rsidR="00BA3C22" w:rsidRPr="004B7CF4">
        <w:rPr>
          <w:rFonts w:ascii="Times New Roman" w:hAnsi="Times New Roman"/>
          <w:b/>
          <w:spacing w:val="-6"/>
          <w:sz w:val="24"/>
          <w:szCs w:val="24"/>
        </w:rPr>
        <w:t>закупки</w:t>
      </w:r>
      <w:r w:rsidR="008F7715" w:rsidRPr="004B7CF4">
        <w:rPr>
          <w:rFonts w:ascii="Times New Roman" w:hAnsi="Times New Roman"/>
          <w:b/>
          <w:spacing w:val="-6"/>
          <w:sz w:val="24"/>
          <w:szCs w:val="24"/>
        </w:rPr>
        <w:t xml:space="preserve">: </w:t>
      </w:r>
    </w:p>
    <w:p w:rsidR="00A10874" w:rsidRPr="004B7CF4" w:rsidRDefault="00A10874" w:rsidP="000E770E">
      <w:pPr>
        <w:tabs>
          <w:tab w:val="left" w:pos="1134"/>
        </w:tabs>
        <w:ind w:firstLine="709"/>
        <w:contextualSpacing/>
        <w:jc w:val="both"/>
        <w:rPr>
          <w:b/>
          <w:i/>
        </w:rPr>
      </w:pPr>
      <w:r w:rsidRPr="004B7CF4">
        <w:t>Место и дата проведения отборочной стадии и подведения итогов запроса цен: адрес</w:t>
      </w:r>
      <w:r w:rsidR="0025293B" w:rsidRPr="004B7CF4">
        <w:t xml:space="preserve"> г. Москва, </w:t>
      </w:r>
      <w:proofErr w:type="spellStart"/>
      <w:r w:rsidR="0025293B" w:rsidRPr="004B7CF4">
        <w:t>Пыжевский</w:t>
      </w:r>
      <w:proofErr w:type="spellEnd"/>
      <w:r w:rsidR="0025293B" w:rsidRPr="004B7CF4">
        <w:t xml:space="preserve"> пер., д. 6.</w:t>
      </w:r>
      <w:r w:rsidRPr="004B7CF4">
        <w:rPr>
          <w:b/>
          <w:i/>
        </w:rPr>
        <w:t xml:space="preserve">, </w:t>
      </w:r>
      <w:r w:rsidR="00307DE5" w:rsidRPr="004B7CF4">
        <w:t>«3</w:t>
      </w:r>
      <w:r w:rsidR="0025293B" w:rsidRPr="004B7CF4">
        <w:t xml:space="preserve">» </w:t>
      </w:r>
      <w:r w:rsidR="00B87C6E" w:rsidRPr="004B7CF4">
        <w:t>Июня</w:t>
      </w:r>
      <w:r w:rsidR="0025293B" w:rsidRPr="004B7CF4">
        <w:t xml:space="preserve"> 2015 года.</w:t>
      </w:r>
    </w:p>
    <w:p w:rsidR="00805445" w:rsidRPr="004B7CF4" w:rsidRDefault="00805445" w:rsidP="000E770E">
      <w:pPr>
        <w:tabs>
          <w:tab w:val="left" w:pos="1134"/>
        </w:tabs>
        <w:ind w:firstLine="709"/>
        <w:contextualSpacing/>
        <w:jc w:val="both"/>
        <w:rPr>
          <w:spacing w:val="-6"/>
        </w:rPr>
      </w:pPr>
    </w:p>
    <w:p w:rsidR="00736C6A" w:rsidRPr="004B7CF4" w:rsidRDefault="008F7715"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4B7CF4">
        <w:rPr>
          <w:rFonts w:ascii="Times New Roman" w:hAnsi="Times New Roman"/>
          <w:b/>
          <w:spacing w:val="-6"/>
          <w:sz w:val="24"/>
          <w:szCs w:val="24"/>
        </w:rPr>
        <w:t xml:space="preserve">Срок </w:t>
      </w:r>
      <w:r w:rsidR="00FC68AA" w:rsidRPr="004B7CF4">
        <w:rPr>
          <w:rFonts w:ascii="Times New Roman" w:hAnsi="Times New Roman"/>
          <w:b/>
          <w:sz w:val="24"/>
          <w:szCs w:val="24"/>
        </w:rPr>
        <w:t>заключения</w:t>
      </w:r>
      <w:r w:rsidRPr="004B7CF4">
        <w:rPr>
          <w:rFonts w:ascii="Times New Roman" w:hAnsi="Times New Roman"/>
          <w:b/>
          <w:spacing w:val="-6"/>
          <w:sz w:val="24"/>
          <w:szCs w:val="24"/>
        </w:rPr>
        <w:t xml:space="preserve"> договора:</w:t>
      </w:r>
      <w:r w:rsidRPr="004B7CF4">
        <w:rPr>
          <w:rFonts w:ascii="Times New Roman" w:hAnsi="Times New Roman"/>
          <w:spacing w:val="-6"/>
          <w:sz w:val="24"/>
          <w:szCs w:val="24"/>
        </w:rPr>
        <w:t xml:space="preserve"> </w:t>
      </w:r>
      <w:r w:rsidRPr="004B7CF4">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4B7CF4">
        <w:rPr>
          <w:rFonts w:ascii="Times New Roman" w:hAnsi="Times New Roman"/>
          <w:sz w:val="24"/>
          <w:szCs w:val="24"/>
        </w:rPr>
        <w:t>закупки</w:t>
      </w:r>
      <w:r w:rsidR="005A4DA1" w:rsidRPr="004B7CF4">
        <w:rPr>
          <w:rFonts w:ascii="Times New Roman" w:hAnsi="Times New Roman"/>
          <w:sz w:val="24"/>
          <w:szCs w:val="24"/>
        </w:rPr>
        <w:t>, за исключением следующих случаев:</w:t>
      </w:r>
      <w:r w:rsidR="00107A8B" w:rsidRPr="004B7CF4">
        <w:rPr>
          <w:rFonts w:ascii="Times New Roman" w:hAnsi="Times New Roman"/>
          <w:sz w:val="24"/>
          <w:szCs w:val="24"/>
        </w:rPr>
        <w:t xml:space="preserve"> </w:t>
      </w:r>
    </w:p>
    <w:p w:rsidR="005A4DA1" w:rsidRPr="004B7CF4" w:rsidRDefault="005A4DA1" w:rsidP="000E770E">
      <w:pPr>
        <w:tabs>
          <w:tab w:val="left" w:pos="1134"/>
        </w:tabs>
        <w:ind w:firstLine="709"/>
        <w:contextualSpacing/>
        <w:jc w:val="both"/>
      </w:pPr>
      <w:r w:rsidRPr="004B7CF4">
        <w:t>если вследствие рассмотрения жалобы в ЦАК, АК дивизиона или Федеральной антимонопольной службе требуется более длительный срок;</w:t>
      </w:r>
    </w:p>
    <w:p w:rsidR="005A4DA1" w:rsidRPr="004B7CF4" w:rsidRDefault="005A4DA1" w:rsidP="000E770E">
      <w:pPr>
        <w:tabs>
          <w:tab w:val="left" w:pos="1134"/>
        </w:tabs>
        <w:ind w:firstLine="709"/>
        <w:contextualSpacing/>
        <w:jc w:val="both"/>
      </w:pPr>
      <w:r w:rsidRPr="004B7CF4">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4B7CF4" w:rsidRDefault="005A4DA1" w:rsidP="000E770E">
      <w:pPr>
        <w:tabs>
          <w:tab w:val="left" w:pos="1134"/>
        </w:tabs>
        <w:ind w:firstLine="709"/>
        <w:contextualSpacing/>
        <w:jc w:val="both"/>
      </w:pPr>
      <w:r w:rsidRPr="004B7CF4">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4B7CF4" w:rsidRDefault="00FC72B2" w:rsidP="000E770E">
      <w:pPr>
        <w:tabs>
          <w:tab w:val="left" w:pos="1134"/>
        </w:tabs>
        <w:ind w:firstLine="709"/>
        <w:contextualSpacing/>
        <w:jc w:val="both"/>
        <w:rPr>
          <w:rFonts w:eastAsia="Calibri"/>
          <w:spacing w:val="-6"/>
          <w:lang w:eastAsia="en-US"/>
        </w:rPr>
      </w:pPr>
      <w:proofErr w:type="gramStart"/>
      <w:r w:rsidRPr="004B7CF4">
        <w:rPr>
          <w:rFonts w:eastAsia="Calibri"/>
          <w:spacing w:val="-6"/>
          <w:lang w:eastAsia="en-US"/>
        </w:rPr>
        <w:t xml:space="preserve">Заказчик в течение </w:t>
      </w:r>
      <w:r w:rsidRPr="004B7CF4">
        <w:rPr>
          <w:b/>
          <w:bCs/>
          <w:i/>
          <w:iCs/>
        </w:rPr>
        <w:t xml:space="preserve"> </w:t>
      </w:r>
      <w:r w:rsidRPr="004B7CF4">
        <w:rPr>
          <w:bCs/>
          <w:iCs/>
        </w:rPr>
        <w:t>3 (трех) рабочих дней</w:t>
      </w:r>
      <w:r w:rsidRPr="004B7CF4">
        <w:t xml:space="preserve"> </w:t>
      </w:r>
      <w:r w:rsidRPr="004B7CF4">
        <w:rPr>
          <w:rFonts w:eastAsia="Calibri"/>
          <w:spacing w:val="-6"/>
          <w:lang w:eastAsia="en-US"/>
        </w:rPr>
        <w:t>со дня размещения протокола заседания закупочной комиссии по подведению итогов закупки</w:t>
      </w:r>
      <w:r w:rsidR="005A4DA1" w:rsidRPr="004B7CF4">
        <w:rPr>
          <w:rFonts w:eastAsia="Calibri"/>
          <w:spacing w:val="-6"/>
          <w:lang w:eastAsia="en-US"/>
        </w:rPr>
        <w:t xml:space="preserve"> на официальном сайте и ЭТП, либо со дня завершения выше указанных мероприятий, </w:t>
      </w:r>
      <w:r w:rsidRPr="004B7CF4">
        <w:rPr>
          <w:rFonts w:eastAsia="Calibri"/>
          <w:spacing w:val="-6"/>
          <w:lang w:eastAsia="en-US"/>
        </w:rPr>
        <w:t xml:space="preserve">передает </w:t>
      </w:r>
      <w:r w:rsidR="00487E7B" w:rsidRPr="004B7CF4">
        <w:rPr>
          <w:rFonts w:eastAsia="Calibri"/>
          <w:spacing w:val="-6"/>
          <w:lang w:eastAsia="en-US"/>
        </w:rPr>
        <w:t>лицу, с которым заключается договор (</w:t>
      </w:r>
      <w:r w:rsidRPr="004B7CF4">
        <w:rPr>
          <w:rFonts w:eastAsia="Calibri"/>
          <w:spacing w:val="-6"/>
          <w:lang w:eastAsia="en-US"/>
        </w:rPr>
        <w:t xml:space="preserve">победителю закупки </w:t>
      </w:r>
      <w:r w:rsidR="00487E7B" w:rsidRPr="004B7CF4">
        <w:rPr>
          <w:rFonts w:eastAsia="Calibri"/>
          <w:spacing w:val="-6"/>
          <w:lang w:eastAsia="en-US"/>
        </w:rPr>
        <w:t>или единственному участнику закупки)</w:t>
      </w:r>
      <w:r w:rsidRPr="004B7CF4">
        <w:rPr>
          <w:rFonts w:eastAsia="Calibri"/>
          <w:spacing w:val="-6"/>
          <w:lang w:eastAsia="en-US"/>
        </w:rPr>
        <w:t xml:space="preserve">, </w:t>
      </w:r>
      <w:r w:rsidR="007B3BD8" w:rsidRPr="004B7CF4">
        <w:rPr>
          <w:rFonts w:eastAsia="Calibri"/>
          <w:spacing w:val="-6"/>
          <w:lang w:eastAsia="en-US"/>
        </w:rPr>
        <w:t xml:space="preserve">проект договора, </w:t>
      </w:r>
      <w:r w:rsidRPr="004B7CF4">
        <w:rPr>
          <w:rFonts w:eastAsia="Calibri"/>
          <w:spacing w:val="-6"/>
          <w:lang w:eastAsia="en-US"/>
        </w:rPr>
        <w:t xml:space="preserve">который составляется путем включения условий исполнения договора, предложенных </w:t>
      </w:r>
      <w:r w:rsidR="00107A8B" w:rsidRPr="004B7CF4">
        <w:rPr>
          <w:rFonts w:eastAsia="Calibri"/>
          <w:spacing w:val="-6"/>
          <w:lang w:eastAsia="en-US"/>
        </w:rPr>
        <w:t xml:space="preserve">лицом, с которым заключается договор, </w:t>
      </w:r>
      <w:r w:rsidRPr="004B7CF4">
        <w:rPr>
          <w:rFonts w:eastAsia="Calibri"/>
          <w:spacing w:val="-6"/>
          <w:lang w:eastAsia="en-US"/>
        </w:rPr>
        <w:t>в заявке на</w:t>
      </w:r>
      <w:proofErr w:type="gramEnd"/>
      <w:r w:rsidRPr="004B7CF4">
        <w:rPr>
          <w:rFonts w:eastAsia="Calibri"/>
          <w:spacing w:val="-6"/>
          <w:lang w:eastAsia="en-US"/>
        </w:rPr>
        <w:t xml:space="preserve"> участие в закупке, </w:t>
      </w:r>
      <w:r w:rsidR="005A4DA1" w:rsidRPr="004B7CF4">
        <w:rPr>
          <w:rFonts w:eastAsia="Calibri"/>
          <w:spacing w:val="-6"/>
          <w:lang w:eastAsia="en-US"/>
        </w:rPr>
        <w:t xml:space="preserve">с учетом преддоговорных переговоров, </w:t>
      </w:r>
      <w:r w:rsidRPr="004B7CF4">
        <w:rPr>
          <w:rFonts w:eastAsia="Calibri"/>
          <w:spacing w:val="-6"/>
          <w:lang w:eastAsia="en-US"/>
        </w:rPr>
        <w:t>в проект договора, прилагаемый к закупочной документации.</w:t>
      </w:r>
    </w:p>
    <w:p w:rsidR="00FC72B2" w:rsidRPr="004B7CF4" w:rsidRDefault="00FC72B2" w:rsidP="000E770E">
      <w:pPr>
        <w:tabs>
          <w:tab w:val="left" w:pos="1134"/>
        </w:tabs>
        <w:ind w:firstLine="709"/>
        <w:contextualSpacing/>
        <w:jc w:val="both"/>
      </w:pPr>
      <w:r w:rsidRPr="004B7CF4">
        <w:rPr>
          <w:rFonts w:eastAsia="Calibri"/>
          <w:spacing w:val="-6"/>
          <w:lang w:eastAsia="en-US"/>
        </w:rPr>
        <w:t xml:space="preserve">Заказчик должен обеспечить получение подтверждения от </w:t>
      </w:r>
      <w:r w:rsidR="00107A8B" w:rsidRPr="004B7CF4">
        <w:rPr>
          <w:rFonts w:eastAsia="Calibri"/>
          <w:spacing w:val="-6"/>
          <w:lang w:eastAsia="en-US"/>
        </w:rPr>
        <w:t>лица, с которым заключается договор</w:t>
      </w:r>
      <w:r w:rsidRPr="004B7CF4">
        <w:rPr>
          <w:rFonts w:eastAsia="Calibri"/>
          <w:spacing w:val="-6"/>
          <w:lang w:eastAsia="en-US"/>
        </w:rPr>
        <w:t xml:space="preserve">, что данный проект договора </w:t>
      </w:r>
      <w:r w:rsidR="00107A8B" w:rsidRPr="004B7CF4">
        <w:rPr>
          <w:rFonts w:eastAsia="Calibri"/>
          <w:spacing w:val="-6"/>
          <w:lang w:eastAsia="en-US"/>
        </w:rPr>
        <w:t>таким лицом</w:t>
      </w:r>
      <w:r w:rsidRPr="004B7CF4">
        <w:rPr>
          <w:rFonts w:eastAsia="Calibri"/>
          <w:spacing w:val="-6"/>
          <w:lang w:eastAsia="en-US"/>
        </w:rPr>
        <w:t xml:space="preserve"> получен.</w:t>
      </w:r>
    </w:p>
    <w:p w:rsidR="00FC72B2" w:rsidRPr="004B7CF4" w:rsidRDefault="00107A8B" w:rsidP="000E770E">
      <w:pPr>
        <w:tabs>
          <w:tab w:val="left" w:pos="1134"/>
        </w:tabs>
        <w:ind w:firstLine="709"/>
        <w:contextualSpacing/>
        <w:jc w:val="both"/>
        <w:rPr>
          <w:rFonts w:eastAsia="Calibri"/>
          <w:spacing w:val="-6"/>
          <w:lang w:eastAsia="en-US"/>
        </w:rPr>
      </w:pPr>
      <w:r w:rsidRPr="004B7CF4">
        <w:rPr>
          <w:rFonts w:eastAsia="Calibri"/>
          <w:spacing w:val="-6"/>
          <w:lang w:eastAsia="en-US"/>
        </w:rPr>
        <w:t xml:space="preserve">Лицо, с которым заключается договор, </w:t>
      </w:r>
      <w:r w:rsidR="00FC72B2" w:rsidRPr="004B7CF4">
        <w:rPr>
          <w:rFonts w:eastAsia="Calibri"/>
          <w:spacing w:val="-6"/>
          <w:lang w:eastAsia="en-US"/>
        </w:rPr>
        <w:t>обязан</w:t>
      </w:r>
      <w:r w:rsidRPr="004B7CF4">
        <w:rPr>
          <w:rFonts w:eastAsia="Calibri"/>
          <w:spacing w:val="-6"/>
          <w:lang w:eastAsia="en-US"/>
        </w:rPr>
        <w:t>о</w:t>
      </w:r>
      <w:r w:rsidR="00FC72B2" w:rsidRPr="004B7CF4">
        <w:rPr>
          <w:rFonts w:eastAsia="Calibri"/>
          <w:spacing w:val="-6"/>
          <w:lang w:eastAsia="en-US"/>
        </w:rPr>
        <w:t xml:space="preserve"> предоставить заказчику подписанный и заверенный печатью со своей стороны договор </w:t>
      </w:r>
      <w:r w:rsidR="00FC72B2" w:rsidRPr="004B7CF4">
        <w:rPr>
          <w:bCs/>
          <w:iCs/>
        </w:rPr>
        <w:t>10 (десяти) дней</w:t>
      </w:r>
      <w:r w:rsidR="00FC72B2" w:rsidRPr="004B7CF4">
        <w:t xml:space="preserve"> </w:t>
      </w:r>
      <w:r w:rsidR="00FC72B2" w:rsidRPr="004B7CF4">
        <w:rPr>
          <w:rFonts w:eastAsia="Calibri"/>
          <w:spacing w:val="-6"/>
          <w:lang w:eastAsia="en-US"/>
        </w:rPr>
        <w:t>со дня направления указанного договора.</w:t>
      </w:r>
    </w:p>
    <w:p w:rsidR="0076458A" w:rsidRPr="004B7CF4" w:rsidRDefault="0076458A" w:rsidP="00B87C6E">
      <w:pPr>
        <w:tabs>
          <w:tab w:val="left" w:pos="1134"/>
        </w:tabs>
        <w:contextualSpacing/>
        <w:jc w:val="both"/>
        <w:rPr>
          <w:spacing w:val="-6"/>
        </w:rPr>
      </w:pPr>
    </w:p>
    <w:p w:rsidR="0025293B" w:rsidRPr="004B7CF4" w:rsidRDefault="00FC68AA"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4B7CF4">
        <w:rPr>
          <w:rFonts w:ascii="Times New Roman" w:hAnsi="Times New Roman"/>
          <w:b/>
          <w:sz w:val="24"/>
          <w:szCs w:val="24"/>
        </w:rPr>
        <w:t>Обеспечение</w:t>
      </w:r>
      <w:r w:rsidR="00023700" w:rsidRPr="004B7CF4">
        <w:rPr>
          <w:rFonts w:ascii="Times New Roman" w:hAnsi="Times New Roman"/>
          <w:b/>
          <w:spacing w:val="-6"/>
          <w:sz w:val="24"/>
          <w:szCs w:val="24"/>
        </w:rPr>
        <w:t xml:space="preserve"> исполнения обязательств по договору:</w:t>
      </w:r>
      <w:r w:rsidR="00EF6369" w:rsidRPr="004B7CF4">
        <w:rPr>
          <w:rFonts w:ascii="Times New Roman" w:hAnsi="Times New Roman"/>
          <w:spacing w:val="-6"/>
          <w:sz w:val="24"/>
          <w:szCs w:val="24"/>
        </w:rPr>
        <w:t xml:space="preserve"> </w:t>
      </w:r>
      <w:r w:rsidR="00B87C6E" w:rsidRPr="004B7CF4">
        <w:rPr>
          <w:rFonts w:ascii="Times New Roman" w:hAnsi="Times New Roman"/>
          <w:color w:val="000000"/>
          <w:sz w:val="24"/>
          <w:szCs w:val="24"/>
        </w:rPr>
        <w:t>Не требуется.</w:t>
      </w:r>
      <w:r w:rsidR="00EF6369" w:rsidRPr="004B7CF4">
        <w:rPr>
          <w:rFonts w:ascii="Times New Roman" w:hAnsi="Times New Roman"/>
          <w:spacing w:val="-6"/>
          <w:sz w:val="24"/>
          <w:szCs w:val="24"/>
        </w:rPr>
        <w:t xml:space="preserve"> </w:t>
      </w:r>
    </w:p>
    <w:p w:rsidR="004A7987" w:rsidRPr="004B7CF4" w:rsidRDefault="004A7987" w:rsidP="000E770E">
      <w:pPr>
        <w:numPr>
          <w:ilvl w:val="0"/>
          <w:numId w:val="21"/>
        </w:numPr>
        <w:tabs>
          <w:tab w:val="left" w:pos="0"/>
          <w:tab w:val="left" w:pos="1134"/>
        </w:tabs>
        <w:ind w:left="0" w:firstLine="709"/>
        <w:contextualSpacing/>
        <w:jc w:val="both"/>
      </w:pPr>
      <w:r w:rsidRPr="004B7CF4">
        <w:t>Процедура запроса цен</w:t>
      </w:r>
      <w:r w:rsidRPr="004B7CF4">
        <w:rPr>
          <w:b/>
          <w:i/>
        </w:rPr>
        <w:t xml:space="preserve"> </w:t>
      </w:r>
      <w:r w:rsidRPr="004B7CF4">
        <w:t>не является торгами по законодательству Российской Федерации.</w:t>
      </w:r>
    </w:p>
    <w:p w:rsidR="00F205F6" w:rsidRPr="004B7CF4" w:rsidRDefault="00F205F6" w:rsidP="000E770E">
      <w:pPr>
        <w:tabs>
          <w:tab w:val="left" w:pos="0"/>
          <w:tab w:val="left" w:pos="1134"/>
        </w:tabs>
        <w:ind w:left="709"/>
        <w:contextualSpacing/>
        <w:jc w:val="both"/>
      </w:pPr>
    </w:p>
    <w:p w:rsidR="00736C6A" w:rsidRPr="004B7CF4" w:rsidRDefault="00E637B0" w:rsidP="000E770E">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4B7CF4">
        <w:rPr>
          <w:rFonts w:ascii="Times New Roman" w:hAnsi="Times New Roman"/>
          <w:b/>
          <w:sz w:val="24"/>
          <w:szCs w:val="24"/>
        </w:rPr>
        <w:t xml:space="preserve">Отказ </w:t>
      </w:r>
      <w:r w:rsidR="00FC68AA" w:rsidRPr="004B7CF4">
        <w:rPr>
          <w:rFonts w:ascii="Times New Roman" w:hAnsi="Times New Roman"/>
          <w:b/>
          <w:sz w:val="24"/>
          <w:szCs w:val="24"/>
        </w:rPr>
        <w:t>организатора</w:t>
      </w:r>
      <w:r w:rsidRPr="004B7CF4">
        <w:rPr>
          <w:rFonts w:ascii="Times New Roman" w:hAnsi="Times New Roman"/>
          <w:b/>
          <w:sz w:val="24"/>
          <w:szCs w:val="24"/>
        </w:rPr>
        <w:t xml:space="preserve"> </w:t>
      </w:r>
      <w:r w:rsidR="00BA3C22" w:rsidRPr="004B7CF4">
        <w:rPr>
          <w:rFonts w:ascii="Times New Roman" w:hAnsi="Times New Roman"/>
          <w:b/>
          <w:sz w:val="24"/>
          <w:szCs w:val="24"/>
        </w:rPr>
        <w:t>закупки</w:t>
      </w:r>
      <w:r w:rsidRPr="004B7CF4">
        <w:rPr>
          <w:rFonts w:ascii="Times New Roman" w:hAnsi="Times New Roman"/>
          <w:b/>
          <w:sz w:val="24"/>
          <w:szCs w:val="24"/>
        </w:rPr>
        <w:t xml:space="preserve"> от проведения </w:t>
      </w:r>
      <w:r w:rsidR="00BA3C22" w:rsidRPr="004B7CF4">
        <w:rPr>
          <w:rFonts w:ascii="Times New Roman" w:hAnsi="Times New Roman"/>
          <w:b/>
          <w:sz w:val="24"/>
          <w:szCs w:val="24"/>
        </w:rPr>
        <w:t>закупки</w:t>
      </w:r>
      <w:r w:rsidRPr="004B7CF4">
        <w:rPr>
          <w:rFonts w:ascii="Times New Roman" w:hAnsi="Times New Roman"/>
          <w:b/>
          <w:sz w:val="24"/>
          <w:szCs w:val="24"/>
        </w:rPr>
        <w:t xml:space="preserve"> по решению заказчика</w:t>
      </w:r>
      <w:r w:rsidRPr="004B7CF4">
        <w:rPr>
          <w:rFonts w:ascii="Times New Roman" w:hAnsi="Times New Roman"/>
          <w:sz w:val="24"/>
          <w:szCs w:val="24"/>
        </w:rPr>
        <w:t xml:space="preserve"> </w:t>
      </w:r>
      <w:r w:rsidR="000D444A" w:rsidRPr="004B7CF4">
        <w:rPr>
          <w:rFonts w:ascii="Times New Roman" w:hAnsi="Times New Roman"/>
          <w:sz w:val="24"/>
          <w:szCs w:val="24"/>
        </w:rPr>
        <w:t xml:space="preserve">осуществляется </w:t>
      </w:r>
      <w:r w:rsidRPr="004B7CF4">
        <w:rPr>
          <w:rFonts w:ascii="Times New Roman" w:hAnsi="Times New Roman"/>
          <w:sz w:val="24"/>
          <w:szCs w:val="24"/>
        </w:rPr>
        <w:t xml:space="preserve">в указанных ниже случаях, </w:t>
      </w:r>
      <w:r w:rsidR="00A4214D" w:rsidRPr="004B7CF4">
        <w:rPr>
          <w:rFonts w:ascii="Times New Roman" w:hAnsi="Times New Roman"/>
          <w:sz w:val="24"/>
          <w:szCs w:val="24"/>
        </w:rPr>
        <w:t xml:space="preserve">в любое время вплоть до подведения итогов </w:t>
      </w:r>
      <w:r w:rsidR="002B1855" w:rsidRPr="004B7CF4">
        <w:rPr>
          <w:rFonts w:ascii="Times New Roman" w:hAnsi="Times New Roman"/>
          <w:sz w:val="24"/>
          <w:szCs w:val="24"/>
        </w:rPr>
        <w:t>закупки</w:t>
      </w:r>
      <w:r w:rsidR="00A4214D" w:rsidRPr="004B7CF4">
        <w:rPr>
          <w:rFonts w:ascii="Times New Roman" w:hAnsi="Times New Roman"/>
          <w:sz w:val="24"/>
          <w:szCs w:val="24"/>
        </w:rPr>
        <w:t>,</w:t>
      </w:r>
      <w:r w:rsidR="000D444A" w:rsidRPr="004B7CF4">
        <w:rPr>
          <w:rFonts w:ascii="Times New Roman" w:hAnsi="Times New Roman"/>
          <w:sz w:val="24"/>
          <w:szCs w:val="24"/>
        </w:rPr>
        <w:t xml:space="preserve"> </w:t>
      </w:r>
      <w:r w:rsidR="00A4214D" w:rsidRPr="004B7CF4">
        <w:rPr>
          <w:rFonts w:ascii="Times New Roman" w:hAnsi="Times New Roman"/>
          <w:sz w:val="24"/>
          <w:szCs w:val="24"/>
        </w:rPr>
        <w:t>не </w:t>
      </w:r>
      <w:r w:rsidRPr="004B7CF4">
        <w:rPr>
          <w:rFonts w:ascii="Times New Roman" w:hAnsi="Times New Roman"/>
          <w:sz w:val="24"/>
          <w:szCs w:val="24"/>
        </w:rPr>
        <w:t xml:space="preserve">приводит к каким-либо последствиям для организатора </w:t>
      </w:r>
      <w:r w:rsidR="00BA3C22" w:rsidRPr="004B7CF4">
        <w:rPr>
          <w:rFonts w:ascii="Times New Roman" w:hAnsi="Times New Roman"/>
          <w:sz w:val="24"/>
          <w:szCs w:val="24"/>
        </w:rPr>
        <w:t>закупки</w:t>
      </w:r>
      <w:r w:rsidRPr="004B7CF4">
        <w:rPr>
          <w:rFonts w:ascii="Times New Roman" w:hAnsi="Times New Roman"/>
          <w:sz w:val="24"/>
          <w:szCs w:val="24"/>
        </w:rPr>
        <w:t>:</w:t>
      </w:r>
    </w:p>
    <w:p w:rsidR="00E637B0" w:rsidRPr="004B7CF4" w:rsidRDefault="00E637B0" w:rsidP="00921FD9">
      <w:pPr>
        <w:pStyle w:val="aff9"/>
        <w:numPr>
          <w:ilvl w:val="0"/>
          <w:numId w:val="30"/>
        </w:numPr>
        <w:tabs>
          <w:tab w:val="left" w:pos="1134"/>
        </w:tabs>
        <w:spacing w:after="0"/>
        <w:ind w:left="0" w:firstLine="709"/>
        <w:jc w:val="both"/>
      </w:pPr>
      <w:r w:rsidRPr="004B7CF4">
        <w:t>изменения финансовых, инвестиционных, производственных и иных программ, оказавших влияние на потребность в данной закупке;</w:t>
      </w:r>
    </w:p>
    <w:p w:rsidR="00E637B0" w:rsidRPr="004B7CF4" w:rsidRDefault="00E637B0" w:rsidP="00921FD9">
      <w:pPr>
        <w:pStyle w:val="aff9"/>
        <w:numPr>
          <w:ilvl w:val="0"/>
          <w:numId w:val="30"/>
        </w:numPr>
        <w:tabs>
          <w:tab w:val="left" w:pos="1134"/>
        </w:tabs>
        <w:spacing w:after="0"/>
        <w:ind w:left="0" w:firstLine="709"/>
        <w:jc w:val="both"/>
      </w:pPr>
      <w:r w:rsidRPr="004B7CF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4B7CF4" w:rsidRDefault="00E637B0" w:rsidP="00921FD9">
      <w:pPr>
        <w:pStyle w:val="aff9"/>
        <w:numPr>
          <w:ilvl w:val="0"/>
          <w:numId w:val="30"/>
        </w:numPr>
        <w:tabs>
          <w:tab w:val="left" w:pos="1134"/>
        </w:tabs>
        <w:spacing w:after="0"/>
        <w:ind w:left="0" w:firstLine="709"/>
        <w:jc w:val="both"/>
      </w:pPr>
      <w:r w:rsidRPr="004B7CF4">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4B7CF4" w:rsidRDefault="001A662C" w:rsidP="000E770E">
      <w:pPr>
        <w:pStyle w:val="aff9"/>
        <w:spacing w:after="0"/>
        <w:ind w:left="0" w:firstLine="709"/>
        <w:jc w:val="both"/>
      </w:pPr>
      <w:proofErr w:type="gramStart"/>
      <w:r w:rsidRPr="004B7CF4">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Pr="004B7CF4" w:rsidRDefault="001A662C" w:rsidP="000E770E">
      <w:pPr>
        <w:tabs>
          <w:tab w:val="left" w:pos="1134"/>
        </w:tabs>
        <w:ind w:left="142" w:firstLine="567"/>
        <w:contextualSpacing/>
        <w:jc w:val="both"/>
      </w:pPr>
    </w:p>
    <w:p w:rsidR="00736C6A" w:rsidRPr="004B7CF4" w:rsidRDefault="00CD6C43" w:rsidP="000E770E">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4B7CF4">
        <w:rPr>
          <w:rFonts w:ascii="Times New Roman" w:hAnsi="Times New Roman"/>
          <w:b/>
          <w:sz w:val="24"/>
          <w:szCs w:val="24"/>
        </w:rPr>
        <w:t>Наименование, электронный адрес арбитражного комитета</w:t>
      </w:r>
      <w:r w:rsidRPr="004B7CF4">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4B7CF4">
        <w:rPr>
          <w:rFonts w:ascii="Times New Roman" w:hAnsi="Times New Roman"/>
          <w:sz w:val="24"/>
          <w:szCs w:val="24"/>
        </w:rPr>
        <w:t>закупки</w:t>
      </w:r>
      <w:r w:rsidRPr="004B7CF4">
        <w:rPr>
          <w:rFonts w:ascii="Times New Roman" w:hAnsi="Times New Roman"/>
          <w:sz w:val="24"/>
          <w:szCs w:val="24"/>
        </w:rPr>
        <w:t xml:space="preserve">, </w:t>
      </w:r>
      <w:r w:rsidR="00BA3C22" w:rsidRPr="004B7CF4">
        <w:rPr>
          <w:rFonts w:ascii="Times New Roman" w:hAnsi="Times New Roman"/>
          <w:sz w:val="24"/>
          <w:szCs w:val="24"/>
        </w:rPr>
        <w:t>закупочной</w:t>
      </w:r>
      <w:r w:rsidRPr="004B7CF4">
        <w:rPr>
          <w:rFonts w:ascii="Times New Roman" w:hAnsi="Times New Roman"/>
          <w:sz w:val="24"/>
          <w:szCs w:val="24"/>
        </w:rPr>
        <w:t xml:space="preserve"> комиссии: </w:t>
      </w:r>
    </w:p>
    <w:p w:rsidR="00CD6C43" w:rsidRPr="004B7CF4"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4B7CF4">
        <w:rPr>
          <w:rFonts w:ascii="Times New Roman" w:hAnsi="Times New Roman"/>
          <w:sz w:val="24"/>
          <w:szCs w:val="24"/>
        </w:rPr>
        <w:t xml:space="preserve">Центральный арбитражный комитет (ЦАК) - </w:t>
      </w:r>
      <w:hyperlink r:id="rId22" w:history="1">
        <w:r w:rsidRPr="004B7CF4">
          <w:rPr>
            <w:rFonts w:ascii="Times New Roman" w:hAnsi="Times New Roman"/>
            <w:sz w:val="24"/>
            <w:szCs w:val="24"/>
          </w:rPr>
          <w:t>arbitration@rosatom.ru</w:t>
        </w:r>
      </w:hyperlink>
      <w:r w:rsidRPr="004B7CF4">
        <w:rPr>
          <w:rFonts w:ascii="Times New Roman" w:hAnsi="Times New Roman"/>
          <w:sz w:val="24"/>
          <w:szCs w:val="24"/>
        </w:rPr>
        <w:t>.</w:t>
      </w:r>
    </w:p>
    <w:p w:rsidR="00BA3C22"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4" w:name="_Toc398564571"/>
      <w:bookmarkStart w:id="15" w:name="_Toc399408081"/>
      <w:bookmarkStart w:id="16" w:name="_Toc419793173"/>
      <w:r w:rsidRPr="00574A69">
        <w:rPr>
          <w:b/>
        </w:rPr>
        <w:lastRenderedPageBreak/>
        <w:t>ЧАСТЬ 1</w:t>
      </w:r>
      <w:bookmarkEnd w:id="14"/>
      <w:bookmarkEnd w:id="15"/>
      <w:bookmarkEnd w:id="16"/>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574A69">
        <w:t>Госкорпорации</w:t>
      </w:r>
      <w:proofErr w:type="spellEnd"/>
      <w:r w:rsidRPr="00574A69">
        <w:t xml:space="preserve"> «</w:t>
      </w:r>
      <w:proofErr w:type="spellStart"/>
      <w:r w:rsidRPr="00574A69">
        <w:t>Росатом</w:t>
      </w:r>
      <w:proofErr w:type="spellEnd"/>
      <w:r w:rsidRPr="00574A69">
        <w:t xml:space="preserve">»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0E770E">
      <w:pPr>
        <w:pStyle w:val="10"/>
        <w:numPr>
          <w:ilvl w:val="0"/>
          <w:numId w:val="22"/>
        </w:numPr>
        <w:tabs>
          <w:tab w:val="left" w:pos="426"/>
        </w:tabs>
        <w:ind w:left="0" w:firstLine="0"/>
        <w:jc w:val="center"/>
      </w:pPr>
      <w:bookmarkStart w:id="17" w:name="_Toc395190383"/>
      <w:bookmarkStart w:id="18" w:name="_Ref396490008"/>
      <w:bookmarkStart w:id="19" w:name="_Toc419793174"/>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574A69">
        <w:t>ТРЕБОВАНИЯ. ДОКУМЕНТЫ. СОСТАВ ЗАЯВКИ НА УЧАСТИЕ В </w:t>
      </w:r>
      <w:r w:rsidR="00BA3C22" w:rsidRPr="00574A69">
        <w:t>ЗАКУПКЕ</w:t>
      </w:r>
      <w:r w:rsidRPr="00574A69">
        <w:t>.</w:t>
      </w:r>
      <w:bookmarkEnd w:id="17"/>
      <w:bookmarkEnd w:id="18"/>
      <w:bookmarkEnd w:id="19"/>
    </w:p>
    <w:p w:rsidR="00EA3525" w:rsidRPr="00574A69" w:rsidRDefault="00EA3525" w:rsidP="000E770E">
      <w:pPr>
        <w:pStyle w:val="10"/>
        <w:numPr>
          <w:ilvl w:val="1"/>
          <w:numId w:val="22"/>
        </w:numPr>
        <w:spacing w:before="120" w:after="120"/>
        <w:ind w:left="0" w:firstLine="567"/>
        <w:jc w:val="both"/>
      </w:pPr>
      <w:bookmarkStart w:id="40" w:name="_Ref394995094"/>
      <w:bookmarkStart w:id="41" w:name="_Toc395190384"/>
      <w:bookmarkStart w:id="42" w:name="_Toc419793175"/>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40"/>
      <w:bookmarkEnd w:id="41"/>
      <w:bookmarkEnd w:id="42"/>
    </w:p>
    <w:p w:rsidR="00934E2A" w:rsidRPr="00574A69" w:rsidRDefault="00703F4C" w:rsidP="000E770E">
      <w:pPr>
        <w:pStyle w:val="10"/>
        <w:numPr>
          <w:ilvl w:val="2"/>
          <w:numId w:val="22"/>
        </w:numPr>
        <w:tabs>
          <w:tab w:val="left" w:pos="1418"/>
          <w:tab w:val="left" w:pos="1843"/>
        </w:tabs>
        <w:spacing w:before="120" w:after="120"/>
        <w:ind w:left="0" w:firstLine="567"/>
        <w:jc w:val="both"/>
      </w:pPr>
      <w:bookmarkStart w:id="43" w:name="_Toc419793176"/>
      <w:r w:rsidRPr="00574A69">
        <w:t>Т</w:t>
      </w:r>
      <w:r w:rsidR="00934E2A" w:rsidRPr="00574A69">
        <w:t xml:space="preserve">ребования к участникам </w:t>
      </w:r>
      <w:r w:rsidR="00BA3C22" w:rsidRPr="00574A69">
        <w:t>закупки</w:t>
      </w:r>
      <w:r w:rsidRPr="0006499A">
        <w:rPr>
          <w:bCs/>
          <w:iCs w:val="0"/>
        </w:rPr>
        <w:t>, изготовителям</w:t>
      </w:r>
      <w:bookmarkEnd w:id="43"/>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574A69" w:rsidTr="00307DE5">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xml:space="preserve">№ </w:t>
            </w:r>
            <w:proofErr w:type="gramStart"/>
            <w:r w:rsidRPr="00574A69">
              <w:t>п</w:t>
            </w:r>
            <w:proofErr w:type="gramEnd"/>
            <w:r w:rsidRPr="00574A69">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574A69" w:rsidTr="00307DE5">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574A69" w:rsidRDefault="00574A69" w:rsidP="00921FD9">
            <w:pPr>
              <w:numPr>
                <w:ilvl w:val="0"/>
                <w:numId w:val="32"/>
              </w:numPr>
              <w:tabs>
                <w:tab w:val="clear" w:pos="720"/>
                <w:tab w:val="num" w:pos="426"/>
                <w:tab w:val="num" w:pos="851"/>
              </w:tabs>
              <w:ind w:left="0" w:firstLine="0"/>
            </w:pPr>
          </w:p>
        </w:tc>
        <w:tc>
          <w:tcPr>
            <w:tcW w:w="14741"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574A69" w:rsidRDefault="00574A69">
            <w:pPr>
              <w:ind w:right="153"/>
              <w:jc w:val="both"/>
              <w:rPr>
                <w:bCs/>
              </w:rPr>
            </w:pPr>
            <w:r w:rsidRPr="00574A6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574A69" w:rsidTr="00307DE5">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4"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574A69" w:rsidRDefault="00574A69">
            <w:pPr>
              <w:ind w:right="153" w:firstLine="495"/>
            </w:pPr>
            <w:r w:rsidRPr="00574A6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574A69" w:rsidRDefault="00574A69">
            <w:pPr>
              <w:ind w:right="153" w:firstLine="495"/>
              <w:jc w:val="both"/>
            </w:pPr>
            <w:r w:rsidRPr="00574A6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45" w:name="_Ref405791406"/>
            <w:r w:rsidRPr="00574A69">
              <w:rPr>
                <w:rFonts w:ascii="Times New Roman" w:hAnsi="Times New Roman"/>
                <w:sz w:val="24"/>
                <w:szCs w:val="24"/>
              </w:rPr>
              <w:t xml:space="preserve">копии документов о государственной регистрации </w:t>
            </w:r>
            <w:proofErr w:type="gramStart"/>
            <w:r w:rsidRPr="00574A69">
              <w:rPr>
                <w:rFonts w:ascii="Times New Roman" w:hAnsi="Times New Roman"/>
                <w:sz w:val="24"/>
                <w:szCs w:val="24"/>
              </w:rPr>
              <w:t>из</w:t>
            </w:r>
            <w:proofErr w:type="gramEnd"/>
            <w:r w:rsidRPr="00574A69">
              <w:rPr>
                <w:rFonts w:ascii="Times New Roman" w:hAnsi="Times New Roman"/>
                <w:sz w:val="24"/>
                <w:szCs w:val="24"/>
              </w:rPr>
              <w:t xml:space="preserve"> следующих:</w:t>
            </w:r>
            <w:bookmarkEnd w:id="45"/>
          </w:p>
          <w:p w:rsidR="00574A69" w:rsidRPr="00574A69" w:rsidRDefault="00574A69" w:rsidP="00921FD9">
            <w:pPr>
              <w:numPr>
                <w:ilvl w:val="0"/>
                <w:numId w:val="35"/>
              </w:numPr>
              <w:tabs>
                <w:tab w:val="left" w:pos="300"/>
              </w:tabs>
              <w:ind w:left="0" w:right="153" w:firstLine="0"/>
              <w:jc w:val="both"/>
              <w:rPr>
                <w:bCs/>
              </w:rPr>
            </w:pPr>
            <w:r w:rsidRPr="00574A69">
              <w:t>для юридических лиц – копия выписки из единого государственного реестра юридических лиц (выписка из ЕГРЮЛ);</w:t>
            </w:r>
          </w:p>
          <w:p w:rsidR="00574A69" w:rsidRPr="00574A69" w:rsidRDefault="00574A69" w:rsidP="00921FD9">
            <w:pPr>
              <w:numPr>
                <w:ilvl w:val="0"/>
                <w:numId w:val="35"/>
              </w:numPr>
              <w:tabs>
                <w:tab w:val="left" w:pos="300"/>
              </w:tabs>
              <w:ind w:left="0" w:right="153" w:firstLine="0"/>
              <w:jc w:val="both"/>
              <w:rPr>
                <w:bCs/>
              </w:rPr>
            </w:pPr>
            <w:r w:rsidRPr="00574A69">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574A69" w:rsidRDefault="00574A69" w:rsidP="00921FD9">
            <w:pPr>
              <w:numPr>
                <w:ilvl w:val="0"/>
                <w:numId w:val="35"/>
              </w:numPr>
              <w:tabs>
                <w:tab w:val="left" w:pos="300"/>
              </w:tabs>
              <w:ind w:left="0" w:right="153" w:firstLine="0"/>
              <w:jc w:val="both"/>
              <w:rPr>
                <w:bCs/>
              </w:rPr>
            </w:pPr>
            <w:r w:rsidRPr="00574A69">
              <w:t>для иных физических лиц – копии документов, удостоверяющих личность;</w:t>
            </w:r>
          </w:p>
          <w:p w:rsidR="00574A69" w:rsidRPr="00574A69" w:rsidRDefault="00574A69" w:rsidP="00921FD9">
            <w:pPr>
              <w:numPr>
                <w:ilvl w:val="0"/>
                <w:numId w:val="35"/>
              </w:numPr>
              <w:tabs>
                <w:tab w:val="left" w:pos="300"/>
              </w:tabs>
              <w:ind w:left="0" w:right="153" w:firstLine="0"/>
              <w:jc w:val="both"/>
              <w:rPr>
                <w:bCs/>
              </w:rPr>
            </w:pPr>
            <w:r w:rsidRPr="00574A69">
              <w:t>для иностранных лиц:</w:t>
            </w:r>
          </w:p>
          <w:p w:rsidR="00574A69" w:rsidRPr="00574A69" w:rsidRDefault="00574A69" w:rsidP="00921FD9">
            <w:pPr>
              <w:pStyle w:val="afff"/>
              <w:numPr>
                <w:ilvl w:val="0"/>
                <w:numId w:val="36"/>
              </w:numPr>
              <w:tabs>
                <w:tab w:val="left" w:pos="300"/>
              </w:tabs>
              <w:spacing w:after="0" w:line="240" w:lineRule="auto"/>
              <w:ind w:right="153"/>
              <w:jc w:val="both"/>
              <w:rPr>
                <w:rFonts w:ascii="Times New Roman" w:hAnsi="Times New Roman"/>
                <w:b/>
                <w:bCs/>
                <w:caps/>
                <w:sz w:val="24"/>
                <w:szCs w:val="24"/>
              </w:rPr>
            </w:pPr>
            <w:r w:rsidRPr="00574A69">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574A69">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74A69">
              <w:rPr>
                <w:rFonts w:ascii="Times New Roman" w:hAnsi="Times New Roman"/>
                <w:bCs/>
                <w:sz w:val="24"/>
                <w:szCs w:val="24"/>
              </w:rPr>
              <w:t>;</w:t>
            </w:r>
          </w:p>
          <w:p w:rsidR="00574A69" w:rsidRPr="00574A69" w:rsidRDefault="00574A69" w:rsidP="00921FD9">
            <w:pPr>
              <w:pStyle w:val="afff"/>
              <w:numPr>
                <w:ilvl w:val="0"/>
                <w:numId w:val="36"/>
              </w:numPr>
              <w:tabs>
                <w:tab w:val="left" w:pos="300"/>
              </w:tabs>
              <w:spacing w:after="0" w:line="240" w:lineRule="auto"/>
              <w:ind w:right="153"/>
              <w:jc w:val="both"/>
              <w:rPr>
                <w:rFonts w:ascii="Times New Roman" w:hAnsi="Times New Roman"/>
                <w:sz w:val="24"/>
                <w:szCs w:val="24"/>
              </w:rPr>
            </w:pPr>
            <w:r w:rsidRPr="00574A69">
              <w:rPr>
                <w:rFonts w:ascii="Times New Roman" w:hAnsi="Times New Roman"/>
                <w:bCs/>
                <w:sz w:val="24"/>
                <w:szCs w:val="24"/>
              </w:rPr>
              <w:t>краткая пояснительная записка, содержащая:</w:t>
            </w:r>
          </w:p>
          <w:p w:rsidR="00574A69" w:rsidRPr="00574A69" w:rsidRDefault="00574A69" w:rsidP="00921FD9">
            <w:pPr>
              <w:pStyle w:val="afff"/>
              <w:numPr>
                <w:ilvl w:val="0"/>
                <w:numId w:val="37"/>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574A69" w:rsidRDefault="00574A69" w:rsidP="00921FD9">
            <w:pPr>
              <w:pStyle w:val="afff"/>
              <w:numPr>
                <w:ilvl w:val="0"/>
                <w:numId w:val="37"/>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 xml:space="preserve">наименование и реквизиты (номер и дата принятия, номер и дата действующей редакции) национальных нормативных правовых </w:t>
            </w:r>
            <w:r w:rsidRPr="00574A69">
              <w:rPr>
                <w:rFonts w:ascii="Times New Roman" w:hAnsi="Times New Roman"/>
                <w:bCs/>
                <w:sz w:val="24"/>
                <w:szCs w:val="24"/>
              </w:rPr>
              <w:lastRenderedPageBreak/>
              <w:t>актов, в соответствии с которыми ведет свою деятельность иностранный участник закупки.</w:t>
            </w:r>
          </w:p>
        </w:tc>
      </w:tr>
      <w:bookmarkEnd w:id="44"/>
      <w:tr w:rsidR="00574A69" w:rsidRPr="00574A69" w:rsidTr="00307DE5">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574A69" w:rsidTr="00307DE5">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46" w:name="_Ref405791408"/>
            <w:r w:rsidRPr="00574A69">
              <w:rPr>
                <w:rFonts w:ascii="Times New Roman" w:hAnsi="Times New Roman"/>
                <w:sz w:val="24"/>
                <w:szCs w:val="24"/>
              </w:rPr>
              <w:t>копии учредительных документов в действующей редакции (для юридических лиц);</w:t>
            </w:r>
            <w:bookmarkEnd w:id="46"/>
          </w:p>
        </w:tc>
      </w:tr>
      <w:tr w:rsidR="00574A69" w:rsidRPr="00574A69" w:rsidTr="00307DE5">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574A69" w:rsidTr="00307DE5">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574A69" w:rsidRDefault="00574A69" w:rsidP="00921FD9">
            <w:pPr>
              <w:numPr>
                <w:ilvl w:val="0"/>
                <w:numId w:val="35"/>
              </w:numPr>
              <w:tabs>
                <w:tab w:val="left" w:pos="353"/>
              </w:tabs>
              <w:ind w:left="353" w:right="153" w:hanging="353"/>
              <w:jc w:val="both"/>
            </w:pPr>
            <w:r w:rsidRPr="00574A6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574A69" w:rsidRDefault="00574A69" w:rsidP="00921FD9">
            <w:pPr>
              <w:numPr>
                <w:ilvl w:val="0"/>
                <w:numId w:val="35"/>
              </w:numPr>
              <w:tabs>
                <w:tab w:val="left" w:pos="353"/>
              </w:tabs>
              <w:ind w:left="353" w:right="153" w:hanging="353"/>
              <w:jc w:val="both"/>
              <w:rPr>
                <w:bCs/>
              </w:rPr>
            </w:pPr>
            <w:r w:rsidRPr="00574A6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574A69" w:rsidRDefault="00574A69">
            <w:pPr>
              <w:tabs>
                <w:tab w:val="left" w:pos="353"/>
              </w:tabs>
              <w:ind w:right="153" w:firstLine="353"/>
              <w:jc w:val="both"/>
              <w:rPr>
                <w:bCs/>
              </w:rPr>
            </w:pPr>
            <w:r w:rsidRPr="00574A69">
              <w:t xml:space="preserve">или сведения, что данная сделка для такого участника не является крупной сделкой и/или сделкой с заинтересованностью, что его организация </w:t>
            </w:r>
            <w:r w:rsidRPr="00574A69">
              <w:lastRenderedPageBreak/>
              <w:t>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574A69" w:rsidTr="00307DE5">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7"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ind w:right="153"/>
              <w:jc w:val="both"/>
            </w:pPr>
            <w:r w:rsidRPr="00574A6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0" w:type="dxa"/>
            <w:vMerge w:val="restart"/>
            <w:tcBorders>
              <w:top w:val="single" w:sz="4" w:space="0" w:color="auto"/>
              <w:left w:val="single" w:sz="4" w:space="0" w:color="auto"/>
              <w:bottom w:val="single" w:sz="4" w:space="0" w:color="auto"/>
              <w:right w:val="single" w:sz="4" w:space="0" w:color="auto"/>
            </w:tcBorders>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574A69" w:rsidRDefault="00574A69" w:rsidP="00921FD9">
            <w:pPr>
              <w:numPr>
                <w:ilvl w:val="0"/>
                <w:numId w:val="35"/>
              </w:numPr>
              <w:tabs>
                <w:tab w:val="left" w:pos="353"/>
              </w:tabs>
              <w:ind w:left="353" w:right="153" w:hanging="353"/>
              <w:jc w:val="both"/>
              <w:rPr>
                <w:bCs/>
              </w:rPr>
            </w:pPr>
            <w:r w:rsidRPr="00574A69">
              <w:t>о </w:t>
            </w:r>
            <w:proofErr w:type="spellStart"/>
            <w:r w:rsidRPr="00574A69">
              <w:t>ненахождении</w:t>
            </w:r>
            <w:proofErr w:type="spellEnd"/>
            <w:r w:rsidRPr="00574A69">
              <w:t xml:space="preserve"> участника закупки в процессе ликвидации (для юридического лица);</w:t>
            </w:r>
          </w:p>
          <w:p w:rsidR="00574A69" w:rsidRPr="00574A69" w:rsidRDefault="00574A69" w:rsidP="00921FD9">
            <w:pPr>
              <w:numPr>
                <w:ilvl w:val="0"/>
                <w:numId w:val="35"/>
              </w:numPr>
              <w:tabs>
                <w:tab w:val="left" w:pos="353"/>
              </w:tabs>
              <w:ind w:left="353" w:right="153" w:hanging="353"/>
              <w:jc w:val="both"/>
              <w:rPr>
                <w:bCs/>
              </w:rPr>
            </w:pPr>
            <w:r w:rsidRPr="00574A69">
              <w:t>об отсутствии в отношении участника закупки решения арбитражного суда о признании его несостоятельным (банкротом);</w:t>
            </w:r>
          </w:p>
          <w:p w:rsidR="00574A69" w:rsidRPr="00574A69" w:rsidRDefault="00574A69" w:rsidP="00921FD9">
            <w:pPr>
              <w:numPr>
                <w:ilvl w:val="0"/>
                <w:numId w:val="35"/>
              </w:numPr>
              <w:tabs>
                <w:tab w:val="left" w:pos="353"/>
              </w:tabs>
              <w:ind w:left="353" w:right="153" w:hanging="353"/>
              <w:jc w:val="both"/>
              <w:rPr>
                <w:bCs/>
              </w:rPr>
            </w:pPr>
            <w:r w:rsidRPr="00574A69">
              <w:t>об отсутствии ареста имущества участника закупки, наложенного по решению суда, административного органа;</w:t>
            </w:r>
          </w:p>
          <w:p w:rsidR="00574A69" w:rsidRPr="00574A69" w:rsidRDefault="00574A69" w:rsidP="00921FD9">
            <w:pPr>
              <w:numPr>
                <w:ilvl w:val="0"/>
                <w:numId w:val="35"/>
              </w:numPr>
              <w:tabs>
                <w:tab w:val="left" w:pos="353"/>
              </w:tabs>
              <w:ind w:left="353" w:right="153" w:hanging="353"/>
              <w:jc w:val="both"/>
              <w:rPr>
                <w:bCs/>
              </w:rPr>
            </w:pPr>
            <w:r w:rsidRPr="00574A69">
              <w:t xml:space="preserve">о </w:t>
            </w:r>
            <w:proofErr w:type="spellStart"/>
            <w:r w:rsidRPr="00574A69">
              <w:t>неприостановлении</w:t>
            </w:r>
            <w:proofErr w:type="spellEnd"/>
            <w:r w:rsidRPr="00574A69">
              <w:t xml:space="preserve"> деятельности участника закупки.</w:t>
            </w:r>
          </w:p>
        </w:tc>
      </w:tr>
      <w:tr w:rsidR="00574A69" w:rsidRPr="00574A69" w:rsidTr="00307DE5">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8" w:name="_Ref405791537"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jc w:val="both"/>
            </w:pPr>
            <w:r w:rsidRPr="00574A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vMerge/>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rPr>
                <w:bCs/>
              </w:rPr>
            </w:pPr>
          </w:p>
        </w:tc>
      </w:tr>
      <w:tr w:rsidR="00574A69" w:rsidRPr="00574A69" w:rsidTr="00307DE5">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9" w:name="_Ref407691222" w:colFirst="0" w:colLast="0"/>
            <w:bookmarkEnd w:id="48"/>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pPr>
            <w:r w:rsidRPr="00574A69">
              <w:t>соответствовать требованиям, установленным на основании поручений Правительства Российской Федерации:</w:t>
            </w:r>
          </w:p>
          <w:p w:rsidR="00574A69" w:rsidRPr="00574A69" w:rsidRDefault="00574A69">
            <w:pPr>
              <w:ind w:right="153"/>
              <w:jc w:val="both"/>
            </w:pPr>
            <w:r w:rsidRPr="00574A69">
              <w:t>должен раскрыть информацию в отношении всей цепочки собственников, включая бенефициаров (в том числе конечных).</w:t>
            </w:r>
          </w:p>
        </w:tc>
        <w:tc>
          <w:tcPr>
            <w:tcW w:w="8220"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74A69" w:rsidRPr="00574A69" w:rsidTr="00307DE5">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50" w:name="_Ref405792235" w:colFirst="0" w:colLast="0"/>
            <w:bookmarkEnd w:id="49"/>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tabs>
                <w:tab w:val="left" w:pos="778"/>
              </w:tabs>
              <w:ind w:right="153"/>
            </w:pPr>
            <w:r w:rsidRPr="00574A69">
              <w:t>отсутствие сведений об участнике закупки в следующих реестрах недобросовестных поставщиков:</w:t>
            </w:r>
          </w:p>
          <w:p w:rsidR="00574A69" w:rsidRPr="00574A69" w:rsidRDefault="00574A69" w:rsidP="00921FD9">
            <w:pPr>
              <w:numPr>
                <w:ilvl w:val="0"/>
                <w:numId w:val="40"/>
              </w:numPr>
              <w:tabs>
                <w:tab w:val="left" w:pos="1094"/>
              </w:tabs>
              <w:ind w:left="0" w:right="153" w:firstLine="669"/>
              <w:jc w:val="both"/>
            </w:pPr>
            <w:r w:rsidRPr="00574A6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74A69" w:rsidRPr="00574A69" w:rsidRDefault="00574A69" w:rsidP="00921FD9">
            <w:pPr>
              <w:numPr>
                <w:ilvl w:val="0"/>
                <w:numId w:val="40"/>
              </w:numPr>
              <w:tabs>
                <w:tab w:val="left" w:pos="1094"/>
              </w:tabs>
              <w:ind w:left="0" w:right="153" w:firstLine="669"/>
              <w:jc w:val="both"/>
            </w:pPr>
            <w:r w:rsidRPr="00574A6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574A69" w:rsidRDefault="00574A69" w:rsidP="00921FD9">
            <w:pPr>
              <w:numPr>
                <w:ilvl w:val="0"/>
                <w:numId w:val="40"/>
              </w:numPr>
              <w:tabs>
                <w:tab w:val="left" w:pos="1094"/>
              </w:tabs>
              <w:ind w:left="0" w:right="153" w:firstLine="669"/>
              <w:jc w:val="both"/>
            </w:pPr>
            <w:r w:rsidRPr="00574A69">
              <w:t xml:space="preserve">в реестре недобросовестных поставщиков </w:t>
            </w:r>
            <w:proofErr w:type="spellStart"/>
            <w:r w:rsidRPr="00574A69">
              <w:t>Госкорпорации</w:t>
            </w:r>
            <w:proofErr w:type="spellEnd"/>
            <w:r w:rsidRPr="00574A69">
              <w:t xml:space="preserve"> «</w:t>
            </w:r>
            <w:proofErr w:type="spellStart"/>
            <w:r w:rsidRPr="00574A69">
              <w:t>Росатом</w:t>
            </w:r>
            <w:proofErr w:type="spellEnd"/>
            <w:r w:rsidRPr="00574A69">
              <w:t xml:space="preserve">» и организаций </w:t>
            </w:r>
            <w:proofErr w:type="spellStart"/>
            <w:r w:rsidRPr="00574A69">
              <w:t>Госкорпорации</w:t>
            </w:r>
            <w:proofErr w:type="spellEnd"/>
            <w:r w:rsidRPr="00574A69">
              <w:t xml:space="preserve"> «</w:t>
            </w:r>
            <w:proofErr w:type="spellStart"/>
            <w:r w:rsidRPr="00574A69">
              <w:t>Росатом</w:t>
            </w:r>
            <w:proofErr w:type="spellEnd"/>
            <w:r w:rsidRPr="00574A69">
              <w:t>».</w:t>
            </w:r>
          </w:p>
        </w:tc>
        <w:tc>
          <w:tcPr>
            <w:tcW w:w="8220" w:type="dxa"/>
            <w:tcBorders>
              <w:top w:val="single" w:sz="4" w:space="0" w:color="auto"/>
              <w:left w:val="single" w:sz="4" w:space="0" w:color="auto"/>
              <w:bottom w:val="single" w:sz="4" w:space="0" w:color="auto"/>
              <w:right w:val="single" w:sz="4" w:space="0" w:color="auto"/>
            </w:tcBorders>
            <w:hideMark/>
          </w:tcPr>
          <w:p w:rsidR="00574A69" w:rsidRPr="00574A69" w:rsidRDefault="00574A69">
            <w:pPr>
              <w:jc w:val="both"/>
            </w:pPr>
            <w:r w:rsidRPr="00574A69">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0"/>
    </w:tbl>
    <w:p w:rsidR="00526072" w:rsidRPr="009312BD" w:rsidRDefault="00526072" w:rsidP="00574A69">
      <w:pPr>
        <w:pStyle w:val="Times12"/>
        <w:ind w:left="567" w:firstLine="0"/>
        <w:rPr>
          <w:b/>
          <w:i/>
          <w:sz w:val="28"/>
          <w:szCs w:val="28"/>
        </w:rPr>
      </w:pPr>
    </w:p>
    <w:p w:rsidR="00FA7250" w:rsidRPr="00FA7250" w:rsidRDefault="00FA7250" w:rsidP="0039074F">
      <w:pPr>
        <w:pStyle w:val="Times12"/>
        <w:rPr>
          <w:b/>
          <w:i/>
          <w:szCs w:val="24"/>
        </w:rPr>
      </w:pPr>
    </w:p>
    <w:p w:rsidR="00703F4C" w:rsidRPr="00FA7250" w:rsidRDefault="00703F4C" w:rsidP="000E770E">
      <w:pPr>
        <w:pStyle w:val="10"/>
        <w:numPr>
          <w:ilvl w:val="2"/>
          <w:numId w:val="22"/>
        </w:numPr>
        <w:tabs>
          <w:tab w:val="left" w:pos="1418"/>
          <w:tab w:val="left" w:pos="1843"/>
        </w:tabs>
        <w:spacing w:before="120" w:after="120"/>
        <w:ind w:left="0" w:firstLine="567"/>
        <w:jc w:val="both"/>
      </w:pPr>
      <w:bookmarkStart w:id="51" w:name="_Toc419793177"/>
      <w:r w:rsidRPr="00FA7250">
        <w:lastRenderedPageBreak/>
        <w:t>Требования к продукции</w:t>
      </w:r>
      <w:bookmarkEnd w:id="5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FA7250" w:rsidTr="00703F4C">
        <w:trPr>
          <w:trHeight w:val="807"/>
          <w:tblHeader/>
        </w:trPr>
        <w:tc>
          <w:tcPr>
            <w:tcW w:w="276" w:type="pct"/>
            <w:tcBorders>
              <w:right w:val="single" w:sz="4" w:space="0" w:color="auto"/>
            </w:tcBorders>
            <w:vAlign w:val="center"/>
          </w:tcPr>
          <w:p w:rsidR="00703F4C" w:rsidRPr="00FA7250" w:rsidRDefault="00703F4C" w:rsidP="000E770E">
            <w:pPr>
              <w:widowControl w:val="0"/>
              <w:shd w:val="clear" w:color="auto" w:fill="FFFFFF"/>
              <w:tabs>
                <w:tab w:val="left" w:pos="299"/>
              </w:tabs>
              <w:ind w:left="75" w:right="-57"/>
              <w:jc w:val="center"/>
              <w:rPr>
                <w:rFonts w:eastAsia="Arial Unicode MS"/>
              </w:rPr>
            </w:pPr>
            <w:r w:rsidRPr="00FA7250">
              <w:rPr>
                <w:rFonts w:eastAsia="Arial Unicode MS"/>
              </w:rPr>
              <w:t xml:space="preserve">№ </w:t>
            </w:r>
            <w:proofErr w:type="gramStart"/>
            <w:r w:rsidRPr="00FA7250">
              <w:rPr>
                <w:rFonts w:eastAsia="Arial Unicode MS"/>
              </w:rPr>
              <w:t>п</w:t>
            </w:r>
            <w:proofErr w:type="gramEnd"/>
            <w:r w:rsidRPr="00FA7250">
              <w:rPr>
                <w:rFonts w:eastAsia="Arial Unicode MS"/>
              </w:rPr>
              <w:t>/п</w:t>
            </w:r>
          </w:p>
        </w:tc>
        <w:tc>
          <w:tcPr>
            <w:tcW w:w="2293" w:type="pct"/>
            <w:tcBorders>
              <w:left w:val="single" w:sz="4" w:space="0" w:color="auto"/>
            </w:tcBorders>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Требование</w:t>
            </w:r>
          </w:p>
        </w:tc>
        <w:tc>
          <w:tcPr>
            <w:tcW w:w="2431" w:type="pct"/>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Документ, подтверждающий соответствие требованиям</w:t>
            </w:r>
          </w:p>
        </w:tc>
      </w:tr>
      <w:tr w:rsidR="00C20EDB" w:rsidRPr="00FA7250" w:rsidTr="00703F4C">
        <w:trPr>
          <w:trHeight w:val="586"/>
        </w:trPr>
        <w:tc>
          <w:tcPr>
            <w:tcW w:w="276" w:type="pct"/>
            <w:tcBorders>
              <w:right w:val="single" w:sz="4" w:space="0" w:color="auto"/>
            </w:tcBorders>
          </w:tcPr>
          <w:p w:rsidR="00C20EDB" w:rsidRPr="00FA7250"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FA7250" w:rsidRDefault="00C20EDB" w:rsidP="00015A6F">
            <w:pPr>
              <w:widowControl w:val="0"/>
              <w:shd w:val="clear" w:color="auto" w:fill="FFFFFF"/>
              <w:ind w:left="-57" w:right="-57"/>
              <w:jc w:val="both"/>
              <w:rPr>
                <w:rFonts w:eastAsia="Arial Unicode MS"/>
              </w:rPr>
            </w:pPr>
            <w:r w:rsidRPr="00FA7250">
              <w:rPr>
                <w:rFonts w:eastAsia="Arial Unicode MS"/>
              </w:rPr>
              <w:t xml:space="preserve">Продукция должна соответствовать требованиям, указанным в </w:t>
            </w:r>
            <w:r w:rsidR="00015A6F">
              <w:rPr>
                <w:rFonts w:eastAsia="Arial Unicode MS"/>
              </w:rPr>
              <w:t>Части 4</w:t>
            </w:r>
            <w:r w:rsidRPr="00FA7250">
              <w:rPr>
                <w:rFonts w:eastAsia="Arial Unicode MS"/>
              </w:rPr>
              <w:t xml:space="preserve"> «Техническая часть».</w:t>
            </w:r>
          </w:p>
        </w:tc>
        <w:tc>
          <w:tcPr>
            <w:tcW w:w="2431" w:type="pct"/>
            <w:vMerge w:val="restart"/>
          </w:tcPr>
          <w:p w:rsidR="00584ADF" w:rsidRPr="00FA7250" w:rsidRDefault="00C20EDB" w:rsidP="000E770E">
            <w:pPr>
              <w:widowControl w:val="0"/>
              <w:shd w:val="clear" w:color="auto" w:fill="FFFFFF"/>
              <w:jc w:val="both"/>
              <w:rPr>
                <w:rFonts w:eastAsia="Arial Unicode MS"/>
              </w:rPr>
            </w:pPr>
            <w:r w:rsidRPr="00FA7250">
              <w:rPr>
                <w:rFonts w:eastAsia="Arial Unicode MS"/>
              </w:rPr>
              <w:t xml:space="preserve">Техническое предложение </w:t>
            </w:r>
            <w:r w:rsidRPr="00FA7250">
              <w:t>(соответствующая Форма)</w:t>
            </w:r>
            <w:r w:rsidRPr="00FA7250">
              <w:rPr>
                <w:rFonts w:eastAsia="Arial Unicode MS"/>
              </w:rPr>
              <w:t>, в том числе спецификации оборудования и материалов, предлагаемые технические решения, сметы, чертежи, схемы и т.п.</w:t>
            </w:r>
          </w:p>
          <w:p w:rsidR="000D74B5" w:rsidRPr="00D24631" w:rsidRDefault="000D74B5" w:rsidP="000D74B5">
            <w:pPr>
              <w:widowControl w:val="0"/>
              <w:tabs>
                <w:tab w:val="left" w:pos="-2694"/>
              </w:tabs>
              <w:jc w:val="both"/>
            </w:pPr>
            <w:r w:rsidRPr="00D24631">
              <w:t>На момент поставки на товары должны быть представлены сертификаты, если сертификация товара предусмотрена действующим законодательством Российской Федерации.</w:t>
            </w:r>
          </w:p>
          <w:p w:rsidR="000D74B5" w:rsidRPr="00D24631" w:rsidRDefault="000D74B5" w:rsidP="000D74B5">
            <w:pPr>
              <w:jc w:val="both"/>
              <w:rPr>
                <w:bCs/>
              </w:rPr>
            </w:pPr>
            <w:r w:rsidRPr="00D24631">
              <w:t xml:space="preserve">Сертификаты, паспорта на изделия, инструкция по эксплуатации, гарантийные талоны и иная документация должны быть представлены </w:t>
            </w:r>
            <w:r w:rsidRPr="00D24631">
              <w:rPr>
                <w:iCs/>
              </w:rPr>
              <w:t>на русском языке.</w:t>
            </w:r>
          </w:p>
          <w:p w:rsidR="00307DE5" w:rsidRPr="00FA7250" w:rsidRDefault="000D74B5" w:rsidP="000D74B5">
            <w:pPr>
              <w:shd w:val="clear" w:color="auto" w:fill="FFFFFF"/>
              <w:tabs>
                <w:tab w:val="left" w:pos="5740"/>
              </w:tabs>
              <w:ind w:left="-57" w:right="-57"/>
              <w:jc w:val="both"/>
              <w:rPr>
                <w:rFonts w:eastAsia="Arial Unicode MS"/>
              </w:rPr>
            </w:pPr>
            <w:r w:rsidRPr="00D24631">
              <w:rPr>
                <w:sz w:val="22"/>
                <w:szCs w:val="22"/>
              </w:rPr>
              <w:t>Товар должен быть новым, выпуска не ранее 2015 г., не бывшим в употреблении, не восстановленным, не являться выставочным образцом, свободным от  прав третьих лиц. Товар поставляется в специальной упаковке,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Доставка, разгрузка товара производится силами Поставщика и за счет Поставщика по адресу, указанному в п. 3.4. Гарантийный срок на поставленный товар определяется в соответствии с гарантийными талонами или аналогичными документами, и устанавливается с момента приемки товара.</w:t>
            </w:r>
          </w:p>
        </w:tc>
      </w:tr>
      <w:tr w:rsidR="00C20EDB" w:rsidRPr="00FA7250" w:rsidTr="00703F4C">
        <w:trPr>
          <w:trHeight w:val="329"/>
        </w:trPr>
        <w:tc>
          <w:tcPr>
            <w:tcW w:w="276" w:type="pct"/>
            <w:tcBorders>
              <w:right w:val="single" w:sz="4" w:space="0" w:color="auto"/>
            </w:tcBorders>
          </w:tcPr>
          <w:p w:rsidR="00C20EDB" w:rsidRPr="00FA7250"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FA7250" w:rsidRDefault="00C20EDB" w:rsidP="000E770E">
            <w:pPr>
              <w:widowControl w:val="0"/>
              <w:shd w:val="clear" w:color="auto" w:fill="FFFFFF"/>
              <w:ind w:left="-57" w:right="-57"/>
              <w:jc w:val="both"/>
              <w:rPr>
                <w:rFonts w:eastAsia="Arial Unicode MS"/>
              </w:rPr>
            </w:pPr>
            <w:r w:rsidRPr="00FA7250">
              <w:rPr>
                <w:rFonts w:eastAsia="Arial Unicode MS"/>
              </w:rPr>
              <w:t>Срок представляемой гарантии качества продукции</w:t>
            </w:r>
          </w:p>
        </w:tc>
        <w:tc>
          <w:tcPr>
            <w:tcW w:w="2431" w:type="pct"/>
            <w:vMerge/>
          </w:tcPr>
          <w:p w:rsidR="00C20EDB" w:rsidRPr="00FA7250" w:rsidRDefault="00C20EDB" w:rsidP="000E770E">
            <w:pPr>
              <w:widowControl w:val="0"/>
              <w:shd w:val="clear" w:color="auto" w:fill="FFFFFF"/>
              <w:jc w:val="both"/>
              <w:rPr>
                <w:rFonts w:eastAsia="Arial Unicode MS"/>
              </w:rPr>
            </w:pPr>
          </w:p>
        </w:tc>
      </w:tr>
    </w:tbl>
    <w:p w:rsidR="00703F4C" w:rsidRPr="00703F4C" w:rsidRDefault="00703F4C" w:rsidP="000E770E"/>
    <w:p w:rsidR="00EA3525" w:rsidRPr="00FF6568" w:rsidRDefault="00EA3525" w:rsidP="000E770E">
      <w:pPr>
        <w:pStyle w:val="10"/>
        <w:numPr>
          <w:ilvl w:val="1"/>
          <w:numId w:val="22"/>
        </w:numPr>
        <w:spacing w:before="120" w:after="120"/>
        <w:jc w:val="both"/>
      </w:pPr>
      <w:bookmarkStart w:id="52" w:name="_Ref395172188"/>
      <w:bookmarkStart w:id="53" w:name="_Toc395190385"/>
      <w:bookmarkStart w:id="54" w:name="_Toc419793178"/>
      <w:r w:rsidRPr="00FF6568">
        <w:t>СОСТАВ ЗАЯВКИ НА УЧАСТИЕ В </w:t>
      </w:r>
      <w:r w:rsidR="00BA3C22" w:rsidRPr="00FF6568">
        <w:t>ЗАКУПКЕ</w:t>
      </w:r>
      <w:r w:rsidRPr="00FF6568">
        <w:t>.</w:t>
      </w:r>
      <w:bookmarkEnd w:id="52"/>
      <w:bookmarkEnd w:id="53"/>
      <w:bookmarkEnd w:id="54"/>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00EA3525" w:rsidRPr="0072366F">
        <w:t>, заполняемые с помощью функционала ЭТП:</w:t>
      </w:r>
      <w:bookmarkEnd w:id="55"/>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lastRenderedPageBreak/>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6"/>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C762BA">
        <w:t>5.1</w:t>
      </w:r>
      <w:r w:rsidR="006857EB">
        <w:fldChar w:fldCharType="end"/>
      </w:r>
      <w:r w:rsidR="000B0512">
        <w:t xml:space="preserve">, </w:t>
      </w:r>
      <w:r w:rsidR="000B0512" w:rsidRPr="0039074F">
        <w:rPr>
          <w:sz w:val="22"/>
          <w:szCs w:val="22"/>
        </w:rPr>
        <w:t>соответствующая</w:t>
      </w:r>
      <w:r w:rsidR="0039074F">
        <w:t xml:space="preserve"> Форма 1</w:t>
      </w:r>
      <w:r w:rsidRPr="00EA3525">
        <w:t>);</w:t>
      </w:r>
      <w:bookmarkEnd w:id="57"/>
    </w:p>
    <w:p w:rsidR="00EA3525" w:rsidRPr="00EA3525" w:rsidRDefault="000D53B6" w:rsidP="000E770E">
      <w:pPr>
        <w:numPr>
          <w:ilvl w:val="0"/>
          <w:numId w:val="24"/>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w:t>
      </w:r>
      <w:r w:rsidR="00BF04BE">
        <w:t xml:space="preserve"> 5.2,</w:t>
      </w:r>
      <w:r w:rsidR="000B0512">
        <w:t xml:space="preserve"> </w:t>
      </w:r>
      <w:r w:rsidR="00C20EDB">
        <w:t>соответствующая Форма</w:t>
      </w:r>
      <w:proofErr w:type="gramStart"/>
      <w:r w:rsidR="009E6B27">
        <w:t>1</w:t>
      </w:r>
      <w:proofErr w:type="gramEnd"/>
      <w:r w:rsidR="009E6B27">
        <w:t>.1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sidR="00BA3C22">
        <w:rPr>
          <w:szCs w:val="22"/>
        </w:rPr>
        <w:t>закупки</w:t>
      </w:r>
      <w:proofErr w:type="gramEnd"/>
      <w:r w:rsidRPr="00EA3525">
        <w:t>:</w:t>
      </w:r>
    </w:p>
    <w:p w:rsidR="00EA3525" w:rsidRPr="00EA3525" w:rsidRDefault="00EA3525" w:rsidP="000E770E">
      <w:pPr>
        <w:numPr>
          <w:ilvl w:val="0"/>
          <w:numId w:val="23"/>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rsidR="00BA3C22">
        <w:t>закупке</w:t>
      </w:r>
      <w:r w:rsidRPr="00EA3525">
        <w:t>,</w:t>
      </w:r>
    </w:p>
    <w:p w:rsidR="00EA3525" w:rsidRPr="00EA3525" w:rsidRDefault="00EA3525" w:rsidP="000E770E">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6857EB" w:rsidRPr="00EA3525">
        <w:fldChar w:fldCharType="begin"/>
      </w:r>
      <w:r w:rsidRPr="00EA3525">
        <w:instrText xml:space="preserve"> REF _Ref394995094 \r \h </w:instrText>
      </w:r>
      <w:r w:rsidR="006857EB" w:rsidRPr="00EA3525">
        <w:fldChar w:fldCharType="separate"/>
      </w:r>
      <w:r w:rsidR="00C762BA">
        <w:t>2.1</w:t>
      </w:r>
      <w:r w:rsidR="006857EB" w:rsidRPr="00EA3525">
        <w:fldChar w:fldCharType="end"/>
      </w:r>
      <w:r w:rsidRPr="00EA3525">
        <w:t xml:space="preserve"> настоящей </w:t>
      </w:r>
      <w:r w:rsidR="00BA3C22">
        <w:t>закупочной</w:t>
      </w:r>
      <w:r w:rsidRPr="00EA3525">
        <w:t xml:space="preserve"> документации.</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0E770E">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D6E3F" w:rsidRPr="00FC009D" w:rsidRDefault="005D6E3F" w:rsidP="000E770E">
      <w:pPr>
        <w:pStyle w:val="10"/>
        <w:numPr>
          <w:ilvl w:val="0"/>
          <w:numId w:val="22"/>
        </w:numPr>
        <w:tabs>
          <w:tab w:val="left" w:pos="426"/>
        </w:tabs>
        <w:ind w:left="0" w:firstLine="0"/>
        <w:jc w:val="both"/>
        <w:rPr>
          <w:sz w:val="28"/>
          <w:szCs w:val="28"/>
        </w:rPr>
      </w:pPr>
      <w:bookmarkStart w:id="58" w:name="_Ref321475870"/>
      <w:bookmarkStart w:id="59" w:name="_Toc398564600"/>
      <w:bookmarkStart w:id="60" w:name="_Toc399408089"/>
      <w:bookmarkStart w:id="61" w:name="_Toc419793179"/>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8"/>
      <w:bookmarkEnd w:id="59"/>
      <w:bookmarkEnd w:id="60"/>
      <w:bookmarkEnd w:id="61"/>
    </w:p>
    <w:p w:rsidR="005D6E3F" w:rsidRDefault="005D6E3F" w:rsidP="000E770E">
      <w:pPr>
        <w:ind w:right="153" w:firstLine="636"/>
        <w:jc w:val="both"/>
        <w:rPr>
          <w:b/>
          <w:i/>
        </w:rPr>
      </w:pPr>
    </w:p>
    <w:p w:rsidR="003D5380" w:rsidRDefault="003D5380" w:rsidP="000E770E">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0E770E">
      <w:pPr>
        <w:ind w:right="153" w:firstLine="636"/>
        <w:jc w:val="both"/>
        <w:rPr>
          <w:b/>
          <w:i/>
        </w:rPr>
      </w:pPr>
    </w:p>
    <w:p w:rsidR="00144C23" w:rsidRPr="00FC009D" w:rsidRDefault="00144C23" w:rsidP="000E770E">
      <w:pPr>
        <w:pStyle w:val="10"/>
        <w:numPr>
          <w:ilvl w:val="0"/>
          <w:numId w:val="22"/>
        </w:numPr>
        <w:tabs>
          <w:tab w:val="left" w:pos="426"/>
        </w:tabs>
        <w:ind w:left="0" w:firstLine="0"/>
        <w:jc w:val="both"/>
        <w:rPr>
          <w:sz w:val="28"/>
          <w:szCs w:val="28"/>
        </w:rPr>
      </w:pPr>
      <w:bookmarkStart w:id="62" w:name="_Toc412098816"/>
      <w:bookmarkStart w:id="63" w:name="_Toc412098817"/>
      <w:bookmarkStart w:id="64" w:name="_Toc412098818"/>
      <w:bookmarkStart w:id="65" w:name="_Toc412098819"/>
      <w:bookmarkStart w:id="66" w:name="_Toc395190388"/>
      <w:bookmarkStart w:id="67" w:name="_Ref396487846"/>
      <w:bookmarkStart w:id="68" w:name="_Ref396489236"/>
      <w:bookmarkStart w:id="69" w:name="_Toc419793180"/>
      <w:bookmarkStart w:id="70" w:name="_Toc260130025"/>
      <w:bookmarkStart w:id="71" w:name="_Toc367283798"/>
      <w:bookmarkEnd w:id="62"/>
      <w:bookmarkEnd w:id="63"/>
      <w:bookmarkEnd w:id="64"/>
      <w:bookmarkEnd w:id="65"/>
      <w:r w:rsidRPr="00FC009D">
        <w:rPr>
          <w:sz w:val="28"/>
          <w:szCs w:val="28"/>
        </w:rPr>
        <w:t>ОБРАЗЦЫ ФОРМ ОСНОВНЫХ ДОКУМЕНТОВ</w:t>
      </w:r>
      <w:bookmarkEnd w:id="66"/>
      <w:bookmarkEnd w:id="67"/>
      <w:bookmarkEnd w:id="68"/>
      <w:bookmarkEnd w:id="69"/>
    </w:p>
    <w:p w:rsidR="00144C23" w:rsidRPr="00FC009D" w:rsidRDefault="00144C23" w:rsidP="000E770E">
      <w:pPr>
        <w:ind w:firstLine="709"/>
        <w:jc w:val="both"/>
        <w:rPr>
          <w:b/>
          <w:bCs/>
          <w:i/>
        </w:rPr>
      </w:pPr>
    </w:p>
    <w:p w:rsidR="00144C23" w:rsidRPr="0086357F" w:rsidRDefault="00144C23" w:rsidP="000E770E">
      <w:pPr>
        <w:pStyle w:val="10"/>
        <w:numPr>
          <w:ilvl w:val="0"/>
          <w:numId w:val="25"/>
        </w:numPr>
        <w:tabs>
          <w:tab w:val="left" w:pos="709"/>
        </w:tabs>
        <w:ind w:left="0" w:firstLine="0"/>
        <w:jc w:val="both"/>
        <w:rPr>
          <w:sz w:val="28"/>
          <w:szCs w:val="28"/>
        </w:rPr>
      </w:pPr>
      <w:bookmarkStart w:id="72" w:name="_Ref401131967"/>
      <w:bookmarkStart w:id="73" w:name="_Toc41979318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2"/>
      <w:bookmarkEnd w:id="73"/>
    </w:p>
    <w:p w:rsidR="00E92811" w:rsidRDefault="00E92811" w:rsidP="00E92811">
      <w:pPr>
        <w:pStyle w:val="Times12"/>
        <w:ind w:firstLine="0"/>
        <w:jc w:val="center"/>
        <w:rPr>
          <w:b/>
          <w:i/>
          <w:szCs w:val="28"/>
        </w:rPr>
      </w:pPr>
      <w:bookmarkStart w:id="74" w:name="форма1"/>
      <w:bookmarkStart w:id="75"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74"/>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76" w:name="_Письмо_о_подаче"/>
      <w:bookmarkStart w:id="77" w:name="_Toc255987071"/>
      <w:bookmarkStart w:id="78" w:name="_Toc272505461"/>
      <w:bookmarkStart w:id="79" w:name="_Toc390267513"/>
      <w:bookmarkStart w:id="80" w:name="_Toc412201945"/>
      <w:bookmarkStart w:id="81" w:name="_Toc419793182"/>
      <w:bookmarkEnd w:id="76"/>
      <w:r>
        <w:rPr>
          <w:rFonts w:ascii="Times New Roman" w:hAnsi="Times New Roman" w:cs="Times New Roman"/>
          <w:b w:val="0"/>
          <w:bCs w:val="0"/>
          <w:i w:val="0"/>
        </w:rPr>
        <w:t>ЗАЯВКА НА УЧАСТИЕ В ЗАКУПКЕ (Форма 1)</w:t>
      </w:r>
      <w:bookmarkEnd w:id="77"/>
      <w:bookmarkEnd w:id="78"/>
      <w:bookmarkEnd w:id="79"/>
      <w:bookmarkEnd w:id="80"/>
      <w:bookmarkEnd w:id="81"/>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sidRPr="00307DE5">
        <w:rPr>
          <w:rFonts w:ascii="Times New Roman" w:hAnsi="Times New Roman" w:cs="Times New Roman"/>
          <w:b/>
          <w:szCs w:val="28"/>
        </w:rPr>
        <w:t>60</w:t>
      </w:r>
      <w:r>
        <w:rPr>
          <w:rFonts w:ascii="Times New Roman" w:hAnsi="Times New Roman" w:cs="Times New Roman"/>
          <w:sz w:val="28"/>
          <w:szCs w:val="28"/>
        </w:rPr>
        <w:t xml:space="preserve"> календарных дней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BF1848">
      <w:pPr>
        <w:pStyle w:val="af4"/>
        <w:numPr>
          <w:ilvl w:val="0"/>
          <w:numId w:val="60"/>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BF1848">
      <w:pPr>
        <w:pStyle w:val="af4"/>
        <w:numPr>
          <w:ilvl w:val="0"/>
          <w:numId w:val="60"/>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BF1848">
      <w:pPr>
        <w:pStyle w:val="af4"/>
        <w:numPr>
          <w:ilvl w:val="0"/>
          <w:numId w:val="60"/>
        </w:numPr>
        <w:tabs>
          <w:tab w:val="left" w:pos="1134"/>
        </w:tabs>
        <w:spacing w:before="0" w:beforeAutospacing="0" w:after="0" w:afterAutospacing="0"/>
        <w:ind w:left="0" w:firstLine="709"/>
        <w:jc w:val="both"/>
        <w:rPr>
          <w:b/>
          <w:i/>
        </w:rPr>
      </w:pPr>
      <w:proofErr w:type="gramStart"/>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proofErr w:type="gramStart"/>
      <w:r>
        <w:t>отсутствие оборудования, изделий, материалов и комплектующих импортного производства в составе поставляемой продукции.</w:t>
      </w:r>
      <w:r>
        <w:rPr>
          <w:b/>
          <w:i/>
          <w:szCs w:val="24"/>
        </w:rPr>
        <w:t>]</w:t>
      </w:r>
      <w:proofErr w:type="gramEnd"/>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lastRenderedPageBreak/>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BF1848">
      <w:pPr>
        <w:pStyle w:val="af4"/>
        <w:numPr>
          <w:ilvl w:val="0"/>
          <w:numId w:val="61"/>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BF1848">
      <w:pPr>
        <w:pStyle w:val="af4"/>
        <w:numPr>
          <w:ilvl w:val="0"/>
          <w:numId w:val="61"/>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BF1848">
      <w:pPr>
        <w:pStyle w:val="af4"/>
        <w:numPr>
          <w:ilvl w:val="0"/>
          <w:numId w:val="61"/>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BF1848">
      <w:pPr>
        <w:pStyle w:val="af4"/>
        <w:numPr>
          <w:ilvl w:val="0"/>
          <w:numId w:val="61"/>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BF1848">
      <w:pPr>
        <w:pStyle w:val="af4"/>
        <w:numPr>
          <w:ilvl w:val="0"/>
          <w:numId w:val="61"/>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BF1848">
      <w:pPr>
        <w:pStyle w:val="af4"/>
        <w:numPr>
          <w:ilvl w:val="0"/>
          <w:numId w:val="61"/>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 xml:space="preserve">_____________ (наименование участника закупки) не попадает под действие требования закона о необходимости наличия решения об одобрении или о совершении </w:t>
      </w:r>
      <w:r>
        <w:rPr>
          <w:b/>
          <w:i/>
          <w:szCs w:val="28"/>
        </w:rPr>
        <w:lastRenderedPageBreak/>
        <w:t>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BF1848">
      <w:pPr>
        <w:pStyle w:val="af4"/>
        <w:numPr>
          <w:ilvl w:val="0"/>
          <w:numId w:val="62"/>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BF1848">
      <w:pPr>
        <w:pStyle w:val="af4"/>
        <w:numPr>
          <w:ilvl w:val="0"/>
          <w:numId w:val="62"/>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BF1848">
      <w:pPr>
        <w:pStyle w:val="af4"/>
        <w:numPr>
          <w:ilvl w:val="0"/>
          <w:numId w:val="62"/>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63"/>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63"/>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63"/>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BF1848">
      <w:pPr>
        <w:pStyle w:val="Times12"/>
        <w:numPr>
          <w:ilvl w:val="0"/>
          <w:numId w:val="6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BF1848">
      <w:pPr>
        <w:pStyle w:val="Times12"/>
        <w:numPr>
          <w:ilvl w:val="0"/>
          <w:numId w:val="64"/>
        </w:numPr>
        <w:tabs>
          <w:tab w:val="clear" w:pos="960"/>
          <w:tab w:val="left" w:pos="1134"/>
        </w:tabs>
        <w:ind w:left="0" w:firstLine="709"/>
        <w:rPr>
          <w:szCs w:val="24"/>
        </w:rPr>
      </w:pPr>
      <w:r>
        <w:rPr>
          <w:szCs w:val="24"/>
        </w:rPr>
        <w:lastRenderedPageBreak/>
        <w:t xml:space="preserve">Заявку на участие в закупке следует оформить на официальном бланке участника закупки. </w:t>
      </w:r>
    </w:p>
    <w:p w:rsidR="00E92811" w:rsidRDefault="00E92811" w:rsidP="00BF1848">
      <w:pPr>
        <w:pStyle w:val="Times12"/>
        <w:numPr>
          <w:ilvl w:val="0"/>
          <w:numId w:val="64"/>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BF1848">
      <w:pPr>
        <w:pStyle w:val="Times12"/>
        <w:numPr>
          <w:ilvl w:val="0"/>
          <w:numId w:val="64"/>
        </w:numPr>
        <w:tabs>
          <w:tab w:val="clear" w:pos="960"/>
          <w:tab w:val="left" w:pos="1134"/>
        </w:tabs>
        <w:ind w:left="0" w:firstLine="709"/>
        <w:rPr>
          <w:szCs w:val="24"/>
        </w:rPr>
      </w:pPr>
      <w:r>
        <w:rPr>
          <w:szCs w:val="24"/>
        </w:rPr>
        <w:t xml:space="preserve">Участник закупки </w:t>
      </w:r>
      <w:bookmarkEnd w:id="75"/>
      <w:r>
        <w:rPr>
          <w:szCs w:val="24"/>
        </w:rPr>
        <w:t>должен указать свое полное наименование (с указанием организационно-правовой формы) и юридический адрес.</w:t>
      </w:r>
    </w:p>
    <w:p w:rsidR="00E92811" w:rsidRDefault="00E92811" w:rsidP="00BF1848">
      <w:pPr>
        <w:pStyle w:val="Times12"/>
        <w:numPr>
          <w:ilvl w:val="0"/>
          <w:numId w:val="64"/>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92811" w:rsidRDefault="00E92811" w:rsidP="00BF1848">
      <w:pPr>
        <w:pStyle w:val="Times12"/>
        <w:numPr>
          <w:ilvl w:val="0"/>
          <w:numId w:val="64"/>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BF1848">
      <w:pPr>
        <w:pStyle w:val="Times12"/>
        <w:numPr>
          <w:ilvl w:val="0"/>
          <w:numId w:val="64"/>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 xml:space="preserve">[далее устанавливается для закупок, </w:t>
      </w:r>
      <w:proofErr w:type="gramStart"/>
      <w:r>
        <w:rPr>
          <w:b/>
          <w:i/>
          <w:szCs w:val="24"/>
        </w:rPr>
        <w:t>проводимых</w:t>
      </w:r>
      <w:proofErr w:type="gramEnd"/>
      <w:r>
        <w:rPr>
          <w:b/>
          <w:i/>
          <w:szCs w:val="24"/>
        </w:rPr>
        <w:t xml:space="preserve"> в электронной форме]</w:t>
      </w:r>
    </w:p>
    <w:p w:rsidR="00E92811" w:rsidRDefault="00E92811" w:rsidP="00BF1848">
      <w:pPr>
        <w:pStyle w:val="Times12"/>
        <w:numPr>
          <w:ilvl w:val="0"/>
          <w:numId w:val="64"/>
        </w:numPr>
        <w:tabs>
          <w:tab w:val="clear" w:pos="960"/>
          <w:tab w:val="left" w:pos="1134"/>
        </w:tabs>
        <w:ind w:left="0" w:firstLine="709"/>
        <w:rPr>
          <w:szCs w:val="24"/>
        </w:rPr>
      </w:pPr>
      <w:bookmarkStart w:id="82"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2"/>
    </w:p>
    <w:p w:rsidR="00E92811" w:rsidRDefault="00E92811" w:rsidP="00BF1848">
      <w:pPr>
        <w:pStyle w:val="Times12"/>
        <w:numPr>
          <w:ilvl w:val="0"/>
          <w:numId w:val="64"/>
        </w:numPr>
        <w:tabs>
          <w:tab w:val="clear" w:pos="960"/>
          <w:tab w:val="left" w:pos="1134"/>
        </w:tabs>
        <w:ind w:left="0" w:firstLine="709"/>
        <w:rPr>
          <w:szCs w:val="24"/>
        </w:rPr>
      </w:pPr>
      <w:bookmarkStart w:id="83"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3"/>
    </w:p>
    <w:p w:rsidR="00E92811" w:rsidRDefault="00E92811" w:rsidP="00BF1848">
      <w:pPr>
        <w:pStyle w:val="Times12"/>
        <w:numPr>
          <w:ilvl w:val="0"/>
          <w:numId w:val="64"/>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C762BA">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C762BA">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BF1848">
      <w:pPr>
        <w:pStyle w:val="Times12"/>
        <w:numPr>
          <w:ilvl w:val="0"/>
          <w:numId w:val="64"/>
        </w:numPr>
        <w:tabs>
          <w:tab w:val="clear" w:pos="960"/>
          <w:tab w:val="left" w:pos="1134"/>
        </w:tabs>
        <w:ind w:left="0" w:firstLine="709"/>
      </w:pPr>
      <w:bookmarkStart w:id="84"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4"/>
    </w:p>
    <w:p w:rsidR="00E92811" w:rsidRDefault="00E92811" w:rsidP="00BF1848">
      <w:pPr>
        <w:pStyle w:val="Times12"/>
        <w:numPr>
          <w:ilvl w:val="0"/>
          <w:numId w:val="64"/>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lastRenderedPageBreak/>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85" w:name="_Анкета_Претендента_на"/>
      <w:bookmarkStart w:id="86" w:name="_Анкета_Участника_процедуры"/>
      <w:bookmarkStart w:id="87" w:name="_АНКЕТА_УЧАСТНИКА_КОНКУРСА"/>
      <w:bookmarkEnd w:id="85"/>
      <w:bookmarkEnd w:id="86"/>
      <w:bookmarkEnd w:id="87"/>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88" w:name="_Toc412201948"/>
      <w:bookmarkStart w:id="89" w:name="_Toc402520353"/>
      <w:bookmarkStart w:id="90" w:name="_Toc419793183"/>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88"/>
      <w:bookmarkEnd w:id="89"/>
      <w:bookmarkEnd w:id="90"/>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BF1848">
      <w:pPr>
        <w:pStyle w:val="Times12"/>
        <w:numPr>
          <w:ilvl w:val="1"/>
          <w:numId w:val="6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BF1848">
      <w:pPr>
        <w:pStyle w:val="Times12"/>
        <w:numPr>
          <w:ilvl w:val="1"/>
          <w:numId w:val="65"/>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92811" w:rsidRDefault="00E92811" w:rsidP="00BF1848">
      <w:pPr>
        <w:pStyle w:val="Times12"/>
        <w:numPr>
          <w:ilvl w:val="1"/>
          <w:numId w:val="65"/>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BF1848">
      <w:pPr>
        <w:pStyle w:val="Times12"/>
        <w:numPr>
          <w:ilvl w:val="1"/>
          <w:numId w:val="65"/>
        </w:numPr>
        <w:tabs>
          <w:tab w:val="clear" w:pos="960"/>
          <w:tab w:val="left" w:pos="1134"/>
        </w:tabs>
        <w:ind w:left="0" w:firstLine="709"/>
        <w:rPr>
          <w:szCs w:val="24"/>
        </w:rPr>
      </w:pPr>
      <w:r>
        <w:rPr>
          <w:szCs w:val="24"/>
        </w:rPr>
        <w:t>Участник закупки указывает свое фирменное наименование (в </w:t>
      </w:r>
      <w:proofErr w:type="spellStart"/>
      <w:r>
        <w:rPr>
          <w:szCs w:val="24"/>
        </w:rPr>
        <w:t>т.ч</w:t>
      </w:r>
      <w:proofErr w:type="spellEnd"/>
      <w:r>
        <w:rPr>
          <w:szCs w:val="24"/>
        </w:rPr>
        <w:t xml:space="preserve">.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BF1848">
      <w:pPr>
        <w:pStyle w:val="Times12"/>
        <w:numPr>
          <w:ilvl w:val="1"/>
          <w:numId w:val="65"/>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w:t>
      </w:r>
      <w:proofErr w:type="spellStart"/>
      <w:r>
        <w:rPr>
          <w:szCs w:val="24"/>
        </w:rPr>
        <w:t>pdf</w:t>
      </w:r>
      <w:proofErr w:type="spellEnd"/>
      <w:r>
        <w:rPr>
          <w:szCs w:val="24"/>
        </w:rPr>
        <w:t>. с подписью и печатью, а также в редактируемом формате *.</w:t>
      </w:r>
      <w:r>
        <w:rPr>
          <w:szCs w:val="24"/>
          <w:lang w:val="en-US"/>
        </w:rPr>
        <w:t>doc</w:t>
      </w:r>
      <w:r>
        <w:rPr>
          <w:szCs w:val="24"/>
        </w:rPr>
        <w:t xml:space="preserve"> или *.</w:t>
      </w:r>
      <w:proofErr w:type="spellStart"/>
      <w:r>
        <w:rPr>
          <w:szCs w:val="24"/>
        </w:rPr>
        <w:t>xls</w:t>
      </w:r>
      <w:proofErr w:type="spellEnd"/>
      <w:r>
        <w:rPr>
          <w:szCs w:val="24"/>
        </w:rPr>
        <w:t>.</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lastRenderedPageBreak/>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91" w:name="_СВЕДЕНИЯ_О_ПРИНАДЛЕЖНОСТИ"/>
      <w:bookmarkStart w:id="92" w:name="_СВЕДЕНИЯ_О_ЦЕПОЧКЕ"/>
      <w:bookmarkStart w:id="93" w:name="_Toc402520354"/>
      <w:bookmarkStart w:id="94" w:name="_Toc412201949"/>
      <w:bookmarkStart w:id="95" w:name="_Toc419793184"/>
      <w:bookmarkEnd w:id="91"/>
      <w:bookmarkEnd w:id="92"/>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93"/>
      <w:bookmarkEnd w:id="94"/>
      <w:bookmarkEnd w:id="95"/>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w:t>
      </w:r>
      <w:r>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E928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E9281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E9281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E9281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E9281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E9281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E9281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E92811" w:rsidTr="00E9281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p w:rsidR="00E92811" w:rsidRDefault="00E92811" w:rsidP="00E92811">
      <w:pPr>
        <w:pStyle w:val="Times12"/>
        <w:jc w:val="right"/>
        <w:rPr>
          <w:bCs w:val="0"/>
          <w:sz w:val="28"/>
          <w:szCs w:val="28"/>
        </w:rPr>
      </w:pPr>
      <w:r>
        <w:rPr>
          <w:bCs w:val="0"/>
          <w:sz w:val="28"/>
          <w:szCs w:val="28"/>
        </w:rPr>
        <w:lastRenderedPageBreak/>
        <w:t>Форма __.</w:t>
      </w:r>
    </w:p>
    <w:p w:rsidR="00E92811" w:rsidRDefault="00E92811" w:rsidP="00E92811">
      <w:pPr>
        <w:pStyle w:val="Times12"/>
        <w:ind w:left="5387" w:firstLine="0"/>
        <w:jc w:val="left"/>
        <w:rPr>
          <w:iCs/>
          <w:szCs w:val="24"/>
        </w:rPr>
      </w:pPr>
      <w:r>
        <w:rPr>
          <w:iCs/>
          <w:szCs w:val="24"/>
        </w:rPr>
        <w:t>Приложение к заявке на участие в закупке</w:t>
      </w:r>
    </w:p>
    <w:p w:rsidR="00E92811" w:rsidRDefault="00E92811" w:rsidP="00E92811">
      <w:pPr>
        <w:pStyle w:val="Times12"/>
        <w:ind w:left="5387" w:firstLine="0"/>
        <w:jc w:val="left"/>
        <w:rPr>
          <w:szCs w:val="24"/>
        </w:rPr>
      </w:pPr>
      <w:r>
        <w:rPr>
          <w:iCs/>
          <w:szCs w:val="24"/>
        </w:rPr>
        <w:t>от «___» __________ 20___ г. № ______</w:t>
      </w:r>
    </w:p>
    <w:p w:rsidR="00E92811" w:rsidRDefault="00E92811" w:rsidP="00E92811">
      <w:pPr>
        <w:pStyle w:val="Times12"/>
        <w:jc w:val="center"/>
        <w:rPr>
          <w:b/>
          <w:snapToGrid w:val="0"/>
          <w:szCs w:val="24"/>
        </w:rPr>
      </w:pPr>
    </w:p>
    <w:p w:rsidR="00E92811" w:rsidRDefault="00E92811" w:rsidP="00E92811">
      <w:pPr>
        <w:jc w:val="center"/>
        <w:rPr>
          <w:sz w:val="28"/>
          <w:szCs w:val="28"/>
        </w:rPr>
      </w:pPr>
      <w:r>
        <w:rPr>
          <w:sz w:val="28"/>
          <w:szCs w:val="28"/>
        </w:rPr>
        <w:t xml:space="preserve">__________________ </w:t>
      </w:r>
      <w:r>
        <w:rPr>
          <w:b/>
          <w:i/>
        </w:rPr>
        <w:t>[указывается наименование процедуры закупки]</w:t>
      </w:r>
    </w:p>
    <w:p w:rsidR="00E92811" w:rsidRDefault="00E92811" w:rsidP="00E92811">
      <w:pPr>
        <w:widowControl w:val="0"/>
        <w:autoSpaceDE w:val="0"/>
        <w:autoSpaceDN w:val="0"/>
        <w:adjustRightInd w:val="0"/>
        <w:jc w:val="center"/>
        <w:rPr>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i w:val="0"/>
        </w:rPr>
      </w:pPr>
      <w:bookmarkStart w:id="96" w:name="_Техническое_предложение_(Форма"/>
      <w:bookmarkStart w:id="97" w:name="_Toc235439567"/>
      <w:bookmarkStart w:id="98" w:name="_Toc390267515"/>
      <w:bookmarkStart w:id="99" w:name="_Toc412201950"/>
      <w:bookmarkStart w:id="100" w:name="_Toc419793185"/>
      <w:bookmarkEnd w:id="96"/>
      <w:r>
        <w:rPr>
          <w:rFonts w:ascii="Times New Roman" w:hAnsi="Times New Roman" w:cs="Times New Roman"/>
          <w:bCs w:val="0"/>
          <w:i w:val="0"/>
        </w:rPr>
        <w:t>ТЕХНИЧЕСКОЕ ПРЕДЛОЖЕНИЕ (Форма __)</w:t>
      </w:r>
      <w:bookmarkEnd w:id="97"/>
      <w:bookmarkEnd w:id="98"/>
      <w:bookmarkEnd w:id="99"/>
      <w:bookmarkEnd w:id="100"/>
    </w:p>
    <w:p w:rsidR="00E92811" w:rsidRDefault="00E92811" w:rsidP="00E92811">
      <w:pPr>
        <w:jc w:val="right"/>
        <w:rPr>
          <w:b/>
          <w:i/>
          <w:iCs/>
        </w:rPr>
      </w:pPr>
      <w:r>
        <w:rPr>
          <w:b/>
          <w:i/>
          <w:iCs/>
        </w:rPr>
        <w:t>Лот __</w:t>
      </w:r>
    </w:p>
    <w:p w:rsidR="00E92811" w:rsidRDefault="00E92811" w:rsidP="00E92811">
      <w:pPr>
        <w:pStyle w:val="Times12"/>
        <w:ind w:firstLine="0"/>
        <w:rPr>
          <w:b/>
          <w:i/>
          <w:szCs w:val="24"/>
        </w:rPr>
      </w:pPr>
      <w:r>
        <w:rPr>
          <w:b/>
          <w:i/>
          <w:szCs w:val="24"/>
        </w:rPr>
        <w:t xml:space="preserve">Участник закупки: ________________________________ </w:t>
      </w:r>
    </w:p>
    <w:p w:rsidR="00E92811" w:rsidRDefault="00E92811" w:rsidP="00E92811">
      <w:pPr>
        <w:pStyle w:val="Times12"/>
        <w:rPr>
          <w:i/>
          <w:sz w:val="22"/>
        </w:rPr>
      </w:pPr>
    </w:p>
    <w:p w:rsidR="00E92811" w:rsidRDefault="00E92811" w:rsidP="00E92811">
      <w:pPr>
        <w:pStyle w:val="Times12"/>
        <w:ind w:firstLine="0"/>
        <w:jc w:val="center"/>
        <w:rPr>
          <w:b/>
          <w:i/>
          <w:szCs w:val="28"/>
        </w:rPr>
      </w:pPr>
      <w:r>
        <w:rPr>
          <w:b/>
          <w:i/>
          <w:szCs w:val="28"/>
        </w:rPr>
        <w:t>Суть технического предложения</w:t>
      </w:r>
    </w:p>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
          <w:bCs w:val="0"/>
          <w:i/>
          <w:sz w:val="28"/>
        </w:rPr>
      </w:pPr>
      <w:r>
        <w:rPr>
          <w:b/>
          <w:bCs w:val="0"/>
          <w:i/>
          <w:sz w:val="28"/>
        </w:rPr>
        <w:t>М.П.</w:t>
      </w:r>
    </w:p>
    <w:p w:rsidR="00E92811" w:rsidRDefault="00E92811" w:rsidP="00E92811">
      <w:pPr>
        <w:jc w:val="center"/>
        <w:rPr>
          <w:b/>
        </w:rPr>
      </w:pPr>
    </w:p>
    <w:p w:rsidR="00E92811" w:rsidRDefault="00E92811" w:rsidP="00E92811">
      <w:pPr>
        <w:pStyle w:val="Times12"/>
        <w:tabs>
          <w:tab w:val="left" w:pos="1134"/>
          <w:tab w:val="left" w:pos="1418"/>
        </w:tabs>
        <w:ind w:firstLine="709"/>
        <w:rPr>
          <w:bCs w:val="0"/>
          <w:szCs w:val="24"/>
        </w:rPr>
      </w:pPr>
      <w:r>
        <w:rPr>
          <w:bCs w:val="0"/>
          <w:szCs w:val="24"/>
        </w:rPr>
        <w:t>ИНСТРУКЦИИ ПО ЗАПОЛНЕНИЮ</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E92811" w:rsidRDefault="00E92811" w:rsidP="00BF1848">
      <w:pPr>
        <w:pStyle w:val="Times12"/>
        <w:numPr>
          <w:ilvl w:val="0"/>
          <w:numId w:val="67"/>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E92811" w:rsidRDefault="00E92811" w:rsidP="00E9281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E92811" w:rsidRDefault="00E92811" w:rsidP="00E92811">
      <w:pPr>
        <w:pStyle w:val="Times12"/>
        <w:tabs>
          <w:tab w:val="left" w:pos="1134"/>
          <w:tab w:val="left" w:pos="1418"/>
        </w:tabs>
        <w:ind w:left="709" w:firstLine="0"/>
        <w:rPr>
          <w:i/>
          <w:szCs w:val="24"/>
        </w:rPr>
      </w:pPr>
      <w:r>
        <w:rPr>
          <w:b/>
          <w:i/>
          <w:szCs w:val="24"/>
        </w:rPr>
        <w:t>[для закупок работ, услуг]</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E92811">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описание комплектации товара;</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указание количества товаров;</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BF1848">
      <w:pPr>
        <w:pStyle w:val="a0"/>
        <w:numPr>
          <w:ilvl w:val="4"/>
          <w:numId w:val="68"/>
        </w:numPr>
        <w:tabs>
          <w:tab w:val="num" w:pos="1134"/>
        </w:tabs>
        <w:snapToGrid w:val="0"/>
        <w:spacing w:line="240" w:lineRule="auto"/>
        <w:ind w:left="0" w:firstLine="709"/>
        <w:rPr>
          <w:i/>
        </w:rPr>
      </w:pPr>
      <w:r>
        <w:rPr>
          <w:b/>
          <w:i/>
          <w:szCs w:val="24"/>
        </w:rPr>
        <w:lastRenderedPageBreak/>
        <w:t>[</w:t>
      </w:r>
      <w:r>
        <w:rPr>
          <w:b/>
          <w:bCs w:val="0"/>
          <w:i/>
        </w:rPr>
        <w:t xml:space="preserve">при условии установления соответствующего требования] </w:t>
      </w:r>
      <w:r>
        <w:rPr>
          <w:i/>
          <w:sz w:val="24"/>
          <w:szCs w:val="24"/>
        </w:rPr>
        <w:t>для</w:t>
      </w:r>
      <w:r>
        <w:rPr>
          <w:i/>
          <w:sz w:val="24"/>
        </w:rPr>
        <w:t xml:space="preserve"> подтверждения требований, указанных в Исходных технических требованиях (ИТТ) </w:t>
      </w:r>
      <w:r w:rsidR="00015A6F">
        <w:rPr>
          <w:i/>
          <w:sz w:val="24"/>
        </w:rPr>
        <w:t>Части 4</w:t>
      </w:r>
      <w:r>
        <w:rPr>
          <w:i/>
          <w:sz w:val="24"/>
        </w:rPr>
        <w:t xml:space="preserve">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E92811" w:rsidRDefault="00E92811" w:rsidP="00E9281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E92811" w:rsidRDefault="00E92811" w:rsidP="00E92811">
      <w:pPr>
        <w:pStyle w:val="a0"/>
        <w:numPr>
          <w:ilvl w:val="0"/>
          <w:numId w:val="0"/>
        </w:numPr>
        <w:tabs>
          <w:tab w:val="left" w:pos="708"/>
        </w:tabs>
        <w:spacing w:line="240" w:lineRule="auto"/>
        <w:ind w:left="709"/>
        <w:rPr>
          <w:sz w:val="24"/>
          <w:szCs w:val="24"/>
        </w:rPr>
      </w:pPr>
    </w:p>
    <w:p w:rsidR="00E92811" w:rsidRDefault="00E92811" w:rsidP="00BF1848">
      <w:pPr>
        <w:pStyle w:val="Times12"/>
        <w:numPr>
          <w:ilvl w:val="0"/>
          <w:numId w:val="67"/>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92811" w:rsidTr="00E9281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92811" w:rsidRDefault="00E9281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11" w:rsidRDefault="00E9281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11" w:rsidRDefault="00E92811">
            <w:pPr>
              <w:jc w:val="center"/>
            </w:pPr>
            <w:r>
              <w:t>Ссылки на ПП</w:t>
            </w:r>
          </w:p>
        </w:tc>
      </w:tr>
      <w:tr w:rsidR="00E92811" w:rsidTr="00E92811">
        <w:trPr>
          <w:trHeight w:val="245"/>
          <w:jc w:val="center"/>
        </w:trPr>
        <w:tc>
          <w:tcPr>
            <w:tcW w:w="933" w:type="dxa"/>
            <w:gridSpan w:val="2"/>
            <w:tcBorders>
              <w:top w:val="nil"/>
              <w:left w:val="single" w:sz="4" w:space="0" w:color="000000"/>
              <w:bottom w:val="single" w:sz="4" w:space="0" w:color="000000"/>
              <w:right w:val="nil"/>
            </w:tcBorders>
            <w:vAlign w:val="center"/>
          </w:tcPr>
          <w:p w:rsidR="00E92811" w:rsidRDefault="00E92811">
            <w:pPr>
              <w:jc w:val="center"/>
            </w:pPr>
          </w:p>
        </w:tc>
        <w:tc>
          <w:tcPr>
            <w:tcW w:w="1134" w:type="dxa"/>
            <w:tcBorders>
              <w:top w:val="nil"/>
              <w:left w:val="single" w:sz="4" w:space="0" w:color="000000"/>
              <w:bottom w:val="single" w:sz="4" w:space="0" w:color="000000"/>
              <w:right w:val="nil"/>
            </w:tcBorders>
            <w:vAlign w:val="center"/>
          </w:tcPr>
          <w:p w:rsidR="00E92811" w:rsidRDefault="00E92811">
            <w:pPr>
              <w:jc w:val="center"/>
            </w:pPr>
          </w:p>
        </w:tc>
        <w:tc>
          <w:tcPr>
            <w:tcW w:w="1632" w:type="dxa"/>
            <w:gridSpan w:val="2"/>
            <w:tcBorders>
              <w:top w:val="nil"/>
              <w:left w:val="single" w:sz="4" w:space="0" w:color="000000"/>
              <w:bottom w:val="single" w:sz="4" w:space="0" w:color="000000"/>
              <w:right w:val="nil"/>
            </w:tcBorders>
            <w:vAlign w:val="center"/>
          </w:tcPr>
          <w:p w:rsidR="00E92811" w:rsidRDefault="00E92811">
            <w:pPr>
              <w:jc w:val="center"/>
            </w:pPr>
          </w:p>
        </w:tc>
        <w:tc>
          <w:tcPr>
            <w:tcW w:w="3830" w:type="dxa"/>
            <w:tcBorders>
              <w:top w:val="nil"/>
              <w:left w:val="single" w:sz="4" w:space="0" w:color="000000"/>
              <w:bottom w:val="single" w:sz="4" w:space="0" w:color="000000"/>
              <w:right w:val="nil"/>
            </w:tcBorders>
            <w:vAlign w:val="center"/>
          </w:tcPr>
          <w:p w:rsidR="00E92811" w:rsidRDefault="00E9281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11" w:rsidRDefault="00E92811">
            <w:pPr>
              <w:jc w:val="center"/>
            </w:pPr>
          </w:p>
        </w:tc>
      </w:tr>
      <w:tr w:rsidR="00E92811" w:rsidTr="00E92811">
        <w:trPr>
          <w:gridBefore w:val="1"/>
          <w:gridAfter w:val="1"/>
          <w:wBefore w:w="402" w:type="dxa"/>
          <w:wAfter w:w="244" w:type="dxa"/>
          <w:jc w:val="center"/>
        </w:trPr>
        <w:tc>
          <w:tcPr>
            <w:tcW w:w="1701" w:type="dxa"/>
            <w:gridSpan w:val="3"/>
          </w:tcPr>
          <w:p w:rsidR="00E92811" w:rsidRDefault="00E92811"/>
          <w:p w:rsidR="00E92811" w:rsidRDefault="00E92811">
            <w:r>
              <w:t>№:</w:t>
            </w:r>
          </w:p>
        </w:tc>
        <w:tc>
          <w:tcPr>
            <w:tcW w:w="7513" w:type="dxa"/>
            <w:gridSpan w:val="3"/>
          </w:tcPr>
          <w:p w:rsidR="00E92811" w:rsidRDefault="00E92811"/>
          <w:p w:rsidR="00E92811" w:rsidRDefault="00E92811">
            <w:r>
              <w:t>порядковый номер</w:t>
            </w:r>
          </w:p>
        </w:tc>
      </w:tr>
      <w:tr w:rsidR="00E92811" w:rsidTr="00E92811">
        <w:trPr>
          <w:gridBefore w:val="1"/>
          <w:gridAfter w:val="1"/>
          <w:wBefore w:w="402" w:type="dxa"/>
          <w:wAfter w:w="244" w:type="dxa"/>
          <w:jc w:val="center"/>
        </w:trPr>
        <w:tc>
          <w:tcPr>
            <w:tcW w:w="1701" w:type="dxa"/>
            <w:gridSpan w:val="3"/>
            <w:hideMark/>
          </w:tcPr>
          <w:p w:rsidR="00E92811" w:rsidRDefault="00E9281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92811" w:rsidRDefault="00E92811">
            <w:r>
              <w:t xml:space="preserve">номер пункта Технических требований </w:t>
            </w:r>
          </w:p>
        </w:tc>
      </w:tr>
      <w:tr w:rsidR="00E92811" w:rsidTr="00E92811">
        <w:trPr>
          <w:gridBefore w:val="1"/>
          <w:gridAfter w:val="1"/>
          <w:wBefore w:w="402" w:type="dxa"/>
          <w:wAfter w:w="244" w:type="dxa"/>
          <w:jc w:val="center"/>
        </w:trPr>
        <w:tc>
          <w:tcPr>
            <w:tcW w:w="1701" w:type="dxa"/>
            <w:gridSpan w:val="3"/>
            <w:hideMark/>
          </w:tcPr>
          <w:p w:rsidR="00E92811" w:rsidRDefault="00E92811">
            <w:r>
              <w:t>Выполнение:</w:t>
            </w:r>
          </w:p>
        </w:tc>
        <w:tc>
          <w:tcPr>
            <w:tcW w:w="7513" w:type="dxa"/>
            <w:gridSpan w:val="3"/>
          </w:tcPr>
          <w:p w:rsidR="00E92811" w:rsidRDefault="00E92811"/>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"да" - будет выполнен полностью</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"нет" - не будет выполнен</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"частично" – выполняется с "такими-то" ограничениями</w:t>
            </w:r>
          </w:p>
        </w:tc>
      </w:tr>
      <w:tr w:rsidR="00E92811" w:rsidTr="00E92811">
        <w:trPr>
          <w:gridBefore w:val="1"/>
          <w:gridAfter w:val="1"/>
          <w:wBefore w:w="402" w:type="dxa"/>
          <w:wAfter w:w="244" w:type="dxa"/>
          <w:jc w:val="center"/>
        </w:trPr>
        <w:tc>
          <w:tcPr>
            <w:tcW w:w="1701" w:type="dxa"/>
            <w:gridSpan w:val="3"/>
            <w:hideMark/>
          </w:tcPr>
          <w:p w:rsidR="00E92811" w:rsidRDefault="00E92811">
            <w:r>
              <w:t>Пояснения:</w:t>
            </w:r>
          </w:p>
        </w:tc>
        <w:tc>
          <w:tcPr>
            <w:tcW w:w="7513" w:type="dxa"/>
            <w:gridSpan w:val="3"/>
            <w:hideMark/>
          </w:tcPr>
          <w:p w:rsidR="00E92811" w:rsidRDefault="00E92811">
            <w:r>
              <w:t>необходимые пояснения</w:t>
            </w:r>
          </w:p>
        </w:tc>
      </w:tr>
      <w:tr w:rsidR="00E92811" w:rsidTr="00E92811">
        <w:trPr>
          <w:gridBefore w:val="1"/>
          <w:gridAfter w:val="1"/>
          <w:wBefore w:w="402" w:type="dxa"/>
          <w:wAfter w:w="244" w:type="dxa"/>
          <w:jc w:val="center"/>
        </w:trPr>
        <w:tc>
          <w:tcPr>
            <w:tcW w:w="1701" w:type="dxa"/>
            <w:gridSpan w:val="3"/>
            <w:hideMark/>
          </w:tcPr>
          <w:p w:rsidR="00E92811" w:rsidRDefault="00E92811">
            <w:r>
              <w:t>Ссылки на ПП:</w:t>
            </w:r>
          </w:p>
        </w:tc>
        <w:tc>
          <w:tcPr>
            <w:tcW w:w="7513" w:type="dxa"/>
            <w:gridSpan w:val="3"/>
            <w:hideMark/>
          </w:tcPr>
          <w:p w:rsidR="00E92811" w:rsidRDefault="00E92811">
            <w:r>
              <w:t>номер пункта материалов предложений участника закупки (ПП), где приведены подробные объяснения</w:t>
            </w:r>
          </w:p>
        </w:tc>
      </w:tr>
    </w:tbl>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92811" w:rsidTr="00E92811">
        <w:tc>
          <w:tcPr>
            <w:tcW w:w="600" w:type="dxa"/>
            <w:tcBorders>
              <w:top w:val="double" w:sz="4" w:space="0" w:color="auto"/>
              <w:left w:val="double" w:sz="4" w:space="0" w:color="auto"/>
              <w:bottom w:val="single" w:sz="6" w:space="0" w:color="auto"/>
              <w:right w:val="single" w:sz="6" w:space="0" w:color="auto"/>
            </w:tcBorders>
            <w:vAlign w:val="center"/>
            <w:hideMark/>
          </w:tcPr>
          <w:p w:rsidR="00E92811" w:rsidRDefault="00E9281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11" w:rsidRDefault="00E92811">
            <w:pPr>
              <w:ind w:left="-108" w:right="-108"/>
              <w:jc w:val="center"/>
            </w:pPr>
            <w:proofErr w:type="gramStart"/>
            <w:r>
              <w:rPr>
                <w:bCs/>
              </w:rPr>
              <w:t>Предлагаемое</w:t>
            </w:r>
            <w:proofErr w:type="gramEnd"/>
            <w:r>
              <w:rPr>
                <w:bCs/>
              </w:rPr>
              <w:t xml:space="preserve"> </w:t>
            </w:r>
            <w:r>
              <w:t>участником закупки</w:t>
            </w:r>
          </w:p>
        </w:tc>
      </w:tr>
      <w:tr w:rsidR="00E92811" w:rsidTr="00E92811">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11" w:rsidRDefault="00E9281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92811" w:rsidRDefault="00E92811"/>
        </w:tc>
        <w:tc>
          <w:tcPr>
            <w:tcW w:w="1440" w:type="dxa"/>
            <w:tcBorders>
              <w:top w:val="single" w:sz="6" w:space="0" w:color="auto"/>
              <w:left w:val="single" w:sz="6" w:space="0" w:color="auto"/>
              <w:bottom w:val="single" w:sz="6" w:space="0" w:color="auto"/>
              <w:right w:val="single" w:sz="6" w:space="0" w:color="auto"/>
            </w:tcBorders>
          </w:tcPr>
          <w:p w:rsidR="00E92811" w:rsidRDefault="00E92811"/>
        </w:tc>
        <w:tc>
          <w:tcPr>
            <w:tcW w:w="2880" w:type="dxa"/>
            <w:tcBorders>
              <w:top w:val="single" w:sz="6" w:space="0" w:color="auto"/>
              <w:left w:val="single" w:sz="6" w:space="0" w:color="auto"/>
              <w:bottom w:val="single" w:sz="6" w:space="0" w:color="auto"/>
              <w:right w:val="double" w:sz="4" w:space="0" w:color="auto"/>
            </w:tcBorders>
          </w:tcPr>
          <w:p w:rsidR="00E92811" w:rsidRDefault="00E92811">
            <w:pPr>
              <w:ind w:firstLine="16"/>
              <w:jc w:val="center"/>
            </w:pPr>
          </w:p>
        </w:tc>
      </w:tr>
      <w:tr w:rsidR="00E92811" w:rsidTr="00E92811">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11" w:rsidRDefault="00E9281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92811" w:rsidRDefault="00E92811">
            <w:pPr>
              <w:rPr>
                <w:b/>
                <w:bCs/>
              </w:rPr>
            </w:pPr>
          </w:p>
        </w:tc>
        <w:tc>
          <w:tcPr>
            <w:tcW w:w="1440" w:type="dxa"/>
            <w:tcBorders>
              <w:top w:val="single" w:sz="6" w:space="0" w:color="auto"/>
              <w:left w:val="single" w:sz="6" w:space="0" w:color="auto"/>
              <w:bottom w:val="double" w:sz="4" w:space="0" w:color="auto"/>
              <w:right w:val="single" w:sz="6" w:space="0" w:color="auto"/>
            </w:tcBorders>
          </w:tcPr>
          <w:p w:rsidR="00E92811" w:rsidRDefault="00E92811"/>
        </w:tc>
        <w:tc>
          <w:tcPr>
            <w:tcW w:w="2880" w:type="dxa"/>
            <w:tcBorders>
              <w:top w:val="single" w:sz="6" w:space="0" w:color="auto"/>
              <w:left w:val="single" w:sz="6" w:space="0" w:color="auto"/>
              <w:bottom w:val="double" w:sz="4" w:space="0" w:color="auto"/>
              <w:right w:val="double" w:sz="4" w:space="0" w:color="auto"/>
            </w:tcBorders>
          </w:tcPr>
          <w:p w:rsidR="00E92811" w:rsidRDefault="00E92811">
            <w:pPr>
              <w:ind w:firstLine="16"/>
              <w:jc w:val="center"/>
            </w:pPr>
          </w:p>
        </w:tc>
      </w:tr>
    </w:tbl>
    <w:p w:rsidR="00E92811" w:rsidRDefault="00E92811" w:rsidP="00E9281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E92811" w:rsidRDefault="00E92811" w:rsidP="00BF1848">
      <w:pPr>
        <w:pStyle w:val="a0"/>
        <w:numPr>
          <w:ilvl w:val="4"/>
          <w:numId w:val="68"/>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92811" w:rsidRDefault="00E92811" w:rsidP="00BF1848">
      <w:pPr>
        <w:pStyle w:val="a0"/>
        <w:numPr>
          <w:ilvl w:val="4"/>
          <w:numId w:val="68"/>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92811" w:rsidRDefault="00E92811" w:rsidP="00BF1848">
      <w:pPr>
        <w:pStyle w:val="a0"/>
        <w:numPr>
          <w:ilvl w:val="4"/>
          <w:numId w:val="68"/>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AD4D95" w:rsidRDefault="00AD4D95">
      <w:pPr>
        <w:rPr>
          <w:bCs/>
          <w:snapToGrid w:val="0"/>
          <w:szCs w:val="20"/>
        </w:rPr>
      </w:pPr>
      <w:r>
        <w:rPr>
          <w:szCs w:val="20"/>
        </w:rPr>
        <w:br w:type="page"/>
      </w:r>
    </w:p>
    <w:p w:rsidR="003E1348" w:rsidRPr="00D665A4" w:rsidRDefault="003E1348" w:rsidP="003E1348">
      <w:pPr>
        <w:pageBreakBefore/>
        <w:widowControl w:val="0"/>
        <w:tabs>
          <w:tab w:val="left" w:pos="3550"/>
        </w:tabs>
        <w:jc w:val="right"/>
        <w:rPr>
          <w:b/>
          <w:i/>
          <w:sz w:val="22"/>
          <w:szCs w:val="22"/>
          <w:u w:val="single"/>
        </w:rPr>
      </w:pPr>
      <w:r w:rsidRPr="00D665A4">
        <w:rPr>
          <w:b/>
          <w:i/>
          <w:sz w:val="22"/>
          <w:szCs w:val="22"/>
          <w:u w:val="single"/>
        </w:rPr>
        <w:lastRenderedPageBreak/>
        <w:t>Форма №</w:t>
      </w:r>
      <w:r w:rsidRPr="003E1348">
        <w:rPr>
          <w:b/>
          <w:i/>
          <w:sz w:val="22"/>
          <w:szCs w:val="22"/>
          <w:u w:val="single"/>
        </w:rPr>
        <w:t>4</w:t>
      </w:r>
      <w:r>
        <w:rPr>
          <w:b/>
          <w:i/>
          <w:sz w:val="22"/>
          <w:szCs w:val="22"/>
          <w:u w:val="single"/>
        </w:rPr>
        <w:t>.3.2</w:t>
      </w:r>
    </w:p>
    <w:p w:rsidR="003E1348" w:rsidRDefault="003E1348" w:rsidP="003E1348">
      <w:pPr>
        <w:pStyle w:val="aff1"/>
        <w:rPr>
          <w:rFonts w:ascii="Times New Roman" w:hAnsi="Times New Roman"/>
          <w:b/>
          <w:sz w:val="22"/>
          <w:szCs w:val="22"/>
        </w:rPr>
      </w:pPr>
    </w:p>
    <w:p w:rsidR="003E1348" w:rsidRPr="00911269" w:rsidRDefault="003E1348" w:rsidP="003E1348">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3E1348" w:rsidRPr="00911269" w:rsidRDefault="003E1348" w:rsidP="003E1348">
      <w:pPr>
        <w:pStyle w:val="aff1"/>
        <w:rPr>
          <w:rFonts w:ascii="Times New Roman" w:hAnsi="Times New Roman"/>
          <w:b/>
          <w:sz w:val="22"/>
          <w:szCs w:val="22"/>
        </w:rPr>
      </w:pPr>
    </w:p>
    <w:p w:rsidR="003E1348" w:rsidRPr="00911269"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911269">
        <w:rPr>
          <w:rFonts w:ascii="Times New Roman" w:hAnsi="Times New Roman"/>
          <w:b/>
          <w:sz w:val="22"/>
          <w:szCs w:val="22"/>
        </w:rPr>
        <w:t>СПРАВКА</w:t>
      </w:r>
    </w:p>
    <w:p w:rsidR="003E1348" w:rsidRPr="00911269"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E1348" w:rsidRPr="00911269" w:rsidRDefault="003E1348" w:rsidP="003E1348">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E1348" w:rsidRPr="00911269" w:rsidRDefault="003E1348" w:rsidP="003E1348">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E1348" w:rsidRPr="00911269" w:rsidRDefault="003E1348" w:rsidP="003E1348">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E1348" w:rsidRPr="00911269" w:rsidRDefault="003E1348" w:rsidP="003E1348">
      <w:pPr>
        <w:shd w:val="clear" w:color="auto" w:fill="FFFFFF"/>
        <w:spacing w:before="120"/>
        <w:ind w:left="5440" w:firstLine="170"/>
        <w:jc w:val="both"/>
        <w:rPr>
          <w:i/>
          <w:sz w:val="22"/>
          <w:szCs w:val="22"/>
        </w:rPr>
      </w:pPr>
      <w:r w:rsidRPr="00911269">
        <w:rPr>
          <w:i/>
          <w:sz w:val="22"/>
          <w:szCs w:val="22"/>
        </w:rPr>
        <w:t>(наименование обязательства)</w:t>
      </w:r>
    </w:p>
    <w:p w:rsidR="003E1348" w:rsidRPr="00911269" w:rsidRDefault="003E1348" w:rsidP="003E1348">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0"/>
          <w:rFonts w:eastAsiaTheme="majorEastAsia"/>
        </w:rPr>
        <w:footnoteReference w:id="2"/>
      </w:r>
      <w:r w:rsidRPr="00911269">
        <w:rPr>
          <w:sz w:val="22"/>
          <w:szCs w:val="22"/>
        </w:rPr>
        <w:t xml:space="preserve"> крупной сделкой.</w:t>
      </w:r>
    </w:p>
    <w:p w:rsidR="003E1348" w:rsidRPr="00911269" w:rsidRDefault="003E1348" w:rsidP="003E1348">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E1348" w:rsidRPr="00911269" w:rsidRDefault="003E1348" w:rsidP="003E1348">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E1348" w:rsidRPr="00911269" w:rsidRDefault="003E1348" w:rsidP="003E1348">
      <w:pPr>
        <w:shd w:val="clear" w:color="auto" w:fill="FFFFFF"/>
        <w:spacing w:before="120"/>
        <w:jc w:val="both"/>
        <w:rPr>
          <w:i/>
          <w:sz w:val="22"/>
          <w:szCs w:val="22"/>
        </w:rPr>
      </w:pPr>
      <w:r w:rsidRPr="00911269">
        <w:rPr>
          <w:i/>
          <w:sz w:val="22"/>
          <w:szCs w:val="22"/>
        </w:rPr>
        <w:t xml:space="preserve">             (наименование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закупки.</w:t>
      </w:r>
      <w:r w:rsidRPr="00911269">
        <w:rPr>
          <w:rStyle w:val="affff0"/>
          <w:rFonts w:eastAsiaTheme="majorEastAsia"/>
        </w:rPr>
        <w:footnoteReference w:id="3"/>
      </w:r>
    </w:p>
    <w:p w:rsidR="003E1348" w:rsidRPr="00911269" w:rsidRDefault="003E1348" w:rsidP="003E1348">
      <w:pPr>
        <w:shd w:val="clear" w:color="auto" w:fill="FFFFFF"/>
        <w:spacing w:before="120"/>
        <w:jc w:val="both"/>
        <w:rPr>
          <w:sz w:val="22"/>
          <w:szCs w:val="22"/>
        </w:rPr>
      </w:pPr>
    </w:p>
    <w:p w:rsidR="003E1348" w:rsidRPr="00911269" w:rsidRDefault="003E1348" w:rsidP="003E1348">
      <w:pPr>
        <w:shd w:val="clear" w:color="auto" w:fill="FFFFFF"/>
        <w:spacing w:before="120"/>
        <w:jc w:val="both"/>
        <w:rPr>
          <w:sz w:val="22"/>
          <w:szCs w:val="22"/>
        </w:rPr>
      </w:pPr>
      <w:r w:rsidRPr="00911269">
        <w:rPr>
          <w:sz w:val="22"/>
          <w:szCs w:val="22"/>
        </w:rPr>
        <w:t>Приложение:</w:t>
      </w:r>
    </w:p>
    <w:p w:rsidR="003E1348" w:rsidRPr="00911269" w:rsidRDefault="003E1348" w:rsidP="003E1348">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3E1348" w:rsidRDefault="003E1348" w:rsidP="003E1348">
      <w:pPr>
        <w:autoSpaceDE w:val="0"/>
        <w:autoSpaceDN w:val="0"/>
        <w:adjustRightInd w:val="0"/>
        <w:jc w:val="both"/>
        <w:rPr>
          <w:iCs/>
          <w:spacing w:val="-2"/>
          <w:sz w:val="22"/>
          <w:szCs w:val="22"/>
        </w:rPr>
      </w:pPr>
    </w:p>
    <w:p w:rsidR="003E1348" w:rsidRDefault="003E1348" w:rsidP="003E1348">
      <w:pPr>
        <w:autoSpaceDE w:val="0"/>
        <w:autoSpaceDN w:val="0"/>
        <w:adjustRightInd w:val="0"/>
        <w:jc w:val="both"/>
        <w:rPr>
          <w:iCs/>
          <w:spacing w:val="-2"/>
          <w:sz w:val="22"/>
          <w:szCs w:val="22"/>
        </w:rPr>
      </w:pPr>
    </w:p>
    <w:p w:rsidR="003E1348" w:rsidRDefault="003E1348" w:rsidP="003E1348">
      <w:pPr>
        <w:tabs>
          <w:tab w:val="left" w:pos="3550"/>
        </w:tabs>
        <w:jc w:val="right"/>
        <w:rPr>
          <w:b/>
          <w:i/>
          <w:sz w:val="22"/>
          <w:szCs w:val="22"/>
          <w:u w:val="single"/>
        </w:rPr>
      </w:pPr>
      <w:bookmarkStart w:id="101" w:name="_MON_1426416245"/>
      <w:bookmarkStart w:id="102" w:name="_MON_1426416250"/>
      <w:bookmarkStart w:id="103" w:name="_MON_1426416312"/>
      <w:bookmarkStart w:id="104" w:name="_MON_1426416335"/>
      <w:bookmarkStart w:id="105" w:name="_MON_1426416354"/>
      <w:bookmarkStart w:id="106" w:name="_MON_1426416433"/>
      <w:bookmarkStart w:id="107" w:name="_MON_1426416994"/>
      <w:bookmarkStart w:id="108" w:name="_MON_1426417038"/>
      <w:bookmarkStart w:id="109" w:name="_MON_1426417063"/>
      <w:bookmarkStart w:id="110" w:name="_MON_1426417113"/>
      <w:bookmarkStart w:id="111" w:name="_MON_1426416101"/>
      <w:bookmarkStart w:id="112" w:name="_MON_1426416143"/>
      <w:bookmarkStart w:id="113" w:name="_MON_1426416150"/>
      <w:bookmarkEnd w:id="101"/>
      <w:bookmarkEnd w:id="102"/>
      <w:bookmarkEnd w:id="103"/>
      <w:bookmarkEnd w:id="104"/>
      <w:bookmarkEnd w:id="105"/>
      <w:bookmarkEnd w:id="106"/>
      <w:bookmarkEnd w:id="107"/>
      <w:bookmarkEnd w:id="108"/>
      <w:bookmarkEnd w:id="109"/>
      <w:bookmarkEnd w:id="110"/>
      <w:bookmarkEnd w:id="111"/>
      <w:bookmarkEnd w:id="112"/>
      <w:bookmarkEnd w:id="113"/>
    </w:p>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3E1348" w:rsidRPr="00D665A4" w:rsidRDefault="003E1348" w:rsidP="003E1348">
      <w:pPr>
        <w:tabs>
          <w:tab w:val="left" w:pos="3550"/>
        </w:tabs>
        <w:jc w:val="right"/>
        <w:rPr>
          <w:b/>
          <w:i/>
          <w:sz w:val="22"/>
          <w:szCs w:val="22"/>
          <w:u w:val="single"/>
        </w:rPr>
      </w:pPr>
      <w:r>
        <w:rPr>
          <w:b/>
          <w:i/>
          <w:sz w:val="22"/>
          <w:szCs w:val="22"/>
          <w:u w:val="single"/>
        </w:rPr>
        <w:lastRenderedPageBreak/>
        <w:t>Форма___</w:t>
      </w:r>
    </w:p>
    <w:p w:rsidR="003E1348" w:rsidRPr="00E121A8" w:rsidRDefault="003E1348" w:rsidP="003E1348">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3E1348" w:rsidRPr="00E121A8" w:rsidRDefault="003E1348" w:rsidP="003E1348">
      <w:pPr>
        <w:pStyle w:val="aff1"/>
        <w:rPr>
          <w:rFonts w:ascii="Times New Roman" w:hAnsi="Times New Roman"/>
          <w:b/>
          <w:sz w:val="22"/>
          <w:szCs w:val="22"/>
        </w:rPr>
      </w:pPr>
    </w:p>
    <w:p w:rsidR="003E1348" w:rsidRPr="00E121A8"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E121A8">
        <w:rPr>
          <w:rFonts w:ascii="Times New Roman" w:hAnsi="Times New Roman"/>
          <w:b/>
          <w:sz w:val="22"/>
          <w:szCs w:val="22"/>
        </w:rPr>
        <w:t>СПРАВКА</w:t>
      </w:r>
    </w:p>
    <w:p w:rsidR="003E1348" w:rsidRPr="00E121A8"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3E1348" w:rsidRPr="00E121A8" w:rsidRDefault="003E1348" w:rsidP="003E1348">
      <w:pPr>
        <w:pStyle w:val="aff1"/>
        <w:jc w:val="center"/>
        <w:rPr>
          <w:rFonts w:ascii="Times New Roman" w:hAnsi="Times New Roman"/>
          <w:b/>
          <w:sz w:val="22"/>
          <w:szCs w:val="22"/>
        </w:rPr>
      </w:pPr>
    </w:p>
    <w:p w:rsidR="003E1348" w:rsidRPr="00E121A8" w:rsidRDefault="003E1348" w:rsidP="003E1348">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E1348" w:rsidRPr="007A2FCA" w:rsidRDefault="003E1348" w:rsidP="003E1348">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E1348" w:rsidRPr="00E121A8" w:rsidRDefault="003E1348" w:rsidP="003E1348">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E1348" w:rsidRPr="007A2FCA" w:rsidRDefault="003E1348" w:rsidP="003E1348">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E1348" w:rsidRPr="00E121A8" w:rsidRDefault="003E1348" w:rsidP="003E1348">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0"/>
          <w:rFonts w:eastAsiaTheme="majorEastAsia"/>
        </w:rPr>
        <w:footnoteReference w:id="4"/>
      </w:r>
      <w:r w:rsidRPr="00E121A8">
        <w:rPr>
          <w:sz w:val="22"/>
          <w:szCs w:val="22"/>
        </w:rPr>
        <w:t xml:space="preserve"> крупной сделкой.</w:t>
      </w:r>
    </w:p>
    <w:p w:rsidR="003E1348" w:rsidRPr="00E121A8" w:rsidRDefault="003E1348" w:rsidP="003E1348">
      <w:pPr>
        <w:shd w:val="clear" w:color="auto" w:fill="FFFFFF"/>
        <w:spacing w:before="120"/>
        <w:ind w:firstLine="567"/>
        <w:jc w:val="both"/>
        <w:rPr>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E1348" w:rsidRDefault="003E1348" w:rsidP="003E1348"/>
    <w:p w:rsidR="003E1348" w:rsidRDefault="003E1348" w:rsidP="003E1348"/>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0968E7" w:rsidRDefault="000968E7">
      <w:pPr>
        <w:rPr>
          <w:b/>
          <w:i/>
          <w:sz w:val="22"/>
          <w:szCs w:val="22"/>
          <w:u w:val="single"/>
        </w:rPr>
      </w:pPr>
      <w:r>
        <w:rPr>
          <w:b/>
          <w:i/>
          <w:sz w:val="22"/>
          <w:szCs w:val="22"/>
          <w:u w:val="single"/>
        </w:rPr>
        <w:br w:type="page"/>
      </w:r>
    </w:p>
    <w:p w:rsidR="003E1348" w:rsidRPr="00D665A4" w:rsidRDefault="003E1348" w:rsidP="000968E7">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___</w:t>
      </w:r>
    </w:p>
    <w:p w:rsidR="003E1348" w:rsidRDefault="003E1348" w:rsidP="000968E7">
      <w:pPr>
        <w:jc w:val="center"/>
      </w:pPr>
    </w:p>
    <w:p w:rsidR="003E1348" w:rsidRPr="007A2FCA" w:rsidRDefault="003E1348" w:rsidP="000968E7">
      <w:pPr>
        <w:jc w:val="center"/>
        <w:rPr>
          <w:sz w:val="22"/>
          <w:szCs w:val="22"/>
        </w:rPr>
      </w:pPr>
    </w:p>
    <w:p w:rsidR="003E1348" w:rsidRPr="007A2FCA" w:rsidRDefault="003E1348" w:rsidP="000968E7">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3E1348" w:rsidRPr="007A2FCA" w:rsidRDefault="003E1348" w:rsidP="000968E7">
      <w:pPr>
        <w:pStyle w:val="aff1"/>
        <w:jc w:val="center"/>
        <w:rPr>
          <w:rFonts w:ascii="Times New Roman" w:hAnsi="Times New Roman"/>
          <w:b/>
          <w:sz w:val="22"/>
          <w:szCs w:val="22"/>
        </w:rPr>
      </w:pPr>
    </w:p>
    <w:p w:rsidR="003E1348" w:rsidRPr="007A2FCA" w:rsidRDefault="003E1348" w:rsidP="000968E7">
      <w:pPr>
        <w:pStyle w:val="aff1"/>
        <w:jc w:val="center"/>
        <w:rPr>
          <w:rFonts w:ascii="Times New Roman" w:hAnsi="Times New Roman"/>
          <w:b/>
          <w:sz w:val="22"/>
          <w:szCs w:val="22"/>
        </w:rPr>
      </w:pPr>
    </w:p>
    <w:p w:rsidR="003E1348" w:rsidRDefault="003E1348" w:rsidP="000968E7">
      <w:pPr>
        <w:pStyle w:val="aff1"/>
        <w:jc w:val="center"/>
        <w:rPr>
          <w:rFonts w:ascii="Times New Roman" w:hAnsi="Times New Roman"/>
          <w:b/>
          <w:sz w:val="22"/>
          <w:szCs w:val="22"/>
        </w:rPr>
      </w:pPr>
      <w:r w:rsidRPr="007A2FCA">
        <w:rPr>
          <w:rFonts w:ascii="Times New Roman" w:hAnsi="Times New Roman"/>
          <w:b/>
          <w:sz w:val="22"/>
          <w:szCs w:val="22"/>
        </w:rPr>
        <w:t>СПРАВКА</w:t>
      </w:r>
    </w:p>
    <w:p w:rsidR="003E1348" w:rsidRDefault="003E1348" w:rsidP="000968E7">
      <w:pPr>
        <w:pStyle w:val="aff1"/>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E1348" w:rsidRPr="007A2FCA" w:rsidRDefault="003E1348" w:rsidP="003E1348">
      <w:pPr>
        <w:pStyle w:val="aff1"/>
        <w:jc w:val="both"/>
        <w:rPr>
          <w:rFonts w:ascii="Times New Roman" w:hAnsi="Times New Roman"/>
          <w:b/>
          <w:sz w:val="22"/>
          <w:szCs w:val="22"/>
        </w:rPr>
      </w:pPr>
    </w:p>
    <w:p w:rsidR="003E1348" w:rsidRPr="007A2FCA" w:rsidRDefault="003E1348" w:rsidP="003E1348">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E1348" w:rsidRPr="007A2FCA" w:rsidRDefault="003E1348" w:rsidP="003E1348">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E1348" w:rsidRPr="007A2FCA" w:rsidRDefault="003E1348" w:rsidP="003E1348">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E1348" w:rsidRPr="007A2FCA" w:rsidRDefault="003E1348" w:rsidP="003E1348">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E1348" w:rsidRPr="007A2FCA" w:rsidRDefault="003E1348" w:rsidP="003E1348">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E1348" w:rsidRPr="007A2FCA" w:rsidRDefault="003E1348" w:rsidP="003E1348">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E1348" w:rsidRPr="007A2FCA" w:rsidRDefault="003E1348" w:rsidP="003E1348">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E1348" w:rsidRPr="007A2FCA" w:rsidRDefault="003E1348" w:rsidP="003E1348">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0"/>
          <w:rFonts w:eastAsiaTheme="majorEastAsia"/>
        </w:rPr>
        <w:footnoteReference w:id="5"/>
      </w:r>
      <w:r w:rsidRPr="007A2FCA">
        <w:rPr>
          <w:sz w:val="22"/>
          <w:szCs w:val="22"/>
        </w:rPr>
        <w:t xml:space="preserve"> сделкой в совершении которой имеется заинтересованность.</w:t>
      </w:r>
    </w:p>
    <w:p w:rsidR="003E1348" w:rsidRPr="007A2FCA" w:rsidRDefault="003E1348" w:rsidP="003E1348">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E1348" w:rsidRPr="005F580A" w:rsidRDefault="003E1348" w:rsidP="003E1348">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E1348" w:rsidRPr="005F580A" w:rsidRDefault="003E1348" w:rsidP="003E1348">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E1348" w:rsidRPr="007A2FCA" w:rsidRDefault="003E1348" w:rsidP="003E1348">
      <w:pPr>
        <w:shd w:val="clear" w:color="auto" w:fill="FFFFFF"/>
        <w:spacing w:before="120"/>
        <w:jc w:val="both"/>
        <w:rPr>
          <w:sz w:val="22"/>
          <w:szCs w:val="22"/>
        </w:rPr>
      </w:pPr>
    </w:p>
    <w:p w:rsidR="003E1348" w:rsidRPr="007A2FCA" w:rsidRDefault="003E1348" w:rsidP="003E1348">
      <w:pPr>
        <w:shd w:val="clear" w:color="auto" w:fill="FFFFFF"/>
        <w:spacing w:before="120"/>
        <w:jc w:val="both"/>
        <w:rPr>
          <w:sz w:val="22"/>
          <w:szCs w:val="22"/>
        </w:rPr>
      </w:pPr>
      <w:r w:rsidRPr="007A2FCA">
        <w:rPr>
          <w:sz w:val="22"/>
          <w:szCs w:val="22"/>
        </w:rPr>
        <w:t>Приложение:</w:t>
      </w:r>
    </w:p>
    <w:p w:rsidR="003E1348" w:rsidRPr="007A2FCA" w:rsidRDefault="003E1348" w:rsidP="003E1348">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jc w:val="both"/>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3E1348" w:rsidRDefault="003E1348" w:rsidP="003E1348">
      <w:pPr>
        <w:jc w:val="both"/>
      </w:pPr>
    </w:p>
    <w:p w:rsidR="003E1348" w:rsidRDefault="003E1348" w:rsidP="003E1348">
      <w:pPr>
        <w:tabs>
          <w:tab w:val="left" w:pos="3550"/>
        </w:tabs>
        <w:jc w:val="right"/>
        <w:rPr>
          <w:b/>
          <w:i/>
          <w:sz w:val="22"/>
          <w:szCs w:val="22"/>
          <w:u w:val="single"/>
        </w:rPr>
      </w:pPr>
    </w:p>
    <w:p w:rsidR="003E1348" w:rsidRDefault="003E1348">
      <w:pPr>
        <w:rPr>
          <w:b/>
          <w:i/>
          <w:sz w:val="22"/>
          <w:szCs w:val="22"/>
          <w:u w:val="single"/>
        </w:rPr>
      </w:pPr>
      <w:r>
        <w:rPr>
          <w:b/>
          <w:i/>
          <w:sz w:val="22"/>
          <w:szCs w:val="22"/>
          <w:u w:val="single"/>
        </w:rPr>
        <w:br w:type="page"/>
      </w:r>
    </w:p>
    <w:p w:rsidR="003E1348" w:rsidRPr="00D665A4" w:rsidRDefault="003E1348" w:rsidP="003E1348">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___</w:t>
      </w:r>
    </w:p>
    <w:p w:rsidR="003E1348" w:rsidRPr="005F580A" w:rsidRDefault="003E1348" w:rsidP="003E1348">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3E1348" w:rsidRPr="005F580A" w:rsidRDefault="003E1348" w:rsidP="003E1348">
      <w:pPr>
        <w:pStyle w:val="aff1"/>
        <w:rPr>
          <w:rFonts w:ascii="Times New Roman" w:hAnsi="Times New Roman"/>
          <w:b/>
          <w:sz w:val="22"/>
          <w:szCs w:val="22"/>
        </w:rPr>
      </w:pPr>
    </w:p>
    <w:p w:rsidR="003E1348" w:rsidRPr="005F580A"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5F580A">
        <w:rPr>
          <w:rFonts w:ascii="Times New Roman" w:hAnsi="Times New Roman"/>
          <w:b/>
          <w:sz w:val="22"/>
          <w:szCs w:val="22"/>
        </w:rPr>
        <w:t>СПРАВКА</w:t>
      </w:r>
    </w:p>
    <w:p w:rsidR="003E1348" w:rsidRPr="00E121A8"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E1348" w:rsidRPr="005F580A" w:rsidRDefault="003E1348" w:rsidP="003E1348">
      <w:pPr>
        <w:pStyle w:val="aff1"/>
        <w:jc w:val="center"/>
        <w:rPr>
          <w:rFonts w:ascii="Times New Roman" w:hAnsi="Times New Roman"/>
          <w:b/>
          <w:sz w:val="22"/>
          <w:szCs w:val="22"/>
        </w:rPr>
      </w:pPr>
    </w:p>
    <w:p w:rsidR="003E1348" w:rsidRPr="005F580A" w:rsidRDefault="003E1348" w:rsidP="003E1348">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E1348" w:rsidRPr="005F580A" w:rsidRDefault="003E1348" w:rsidP="003E1348">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E1348" w:rsidRPr="005F580A" w:rsidRDefault="003E1348" w:rsidP="003E1348">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E1348" w:rsidRPr="005F580A" w:rsidRDefault="003E1348" w:rsidP="003E1348">
      <w:pPr>
        <w:shd w:val="clear" w:color="auto" w:fill="FFFFFF"/>
        <w:spacing w:before="120"/>
        <w:ind w:left="4254" w:firstLine="709"/>
        <w:jc w:val="both"/>
        <w:rPr>
          <w:i/>
          <w:sz w:val="22"/>
          <w:szCs w:val="22"/>
        </w:rPr>
      </w:pPr>
      <w:r w:rsidRPr="005F580A">
        <w:rPr>
          <w:i/>
          <w:sz w:val="22"/>
          <w:szCs w:val="22"/>
        </w:rPr>
        <w:t>(наименование обязательства)</w:t>
      </w:r>
    </w:p>
    <w:p w:rsidR="003E1348" w:rsidRPr="005F580A" w:rsidRDefault="003E1348" w:rsidP="003E1348">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0"/>
          <w:rFonts w:eastAsiaTheme="majorEastAsia"/>
        </w:rPr>
        <w:footnoteReference w:id="6"/>
      </w:r>
      <w:r w:rsidRPr="005F580A">
        <w:rPr>
          <w:sz w:val="22"/>
          <w:szCs w:val="22"/>
        </w:rPr>
        <w:t xml:space="preserve"> сделкой в совершении которой имеется заинтересованность.</w:t>
      </w: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E1348" w:rsidRDefault="003E1348" w:rsidP="003E1348"/>
    <w:p w:rsidR="003E1348" w:rsidRDefault="003E1348" w:rsidP="003E1348"/>
    <w:p w:rsidR="003E1348" w:rsidRDefault="003E1348" w:rsidP="003E1348"/>
    <w:p w:rsidR="003E1348" w:rsidRDefault="003E1348" w:rsidP="003E1348"/>
    <w:p w:rsidR="003E1348" w:rsidRDefault="003E1348" w:rsidP="003E1348"/>
    <w:p w:rsidR="003E1348" w:rsidRPr="005F580A" w:rsidRDefault="003E1348" w:rsidP="003E1348"/>
    <w:p w:rsidR="003E1348" w:rsidRDefault="003E1348" w:rsidP="003E1348">
      <w:pPr>
        <w:pStyle w:val="Times12"/>
        <w:ind w:left="5387" w:firstLine="0"/>
        <w:jc w:val="left"/>
      </w:pPr>
    </w:p>
    <w:p w:rsidR="00CE5235" w:rsidRPr="00015A6F" w:rsidRDefault="00CE5235" w:rsidP="00015A6F">
      <w:pPr>
        <w:rPr>
          <w:bCs/>
        </w:rPr>
      </w:pPr>
      <w:bookmarkStart w:id="114" w:name="_Справка_об_участии_в_судебных_разби"/>
      <w:bookmarkStart w:id="115" w:name="_Справка_об_участии"/>
      <w:bookmarkEnd w:id="114"/>
      <w:bookmarkEnd w:id="115"/>
      <w:bookmarkEnd w:id="70"/>
      <w:bookmarkEnd w:id="71"/>
    </w:p>
    <w:p w:rsidR="00BF1848" w:rsidRDefault="00BF1848">
      <w:pPr>
        <w:rPr>
          <w:b/>
          <w:iCs/>
          <w:sz w:val="28"/>
          <w:szCs w:val="28"/>
        </w:rPr>
      </w:pPr>
      <w:r>
        <w:rPr>
          <w:b/>
          <w:sz w:val="28"/>
          <w:szCs w:val="28"/>
        </w:rPr>
        <w:br w:type="page"/>
      </w:r>
    </w:p>
    <w:p w:rsidR="00BF1848" w:rsidRDefault="00BF1848" w:rsidP="000E770E">
      <w:pPr>
        <w:pStyle w:val="10"/>
        <w:numPr>
          <w:ilvl w:val="0"/>
          <w:numId w:val="0"/>
        </w:numPr>
        <w:jc w:val="center"/>
        <w:rPr>
          <w:b/>
          <w:sz w:val="28"/>
          <w:szCs w:val="28"/>
        </w:rPr>
        <w:sectPr w:rsidR="00BF1848" w:rsidSect="00EA3525">
          <w:pgSz w:w="11907" w:h="16840" w:code="9"/>
          <w:pgMar w:top="1134" w:right="737" w:bottom="1701" w:left="1134" w:header="567" w:footer="567" w:gutter="0"/>
          <w:cols w:space="708"/>
          <w:docGrid w:linePitch="360"/>
        </w:sectPr>
      </w:pPr>
    </w:p>
    <w:p w:rsidR="00DF507B" w:rsidRPr="00FC009D" w:rsidRDefault="00DF507B" w:rsidP="000E770E">
      <w:pPr>
        <w:pStyle w:val="10"/>
        <w:numPr>
          <w:ilvl w:val="0"/>
          <w:numId w:val="0"/>
        </w:numPr>
        <w:jc w:val="center"/>
        <w:rPr>
          <w:b/>
          <w:sz w:val="28"/>
          <w:szCs w:val="28"/>
        </w:rPr>
      </w:pPr>
      <w:bookmarkStart w:id="116" w:name="_Toc419793186"/>
      <w:r>
        <w:rPr>
          <w:b/>
          <w:sz w:val="28"/>
          <w:szCs w:val="28"/>
        </w:rPr>
        <w:lastRenderedPageBreak/>
        <w:t>ЧАСТЬ 2</w:t>
      </w:r>
      <w:bookmarkEnd w:id="116"/>
    </w:p>
    <w:p w:rsidR="00DF507B" w:rsidRDefault="00DF507B" w:rsidP="000E770E">
      <w:pPr>
        <w:pStyle w:val="Times12"/>
        <w:ind w:left="5387" w:firstLine="0"/>
        <w:jc w:val="left"/>
      </w:pPr>
    </w:p>
    <w:tbl>
      <w:tblPr>
        <w:tblW w:w="1531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2265"/>
      </w:tblGrid>
      <w:tr w:rsidR="00BF1848" w:rsidTr="00BF184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BF1848" w:rsidRDefault="00BF1848">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jc w:val="center"/>
              <w:rPr>
                <w:bCs/>
              </w:rPr>
            </w:pPr>
            <w:r>
              <w:t xml:space="preserve">Наименование </w:t>
            </w:r>
            <w:proofErr w:type="gramStart"/>
            <w:r>
              <w:t>п</w:t>
            </w:r>
            <w:proofErr w:type="gramEnd"/>
            <w:r>
              <w:t>/п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ind w:right="153"/>
              <w:jc w:val="center"/>
              <w:rPr>
                <w:bCs/>
              </w:rPr>
            </w:pPr>
            <w:r>
              <w:t>Содержание</w:t>
            </w:r>
          </w:p>
        </w:tc>
      </w:tr>
      <w:tr w:rsidR="00BF1848" w:rsidTr="00BF1848">
        <w:trPr>
          <w:trHeight w:val="18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79"/>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BF1848" w:rsidRDefault="00BF1848" w:rsidP="00BF1848">
            <w:pPr>
              <w:pStyle w:val="Times12"/>
              <w:numPr>
                <w:ilvl w:val="0"/>
                <w:numId w:val="79"/>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BF1848" w:rsidRDefault="00BF1848" w:rsidP="00BF1848">
            <w:pPr>
              <w:pStyle w:val="Times12"/>
              <w:numPr>
                <w:ilvl w:val="0"/>
                <w:numId w:val="79"/>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BF1848" w:rsidRDefault="00BF1848" w:rsidP="00BF1848">
            <w:pPr>
              <w:pStyle w:val="Times12"/>
              <w:numPr>
                <w:ilvl w:val="0"/>
                <w:numId w:val="79"/>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BF1848" w:rsidTr="00BF1848">
        <w:trPr>
          <w:trHeight w:val="955"/>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1"/>
                <w:numId w:val="80"/>
              </w:numPr>
              <w:tabs>
                <w:tab w:val="left" w:pos="1132"/>
              </w:tabs>
              <w:ind w:left="-2" w:right="153" w:firstLine="567"/>
            </w:pPr>
            <w:bookmarkStart w:id="117" w:name="_Ref406409540"/>
            <w:r>
              <w:t>Любой участник закупки вправе направить организатору закупки запрос о разъяснении положений закупочной документации:</w:t>
            </w:r>
            <w:bookmarkEnd w:id="117"/>
          </w:p>
          <w:p w:rsidR="00BF1848" w:rsidRDefault="00BF1848" w:rsidP="00BF1848">
            <w:pPr>
              <w:pStyle w:val="Times12"/>
              <w:numPr>
                <w:ilvl w:val="0"/>
                <w:numId w:val="81"/>
              </w:numPr>
              <w:tabs>
                <w:tab w:val="left" w:pos="1020"/>
              </w:tabs>
              <w:ind w:left="0" w:right="153" w:firstLine="637"/>
            </w:pPr>
            <w:r>
              <w:t>через ЭТП;</w:t>
            </w:r>
          </w:p>
          <w:p w:rsidR="00BF1848" w:rsidRDefault="00BF1848" w:rsidP="00BF1848">
            <w:pPr>
              <w:pStyle w:val="Times12"/>
              <w:numPr>
                <w:ilvl w:val="0"/>
                <w:numId w:val="81"/>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BF1848" w:rsidRDefault="00BF1848">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BF1848" w:rsidRDefault="00BF1848" w:rsidP="00BF1848">
            <w:pPr>
              <w:pStyle w:val="Times12"/>
              <w:numPr>
                <w:ilvl w:val="0"/>
                <w:numId w:val="82"/>
              </w:numPr>
              <w:tabs>
                <w:tab w:val="left" w:pos="1020"/>
              </w:tabs>
            </w:pPr>
            <w:r>
              <w:t>для конкурса - не позднее 7 (семи) рабочих дней до дня окончания срока подачи заявок на участие в конкурсе;</w:t>
            </w:r>
          </w:p>
          <w:p w:rsidR="00BF1848" w:rsidRDefault="00BF1848" w:rsidP="00BF1848">
            <w:pPr>
              <w:pStyle w:val="Times12"/>
              <w:numPr>
                <w:ilvl w:val="0"/>
                <w:numId w:val="82"/>
              </w:numPr>
              <w:tabs>
                <w:tab w:val="left" w:pos="1020"/>
              </w:tabs>
            </w:pPr>
            <w:r>
              <w:t>для запроса предложений - не позднее 3 (трех) рабочих дней до дня окончания срока подачи заявок на участие в запросе предложений.</w:t>
            </w:r>
          </w:p>
          <w:p w:rsidR="00BF1848" w:rsidRDefault="00BF1848" w:rsidP="00BF1848">
            <w:pPr>
              <w:pStyle w:val="Times12"/>
              <w:numPr>
                <w:ilvl w:val="0"/>
                <w:numId w:val="82"/>
              </w:numPr>
              <w:tabs>
                <w:tab w:val="left" w:pos="1020"/>
              </w:tabs>
            </w:pPr>
            <w:r>
              <w:t>для запроса цен - не позднее 2 (двух) рабочих дней до дня окончания срока подачи заявок на участие в запросе цен.</w:t>
            </w:r>
          </w:p>
          <w:p w:rsidR="00BF1848" w:rsidRDefault="00BF1848">
            <w:pPr>
              <w:pStyle w:val="Times12"/>
              <w:tabs>
                <w:tab w:val="left" w:pos="1020"/>
              </w:tabs>
              <w:ind w:right="153" w:firstLine="566"/>
            </w:pPr>
            <w:r>
              <w:t>При поступлении запроса позже данного срока организатор вправе не отвечать на запрос.</w:t>
            </w:r>
          </w:p>
          <w:p w:rsidR="00BF1848" w:rsidRDefault="00BF1848" w:rsidP="00BF1848">
            <w:pPr>
              <w:pStyle w:val="Times12"/>
              <w:numPr>
                <w:ilvl w:val="1"/>
                <w:numId w:val="80"/>
              </w:numPr>
              <w:tabs>
                <w:tab w:val="left" w:pos="1132"/>
              </w:tabs>
              <w:ind w:left="-2" w:right="153" w:firstLine="567"/>
            </w:pPr>
            <w:proofErr w:type="gramStart"/>
            <w:r>
              <w:t>При поступлении запроса в срок, указанный в пункте </w:t>
            </w:r>
            <w:r>
              <w:fldChar w:fldCharType="begin"/>
            </w:r>
            <w:r>
              <w:instrText xml:space="preserve"> REF _Ref406409540 \r \h </w:instrText>
            </w:r>
            <w:r>
              <w:fldChar w:fldCharType="separate"/>
            </w:r>
            <w:r w:rsidR="00C762BA">
              <w:t>2.1</w:t>
            </w:r>
            <w:r>
              <w:fldChar w:fldCharType="end"/>
            </w:r>
            <w: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BF1848" w:rsidRDefault="00BF184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BF1848" w:rsidRDefault="00BF1848">
            <w:pPr>
              <w:pStyle w:val="Times12"/>
              <w:tabs>
                <w:tab w:val="left" w:pos="1020"/>
              </w:tabs>
              <w:ind w:right="153"/>
            </w:pPr>
            <w:r>
              <w:lastRenderedPageBreak/>
              <w:t xml:space="preserve">Если организатор закупки не успел </w:t>
            </w:r>
            <w:proofErr w:type="gramStart"/>
            <w:r>
              <w:t>разместить ответ</w:t>
            </w:r>
            <w:proofErr w:type="gramEnd"/>
            <w:r>
              <w:t xml:space="preserve"> на запрос:</w:t>
            </w:r>
          </w:p>
          <w:p w:rsidR="00BF1848" w:rsidRDefault="00BF1848" w:rsidP="00BF1848">
            <w:pPr>
              <w:pStyle w:val="Times12"/>
              <w:numPr>
                <w:ilvl w:val="0"/>
                <w:numId w:val="82"/>
              </w:numPr>
              <w:tabs>
                <w:tab w:val="left" w:pos="1020"/>
              </w:tabs>
            </w:pPr>
            <w:r>
              <w:t>для конкурса - за 3 (три) рабочих дня до истечения срока подачи заявок на участие в закупке;</w:t>
            </w:r>
          </w:p>
          <w:p w:rsidR="00BF1848" w:rsidRDefault="00BF1848" w:rsidP="00BF1848">
            <w:pPr>
              <w:pStyle w:val="Times12"/>
              <w:numPr>
                <w:ilvl w:val="0"/>
                <w:numId w:val="82"/>
              </w:numPr>
              <w:tabs>
                <w:tab w:val="left" w:pos="1020"/>
              </w:tabs>
            </w:pPr>
            <w:r>
              <w:t>для запроса предложений - за 2 (два) рабочих дня до истечения срока подачи заявок на участие в закупке,</w:t>
            </w:r>
          </w:p>
          <w:p w:rsidR="00BF1848" w:rsidRDefault="00BF1848">
            <w:pPr>
              <w:pStyle w:val="Times12"/>
              <w:tabs>
                <w:tab w:val="left" w:pos="1020"/>
              </w:tabs>
              <w:ind w:right="153" w:firstLine="0"/>
            </w:pPr>
            <w: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BF1848" w:rsidRDefault="00BF1848" w:rsidP="00BF1848">
            <w:pPr>
              <w:pStyle w:val="Times12"/>
              <w:numPr>
                <w:ilvl w:val="0"/>
                <w:numId w:val="82"/>
              </w:numPr>
              <w:tabs>
                <w:tab w:val="left" w:pos="1020"/>
              </w:tabs>
            </w:pPr>
            <w:r>
              <w:t>для конкурса - не менее чем 3 (три) рабочих дня;</w:t>
            </w:r>
          </w:p>
          <w:p w:rsidR="00BF1848" w:rsidRDefault="00BF1848" w:rsidP="00BF1848">
            <w:pPr>
              <w:pStyle w:val="Times12"/>
              <w:numPr>
                <w:ilvl w:val="0"/>
                <w:numId w:val="82"/>
              </w:numPr>
              <w:tabs>
                <w:tab w:val="left" w:pos="1020"/>
              </w:tabs>
            </w:pPr>
            <w:r>
              <w:t>для запроса предложений - не менее чем 2 (два) рабочих дня.</w:t>
            </w:r>
          </w:p>
          <w:p w:rsidR="00BF1848" w:rsidRDefault="00BF1848" w:rsidP="00BF1848">
            <w:pPr>
              <w:pStyle w:val="Times12"/>
              <w:numPr>
                <w:ilvl w:val="1"/>
                <w:numId w:val="80"/>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BF1848" w:rsidTr="00BF1848">
        <w:trPr>
          <w:trHeight w:val="246"/>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bCs/>
              </w:rPr>
            </w:pPr>
            <w:r>
              <w:t>Внесение изменений в извещение о проведении закупки и закупочную 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1"/>
                <w:numId w:val="83"/>
              </w:numPr>
              <w:tabs>
                <w:tab w:val="left" w:pos="1132"/>
              </w:tabs>
              <w:ind w:left="-2" w:right="153" w:firstLine="567"/>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BF1848" w:rsidRDefault="00BF1848" w:rsidP="00BF1848">
            <w:pPr>
              <w:pStyle w:val="Times12"/>
              <w:numPr>
                <w:ilvl w:val="0"/>
                <w:numId w:val="82"/>
              </w:numPr>
              <w:tabs>
                <w:tab w:val="left" w:pos="1020"/>
              </w:tabs>
            </w:pPr>
            <w:r>
              <w:t xml:space="preserve">для конкурса - не </w:t>
            </w:r>
            <w:proofErr w:type="gramStart"/>
            <w:r>
              <w:t>позднее</w:t>
            </w:r>
            <w:proofErr w:type="gramEnd"/>
            <w:r>
              <w:t xml:space="preserve"> чем за 5 (пять) рабочих дней до окончания срока подачи заявок;</w:t>
            </w:r>
          </w:p>
          <w:p w:rsidR="00BF1848" w:rsidRDefault="00BF1848" w:rsidP="00BF1848">
            <w:pPr>
              <w:pStyle w:val="Times12"/>
              <w:numPr>
                <w:ilvl w:val="0"/>
                <w:numId w:val="82"/>
              </w:numPr>
              <w:tabs>
                <w:tab w:val="left" w:pos="1020"/>
              </w:tabs>
            </w:pPr>
            <w:r>
              <w:t xml:space="preserve">для запроса предложений, запроса цен - не </w:t>
            </w:r>
            <w:proofErr w:type="gramStart"/>
            <w:r>
              <w:t>позднее</w:t>
            </w:r>
            <w:proofErr w:type="gramEnd"/>
            <w:r>
              <w:t xml:space="preserve"> чем за 2 (два) рабочих дня до окончания срока подачи заявок.</w:t>
            </w:r>
          </w:p>
          <w:p w:rsidR="00BF1848" w:rsidRDefault="00BF1848" w:rsidP="00BF1848">
            <w:pPr>
              <w:pStyle w:val="Times12"/>
              <w:numPr>
                <w:ilvl w:val="1"/>
                <w:numId w:val="83"/>
              </w:numPr>
              <w:tabs>
                <w:tab w:val="left" w:pos="1132"/>
              </w:tabs>
              <w:ind w:left="-2" w:right="153" w:firstLine="567"/>
            </w:pPr>
            <w:r>
              <w:t>Любое изменение извещения о проведении закупки или закупочной документации является неотъемлемой ее частью.</w:t>
            </w:r>
          </w:p>
          <w:p w:rsidR="00BF1848" w:rsidRDefault="00BF1848" w:rsidP="00BF1848">
            <w:pPr>
              <w:pStyle w:val="Times12"/>
              <w:numPr>
                <w:ilvl w:val="1"/>
                <w:numId w:val="83"/>
              </w:numPr>
              <w:tabs>
                <w:tab w:val="left" w:pos="1132"/>
              </w:tabs>
              <w:ind w:left="-2" w:right="153" w:firstLine="567"/>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BF1848" w:rsidRDefault="00BF1848" w:rsidP="00BF1848">
            <w:pPr>
              <w:pStyle w:val="Times12"/>
              <w:numPr>
                <w:ilvl w:val="1"/>
                <w:numId w:val="83"/>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BF1848" w:rsidRDefault="00BF1848" w:rsidP="00BF1848">
            <w:pPr>
              <w:pStyle w:val="Times12"/>
              <w:numPr>
                <w:ilvl w:val="0"/>
                <w:numId w:val="82"/>
              </w:numPr>
              <w:tabs>
                <w:tab w:val="left" w:pos="1020"/>
              </w:tabs>
            </w:pPr>
            <w: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BF1848" w:rsidRDefault="00BF1848" w:rsidP="00BF1848">
            <w:pPr>
              <w:pStyle w:val="Times12"/>
              <w:numPr>
                <w:ilvl w:val="0"/>
                <w:numId w:val="82"/>
              </w:numPr>
              <w:tabs>
                <w:tab w:val="left" w:pos="1020"/>
              </w:tabs>
            </w:pPr>
            <w:r>
              <w:t>для запроса предложений - не менее чем 5 (пять) рабочих дней, а в случае изменения предмета запроса предложений — 10 (десять) календарных дней.</w:t>
            </w:r>
          </w:p>
          <w:p w:rsidR="00BF1848" w:rsidRDefault="00BF1848" w:rsidP="00BF1848">
            <w:pPr>
              <w:pStyle w:val="Times12"/>
              <w:numPr>
                <w:ilvl w:val="0"/>
                <w:numId w:val="82"/>
              </w:numPr>
              <w:tabs>
                <w:tab w:val="left" w:pos="1020"/>
              </w:tabs>
            </w:pPr>
            <w:r>
              <w:t>для запроса цен - не менее 2 (двух) рабочих дней, а в случае изменения предмета запроса цен — 5 (пять) календарных дней.</w:t>
            </w:r>
          </w:p>
        </w:tc>
      </w:tr>
      <w:tr w:rsidR="00BF1848" w:rsidTr="00BF1848">
        <w:trPr>
          <w:trHeight w:val="473"/>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18"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84"/>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BF1848" w:rsidRDefault="00BF1848" w:rsidP="00BF1848">
            <w:pPr>
              <w:pStyle w:val="Times12"/>
              <w:numPr>
                <w:ilvl w:val="0"/>
                <w:numId w:val="84"/>
              </w:numPr>
              <w:tabs>
                <w:tab w:val="left" w:pos="1132"/>
              </w:tabs>
              <w:ind w:left="0" w:right="153" w:firstLine="566"/>
            </w:pPr>
            <w:proofErr w:type="gramStart"/>
            <w:r>
              <w:lastRenderedPageBreak/>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BF1848" w:rsidRDefault="00BF1848" w:rsidP="00BF1848">
            <w:pPr>
              <w:pStyle w:val="Times12"/>
              <w:numPr>
                <w:ilvl w:val="0"/>
                <w:numId w:val="84"/>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BF1848" w:rsidRDefault="00BF1848" w:rsidP="00BF1848">
            <w:pPr>
              <w:pStyle w:val="af4"/>
              <w:numPr>
                <w:ilvl w:val="0"/>
                <w:numId w:val="85"/>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BF1848" w:rsidRDefault="00BF1848" w:rsidP="00BF1848">
            <w:pPr>
              <w:pStyle w:val="af4"/>
              <w:numPr>
                <w:ilvl w:val="0"/>
                <w:numId w:val="85"/>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BF1848" w:rsidRDefault="00BF1848" w:rsidP="00BF1848">
            <w:pPr>
              <w:pStyle w:val="Times12"/>
              <w:numPr>
                <w:ilvl w:val="0"/>
                <w:numId w:val="84"/>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BF1848" w:rsidRDefault="00BF1848" w:rsidP="00BF1848">
            <w:pPr>
              <w:pStyle w:val="Times12"/>
              <w:numPr>
                <w:ilvl w:val="0"/>
                <w:numId w:val="84"/>
              </w:numPr>
              <w:tabs>
                <w:tab w:val="left" w:pos="1132"/>
              </w:tabs>
              <w:ind w:left="0" w:right="153" w:firstLine="566"/>
            </w:pPr>
            <w:bookmarkStart w:id="119" w:name="_Ref411840766"/>
            <w:r>
              <w:t>Обеспечение заявки на участие в закупке возвращается:</w:t>
            </w:r>
            <w:bookmarkEnd w:id="119"/>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bookmarkStart w:id="120"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20"/>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lastRenderedPageBreak/>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BF1848" w:rsidRDefault="00BF1848" w:rsidP="00BF1848">
            <w:pPr>
              <w:pStyle w:val="Times12"/>
              <w:numPr>
                <w:ilvl w:val="0"/>
                <w:numId w:val="84"/>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Pr>
                <w:bCs w:val="0"/>
                <w:sz w:val="28"/>
                <w:szCs w:val="24"/>
              </w:rPr>
              <w:t xml:space="preserve"> </w:t>
            </w:r>
            <w:r>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rsidR="00C762BA">
              <w:t>г)</w:t>
            </w:r>
            <w:r>
              <w:fldChar w:fldCharType="end"/>
            </w:r>
            <w:r>
              <w:t xml:space="preserve"> пункта </w:t>
            </w:r>
            <w:r>
              <w:fldChar w:fldCharType="begin"/>
            </w:r>
            <w:r>
              <w:instrText xml:space="preserve"> REF _Ref411840766 \r \h </w:instrText>
            </w:r>
            <w:r>
              <w:fldChar w:fldCharType="separate"/>
            </w:r>
            <w:r w:rsidR="00C762BA">
              <w:t>4.5</w:t>
            </w:r>
            <w:r>
              <w:fldChar w:fldCharType="end"/>
            </w:r>
            <w:r>
              <w:t>.</w:t>
            </w:r>
          </w:p>
          <w:p w:rsidR="00BF1848" w:rsidRDefault="00BF1848" w:rsidP="00BF1848">
            <w:pPr>
              <w:pStyle w:val="Times12"/>
              <w:numPr>
                <w:ilvl w:val="0"/>
                <w:numId w:val="84"/>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BF1848" w:rsidRDefault="00BF1848" w:rsidP="00BF1848">
            <w:pPr>
              <w:pStyle w:val="af4"/>
              <w:numPr>
                <w:ilvl w:val="0"/>
                <w:numId w:val="88"/>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BF1848" w:rsidRDefault="00BF1848" w:rsidP="00BF1848">
            <w:pPr>
              <w:pStyle w:val="af4"/>
              <w:numPr>
                <w:ilvl w:val="0"/>
                <w:numId w:val="88"/>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21" w:name="_Ref401300807" w:colFirst="0" w:colLast="0"/>
            <w:bookmarkEnd w:id="118"/>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Подача и прием 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89"/>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BF1848" w:rsidRDefault="00BF1848" w:rsidP="00BF1848">
            <w:pPr>
              <w:pStyle w:val="Times12"/>
              <w:numPr>
                <w:ilvl w:val="0"/>
                <w:numId w:val="89"/>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BF1848" w:rsidRDefault="00BF1848" w:rsidP="00BF1848">
            <w:pPr>
              <w:pStyle w:val="Times12"/>
              <w:numPr>
                <w:ilvl w:val="0"/>
                <w:numId w:val="89"/>
              </w:numPr>
              <w:ind w:left="-2" w:firstLine="567"/>
              <w:rPr>
                <w:szCs w:val="24"/>
              </w:rPr>
            </w:pPr>
            <w:proofErr w:type="gramStart"/>
            <w:r>
              <w:rPr>
                <w:szCs w:val="24"/>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w:t>
            </w:r>
            <w:r>
              <w:rPr>
                <w:szCs w:val="24"/>
              </w:rPr>
              <w:lastRenderedPageBreak/>
              <w:t>предоставлены участником закупки через ЭТП в отсканированном виде в доступном для прочтения формате (предпочтительнее формат *.</w:t>
            </w:r>
            <w:proofErr w:type="spellStart"/>
            <w:r>
              <w:rPr>
                <w:szCs w:val="24"/>
              </w:rPr>
              <w:t>pdf</w:t>
            </w:r>
            <w:proofErr w:type="spellEnd"/>
            <w:r>
              <w:rPr>
                <w:szCs w:val="24"/>
              </w:rPr>
              <w:t>,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BF1848" w:rsidRDefault="00BF1848" w:rsidP="00BF1848">
            <w:pPr>
              <w:pStyle w:val="Times12"/>
              <w:numPr>
                <w:ilvl w:val="0"/>
                <w:numId w:val="89"/>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BF1848" w:rsidRDefault="00BF1848" w:rsidP="00BF1848">
            <w:pPr>
              <w:pStyle w:val="Times12"/>
              <w:numPr>
                <w:ilvl w:val="0"/>
                <w:numId w:val="89"/>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BF1848" w:rsidRDefault="00BF1848" w:rsidP="00BF1848">
            <w:pPr>
              <w:pStyle w:val="Times12"/>
              <w:numPr>
                <w:ilvl w:val="0"/>
                <w:numId w:val="89"/>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BF1848" w:rsidRDefault="00BF1848" w:rsidP="00BF1848">
            <w:pPr>
              <w:pStyle w:val="Times12"/>
              <w:numPr>
                <w:ilvl w:val="0"/>
                <w:numId w:val="89"/>
              </w:numPr>
              <w:ind w:left="-2" w:firstLine="567"/>
            </w:pPr>
            <w:bookmarkStart w:id="122"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BF1848" w:rsidRDefault="00BF1848" w:rsidP="00BF1848">
            <w:pPr>
              <w:pStyle w:val="-6"/>
              <w:numPr>
                <w:ilvl w:val="0"/>
                <w:numId w:val="90"/>
              </w:numPr>
              <w:tabs>
                <w:tab w:val="left" w:pos="1416"/>
                <w:tab w:val="left" w:pos="1985"/>
              </w:tabs>
              <w:spacing w:line="240" w:lineRule="auto"/>
              <w:ind w:left="0" w:firstLine="566"/>
              <w:rPr>
                <w:bCs/>
                <w:sz w:val="24"/>
                <w:szCs w:val="22"/>
              </w:rPr>
            </w:pPr>
            <w:r>
              <w:rPr>
                <w:bCs/>
                <w:sz w:val="24"/>
                <w:szCs w:val="22"/>
              </w:rPr>
              <w:t>отозвать поданную заявку;</w:t>
            </w:r>
          </w:p>
          <w:p w:rsidR="00BF1848" w:rsidRDefault="00BF1848" w:rsidP="00BF1848">
            <w:pPr>
              <w:pStyle w:val="-6"/>
              <w:numPr>
                <w:ilvl w:val="0"/>
                <w:numId w:val="90"/>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BF1848" w:rsidRDefault="00BF1848" w:rsidP="00BF1848">
            <w:pPr>
              <w:pStyle w:val="Times12"/>
              <w:numPr>
                <w:ilvl w:val="0"/>
                <w:numId w:val="89"/>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123" w:name="_Ref115078477"/>
            <w:r>
              <w:rPr>
                <w:bCs w:val="0"/>
                <w:szCs w:val="24"/>
              </w:rPr>
              <w:t>В этом случае участник закупки готовит следующие документы:</w:t>
            </w:r>
            <w:bookmarkEnd w:id="122"/>
            <w:bookmarkEnd w:id="123"/>
          </w:p>
          <w:p w:rsidR="00BF1848" w:rsidRDefault="00BF1848" w:rsidP="00BF1848">
            <w:pPr>
              <w:pStyle w:val="a0"/>
              <w:numPr>
                <w:ilvl w:val="4"/>
                <w:numId w:val="91"/>
              </w:numPr>
              <w:tabs>
                <w:tab w:val="num" w:pos="1416"/>
              </w:tabs>
              <w:snapToGrid w:val="0"/>
              <w:spacing w:line="240" w:lineRule="auto"/>
              <w:ind w:left="0" w:firstLine="566"/>
              <w:rPr>
                <w:sz w:val="24"/>
              </w:rPr>
            </w:pPr>
            <w:r>
              <w:rPr>
                <w:sz w:val="24"/>
              </w:rPr>
              <w:t xml:space="preserve">письмо </w:t>
            </w:r>
            <w:proofErr w:type="gramStart"/>
            <w:r>
              <w:rPr>
                <w:sz w:val="24"/>
              </w:rPr>
              <w:t>об изменении заявки на участие в закупке в отношении данного лота на бланке</w:t>
            </w:r>
            <w:proofErr w:type="gramEnd"/>
            <w:r>
              <w:rPr>
                <w:sz w:val="24"/>
              </w:rPr>
              <w:t xml:space="preserve"> организации (для юридического лица);</w:t>
            </w:r>
          </w:p>
          <w:p w:rsidR="00BF1848" w:rsidRDefault="00BF1848" w:rsidP="00BF1848">
            <w:pPr>
              <w:pStyle w:val="a0"/>
              <w:numPr>
                <w:ilvl w:val="4"/>
                <w:numId w:val="91"/>
              </w:numPr>
              <w:tabs>
                <w:tab w:val="num" w:pos="1416"/>
              </w:tabs>
              <w:snapToGrid w:val="0"/>
              <w:spacing w:line="240" w:lineRule="auto"/>
              <w:ind w:left="0" w:firstLine="566"/>
              <w:rPr>
                <w:sz w:val="24"/>
              </w:rPr>
            </w:pPr>
            <w:r>
              <w:rPr>
                <w:sz w:val="24"/>
              </w:rPr>
              <w:t xml:space="preserve">перечень изменений </w:t>
            </w:r>
            <w:proofErr w:type="gramStart"/>
            <w:r>
              <w:rPr>
                <w:sz w:val="24"/>
              </w:rPr>
              <w:t>в заявке на участие в закупке с указанием документов первоначальной заявки на участие</w:t>
            </w:r>
            <w:proofErr w:type="gramEnd"/>
            <w:r>
              <w:rPr>
                <w:sz w:val="24"/>
              </w:rPr>
              <w:t xml:space="preserve"> в закупке, которых данные изменения касаются;</w:t>
            </w:r>
          </w:p>
          <w:p w:rsidR="00BF1848" w:rsidRDefault="00BF1848" w:rsidP="00BF1848">
            <w:pPr>
              <w:pStyle w:val="a0"/>
              <w:numPr>
                <w:ilvl w:val="4"/>
                <w:numId w:val="91"/>
              </w:numPr>
              <w:tabs>
                <w:tab w:val="num" w:pos="1416"/>
              </w:tabs>
              <w:snapToGrid w:val="0"/>
              <w:spacing w:line="240" w:lineRule="auto"/>
              <w:ind w:left="0" w:firstLine="566"/>
              <w:rPr>
                <w:sz w:val="24"/>
              </w:rPr>
            </w:pPr>
            <w:r>
              <w:rPr>
                <w:sz w:val="24"/>
              </w:rPr>
              <w:t>новые версии документов, которые изменяются.</w:t>
            </w:r>
          </w:p>
          <w:p w:rsidR="00BF1848" w:rsidRDefault="00BF184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BF1848" w:rsidRDefault="00BF1848" w:rsidP="00BF1848">
            <w:pPr>
              <w:pStyle w:val="Times12"/>
              <w:numPr>
                <w:ilvl w:val="0"/>
                <w:numId w:val="89"/>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BF1848" w:rsidRDefault="00BF1848" w:rsidP="00BF1848">
            <w:pPr>
              <w:pStyle w:val="Times12"/>
              <w:numPr>
                <w:ilvl w:val="0"/>
                <w:numId w:val="89"/>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BF1848" w:rsidRDefault="00BF1848" w:rsidP="00BF1848">
            <w:pPr>
              <w:pStyle w:val="Times12"/>
              <w:numPr>
                <w:ilvl w:val="0"/>
                <w:numId w:val="89"/>
              </w:numPr>
              <w:ind w:left="-2" w:firstLine="567"/>
            </w:pPr>
            <w:r>
              <w:lastRenderedPageBreak/>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BF1848" w:rsidRDefault="00BF1848" w:rsidP="00BF1848">
            <w:pPr>
              <w:pStyle w:val="Times12"/>
              <w:numPr>
                <w:ilvl w:val="0"/>
                <w:numId w:val="92"/>
              </w:numPr>
              <w:tabs>
                <w:tab w:val="left" w:pos="1416"/>
              </w:tabs>
              <w:ind w:left="0" w:firstLine="565"/>
            </w:pPr>
            <w:r>
              <w:t xml:space="preserve">наименования участника закупки, </w:t>
            </w:r>
          </w:p>
          <w:p w:rsidR="00BF1848" w:rsidRDefault="00BF1848" w:rsidP="00BF1848">
            <w:pPr>
              <w:pStyle w:val="Times12"/>
              <w:numPr>
                <w:ilvl w:val="0"/>
                <w:numId w:val="92"/>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BF1848" w:rsidRDefault="00BF184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BF1848" w:rsidRDefault="00BF1848" w:rsidP="00BF1848">
            <w:pPr>
              <w:pStyle w:val="Times12"/>
              <w:numPr>
                <w:ilvl w:val="0"/>
                <w:numId w:val="89"/>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BF1848" w:rsidRDefault="00BF1848" w:rsidP="00BF1848">
            <w:pPr>
              <w:pStyle w:val="Times12"/>
              <w:numPr>
                <w:ilvl w:val="0"/>
                <w:numId w:val="89"/>
              </w:numPr>
              <w:ind w:left="-2" w:firstLine="567"/>
              <w:rPr>
                <w:szCs w:val="24"/>
              </w:rPr>
            </w:pPr>
            <w:r>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BF1848" w:rsidRDefault="00BF1848" w:rsidP="00BF1848">
            <w:pPr>
              <w:pStyle w:val="Times12"/>
              <w:numPr>
                <w:ilvl w:val="0"/>
                <w:numId w:val="89"/>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21"/>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widowControl w:val="0"/>
              <w:numPr>
                <w:ilvl w:val="0"/>
                <w:numId w:val="93"/>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BF1848" w:rsidRDefault="00BF1848" w:rsidP="00BF1848">
            <w:pPr>
              <w:pStyle w:val="Times12"/>
              <w:numPr>
                <w:ilvl w:val="0"/>
                <w:numId w:val="94"/>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C762BA">
              <w:rPr>
                <w:szCs w:val="24"/>
              </w:rPr>
              <w:t>7.5</w:t>
            </w:r>
            <w:r>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BF1848" w:rsidRDefault="00BF1848" w:rsidP="00BF1848">
            <w:pPr>
              <w:pStyle w:val="Times12"/>
              <w:numPr>
                <w:ilvl w:val="0"/>
                <w:numId w:val="94"/>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BF1848" w:rsidRDefault="00BF184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t xml:space="preserve">Рассмотрение заявок (отборочная и оценочная стадии), уточнение заявок, отстранение </w:t>
            </w:r>
            <w:r>
              <w:lastRenderedPageBreak/>
              <w:t>участника</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BF1848" w:rsidRDefault="00BF1848" w:rsidP="00BF1848">
            <w:pPr>
              <w:pStyle w:val="af4"/>
              <w:widowControl w:val="0"/>
              <w:numPr>
                <w:ilvl w:val="0"/>
                <w:numId w:val="96"/>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BF1848" w:rsidRDefault="00BF1848" w:rsidP="00BF1848">
            <w:pPr>
              <w:pStyle w:val="af4"/>
              <w:widowControl w:val="0"/>
              <w:numPr>
                <w:ilvl w:val="0"/>
                <w:numId w:val="96"/>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Закупочная комиссия рассматривает, оценивает и сопоставляет заявки на участие в закупке в отношении каждого лота отдельно.</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bookmarkStart w:id="124"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24"/>
          </w:p>
          <w:p w:rsidR="00BF1848" w:rsidRDefault="00BF1848" w:rsidP="00BF1848">
            <w:pPr>
              <w:pStyle w:val="Times12"/>
              <w:numPr>
                <w:ilvl w:val="0"/>
                <w:numId w:val="97"/>
              </w:numPr>
              <w:tabs>
                <w:tab w:val="left" w:pos="1416"/>
              </w:tabs>
              <w:ind w:left="-2" w:firstLine="567"/>
              <w:rPr>
                <w:szCs w:val="24"/>
              </w:rPr>
            </w:pPr>
            <w:bookmarkStart w:id="125"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25"/>
          </w:p>
          <w:p w:rsidR="00BF1848" w:rsidRDefault="00BF1848" w:rsidP="00BF1848">
            <w:pPr>
              <w:pStyle w:val="Times12"/>
              <w:numPr>
                <w:ilvl w:val="0"/>
                <w:numId w:val="98"/>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BF1848" w:rsidRDefault="00BF1848" w:rsidP="00BF1848">
            <w:pPr>
              <w:pStyle w:val="Times12"/>
              <w:numPr>
                <w:ilvl w:val="0"/>
                <w:numId w:val="98"/>
              </w:numPr>
              <w:tabs>
                <w:tab w:val="left" w:pos="1416"/>
              </w:tabs>
              <w:ind w:left="-2" w:firstLine="567"/>
              <w:rPr>
                <w:szCs w:val="24"/>
              </w:rPr>
            </w:pPr>
            <w:r>
              <w:rPr>
                <w:szCs w:val="24"/>
              </w:rPr>
              <w:t>учредительные документы,</w:t>
            </w:r>
          </w:p>
          <w:p w:rsidR="00BF1848" w:rsidRDefault="00BF1848" w:rsidP="00BF1848">
            <w:pPr>
              <w:pStyle w:val="Times12"/>
              <w:numPr>
                <w:ilvl w:val="0"/>
                <w:numId w:val="98"/>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BF1848" w:rsidRDefault="00BF1848" w:rsidP="00BF1848">
            <w:pPr>
              <w:pStyle w:val="Times12"/>
              <w:numPr>
                <w:ilvl w:val="0"/>
                <w:numId w:val="98"/>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BF1848" w:rsidRDefault="00BF1848" w:rsidP="00BF1848">
            <w:pPr>
              <w:pStyle w:val="Times12"/>
              <w:numPr>
                <w:ilvl w:val="0"/>
                <w:numId w:val="98"/>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BF1848" w:rsidRDefault="00BF1848" w:rsidP="00BF1848">
            <w:pPr>
              <w:pStyle w:val="Times12"/>
              <w:numPr>
                <w:ilvl w:val="0"/>
                <w:numId w:val="98"/>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BF1848" w:rsidRDefault="00BF1848" w:rsidP="00BF1848">
            <w:pPr>
              <w:pStyle w:val="Times12"/>
              <w:numPr>
                <w:ilvl w:val="0"/>
                <w:numId w:val="98"/>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BF1848" w:rsidRDefault="00BF1848" w:rsidP="00BF1848">
            <w:pPr>
              <w:pStyle w:val="Times12"/>
              <w:numPr>
                <w:ilvl w:val="0"/>
                <w:numId w:val="97"/>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BF1848" w:rsidRDefault="00BF1848" w:rsidP="00BF1848">
            <w:pPr>
              <w:pStyle w:val="Times12"/>
              <w:numPr>
                <w:ilvl w:val="0"/>
                <w:numId w:val="92"/>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F1848" w:rsidRDefault="00BF1848" w:rsidP="00BF1848">
            <w:pPr>
              <w:pStyle w:val="Times12"/>
              <w:numPr>
                <w:ilvl w:val="0"/>
                <w:numId w:val="92"/>
              </w:numPr>
              <w:tabs>
                <w:tab w:val="left" w:pos="1416"/>
              </w:tabs>
              <w:ind w:left="0" w:firstLine="565"/>
              <w:rPr>
                <w:szCs w:val="24"/>
              </w:rPr>
            </w:pPr>
            <w:r>
              <w:rPr>
                <w:szCs w:val="24"/>
              </w:rPr>
              <w:t xml:space="preserve">при наличии разночтений между ценой, указанной в заявке на участие в закупке, и ценой, получаемой </w:t>
            </w:r>
            <w:r>
              <w:rPr>
                <w:szCs w:val="24"/>
              </w:rPr>
              <w:lastRenderedPageBreak/>
              <w:t>путем суммирования итоговых сумм по каждой строке, преимущество имеет итоговая цена, указанная в заявке на участие в закупке;</w:t>
            </w:r>
          </w:p>
          <w:p w:rsidR="00BF1848" w:rsidRDefault="00BF1848" w:rsidP="00BF1848">
            <w:pPr>
              <w:pStyle w:val="Times12"/>
              <w:numPr>
                <w:ilvl w:val="0"/>
                <w:numId w:val="92"/>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BF1848" w:rsidRDefault="00BF1848">
            <w:pPr>
              <w:pStyle w:val="Times12"/>
              <w:rPr>
                <w:szCs w:val="24"/>
              </w:rPr>
            </w:pPr>
            <w:r>
              <w:rPr>
                <w:szCs w:val="24"/>
              </w:rPr>
              <w:t>Исправление иных ошибок не допускается.</w:t>
            </w:r>
          </w:p>
          <w:p w:rsidR="00BF1848" w:rsidRDefault="00BF1848" w:rsidP="00BF1848">
            <w:pPr>
              <w:pStyle w:val="Times12"/>
              <w:numPr>
                <w:ilvl w:val="0"/>
                <w:numId w:val="97"/>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BF1848" w:rsidRDefault="00BF1848" w:rsidP="00BF1848">
            <w:pPr>
              <w:pStyle w:val="Times12"/>
              <w:numPr>
                <w:ilvl w:val="0"/>
                <w:numId w:val="99"/>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BF1848" w:rsidRDefault="00BF1848" w:rsidP="00BF1848">
            <w:pPr>
              <w:pStyle w:val="Times12"/>
              <w:numPr>
                <w:ilvl w:val="0"/>
                <w:numId w:val="92"/>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BF1848" w:rsidRDefault="00BF1848" w:rsidP="00BF1848">
            <w:pPr>
              <w:pStyle w:val="Times12"/>
              <w:numPr>
                <w:ilvl w:val="0"/>
                <w:numId w:val="92"/>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BF1848" w:rsidRDefault="00BF1848" w:rsidP="00BF1848">
            <w:pPr>
              <w:pStyle w:val="Times12"/>
              <w:numPr>
                <w:ilvl w:val="0"/>
                <w:numId w:val="92"/>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BF1848" w:rsidRDefault="00BF1848" w:rsidP="00BF1848">
            <w:pPr>
              <w:pStyle w:val="Times12"/>
              <w:numPr>
                <w:ilvl w:val="0"/>
                <w:numId w:val="99"/>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BF1848" w:rsidRDefault="00BF1848" w:rsidP="00BF1848">
            <w:pPr>
              <w:pStyle w:val="Times12"/>
              <w:numPr>
                <w:ilvl w:val="0"/>
                <w:numId w:val="99"/>
              </w:numPr>
              <w:tabs>
                <w:tab w:val="left" w:pos="1416"/>
              </w:tabs>
              <w:ind w:left="-2" w:firstLine="567"/>
              <w:rPr>
                <w:szCs w:val="24"/>
              </w:rPr>
            </w:pPr>
            <w:bookmarkStart w:id="126" w:name="_Ref381859812"/>
            <w:r>
              <w:rPr>
                <w:szCs w:val="24"/>
              </w:rPr>
              <w:t>если сведения о привлекаемом участником закупки субподрядчике (соисполнителе)</w:t>
            </w:r>
            <w:bookmarkEnd w:id="126"/>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Pr>
                <w:szCs w:val="24"/>
              </w:rPr>
              <w:t>ненахождении</w:t>
            </w:r>
            <w:proofErr w:type="spellEnd"/>
            <w:r>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sidR="00C762BA">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C762BA">
              <w:rPr>
                <w:szCs w:val="24"/>
              </w:rPr>
              <w:t>8.2</w:t>
            </w:r>
            <w:r>
              <w:rPr>
                <w:szCs w:val="24"/>
              </w:rPr>
              <w:fldChar w:fldCharType="end"/>
            </w:r>
            <w:r>
              <w:rPr>
                <w:szCs w:val="24"/>
              </w:rPr>
              <w:t>.</w:t>
            </w:r>
          </w:p>
          <w:p w:rsidR="00BF1848" w:rsidRDefault="00BF1848" w:rsidP="00BF1848">
            <w:pPr>
              <w:pStyle w:val="Times12"/>
              <w:numPr>
                <w:ilvl w:val="0"/>
                <w:numId w:val="97"/>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C762BA" w:rsidRPr="00C762BA">
              <w:rPr>
                <w:bCs/>
              </w:rPr>
              <w:t>7.5.1</w:t>
            </w:r>
            <w:r>
              <w:fldChar w:fldCharType="end"/>
            </w:r>
            <w:r>
              <w:rPr>
                <w:bCs/>
              </w:rPr>
              <w:t xml:space="preserve"> документы могут быть запрошены только единожды (в отношении каждого из документов).</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C762BA" w:rsidRPr="00C762BA">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sidR="00C762BA" w:rsidRPr="00C762BA">
              <w:rPr>
                <w:bCs/>
              </w:rPr>
              <w:t>8.3</w:t>
            </w:r>
            <w:r>
              <w:fldChar w:fldCharType="end"/>
            </w:r>
            <w:r>
              <w:rPr>
                <w:bCs/>
              </w:rPr>
              <w:t xml:space="preserve"> имеются также иные основания для отказа в допуске к участию в закупке такого участника.</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bookmarkStart w:id="127" w:name="_Ref401221584"/>
            <w:r>
              <w:rPr>
                <w:bCs/>
              </w:rPr>
              <w:t xml:space="preserve">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w:t>
            </w:r>
            <w:r>
              <w:rPr>
                <w:bCs/>
              </w:rPr>
              <w:lastRenderedPageBreak/>
              <w:t>после подписания указанного протокола.</w:t>
            </w:r>
            <w:bookmarkEnd w:id="127"/>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C762BA" w:rsidRPr="00C762BA">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100"/>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BF1848" w:rsidRDefault="00BF1848" w:rsidP="00BF1848">
            <w:pPr>
              <w:pStyle w:val="Times12"/>
              <w:numPr>
                <w:ilvl w:val="0"/>
                <w:numId w:val="100"/>
              </w:numPr>
              <w:tabs>
                <w:tab w:val="left" w:pos="1416"/>
              </w:tabs>
              <w:ind w:left="-2" w:firstLine="567"/>
            </w:pPr>
            <w:bookmarkStart w:id="128" w:name="_Ref407364135"/>
            <w:r>
              <w:t>Критерии отбора:</w:t>
            </w:r>
            <w:bookmarkEnd w:id="128"/>
          </w:p>
          <w:p w:rsidR="00BF1848" w:rsidRDefault="00BF1848" w:rsidP="00BF1848">
            <w:pPr>
              <w:pStyle w:val="Times12"/>
              <w:numPr>
                <w:ilvl w:val="0"/>
                <w:numId w:val="101"/>
              </w:numPr>
              <w:ind w:left="-2" w:firstLine="567"/>
            </w:pPr>
            <w:r>
              <w:t>соответствие заявки требованиям закупочной документации по существу по своему составу и оформлению;</w:t>
            </w:r>
          </w:p>
          <w:p w:rsidR="00BF1848" w:rsidRDefault="00BF1848" w:rsidP="00BF1848">
            <w:pPr>
              <w:pStyle w:val="Times12"/>
              <w:numPr>
                <w:ilvl w:val="0"/>
                <w:numId w:val="101"/>
              </w:numPr>
              <w:ind w:left="-2" w:firstLine="567"/>
            </w:pPr>
            <w:bookmarkStart w:id="129"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29"/>
          </w:p>
          <w:p w:rsidR="00BF1848" w:rsidRDefault="00BF1848" w:rsidP="00BF1848">
            <w:pPr>
              <w:pStyle w:val="Times12"/>
              <w:numPr>
                <w:ilvl w:val="0"/>
                <w:numId w:val="101"/>
              </w:numPr>
              <w:ind w:left="-2" w:firstLine="567"/>
            </w:pPr>
            <w:r>
              <w:t>соответствие предлагаемых участником закупки товаров, работ, услуг установленным требованиям;</w:t>
            </w:r>
          </w:p>
          <w:p w:rsidR="00BF1848" w:rsidRDefault="00BF1848" w:rsidP="00BF1848">
            <w:pPr>
              <w:pStyle w:val="Times12"/>
              <w:numPr>
                <w:ilvl w:val="0"/>
                <w:numId w:val="101"/>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BF1848" w:rsidRDefault="00BF1848" w:rsidP="00BF1848">
            <w:pPr>
              <w:pStyle w:val="Times12"/>
              <w:numPr>
                <w:ilvl w:val="0"/>
                <w:numId w:val="101"/>
              </w:numPr>
              <w:ind w:left="-2" w:firstLine="567"/>
            </w:pPr>
            <w:r>
              <w:t>предоставление участником закупки требуемого обеспечения заявки (если требовалось).</w:t>
            </w:r>
          </w:p>
          <w:p w:rsidR="00BF1848" w:rsidRDefault="00BF1848" w:rsidP="00BF1848">
            <w:pPr>
              <w:pStyle w:val="Times12"/>
              <w:numPr>
                <w:ilvl w:val="0"/>
                <w:numId w:val="100"/>
              </w:numPr>
              <w:tabs>
                <w:tab w:val="left" w:pos="1416"/>
              </w:tabs>
              <w:ind w:left="-2" w:firstLine="567"/>
            </w:pPr>
            <w:bookmarkStart w:id="130"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30"/>
          </w:p>
          <w:p w:rsidR="00BF1848" w:rsidRDefault="00BF1848" w:rsidP="00BF1848">
            <w:pPr>
              <w:pStyle w:val="Times12"/>
              <w:numPr>
                <w:ilvl w:val="0"/>
                <w:numId w:val="102"/>
              </w:numPr>
              <w:ind w:left="-2" w:firstLine="567"/>
            </w:pPr>
            <w:r>
              <w:t xml:space="preserve">несоответствие заявки по составу (за исключением случаев непредставления документов и (или) </w:t>
            </w:r>
            <w:r>
              <w:lastRenderedPageBreak/>
              <w:t>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BF1848" w:rsidRDefault="00BF1848" w:rsidP="00BF1848">
            <w:pPr>
              <w:pStyle w:val="Times12"/>
              <w:numPr>
                <w:ilvl w:val="0"/>
                <w:numId w:val="102"/>
              </w:numPr>
              <w:ind w:left="-2" w:firstLine="567"/>
            </w:pPr>
            <w:r>
              <w:t>несоответствие участника закупки;</w:t>
            </w:r>
          </w:p>
          <w:p w:rsidR="00BF1848" w:rsidRDefault="00BF1848" w:rsidP="00BF1848">
            <w:pPr>
              <w:pStyle w:val="Times12"/>
              <w:numPr>
                <w:ilvl w:val="0"/>
                <w:numId w:val="102"/>
              </w:numPr>
              <w:ind w:left="-2" w:firstLine="567"/>
            </w:pPr>
            <w:r>
              <w:t>несоответствие субподрядчиков (соисполнителей), изготовителей, если требования к ним были установлены;</w:t>
            </w:r>
          </w:p>
          <w:p w:rsidR="00BF1848" w:rsidRDefault="00BF1848" w:rsidP="00BF1848">
            <w:pPr>
              <w:pStyle w:val="Times12"/>
              <w:numPr>
                <w:ilvl w:val="0"/>
                <w:numId w:val="102"/>
              </w:numPr>
              <w:ind w:left="-2" w:firstLine="567"/>
            </w:pPr>
            <w:r>
              <w:t>несоответствие товара, работ, услуг, указанных в заявке на участие в закупке, требованиям закупочной документации;</w:t>
            </w:r>
          </w:p>
          <w:p w:rsidR="00BF1848" w:rsidRDefault="00BF1848" w:rsidP="00BF1848">
            <w:pPr>
              <w:pStyle w:val="Times12"/>
              <w:numPr>
                <w:ilvl w:val="0"/>
                <w:numId w:val="102"/>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BF1848" w:rsidRDefault="00BF1848" w:rsidP="00BF1848">
            <w:pPr>
              <w:pStyle w:val="Times12"/>
              <w:numPr>
                <w:ilvl w:val="0"/>
                <w:numId w:val="92"/>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BF1848" w:rsidRDefault="00BF1848" w:rsidP="00BF1848">
            <w:pPr>
              <w:pStyle w:val="Times12"/>
              <w:numPr>
                <w:ilvl w:val="0"/>
                <w:numId w:val="92"/>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BF1848" w:rsidRDefault="00BF1848" w:rsidP="00BF1848">
            <w:pPr>
              <w:pStyle w:val="Times12"/>
              <w:numPr>
                <w:ilvl w:val="0"/>
                <w:numId w:val="102"/>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rsidR="00C762BA">
              <w:t>4</w:t>
            </w:r>
            <w:r>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sidR="00C762BA">
              <w:rPr>
                <w:bCs w:val="0"/>
              </w:rPr>
              <w:t>4</w:t>
            </w:r>
            <w:r>
              <w:rPr>
                <w:bCs w:val="0"/>
              </w:rPr>
              <w:fldChar w:fldCharType="end"/>
            </w:r>
            <w:r>
              <w:rPr>
                <w:bCs w:val="0"/>
              </w:rPr>
              <w:t xml:space="preserve"> настоящей части</w:t>
            </w:r>
            <w:r>
              <w:t>, обеспечение заявки считается представленным надлежащим образом.</w:t>
            </w:r>
          </w:p>
          <w:p w:rsidR="00BF1848" w:rsidRDefault="00BF1848" w:rsidP="00BF1848">
            <w:pPr>
              <w:pStyle w:val="Times12"/>
              <w:numPr>
                <w:ilvl w:val="0"/>
                <w:numId w:val="100"/>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BF1848" w:rsidRDefault="00BF1848" w:rsidP="00BF1848">
            <w:pPr>
              <w:pStyle w:val="Times12"/>
              <w:numPr>
                <w:ilvl w:val="0"/>
                <w:numId w:val="100"/>
              </w:numPr>
              <w:tabs>
                <w:tab w:val="left" w:pos="1416"/>
              </w:tabs>
              <w:ind w:left="-2" w:firstLine="567"/>
              <w:rPr>
                <w:szCs w:val="24"/>
              </w:rPr>
            </w:pPr>
            <w:bookmarkStart w:id="131"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31"/>
          </w:p>
          <w:p w:rsidR="00BF1848" w:rsidRDefault="00BF1848" w:rsidP="00BF1848">
            <w:pPr>
              <w:pStyle w:val="Times12"/>
              <w:numPr>
                <w:ilvl w:val="0"/>
                <w:numId w:val="100"/>
              </w:numPr>
              <w:tabs>
                <w:tab w:val="left" w:pos="1416"/>
              </w:tabs>
              <w:ind w:left="-2" w:firstLine="567"/>
              <w:rPr>
                <w:szCs w:val="24"/>
              </w:rPr>
            </w:pPr>
            <w: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w:t>
            </w:r>
            <w:r>
              <w:lastRenderedPageBreak/>
              <w:t>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103"/>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BF1848" w:rsidRDefault="00BF1848" w:rsidP="00BF1848">
            <w:pPr>
              <w:pStyle w:val="Times12"/>
              <w:numPr>
                <w:ilvl w:val="0"/>
                <w:numId w:val="103"/>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BF1848" w:rsidRDefault="00BF1848" w:rsidP="00BF1848">
            <w:pPr>
              <w:pStyle w:val="Times12"/>
              <w:numPr>
                <w:ilvl w:val="0"/>
                <w:numId w:val="103"/>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BF1848" w:rsidRDefault="00BF1848" w:rsidP="00BF1848">
            <w:pPr>
              <w:pStyle w:val="Times12"/>
              <w:numPr>
                <w:ilvl w:val="0"/>
                <w:numId w:val="103"/>
              </w:numPr>
              <w:tabs>
                <w:tab w:val="left" w:pos="1416"/>
              </w:tabs>
              <w:ind w:left="0" w:firstLine="566"/>
            </w:pPr>
            <w: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BF1848" w:rsidRDefault="00BF1848" w:rsidP="00BF1848">
            <w:pPr>
              <w:pStyle w:val="Times12"/>
              <w:numPr>
                <w:ilvl w:val="0"/>
                <w:numId w:val="103"/>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BF1848" w:rsidRDefault="00BF1848" w:rsidP="00BF1848">
            <w:pPr>
              <w:pStyle w:val="Times12"/>
              <w:numPr>
                <w:ilvl w:val="0"/>
                <w:numId w:val="103"/>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left="45" w:right="153" w:firstLine="0"/>
              <w:jc w:val="left"/>
              <w:rPr>
                <w:spacing w:val="-6"/>
                <w:szCs w:val="24"/>
              </w:rPr>
            </w:pPr>
            <w:r>
              <w:rPr>
                <w:spacing w:val="-6"/>
                <w:szCs w:val="24"/>
              </w:rPr>
              <w:t xml:space="preserve">Переторжка </w:t>
            </w:r>
            <w:r>
              <w:rPr>
                <w:b/>
                <w:i/>
                <w:spacing w:val="-6"/>
                <w:szCs w:val="24"/>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Pr>
                <w:spacing w:val="-6"/>
                <w:szCs w:val="28"/>
              </w:rPr>
              <w:t>с даты размещения</w:t>
            </w:r>
            <w:proofErr w:type="gramEnd"/>
            <w:r>
              <w:rPr>
                <w:spacing w:val="-6"/>
                <w:szCs w:val="28"/>
              </w:rPr>
              <w:t xml:space="preserve"> на официальном сайте и ЭТП протокола, содержащего решения о проведении переторжки.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w:t>
            </w:r>
            <w:r>
              <w:rPr>
                <w:spacing w:val="-6"/>
                <w:szCs w:val="28"/>
              </w:rPr>
              <w:lastRenderedPageBreak/>
              <w:t>содержащего решение о проведении переторжки.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BF1848" w:rsidRDefault="00BF1848">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C762BA">
              <w:rPr>
                <w:spacing w:val="-6"/>
                <w:szCs w:val="28"/>
              </w:rPr>
              <w:t>5</w:t>
            </w:r>
            <w:r>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BF1848" w:rsidRDefault="00BF1848">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BF1848" w:rsidRDefault="00BF1848">
            <w:pPr>
              <w:pStyle w:val="Times12"/>
              <w:tabs>
                <w:tab w:val="left" w:pos="70"/>
                <w:tab w:val="left" w:pos="1416"/>
              </w:tabs>
              <w:ind w:left="-2" w:right="153"/>
              <w:rPr>
                <w:spacing w:val="-6"/>
                <w:szCs w:val="28"/>
              </w:rPr>
            </w:pPr>
            <w:r>
              <w:rPr>
                <w:spacing w:val="-6"/>
                <w:szCs w:val="28"/>
              </w:rPr>
              <w:lastRenderedPageBreak/>
              <w:t>Результаты проведения переторжки в режиме реального времени оформляются протоколом.</w:t>
            </w:r>
          </w:p>
          <w:p w:rsidR="00BF1848" w:rsidRDefault="00BF1848">
            <w:pPr>
              <w:pStyle w:val="Times12"/>
              <w:tabs>
                <w:tab w:val="left" w:pos="70"/>
                <w:tab w:val="left" w:pos="1416"/>
              </w:tabs>
              <w:ind w:left="-2" w:right="153"/>
              <w:rPr>
                <w:spacing w:val="-6"/>
                <w:szCs w:val="28"/>
              </w:rPr>
            </w:pPr>
            <w:r>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 xml:space="preserve">Проведение оценочной стадии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5"/>
              </w:numPr>
              <w:spacing w:before="0" w:beforeAutospacing="0" w:after="0" w:afterAutospacing="0"/>
              <w:ind w:left="-2" w:right="153" w:firstLine="567"/>
              <w:contextualSpacing/>
              <w:jc w:val="both"/>
            </w:pPr>
            <w: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F1848" w:rsidRDefault="00BF1848" w:rsidP="00BF1848">
            <w:pPr>
              <w:pStyle w:val="af4"/>
              <w:numPr>
                <w:ilvl w:val="0"/>
                <w:numId w:val="105"/>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BF1848" w:rsidRDefault="00BF1848" w:rsidP="00BF1848">
            <w:pPr>
              <w:pStyle w:val="af4"/>
              <w:numPr>
                <w:ilvl w:val="0"/>
                <w:numId w:val="105"/>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 xml:space="preserve">Подведение итогов закупки. Выбор победителя закупки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6"/>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BF1848" w:rsidRDefault="00BF1848" w:rsidP="00BF1848">
            <w:pPr>
              <w:pStyle w:val="af4"/>
              <w:numPr>
                <w:ilvl w:val="0"/>
                <w:numId w:val="106"/>
              </w:numPr>
              <w:spacing w:before="0" w:beforeAutospacing="0" w:after="0" w:afterAutospacing="0"/>
              <w:ind w:left="-2" w:right="153" w:firstLine="567"/>
              <w:contextualSpacing/>
              <w:jc w:val="both"/>
            </w:pPr>
            <w: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t>участие</w:t>
            </w:r>
            <w:proofErr w:type="gramEnd"/>
            <w:r>
              <w:t xml:space="preserve"> в закупке которого присвоено первое место.</w:t>
            </w:r>
          </w:p>
          <w:p w:rsidR="00BF1848" w:rsidRDefault="00BF1848" w:rsidP="00BF1848">
            <w:pPr>
              <w:pStyle w:val="af4"/>
              <w:numPr>
                <w:ilvl w:val="0"/>
                <w:numId w:val="106"/>
              </w:numPr>
              <w:spacing w:before="0" w:beforeAutospacing="0" w:after="0" w:afterAutospacing="0"/>
              <w:ind w:left="-2" w:right="153" w:firstLine="567"/>
              <w:contextualSpacing/>
              <w:jc w:val="both"/>
            </w:pPr>
            <w:r>
              <w:t xml:space="preserve">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w:t>
            </w:r>
            <w:r>
              <w:lastRenderedPageBreak/>
              <w:t>размещается на официальном сайте и на ЭТП в срок не позднее 1 (одного) рабочего дня, следующего после дня подписания указанного протокола.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7"/>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BF1848" w:rsidRDefault="00BF1848" w:rsidP="00BF1848">
            <w:pPr>
              <w:pStyle w:val="af4"/>
              <w:numPr>
                <w:ilvl w:val="0"/>
                <w:numId w:val="107"/>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F1848" w:rsidRDefault="00BF1848" w:rsidP="00BF1848">
            <w:pPr>
              <w:pStyle w:val="af4"/>
              <w:numPr>
                <w:ilvl w:val="0"/>
                <w:numId w:val="107"/>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32"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9"/>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BF1848" w:rsidRDefault="00BF1848" w:rsidP="00BF1848">
            <w:pPr>
              <w:pStyle w:val="af4"/>
              <w:numPr>
                <w:ilvl w:val="0"/>
                <w:numId w:val="109"/>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BF1848" w:rsidRDefault="00BF1848" w:rsidP="00BF1848">
            <w:pPr>
              <w:numPr>
                <w:ilvl w:val="0"/>
                <w:numId w:val="110"/>
              </w:numPr>
              <w:ind w:left="0" w:firstLine="637"/>
              <w:jc w:val="both"/>
            </w:pPr>
            <w:proofErr w:type="gramStart"/>
            <w:r>
              <w:t xml:space="preserve">подписанный и заверенный печатью со своей стороны договор в срок, указанный в извещении о </w:t>
            </w:r>
            <w:r>
              <w:lastRenderedPageBreak/>
              <w:t>проведении закупки;</w:t>
            </w:r>
            <w:proofErr w:type="gramEnd"/>
          </w:p>
          <w:p w:rsidR="00BF1848" w:rsidRDefault="00BF1848" w:rsidP="00BF1848">
            <w:pPr>
              <w:numPr>
                <w:ilvl w:val="0"/>
                <w:numId w:val="110"/>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BF1848" w:rsidRDefault="00BF1848">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F1848" w:rsidRDefault="00BF1848">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F1848" w:rsidRDefault="00BF1848" w:rsidP="00BF1848">
            <w:pPr>
              <w:numPr>
                <w:ilvl w:val="0"/>
                <w:numId w:val="110"/>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BF1848" w:rsidRDefault="00BF1848" w:rsidP="00BF1848">
            <w:pPr>
              <w:pStyle w:val="af4"/>
              <w:numPr>
                <w:ilvl w:val="0"/>
                <w:numId w:val="109"/>
              </w:numPr>
              <w:tabs>
                <w:tab w:val="left" w:pos="1416"/>
              </w:tabs>
              <w:spacing w:before="0" w:beforeAutospacing="0" w:after="0" w:afterAutospacing="0"/>
              <w:ind w:left="-2" w:firstLine="600"/>
              <w:contextualSpacing/>
              <w:jc w:val="both"/>
            </w:pPr>
            <w:bookmarkStart w:id="133"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33"/>
          </w:p>
          <w:p w:rsidR="00BF1848" w:rsidRDefault="00BF1848" w:rsidP="00BF1848">
            <w:pPr>
              <w:widowControl w:val="0"/>
              <w:numPr>
                <w:ilvl w:val="0"/>
                <w:numId w:val="111"/>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BF1848" w:rsidRDefault="00BF1848" w:rsidP="00BF1848">
            <w:pPr>
              <w:widowControl w:val="0"/>
              <w:numPr>
                <w:ilvl w:val="0"/>
                <w:numId w:val="111"/>
              </w:numPr>
              <w:tabs>
                <w:tab w:val="left" w:pos="1276"/>
              </w:tabs>
              <w:autoSpaceDE w:val="0"/>
              <w:autoSpaceDN w:val="0"/>
              <w:adjustRightInd w:val="0"/>
              <w:ind w:left="0" w:firstLine="698"/>
              <w:jc w:val="both"/>
            </w:pPr>
            <w:r>
              <w:t>принимает решение о проведении повторной закупки, либо</w:t>
            </w:r>
          </w:p>
          <w:p w:rsidR="00BF1848" w:rsidRDefault="00BF1848" w:rsidP="00BF1848">
            <w:pPr>
              <w:widowControl w:val="0"/>
              <w:numPr>
                <w:ilvl w:val="0"/>
                <w:numId w:val="111"/>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rsidR="00C762BA">
              <w:t>а)</w:t>
            </w:r>
            <w:r>
              <w:fldChar w:fldCharType="end"/>
            </w:r>
            <w:r>
              <w:t>-</w:t>
            </w:r>
            <w:r>
              <w:fldChar w:fldCharType="begin"/>
            </w:r>
            <w:r>
              <w:instrText xml:space="preserve"> REF _Ref401223828 \r \h </w:instrText>
            </w:r>
            <w:r>
              <w:fldChar w:fldCharType="separate"/>
            </w:r>
            <w:r w:rsidR="00C762BA">
              <w:t>в)</w:t>
            </w:r>
            <w:r>
              <w:fldChar w:fldCharType="end"/>
            </w:r>
            <w:r>
              <w:t xml:space="preserve"> пункта </w:t>
            </w:r>
            <w:r>
              <w:fldChar w:fldCharType="begin"/>
            </w:r>
            <w:r>
              <w:instrText xml:space="preserve"> REF _Ref352159239 \r \h </w:instrText>
            </w:r>
            <w:r>
              <w:fldChar w:fldCharType="separate"/>
            </w:r>
            <w:r w:rsidR="00C762BA">
              <w:t>15.1</w:t>
            </w:r>
            <w:r>
              <w:fldChar w:fldCharType="end"/>
            </w:r>
            <w:r>
              <w:t>.</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34" w:name="_Ref401223818" w:colFirst="0" w:colLast="0"/>
            <w:bookmarkEnd w:id="132"/>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bookmarkStart w:id="135" w:name="_Toc247716281"/>
            <w:bookmarkStart w:id="136" w:name="_Ref307226092"/>
            <w:bookmarkStart w:id="137" w:name="_Ref375848735"/>
            <w:bookmarkStart w:id="138" w:name="_Toc368984333"/>
            <w:bookmarkStart w:id="139" w:name="_Toc391380982"/>
            <w:bookmarkStart w:id="140" w:name="_Toc383097271"/>
            <w:r>
              <w:rPr>
                <w:spacing w:val="-6"/>
              </w:rPr>
              <w:t xml:space="preserve">Отказ заказчика от заключения </w:t>
            </w:r>
            <w:r>
              <w:rPr>
                <w:spacing w:val="-6"/>
              </w:rPr>
              <w:lastRenderedPageBreak/>
              <w:t>договора</w:t>
            </w:r>
            <w:bookmarkEnd w:id="135"/>
            <w:bookmarkEnd w:id="136"/>
            <w:bookmarkEnd w:id="137"/>
            <w:bookmarkEnd w:id="138"/>
            <w:bookmarkEnd w:id="139"/>
            <w:bookmarkEnd w:id="140"/>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12"/>
              </w:numPr>
              <w:tabs>
                <w:tab w:val="left" w:pos="1416"/>
              </w:tabs>
              <w:spacing w:before="0" w:beforeAutospacing="0" w:after="0" w:afterAutospacing="0"/>
              <w:ind w:left="0" w:firstLine="601"/>
              <w:contextualSpacing/>
              <w:jc w:val="both"/>
            </w:pPr>
            <w:bookmarkStart w:id="141" w:name="_Ref352159239"/>
            <w:r>
              <w:lastRenderedPageBreak/>
              <w:t>Отказ от заключения договора осуществляется заказчиком в соответствии с законодательством Российской Федерации в следующих случаях:</w:t>
            </w:r>
            <w:bookmarkEnd w:id="141"/>
          </w:p>
          <w:p w:rsidR="00BF1848" w:rsidRDefault="00BF1848" w:rsidP="00BF1848">
            <w:pPr>
              <w:pStyle w:val="af4"/>
              <w:numPr>
                <w:ilvl w:val="0"/>
                <w:numId w:val="113"/>
              </w:numPr>
              <w:tabs>
                <w:tab w:val="left" w:pos="1558"/>
              </w:tabs>
              <w:spacing w:before="0" w:beforeAutospacing="0" w:after="0" w:afterAutospacing="0"/>
              <w:ind w:left="0" w:firstLine="601"/>
              <w:contextualSpacing/>
              <w:jc w:val="both"/>
            </w:pPr>
            <w:bookmarkStart w:id="142" w:name="_Ref401223826"/>
            <w: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2"/>
          </w:p>
          <w:p w:rsidR="00BF1848" w:rsidRDefault="00BF1848" w:rsidP="00BF1848">
            <w:pPr>
              <w:pStyle w:val="af4"/>
              <w:numPr>
                <w:ilvl w:val="0"/>
                <w:numId w:val="113"/>
              </w:numPr>
              <w:tabs>
                <w:tab w:val="left" w:pos="1558"/>
              </w:tabs>
              <w:spacing w:before="0" w:beforeAutospacing="0" w:after="0" w:afterAutospacing="0"/>
              <w:ind w:left="0" w:firstLine="601"/>
              <w:contextualSpacing/>
              <w:jc w:val="both"/>
            </w:pPr>
            <w:r>
              <w:t>изменения потребностей заказчика;</w:t>
            </w:r>
          </w:p>
          <w:p w:rsidR="00BF1848" w:rsidRDefault="00BF1848" w:rsidP="00BF1848">
            <w:pPr>
              <w:pStyle w:val="af4"/>
              <w:numPr>
                <w:ilvl w:val="0"/>
                <w:numId w:val="113"/>
              </w:numPr>
              <w:tabs>
                <w:tab w:val="left" w:pos="1558"/>
              </w:tabs>
              <w:spacing w:before="0" w:beforeAutospacing="0" w:after="0" w:afterAutospacing="0"/>
              <w:ind w:left="0" w:firstLine="601"/>
              <w:contextualSpacing/>
              <w:jc w:val="both"/>
            </w:pPr>
            <w:bookmarkStart w:id="143"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3"/>
          </w:p>
          <w:p w:rsidR="00BF1848" w:rsidRDefault="00BF1848" w:rsidP="00BF1848">
            <w:pPr>
              <w:pStyle w:val="af4"/>
              <w:numPr>
                <w:ilvl w:val="0"/>
                <w:numId w:val="112"/>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44" w:name="_Ref317256138" w:colFirst="0" w:colLast="0"/>
            <w:bookmarkEnd w:id="134"/>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14"/>
              </w:numPr>
              <w:tabs>
                <w:tab w:val="num" w:pos="1416"/>
              </w:tabs>
              <w:spacing w:before="0" w:beforeAutospacing="0" w:after="0" w:afterAutospacing="0"/>
              <w:ind w:left="0" w:firstLine="601"/>
              <w:contextualSpacing/>
              <w:jc w:val="both"/>
            </w:pPr>
            <w:bookmarkStart w:id="145"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45"/>
          </w:p>
          <w:p w:rsidR="00BF1848" w:rsidRDefault="00BF1848" w:rsidP="00BF1848">
            <w:pPr>
              <w:numPr>
                <w:ilvl w:val="0"/>
                <w:numId w:val="115"/>
              </w:numPr>
              <w:ind w:left="0" w:firstLine="637"/>
              <w:jc w:val="both"/>
            </w:pPr>
            <w:r>
              <w:t>обязательства по возврату аванса;</w:t>
            </w:r>
          </w:p>
          <w:p w:rsidR="00BF1848" w:rsidRDefault="00BF1848" w:rsidP="00BF1848">
            <w:pPr>
              <w:numPr>
                <w:ilvl w:val="0"/>
                <w:numId w:val="115"/>
              </w:numPr>
              <w:ind w:left="0" w:firstLine="637"/>
              <w:jc w:val="both"/>
            </w:pPr>
            <w:r>
              <w:t>исполнение обязательств по договору, кроме гарантийных обязательств (обеспечение договора);</w:t>
            </w:r>
          </w:p>
          <w:p w:rsidR="00BF1848" w:rsidRDefault="00BF1848" w:rsidP="00BF1848">
            <w:pPr>
              <w:numPr>
                <w:ilvl w:val="0"/>
                <w:numId w:val="115"/>
              </w:numPr>
              <w:ind w:left="0" w:firstLine="637"/>
              <w:jc w:val="both"/>
            </w:pPr>
            <w:r>
              <w:t>исполнение гарантийных обязательств,</w:t>
            </w:r>
          </w:p>
          <w:p w:rsidR="00BF1848" w:rsidRDefault="00BF1848">
            <w:pPr>
              <w:spacing w:before="120" w:after="120"/>
              <w:jc w:val="both"/>
            </w:pPr>
            <w:r>
              <w:t>Допустимые формы обеспечения исполнения обязательств по договору:</w:t>
            </w:r>
          </w:p>
          <w:p w:rsidR="00BF1848" w:rsidRDefault="00BF1848" w:rsidP="00BF1848">
            <w:pPr>
              <w:numPr>
                <w:ilvl w:val="0"/>
                <w:numId w:val="116"/>
              </w:numPr>
              <w:ind w:left="0" w:firstLine="637"/>
              <w:jc w:val="both"/>
            </w:pPr>
            <w:r>
              <w:t>безотзывная банковская гарантия, выданная банком;</w:t>
            </w:r>
          </w:p>
          <w:p w:rsidR="00BF1848" w:rsidRDefault="00BF1848" w:rsidP="00BF1848">
            <w:pPr>
              <w:numPr>
                <w:ilvl w:val="0"/>
                <w:numId w:val="116"/>
              </w:numPr>
              <w:ind w:left="0" w:firstLine="637"/>
              <w:jc w:val="both"/>
            </w:pPr>
            <w:r>
              <w:t>поручительство;</w:t>
            </w:r>
          </w:p>
          <w:p w:rsidR="00BF1848" w:rsidRDefault="00BF1848" w:rsidP="00BF1848">
            <w:pPr>
              <w:numPr>
                <w:ilvl w:val="0"/>
                <w:numId w:val="116"/>
              </w:numPr>
              <w:ind w:left="0" w:firstLine="637"/>
              <w:jc w:val="both"/>
            </w:pPr>
            <w:r>
              <w:t>в форме денежных средств путем их перечисления заказчику.</w:t>
            </w:r>
          </w:p>
          <w:p w:rsidR="00BF1848" w:rsidRDefault="00BF1848" w:rsidP="00BF1848">
            <w:pPr>
              <w:pStyle w:val="af4"/>
              <w:numPr>
                <w:ilvl w:val="0"/>
                <w:numId w:val="114"/>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fldChar w:fldCharType="begin"/>
            </w:r>
            <w:r>
              <w:instrText xml:space="preserve"> REF _Ref166350669 \r \h </w:instrText>
            </w:r>
            <w:r>
              <w:fldChar w:fldCharType="separate"/>
            </w:r>
            <w:r w:rsidR="00C762BA">
              <w:t>16.1</w:t>
            </w:r>
            <w:r>
              <w:fldChar w:fldCharType="end"/>
            </w:r>
            <w:r>
              <w:t xml:space="preserve"> определяется лицом, с которым заключается договор, самостоятельно. </w:t>
            </w:r>
          </w:p>
          <w:p w:rsidR="00BF1848" w:rsidRDefault="00BF1848" w:rsidP="00BF1848">
            <w:pPr>
              <w:pStyle w:val="af4"/>
              <w:numPr>
                <w:ilvl w:val="0"/>
                <w:numId w:val="114"/>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BF1848" w:rsidRDefault="00BF184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BF1848" w:rsidRDefault="00BF1848" w:rsidP="00BF1848">
            <w:pPr>
              <w:pStyle w:val="af4"/>
              <w:numPr>
                <w:ilvl w:val="0"/>
                <w:numId w:val="114"/>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46" w:name="_Ref397617142"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pPr>
            <w:bookmarkStart w:id="147" w:name="_Ref311059287"/>
            <w:bookmarkStart w:id="148" w:name="_Ref311060615"/>
            <w:bookmarkStart w:id="149" w:name="_Toc368984334"/>
            <w:bookmarkStart w:id="150" w:name="_Toc391380983"/>
            <w:bookmarkStart w:id="151" w:name="_Toc383097272"/>
            <w:r>
              <w:t xml:space="preserve">Последствия уклонения участника от </w:t>
            </w:r>
            <w:r>
              <w:lastRenderedPageBreak/>
              <w:t>заключения договора</w:t>
            </w:r>
            <w:bookmarkEnd w:id="147"/>
            <w:bookmarkEnd w:id="148"/>
            <w:bookmarkEnd w:id="149"/>
            <w:bookmarkEnd w:id="150"/>
            <w:bookmarkEnd w:id="151"/>
            <w:r>
              <w:t>, случаи внесения сведений об участнике в 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17"/>
              </w:numPr>
              <w:tabs>
                <w:tab w:val="left" w:pos="1416"/>
              </w:tabs>
              <w:spacing w:before="0" w:beforeAutospacing="0" w:after="0" w:afterAutospacing="0" w:line="276" w:lineRule="auto"/>
              <w:ind w:left="0" w:right="153" w:firstLine="601"/>
              <w:contextualSpacing/>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BF1848" w:rsidRDefault="00BF1848" w:rsidP="00BF1848">
            <w:pPr>
              <w:numPr>
                <w:ilvl w:val="0"/>
                <w:numId w:val="118"/>
              </w:numPr>
              <w:ind w:left="0" w:firstLine="637"/>
              <w:jc w:val="both"/>
            </w:pPr>
            <w:r>
              <w:t>прямой письменный отказ от подписания договора;</w:t>
            </w:r>
          </w:p>
          <w:p w:rsidR="00BF1848" w:rsidRDefault="00BF1848" w:rsidP="00BF1848">
            <w:pPr>
              <w:numPr>
                <w:ilvl w:val="0"/>
                <w:numId w:val="118"/>
              </w:numPr>
              <w:ind w:left="0" w:firstLine="637"/>
              <w:jc w:val="both"/>
            </w:pPr>
            <w:proofErr w:type="spellStart"/>
            <w:r>
              <w:lastRenderedPageBreak/>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BF1848" w:rsidRDefault="00BF1848" w:rsidP="00BF1848">
            <w:pPr>
              <w:numPr>
                <w:ilvl w:val="0"/>
                <w:numId w:val="118"/>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BF1848" w:rsidRDefault="00BF1848" w:rsidP="00BF1848">
            <w:pPr>
              <w:numPr>
                <w:ilvl w:val="0"/>
                <w:numId w:val="11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BF1848" w:rsidRDefault="00BF1848" w:rsidP="00BF1848">
            <w:pPr>
              <w:numPr>
                <w:ilvl w:val="0"/>
                <w:numId w:val="118"/>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BF1848" w:rsidRDefault="00BF1848" w:rsidP="00BF1848">
            <w:pPr>
              <w:pStyle w:val="af4"/>
              <w:numPr>
                <w:ilvl w:val="0"/>
                <w:numId w:val="117"/>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BF1848" w:rsidRDefault="00BF1848" w:rsidP="00BF1848">
            <w:pPr>
              <w:numPr>
                <w:ilvl w:val="0"/>
                <w:numId w:val="119"/>
              </w:numPr>
              <w:ind w:left="0" w:firstLine="637"/>
              <w:jc w:val="both"/>
            </w:pPr>
            <w:r>
              <w:t>удерживает обеспечение заявки такого участника закупки;</w:t>
            </w:r>
          </w:p>
          <w:p w:rsidR="00BF1848" w:rsidRDefault="00BF1848" w:rsidP="00BF1848">
            <w:pPr>
              <w:numPr>
                <w:ilvl w:val="0"/>
                <w:numId w:val="119"/>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BF1848" w:rsidRDefault="00BF1848" w:rsidP="00BF1848">
            <w:pPr>
              <w:pStyle w:val="af4"/>
              <w:numPr>
                <w:ilvl w:val="0"/>
                <w:numId w:val="120"/>
              </w:numPr>
              <w:spacing w:before="0" w:beforeAutospacing="0" w:after="0" w:afterAutospacing="0" w:line="276" w:lineRule="auto"/>
              <w:ind w:left="991" w:right="153"/>
              <w:contextualSpacing/>
              <w:jc w:val="both"/>
            </w:pPr>
            <w:proofErr w:type="gramStart"/>
            <w: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BF1848" w:rsidRDefault="00BF1848" w:rsidP="00BF1848">
            <w:pPr>
              <w:pStyle w:val="af4"/>
              <w:numPr>
                <w:ilvl w:val="0"/>
                <w:numId w:val="120"/>
              </w:numPr>
              <w:spacing w:before="0" w:beforeAutospacing="0" w:after="0" w:afterAutospacing="0" w:line="276" w:lineRule="auto"/>
              <w:ind w:left="991" w:right="153"/>
              <w:contextualSpacing/>
              <w:jc w:val="both"/>
            </w:pPr>
            <w:r>
              <w:t xml:space="preserve">заказчики, на которых не распространяется действие 223-ФЗ -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BF1848" w:rsidRDefault="00BF1848" w:rsidP="00BF1848">
            <w:pPr>
              <w:pStyle w:val="af4"/>
              <w:numPr>
                <w:ilvl w:val="0"/>
                <w:numId w:val="117"/>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BF1848" w:rsidRDefault="00BF1848" w:rsidP="00BF1848">
            <w:pPr>
              <w:numPr>
                <w:ilvl w:val="0"/>
                <w:numId w:val="121"/>
              </w:numPr>
              <w:ind w:left="0" w:firstLine="637"/>
              <w:jc w:val="both"/>
            </w:pPr>
            <w:r>
              <w:t>если такой участник закупки:</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 xml:space="preserve">будучи победителем закупки или единственным участником закупки, с которым заключается договор, </w:t>
            </w:r>
            <w:r>
              <w:lastRenderedPageBreak/>
              <w:t>отказался от предоставления обеспечения договора до подписания договора, если такое требование установлено в закупочной документации;</w:t>
            </w:r>
          </w:p>
          <w:p w:rsidR="00BF1848" w:rsidRDefault="00BF1848" w:rsidP="00BF1848">
            <w:pPr>
              <w:numPr>
                <w:ilvl w:val="0"/>
                <w:numId w:val="121"/>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BF1848" w:rsidRDefault="00BF1848">
            <w:pPr>
              <w:pStyle w:val="af4"/>
              <w:tabs>
                <w:tab w:val="left" w:pos="1416"/>
              </w:tabs>
              <w:spacing w:after="0"/>
              <w:ind w:right="153" w:firstLine="601"/>
              <w:jc w:val="both"/>
            </w:pPr>
            <w: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52" w:name="_Ref321836398"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Порядок обжалования действий заказчика, организатора закупки, закупочной комиссии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BF1848" w:rsidRDefault="00BF184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BF1848" w:rsidRDefault="00BF1848">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BF1848" w:rsidRDefault="00BF1848">
            <w:pPr>
              <w:pStyle w:val="af4"/>
              <w:spacing w:after="0"/>
              <w:ind w:right="153"/>
              <w:jc w:val="both"/>
            </w:pPr>
            <w:r>
              <w:t xml:space="preserve">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w:t>
            </w:r>
            <w:r>
              <w:lastRenderedPageBreak/>
              <w:t>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BF1848" w:rsidRDefault="00BF1848">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BF1848" w:rsidRDefault="00BF1848">
            <w:pPr>
              <w:pStyle w:val="af4"/>
              <w:spacing w:after="0"/>
              <w:ind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BF1848" w:rsidRDefault="00BF184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 xml:space="preserve">1 (одного)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bookmarkEnd w:id="152"/>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BF1848" w:rsidRDefault="00BF184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BF1848" w:rsidRDefault="00BF1848">
            <w:pPr>
              <w:pStyle w:val="af4"/>
              <w:tabs>
                <w:tab w:val="left" w:pos="360"/>
              </w:tabs>
              <w:spacing w:after="0"/>
              <w:ind w:right="153"/>
              <w:jc w:val="both"/>
            </w:pPr>
            <w:r>
              <w:t>2.</w:t>
            </w:r>
            <w:r>
              <w:tab/>
              <w:t>Адрес электронной почты: 0707@rosatom.ru;</w:t>
            </w:r>
          </w:p>
          <w:p w:rsidR="00BF1848" w:rsidRDefault="00BF1848">
            <w:pPr>
              <w:pStyle w:val="af4"/>
              <w:tabs>
                <w:tab w:val="left" w:pos="330"/>
              </w:tabs>
              <w:spacing w:after="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BF1848" w:rsidRDefault="00BF1848" w:rsidP="000E770E">
      <w:pPr>
        <w:pStyle w:val="Times12"/>
        <w:overflowPunct/>
        <w:autoSpaceDE/>
        <w:autoSpaceDN/>
        <w:adjustRightInd/>
        <w:ind w:firstLine="709"/>
        <w:rPr>
          <w:sz w:val="28"/>
          <w:szCs w:val="28"/>
        </w:rPr>
        <w:sectPr w:rsidR="00BF1848" w:rsidSect="00BF1848">
          <w:pgSz w:w="16840" w:h="11907" w:orient="landscape" w:code="9"/>
          <w:pgMar w:top="1134" w:right="1134" w:bottom="737" w:left="1701" w:header="567" w:footer="567" w:gutter="0"/>
          <w:cols w:space="708"/>
          <w:docGrid w:linePitch="360"/>
        </w:sectPr>
      </w:pPr>
    </w:p>
    <w:p w:rsidR="00DF507B" w:rsidRDefault="00DF507B" w:rsidP="000E770E">
      <w:pPr>
        <w:pStyle w:val="Times12"/>
        <w:overflowPunct/>
        <w:autoSpaceDE/>
        <w:autoSpaceDN/>
        <w:adjustRightInd/>
        <w:ind w:firstLine="709"/>
        <w:rPr>
          <w:sz w:val="28"/>
          <w:szCs w:val="28"/>
        </w:rPr>
      </w:pPr>
    </w:p>
    <w:p w:rsidR="00CE5235" w:rsidRPr="00DF507B" w:rsidRDefault="00CE5235" w:rsidP="000E770E">
      <w:pPr>
        <w:pStyle w:val="Times12"/>
        <w:overflowPunct/>
        <w:autoSpaceDE/>
        <w:autoSpaceDN/>
        <w:adjustRightInd/>
        <w:ind w:firstLine="709"/>
        <w:rPr>
          <w:sz w:val="28"/>
          <w:szCs w:val="28"/>
        </w:rPr>
      </w:pPr>
    </w:p>
    <w:p w:rsidR="00015A6F" w:rsidRPr="00FC009D" w:rsidRDefault="00015A6F" w:rsidP="00015A6F">
      <w:pPr>
        <w:pStyle w:val="10"/>
        <w:numPr>
          <w:ilvl w:val="0"/>
          <w:numId w:val="0"/>
        </w:numPr>
        <w:jc w:val="center"/>
        <w:rPr>
          <w:b/>
          <w:sz w:val="28"/>
          <w:szCs w:val="28"/>
        </w:rPr>
      </w:pPr>
      <w:bookmarkStart w:id="153" w:name="_Toc419793187"/>
      <w:r>
        <w:rPr>
          <w:b/>
          <w:sz w:val="28"/>
          <w:szCs w:val="28"/>
        </w:rPr>
        <w:t>ЧАСТЬ 3</w:t>
      </w:r>
      <w:bookmarkEnd w:id="153"/>
    </w:p>
    <w:p w:rsidR="00DF507B" w:rsidRPr="00186EE7" w:rsidRDefault="00DF507B" w:rsidP="000E770E">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6C2D59" w:rsidRDefault="006C2D59"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Pr="00DF507B" w:rsidRDefault="00015A6F" w:rsidP="00015A6F">
      <w:pPr>
        <w:pStyle w:val="Times12"/>
        <w:overflowPunct/>
        <w:autoSpaceDE/>
        <w:autoSpaceDN/>
        <w:adjustRightInd/>
        <w:ind w:firstLine="709"/>
        <w:rPr>
          <w:sz w:val="28"/>
          <w:szCs w:val="28"/>
        </w:rPr>
      </w:pPr>
    </w:p>
    <w:p w:rsidR="00015A6F" w:rsidRPr="00FC009D" w:rsidRDefault="00015A6F" w:rsidP="00015A6F">
      <w:pPr>
        <w:pStyle w:val="10"/>
        <w:numPr>
          <w:ilvl w:val="0"/>
          <w:numId w:val="0"/>
        </w:numPr>
        <w:jc w:val="center"/>
        <w:rPr>
          <w:b/>
          <w:sz w:val="28"/>
          <w:szCs w:val="28"/>
        </w:rPr>
      </w:pPr>
      <w:bookmarkStart w:id="154" w:name="_Toc419793188"/>
      <w:r>
        <w:rPr>
          <w:b/>
          <w:sz w:val="28"/>
          <w:szCs w:val="28"/>
        </w:rPr>
        <w:lastRenderedPageBreak/>
        <w:t>ЧАСТЬ 4</w:t>
      </w:r>
      <w:bookmarkEnd w:id="154"/>
    </w:p>
    <w:p w:rsidR="000D74B5" w:rsidRPr="000D74B5" w:rsidRDefault="000D74B5" w:rsidP="000D74B5">
      <w:pPr>
        <w:jc w:val="center"/>
      </w:pPr>
      <w:r w:rsidRPr="000D74B5">
        <w:t xml:space="preserve">Техническое задание </w:t>
      </w:r>
    </w:p>
    <w:p w:rsidR="000D74B5" w:rsidRPr="000D74B5" w:rsidRDefault="000D74B5" w:rsidP="000D74B5">
      <w:pPr>
        <w:jc w:val="center"/>
      </w:pPr>
      <w:r w:rsidRPr="000D74B5">
        <w:t>на поставку групп товаров, за исключением нестандартного технологического оборудования</w:t>
      </w:r>
    </w:p>
    <w:p w:rsidR="000D74B5" w:rsidRPr="000D74B5" w:rsidRDefault="000D74B5" w:rsidP="000D74B5">
      <w:pPr>
        <w:jc w:val="center"/>
      </w:pPr>
    </w:p>
    <w:p w:rsidR="000D74B5" w:rsidRPr="000D74B5" w:rsidRDefault="000D74B5" w:rsidP="000D74B5">
      <w:pPr>
        <w:jc w:val="center"/>
        <w:outlineLvl w:val="0"/>
      </w:pPr>
      <w:r w:rsidRPr="000D74B5">
        <w:t>СОДЕРЖАНИЕ</w:t>
      </w:r>
    </w:p>
    <w:p w:rsidR="000D74B5" w:rsidRPr="000D74B5" w:rsidRDefault="000D74B5" w:rsidP="000D74B5">
      <w:pPr>
        <w:jc w:val="center"/>
      </w:pPr>
    </w:p>
    <w:p w:rsidR="000D74B5" w:rsidRPr="000D74B5" w:rsidRDefault="000D74B5" w:rsidP="000D74B5">
      <w:pPr>
        <w:outlineLvl w:val="0"/>
      </w:pPr>
      <w:r w:rsidRPr="000D74B5">
        <w:t>РАЗДЕЛ 1. ПЕРЕЧЕНЬ ТОВАРОВ И ОБЩИХ ТРЕБОВАНИЙ</w:t>
      </w:r>
    </w:p>
    <w:p w:rsidR="000D74B5" w:rsidRPr="000D74B5" w:rsidRDefault="000D74B5" w:rsidP="000D74B5">
      <w:pPr>
        <w:outlineLvl w:val="0"/>
      </w:pPr>
      <w:r w:rsidRPr="000D74B5">
        <w:t>РАЗДЕЛ 2. СВЕДЕНИЯ О НОВИЗНЕ</w:t>
      </w:r>
    </w:p>
    <w:p w:rsidR="000D74B5" w:rsidRPr="000D74B5" w:rsidRDefault="000D74B5" w:rsidP="000D74B5">
      <w:pPr>
        <w:outlineLvl w:val="0"/>
      </w:pPr>
      <w:r w:rsidRPr="000D74B5">
        <w:t>РАЗДЕЛ 3. ТРЕБОВАНИЯ К МАРКИРОВКЕ</w:t>
      </w:r>
    </w:p>
    <w:p w:rsidR="000D74B5" w:rsidRPr="000D74B5" w:rsidRDefault="000D74B5" w:rsidP="000D74B5">
      <w:pPr>
        <w:outlineLvl w:val="0"/>
      </w:pPr>
      <w:r w:rsidRPr="000D74B5">
        <w:t>РАЗДЕЛ 4. ТРЕБОВАНИЯ К УПАКОВКЕ</w:t>
      </w:r>
    </w:p>
    <w:p w:rsidR="000D74B5" w:rsidRPr="000D74B5" w:rsidRDefault="000D74B5" w:rsidP="000D74B5">
      <w:pPr>
        <w:outlineLvl w:val="0"/>
      </w:pPr>
      <w:r w:rsidRPr="000D74B5">
        <w:t>РАЗДЕЛ 5. ТРЕБОВАНИЯ ПО ПРАВИЛАМ СДАЧИ И ПРИЕМКИ</w:t>
      </w:r>
    </w:p>
    <w:p w:rsidR="000D74B5" w:rsidRPr="000D74B5" w:rsidRDefault="000D74B5" w:rsidP="000D74B5">
      <w:pPr>
        <w:tabs>
          <w:tab w:val="left" w:pos="851"/>
        </w:tabs>
        <w:ind w:left="851"/>
        <w:outlineLvl w:val="0"/>
      </w:pPr>
      <w:r w:rsidRPr="000D74B5">
        <w:t>Подраздел 5.1 Порядок сдачи и приемки</w:t>
      </w:r>
    </w:p>
    <w:p w:rsidR="000D74B5" w:rsidRPr="000D74B5" w:rsidRDefault="000D74B5" w:rsidP="000D74B5">
      <w:pPr>
        <w:ind w:left="2552" w:hanging="1701"/>
      </w:pPr>
      <w:r w:rsidRPr="000D74B5">
        <w:t>Подраздел 5.2 Требования по передаче заказчику технических и иных документов</w:t>
      </w:r>
    </w:p>
    <w:p w:rsidR="000D74B5" w:rsidRPr="000D74B5" w:rsidRDefault="000D74B5" w:rsidP="000D74B5">
      <w:pPr>
        <w:outlineLvl w:val="0"/>
      </w:pPr>
      <w:r w:rsidRPr="000D74B5">
        <w:t>РАЗДЕЛ 6. ТРЕБОВАНИЯ К ТРАНСПОРТИРОВАНИЮ</w:t>
      </w:r>
    </w:p>
    <w:p w:rsidR="000D74B5" w:rsidRPr="000D74B5" w:rsidRDefault="000D74B5" w:rsidP="000D74B5">
      <w:pPr>
        <w:outlineLvl w:val="0"/>
      </w:pPr>
      <w:r w:rsidRPr="000D74B5">
        <w:t>РАЗДЕЛ 7. ТРЕБОВАНИЯ К КАЧЕСТВУ</w:t>
      </w:r>
    </w:p>
    <w:p w:rsidR="000D74B5" w:rsidRPr="000D74B5" w:rsidRDefault="000D74B5" w:rsidP="000D74B5">
      <w:pPr>
        <w:outlineLvl w:val="0"/>
      </w:pPr>
      <w:r w:rsidRPr="000D74B5">
        <w:t>РАЗДЕЛ 8. ПЕРЕЧЕНЬ ПРИНЯТЫХ СОКРАЩЕНИЙ</w:t>
      </w:r>
    </w:p>
    <w:p w:rsidR="000D74B5" w:rsidRPr="000D74B5" w:rsidRDefault="000D74B5" w:rsidP="000D74B5">
      <w:pPr>
        <w:sectPr w:rsidR="000D74B5" w:rsidRPr="000D74B5" w:rsidSect="00404351">
          <w:footerReference w:type="default" r:id="rId25"/>
          <w:pgSz w:w="11906" w:h="16838"/>
          <w:pgMar w:top="1134" w:right="566" w:bottom="1134" w:left="1276" w:header="709" w:footer="709" w:gutter="0"/>
          <w:pgNumType w:start="1"/>
          <w:cols w:space="720"/>
          <w:titlePg/>
          <w:docGrid w:linePitch="381"/>
        </w:sectPr>
      </w:pPr>
    </w:p>
    <w:p w:rsidR="000D74B5" w:rsidRPr="000D74B5" w:rsidRDefault="000D74B5" w:rsidP="000D74B5">
      <w:pPr>
        <w:jc w:val="center"/>
        <w:outlineLvl w:val="0"/>
      </w:pPr>
      <w:r w:rsidRPr="000D74B5">
        <w:lastRenderedPageBreak/>
        <w:t>РАЗДЕЛ 1. ПЕРЕЧЕНЬ ТОВАРОВ И ОБЩИХ ТРЕБОВАНИЙ</w:t>
      </w:r>
    </w:p>
    <w:tbl>
      <w:tblPr>
        <w:tblW w:w="154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701"/>
        <w:gridCol w:w="3544"/>
        <w:gridCol w:w="1984"/>
        <w:gridCol w:w="1559"/>
        <w:gridCol w:w="709"/>
        <w:gridCol w:w="992"/>
        <w:gridCol w:w="851"/>
        <w:gridCol w:w="1276"/>
        <w:gridCol w:w="2268"/>
      </w:tblGrid>
      <w:tr w:rsidR="000D74B5" w:rsidRPr="000D74B5" w:rsidTr="00A95870">
        <w:tc>
          <w:tcPr>
            <w:tcW w:w="568" w:type="dxa"/>
            <w:tcBorders>
              <w:top w:val="single" w:sz="4" w:space="0" w:color="auto"/>
              <w:left w:val="single" w:sz="4" w:space="0" w:color="auto"/>
              <w:bottom w:val="single" w:sz="4" w:space="0" w:color="auto"/>
              <w:right w:val="single" w:sz="4" w:space="0" w:color="auto"/>
            </w:tcBorders>
            <w:shd w:val="clear" w:color="auto" w:fill="auto"/>
          </w:tcPr>
          <w:p w:rsidR="000D74B5" w:rsidRPr="000D74B5" w:rsidRDefault="000D74B5" w:rsidP="00A95870">
            <w:pPr>
              <w:jc w:val="center"/>
            </w:pPr>
            <w:r w:rsidRPr="000D74B5">
              <w:t>№</w:t>
            </w:r>
          </w:p>
          <w:p w:rsidR="000D74B5" w:rsidRPr="000D74B5" w:rsidRDefault="000D74B5" w:rsidP="00A95870">
            <w:pPr>
              <w:jc w:val="center"/>
            </w:pPr>
            <w:proofErr w:type="gramStart"/>
            <w:r w:rsidRPr="000D74B5">
              <w:t>п</w:t>
            </w:r>
            <w:proofErr w:type="gramEnd"/>
            <w:r w:rsidRPr="000D74B5">
              <w:t>/п</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D74B5" w:rsidRPr="000D74B5" w:rsidRDefault="000D74B5" w:rsidP="00A95870">
            <w:pPr>
              <w:jc w:val="center"/>
            </w:pPr>
            <w:r w:rsidRPr="000D74B5">
              <w:t>Наименование</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D74B5" w:rsidRPr="000D74B5" w:rsidRDefault="000D74B5" w:rsidP="00A95870">
            <w:pPr>
              <w:jc w:val="center"/>
            </w:pPr>
            <w:r w:rsidRPr="000D74B5">
              <w:t>Основные 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0D74B5" w:rsidRPr="000D74B5" w:rsidRDefault="000D74B5" w:rsidP="00A95870">
            <w:pPr>
              <w:jc w:val="center"/>
            </w:pPr>
            <w:r w:rsidRPr="000D74B5">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D74B5" w:rsidRPr="000D74B5" w:rsidRDefault="000D74B5" w:rsidP="00A95870">
            <w:pPr>
              <w:jc w:val="center"/>
            </w:pPr>
            <w:r w:rsidRPr="000D74B5">
              <w:t>Комплектность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74B5" w:rsidRPr="000D74B5" w:rsidRDefault="000D74B5" w:rsidP="00A95870">
            <w:pPr>
              <w:jc w:val="center"/>
            </w:pPr>
            <w:r w:rsidRPr="000D74B5">
              <w:t>Единица измерения</w:t>
            </w:r>
          </w:p>
        </w:tc>
        <w:tc>
          <w:tcPr>
            <w:tcW w:w="992" w:type="dxa"/>
            <w:tcBorders>
              <w:top w:val="single" w:sz="4" w:space="0" w:color="auto"/>
              <w:left w:val="single" w:sz="4" w:space="0" w:color="auto"/>
              <w:bottom w:val="single" w:sz="4" w:space="0" w:color="auto"/>
              <w:right w:val="single" w:sz="4" w:space="0" w:color="auto"/>
            </w:tcBorders>
          </w:tcPr>
          <w:p w:rsidR="000D74B5" w:rsidRPr="000D74B5" w:rsidRDefault="000D74B5" w:rsidP="00A95870">
            <w:pPr>
              <w:jc w:val="center"/>
            </w:pPr>
            <w:r w:rsidRPr="000D74B5">
              <w:t>Данные из ниже приведенного перечня</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0D74B5" w:rsidRPr="000D74B5" w:rsidRDefault="000D74B5" w:rsidP="00A95870">
            <w:pPr>
              <w:jc w:val="center"/>
            </w:pPr>
            <w:r w:rsidRPr="000D74B5">
              <w:t>Количество</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D74B5" w:rsidRPr="000D74B5" w:rsidRDefault="000D74B5" w:rsidP="00A95870">
            <w:pPr>
              <w:jc w:val="center"/>
            </w:pPr>
            <w:r w:rsidRPr="000D74B5">
              <w:t>Срок поставки</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D74B5" w:rsidRPr="000D74B5" w:rsidRDefault="000D74B5" w:rsidP="00A95870">
            <w:pPr>
              <w:jc w:val="center"/>
            </w:pPr>
            <w:r w:rsidRPr="000D74B5">
              <w:t xml:space="preserve">Объем гарантий  </w:t>
            </w:r>
          </w:p>
          <w:p w:rsidR="000D74B5" w:rsidRPr="000D74B5" w:rsidRDefault="000D74B5" w:rsidP="00A95870">
            <w:pPr>
              <w:jc w:val="center"/>
            </w:pPr>
            <w:r w:rsidRPr="000D74B5">
              <w:t>и гарантийный срок</w:t>
            </w:r>
          </w:p>
        </w:tc>
      </w:tr>
      <w:tr w:rsidR="000D74B5" w:rsidRPr="000D74B5" w:rsidTr="00A95870">
        <w:tc>
          <w:tcPr>
            <w:tcW w:w="568" w:type="dxa"/>
            <w:tcBorders>
              <w:top w:val="single" w:sz="4" w:space="0" w:color="auto"/>
              <w:left w:val="single" w:sz="4" w:space="0" w:color="auto"/>
              <w:bottom w:val="single" w:sz="4" w:space="0" w:color="auto"/>
              <w:right w:val="single" w:sz="4" w:space="0" w:color="auto"/>
            </w:tcBorders>
            <w:shd w:val="clear" w:color="auto" w:fill="auto"/>
          </w:tcPr>
          <w:p w:rsidR="000D74B5" w:rsidRPr="000D74B5" w:rsidRDefault="000D74B5" w:rsidP="00A95870">
            <w:r w:rsidRPr="000D74B5">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D74B5" w:rsidRPr="000D74B5" w:rsidRDefault="000D74B5" w:rsidP="00A95870">
            <w:pPr>
              <w:ind w:right="-108"/>
            </w:pPr>
            <w:r w:rsidRPr="000D74B5">
              <w:t xml:space="preserve">Двухпозиционное </w:t>
            </w:r>
            <w:proofErr w:type="spellStart"/>
            <w:r w:rsidRPr="000D74B5">
              <w:t>радиолучевое</w:t>
            </w:r>
            <w:proofErr w:type="spellEnd"/>
            <w:r w:rsidRPr="000D74B5">
              <w:t xml:space="preserve"> средство обнаружения</w:t>
            </w:r>
          </w:p>
          <w:p w:rsidR="000D74B5" w:rsidRPr="000D74B5" w:rsidRDefault="000D74B5" w:rsidP="00A95870">
            <w:pPr>
              <w:ind w:right="-108"/>
            </w:pPr>
            <w:r w:rsidRPr="000D74B5">
              <w:t>"РЛД РЕДУТ/1/300"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D74B5" w:rsidRPr="000D74B5" w:rsidRDefault="000D74B5" w:rsidP="00A95870">
            <w:pPr>
              <w:ind w:right="-108"/>
              <w:rPr>
                <w:bCs/>
              </w:rPr>
            </w:pPr>
            <w:r w:rsidRPr="000D74B5">
              <w:rPr>
                <w:bCs/>
              </w:rPr>
              <w:t xml:space="preserve">Протяженность зоны обнаружения, </w:t>
            </w:r>
            <w:proofErr w:type="gramStart"/>
            <w:r w:rsidRPr="000D74B5">
              <w:rPr>
                <w:bCs/>
              </w:rPr>
              <w:t>м</w:t>
            </w:r>
            <w:proofErr w:type="gramEnd"/>
            <w:r w:rsidRPr="000D74B5">
              <w:rPr>
                <w:bCs/>
              </w:rPr>
              <w:t xml:space="preserve">: </w:t>
            </w:r>
          </w:p>
          <w:p w:rsidR="000D74B5" w:rsidRPr="000D74B5" w:rsidRDefault="000D74B5" w:rsidP="00A95870">
            <w:pPr>
              <w:ind w:right="-108"/>
              <w:rPr>
                <w:bCs/>
              </w:rPr>
            </w:pPr>
            <w:r w:rsidRPr="000D74B5">
              <w:rPr>
                <w:bCs/>
              </w:rPr>
              <w:t>от 5 до 300;</w:t>
            </w:r>
          </w:p>
          <w:p w:rsidR="000D74B5" w:rsidRPr="000D74B5" w:rsidRDefault="000D74B5" w:rsidP="00A95870">
            <w:pPr>
              <w:ind w:right="-108"/>
              <w:rPr>
                <w:bCs/>
              </w:rPr>
            </w:pPr>
            <w:r w:rsidRPr="000D74B5">
              <w:rPr>
                <w:bCs/>
              </w:rPr>
              <w:t xml:space="preserve">Ширина зоны обнаружения при длине участка, </w:t>
            </w:r>
            <w:proofErr w:type="gramStart"/>
            <w:r w:rsidRPr="000D74B5">
              <w:rPr>
                <w:bCs/>
              </w:rPr>
              <w:t>м</w:t>
            </w:r>
            <w:proofErr w:type="gramEnd"/>
            <w:r w:rsidRPr="000D74B5">
              <w:rPr>
                <w:bCs/>
              </w:rPr>
              <w:t>, при длине зоны обнаружения:</w:t>
            </w:r>
          </w:p>
          <w:p w:rsidR="000D74B5" w:rsidRPr="000D74B5" w:rsidRDefault="000D74B5" w:rsidP="00A95870">
            <w:pPr>
              <w:ind w:right="-108" w:firstLine="283"/>
              <w:rPr>
                <w:bCs/>
              </w:rPr>
            </w:pPr>
            <w:r w:rsidRPr="000D74B5">
              <w:rPr>
                <w:bCs/>
              </w:rPr>
              <w:t xml:space="preserve"> 100 м - не более 1,2;</w:t>
            </w:r>
          </w:p>
          <w:p w:rsidR="000D74B5" w:rsidRPr="000D74B5" w:rsidRDefault="000D74B5" w:rsidP="00A95870">
            <w:pPr>
              <w:ind w:right="-108" w:firstLine="283"/>
              <w:rPr>
                <w:bCs/>
              </w:rPr>
            </w:pPr>
            <w:r w:rsidRPr="000D74B5">
              <w:rPr>
                <w:bCs/>
              </w:rPr>
              <w:t xml:space="preserve"> 200 м - не более 2,4;</w:t>
            </w:r>
          </w:p>
          <w:p w:rsidR="000D74B5" w:rsidRPr="000D74B5" w:rsidRDefault="000D74B5" w:rsidP="00A95870">
            <w:pPr>
              <w:ind w:right="-108" w:firstLine="283"/>
              <w:rPr>
                <w:bCs/>
              </w:rPr>
            </w:pPr>
            <w:r w:rsidRPr="000D74B5">
              <w:rPr>
                <w:bCs/>
              </w:rPr>
              <w:t xml:space="preserve"> 300 м - не более 3,0. </w:t>
            </w:r>
          </w:p>
          <w:p w:rsidR="000D74B5" w:rsidRPr="000D74B5" w:rsidRDefault="000D74B5" w:rsidP="00A95870">
            <w:pPr>
              <w:ind w:right="-108"/>
              <w:rPr>
                <w:bCs/>
              </w:rPr>
            </w:pPr>
            <w:r w:rsidRPr="000D74B5">
              <w:rPr>
                <w:bCs/>
              </w:rPr>
              <w:t xml:space="preserve">Допустимый уровень травяного покрова, </w:t>
            </w:r>
            <w:proofErr w:type="gramStart"/>
            <w:r w:rsidRPr="000D74B5">
              <w:rPr>
                <w:bCs/>
              </w:rPr>
              <w:t>м</w:t>
            </w:r>
            <w:proofErr w:type="gramEnd"/>
            <w:r w:rsidRPr="000D74B5">
              <w:rPr>
                <w:bCs/>
              </w:rPr>
              <w:t xml:space="preserve">: </w:t>
            </w:r>
          </w:p>
          <w:p w:rsidR="000D74B5" w:rsidRPr="000D74B5" w:rsidRDefault="000D74B5" w:rsidP="00A95870">
            <w:pPr>
              <w:ind w:right="-108"/>
              <w:rPr>
                <w:bCs/>
              </w:rPr>
            </w:pPr>
            <w:r w:rsidRPr="000D74B5">
              <w:rPr>
                <w:bCs/>
              </w:rPr>
              <w:t xml:space="preserve">до 0,4; </w:t>
            </w:r>
          </w:p>
          <w:p w:rsidR="000D74B5" w:rsidRPr="000D74B5" w:rsidRDefault="000D74B5" w:rsidP="00A95870">
            <w:pPr>
              <w:ind w:right="-108"/>
              <w:rPr>
                <w:bCs/>
              </w:rPr>
            </w:pPr>
            <w:r w:rsidRPr="000D74B5">
              <w:rPr>
                <w:bCs/>
              </w:rPr>
              <w:t xml:space="preserve">Допустимый уровень снежного покрова, </w:t>
            </w:r>
            <w:proofErr w:type="gramStart"/>
            <w:r w:rsidRPr="000D74B5">
              <w:rPr>
                <w:bCs/>
              </w:rPr>
              <w:t>м</w:t>
            </w:r>
            <w:proofErr w:type="gramEnd"/>
            <w:r w:rsidRPr="000D74B5">
              <w:rPr>
                <w:bCs/>
              </w:rPr>
              <w:t xml:space="preserve">: </w:t>
            </w:r>
          </w:p>
          <w:p w:rsidR="000D74B5" w:rsidRPr="000D74B5" w:rsidRDefault="000D74B5" w:rsidP="00A95870">
            <w:pPr>
              <w:ind w:right="-108"/>
              <w:rPr>
                <w:bCs/>
              </w:rPr>
            </w:pPr>
            <w:r w:rsidRPr="000D74B5">
              <w:rPr>
                <w:bCs/>
              </w:rPr>
              <w:t xml:space="preserve">до 1,0; </w:t>
            </w:r>
          </w:p>
          <w:p w:rsidR="000D74B5" w:rsidRPr="000D74B5" w:rsidRDefault="000D74B5" w:rsidP="00A95870">
            <w:pPr>
              <w:ind w:right="-108"/>
              <w:rPr>
                <w:bCs/>
              </w:rPr>
            </w:pPr>
            <w:r w:rsidRPr="000D74B5">
              <w:rPr>
                <w:bCs/>
              </w:rPr>
              <w:t>Напряжение питания, В - 12,0...30,0;</w:t>
            </w:r>
          </w:p>
          <w:p w:rsidR="000D74B5" w:rsidRPr="000D74B5" w:rsidRDefault="000D74B5" w:rsidP="00A95870">
            <w:pPr>
              <w:ind w:right="-108"/>
              <w:rPr>
                <w:bCs/>
              </w:rPr>
            </w:pPr>
            <w:r w:rsidRPr="000D74B5">
              <w:rPr>
                <w:bCs/>
              </w:rPr>
              <w:t xml:space="preserve">Напряжение питания по цепи обогрева, В 24+4; </w:t>
            </w:r>
          </w:p>
          <w:p w:rsidR="000D74B5" w:rsidRPr="000D74B5" w:rsidRDefault="000D74B5" w:rsidP="00A95870">
            <w:pPr>
              <w:ind w:right="-108"/>
              <w:rPr>
                <w:bCs/>
              </w:rPr>
            </w:pPr>
            <w:r w:rsidRPr="000D74B5">
              <w:rPr>
                <w:bCs/>
              </w:rPr>
              <w:t xml:space="preserve">Ток потребления (при </w:t>
            </w:r>
            <w:proofErr w:type="spellStart"/>
            <w:proofErr w:type="gramStart"/>
            <w:r w:rsidRPr="000D74B5">
              <w:rPr>
                <w:bCs/>
              </w:rPr>
              <w:t>U</w:t>
            </w:r>
            <w:proofErr w:type="gramEnd"/>
            <w:r w:rsidRPr="000D74B5">
              <w:rPr>
                <w:bCs/>
              </w:rPr>
              <w:t>пит</w:t>
            </w:r>
            <w:proofErr w:type="spellEnd"/>
            <w:r w:rsidRPr="000D74B5">
              <w:rPr>
                <w:bCs/>
              </w:rPr>
              <w:t xml:space="preserve"> =24 В), мА  при температуре: </w:t>
            </w:r>
          </w:p>
          <w:p w:rsidR="000D74B5" w:rsidRPr="000D74B5" w:rsidRDefault="000D74B5" w:rsidP="00A95870">
            <w:pPr>
              <w:ind w:right="-108"/>
              <w:rPr>
                <w:bCs/>
              </w:rPr>
            </w:pPr>
            <w:r w:rsidRPr="000D74B5">
              <w:rPr>
                <w:bCs/>
              </w:rPr>
              <w:lastRenderedPageBreak/>
              <w:t xml:space="preserve"> до - 40</w:t>
            </w:r>
            <w:proofErr w:type="gramStart"/>
            <w:r w:rsidRPr="000D74B5">
              <w:rPr>
                <w:bCs/>
              </w:rPr>
              <w:t>°С</w:t>
            </w:r>
            <w:proofErr w:type="gramEnd"/>
            <w:r w:rsidRPr="000D74B5">
              <w:rPr>
                <w:bCs/>
              </w:rPr>
              <w:t xml:space="preserve"> - не более 30;</w:t>
            </w:r>
          </w:p>
          <w:p w:rsidR="000D74B5" w:rsidRPr="000D74B5" w:rsidRDefault="000D74B5" w:rsidP="00A95870">
            <w:pPr>
              <w:ind w:right="-108"/>
              <w:rPr>
                <w:bCs/>
              </w:rPr>
            </w:pPr>
            <w:r w:rsidRPr="000D74B5">
              <w:rPr>
                <w:bCs/>
              </w:rPr>
              <w:t xml:space="preserve"> от - 40 до -50</w:t>
            </w:r>
            <w:proofErr w:type="gramStart"/>
            <w:r w:rsidRPr="000D74B5">
              <w:rPr>
                <w:bCs/>
              </w:rPr>
              <w:t>°С</w:t>
            </w:r>
            <w:proofErr w:type="gramEnd"/>
            <w:r w:rsidRPr="000D74B5">
              <w:rPr>
                <w:bCs/>
              </w:rPr>
              <w:t xml:space="preserve"> - не более 160; </w:t>
            </w:r>
          </w:p>
          <w:p w:rsidR="000D74B5" w:rsidRPr="000D74B5" w:rsidRDefault="000D74B5" w:rsidP="00A95870">
            <w:pPr>
              <w:ind w:right="-108"/>
              <w:rPr>
                <w:bCs/>
              </w:rPr>
            </w:pPr>
            <w:r w:rsidRPr="000D74B5">
              <w:rPr>
                <w:bCs/>
              </w:rPr>
              <w:t>Диапазон рабочих температур, °</w:t>
            </w:r>
            <w:proofErr w:type="gramStart"/>
            <w:r w:rsidRPr="000D74B5">
              <w:rPr>
                <w:bCs/>
              </w:rPr>
              <w:t>С</w:t>
            </w:r>
            <w:proofErr w:type="gramEnd"/>
            <w:r w:rsidRPr="000D74B5">
              <w:rPr>
                <w:bCs/>
              </w:rPr>
              <w:t>:</w:t>
            </w:r>
          </w:p>
          <w:p w:rsidR="000D74B5" w:rsidRPr="000D74B5" w:rsidRDefault="000D74B5" w:rsidP="00A95870">
            <w:pPr>
              <w:ind w:right="-108"/>
              <w:rPr>
                <w:bCs/>
              </w:rPr>
            </w:pPr>
            <w:r w:rsidRPr="000D74B5">
              <w:rPr>
                <w:bCs/>
              </w:rPr>
              <w:t xml:space="preserve">- 50... + 65; </w:t>
            </w:r>
          </w:p>
          <w:p w:rsidR="000D74B5" w:rsidRPr="000D74B5" w:rsidRDefault="000D74B5" w:rsidP="00A95870">
            <w:pPr>
              <w:ind w:right="-108"/>
              <w:rPr>
                <w:bCs/>
              </w:rPr>
            </w:pPr>
            <w:r w:rsidRPr="000D74B5">
              <w:rPr>
                <w:bCs/>
              </w:rPr>
              <w:t>Диапазон предельных температур, °</w:t>
            </w:r>
            <w:proofErr w:type="gramStart"/>
            <w:r w:rsidRPr="000D74B5">
              <w:rPr>
                <w:bCs/>
              </w:rPr>
              <w:t>С</w:t>
            </w:r>
            <w:proofErr w:type="gramEnd"/>
            <w:r w:rsidRPr="000D74B5">
              <w:rPr>
                <w:bCs/>
              </w:rPr>
              <w:t>:</w:t>
            </w:r>
          </w:p>
          <w:p w:rsidR="000D74B5" w:rsidRPr="000D74B5" w:rsidRDefault="000D74B5" w:rsidP="00A95870">
            <w:pPr>
              <w:ind w:right="-108"/>
            </w:pPr>
            <w:r w:rsidRPr="000D74B5">
              <w:rPr>
                <w:bCs/>
              </w:rPr>
              <w:t xml:space="preserve">- 65... + 70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0D74B5" w:rsidRPr="000D74B5" w:rsidRDefault="000D74B5" w:rsidP="00A95870">
            <w:pPr>
              <w:jc w:val="center"/>
            </w:pPr>
            <w:r w:rsidRPr="000D74B5">
              <w:lastRenderedPageBreak/>
              <w:t>БАЖК.425142.059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D74B5" w:rsidRPr="000D74B5" w:rsidRDefault="000D74B5" w:rsidP="00A95870">
            <w:r w:rsidRPr="000D74B5">
              <w:t>1. Передатчик (ПРД) - 1 шт.;</w:t>
            </w:r>
          </w:p>
          <w:p w:rsidR="000D74B5" w:rsidRPr="000D74B5" w:rsidRDefault="000D74B5" w:rsidP="00A95870">
            <w:r w:rsidRPr="000D74B5">
              <w:t xml:space="preserve">2. Приемник (ПРМ) - 1 шт.; </w:t>
            </w:r>
          </w:p>
          <w:p w:rsidR="000D74B5" w:rsidRPr="000D74B5" w:rsidRDefault="000D74B5" w:rsidP="00A95870">
            <w:r w:rsidRPr="000D74B5">
              <w:t xml:space="preserve">3.  Коробка </w:t>
            </w:r>
            <w:proofErr w:type="gramStart"/>
            <w:r w:rsidRPr="000D74B5">
              <w:t>распредели-тельная</w:t>
            </w:r>
            <w:proofErr w:type="gramEnd"/>
            <w:r w:rsidRPr="000D74B5">
              <w:t xml:space="preserve"> - 2 шт.;</w:t>
            </w:r>
          </w:p>
          <w:p w:rsidR="000D74B5" w:rsidRPr="000D74B5" w:rsidRDefault="000D74B5" w:rsidP="00A95870">
            <w:r w:rsidRPr="000D74B5">
              <w:t>4.  Комплект монтажных частей - 1 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74B5" w:rsidRPr="000D74B5" w:rsidRDefault="000D74B5" w:rsidP="00A95870">
            <w:pPr>
              <w:jc w:val="center"/>
            </w:pPr>
            <w:r w:rsidRPr="000D74B5">
              <w:t xml:space="preserve">комплект </w:t>
            </w:r>
          </w:p>
        </w:tc>
        <w:tc>
          <w:tcPr>
            <w:tcW w:w="992" w:type="dxa"/>
            <w:tcBorders>
              <w:top w:val="single" w:sz="4" w:space="0" w:color="auto"/>
              <w:left w:val="single" w:sz="4" w:space="0" w:color="auto"/>
              <w:bottom w:val="single" w:sz="4" w:space="0" w:color="auto"/>
              <w:right w:val="single" w:sz="4" w:space="0" w:color="auto"/>
            </w:tcBorders>
          </w:tcPr>
          <w:p w:rsidR="000D74B5" w:rsidRPr="000D74B5" w:rsidRDefault="000D74B5" w:rsidP="00A95870">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0D74B5" w:rsidRPr="000D74B5" w:rsidRDefault="000D74B5" w:rsidP="00A95870">
            <w:pPr>
              <w:jc w:val="center"/>
            </w:pPr>
            <w:r w:rsidRPr="000D74B5">
              <w:t>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D74B5" w:rsidRPr="000D74B5" w:rsidRDefault="000D74B5" w:rsidP="00A95870">
            <w:pPr>
              <w:tabs>
                <w:tab w:val="left" w:pos="426"/>
              </w:tabs>
              <w:rPr>
                <w:bCs/>
              </w:rPr>
            </w:pPr>
            <w:r w:rsidRPr="000D74B5">
              <w:rPr>
                <w:bCs/>
              </w:rPr>
              <w:t xml:space="preserve">в течение 30 календарных дней </w:t>
            </w:r>
          </w:p>
          <w:p w:rsidR="000D74B5" w:rsidRPr="000D74B5" w:rsidRDefault="000D74B5" w:rsidP="00A95870">
            <w:pPr>
              <w:tabs>
                <w:tab w:val="left" w:pos="426"/>
              </w:tabs>
            </w:pPr>
            <w:proofErr w:type="gramStart"/>
            <w:r w:rsidRPr="000D74B5">
              <w:rPr>
                <w:bCs/>
              </w:rPr>
              <w:t>с даты подписания</w:t>
            </w:r>
            <w:proofErr w:type="gramEnd"/>
            <w:r w:rsidRPr="000D74B5">
              <w:rPr>
                <w:bCs/>
              </w:rPr>
              <w:t xml:space="preserve"> договора</w:t>
            </w:r>
          </w:p>
          <w:p w:rsidR="000D74B5" w:rsidRPr="000D74B5" w:rsidRDefault="000D74B5" w:rsidP="00A95870"/>
        </w:tc>
        <w:tc>
          <w:tcPr>
            <w:tcW w:w="2268" w:type="dxa"/>
            <w:tcBorders>
              <w:top w:val="single" w:sz="4" w:space="0" w:color="auto"/>
              <w:left w:val="single" w:sz="4" w:space="0" w:color="auto"/>
              <w:bottom w:val="single" w:sz="4" w:space="0" w:color="auto"/>
              <w:right w:val="single" w:sz="4" w:space="0" w:color="auto"/>
            </w:tcBorders>
            <w:shd w:val="clear" w:color="auto" w:fill="auto"/>
          </w:tcPr>
          <w:p w:rsidR="000D74B5" w:rsidRPr="000D74B5" w:rsidRDefault="000D74B5" w:rsidP="00A95870">
            <w:r w:rsidRPr="000D74B5">
              <w:t>Гарантийный срок определяется в соответствии с гарантийными талонами или аналогичными документами, и устанавливаются с момента приемки товара</w:t>
            </w:r>
          </w:p>
        </w:tc>
      </w:tr>
    </w:tbl>
    <w:p w:rsidR="000D74B5" w:rsidRPr="000D74B5" w:rsidRDefault="000D74B5" w:rsidP="000D74B5">
      <w:pPr>
        <w:tabs>
          <w:tab w:val="left" w:pos="426"/>
        </w:tabs>
        <w:jc w:val="both"/>
      </w:pPr>
      <w:r w:rsidRPr="000D74B5">
        <w:lastRenderedPageBreak/>
        <w:t xml:space="preserve">Двухпозиционное </w:t>
      </w:r>
      <w:proofErr w:type="spellStart"/>
      <w:r w:rsidRPr="000D74B5">
        <w:t>радиолучевое</w:t>
      </w:r>
      <w:proofErr w:type="spellEnd"/>
      <w:r w:rsidRPr="000D74B5">
        <w:t xml:space="preserve"> средство обнаружения данной модели («РЛД РЕДУТ/1/300») необходимо для совместимости с уже функционирующей в отделении системой сигнализации периметра ПХРО. Приобретение другой модели влечет изменение проектной документации на систему сигнализации периметра ПХРО, что потребует дополнительных временных и финансовых затрат.</w:t>
      </w:r>
    </w:p>
    <w:p w:rsidR="000D74B5" w:rsidRPr="000D74B5" w:rsidRDefault="000D74B5" w:rsidP="000D74B5">
      <w:pPr>
        <w:tabs>
          <w:tab w:val="left" w:pos="426"/>
        </w:tabs>
        <w:jc w:val="both"/>
        <w:rPr>
          <w:b/>
        </w:rPr>
      </w:pPr>
      <w:r w:rsidRPr="000D74B5">
        <w:rPr>
          <w:b/>
        </w:rPr>
        <w:t xml:space="preserve">Сроки и график выполнения поставки товара: </w:t>
      </w:r>
    </w:p>
    <w:p w:rsidR="000D74B5" w:rsidRPr="000D74B5" w:rsidRDefault="000D74B5" w:rsidP="000D74B5">
      <w:pPr>
        <w:tabs>
          <w:tab w:val="left" w:pos="426"/>
        </w:tabs>
        <w:jc w:val="both"/>
      </w:pPr>
      <w:r w:rsidRPr="000D74B5">
        <w:t>Дата начала поставки товара – дата подписания договора;</w:t>
      </w:r>
    </w:p>
    <w:p w:rsidR="000D74B5" w:rsidRPr="000D74B5" w:rsidRDefault="000D74B5" w:rsidP="000D74B5">
      <w:pPr>
        <w:tabs>
          <w:tab w:val="left" w:pos="426"/>
        </w:tabs>
        <w:jc w:val="both"/>
      </w:pPr>
      <w:r w:rsidRPr="000D74B5">
        <w:t xml:space="preserve">Дата окончания поставки товара - </w:t>
      </w:r>
      <w:r w:rsidRPr="000D74B5">
        <w:rPr>
          <w:bCs/>
        </w:rPr>
        <w:t xml:space="preserve">в течение 30 календарных дней </w:t>
      </w:r>
      <w:proofErr w:type="gramStart"/>
      <w:r w:rsidRPr="000D74B5">
        <w:rPr>
          <w:bCs/>
        </w:rPr>
        <w:t xml:space="preserve">с даты </w:t>
      </w:r>
      <w:r w:rsidRPr="000D74B5">
        <w:t>подписания</w:t>
      </w:r>
      <w:proofErr w:type="gramEnd"/>
      <w:r w:rsidRPr="000D74B5">
        <w:rPr>
          <w:bCs/>
        </w:rPr>
        <w:t xml:space="preserve"> договора</w:t>
      </w:r>
      <w:r w:rsidRPr="000D74B5">
        <w:t>.</w:t>
      </w:r>
    </w:p>
    <w:p w:rsidR="000D74B5" w:rsidRPr="000D74B5" w:rsidRDefault="000D74B5" w:rsidP="000D74B5">
      <w:pPr>
        <w:jc w:val="both"/>
      </w:pPr>
      <w:r w:rsidRPr="000D74B5">
        <w:rPr>
          <w:b/>
        </w:rPr>
        <w:t xml:space="preserve">Место поставки товара: </w:t>
      </w:r>
      <w:r w:rsidRPr="000D74B5">
        <w:rPr>
          <w:bCs/>
        </w:rPr>
        <w:t xml:space="preserve">410076, г. Саратов, ул. </w:t>
      </w:r>
      <w:proofErr w:type="gramStart"/>
      <w:r w:rsidRPr="000D74B5">
        <w:rPr>
          <w:bCs/>
        </w:rPr>
        <w:t>Верхняя</w:t>
      </w:r>
      <w:proofErr w:type="gramEnd"/>
      <w:r w:rsidRPr="000D74B5">
        <w:rPr>
          <w:bCs/>
        </w:rPr>
        <w:t>, д.17 (Саратовское отделение филиала «Приволжский территориальный округ» ФГУП «РосРАО»).</w:t>
      </w:r>
    </w:p>
    <w:p w:rsidR="000D74B5" w:rsidRPr="000D74B5" w:rsidRDefault="000D74B5" w:rsidP="000D74B5">
      <w:pPr>
        <w:sectPr w:rsidR="000D74B5" w:rsidRPr="000D74B5" w:rsidSect="009C17D3">
          <w:pgSz w:w="16838" w:h="11906" w:orient="landscape"/>
          <w:pgMar w:top="567" w:right="1134" w:bottom="0" w:left="1134" w:header="709" w:footer="709" w:gutter="0"/>
          <w:cols w:space="720"/>
        </w:sectPr>
      </w:pPr>
    </w:p>
    <w:p w:rsidR="000D74B5" w:rsidRPr="000D74B5" w:rsidRDefault="000D74B5" w:rsidP="000D74B5">
      <w:pPr>
        <w:jc w:val="center"/>
        <w:outlineLvl w:val="0"/>
      </w:pPr>
      <w:r w:rsidRPr="000D74B5">
        <w:lastRenderedPageBreak/>
        <w:t>РАЗДЕЛ 2. СВЕДЕНИЯ О НОВИЗНЕ</w:t>
      </w:r>
    </w:p>
    <w:p w:rsidR="000D74B5" w:rsidRPr="000D74B5" w:rsidRDefault="000D74B5" w:rsidP="000D74B5">
      <w:pPr>
        <w:jc w:val="center"/>
        <w:outlineLvl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0D74B5" w:rsidRPr="000D74B5" w:rsidTr="00A95870">
        <w:tc>
          <w:tcPr>
            <w:tcW w:w="9571" w:type="dxa"/>
          </w:tcPr>
          <w:p w:rsidR="000D74B5" w:rsidRPr="000D74B5" w:rsidRDefault="000D74B5" w:rsidP="00A95870">
            <w:pPr>
              <w:jc w:val="both"/>
            </w:pPr>
            <w:r w:rsidRPr="000D74B5">
              <w:t>Товар должен быть новым, выпуска не ранее 2015г., не бывшим в употреблении, не восстановленным, не являться выставочным образцом, свободным от  прав третьих лиц.</w:t>
            </w:r>
          </w:p>
        </w:tc>
      </w:tr>
    </w:tbl>
    <w:p w:rsidR="000D74B5" w:rsidRPr="000D74B5" w:rsidRDefault="000D74B5" w:rsidP="000D74B5">
      <w:pPr>
        <w:jc w:val="center"/>
        <w:outlineLvl w:val="0"/>
      </w:pPr>
    </w:p>
    <w:p w:rsidR="000D74B5" w:rsidRPr="000D74B5" w:rsidRDefault="000D74B5" w:rsidP="000D74B5">
      <w:pPr>
        <w:jc w:val="center"/>
        <w:outlineLvl w:val="0"/>
      </w:pPr>
      <w:r w:rsidRPr="000D74B5">
        <w:t>РАЗДЕЛ 3. ТРЕБОВАНИЯ К МАРКИРОВКЕ</w:t>
      </w:r>
    </w:p>
    <w:p w:rsidR="000D74B5" w:rsidRPr="000D74B5" w:rsidRDefault="000D74B5" w:rsidP="000D74B5">
      <w:pPr>
        <w:jc w:val="center"/>
        <w:outlineLvl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0D74B5" w:rsidRPr="000D74B5" w:rsidTr="00A95870">
        <w:tc>
          <w:tcPr>
            <w:tcW w:w="9571" w:type="dxa"/>
          </w:tcPr>
          <w:p w:rsidR="000D74B5" w:rsidRPr="000D74B5" w:rsidRDefault="000D74B5" w:rsidP="00A95870">
            <w:pPr>
              <w:jc w:val="both"/>
            </w:pPr>
            <w:r w:rsidRPr="000D74B5">
              <w:t>Товар должен иметь необходимые маркировки, наклейки и пломбы, если такие требованиям предъявляются действующим законодательством Российской Федерации.</w:t>
            </w:r>
          </w:p>
        </w:tc>
      </w:tr>
    </w:tbl>
    <w:p w:rsidR="000D74B5" w:rsidRPr="000D74B5" w:rsidRDefault="000D74B5" w:rsidP="000D74B5">
      <w:pPr>
        <w:jc w:val="center"/>
        <w:outlineLvl w:val="0"/>
      </w:pPr>
    </w:p>
    <w:p w:rsidR="000D74B5" w:rsidRPr="000D74B5" w:rsidRDefault="000D74B5" w:rsidP="000D74B5">
      <w:pPr>
        <w:jc w:val="center"/>
        <w:outlineLvl w:val="0"/>
      </w:pPr>
      <w:r w:rsidRPr="000D74B5">
        <w:t>РАЗДЕЛ 4. ТРЕБОВАНИЯ К УПАКОВКЕ</w:t>
      </w:r>
    </w:p>
    <w:p w:rsidR="000D74B5" w:rsidRPr="000D74B5" w:rsidRDefault="000D74B5" w:rsidP="000D74B5">
      <w:pPr>
        <w:jc w:val="center"/>
        <w:outlineLvl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0D74B5" w:rsidRPr="000D74B5" w:rsidTr="00A95870">
        <w:tc>
          <w:tcPr>
            <w:tcW w:w="9571" w:type="dxa"/>
          </w:tcPr>
          <w:p w:rsidR="000D74B5" w:rsidRPr="000D74B5" w:rsidRDefault="000D74B5" w:rsidP="00A95870">
            <w:pPr>
              <w:pStyle w:val="-0"/>
              <w:numPr>
                <w:ilvl w:val="0"/>
                <w:numId w:val="0"/>
              </w:numPr>
              <w:tabs>
                <w:tab w:val="num" w:pos="1135"/>
                <w:tab w:val="left" w:pos="1276"/>
              </w:tabs>
            </w:pPr>
            <w:r w:rsidRPr="000D74B5">
              <w:t>Товар поставляется в специальной упаковке,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tc>
      </w:tr>
    </w:tbl>
    <w:p w:rsidR="000D74B5" w:rsidRPr="000D74B5" w:rsidRDefault="000D74B5" w:rsidP="000D74B5">
      <w:pPr>
        <w:pStyle w:val="-0"/>
        <w:numPr>
          <w:ilvl w:val="0"/>
          <w:numId w:val="0"/>
        </w:numPr>
        <w:tabs>
          <w:tab w:val="num" w:pos="1135"/>
          <w:tab w:val="left" w:pos="1276"/>
        </w:tabs>
      </w:pPr>
    </w:p>
    <w:p w:rsidR="000D74B5" w:rsidRPr="000D74B5" w:rsidRDefault="000D74B5" w:rsidP="000D74B5">
      <w:pPr>
        <w:jc w:val="center"/>
        <w:outlineLvl w:val="0"/>
      </w:pPr>
      <w:r w:rsidRPr="000D74B5">
        <w:t>РАЗДЕЛ 5. ТРЕБОВАНИЯ ПО ПРАВИЛАМ СДАЧИ И ПРИЕМКИ</w:t>
      </w:r>
    </w:p>
    <w:p w:rsidR="000D74B5" w:rsidRPr="000D74B5" w:rsidRDefault="000D74B5" w:rsidP="000D74B5">
      <w:pPr>
        <w:jc w:val="center"/>
        <w:outlineLvl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0D74B5" w:rsidRPr="000D74B5" w:rsidTr="00A95870">
        <w:tc>
          <w:tcPr>
            <w:tcW w:w="9571" w:type="dxa"/>
          </w:tcPr>
          <w:p w:rsidR="000D74B5" w:rsidRPr="000D74B5" w:rsidRDefault="000D74B5" w:rsidP="000D74B5">
            <w:pPr>
              <w:pStyle w:val="afff"/>
              <w:numPr>
                <w:ilvl w:val="1"/>
                <w:numId w:val="125"/>
              </w:numPr>
              <w:spacing w:after="0" w:line="240" w:lineRule="auto"/>
              <w:jc w:val="center"/>
              <w:rPr>
                <w:rFonts w:ascii="Times New Roman" w:hAnsi="Times New Roman"/>
                <w:sz w:val="24"/>
                <w:szCs w:val="24"/>
              </w:rPr>
            </w:pPr>
            <w:r w:rsidRPr="000D74B5">
              <w:rPr>
                <w:rFonts w:ascii="Times New Roman" w:hAnsi="Times New Roman"/>
                <w:sz w:val="24"/>
                <w:szCs w:val="24"/>
              </w:rPr>
              <w:t>.Порядок сдачи и приемки</w:t>
            </w:r>
          </w:p>
        </w:tc>
      </w:tr>
      <w:tr w:rsidR="000D74B5" w:rsidRPr="000D74B5" w:rsidTr="00A95870">
        <w:tc>
          <w:tcPr>
            <w:tcW w:w="9571" w:type="dxa"/>
          </w:tcPr>
          <w:p w:rsidR="000D74B5" w:rsidRPr="000D74B5" w:rsidRDefault="000D74B5" w:rsidP="00A95870">
            <w:pPr>
              <w:pStyle w:val="-0"/>
              <w:numPr>
                <w:ilvl w:val="0"/>
                <w:numId w:val="0"/>
              </w:numPr>
              <w:tabs>
                <w:tab w:val="left" w:pos="426"/>
              </w:tabs>
            </w:pPr>
            <w:r w:rsidRPr="000D74B5">
              <w:t>Отгрузка Товара производится в соответствии с установленными нормами отгрузки.</w:t>
            </w:r>
          </w:p>
          <w:p w:rsidR="000D74B5" w:rsidRPr="000D74B5" w:rsidRDefault="000D74B5" w:rsidP="00A95870">
            <w:pPr>
              <w:pStyle w:val="-0"/>
              <w:numPr>
                <w:ilvl w:val="0"/>
                <w:numId w:val="0"/>
              </w:numPr>
              <w:tabs>
                <w:tab w:val="num" w:pos="2127"/>
              </w:tabs>
            </w:pPr>
            <w:r w:rsidRPr="000D74B5">
              <w:t>Приемка Товара на соответствие условиям настоящего Договора осуществляется Покупателем в ходе передачи Товара Покупателю в месте доставки.</w:t>
            </w:r>
          </w:p>
          <w:p w:rsidR="000D74B5" w:rsidRPr="000D74B5" w:rsidRDefault="000D74B5" w:rsidP="00A95870">
            <w:pPr>
              <w:pStyle w:val="-0"/>
              <w:numPr>
                <w:ilvl w:val="0"/>
                <w:numId w:val="0"/>
              </w:numPr>
              <w:tabs>
                <w:tab w:val="left" w:pos="1276"/>
                <w:tab w:val="num" w:pos="2127"/>
              </w:tabs>
            </w:pPr>
            <w:r w:rsidRPr="000D74B5">
              <w:t>Вместе с Товаром Поставщик предоставляет Покупателю товарную накладную в 2-х экз. (один экземпляр для Покупателя  и один экземпляр для  Поставщика) Товар считается принятым Покупателем с момента подписания Покупателем товарных накладных о приеме Оборудования.</w:t>
            </w:r>
          </w:p>
        </w:tc>
      </w:tr>
      <w:tr w:rsidR="000D74B5" w:rsidRPr="000D74B5" w:rsidTr="00A95870">
        <w:tc>
          <w:tcPr>
            <w:tcW w:w="9571" w:type="dxa"/>
          </w:tcPr>
          <w:p w:rsidR="000D74B5" w:rsidRPr="000D74B5" w:rsidRDefault="000D74B5" w:rsidP="000D74B5">
            <w:pPr>
              <w:pStyle w:val="afff"/>
              <w:numPr>
                <w:ilvl w:val="1"/>
                <w:numId w:val="125"/>
              </w:numPr>
              <w:spacing w:after="0" w:line="240" w:lineRule="auto"/>
              <w:jc w:val="center"/>
              <w:rPr>
                <w:rFonts w:ascii="Times New Roman" w:hAnsi="Times New Roman"/>
                <w:sz w:val="24"/>
                <w:szCs w:val="24"/>
              </w:rPr>
            </w:pPr>
            <w:r w:rsidRPr="000D74B5">
              <w:rPr>
                <w:rFonts w:ascii="Times New Roman" w:hAnsi="Times New Roman"/>
                <w:sz w:val="24"/>
                <w:szCs w:val="24"/>
              </w:rPr>
              <w:t>.Требования по передаче заказчику технических и иных документов при поставке товаров</w:t>
            </w:r>
          </w:p>
        </w:tc>
      </w:tr>
      <w:tr w:rsidR="000D74B5" w:rsidRPr="000D74B5" w:rsidTr="00A95870">
        <w:tc>
          <w:tcPr>
            <w:tcW w:w="9571" w:type="dxa"/>
          </w:tcPr>
          <w:p w:rsidR="000D74B5" w:rsidRPr="000D74B5" w:rsidRDefault="000D74B5" w:rsidP="00A95870">
            <w:pPr>
              <w:pStyle w:val="-0"/>
              <w:numPr>
                <w:ilvl w:val="0"/>
                <w:numId w:val="0"/>
              </w:numPr>
              <w:tabs>
                <w:tab w:val="left" w:pos="1276"/>
              </w:tabs>
            </w:pPr>
            <w:r w:rsidRPr="000D74B5">
              <w:t>При поставке Товара Поставщик предоставляет Покупателю следующую документацию:</w:t>
            </w:r>
          </w:p>
          <w:p w:rsidR="000D74B5" w:rsidRPr="000D74B5" w:rsidRDefault="000D74B5" w:rsidP="00A95870">
            <w:pPr>
              <w:pStyle w:val="-0"/>
              <w:numPr>
                <w:ilvl w:val="0"/>
                <w:numId w:val="0"/>
              </w:numPr>
            </w:pPr>
            <w:r w:rsidRPr="000D74B5">
              <w:t>а)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0D74B5" w:rsidRPr="000D74B5" w:rsidRDefault="000D74B5" w:rsidP="00A95870">
            <w:pPr>
              <w:pStyle w:val="-0"/>
              <w:numPr>
                <w:ilvl w:val="0"/>
                <w:numId w:val="0"/>
              </w:numPr>
            </w:pPr>
            <w:r w:rsidRPr="000D74B5">
              <w:t>б) технический паспорт на Товар и/или инструкцию пользователя (руководство по эксплуатации) Товаром;</w:t>
            </w:r>
          </w:p>
          <w:p w:rsidR="000D74B5" w:rsidRPr="000D74B5" w:rsidRDefault="000D74B5" w:rsidP="00A95870">
            <w:pPr>
              <w:pStyle w:val="-0"/>
              <w:numPr>
                <w:ilvl w:val="0"/>
                <w:numId w:val="0"/>
              </w:numPr>
            </w:pPr>
            <w:r w:rsidRPr="000D74B5">
              <w:t>в) оформленные гарантийные талоны или аналогичные документы, с указанием заводских (серийных) номеров Товара и гарантийного периода.</w:t>
            </w:r>
          </w:p>
          <w:p w:rsidR="000D74B5" w:rsidRPr="000D74B5" w:rsidRDefault="000D74B5" w:rsidP="00A95870">
            <w:pPr>
              <w:pStyle w:val="-0"/>
              <w:numPr>
                <w:ilvl w:val="0"/>
                <w:numId w:val="0"/>
              </w:numPr>
              <w:tabs>
                <w:tab w:val="left" w:pos="1276"/>
                <w:tab w:val="num" w:pos="1703"/>
              </w:tabs>
            </w:pPr>
            <w:r w:rsidRPr="000D74B5">
              <w:t xml:space="preserve">г) товарную накладную в 2-х экз. (один экземпляр для Покупателя и один экземпляр для Поставщика); </w:t>
            </w:r>
          </w:p>
          <w:p w:rsidR="000D74B5" w:rsidRPr="000D74B5" w:rsidRDefault="000D74B5" w:rsidP="00A95870">
            <w:pPr>
              <w:pStyle w:val="-0"/>
              <w:numPr>
                <w:ilvl w:val="0"/>
                <w:numId w:val="0"/>
              </w:numPr>
              <w:tabs>
                <w:tab w:val="left" w:pos="1276"/>
                <w:tab w:val="num" w:pos="1703"/>
              </w:tabs>
            </w:pPr>
            <w:r w:rsidRPr="000D74B5">
              <w:t>д) акт приема-передачи Товара в 2-х экз. (один экземпляр для Покупателя и один экземпляр для Поставщика).</w:t>
            </w:r>
          </w:p>
          <w:p w:rsidR="000D74B5" w:rsidRPr="000D74B5" w:rsidRDefault="000D74B5" w:rsidP="00A95870">
            <w:pPr>
              <w:pStyle w:val="afff"/>
              <w:shd w:val="clear" w:color="auto" w:fill="FFFFFF"/>
              <w:ind w:left="0"/>
              <w:jc w:val="both"/>
              <w:rPr>
                <w:rFonts w:ascii="Times New Roman" w:hAnsi="Times New Roman"/>
                <w:sz w:val="24"/>
                <w:szCs w:val="24"/>
              </w:rPr>
            </w:pPr>
            <w:r w:rsidRPr="000D74B5">
              <w:rPr>
                <w:rFonts w:ascii="Times New Roman" w:hAnsi="Times New Roman"/>
                <w:sz w:val="24"/>
                <w:szCs w:val="24"/>
              </w:rPr>
              <w:t>Сертификаты, паспорта на изделия, инструкция по эксплуатации, гарантийные талоны и иная документация должны быть представлены на русском языке.</w:t>
            </w:r>
          </w:p>
        </w:tc>
      </w:tr>
    </w:tbl>
    <w:p w:rsidR="000D74B5" w:rsidRPr="000D74B5" w:rsidRDefault="000D74B5" w:rsidP="000D74B5">
      <w:pPr>
        <w:jc w:val="center"/>
        <w:outlineLvl w:val="0"/>
      </w:pPr>
    </w:p>
    <w:p w:rsidR="000D74B5" w:rsidRPr="000D74B5" w:rsidRDefault="000D74B5" w:rsidP="000D74B5">
      <w:pPr>
        <w:jc w:val="center"/>
        <w:outlineLvl w:val="0"/>
      </w:pPr>
      <w:r w:rsidRPr="000D74B5">
        <w:t>РАЗДЕЛ 6. ТРЕБОВАНИЯ К ТРАНСПОРТИРОВАНИЮ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0D74B5" w:rsidRPr="000D74B5" w:rsidTr="00A95870">
        <w:tc>
          <w:tcPr>
            <w:tcW w:w="9571" w:type="dxa"/>
          </w:tcPr>
          <w:p w:rsidR="000D74B5" w:rsidRPr="000D74B5" w:rsidRDefault="000D74B5" w:rsidP="00A95870">
            <w:pPr>
              <w:jc w:val="both"/>
            </w:pPr>
            <w:r w:rsidRPr="000D74B5">
              <w:t>Доставка, разгрузка товара производится силами Поставщика и за счет Поставщика по адресу, указанному в р. 1 технического задания.</w:t>
            </w:r>
          </w:p>
        </w:tc>
      </w:tr>
    </w:tbl>
    <w:p w:rsidR="000D74B5" w:rsidRPr="000D74B5" w:rsidRDefault="000D74B5" w:rsidP="000D74B5">
      <w:pPr>
        <w:jc w:val="center"/>
        <w:outlineLvl w:val="0"/>
      </w:pPr>
    </w:p>
    <w:p w:rsidR="000D74B5" w:rsidRPr="000D74B5" w:rsidRDefault="000D74B5" w:rsidP="000D74B5">
      <w:pPr>
        <w:jc w:val="center"/>
        <w:outlineLvl w:val="0"/>
      </w:pPr>
      <w:r w:rsidRPr="000D74B5">
        <w:t>РАЗДЕЛ 7. ТРЕБОВАНИЯ К КАЧЕСТВУ</w:t>
      </w:r>
    </w:p>
    <w:p w:rsidR="000D74B5" w:rsidRPr="000D74B5" w:rsidRDefault="000D74B5" w:rsidP="000D74B5">
      <w:pPr>
        <w:jc w:val="center"/>
        <w:outlineLvl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0D74B5" w:rsidRPr="000D74B5" w:rsidTr="00A95870">
        <w:tc>
          <w:tcPr>
            <w:tcW w:w="9571" w:type="dxa"/>
          </w:tcPr>
          <w:p w:rsidR="000D74B5" w:rsidRPr="000D74B5" w:rsidRDefault="000D74B5" w:rsidP="00A95870">
            <w:pPr>
              <w:pStyle w:val="-0"/>
              <w:numPr>
                <w:ilvl w:val="0"/>
                <w:numId w:val="0"/>
              </w:numPr>
              <w:tabs>
                <w:tab w:val="left" w:pos="1276"/>
                <w:tab w:val="num" w:pos="2127"/>
              </w:tabs>
            </w:pPr>
            <w:r w:rsidRPr="000D74B5">
              <w:t>Гарантийный срок на поставленный товар определяется в соответствии с гарантийными талонами или аналогичными документами, и устанавливается с момента приемки товара.</w:t>
            </w:r>
          </w:p>
        </w:tc>
      </w:tr>
    </w:tbl>
    <w:p w:rsidR="000D74B5" w:rsidRPr="000D74B5" w:rsidRDefault="000D74B5" w:rsidP="000D74B5">
      <w:pPr>
        <w:jc w:val="center"/>
      </w:pPr>
    </w:p>
    <w:p w:rsidR="000D74B5" w:rsidRPr="000D74B5" w:rsidRDefault="000D74B5" w:rsidP="000D74B5">
      <w:pPr>
        <w:jc w:val="center"/>
        <w:outlineLvl w:val="0"/>
      </w:pPr>
    </w:p>
    <w:p w:rsidR="000D74B5" w:rsidRPr="000D74B5" w:rsidRDefault="000D74B5" w:rsidP="000D74B5">
      <w:pPr>
        <w:jc w:val="center"/>
        <w:outlineLvl w:val="0"/>
      </w:pPr>
      <w:r w:rsidRPr="000D74B5">
        <w:t>РАЗДЕЛ 8. ПЕРЕЧЕНЬ ПРИНЯТЫХ СОКРАЩЕНИЙ</w:t>
      </w:r>
    </w:p>
    <w:p w:rsidR="000D74B5" w:rsidRPr="000D74B5" w:rsidRDefault="000D74B5" w:rsidP="000D74B5">
      <w:pPr>
        <w:jc w:val="center"/>
        <w:outlineLvl w:val="0"/>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0D74B5" w:rsidRPr="000D74B5" w:rsidTr="00A9587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D74B5" w:rsidRPr="000D74B5" w:rsidRDefault="000D74B5" w:rsidP="00A95870">
            <w:pPr>
              <w:jc w:val="center"/>
            </w:pPr>
            <w:r w:rsidRPr="000D74B5">
              <w:t xml:space="preserve">№ </w:t>
            </w:r>
            <w:proofErr w:type="gramStart"/>
            <w:r w:rsidRPr="000D74B5">
              <w:t>п</w:t>
            </w:r>
            <w:proofErr w:type="gramEnd"/>
            <w:r w:rsidRPr="000D74B5">
              <w:t>/п</w:t>
            </w:r>
          </w:p>
        </w:tc>
        <w:tc>
          <w:tcPr>
            <w:tcW w:w="2410" w:type="dxa"/>
            <w:tcBorders>
              <w:top w:val="single" w:sz="4" w:space="0" w:color="auto"/>
              <w:left w:val="single" w:sz="4" w:space="0" w:color="auto"/>
              <w:bottom w:val="single" w:sz="4" w:space="0" w:color="auto"/>
              <w:right w:val="single" w:sz="4" w:space="0" w:color="auto"/>
            </w:tcBorders>
            <w:vAlign w:val="center"/>
          </w:tcPr>
          <w:p w:rsidR="000D74B5" w:rsidRPr="000D74B5" w:rsidRDefault="000D74B5" w:rsidP="00A95870">
            <w:pPr>
              <w:autoSpaceDE w:val="0"/>
              <w:autoSpaceDN w:val="0"/>
              <w:adjustRightInd w:val="0"/>
              <w:jc w:val="center"/>
            </w:pPr>
            <w:r w:rsidRPr="000D74B5">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0D74B5" w:rsidRPr="000D74B5" w:rsidRDefault="000D74B5" w:rsidP="00A95870">
            <w:pPr>
              <w:jc w:val="center"/>
            </w:pPr>
            <w:r w:rsidRPr="000D74B5">
              <w:t>Расшифровка сокращения</w:t>
            </w:r>
          </w:p>
        </w:tc>
      </w:tr>
      <w:tr w:rsidR="000D74B5" w:rsidRPr="000D74B5" w:rsidTr="00A95870">
        <w:trPr>
          <w:trHeight w:val="399"/>
        </w:trPr>
        <w:tc>
          <w:tcPr>
            <w:tcW w:w="709" w:type="dxa"/>
            <w:tcBorders>
              <w:top w:val="single" w:sz="4" w:space="0" w:color="auto"/>
              <w:left w:val="single" w:sz="4" w:space="0" w:color="auto"/>
              <w:bottom w:val="single" w:sz="4" w:space="0" w:color="auto"/>
              <w:right w:val="single" w:sz="4" w:space="0" w:color="auto"/>
            </w:tcBorders>
          </w:tcPr>
          <w:p w:rsidR="000D74B5" w:rsidRPr="000D74B5" w:rsidRDefault="000D74B5" w:rsidP="00A95870">
            <w:pPr>
              <w:jc w:val="center"/>
            </w:pPr>
            <w:r w:rsidRPr="000D74B5">
              <w:t>1</w:t>
            </w:r>
          </w:p>
        </w:tc>
        <w:tc>
          <w:tcPr>
            <w:tcW w:w="2410" w:type="dxa"/>
            <w:tcBorders>
              <w:top w:val="single" w:sz="4" w:space="0" w:color="auto"/>
              <w:left w:val="single" w:sz="4" w:space="0" w:color="auto"/>
              <w:bottom w:val="single" w:sz="4" w:space="0" w:color="auto"/>
              <w:right w:val="single" w:sz="4" w:space="0" w:color="auto"/>
            </w:tcBorders>
          </w:tcPr>
          <w:p w:rsidR="000D74B5" w:rsidRPr="000D74B5" w:rsidRDefault="000D74B5" w:rsidP="00A95870">
            <w:pPr>
              <w:autoSpaceDE w:val="0"/>
              <w:autoSpaceDN w:val="0"/>
              <w:adjustRightInd w:val="0"/>
              <w:jc w:val="center"/>
            </w:pPr>
            <w:r w:rsidRPr="000D74B5">
              <w:t>ФИО</w:t>
            </w:r>
          </w:p>
        </w:tc>
        <w:tc>
          <w:tcPr>
            <w:tcW w:w="6237" w:type="dxa"/>
            <w:tcBorders>
              <w:top w:val="single" w:sz="4" w:space="0" w:color="auto"/>
              <w:left w:val="single" w:sz="4" w:space="0" w:color="auto"/>
              <w:bottom w:val="single" w:sz="4" w:space="0" w:color="auto"/>
              <w:right w:val="single" w:sz="4" w:space="0" w:color="auto"/>
            </w:tcBorders>
          </w:tcPr>
          <w:p w:rsidR="000D74B5" w:rsidRPr="000D74B5" w:rsidRDefault="000D74B5" w:rsidP="00A95870">
            <w:pPr>
              <w:jc w:val="both"/>
              <w:rPr>
                <w:i/>
              </w:rPr>
            </w:pPr>
            <w:r w:rsidRPr="000D74B5">
              <w:rPr>
                <w:i/>
              </w:rPr>
              <w:t xml:space="preserve">Фамилия, имя, отчество </w:t>
            </w:r>
          </w:p>
        </w:tc>
      </w:tr>
      <w:tr w:rsidR="000D74B5" w:rsidRPr="000D74B5" w:rsidTr="00A95870">
        <w:trPr>
          <w:trHeight w:val="399"/>
        </w:trPr>
        <w:tc>
          <w:tcPr>
            <w:tcW w:w="709" w:type="dxa"/>
            <w:tcBorders>
              <w:top w:val="single" w:sz="4" w:space="0" w:color="auto"/>
              <w:left w:val="single" w:sz="4" w:space="0" w:color="auto"/>
              <w:bottom w:val="single" w:sz="4" w:space="0" w:color="auto"/>
              <w:right w:val="single" w:sz="4" w:space="0" w:color="auto"/>
            </w:tcBorders>
          </w:tcPr>
          <w:p w:rsidR="000D74B5" w:rsidRPr="000D74B5" w:rsidRDefault="000D74B5" w:rsidP="00A95870">
            <w:pPr>
              <w:jc w:val="center"/>
            </w:pPr>
            <w:r w:rsidRPr="000D74B5">
              <w:t>2</w:t>
            </w:r>
          </w:p>
        </w:tc>
        <w:tc>
          <w:tcPr>
            <w:tcW w:w="2410" w:type="dxa"/>
            <w:tcBorders>
              <w:top w:val="single" w:sz="4" w:space="0" w:color="auto"/>
              <w:left w:val="single" w:sz="4" w:space="0" w:color="auto"/>
              <w:bottom w:val="single" w:sz="4" w:space="0" w:color="auto"/>
              <w:right w:val="single" w:sz="4" w:space="0" w:color="auto"/>
            </w:tcBorders>
          </w:tcPr>
          <w:p w:rsidR="000D74B5" w:rsidRPr="000D74B5" w:rsidRDefault="000D74B5" w:rsidP="00A95870">
            <w:pPr>
              <w:autoSpaceDE w:val="0"/>
              <w:autoSpaceDN w:val="0"/>
              <w:adjustRightInd w:val="0"/>
              <w:jc w:val="center"/>
            </w:pPr>
            <w:r w:rsidRPr="000D74B5">
              <w:t>ФГУП</w:t>
            </w:r>
          </w:p>
        </w:tc>
        <w:tc>
          <w:tcPr>
            <w:tcW w:w="6237" w:type="dxa"/>
            <w:tcBorders>
              <w:top w:val="single" w:sz="4" w:space="0" w:color="auto"/>
              <w:left w:val="single" w:sz="4" w:space="0" w:color="auto"/>
              <w:bottom w:val="single" w:sz="4" w:space="0" w:color="auto"/>
              <w:right w:val="single" w:sz="4" w:space="0" w:color="auto"/>
            </w:tcBorders>
          </w:tcPr>
          <w:p w:rsidR="000D74B5" w:rsidRPr="000D74B5" w:rsidRDefault="000D74B5" w:rsidP="00A95870">
            <w:pPr>
              <w:jc w:val="both"/>
              <w:rPr>
                <w:i/>
              </w:rPr>
            </w:pPr>
            <w:r w:rsidRPr="000D74B5">
              <w:rPr>
                <w:i/>
              </w:rPr>
              <w:t>Федеральное государственное унитарное предприятие</w:t>
            </w:r>
          </w:p>
        </w:tc>
      </w:tr>
      <w:tr w:rsidR="000D74B5" w:rsidRPr="000D74B5" w:rsidTr="00A95870">
        <w:trPr>
          <w:trHeight w:val="399"/>
        </w:trPr>
        <w:tc>
          <w:tcPr>
            <w:tcW w:w="709" w:type="dxa"/>
            <w:tcBorders>
              <w:top w:val="single" w:sz="4" w:space="0" w:color="auto"/>
              <w:left w:val="single" w:sz="4" w:space="0" w:color="auto"/>
              <w:bottom w:val="single" w:sz="4" w:space="0" w:color="auto"/>
              <w:right w:val="single" w:sz="4" w:space="0" w:color="auto"/>
            </w:tcBorders>
          </w:tcPr>
          <w:p w:rsidR="000D74B5" w:rsidRPr="000D74B5" w:rsidRDefault="000D74B5" w:rsidP="00A95870">
            <w:pPr>
              <w:jc w:val="center"/>
            </w:pPr>
            <w:r w:rsidRPr="000D74B5">
              <w:t>3</w:t>
            </w:r>
          </w:p>
        </w:tc>
        <w:tc>
          <w:tcPr>
            <w:tcW w:w="2410" w:type="dxa"/>
            <w:tcBorders>
              <w:top w:val="single" w:sz="4" w:space="0" w:color="auto"/>
              <w:left w:val="single" w:sz="4" w:space="0" w:color="auto"/>
              <w:bottom w:val="single" w:sz="4" w:space="0" w:color="auto"/>
              <w:right w:val="single" w:sz="4" w:space="0" w:color="auto"/>
            </w:tcBorders>
          </w:tcPr>
          <w:p w:rsidR="000D74B5" w:rsidRPr="000D74B5" w:rsidRDefault="000D74B5" w:rsidP="00A95870">
            <w:pPr>
              <w:autoSpaceDE w:val="0"/>
              <w:autoSpaceDN w:val="0"/>
              <w:adjustRightInd w:val="0"/>
              <w:jc w:val="center"/>
            </w:pPr>
            <w:r w:rsidRPr="000D74B5">
              <w:t xml:space="preserve">ГОСТ </w:t>
            </w:r>
            <w:proofErr w:type="gramStart"/>
            <w:r w:rsidRPr="000D74B5">
              <w:t>Р</w:t>
            </w:r>
            <w:proofErr w:type="gramEnd"/>
          </w:p>
        </w:tc>
        <w:tc>
          <w:tcPr>
            <w:tcW w:w="6237" w:type="dxa"/>
            <w:tcBorders>
              <w:top w:val="single" w:sz="4" w:space="0" w:color="auto"/>
              <w:left w:val="single" w:sz="4" w:space="0" w:color="auto"/>
              <w:bottom w:val="single" w:sz="4" w:space="0" w:color="auto"/>
              <w:right w:val="single" w:sz="4" w:space="0" w:color="auto"/>
            </w:tcBorders>
          </w:tcPr>
          <w:p w:rsidR="000D74B5" w:rsidRPr="000D74B5" w:rsidRDefault="000D74B5" w:rsidP="00A95870">
            <w:pPr>
              <w:jc w:val="both"/>
              <w:rPr>
                <w:i/>
              </w:rPr>
            </w:pPr>
            <w:r w:rsidRPr="000D74B5">
              <w:rPr>
                <w:i/>
              </w:rPr>
              <w:t>Государственный стандарт Российской Федерации</w:t>
            </w:r>
          </w:p>
        </w:tc>
      </w:tr>
    </w:tbl>
    <w:p w:rsidR="00015A6F" w:rsidRDefault="00015A6F" w:rsidP="000E770E">
      <w:pPr>
        <w:pStyle w:val="Times12"/>
        <w:overflowPunct/>
        <w:autoSpaceDE/>
        <w:autoSpaceDN/>
        <w:adjustRightInd/>
        <w:spacing w:before="100" w:beforeAutospacing="1" w:after="100" w:afterAutospacing="1"/>
        <w:ind w:firstLine="709"/>
      </w:pPr>
    </w:p>
    <w:sectPr w:rsidR="00015A6F" w:rsidSect="00EA3525">
      <w:headerReference w:type="default" r:id="rId26"/>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CF4" w:rsidRDefault="004B7CF4">
      <w:r>
        <w:separator/>
      </w:r>
    </w:p>
  </w:endnote>
  <w:endnote w:type="continuationSeparator" w:id="0">
    <w:p w:rsidR="004B7CF4" w:rsidRDefault="004B7CF4">
      <w:r>
        <w:continuationSeparator/>
      </w:r>
    </w:p>
  </w:endnote>
  <w:endnote w:type="continuationNotice" w:id="1">
    <w:p w:rsidR="004B7CF4" w:rsidRDefault="004B7C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CF4" w:rsidRDefault="004B7CF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B7CF4" w:rsidRDefault="004B7CF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CF4" w:rsidRDefault="004B7CF4" w:rsidP="006A1758">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4B7CF4" w:rsidRPr="006A1758" w:rsidRDefault="004B7CF4"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CF4" w:rsidRPr="00C030AA" w:rsidRDefault="004B7CF4"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906E4F">
      <w:rPr>
        <w:rFonts w:ascii="Times New Roman" w:hAnsi="Times New Roman"/>
        <w:noProof/>
      </w:rPr>
      <w:t>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906E4F">
      <w:rPr>
        <w:rFonts w:ascii="Times New Roman" w:hAnsi="Times New Roman"/>
        <w:noProof/>
      </w:rPr>
      <w:t>53</w:t>
    </w:r>
    <w:r w:rsidRPr="00C030AA">
      <w:rPr>
        <w:rFonts w:ascii="Times New Roman" w:hAnsi="Times New Roman"/>
      </w:rPr>
      <w:fldChar w:fldCharType="end"/>
    </w:r>
    <w:r w:rsidRPr="00C030AA">
      <w:rPr>
        <w:rFonts w:ascii="Times New Roman" w:hAnsi="Times New Roman" w:cs="Times New Roman"/>
      </w:rPr>
      <w:t xml:space="preserve"> </w:t>
    </w:r>
  </w:p>
  <w:p w:rsidR="004B7CF4" w:rsidRPr="004B7CF4" w:rsidRDefault="004B7CF4" w:rsidP="004B7CF4">
    <w:pPr>
      <w:jc w:val="center"/>
      <w:rPr>
        <w:sz w:val="16"/>
        <w:szCs w:val="16"/>
      </w:rPr>
    </w:pPr>
    <w:r w:rsidRPr="004B7CF4">
      <w:rPr>
        <w:sz w:val="16"/>
        <w:szCs w:val="16"/>
      </w:rPr>
      <w:t xml:space="preserve">открытый запрос цен в электронной форме на право заключения договора на поставку двухпозиционного </w:t>
    </w:r>
    <w:proofErr w:type="spellStart"/>
    <w:r w:rsidRPr="004B7CF4">
      <w:rPr>
        <w:sz w:val="16"/>
        <w:szCs w:val="16"/>
      </w:rPr>
      <w:t>радиолучевого</w:t>
    </w:r>
    <w:proofErr w:type="spellEnd"/>
    <w:r w:rsidRPr="004B7CF4">
      <w:rPr>
        <w:sz w:val="16"/>
        <w:szCs w:val="16"/>
      </w:rPr>
      <w:t xml:space="preserve"> средства обнаружения для системы сигнализации периметра ПХРО Саратовского отделения филиала «Приволжский территориальный округ» ФГУП «РосРАО»</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CF4" w:rsidRPr="00FE6219" w:rsidRDefault="004B7CF4"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4B5" w:rsidRDefault="000D74B5">
    <w:pPr>
      <w:pStyle w:val="a9"/>
      <w:jc w:val="center"/>
    </w:pPr>
    <w:r>
      <w:fldChar w:fldCharType="begin"/>
    </w:r>
    <w:r>
      <w:instrText xml:space="preserve"> PAGE   \* MERGEFORMAT </w:instrText>
    </w:r>
    <w:r>
      <w:fldChar w:fldCharType="separate"/>
    </w:r>
    <w:r w:rsidR="00906E4F">
      <w:rPr>
        <w:noProof/>
      </w:rPr>
      <w:t>6</w:t>
    </w:r>
    <w:r>
      <w:rPr>
        <w:noProof/>
      </w:rPr>
      <w:fldChar w:fldCharType="end"/>
    </w:r>
  </w:p>
  <w:p w:rsidR="000D74B5" w:rsidRDefault="000D74B5">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CF4" w:rsidRDefault="004B7CF4">
      <w:r>
        <w:separator/>
      </w:r>
    </w:p>
  </w:footnote>
  <w:footnote w:type="continuationSeparator" w:id="0">
    <w:p w:rsidR="004B7CF4" w:rsidRDefault="004B7CF4">
      <w:r>
        <w:continuationSeparator/>
      </w:r>
    </w:p>
  </w:footnote>
  <w:footnote w:type="continuationNotice" w:id="1">
    <w:p w:rsidR="004B7CF4" w:rsidRDefault="004B7CF4"/>
  </w:footnote>
  <w:footnote w:id="2">
    <w:p w:rsidR="004B7CF4" w:rsidRPr="00911269" w:rsidRDefault="004B7CF4" w:rsidP="003E1348">
      <w:pPr>
        <w:pStyle w:val="afe"/>
        <w:spacing w:line="240" w:lineRule="auto"/>
        <w:rPr>
          <w:sz w:val="20"/>
        </w:rPr>
      </w:pPr>
      <w:r w:rsidRPr="00911269">
        <w:rPr>
          <w:rStyle w:val="affff0"/>
          <w:rFonts w:eastAsiaTheme="majorEastAsia"/>
          <w:sz w:val="20"/>
        </w:rPr>
        <w:footnoteRef/>
      </w:r>
      <w:r w:rsidRPr="00911269">
        <w:rPr>
          <w:sz w:val="20"/>
        </w:rPr>
        <w:t xml:space="preserve">Указать конкретную статью (пункт) </w:t>
      </w:r>
    </w:p>
    <w:p w:rsidR="004B7CF4" w:rsidRPr="00911269" w:rsidRDefault="004B7CF4" w:rsidP="003E1348">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4B7CF4" w:rsidRPr="00911269" w:rsidRDefault="004B7CF4" w:rsidP="003E1348">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4B7CF4" w:rsidRPr="00911269" w:rsidRDefault="004B7CF4" w:rsidP="003E1348">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4B7CF4" w:rsidRPr="00911269" w:rsidRDefault="004B7CF4" w:rsidP="003E1348">
      <w:pPr>
        <w:pStyle w:val="afe"/>
        <w:spacing w:line="240" w:lineRule="auto"/>
        <w:rPr>
          <w:sz w:val="20"/>
        </w:rPr>
      </w:pPr>
      <w:r w:rsidRPr="00911269">
        <w:rPr>
          <w:rStyle w:val="affff0"/>
          <w:rFonts w:eastAsiaTheme="majorEastAsia"/>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4B7CF4" w:rsidRPr="007A2FCA" w:rsidRDefault="004B7CF4" w:rsidP="003E1348">
      <w:pPr>
        <w:pStyle w:val="afe"/>
        <w:spacing w:line="240" w:lineRule="auto"/>
        <w:rPr>
          <w:sz w:val="20"/>
        </w:rPr>
      </w:pPr>
      <w:r w:rsidRPr="007A2FCA">
        <w:rPr>
          <w:rStyle w:val="affff0"/>
          <w:rFonts w:eastAsiaTheme="majorEastAsia"/>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4B7CF4" w:rsidRPr="007A2FCA" w:rsidRDefault="004B7CF4" w:rsidP="003E1348">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4B7CF4" w:rsidRPr="007A2FCA" w:rsidRDefault="004B7CF4" w:rsidP="003E1348">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4B7CF4" w:rsidRPr="005F580A" w:rsidRDefault="004B7CF4" w:rsidP="003E1348">
      <w:pPr>
        <w:pStyle w:val="afe"/>
        <w:spacing w:line="240" w:lineRule="auto"/>
        <w:rPr>
          <w:sz w:val="20"/>
        </w:rPr>
      </w:pPr>
      <w:r w:rsidRPr="005F580A">
        <w:rPr>
          <w:rStyle w:val="affff0"/>
          <w:rFonts w:eastAsiaTheme="majorEastAsia"/>
          <w:sz w:val="20"/>
        </w:rPr>
        <w:footnoteRef/>
      </w:r>
      <w:r w:rsidRPr="005F580A">
        <w:rPr>
          <w:sz w:val="20"/>
        </w:rPr>
        <w:t xml:space="preserve">Указать конкретную статью (пункт) </w:t>
      </w:r>
    </w:p>
    <w:p w:rsidR="004B7CF4" w:rsidRPr="005F580A" w:rsidRDefault="004B7CF4" w:rsidP="003E1348">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4B7CF4" w:rsidRPr="005F580A" w:rsidRDefault="004B7CF4" w:rsidP="003E1348">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4B7CF4" w:rsidRPr="005F580A" w:rsidRDefault="004B7CF4" w:rsidP="003E1348">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4B7CF4" w:rsidRPr="005F580A" w:rsidRDefault="004B7CF4" w:rsidP="003E1348">
      <w:pPr>
        <w:pStyle w:val="afe"/>
        <w:spacing w:line="240" w:lineRule="auto"/>
        <w:rPr>
          <w:sz w:val="20"/>
        </w:rPr>
      </w:pPr>
      <w:r w:rsidRPr="005F580A">
        <w:rPr>
          <w:rStyle w:val="affff0"/>
          <w:rFonts w:eastAsiaTheme="majorEastAsia"/>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4B7CF4" w:rsidRPr="005F580A" w:rsidRDefault="004B7CF4" w:rsidP="003E1348">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4B7CF4" w:rsidRPr="005F580A" w:rsidRDefault="004B7CF4" w:rsidP="003E1348">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CF4" w:rsidRPr="00723913" w:rsidRDefault="004B7CF4" w:rsidP="0015427F">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4B7CF4" w:rsidRPr="00723913" w:rsidRDefault="004B7CF4" w:rsidP="0015427F">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4B7CF4" w:rsidRPr="0015427F" w:rsidRDefault="00906E4F" w:rsidP="0015427F">
    <w:pPr>
      <w:ind w:right="-1"/>
      <w:rPr>
        <w:b/>
        <w:sz w:val="18"/>
        <w:szCs w:val="18"/>
      </w:rPr>
    </w:pPr>
    <w:r>
      <w:rPr>
        <w:noProof/>
      </w:rPr>
      <w:pict>
        <v:line id="Прямая соединительная линия 2" o:spid="_x0000_s12289"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w:r>
    <w:r w:rsidR="004B7CF4">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CF4" w:rsidRPr="00F429FC" w:rsidRDefault="004B7CF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06E4F">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CF4" w:rsidRPr="00F429FC" w:rsidRDefault="004B7CF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06E4F">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CF4" w:rsidRDefault="004B7CF4">
    <w:pPr>
      <w:pStyle w:val="a7"/>
      <w:jc w:val="center"/>
    </w:pPr>
    <w:r>
      <w:fldChar w:fldCharType="begin"/>
    </w:r>
    <w:r>
      <w:instrText xml:space="preserve"> PAGE   \* MERGEFORMAT </w:instrText>
    </w:r>
    <w:r>
      <w:fldChar w:fldCharType="separate"/>
    </w:r>
    <w:r w:rsidR="00906E4F">
      <w:rPr>
        <w:noProof/>
      </w:rPr>
      <w:t>6</w:t>
    </w:r>
    <w:r>
      <w:fldChar w:fldCharType="end"/>
    </w:r>
  </w:p>
  <w:p w:rsidR="004B7CF4" w:rsidRDefault="004B7CF4">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0BAC77A3"/>
    <w:multiLevelType w:val="hybridMultilevel"/>
    <w:tmpl w:val="0BFE7B04"/>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2">
    <w:nsid w:val="0E272A8E"/>
    <w:multiLevelType w:val="hybridMultilevel"/>
    <w:tmpl w:val="F856BCD8"/>
    <w:lvl w:ilvl="0" w:tplc="DD824D1E">
      <w:start w:val="1"/>
      <w:numFmt w:val="decimal"/>
      <w:lvlText w:val="2.%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09264B5"/>
    <w:multiLevelType w:val="hybridMultilevel"/>
    <w:tmpl w:val="7A78C12C"/>
    <w:lvl w:ilvl="0" w:tplc="878EC214">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F66A0718">
      <w:start w:val="1"/>
      <w:numFmt w:val="decimal"/>
      <w:lvlText w:val="%1."/>
      <w:lvlJc w:val="left"/>
      <w:pPr>
        <w:tabs>
          <w:tab w:val="num" w:pos="1440"/>
        </w:tabs>
        <w:ind w:left="1440" w:hanging="360"/>
      </w:pPr>
    </w:lvl>
    <w:lvl w:ilvl="1" w:tplc="81B2F24C">
      <w:start w:val="1"/>
      <w:numFmt w:val="decimal"/>
      <w:lvlText w:val="%2."/>
      <w:lvlJc w:val="left"/>
      <w:pPr>
        <w:tabs>
          <w:tab w:val="num" w:pos="1440"/>
        </w:tabs>
        <w:ind w:left="1440" w:hanging="360"/>
      </w:pPr>
    </w:lvl>
    <w:lvl w:ilvl="2" w:tplc="D01C80F0">
      <w:start w:val="1"/>
      <w:numFmt w:val="lowerRoman"/>
      <w:lvlText w:val="%3."/>
      <w:lvlJc w:val="right"/>
      <w:pPr>
        <w:tabs>
          <w:tab w:val="num" w:pos="2160"/>
        </w:tabs>
        <w:ind w:left="2160" w:hanging="180"/>
      </w:pPr>
    </w:lvl>
    <w:lvl w:ilvl="3" w:tplc="E92AA738">
      <w:start w:val="1"/>
      <w:numFmt w:val="decimal"/>
      <w:lvlText w:val="%4."/>
      <w:lvlJc w:val="left"/>
      <w:pPr>
        <w:tabs>
          <w:tab w:val="num" w:pos="2880"/>
        </w:tabs>
        <w:ind w:left="2880" w:hanging="360"/>
      </w:pPr>
    </w:lvl>
    <w:lvl w:ilvl="4" w:tplc="BD30784E">
      <w:start w:val="1"/>
      <w:numFmt w:val="lowerLetter"/>
      <w:lvlText w:val="%5."/>
      <w:lvlJc w:val="left"/>
      <w:pPr>
        <w:tabs>
          <w:tab w:val="num" w:pos="3600"/>
        </w:tabs>
        <w:ind w:left="3600" w:hanging="360"/>
      </w:pPr>
    </w:lvl>
    <w:lvl w:ilvl="5" w:tplc="ED8A7594">
      <w:start w:val="1"/>
      <w:numFmt w:val="lowerRoman"/>
      <w:lvlText w:val="%6."/>
      <w:lvlJc w:val="right"/>
      <w:pPr>
        <w:tabs>
          <w:tab w:val="num" w:pos="4320"/>
        </w:tabs>
        <w:ind w:left="4320" w:hanging="180"/>
      </w:pPr>
    </w:lvl>
    <w:lvl w:ilvl="6" w:tplc="206AFEE8">
      <w:start w:val="1"/>
      <w:numFmt w:val="decimal"/>
      <w:lvlText w:val="%7."/>
      <w:lvlJc w:val="left"/>
      <w:pPr>
        <w:tabs>
          <w:tab w:val="num" w:pos="5040"/>
        </w:tabs>
        <w:ind w:left="5040" w:hanging="360"/>
      </w:pPr>
    </w:lvl>
    <w:lvl w:ilvl="7" w:tplc="B31494BA">
      <w:start w:val="1"/>
      <w:numFmt w:val="lowerLetter"/>
      <w:lvlText w:val="%8."/>
      <w:lvlJc w:val="left"/>
      <w:pPr>
        <w:tabs>
          <w:tab w:val="num" w:pos="5760"/>
        </w:tabs>
        <w:ind w:left="5760" w:hanging="360"/>
      </w:pPr>
    </w:lvl>
    <w:lvl w:ilvl="8" w:tplc="295069CE">
      <w:start w:val="1"/>
      <w:numFmt w:val="lowerRoman"/>
      <w:lvlText w:val="%9."/>
      <w:lvlJc w:val="right"/>
      <w:pPr>
        <w:tabs>
          <w:tab w:val="num" w:pos="6480"/>
        </w:tabs>
        <w:ind w:left="6480" w:hanging="180"/>
      </w:pPr>
    </w:lvl>
  </w:abstractNum>
  <w:abstractNum w:abstractNumId="16">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9">
    <w:nsid w:val="16EB598C"/>
    <w:multiLevelType w:val="multilevel"/>
    <w:tmpl w:val="FF8EB4EA"/>
    <w:lvl w:ilvl="0">
      <w:start w:val="2"/>
      <w:numFmt w:val="decimal"/>
      <w:lvlText w:val="%1)"/>
      <w:lvlJc w:val="left"/>
      <w:pPr>
        <w:tabs>
          <w:tab w:val="num" w:pos="720"/>
        </w:tabs>
        <w:ind w:left="720" w:hanging="360"/>
      </w:pPr>
      <w:rPr>
        <w:b/>
      </w:rPr>
    </w:lvl>
    <w:lvl w:ilvl="1">
      <w:start w:val="1"/>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E571AD9"/>
    <w:multiLevelType w:val="multilevel"/>
    <w:tmpl w:val="00924B36"/>
    <w:lvl w:ilvl="0">
      <w:start w:val="1"/>
      <w:numFmt w:val="decimal"/>
      <w:pStyle w:val="-"/>
      <w:lvlText w:val="%1."/>
      <w:lvlJc w:val="center"/>
      <w:pPr>
        <w:tabs>
          <w:tab w:val="num" w:pos="3119"/>
        </w:tabs>
        <w:ind w:left="3119"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4">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0714432"/>
    <w:multiLevelType w:val="multilevel"/>
    <w:tmpl w:val="4A249946"/>
    <w:lvl w:ilvl="0">
      <w:start w:val="2"/>
      <w:numFmt w:val="decimal"/>
      <w:lvlText w:val="%1)"/>
      <w:lvlJc w:val="left"/>
      <w:pPr>
        <w:tabs>
          <w:tab w:val="num" w:pos="720"/>
        </w:tabs>
        <w:ind w:left="720" w:hanging="360"/>
      </w:pPr>
      <w:rPr>
        <w:b/>
      </w:rPr>
    </w:lvl>
    <w:lvl w:ilvl="1">
      <w:start w:val="2"/>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6">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start w:val="1"/>
      <w:numFmt w:val="bullet"/>
      <w:lvlText w:val="o"/>
      <w:lvlJc w:val="left"/>
      <w:pPr>
        <w:ind w:left="2360" w:hanging="360"/>
      </w:pPr>
      <w:rPr>
        <w:rFonts w:ascii="Courier New" w:hAnsi="Courier New" w:cs="Courier New" w:hint="default"/>
      </w:rPr>
    </w:lvl>
    <w:lvl w:ilvl="2" w:tplc="04190005">
      <w:start w:val="1"/>
      <w:numFmt w:val="bullet"/>
      <w:lvlText w:val=""/>
      <w:lvlJc w:val="left"/>
      <w:pPr>
        <w:ind w:left="3080" w:hanging="360"/>
      </w:pPr>
      <w:rPr>
        <w:rFonts w:ascii="Wingdings" w:hAnsi="Wingdings" w:hint="default"/>
      </w:rPr>
    </w:lvl>
    <w:lvl w:ilvl="3" w:tplc="04190001">
      <w:start w:val="1"/>
      <w:numFmt w:val="bullet"/>
      <w:lvlText w:val=""/>
      <w:lvlJc w:val="left"/>
      <w:pPr>
        <w:ind w:left="3800" w:hanging="360"/>
      </w:pPr>
      <w:rPr>
        <w:rFonts w:ascii="Symbol" w:hAnsi="Symbol" w:hint="default"/>
      </w:rPr>
    </w:lvl>
    <w:lvl w:ilvl="4" w:tplc="04190003">
      <w:start w:val="1"/>
      <w:numFmt w:val="bullet"/>
      <w:lvlText w:val="o"/>
      <w:lvlJc w:val="left"/>
      <w:pPr>
        <w:ind w:left="4520" w:hanging="360"/>
      </w:pPr>
      <w:rPr>
        <w:rFonts w:ascii="Courier New" w:hAnsi="Courier New" w:cs="Courier New" w:hint="default"/>
      </w:rPr>
    </w:lvl>
    <w:lvl w:ilvl="5" w:tplc="04190005">
      <w:start w:val="1"/>
      <w:numFmt w:val="bullet"/>
      <w:lvlText w:val=""/>
      <w:lvlJc w:val="left"/>
      <w:pPr>
        <w:ind w:left="5240" w:hanging="360"/>
      </w:pPr>
      <w:rPr>
        <w:rFonts w:ascii="Wingdings" w:hAnsi="Wingdings" w:hint="default"/>
      </w:rPr>
    </w:lvl>
    <w:lvl w:ilvl="6" w:tplc="04190001">
      <w:start w:val="1"/>
      <w:numFmt w:val="bullet"/>
      <w:lvlText w:val=""/>
      <w:lvlJc w:val="left"/>
      <w:pPr>
        <w:ind w:left="5960" w:hanging="360"/>
      </w:pPr>
      <w:rPr>
        <w:rFonts w:ascii="Symbol" w:hAnsi="Symbol" w:hint="default"/>
      </w:rPr>
    </w:lvl>
    <w:lvl w:ilvl="7" w:tplc="04190003">
      <w:start w:val="1"/>
      <w:numFmt w:val="bullet"/>
      <w:lvlText w:val="o"/>
      <w:lvlJc w:val="left"/>
      <w:pPr>
        <w:ind w:left="6680" w:hanging="360"/>
      </w:pPr>
      <w:rPr>
        <w:rFonts w:ascii="Courier New" w:hAnsi="Courier New" w:cs="Courier New" w:hint="default"/>
      </w:rPr>
    </w:lvl>
    <w:lvl w:ilvl="8" w:tplc="04190005">
      <w:start w:val="1"/>
      <w:numFmt w:val="bullet"/>
      <w:lvlText w:val=""/>
      <w:lvlJc w:val="left"/>
      <w:pPr>
        <w:ind w:left="7400" w:hanging="360"/>
      </w:pPr>
      <w:rPr>
        <w:rFonts w:ascii="Wingdings" w:hAnsi="Wingdings" w:hint="default"/>
      </w:rPr>
    </w:lvl>
  </w:abstractNum>
  <w:abstractNum w:abstractNumId="28">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31">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33">
    <w:nsid w:val="2CDA5F5B"/>
    <w:multiLevelType w:val="hybridMultilevel"/>
    <w:tmpl w:val="6B424FAE"/>
    <w:lvl w:ilvl="0" w:tplc="D45458FE">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335B5ED6"/>
    <w:multiLevelType w:val="hybridMultilevel"/>
    <w:tmpl w:val="8DACA6B2"/>
    <w:lvl w:ilvl="0" w:tplc="035AF766">
      <w:start w:val="1"/>
      <w:numFmt w:val="decimal"/>
      <w:lvlText w:val="1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1">
    <w:nsid w:val="3CD8743E"/>
    <w:multiLevelType w:val="hybridMultilevel"/>
    <w:tmpl w:val="ACFA786A"/>
    <w:lvl w:ilvl="0" w:tplc="035C5992">
      <w:start w:val="1"/>
      <w:numFmt w:val="bullet"/>
      <w:lvlText w:val=""/>
      <w:lvlJc w:val="left"/>
      <w:pPr>
        <w:tabs>
          <w:tab w:val="num" w:pos="754"/>
        </w:tabs>
        <w:ind w:left="754" w:hanging="360"/>
      </w:pPr>
      <w:rPr>
        <w:rFonts w:ascii="Symbol" w:hAnsi="Symbol" w:hint="default"/>
        <w:sz w:val="20"/>
        <w:szCs w:val="20"/>
      </w:rPr>
    </w:lvl>
    <w:lvl w:ilvl="1" w:tplc="04190003">
      <w:start w:val="1"/>
      <w:numFmt w:val="bullet"/>
      <w:lvlText w:val="o"/>
      <w:lvlJc w:val="left"/>
      <w:pPr>
        <w:tabs>
          <w:tab w:val="num" w:pos="1474"/>
        </w:tabs>
        <w:ind w:left="1474" w:hanging="360"/>
      </w:pPr>
      <w:rPr>
        <w:rFonts w:ascii="Courier New" w:hAnsi="Courier New" w:cs="Courier New" w:hint="default"/>
      </w:rPr>
    </w:lvl>
    <w:lvl w:ilvl="2" w:tplc="04190005" w:tentative="1">
      <w:start w:val="1"/>
      <w:numFmt w:val="bullet"/>
      <w:lvlText w:val=""/>
      <w:lvlJc w:val="left"/>
      <w:pPr>
        <w:tabs>
          <w:tab w:val="num" w:pos="2194"/>
        </w:tabs>
        <w:ind w:left="2194" w:hanging="360"/>
      </w:pPr>
      <w:rPr>
        <w:rFonts w:ascii="Wingdings" w:hAnsi="Wingdings" w:hint="default"/>
      </w:rPr>
    </w:lvl>
    <w:lvl w:ilvl="3" w:tplc="04190001" w:tentative="1">
      <w:start w:val="1"/>
      <w:numFmt w:val="bullet"/>
      <w:lvlText w:val=""/>
      <w:lvlJc w:val="left"/>
      <w:pPr>
        <w:tabs>
          <w:tab w:val="num" w:pos="2914"/>
        </w:tabs>
        <w:ind w:left="2914" w:hanging="360"/>
      </w:pPr>
      <w:rPr>
        <w:rFonts w:ascii="Symbol" w:hAnsi="Symbol" w:hint="default"/>
      </w:rPr>
    </w:lvl>
    <w:lvl w:ilvl="4" w:tplc="04190003" w:tentative="1">
      <w:start w:val="1"/>
      <w:numFmt w:val="bullet"/>
      <w:lvlText w:val="o"/>
      <w:lvlJc w:val="left"/>
      <w:pPr>
        <w:tabs>
          <w:tab w:val="num" w:pos="3634"/>
        </w:tabs>
        <w:ind w:left="3634" w:hanging="360"/>
      </w:pPr>
      <w:rPr>
        <w:rFonts w:ascii="Courier New" w:hAnsi="Courier New" w:cs="Courier New" w:hint="default"/>
      </w:rPr>
    </w:lvl>
    <w:lvl w:ilvl="5" w:tplc="04190005" w:tentative="1">
      <w:start w:val="1"/>
      <w:numFmt w:val="bullet"/>
      <w:lvlText w:val=""/>
      <w:lvlJc w:val="left"/>
      <w:pPr>
        <w:tabs>
          <w:tab w:val="num" w:pos="4354"/>
        </w:tabs>
        <w:ind w:left="4354" w:hanging="360"/>
      </w:pPr>
      <w:rPr>
        <w:rFonts w:ascii="Wingdings" w:hAnsi="Wingdings" w:hint="default"/>
      </w:rPr>
    </w:lvl>
    <w:lvl w:ilvl="6" w:tplc="04190001" w:tentative="1">
      <w:start w:val="1"/>
      <w:numFmt w:val="bullet"/>
      <w:lvlText w:val=""/>
      <w:lvlJc w:val="left"/>
      <w:pPr>
        <w:tabs>
          <w:tab w:val="num" w:pos="5074"/>
        </w:tabs>
        <w:ind w:left="5074" w:hanging="360"/>
      </w:pPr>
      <w:rPr>
        <w:rFonts w:ascii="Symbol" w:hAnsi="Symbol" w:hint="default"/>
      </w:rPr>
    </w:lvl>
    <w:lvl w:ilvl="7" w:tplc="04190003" w:tentative="1">
      <w:start w:val="1"/>
      <w:numFmt w:val="bullet"/>
      <w:lvlText w:val="o"/>
      <w:lvlJc w:val="left"/>
      <w:pPr>
        <w:tabs>
          <w:tab w:val="num" w:pos="5794"/>
        </w:tabs>
        <w:ind w:left="5794" w:hanging="360"/>
      </w:pPr>
      <w:rPr>
        <w:rFonts w:ascii="Courier New" w:hAnsi="Courier New" w:cs="Courier New" w:hint="default"/>
      </w:rPr>
    </w:lvl>
    <w:lvl w:ilvl="8" w:tplc="04190005" w:tentative="1">
      <w:start w:val="1"/>
      <w:numFmt w:val="bullet"/>
      <w:lvlText w:val=""/>
      <w:lvlJc w:val="left"/>
      <w:pPr>
        <w:tabs>
          <w:tab w:val="num" w:pos="6514"/>
        </w:tabs>
        <w:ind w:left="6514" w:hanging="360"/>
      </w:pPr>
      <w:rPr>
        <w:rFonts w:ascii="Wingdings" w:hAnsi="Wingdings" w:hint="default"/>
      </w:rPr>
    </w:lvl>
  </w:abstractNum>
  <w:abstractNum w:abstractNumId="52">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3EA46610"/>
    <w:multiLevelType w:val="multilevel"/>
    <w:tmpl w:val="9C6C644E"/>
    <w:lvl w:ilvl="0">
      <w:start w:val="4"/>
      <w:numFmt w:val="decimal"/>
      <w:lvlText w:val="%1)"/>
      <w:lvlJc w:val="left"/>
      <w:pPr>
        <w:tabs>
          <w:tab w:val="num" w:pos="720"/>
        </w:tabs>
        <w:ind w:left="720" w:hanging="360"/>
      </w:pPr>
      <w:rPr>
        <w:b/>
        <w:sz w:val="24"/>
        <w:szCs w:val="24"/>
      </w:rPr>
    </w:lvl>
    <w:lvl w:ilvl="1">
      <w:start w:val="1"/>
      <w:numFmt w:val="decimal"/>
      <w:lvlText w:val="4.%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4">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7">
    <w:nsid w:val="41855974"/>
    <w:multiLevelType w:val="hybridMultilevel"/>
    <w:tmpl w:val="E84AFFE0"/>
    <w:lvl w:ilvl="0" w:tplc="789A4ABA">
      <w:start w:val="1"/>
      <w:numFmt w:val="decimal"/>
      <w:lvlText w:val="%1."/>
      <w:lvlJc w:val="left"/>
      <w:pPr>
        <w:tabs>
          <w:tab w:val="num" w:pos="960"/>
        </w:tabs>
        <w:ind w:left="960" w:hanging="360"/>
      </w:pPr>
    </w:lvl>
    <w:lvl w:ilvl="1" w:tplc="36908240">
      <w:start w:val="1"/>
      <w:numFmt w:val="lowerLetter"/>
      <w:lvlText w:val="%2."/>
      <w:lvlJc w:val="left"/>
      <w:pPr>
        <w:tabs>
          <w:tab w:val="num" w:pos="1680"/>
        </w:tabs>
        <w:ind w:left="1680" w:hanging="360"/>
      </w:pPr>
    </w:lvl>
    <w:lvl w:ilvl="2" w:tplc="5F223302">
      <w:start w:val="1"/>
      <w:numFmt w:val="lowerRoman"/>
      <w:lvlText w:val="%3."/>
      <w:lvlJc w:val="right"/>
      <w:pPr>
        <w:tabs>
          <w:tab w:val="num" w:pos="2400"/>
        </w:tabs>
        <w:ind w:left="2400" w:hanging="180"/>
      </w:pPr>
    </w:lvl>
    <w:lvl w:ilvl="3" w:tplc="1DC4642C">
      <w:start w:val="1"/>
      <w:numFmt w:val="decimal"/>
      <w:lvlText w:val="%4."/>
      <w:lvlJc w:val="left"/>
      <w:pPr>
        <w:tabs>
          <w:tab w:val="num" w:pos="3120"/>
        </w:tabs>
        <w:ind w:left="3120" w:hanging="360"/>
      </w:pPr>
    </w:lvl>
    <w:lvl w:ilvl="4" w:tplc="7C4E3FB4">
      <w:start w:val="1"/>
      <w:numFmt w:val="lowerLetter"/>
      <w:lvlText w:val="%5."/>
      <w:lvlJc w:val="left"/>
      <w:pPr>
        <w:tabs>
          <w:tab w:val="num" w:pos="3840"/>
        </w:tabs>
        <w:ind w:left="3840" w:hanging="360"/>
      </w:pPr>
    </w:lvl>
    <w:lvl w:ilvl="5" w:tplc="48A2F598">
      <w:start w:val="1"/>
      <w:numFmt w:val="lowerRoman"/>
      <w:lvlText w:val="%6."/>
      <w:lvlJc w:val="right"/>
      <w:pPr>
        <w:tabs>
          <w:tab w:val="num" w:pos="4560"/>
        </w:tabs>
        <w:ind w:left="4560" w:hanging="180"/>
      </w:pPr>
    </w:lvl>
    <w:lvl w:ilvl="6" w:tplc="4D0C2AE2">
      <w:start w:val="1"/>
      <w:numFmt w:val="decimal"/>
      <w:lvlText w:val="%7."/>
      <w:lvlJc w:val="left"/>
      <w:pPr>
        <w:tabs>
          <w:tab w:val="num" w:pos="5280"/>
        </w:tabs>
        <w:ind w:left="5280" w:hanging="360"/>
      </w:pPr>
    </w:lvl>
    <w:lvl w:ilvl="7" w:tplc="94DC5E52">
      <w:start w:val="1"/>
      <w:numFmt w:val="lowerLetter"/>
      <w:lvlText w:val="%8."/>
      <w:lvlJc w:val="left"/>
      <w:pPr>
        <w:tabs>
          <w:tab w:val="num" w:pos="6000"/>
        </w:tabs>
        <w:ind w:left="6000" w:hanging="360"/>
      </w:pPr>
    </w:lvl>
    <w:lvl w:ilvl="8" w:tplc="0B18E7D4">
      <w:start w:val="1"/>
      <w:numFmt w:val="lowerRoman"/>
      <w:lvlText w:val="%9."/>
      <w:lvlJc w:val="right"/>
      <w:pPr>
        <w:tabs>
          <w:tab w:val="num" w:pos="6720"/>
        </w:tabs>
        <w:ind w:left="6720" w:hanging="180"/>
      </w:pPr>
    </w:lvl>
  </w:abstractNum>
  <w:abstractNum w:abstractNumId="58">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0">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61">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4631039D"/>
    <w:multiLevelType w:val="multilevel"/>
    <w:tmpl w:val="9D2651DA"/>
    <w:lvl w:ilvl="0">
      <w:start w:val="1"/>
      <w:numFmt w:val="decimal"/>
      <w:lvlText w:val="%1."/>
      <w:lvlJc w:val="left"/>
      <w:pPr>
        <w:ind w:left="450" w:hanging="450"/>
      </w:pPr>
    </w:lvl>
    <w:lvl w:ilvl="1">
      <w:start w:val="1"/>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5769" w:hanging="1800"/>
      </w:pPr>
    </w:lvl>
    <w:lvl w:ilvl="8">
      <w:start w:val="1"/>
      <w:numFmt w:val="decimal"/>
      <w:lvlText w:val="%1.%2.%3.%4.%5.%6.%7.%8.%9."/>
      <w:lvlJc w:val="left"/>
      <w:pPr>
        <w:ind w:left="6696" w:hanging="2160"/>
      </w:pPr>
    </w:lvl>
  </w:abstractNum>
  <w:abstractNum w:abstractNumId="66">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8">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4A237228"/>
    <w:multiLevelType w:val="hybridMultilevel"/>
    <w:tmpl w:val="844CD3D4"/>
    <w:lvl w:ilvl="0" w:tplc="5A34159E">
      <w:start w:val="1"/>
      <w:numFmt w:val="decimal"/>
      <w:lvlText w:val="2.%1)"/>
      <w:lvlJc w:val="left"/>
      <w:pPr>
        <w:ind w:left="927"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3">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4">
    <w:nsid w:val="4F7B57B6"/>
    <w:multiLevelType w:val="hybridMultilevel"/>
    <w:tmpl w:val="70C0FD34"/>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5">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77">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7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0">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54EE6D18"/>
    <w:multiLevelType w:val="hybridMultilevel"/>
    <w:tmpl w:val="19808490"/>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2">
    <w:nsid w:val="56CB6A4C"/>
    <w:multiLevelType w:val="hybridMultilevel"/>
    <w:tmpl w:val="A32A06CE"/>
    <w:lvl w:ilvl="0" w:tplc="7C9C0A12">
      <w:start w:val="1"/>
      <w:numFmt w:val="russianLower"/>
      <w:lvlText w:val="%1)"/>
      <w:lvlJc w:val="left"/>
      <w:pPr>
        <w:ind w:left="1455"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4">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nsid w:val="5A6516A2"/>
    <w:multiLevelType w:val="hybridMultilevel"/>
    <w:tmpl w:val="0BB8EFE4"/>
    <w:lvl w:ilvl="0" w:tplc="5690618C">
      <w:start w:val="1"/>
      <w:numFmt w:val="decimal"/>
      <w:lvlText w:val="3.%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6">
    <w:nsid w:val="5C4477C6"/>
    <w:multiLevelType w:val="multilevel"/>
    <w:tmpl w:val="75F6C16E"/>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8">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9">
    <w:nsid w:val="5D9A1476"/>
    <w:multiLevelType w:val="hybridMultilevel"/>
    <w:tmpl w:val="34E47C44"/>
    <w:lvl w:ilvl="0" w:tplc="456EFC46">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0">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1">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92">
    <w:nsid w:val="5FCD061D"/>
    <w:multiLevelType w:val="multilevel"/>
    <w:tmpl w:val="D022275E"/>
    <w:lvl w:ilvl="0">
      <w:start w:val="2"/>
      <w:numFmt w:val="decimal"/>
      <w:lvlText w:val="%1)"/>
      <w:lvlJc w:val="left"/>
      <w:pPr>
        <w:tabs>
          <w:tab w:val="num" w:pos="720"/>
        </w:tabs>
        <w:ind w:left="720" w:hanging="360"/>
      </w:pPr>
      <w:rPr>
        <w:b/>
      </w:rPr>
    </w:lvl>
    <w:lvl w:ilvl="1">
      <w:start w:val="2"/>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9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5">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6">
    <w:nsid w:val="6521613C"/>
    <w:multiLevelType w:val="hybridMultilevel"/>
    <w:tmpl w:val="8B82A2FC"/>
    <w:lvl w:ilvl="0" w:tplc="EBFCA24A">
      <w:start w:val="1"/>
      <w:numFmt w:val="decimal"/>
      <w:lvlText w:val="3.%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7">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9">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101">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10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10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7">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08">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9">
    <w:nsid w:val="74A234FE"/>
    <w:multiLevelType w:val="hybridMultilevel"/>
    <w:tmpl w:val="F0AEEAF6"/>
    <w:lvl w:ilvl="0" w:tplc="690EC504">
      <w:start w:val="1"/>
      <w:numFmt w:val="decimal"/>
      <w:lvlText w:val="4.%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0">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2">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4">
    <w:nsid w:val="7BB073E9"/>
    <w:multiLevelType w:val="multilevel"/>
    <w:tmpl w:val="C69039DC"/>
    <w:lvl w:ilvl="0">
      <w:start w:val="2"/>
      <w:numFmt w:val="decimal"/>
      <w:lvlText w:val="%1)"/>
      <w:lvlJc w:val="left"/>
      <w:pPr>
        <w:tabs>
          <w:tab w:val="num" w:pos="720"/>
        </w:tabs>
        <w:ind w:left="720" w:hanging="360"/>
      </w:pPr>
      <w:rPr>
        <w:b/>
        <w:sz w:val="24"/>
        <w:szCs w:val="24"/>
      </w:rPr>
    </w:lvl>
    <w:lvl w:ilvl="1">
      <w:start w:val="2"/>
      <w:numFmt w:val="decimal"/>
      <w:lvlText w:val="4.%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5">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116">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06"/>
  </w:num>
  <w:num w:numId="2">
    <w:abstractNumId w:val="87"/>
  </w:num>
  <w:num w:numId="3">
    <w:abstractNumId w:val="79"/>
  </w:num>
  <w:num w:numId="4">
    <w:abstractNumId w:val="1"/>
  </w:num>
  <w:num w:numId="5">
    <w:abstractNumId w:val="0"/>
  </w:num>
  <w:num w:numId="6">
    <w:abstractNumId w:val="67"/>
  </w:num>
  <w:num w:numId="7">
    <w:abstractNumId w:val="63"/>
  </w:num>
  <w:num w:numId="8">
    <w:abstractNumId w:val="3"/>
  </w:num>
  <w:num w:numId="9">
    <w:abstractNumId w:val="43"/>
  </w:num>
  <w:num w:numId="10">
    <w:abstractNumId w:val="2"/>
  </w:num>
  <w:num w:numId="11">
    <w:abstractNumId w:val="40"/>
  </w:num>
  <w:num w:numId="12">
    <w:abstractNumId w:val="49"/>
  </w:num>
  <w:num w:numId="13">
    <w:abstractNumId w:val="103"/>
  </w:num>
  <w:num w:numId="14">
    <w:abstractNumId w:val="83"/>
  </w:num>
  <w:num w:numId="15">
    <w:abstractNumId w:val="48"/>
  </w:num>
  <w:num w:numId="16">
    <w:abstractNumId w:val="113"/>
  </w:num>
  <w:num w:numId="17">
    <w:abstractNumId w:val="71"/>
  </w:num>
  <w:num w:numId="18">
    <w:abstractNumId w:val="22"/>
  </w:num>
  <w:num w:numId="19">
    <w:abstractNumId w:val="110"/>
  </w:num>
  <w:num w:numId="20">
    <w:abstractNumId w:val="69"/>
  </w:num>
  <w:num w:numId="21">
    <w:abstractNumId w:val="77"/>
  </w:num>
  <w:num w:numId="22">
    <w:abstractNumId w:val="98"/>
  </w:num>
  <w:num w:numId="23">
    <w:abstractNumId w:val="47"/>
  </w:num>
  <w:num w:numId="24">
    <w:abstractNumId w:val="44"/>
  </w:num>
  <w:num w:numId="25">
    <w:abstractNumId w:val="97"/>
  </w:num>
  <w:num w:numId="26">
    <w:abstractNumId w:val="113"/>
  </w:num>
  <w:num w:numId="27">
    <w:abstractNumId w:val="104"/>
  </w:num>
  <w:num w:numId="28">
    <w:abstractNumId w:val="29"/>
  </w:num>
  <w:num w:numId="29">
    <w:abstractNumId w:val="75"/>
  </w:num>
  <w:num w:numId="30">
    <w:abstractNumId w:val="31"/>
  </w:num>
  <w:num w:numId="31">
    <w:abstractNumId w:val="106"/>
  </w:num>
  <w:num w:numId="32">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2"/>
  </w:num>
  <w:num w:numId="36">
    <w:abstractNumId w:val="59"/>
  </w:num>
  <w:num w:numId="37">
    <w:abstractNumId w:val="56"/>
  </w:num>
  <w:num w:numId="38">
    <w:abstractNumId w:val="4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9">
    <w:abstractNumId w:val="108"/>
  </w:num>
  <w:num w:numId="40">
    <w:abstractNumId w:val="14"/>
  </w:num>
  <w:num w:numId="4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1"/>
  </w:num>
  <w:num w:numId="43">
    <w:abstractNumId w:val="20"/>
  </w:num>
  <w:num w:numId="44">
    <w:abstractNumId w:val="8"/>
  </w:num>
  <w:num w:numId="45">
    <w:abstractNumId w:val="27"/>
  </w:num>
  <w:num w:numId="46">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
  </w:num>
  <w:num w:numId="57">
    <w:abstractNumId w:val="5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
  </w:num>
  <w:num w:numId="6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94"/>
  </w:num>
  <w:num w:numId="63">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0"/>
  </w:num>
  <w:num w:numId="7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1"/>
  </w:num>
  <w:num w:numId="7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7"/>
  </w:num>
  <w:num w:numId="82">
    <w:abstractNumId w:val="4"/>
  </w:num>
  <w:num w:numId="83">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2">
    <w:abstractNumId w:val="91"/>
  </w:num>
  <w:num w:numId="9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07"/>
  </w:num>
  <w:num w:numId="9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76"/>
  </w:num>
  <w:num w:numId="12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32"/>
  </w:num>
  <w:num w:numId="123">
    <w:abstractNumId w:val="23"/>
  </w:num>
  <w:num w:numId="124">
    <w:abstractNumId w:val="51"/>
  </w:num>
  <w:num w:numId="125">
    <w:abstractNumId w:val="86"/>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12290"/>
    <o:shapelayout v:ext="edit">
      <o:idmap v:ext="edit" data="12"/>
    </o:shapelayout>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A6F"/>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BC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99A"/>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8E7"/>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444A"/>
    <w:rsid w:val="000D53B6"/>
    <w:rsid w:val="000D5B5F"/>
    <w:rsid w:val="000D60F2"/>
    <w:rsid w:val="000D6783"/>
    <w:rsid w:val="000D73B6"/>
    <w:rsid w:val="000D74B5"/>
    <w:rsid w:val="000E0B70"/>
    <w:rsid w:val="000E12B7"/>
    <w:rsid w:val="000E3425"/>
    <w:rsid w:val="000E3F07"/>
    <w:rsid w:val="000E6013"/>
    <w:rsid w:val="000E6268"/>
    <w:rsid w:val="000E770E"/>
    <w:rsid w:val="000F05B1"/>
    <w:rsid w:val="000F0B55"/>
    <w:rsid w:val="000F0D24"/>
    <w:rsid w:val="000F114D"/>
    <w:rsid w:val="000F149B"/>
    <w:rsid w:val="000F1CEB"/>
    <w:rsid w:val="000F20B9"/>
    <w:rsid w:val="000F4066"/>
    <w:rsid w:val="000F5076"/>
    <w:rsid w:val="000F519A"/>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263"/>
    <w:rsid w:val="00231CB3"/>
    <w:rsid w:val="00231F47"/>
    <w:rsid w:val="00232FCF"/>
    <w:rsid w:val="00232FE1"/>
    <w:rsid w:val="00233443"/>
    <w:rsid w:val="002336AF"/>
    <w:rsid w:val="00233DE2"/>
    <w:rsid w:val="00234201"/>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DE5"/>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074F"/>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348"/>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CF4"/>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A69"/>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226"/>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393"/>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0A7A"/>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06E4F"/>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27"/>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48C"/>
    <w:rsid w:val="00B86787"/>
    <w:rsid w:val="00B87B8D"/>
    <w:rsid w:val="00B87C6E"/>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4BE"/>
    <w:rsid w:val="00BF13DB"/>
    <w:rsid w:val="00BF1848"/>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345C"/>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2BA"/>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05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6009"/>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811"/>
    <w:rsid w:val="00E934BB"/>
    <w:rsid w:val="00E93F95"/>
    <w:rsid w:val="00E94234"/>
    <w:rsid w:val="00E94880"/>
    <w:rsid w:val="00E962C2"/>
    <w:rsid w:val="00E973EB"/>
    <w:rsid w:val="00E9797C"/>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E6F"/>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B42"/>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aliases w:val="H3 Знак1"/>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rsid w:val="00AD4D95"/>
    <w:rPr>
      <w:sz w:val="20"/>
      <w:szCs w:val="20"/>
    </w:rPr>
  </w:style>
  <w:style w:type="character" w:customStyle="1" w:styleId="1f1">
    <w:name w:val="Текст Знак1"/>
    <w:basedOn w:val="a4"/>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footnote reference"/>
    <w:basedOn w:val="a4"/>
    <w:rsid w:val="003E1348"/>
    <w:rPr>
      <w:vertAlign w:val="superscript"/>
    </w:rPr>
  </w:style>
  <w:style w:type="character" w:customStyle="1" w:styleId="FontStyle40">
    <w:name w:val="Font Style40"/>
    <w:basedOn w:val="a4"/>
    <w:rsid w:val="003E1348"/>
    <w:rPr>
      <w:rFonts w:ascii="Times New Roman" w:hAnsi="Times New Roman" w:cs="Times New Roman"/>
      <w:sz w:val="26"/>
      <w:szCs w:val="26"/>
    </w:rPr>
  </w:style>
  <w:style w:type="paragraph" w:customStyle="1" w:styleId="-">
    <w:name w:val="Контракт-раздел"/>
    <w:basedOn w:val="a3"/>
    <w:next w:val="-0"/>
    <w:rsid w:val="00015A6F"/>
    <w:pPr>
      <w:keepNext/>
      <w:numPr>
        <w:numId w:val="123"/>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015A6F"/>
    <w:pPr>
      <w:numPr>
        <w:ilvl w:val="1"/>
        <w:numId w:val="123"/>
      </w:numPr>
      <w:jc w:val="both"/>
    </w:pPr>
  </w:style>
  <w:style w:type="paragraph" w:customStyle="1" w:styleId="-1">
    <w:name w:val="Контракт-подпункт"/>
    <w:basedOn w:val="a3"/>
    <w:rsid w:val="00015A6F"/>
    <w:pPr>
      <w:numPr>
        <w:ilvl w:val="2"/>
        <w:numId w:val="123"/>
      </w:numPr>
      <w:jc w:val="both"/>
    </w:pPr>
  </w:style>
  <w:style w:type="paragraph" w:customStyle="1" w:styleId="-2">
    <w:name w:val="Контракт-подподпункт"/>
    <w:basedOn w:val="a3"/>
    <w:rsid w:val="00015A6F"/>
    <w:pPr>
      <w:numPr>
        <w:ilvl w:val="3"/>
        <w:numId w:val="123"/>
      </w:numPr>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388919116">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20490339">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75426718">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D858A2-4879-4F8F-9102-AFA92BC73EDA}">
  <ds:schemaRefs>
    <ds:schemaRef ds:uri="http://schemas.openxmlformats.org/officeDocument/2006/bibliography"/>
  </ds:schemaRefs>
</ds:datastoreItem>
</file>

<file path=customXml/itemProps2.xml><?xml version="1.0" encoding="utf-8"?>
<ds:datastoreItem xmlns:ds="http://schemas.openxmlformats.org/officeDocument/2006/customXml" ds:itemID="{22F0B4F2-27CB-4228-8F94-04ECE8CCE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53</Pages>
  <Words>13848</Words>
  <Characters>97981</Characters>
  <Application>Microsoft Office Word</Application>
  <DocSecurity>0</DocSecurity>
  <Lines>816</Lines>
  <Paragraphs>223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111606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26</cp:revision>
  <cp:lastPrinted>2015-05-20T07:44:00Z</cp:lastPrinted>
  <dcterms:created xsi:type="dcterms:W3CDTF">2015-05-13T15:39:00Z</dcterms:created>
  <dcterms:modified xsi:type="dcterms:W3CDTF">2015-05-21T06:31:00Z</dcterms:modified>
</cp:coreProperties>
</file>