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98" w:rsidRDefault="003B7598" w:rsidP="003B7598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rStyle w:val="a4"/>
          <w:sz w:val="28"/>
          <w:szCs w:val="28"/>
        </w:rPr>
        <w:t>от 1</w:t>
      </w:r>
      <w:r w:rsidR="00431393">
        <w:rPr>
          <w:rStyle w:val="a4"/>
          <w:sz w:val="28"/>
          <w:szCs w:val="28"/>
        </w:rPr>
        <w:t>6</w:t>
      </w:r>
      <w:r>
        <w:rPr>
          <w:rStyle w:val="a4"/>
          <w:sz w:val="28"/>
          <w:szCs w:val="28"/>
        </w:rPr>
        <w:t xml:space="preserve">.01.2014 г. № </w:t>
      </w:r>
      <w:r w:rsidRPr="003B7598">
        <w:rPr>
          <w:rStyle w:val="a4"/>
        </w:rPr>
        <w:t>№1453  Р3/3 -13</w:t>
      </w:r>
      <w:r w:rsidRPr="003B7598">
        <w:rPr>
          <w:rStyle w:val="a4"/>
          <w:b w:val="0"/>
        </w:rPr>
        <w:t>-Р</w:t>
      </w:r>
    </w:p>
    <w:p w:rsidR="003B7598" w:rsidRDefault="003B7598" w:rsidP="003B7598">
      <w:pPr>
        <w:pStyle w:val="a3"/>
        <w:spacing w:before="0" w:beforeAutospacing="0" w:after="0" w:afterAutospacing="0"/>
        <w:jc w:val="both"/>
        <w:rPr>
          <w:b/>
        </w:rPr>
      </w:pPr>
    </w:p>
    <w:p w:rsidR="003B7598" w:rsidRDefault="003B7598" w:rsidP="003B7598">
      <w:pPr>
        <w:jc w:val="center"/>
        <w:rPr>
          <w:b/>
          <w:sz w:val="32"/>
          <w:szCs w:val="32"/>
        </w:rPr>
      </w:pPr>
    </w:p>
    <w:p w:rsidR="003B7598" w:rsidRDefault="003B7598" w:rsidP="003B75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Разъяснение положений закупочной документации по запросу участника.</w:t>
      </w:r>
    </w:p>
    <w:p w:rsidR="003B7598" w:rsidRDefault="003B7598" w:rsidP="003B7598">
      <w:pPr>
        <w:jc w:val="center"/>
        <w:rPr>
          <w:sz w:val="28"/>
          <w:szCs w:val="28"/>
        </w:rPr>
      </w:pPr>
    </w:p>
    <w:p w:rsidR="003B7598" w:rsidRDefault="003B7598" w:rsidP="003B7598">
      <w:pPr>
        <w:jc w:val="center"/>
        <w:rPr>
          <w:sz w:val="28"/>
          <w:szCs w:val="28"/>
        </w:rPr>
      </w:pPr>
    </w:p>
    <w:p w:rsidR="003B7598" w:rsidRDefault="003B7598" w:rsidP="003B7598">
      <w:pPr>
        <w:spacing w:line="360" w:lineRule="auto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Открытое акционерное общество НИЖЕГОРОДСКАЯ ИНЖИНИРИНГОВАЯ КОМПАНИЯ «АТОМЭНЕРГОПРОЕКТ» в соответствии с п.20.5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по №</w:t>
      </w:r>
      <w:r w:rsidRPr="0047717F">
        <w:rPr>
          <w:sz w:val="28"/>
          <w:szCs w:val="28"/>
        </w:rPr>
        <w:t>1453  Р3/3 -13 «Поставка ультразвуковых расходомеров-счетчиков</w:t>
      </w:r>
      <w:r w:rsidRPr="009E79F2">
        <w:rPr>
          <w:sz w:val="28"/>
          <w:szCs w:val="28"/>
        </w:rPr>
        <w:t xml:space="preserve"> для сооружения энергоблока №3 Ростовской АЭС</w:t>
      </w:r>
      <w:r w:rsidRPr="00551C26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3B7598" w:rsidRDefault="003B7598" w:rsidP="003B7598">
      <w:pPr>
        <w:spacing w:line="360" w:lineRule="auto"/>
        <w:ind w:firstLine="902"/>
        <w:jc w:val="both"/>
        <w:rPr>
          <w:sz w:val="28"/>
          <w:szCs w:val="28"/>
        </w:rPr>
      </w:pPr>
    </w:p>
    <w:p w:rsidR="003B7598" w:rsidRDefault="003B7598" w:rsidP="003B7598">
      <w:pPr>
        <w:ind w:firstLine="900"/>
        <w:jc w:val="center"/>
        <w:rPr>
          <w:b/>
          <w:sz w:val="28"/>
          <w:szCs w:val="28"/>
        </w:rPr>
      </w:pPr>
    </w:p>
    <w:p w:rsidR="003B7598" w:rsidRDefault="003B7598" w:rsidP="003B759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 закупочной документации:</w:t>
      </w:r>
    </w:p>
    <w:p w:rsidR="003B7598" w:rsidRDefault="003B7598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A56DF2">
        <w:rPr>
          <w:b/>
          <w:bCs/>
          <w:sz w:val="28"/>
          <w:szCs w:val="28"/>
        </w:rPr>
        <w:t>Вопрос:</w:t>
      </w:r>
    </w:p>
    <w:p w:rsidR="00A56DF2" w:rsidRDefault="00431393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</w:t>
      </w:r>
      <w:r w:rsidRPr="00431393">
        <w:rPr>
          <w:bCs/>
          <w:sz w:val="28"/>
          <w:szCs w:val="28"/>
        </w:rPr>
        <w:t>рошу</w:t>
      </w:r>
      <w:proofErr w:type="gramEnd"/>
      <w:r w:rsidRPr="00431393">
        <w:rPr>
          <w:bCs/>
          <w:sz w:val="28"/>
          <w:szCs w:val="28"/>
        </w:rPr>
        <w:t xml:space="preserve"> </w:t>
      </w:r>
      <w:r w:rsidRPr="00431393">
        <w:rPr>
          <w:b/>
          <w:sz w:val="28"/>
          <w:szCs w:val="28"/>
        </w:rPr>
        <w:t xml:space="preserve">конкретно </w:t>
      </w:r>
      <w:r w:rsidRPr="00431393">
        <w:rPr>
          <w:bCs/>
          <w:sz w:val="28"/>
          <w:szCs w:val="28"/>
        </w:rPr>
        <w:t xml:space="preserve">сообщить </w:t>
      </w:r>
      <w:r w:rsidRPr="00431393">
        <w:rPr>
          <w:b/>
          <w:sz w:val="28"/>
          <w:szCs w:val="28"/>
        </w:rPr>
        <w:t xml:space="preserve">в </w:t>
      </w:r>
      <w:proofErr w:type="gramStart"/>
      <w:r w:rsidRPr="00431393">
        <w:rPr>
          <w:b/>
          <w:sz w:val="28"/>
          <w:szCs w:val="28"/>
        </w:rPr>
        <w:t>какие</w:t>
      </w:r>
      <w:proofErr w:type="gramEnd"/>
      <w:r w:rsidRPr="00431393">
        <w:rPr>
          <w:b/>
          <w:sz w:val="28"/>
          <w:szCs w:val="28"/>
        </w:rPr>
        <w:t xml:space="preserve"> сроки </w:t>
      </w:r>
      <w:r w:rsidRPr="00431393">
        <w:rPr>
          <w:bCs/>
          <w:sz w:val="28"/>
          <w:szCs w:val="28"/>
        </w:rPr>
        <w:t>Заказчик принимает продукцию, согласно п.4.1 проекта Договора, т.к. это условие связано с оплатой за поставленное оборудование</w:t>
      </w: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A56DF2">
        <w:rPr>
          <w:b/>
          <w:bCs/>
          <w:sz w:val="28"/>
          <w:szCs w:val="28"/>
        </w:rPr>
        <w:t>Ответ:</w:t>
      </w:r>
    </w:p>
    <w:p w:rsidR="00431393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Пунктом 4.1 проекта Договора установлено, что расчет по Договору производится Покупателем путем перечисления денежных средств на расчетный счет Поставщика в течение 30 (тридцати) рабочих дней после поставки Оборудования на площадку АЭС, </w:t>
      </w:r>
      <w:r w:rsidRPr="005D1667">
        <w:rPr>
          <w:bCs/>
          <w:sz w:val="28"/>
          <w:szCs w:val="28"/>
          <w:u w:val="single"/>
        </w:rPr>
        <w:t>приемки Заказчиком Оборудования на основании подписанного Заказчиком акта входного контроля Оборудования ВК-1</w:t>
      </w:r>
      <w:r>
        <w:rPr>
          <w:bCs/>
          <w:sz w:val="28"/>
          <w:szCs w:val="28"/>
        </w:rPr>
        <w:t>, и на основании представленных Поставщиком оригиналов следующих документов:</w:t>
      </w:r>
    </w:p>
    <w:p w:rsidR="00431393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Счет-фактура – 1 экземпляр;</w:t>
      </w:r>
    </w:p>
    <w:p w:rsidR="00431393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Транспортная накладная/ТТН (форма 1-Т) – 1 экземпляр;</w:t>
      </w:r>
    </w:p>
    <w:p w:rsidR="00431393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Товарная накладная (ТОРГ-12) – 2 экземпляра.</w:t>
      </w:r>
    </w:p>
    <w:p w:rsidR="00431393" w:rsidRPr="00315C4D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>Порядок сдачи-приемки поставленного Оборудования, включая сроки, определен в разделе 9 проекта Договора.</w:t>
      </w:r>
    </w:p>
    <w:p w:rsidR="00431393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Согласно п. 9.1.1, 9.1.2 проекта Договора </w:t>
      </w:r>
      <w:r w:rsidRPr="004025DE">
        <w:rPr>
          <w:bCs/>
          <w:sz w:val="28"/>
          <w:szCs w:val="28"/>
          <w:u w:val="single"/>
        </w:rPr>
        <w:t>в день прибытия Оборудования</w:t>
      </w:r>
      <w:r>
        <w:rPr>
          <w:bCs/>
          <w:sz w:val="28"/>
          <w:szCs w:val="28"/>
        </w:rPr>
        <w:t xml:space="preserve"> на Площадку АЭС</w:t>
      </w:r>
      <w:r w:rsidRPr="00AF2E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производится выгрузка Оборудования с транспортного средства в соответствии с условиями настоящего Договора; </w:t>
      </w:r>
      <w:r w:rsidRPr="004025DE">
        <w:rPr>
          <w:bCs/>
          <w:sz w:val="28"/>
          <w:szCs w:val="28"/>
          <w:u w:val="single"/>
        </w:rPr>
        <w:t>Грузополучателем подписывается транспортная накладная</w:t>
      </w:r>
      <w:r>
        <w:rPr>
          <w:bCs/>
          <w:sz w:val="28"/>
          <w:szCs w:val="28"/>
        </w:rPr>
        <w:t>.</w:t>
      </w:r>
    </w:p>
    <w:p w:rsidR="00431393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На основании п. 9.2 проекта Договора Покупатель </w:t>
      </w:r>
      <w:r w:rsidRPr="004025DE">
        <w:rPr>
          <w:bCs/>
          <w:sz w:val="28"/>
          <w:szCs w:val="28"/>
          <w:u w:val="single"/>
        </w:rPr>
        <w:t xml:space="preserve">не позднее 10 (десяти) дней </w:t>
      </w:r>
      <w:proofErr w:type="gramStart"/>
      <w:r w:rsidRPr="004025DE">
        <w:rPr>
          <w:bCs/>
          <w:sz w:val="28"/>
          <w:szCs w:val="28"/>
          <w:u w:val="single"/>
        </w:rPr>
        <w:t>с даты подписания</w:t>
      </w:r>
      <w:proofErr w:type="gramEnd"/>
      <w:r w:rsidRPr="004025DE">
        <w:rPr>
          <w:bCs/>
          <w:sz w:val="28"/>
          <w:szCs w:val="28"/>
          <w:u w:val="single"/>
        </w:rPr>
        <w:t xml:space="preserve"> транспортной накладной</w:t>
      </w:r>
      <w:r>
        <w:rPr>
          <w:bCs/>
          <w:sz w:val="28"/>
          <w:szCs w:val="28"/>
        </w:rPr>
        <w:t xml:space="preserve"> обязан обеспечить условия для проведения входного контроля по количеству и качеству </w:t>
      </w:r>
      <w:r w:rsidRPr="003F2344">
        <w:rPr>
          <w:bCs/>
          <w:sz w:val="28"/>
          <w:szCs w:val="28"/>
          <w:u w:val="single"/>
        </w:rPr>
        <w:t>с подписанием Акта входного контроля Оборудования ВК-1</w:t>
      </w:r>
      <w:r>
        <w:rPr>
          <w:bCs/>
          <w:sz w:val="28"/>
          <w:szCs w:val="28"/>
        </w:rPr>
        <w:t>.</w:t>
      </w:r>
    </w:p>
    <w:p w:rsidR="003E4954" w:rsidRPr="00896BD1" w:rsidRDefault="00431393" w:rsidP="00431393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Акт входного контроля подписывается Покупателем, Заказчиком (п. 9.7, 9.8. проекта Договора).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954"/>
    <w:rsid w:val="000470CF"/>
    <w:rsid w:val="00056BF6"/>
    <w:rsid w:val="00065C8C"/>
    <w:rsid w:val="001128E5"/>
    <w:rsid w:val="00147C5C"/>
    <w:rsid w:val="0018689E"/>
    <w:rsid w:val="001D0350"/>
    <w:rsid w:val="001E6948"/>
    <w:rsid w:val="00247E37"/>
    <w:rsid w:val="0033199C"/>
    <w:rsid w:val="003458FC"/>
    <w:rsid w:val="0036689E"/>
    <w:rsid w:val="003B7598"/>
    <w:rsid w:val="003D0248"/>
    <w:rsid w:val="003E4954"/>
    <w:rsid w:val="00417FBC"/>
    <w:rsid w:val="00431393"/>
    <w:rsid w:val="00467D0F"/>
    <w:rsid w:val="004C1317"/>
    <w:rsid w:val="004D11F2"/>
    <w:rsid w:val="00584A12"/>
    <w:rsid w:val="00681758"/>
    <w:rsid w:val="00683B43"/>
    <w:rsid w:val="006B186E"/>
    <w:rsid w:val="006B4DFC"/>
    <w:rsid w:val="006C39A5"/>
    <w:rsid w:val="00842C85"/>
    <w:rsid w:val="008646B7"/>
    <w:rsid w:val="008A4480"/>
    <w:rsid w:val="0094211C"/>
    <w:rsid w:val="0096609B"/>
    <w:rsid w:val="00A56DF2"/>
    <w:rsid w:val="00A77AE0"/>
    <w:rsid w:val="00A95555"/>
    <w:rsid w:val="00AD36DD"/>
    <w:rsid w:val="00AE6CE5"/>
    <w:rsid w:val="00B06D62"/>
    <w:rsid w:val="00B21A88"/>
    <w:rsid w:val="00B30131"/>
    <w:rsid w:val="00B87A3E"/>
    <w:rsid w:val="00C0470D"/>
    <w:rsid w:val="00D32612"/>
    <w:rsid w:val="00D85F73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95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B7598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3B7598"/>
    <w:rPr>
      <w:b/>
      <w:bCs/>
    </w:rPr>
  </w:style>
  <w:style w:type="character" w:styleId="a5">
    <w:name w:val="Hyperlink"/>
    <w:basedOn w:val="a0"/>
    <w:rsid w:val="00A56DF2"/>
    <w:rPr>
      <w:color w:val="0066CC"/>
      <w:u w:val="single"/>
    </w:rPr>
  </w:style>
  <w:style w:type="character" w:customStyle="1" w:styleId="1">
    <w:name w:val="Основной текст1"/>
    <w:basedOn w:val="a0"/>
    <w:rsid w:val="00A56D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a6">
    <w:name w:val="Основной текст + Полужирный"/>
    <w:basedOn w:val="a0"/>
    <w:rsid w:val="004313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1613</Characters>
  <Application>Microsoft Office Word</Application>
  <DocSecurity>0</DocSecurity>
  <Lines>13</Lines>
  <Paragraphs>3</Paragraphs>
  <ScaleCrop>false</ScaleCrop>
  <Company>NIAEP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7</cp:revision>
  <dcterms:created xsi:type="dcterms:W3CDTF">2014-01-15T14:41:00Z</dcterms:created>
  <dcterms:modified xsi:type="dcterms:W3CDTF">2014-01-16T15:04:00Z</dcterms:modified>
</cp:coreProperties>
</file>