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526B16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r w:rsidR="001945B0">
        <w:rPr>
          <w:b/>
          <w:color w:val="000000"/>
          <w:szCs w:val="24"/>
        </w:rPr>
        <w:t>05-</w:t>
      </w:r>
      <w:r w:rsidR="006F3EB0">
        <w:rPr>
          <w:b/>
          <w:color w:val="000000"/>
          <w:szCs w:val="24"/>
        </w:rPr>
        <w:t>95</w:t>
      </w:r>
      <w:r w:rsidR="00BD0074" w:rsidRPr="00BA7AD2">
        <w:rPr>
          <w:b/>
          <w:color w:val="000000"/>
          <w:szCs w:val="24"/>
        </w:rPr>
        <w:t>/1</w:t>
      </w:r>
      <w:bookmarkEnd w:id="0"/>
      <w:r w:rsidR="00A4583C">
        <w:rPr>
          <w:b/>
          <w:color w:val="000000"/>
          <w:szCs w:val="24"/>
        </w:rPr>
        <w:t>4</w:t>
      </w:r>
      <w:r w:rsidR="008B1360" w:rsidRPr="00BA7AD2">
        <w:rPr>
          <w:b/>
          <w:color w:val="000000"/>
          <w:szCs w:val="24"/>
        </w:rPr>
        <w:t xml:space="preserve"> </w:t>
      </w:r>
    </w:p>
    <w:p w:rsidR="008B1360" w:rsidRPr="00BA7AD2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Cs w:val="24"/>
        </w:rPr>
      </w:pPr>
      <w:r w:rsidRPr="00BA7AD2">
        <w:rPr>
          <w:b/>
          <w:szCs w:val="24"/>
        </w:rPr>
        <w:t xml:space="preserve">на право заключения </w:t>
      </w:r>
      <w:proofErr w:type="gramStart"/>
      <w:r w:rsidRPr="00BA7AD2">
        <w:rPr>
          <w:b/>
          <w:szCs w:val="24"/>
        </w:rPr>
        <w:t>договора</w:t>
      </w:r>
      <w:proofErr w:type="gramEnd"/>
      <w:r w:rsidRPr="00BA7AD2">
        <w:rPr>
          <w:b/>
          <w:szCs w:val="24"/>
        </w:rPr>
        <w:t xml:space="preserve">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</w:p>
    <w:p w:rsidR="0048154F" w:rsidRPr="00BA7AD2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Cs w:val="24"/>
        </w:rPr>
      </w:pPr>
    </w:p>
    <w:p w:rsidR="00712E32" w:rsidRPr="00A4583C" w:rsidRDefault="006F3EB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6F3EB0">
        <w:rPr>
          <w:b/>
          <w:sz w:val="22"/>
          <w:szCs w:val="22"/>
        </w:rPr>
        <w:t>«Материалы в обоснование проектных решений ЛАЭС-2, энергоблоки №3 и №4, в части технического водоснабжения ЗПУПД Г и РЭ в особый период»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013F78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13F78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13F78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6F3EB0" w:rsidRPr="00A7399C">
          <w:rPr>
            <w:rStyle w:val="a8"/>
            <w:sz w:val="22"/>
            <w:szCs w:val="22"/>
            <w:lang w:val="en-US"/>
          </w:rPr>
          <w:t>ISBelashov</w:t>
        </w:r>
        <w:r w:rsidR="006F3EB0" w:rsidRPr="00A7399C">
          <w:rPr>
            <w:rStyle w:val="a8"/>
            <w:sz w:val="22"/>
            <w:szCs w:val="22"/>
          </w:rPr>
          <w:t>@</w:t>
        </w:r>
        <w:r w:rsidR="006F3EB0" w:rsidRPr="00A7399C">
          <w:rPr>
            <w:rStyle w:val="a8"/>
            <w:sz w:val="22"/>
            <w:szCs w:val="22"/>
            <w:lang w:val="en-US"/>
          </w:rPr>
          <w:t>givnipiet</w:t>
        </w:r>
        <w:r w:rsidR="006F3EB0" w:rsidRPr="00A7399C">
          <w:rPr>
            <w:rStyle w:val="a8"/>
            <w:sz w:val="22"/>
            <w:szCs w:val="22"/>
          </w:rPr>
          <w:t>.</w:t>
        </w:r>
        <w:r w:rsidR="006F3EB0" w:rsidRPr="00A7399C">
          <w:rPr>
            <w:rStyle w:val="a8"/>
            <w:sz w:val="22"/>
            <w:szCs w:val="22"/>
            <w:lang w:val="en-US"/>
          </w:rPr>
          <w:t>ru</w:t>
        </w:r>
      </w:hyperlink>
      <w:r w:rsidR="00457C9F" w:rsidRPr="00013F78">
        <w:rPr>
          <w:rFonts w:ascii="Times New Roman" w:hAnsi="Times New Roman"/>
          <w:sz w:val="22"/>
          <w:szCs w:val="22"/>
        </w:rPr>
        <w:t xml:space="preserve"> </w:t>
      </w:r>
      <w:r w:rsidR="0057701A" w:rsidRPr="00013F78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172DE0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6F3EB0" w:rsidRPr="006F3EB0">
        <w:rPr>
          <w:rFonts w:ascii="Times New Roman" w:hAnsi="Times New Roman"/>
          <w:sz w:val="22"/>
          <w:szCs w:val="22"/>
        </w:rPr>
        <w:t xml:space="preserve">«Материалы в обоснование проектных решений ЛАЭС-2, энергоблоки №3 и №4, в части технического водоснабжения ЗПУПД Г и РЭ в особый период»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1945B0" w:rsidRPr="00536E80">
        <w:rPr>
          <w:rFonts w:ascii="Times New Roman" w:hAnsi="Times New Roman"/>
          <w:color w:val="000000"/>
          <w:sz w:val="22"/>
          <w:szCs w:val="22"/>
        </w:rPr>
        <w:t>05-</w:t>
      </w:r>
      <w:r w:rsidR="006F3EB0" w:rsidRPr="006F3EB0">
        <w:rPr>
          <w:rFonts w:ascii="Times New Roman" w:hAnsi="Times New Roman"/>
          <w:color w:val="000000"/>
          <w:sz w:val="22"/>
          <w:szCs w:val="22"/>
        </w:rPr>
        <w:t>95</w:t>
      </w:r>
      <w:r w:rsidR="00A4583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Запрос предложений проводится на электронной торговой площадке </w:t>
      </w:r>
      <w:r w:rsidR="006F3EB0" w:rsidRPr="006F3EB0">
        <w:rPr>
          <w:sz w:val="22"/>
          <w:szCs w:val="22"/>
        </w:rPr>
        <w:t xml:space="preserve">«Аукционный конкурсный дом» в сети «Интернет» по адресу </w:t>
      </w:r>
      <w:hyperlink r:id="rId8" w:history="1">
        <w:r w:rsidR="006F3EB0" w:rsidRPr="006F3EB0">
          <w:rPr>
            <w:rStyle w:val="a8"/>
            <w:sz w:val="22"/>
            <w:szCs w:val="22"/>
          </w:rPr>
          <w:t>www.a-k-d.ru</w:t>
        </w:r>
      </w:hyperlink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439"/>
      </w:tblGrid>
      <w:tr w:rsidR="00C636C2" w:rsidTr="00C82F5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Default="00C636C2" w:rsidP="00C82F50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B71134" w:rsidRDefault="006F3EB0" w:rsidP="00C82F50">
            <w:pPr>
              <w:ind w:left="23"/>
              <w:jc w:val="center"/>
              <w:rPr>
                <w:b/>
                <w:sz w:val="21"/>
                <w:szCs w:val="21"/>
                <w:lang w:val="en-US"/>
              </w:rPr>
            </w:pPr>
            <w:r>
              <w:rPr>
                <w:b/>
                <w:sz w:val="21"/>
                <w:szCs w:val="21"/>
                <w:lang w:val="en-US"/>
              </w:rPr>
              <w:t>5 729 657</w:t>
            </w:r>
            <w:r>
              <w:rPr>
                <w:b/>
                <w:sz w:val="21"/>
                <w:szCs w:val="21"/>
              </w:rPr>
              <w:t>,</w:t>
            </w:r>
            <w:r>
              <w:rPr>
                <w:b/>
                <w:sz w:val="21"/>
                <w:szCs w:val="21"/>
                <w:lang w:val="en-US"/>
              </w:rPr>
              <w:t>01</w:t>
            </w:r>
          </w:p>
        </w:tc>
        <w:tc>
          <w:tcPr>
            <w:tcW w:w="6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6F3EB0" w:rsidP="006F3EB0">
            <w:pPr>
              <w:ind w:left="23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Пя</w:t>
            </w:r>
            <w:r w:rsidR="00C636C2" w:rsidRPr="00E02A40">
              <w:rPr>
                <w:b/>
                <w:sz w:val="21"/>
                <w:szCs w:val="21"/>
              </w:rPr>
              <w:t xml:space="preserve">ть миллионов </w:t>
            </w:r>
            <w:r>
              <w:rPr>
                <w:b/>
                <w:sz w:val="21"/>
                <w:szCs w:val="21"/>
              </w:rPr>
              <w:t>сем</w:t>
            </w:r>
            <w:r w:rsidR="00C636C2" w:rsidRPr="00E02A40">
              <w:rPr>
                <w:b/>
                <w:sz w:val="21"/>
                <w:szCs w:val="21"/>
              </w:rPr>
              <w:t xml:space="preserve">ьсот </w:t>
            </w:r>
            <w:r>
              <w:rPr>
                <w:b/>
                <w:sz w:val="21"/>
                <w:szCs w:val="21"/>
              </w:rPr>
              <w:t xml:space="preserve">двадцать девять </w:t>
            </w:r>
            <w:r w:rsidR="00C636C2" w:rsidRPr="00E02A40">
              <w:rPr>
                <w:b/>
                <w:sz w:val="21"/>
                <w:szCs w:val="21"/>
              </w:rPr>
              <w:t xml:space="preserve">тысяч </w:t>
            </w:r>
            <w:r>
              <w:rPr>
                <w:b/>
                <w:sz w:val="21"/>
                <w:szCs w:val="21"/>
              </w:rPr>
              <w:t xml:space="preserve">шестьсот пятьдесят семь </w:t>
            </w:r>
            <w:r w:rsidR="00C636C2" w:rsidRPr="00E02A40">
              <w:rPr>
                <w:b/>
                <w:sz w:val="21"/>
                <w:szCs w:val="21"/>
              </w:rPr>
              <w:t>рублей 0</w:t>
            </w:r>
            <w:r>
              <w:rPr>
                <w:b/>
                <w:sz w:val="21"/>
                <w:szCs w:val="21"/>
              </w:rPr>
              <w:t>1</w:t>
            </w:r>
            <w:r w:rsidR="00C636C2" w:rsidRPr="00E02A40">
              <w:rPr>
                <w:b/>
                <w:sz w:val="21"/>
                <w:szCs w:val="21"/>
              </w:rPr>
              <w:t xml:space="preserve"> копе</w:t>
            </w:r>
            <w:r>
              <w:rPr>
                <w:b/>
                <w:sz w:val="21"/>
                <w:szCs w:val="21"/>
              </w:rPr>
              <w:t>й</w:t>
            </w:r>
            <w:r w:rsidR="00C636C2" w:rsidRPr="00E02A40">
              <w:rPr>
                <w:b/>
                <w:sz w:val="21"/>
                <w:szCs w:val="21"/>
              </w:rPr>
              <w:t>к</w:t>
            </w:r>
            <w:r>
              <w:rPr>
                <w:b/>
                <w:sz w:val="21"/>
                <w:szCs w:val="21"/>
              </w:rPr>
              <w:t>а</w:t>
            </w:r>
          </w:p>
        </w:tc>
      </w:tr>
      <w:tr w:rsidR="00C636C2" w:rsidTr="00C82F50">
        <w:trPr>
          <w:trHeight w:val="33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Default="00C636C2" w:rsidP="00C82F5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FF73D8" w:rsidRDefault="006F3EB0" w:rsidP="00C82F50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4 855 641,53</w:t>
            </w:r>
          </w:p>
        </w:tc>
        <w:tc>
          <w:tcPr>
            <w:tcW w:w="6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6F3EB0" w:rsidP="000D2655">
            <w:pPr>
              <w:ind w:left="2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Четыре миллиона восемьсот пятьдесят пять тысяч 53 копейки </w:t>
            </w:r>
          </w:p>
        </w:tc>
      </w:tr>
      <w:tr w:rsidR="00C636C2" w:rsidTr="00C82F50">
        <w:trPr>
          <w:trHeight w:val="36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Default="00C636C2" w:rsidP="00C82F5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FF73D8" w:rsidRDefault="006F3EB0" w:rsidP="00C82F50">
            <w:pPr>
              <w:ind w:left="2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874 015,48</w:t>
            </w:r>
          </w:p>
        </w:tc>
        <w:tc>
          <w:tcPr>
            <w:tcW w:w="6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C82F50" w:rsidP="000D2655">
            <w:pPr>
              <w:ind w:left="2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Восемьсот семьдесят четыре тысячи пятнадцать рублей 48 копеек</w:t>
            </w:r>
          </w:p>
        </w:tc>
      </w:tr>
    </w:tbl>
    <w:p w:rsidR="00ED0EAD" w:rsidRDefault="00ED0EAD" w:rsidP="00ED0EAD">
      <w:pPr>
        <w:tabs>
          <w:tab w:val="left" w:pos="960"/>
        </w:tabs>
        <w:jc w:val="both"/>
        <w:rPr>
          <w:b/>
          <w:i/>
          <w:sz w:val="21"/>
          <w:szCs w:val="21"/>
        </w:rPr>
      </w:pP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t>Валюта запроса предложений: Российский рубль.</w:t>
      </w: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lastRenderedPageBreak/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 </w:t>
      </w:r>
      <w:hyperlink r:id="rId9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="00C82F50" w:rsidRPr="006F3EB0">
        <w:rPr>
          <w:sz w:val="22"/>
          <w:szCs w:val="22"/>
        </w:rPr>
        <w:t xml:space="preserve">«Аукционный конкурсный дом» в сети «Интернет» по адресу </w:t>
      </w:r>
      <w:hyperlink r:id="rId10" w:history="1">
        <w:r w:rsidR="00C82F50" w:rsidRPr="006F3EB0">
          <w:rPr>
            <w:rStyle w:val="a8"/>
            <w:sz w:val="22"/>
            <w:szCs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r w:rsidR="00C82F50" w:rsidRPr="006F3EB0">
        <w:rPr>
          <w:sz w:val="22"/>
          <w:szCs w:val="22"/>
        </w:rPr>
        <w:t xml:space="preserve">«Аукционный конкурсный дом» в сети «Интернет» по адресу </w:t>
      </w:r>
      <w:hyperlink r:id="rId11" w:history="1">
        <w:r w:rsidR="00C82F50" w:rsidRPr="006F3EB0">
          <w:rPr>
            <w:rStyle w:val="a8"/>
            <w:sz w:val="22"/>
            <w:szCs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D43ACB">
        <w:rPr>
          <w:rFonts w:ascii="Times New Roman" w:hAnsi="Times New Roman"/>
          <w:b/>
          <w:spacing w:val="-6"/>
          <w:sz w:val="22"/>
          <w:szCs w:val="22"/>
          <w:u w:val="single"/>
        </w:rPr>
        <w:t>16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D43ACB">
        <w:rPr>
          <w:rFonts w:ascii="Times New Roman" w:hAnsi="Times New Roman"/>
          <w:b/>
          <w:spacing w:val="-6"/>
          <w:sz w:val="22"/>
          <w:szCs w:val="22"/>
          <w:u w:val="single"/>
        </w:rPr>
        <w:t>мая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proofErr w:type="gramEnd"/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D43ACB">
        <w:rPr>
          <w:b/>
          <w:spacing w:val="-6"/>
          <w:sz w:val="22"/>
          <w:szCs w:val="22"/>
          <w:u w:val="single"/>
        </w:rPr>
        <w:t>16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D43ACB">
        <w:rPr>
          <w:b/>
          <w:spacing w:val="-6"/>
          <w:sz w:val="22"/>
          <w:szCs w:val="22"/>
          <w:u w:val="single"/>
        </w:rPr>
        <w:t>мая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г. в </w:t>
      </w:r>
      <w:r w:rsidR="00013F78" w:rsidRPr="006F3EB0">
        <w:rPr>
          <w:b/>
          <w:sz w:val="22"/>
          <w:szCs w:val="22"/>
          <w:u w:val="single"/>
        </w:rPr>
        <w:t>09</w:t>
      </w:r>
      <w:r w:rsidRPr="00536E80">
        <w:rPr>
          <w:b/>
          <w:sz w:val="22"/>
          <w:szCs w:val="22"/>
          <w:u w:val="single"/>
        </w:rPr>
        <w:t>.00</w:t>
      </w:r>
      <w:r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D43ACB">
        <w:rPr>
          <w:b/>
          <w:spacing w:val="-6"/>
          <w:sz w:val="22"/>
          <w:szCs w:val="22"/>
          <w:u w:val="single"/>
        </w:rPr>
        <w:t>03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D43ACB">
        <w:rPr>
          <w:b/>
          <w:spacing w:val="-6"/>
          <w:sz w:val="22"/>
          <w:szCs w:val="22"/>
          <w:u w:val="single"/>
        </w:rPr>
        <w:t>июня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D43ACB">
        <w:rPr>
          <w:b/>
          <w:spacing w:val="-6"/>
          <w:sz w:val="22"/>
          <w:szCs w:val="22"/>
          <w:u w:val="single"/>
        </w:rPr>
        <w:t>13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D43ACB">
        <w:rPr>
          <w:b/>
          <w:spacing w:val="-6"/>
          <w:sz w:val="22"/>
          <w:szCs w:val="22"/>
          <w:u w:val="single"/>
        </w:rPr>
        <w:t>июня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36E80">
        <w:rPr>
          <w:rFonts w:ascii="Times New Roman" w:hAnsi="Times New Roman"/>
          <w:sz w:val="22"/>
          <w:szCs w:val="22"/>
        </w:rPr>
        <w:t>протокола подведения итогов запроса предложений</w:t>
      </w:r>
      <w:proofErr w:type="gramEnd"/>
      <w:r w:rsidRPr="00536E80">
        <w:rPr>
          <w:rFonts w:ascii="Times New Roman" w:hAnsi="Times New Roman"/>
          <w:sz w:val="22"/>
          <w:szCs w:val="22"/>
        </w:rPr>
        <w:t>..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запроса предложений проводится в соответствии с Единым отраслевым стандартом закупок (Положение о закупке)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», опубликованном на официальном сайте закупок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>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proofErr w:type="spellStart"/>
      <w:r w:rsidR="00C82F50">
        <w:rPr>
          <w:rFonts w:ascii="Times New Roman" w:hAnsi="Times New Roman"/>
          <w:sz w:val="22"/>
          <w:szCs w:val="22"/>
        </w:rPr>
        <w:t>Белашов</w:t>
      </w:r>
      <w:proofErr w:type="spellEnd"/>
      <w:r w:rsidR="00C82F50">
        <w:rPr>
          <w:rFonts w:ascii="Times New Roman" w:hAnsi="Times New Roman"/>
          <w:sz w:val="22"/>
          <w:szCs w:val="22"/>
        </w:rPr>
        <w:t xml:space="preserve"> Иван Сергеевич</w:t>
      </w:r>
      <w:r w:rsidR="007218D5">
        <w:rPr>
          <w:rFonts w:ascii="Times New Roman" w:hAnsi="Times New Roman"/>
          <w:sz w:val="22"/>
          <w:szCs w:val="22"/>
        </w:rPr>
        <w:t>,</w:t>
      </w:r>
      <w:r w:rsidR="00A55AA0" w:rsidRPr="00A55AA0">
        <w:rPr>
          <w:rFonts w:ascii="Times New Roman" w:hAnsi="Times New Roman"/>
          <w:sz w:val="22"/>
          <w:szCs w:val="22"/>
        </w:rPr>
        <w:t xml:space="preserve"> </w:t>
      </w:r>
      <w:r w:rsidR="00A55AA0">
        <w:rPr>
          <w:rFonts w:ascii="Times New Roman" w:hAnsi="Times New Roman"/>
          <w:sz w:val="22"/>
          <w:szCs w:val="22"/>
        </w:rPr>
        <w:t xml:space="preserve">номер контактного телефона </w:t>
      </w:r>
      <w:r w:rsidR="00A55AA0" w:rsidRPr="00A55AA0">
        <w:rPr>
          <w:rFonts w:ascii="Times New Roman" w:hAnsi="Times New Roman"/>
          <w:sz w:val="22"/>
          <w:szCs w:val="22"/>
        </w:rPr>
        <w:t xml:space="preserve">(812) </w:t>
      </w:r>
      <w:r w:rsidR="00A60BDE" w:rsidRPr="00A60BDE">
        <w:rPr>
          <w:rFonts w:ascii="Times New Roman" w:hAnsi="Times New Roman"/>
          <w:sz w:val="22"/>
          <w:szCs w:val="22"/>
        </w:rPr>
        <w:t>339-16-12</w:t>
      </w:r>
      <w:r w:rsidR="00A55AA0" w:rsidRPr="00A55AA0">
        <w:rPr>
          <w:rFonts w:ascii="Times New Roman" w:hAnsi="Times New Roman"/>
          <w:sz w:val="22"/>
          <w:szCs w:val="22"/>
        </w:rPr>
        <w:t>, 8-</w:t>
      </w:r>
      <w:r w:rsidR="00C82F50">
        <w:rPr>
          <w:rFonts w:ascii="Times New Roman" w:hAnsi="Times New Roman"/>
          <w:sz w:val="22"/>
          <w:szCs w:val="22"/>
        </w:rPr>
        <w:t>921</w:t>
      </w:r>
      <w:r w:rsidR="00A55AA0" w:rsidRPr="00A55AA0">
        <w:rPr>
          <w:rFonts w:ascii="Times New Roman" w:hAnsi="Times New Roman"/>
          <w:sz w:val="22"/>
          <w:szCs w:val="22"/>
        </w:rPr>
        <w:t>-</w:t>
      </w:r>
      <w:r w:rsidR="00C82F50">
        <w:rPr>
          <w:rFonts w:ascii="Times New Roman" w:hAnsi="Times New Roman"/>
          <w:sz w:val="22"/>
          <w:szCs w:val="22"/>
        </w:rPr>
        <w:t>894</w:t>
      </w:r>
      <w:r w:rsidR="00A55AA0" w:rsidRPr="00A55AA0">
        <w:rPr>
          <w:rFonts w:ascii="Times New Roman" w:hAnsi="Times New Roman"/>
          <w:sz w:val="22"/>
          <w:szCs w:val="22"/>
        </w:rPr>
        <w:t>-</w:t>
      </w:r>
      <w:r w:rsidR="00C82F50">
        <w:rPr>
          <w:rFonts w:ascii="Times New Roman" w:hAnsi="Times New Roman"/>
          <w:sz w:val="22"/>
          <w:szCs w:val="22"/>
        </w:rPr>
        <w:t>32</w:t>
      </w:r>
      <w:r w:rsidR="00A55AA0" w:rsidRPr="00A55AA0">
        <w:rPr>
          <w:rFonts w:ascii="Times New Roman" w:hAnsi="Times New Roman"/>
          <w:sz w:val="22"/>
          <w:szCs w:val="22"/>
        </w:rPr>
        <w:t>-</w:t>
      </w:r>
      <w:r w:rsidR="00C82F50">
        <w:rPr>
          <w:rFonts w:ascii="Times New Roman" w:hAnsi="Times New Roman"/>
          <w:sz w:val="22"/>
          <w:szCs w:val="22"/>
        </w:rPr>
        <w:t>65</w:t>
      </w:r>
      <w:r w:rsidR="00F1280D" w:rsidRPr="00A07D9A">
        <w:rPr>
          <w:rFonts w:ascii="Times New Roman" w:hAnsi="Times New Roman"/>
          <w:sz w:val="22"/>
          <w:szCs w:val="22"/>
        </w:rPr>
        <w:t>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EB0" w:rsidRDefault="006F3EB0">
      <w:r>
        <w:separator/>
      </w:r>
    </w:p>
  </w:endnote>
  <w:endnote w:type="continuationSeparator" w:id="0">
    <w:p w:rsidR="006F3EB0" w:rsidRDefault="006F3E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EB0" w:rsidRPr="00767B7F" w:rsidRDefault="006F3EB0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6F3EB0" w:rsidRPr="00767B7F" w:rsidRDefault="006F3EB0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6F3EB0" w:rsidRDefault="00E14E02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6F3EB0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D43ACB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EB0" w:rsidRDefault="006F3EB0">
      <w:r>
        <w:separator/>
      </w:r>
    </w:p>
  </w:footnote>
  <w:footnote w:type="continuationSeparator" w:id="0">
    <w:p w:rsidR="006F3EB0" w:rsidRDefault="006F3E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3EB0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2F50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ACB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4E02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06CB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SBelashov@givnipi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27</TotalTime>
  <Pages>2</Pages>
  <Words>986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6598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9892</cp:lastModifiedBy>
  <cp:revision>5</cp:revision>
  <cp:lastPrinted>2014-01-22T05:29:00Z</cp:lastPrinted>
  <dcterms:created xsi:type="dcterms:W3CDTF">2014-03-11T11:28:00Z</dcterms:created>
  <dcterms:modified xsi:type="dcterms:W3CDTF">2014-04-30T06:50:00Z</dcterms:modified>
</cp:coreProperties>
</file>