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8C164D">
        <w:rPr>
          <w:b/>
          <w:szCs w:val="28"/>
        </w:rPr>
        <w:t>вентиляторов и электродвигателей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A8634B">
        <w:rPr>
          <w:rFonts w:ascii="Times New Roman" w:hAnsi="Times New Roman"/>
        </w:rPr>
        <w:t>08</w:t>
      </w:r>
      <w:r>
        <w:rPr>
          <w:rFonts w:ascii="Times New Roman" w:hAnsi="Times New Roman"/>
        </w:rPr>
        <w:t xml:space="preserve">» </w:t>
      </w:r>
      <w:r w:rsidR="00A8634B">
        <w:rPr>
          <w:rFonts w:ascii="Times New Roman" w:hAnsi="Times New Roman"/>
        </w:rPr>
        <w:t>июня 2016 года  № 311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A8634B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C164D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A8634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количество: 6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3DC4" w:rsidRDefault="00E44F20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 w:rsidR="00F920F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A8634B" w:rsidP="00A8634B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120 000,00</w:t>
            </w:r>
            <w:r w:rsidR="008F7D3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2008E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сто двадцать тысяч</w:t>
            </w:r>
            <w:r w:rsidR="00F920F8">
              <w:rPr>
                <w:rFonts w:ascii="Times New Roman" w:hAnsi="Times New Roman"/>
                <w:sz w:val="22"/>
                <w:szCs w:val="22"/>
              </w:rPr>
              <w:t>) рублей 00</w:t>
            </w:r>
            <w:r w:rsidR="0032008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A700D">
              <w:rPr>
                <w:rFonts w:ascii="Times New Roman" w:hAnsi="Times New Roman"/>
                <w:sz w:val="22"/>
                <w:szCs w:val="22"/>
              </w:rPr>
              <w:t>копе</w:t>
            </w:r>
            <w:r w:rsidR="0032008E">
              <w:rPr>
                <w:rFonts w:ascii="Times New Roman" w:hAnsi="Times New Roman"/>
                <w:sz w:val="22"/>
                <w:szCs w:val="22"/>
              </w:rPr>
              <w:t>ек</w:t>
            </w:r>
            <w:r w:rsidR="004A700D" w:rsidRPr="004A700D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A8634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08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8634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8634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A8634B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8F178-399C-435C-B556-9A839AB2A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3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133</cp:revision>
  <dcterms:created xsi:type="dcterms:W3CDTF">2014-10-10T07:14:00Z</dcterms:created>
  <dcterms:modified xsi:type="dcterms:W3CDTF">2016-06-08T10:26:00Z</dcterms:modified>
</cp:coreProperties>
</file>