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0C49" w:rsidRPr="00A6215E" w:rsidRDefault="00310C49" w:rsidP="00310C49">
      <w:pPr>
        <w:jc w:val="center"/>
        <w:outlineLvl w:val="0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ИЗВЕЩЕНИЕ О ПРОВЕДЕНИИ ЗАПРОСА ЦЕН</w:t>
      </w:r>
    </w:p>
    <w:p w:rsidR="00310C49" w:rsidRPr="00B34081" w:rsidRDefault="00310C49" w:rsidP="00310C49">
      <w:pPr>
        <w:tabs>
          <w:tab w:val="left" w:pos="1134"/>
        </w:tabs>
        <w:ind w:firstLine="709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224/67-03/13-362 ОЗЦЭ</w:t>
      </w:r>
      <w:bookmarkStart w:id="0" w:name="_GoBack"/>
      <w:bookmarkEnd w:id="0"/>
    </w:p>
    <w:p w:rsidR="00310C49" w:rsidRPr="00801685" w:rsidRDefault="00310C49" w:rsidP="00310C49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801685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801685">
        <w:rPr>
          <w:rFonts w:ascii="Times New Roman" w:hAnsi="Times New Roman"/>
          <w:spacing w:val="-6"/>
          <w:szCs w:val="24"/>
        </w:rPr>
        <w:t xml:space="preserve">: </w:t>
      </w:r>
      <w:r w:rsidRPr="00801685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310C49" w:rsidRPr="00801685" w:rsidRDefault="00310C49" w:rsidP="00310C49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801685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801685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801685">
        <w:rPr>
          <w:rFonts w:ascii="Times New Roman" w:hAnsi="Times New Roman"/>
          <w:szCs w:val="24"/>
        </w:rPr>
        <w:t>Лейпунского</w:t>
      </w:r>
      <w:proofErr w:type="spellEnd"/>
      <w:r w:rsidRPr="00801685">
        <w:rPr>
          <w:rFonts w:ascii="Times New Roman" w:hAnsi="Times New Roman"/>
          <w:szCs w:val="24"/>
        </w:rPr>
        <w:t>» (ФГУП «ГНЦ РФ-ФЭИ»).</w:t>
      </w:r>
    </w:p>
    <w:p w:rsidR="00310C49" w:rsidRPr="00801685" w:rsidRDefault="00310C49" w:rsidP="00310C49">
      <w:pPr>
        <w:suppressAutoHyphens/>
        <w:ind w:firstLine="709"/>
        <w:jc w:val="both"/>
        <w:rPr>
          <w:rFonts w:ascii="Times New Roman" w:hAnsi="Times New Roman"/>
          <w:szCs w:val="24"/>
        </w:rPr>
      </w:pPr>
      <w:r w:rsidRPr="00801685">
        <w:rPr>
          <w:rFonts w:ascii="Times New Roman" w:hAnsi="Times New Roman"/>
          <w:b/>
          <w:szCs w:val="24"/>
        </w:rPr>
        <w:t>Место нахождения</w:t>
      </w:r>
      <w:r w:rsidRPr="00801685">
        <w:rPr>
          <w:rFonts w:ascii="Times New Roman" w:hAnsi="Times New Roman"/>
          <w:szCs w:val="24"/>
        </w:rPr>
        <w:t>: г. Обнинск, Калужская область, пл. Бондаренко, 1</w:t>
      </w:r>
    </w:p>
    <w:p w:rsidR="00310C49" w:rsidRPr="00801685" w:rsidRDefault="00310C49" w:rsidP="00310C49">
      <w:pPr>
        <w:tabs>
          <w:tab w:val="left" w:pos="-540"/>
        </w:tabs>
        <w:ind w:firstLine="720"/>
        <w:contextualSpacing/>
        <w:jc w:val="both"/>
        <w:rPr>
          <w:rFonts w:ascii="Times New Roman" w:hAnsi="Times New Roman"/>
          <w:szCs w:val="24"/>
        </w:rPr>
      </w:pPr>
      <w:r w:rsidRPr="00801685">
        <w:rPr>
          <w:rFonts w:ascii="Times New Roman" w:hAnsi="Times New Roman"/>
          <w:b/>
          <w:szCs w:val="24"/>
        </w:rPr>
        <w:t>Почтовый адрес</w:t>
      </w:r>
      <w:r w:rsidRPr="00801685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801685">
          <w:rPr>
            <w:rFonts w:ascii="Times New Roman" w:hAnsi="Times New Roman"/>
            <w:szCs w:val="24"/>
          </w:rPr>
          <w:t>249033, г</w:t>
        </w:r>
      </w:smartTag>
      <w:r w:rsidRPr="00801685">
        <w:rPr>
          <w:rFonts w:ascii="Times New Roman" w:hAnsi="Times New Roman"/>
          <w:szCs w:val="24"/>
        </w:rPr>
        <w:t>. Обнинск, Калужская область, пл. Бондаренко, 1</w:t>
      </w:r>
    </w:p>
    <w:p w:rsidR="00310C49" w:rsidRPr="00801685" w:rsidRDefault="00310C49" w:rsidP="00310C49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zCs w:val="24"/>
        </w:rPr>
      </w:pPr>
      <w:r w:rsidRPr="00801685">
        <w:rPr>
          <w:rFonts w:ascii="Times New Roman" w:hAnsi="Times New Roman"/>
          <w:b/>
          <w:szCs w:val="24"/>
        </w:rPr>
        <w:t xml:space="preserve">Контактное лицо: </w:t>
      </w:r>
      <w:proofErr w:type="spellStart"/>
      <w:r>
        <w:rPr>
          <w:rFonts w:ascii="Times New Roman" w:hAnsi="Times New Roman"/>
          <w:bCs/>
          <w:szCs w:val="24"/>
        </w:rPr>
        <w:t>Рождествин</w:t>
      </w:r>
      <w:proofErr w:type="spellEnd"/>
      <w:r>
        <w:rPr>
          <w:rFonts w:ascii="Times New Roman" w:hAnsi="Times New Roman"/>
          <w:bCs/>
          <w:szCs w:val="24"/>
        </w:rPr>
        <w:t xml:space="preserve"> Александр Иванович</w:t>
      </w:r>
      <w:r w:rsidRPr="00801685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bCs/>
          <w:szCs w:val="24"/>
        </w:rPr>
        <w:t>88-32</w:t>
      </w:r>
      <w:r w:rsidRPr="00801685">
        <w:rPr>
          <w:rFonts w:ascii="Times New Roman" w:hAnsi="Times New Roman"/>
          <w:szCs w:val="24"/>
        </w:rPr>
        <w:t xml:space="preserve">, </w:t>
      </w:r>
      <w:proofErr w:type="spellStart"/>
      <w:smartTag w:uri="urn:schemas-microsoft-com:office:smarttags" w:element="PersonName">
        <w:r w:rsidRPr="00801685">
          <w:rPr>
            <w:rFonts w:ascii="Times New Roman" w:hAnsi="Times New Roman"/>
            <w:bCs/>
            <w:szCs w:val="24"/>
            <w:lang w:val="en-US"/>
          </w:rPr>
          <w:t>arozhdestvin</w:t>
        </w:r>
        <w:proofErr w:type="spellEnd"/>
        <w:r w:rsidRPr="00801685">
          <w:rPr>
            <w:rFonts w:ascii="Times New Roman" w:hAnsi="Times New Roman"/>
            <w:bCs/>
            <w:szCs w:val="24"/>
          </w:rPr>
          <w:t>@</w:t>
        </w:r>
        <w:proofErr w:type="spellStart"/>
        <w:r w:rsidRPr="00801685">
          <w:rPr>
            <w:rFonts w:ascii="Times New Roman" w:hAnsi="Times New Roman"/>
            <w:bCs/>
            <w:szCs w:val="24"/>
            <w:lang w:val="en-US"/>
          </w:rPr>
          <w:t>ippe</w:t>
        </w:r>
        <w:proofErr w:type="spellEnd"/>
        <w:r w:rsidRPr="00801685">
          <w:rPr>
            <w:rFonts w:ascii="Times New Roman" w:hAnsi="Times New Roman"/>
            <w:bCs/>
            <w:szCs w:val="24"/>
          </w:rPr>
          <w:t>.</w:t>
        </w:r>
        <w:proofErr w:type="spellStart"/>
        <w:r w:rsidRPr="00801685">
          <w:rPr>
            <w:rFonts w:ascii="Times New Roman" w:hAnsi="Times New Roman"/>
            <w:bCs/>
            <w:szCs w:val="24"/>
            <w:lang w:val="en-US"/>
          </w:rPr>
          <w:t>ru</w:t>
        </w:r>
      </w:smartTag>
      <w:proofErr w:type="spellEnd"/>
      <w:r w:rsidRPr="00801685">
        <w:rPr>
          <w:rFonts w:ascii="Times New Roman" w:hAnsi="Times New Roman"/>
          <w:szCs w:val="24"/>
        </w:rPr>
        <w:t>;</w:t>
      </w:r>
    </w:p>
    <w:p w:rsidR="00310C49" w:rsidRPr="007A5739" w:rsidRDefault="00310C49" w:rsidP="00310C49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b/>
          <w:szCs w:val="24"/>
        </w:rPr>
      </w:pPr>
      <w:r w:rsidRPr="00801685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smartTag w:uri="urn:schemas-microsoft-com:office:smarttags" w:element="PersonName">
        <w:r w:rsidRPr="00801685">
          <w:rPr>
            <w:rFonts w:ascii="Times New Roman" w:hAnsi="Times New Roman"/>
            <w:szCs w:val="24"/>
            <w:lang w:val="en-US"/>
          </w:rPr>
          <w:t>vosina</w:t>
        </w:r>
        <w:proofErr w:type="spellEnd"/>
        <w:r w:rsidRPr="00801685">
          <w:rPr>
            <w:rFonts w:ascii="Times New Roman" w:hAnsi="Times New Roman"/>
            <w:szCs w:val="24"/>
          </w:rPr>
          <w:t>@</w:t>
        </w:r>
        <w:proofErr w:type="spellStart"/>
        <w:r w:rsidRPr="00801685">
          <w:rPr>
            <w:rFonts w:ascii="Times New Roman" w:hAnsi="Times New Roman"/>
            <w:szCs w:val="24"/>
          </w:rPr>
          <w:t>ippe</w:t>
        </w:r>
        <w:proofErr w:type="spellEnd"/>
        <w:r w:rsidRPr="00801685">
          <w:rPr>
            <w:rFonts w:ascii="Times New Roman" w:hAnsi="Times New Roman"/>
            <w:szCs w:val="24"/>
          </w:rPr>
          <w:t>.</w:t>
        </w:r>
        <w:proofErr w:type="spellStart"/>
        <w:r w:rsidRPr="00801685">
          <w:rPr>
            <w:rFonts w:ascii="Times New Roman" w:hAnsi="Times New Roman"/>
            <w:szCs w:val="24"/>
            <w:lang w:val="en-US"/>
          </w:rPr>
          <w:t>ru</w:t>
        </w:r>
      </w:smartTag>
      <w:proofErr w:type="spellEnd"/>
      <w:r>
        <w:rPr>
          <w:rFonts w:ascii="Times New Roman" w:hAnsi="Times New Roman"/>
          <w:szCs w:val="24"/>
        </w:rPr>
        <w:t>.</w:t>
      </w:r>
    </w:p>
    <w:p w:rsidR="00310C49" w:rsidRPr="00EB1E7D" w:rsidRDefault="00310C49" w:rsidP="00310C49">
      <w:pPr>
        <w:numPr>
          <w:ilvl w:val="0"/>
          <w:numId w:val="1"/>
        </w:numPr>
        <w:tabs>
          <w:tab w:val="clear" w:pos="1080"/>
          <w:tab w:val="num" w:pos="0"/>
          <w:tab w:val="left" w:pos="142"/>
          <w:tab w:val="num" w:pos="1260"/>
        </w:tabs>
        <w:suppressAutoHyphens/>
        <w:ind w:left="0" w:firstLine="709"/>
        <w:jc w:val="both"/>
        <w:rPr>
          <w:rFonts w:ascii="Times New Roman" w:hAnsi="Times New Roman"/>
          <w:szCs w:val="24"/>
        </w:rPr>
      </w:pPr>
      <w:r w:rsidRPr="00801685">
        <w:rPr>
          <w:rFonts w:ascii="Times New Roman" w:hAnsi="Times New Roman"/>
          <w:b/>
          <w:szCs w:val="24"/>
        </w:rPr>
        <w:t>Предмет договора:</w:t>
      </w:r>
      <w:r w:rsidRPr="00801685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в</w:t>
      </w:r>
      <w:r w:rsidRPr="00F4310B">
        <w:rPr>
          <w:rFonts w:ascii="Times New Roman" w:hAnsi="Times New Roman"/>
          <w:szCs w:val="24"/>
        </w:rPr>
        <w:t xml:space="preserve">ыполнение работ по ремонту </w:t>
      </w:r>
      <w:r>
        <w:rPr>
          <w:rFonts w:ascii="Times New Roman" w:hAnsi="Times New Roman"/>
          <w:szCs w:val="24"/>
        </w:rPr>
        <w:t>гидроизоляции защитного сооружения 144</w:t>
      </w:r>
      <w:r w:rsidRPr="00106272">
        <w:rPr>
          <w:rFonts w:ascii="Times New Roman" w:hAnsi="Times New Roman"/>
          <w:szCs w:val="24"/>
        </w:rPr>
        <w:t xml:space="preserve"> </w:t>
      </w:r>
      <w:r w:rsidRPr="00EB1E7D">
        <w:rPr>
          <w:rFonts w:ascii="Times New Roman" w:hAnsi="Times New Roman"/>
          <w:szCs w:val="24"/>
        </w:rPr>
        <w:t>для нужд ФГУП «ГНЦ РФ-ФЭИ».</w:t>
      </w:r>
    </w:p>
    <w:p w:rsidR="00310C49" w:rsidRPr="00801685" w:rsidRDefault="00310C49" w:rsidP="00310C49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zCs w:val="24"/>
        </w:rPr>
      </w:pPr>
      <w:r w:rsidRPr="00801685">
        <w:rPr>
          <w:rFonts w:ascii="Times New Roman" w:hAnsi="Times New Roman"/>
          <w:b/>
          <w:szCs w:val="24"/>
        </w:rPr>
        <w:t>Состав и объем товара/работ/услуг:</w:t>
      </w:r>
      <w:r w:rsidRPr="00801685">
        <w:rPr>
          <w:rFonts w:ascii="Times New Roman" w:hAnsi="Times New Roman"/>
          <w:szCs w:val="24"/>
        </w:rPr>
        <w:t xml:space="preserve"> в соответствии с технической частью документации.</w:t>
      </w:r>
    </w:p>
    <w:p w:rsidR="00310C49" w:rsidRPr="00801685" w:rsidRDefault="00310C49" w:rsidP="00310C49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801685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801685">
        <w:rPr>
          <w:rFonts w:ascii="Times New Roman" w:hAnsi="Times New Roman"/>
          <w:szCs w:val="24"/>
        </w:rPr>
        <w:t>:</w:t>
      </w:r>
      <w:r w:rsidRPr="00801685">
        <w:rPr>
          <w:rFonts w:ascii="Times New Roman" w:hAnsi="Times New Roman"/>
          <w:b/>
          <w:szCs w:val="24"/>
        </w:rPr>
        <w:t xml:space="preserve"> </w:t>
      </w:r>
      <w:r w:rsidRPr="00801685">
        <w:rPr>
          <w:rFonts w:ascii="Times New Roman" w:hAnsi="Times New Roman"/>
          <w:szCs w:val="24"/>
        </w:rPr>
        <w:t>249033, Калужская область, г. Обнинск, пл. Бондаренко, д. 1.</w:t>
      </w:r>
      <w:proofErr w:type="gramEnd"/>
    </w:p>
    <w:p w:rsidR="00310C49" w:rsidRPr="00801685" w:rsidRDefault="00310C49" w:rsidP="00310C49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801685">
        <w:rPr>
          <w:rFonts w:ascii="Times New Roman" w:hAnsi="Times New Roman"/>
          <w:b/>
          <w:szCs w:val="24"/>
        </w:rPr>
        <w:t>Сведения о порядке проведения</w:t>
      </w:r>
      <w:r w:rsidRPr="00801685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310C49" w:rsidRPr="00801685" w:rsidRDefault="00310C49" w:rsidP="00310C49">
      <w:pPr>
        <w:tabs>
          <w:tab w:val="left" w:pos="1134"/>
        </w:tabs>
        <w:suppressAutoHyphens/>
        <w:ind w:firstLine="709"/>
        <w:contextualSpacing/>
        <w:jc w:val="both"/>
        <w:rPr>
          <w:rFonts w:ascii="Times New Roman" w:hAnsi="Times New Roman"/>
          <w:szCs w:val="24"/>
        </w:rPr>
      </w:pPr>
      <w:r w:rsidRPr="00801685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801685">
        <w:rPr>
          <w:rFonts w:ascii="Times New Roman" w:hAnsi="Times New Roman"/>
          <w:szCs w:val="24"/>
          <w:lang w:val="en-US"/>
        </w:rPr>
        <w:t>A</w:t>
      </w:r>
      <w:r w:rsidRPr="00801685">
        <w:rPr>
          <w:rFonts w:ascii="Times New Roman" w:hAnsi="Times New Roman"/>
          <w:szCs w:val="24"/>
        </w:rPr>
        <w:t>-</w:t>
      </w:r>
      <w:r w:rsidRPr="00801685">
        <w:rPr>
          <w:rFonts w:ascii="Times New Roman" w:hAnsi="Times New Roman"/>
          <w:szCs w:val="24"/>
          <w:lang w:val="en-US"/>
        </w:rPr>
        <w:t>K</w:t>
      </w:r>
      <w:r w:rsidRPr="00801685">
        <w:rPr>
          <w:rFonts w:ascii="Times New Roman" w:hAnsi="Times New Roman"/>
          <w:szCs w:val="24"/>
        </w:rPr>
        <w:t>-</w:t>
      </w:r>
      <w:r w:rsidRPr="00801685">
        <w:rPr>
          <w:rFonts w:ascii="Times New Roman" w:hAnsi="Times New Roman"/>
          <w:szCs w:val="24"/>
          <w:lang w:val="en-US"/>
        </w:rPr>
        <w:t>D</w:t>
      </w:r>
      <w:r w:rsidRPr="00801685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801685">
        <w:rPr>
          <w:rFonts w:ascii="Times New Roman" w:hAnsi="Times New Roman"/>
          <w:b/>
          <w:i/>
          <w:szCs w:val="24"/>
        </w:rPr>
        <w:t>www</w:t>
      </w:r>
      <w:proofErr w:type="spellEnd"/>
      <w:r w:rsidRPr="00801685">
        <w:rPr>
          <w:rFonts w:ascii="Times New Roman" w:hAnsi="Times New Roman"/>
          <w:b/>
          <w:i/>
          <w:szCs w:val="24"/>
        </w:rPr>
        <w:t>.</w:t>
      </w:r>
      <w:r w:rsidRPr="00801685">
        <w:rPr>
          <w:rFonts w:ascii="Times New Roman" w:hAnsi="Times New Roman"/>
          <w:b/>
          <w:i/>
          <w:szCs w:val="24"/>
          <w:lang w:val="en-US"/>
        </w:rPr>
        <w:t>a</w:t>
      </w:r>
      <w:r w:rsidRPr="00801685">
        <w:rPr>
          <w:rFonts w:ascii="Times New Roman" w:hAnsi="Times New Roman"/>
          <w:b/>
          <w:i/>
          <w:szCs w:val="24"/>
        </w:rPr>
        <w:t>-</w:t>
      </w:r>
      <w:r w:rsidRPr="00801685">
        <w:rPr>
          <w:rFonts w:ascii="Times New Roman" w:hAnsi="Times New Roman"/>
          <w:b/>
          <w:i/>
          <w:szCs w:val="24"/>
          <w:lang w:val="en-US"/>
        </w:rPr>
        <w:t>k</w:t>
      </w:r>
      <w:r w:rsidRPr="00801685">
        <w:rPr>
          <w:rFonts w:ascii="Times New Roman" w:hAnsi="Times New Roman"/>
          <w:b/>
          <w:i/>
          <w:szCs w:val="24"/>
        </w:rPr>
        <w:t>-</w:t>
      </w:r>
      <w:r w:rsidRPr="00801685">
        <w:rPr>
          <w:rFonts w:ascii="Times New Roman" w:hAnsi="Times New Roman"/>
          <w:b/>
          <w:i/>
          <w:szCs w:val="24"/>
          <w:lang w:val="en-US"/>
        </w:rPr>
        <w:t>d</w:t>
      </w:r>
      <w:r w:rsidRPr="00801685">
        <w:rPr>
          <w:rFonts w:ascii="Times New Roman" w:hAnsi="Times New Roman"/>
          <w:b/>
          <w:i/>
          <w:szCs w:val="24"/>
        </w:rPr>
        <w:t>.</w:t>
      </w:r>
      <w:proofErr w:type="spellStart"/>
      <w:r w:rsidRPr="00801685">
        <w:rPr>
          <w:rFonts w:ascii="Times New Roman" w:hAnsi="Times New Roman"/>
          <w:b/>
          <w:i/>
          <w:szCs w:val="24"/>
        </w:rPr>
        <w:t>ru</w:t>
      </w:r>
      <w:proofErr w:type="spellEnd"/>
      <w:r w:rsidRPr="00801685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310C49" w:rsidRPr="00801685" w:rsidRDefault="00310C49" w:rsidP="00310C49">
      <w:pPr>
        <w:tabs>
          <w:tab w:val="left" w:pos="1134"/>
        </w:tabs>
        <w:suppressAutoHyphens/>
        <w:ind w:firstLine="709"/>
        <w:contextualSpacing/>
        <w:jc w:val="both"/>
        <w:rPr>
          <w:rFonts w:ascii="Times New Roman" w:hAnsi="Times New Roman"/>
          <w:szCs w:val="24"/>
        </w:rPr>
      </w:pPr>
      <w:r w:rsidRPr="00801685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10C49" w:rsidRPr="00801685" w:rsidRDefault="00310C49" w:rsidP="00310C49">
      <w:pPr>
        <w:tabs>
          <w:tab w:val="left" w:pos="1134"/>
        </w:tabs>
        <w:suppressAutoHyphens/>
        <w:ind w:firstLine="709"/>
        <w:contextualSpacing/>
        <w:jc w:val="both"/>
        <w:rPr>
          <w:rFonts w:ascii="Times New Roman" w:hAnsi="Times New Roman"/>
          <w:szCs w:val="24"/>
        </w:rPr>
      </w:pPr>
      <w:r w:rsidRPr="00801685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310C49" w:rsidRPr="00566174" w:rsidRDefault="00310C49" w:rsidP="00310C49">
      <w:pPr>
        <w:pStyle w:val="a3"/>
        <w:numPr>
          <w:ilvl w:val="0"/>
          <w:numId w:val="1"/>
        </w:numPr>
        <w:tabs>
          <w:tab w:val="clear" w:pos="1080"/>
          <w:tab w:val="num" w:pos="0"/>
        </w:tabs>
        <w:ind w:left="0" w:firstLine="720"/>
        <w:jc w:val="both"/>
        <w:rPr>
          <w:b/>
          <w:color w:val="0000FF"/>
        </w:rPr>
      </w:pPr>
      <w:r w:rsidRPr="00801685">
        <w:rPr>
          <w:b/>
        </w:rPr>
        <w:t>Начальная (максимальная) цена договора</w:t>
      </w:r>
      <w:r w:rsidRPr="00801685">
        <w:t xml:space="preserve">: </w:t>
      </w:r>
      <w:r>
        <w:t>459</w:t>
      </w:r>
      <w:r>
        <w:rPr>
          <w:bCs/>
        </w:rPr>
        <w:t xml:space="preserve"> 784,64</w:t>
      </w:r>
      <w:r w:rsidRPr="00566174">
        <w:rPr>
          <w:bCs/>
        </w:rPr>
        <w:t xml:space="preserve"> (</w:t>
      </w:r>
      <w:r>
        <w:rPr>
          <w:bCs/>
        </w:rPr>
        <w:t>четыреста пятьдесят девять тысяч семьсот восемьдесят четыре рубля 64</w:t>
      </w:r>
      <w:r w:rsidRPr="00566174">
        <w:rPr>
          <w:bCs/>
        </w:rPr>
        <w:t xml:space="preserve"> коп</w:t>
      </w:r>
      <w:r w:rsidRPr="00801685">
        <w:t>е</w:t>
      </w:r>
      <w:r>
        <w:t>йки</w:t>
      </w:r>
      <w:r w:rsidRPr="00801685">
        <w:t xml:space="preserve">) рубля, включая НДС. </w:t>
      </w:r>
      <w:r w:rsidRPr="00566174">
        <w:t xml:space="preserve">В цену </w:t>
      </w:r>
      <w:r>
        <w:t>работ</w:t>
      </w:r>
      <w:r w:rsidRPr="00566174">
        <w:t xml:space="preserve"> входят все расходы Исполнителя, связан</w:t>
      </w:r>
      <w:r>
        <w:t xml:space="preserve">ные с исполнением обязательств </w:t>
      </w:r>
      <w:r w:rsidRPr="00566174">
        <w:t xml:space="preserve">по договору </w:t>
      </w:r>
      <w:r>
        <w:t>выполнения работ</w:t>
      </w:r>
      <w:r w:rsidRPr="00566174">
        <w:t xml:space="preserve"> с учетом налогов, сборов и других обязате</w:t>
      </w:r>
      <w:r>
        <w:t xml:space="preserve">льных платежей, предусмотренных </w:t>
      </w:r>
      <w:r w:rsidRPr="00566174">
        <w:t>законодательством РФ</w:t>
      </w:r>
      <w:r>
        <w:t>.</w:t>
      </w:r>
    </w:p>
    <w:p w:rsidR="00310C49" w:rsidRPr="00801685" w:rsidRDefault="00310C49" w:rsidP="00310C49">
      <w:pPr>
        <w:numPr>
          <w:ilvl w:val="0"/>
          <w:numId w:val="1"/>
        </w:numPr>
        <w:tabs>
          <w:tab w:val="clear" w:pos="1080"/>
          <w:tab w:val="num" w:pos="0"/>
          <w:tab w:val="left" w:pos="1134"/>
          <w:tab w:val="num" w:pos="1260"/>
        </w:tabs>
        <w:suppressAutoHyphens/>
        <w:ind w:left="0"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801685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801685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310C49" w:rsidRPr="00801685" w:rsidRDefault="00310C49" w:rsidP="00310C49">
      <w:pPr>
        <w:tabs>
          <w:tab w:val="left" w:pos="1134"/>
        </w:tabs>
        <w:suppressAutoHyphens/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801685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801685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801685">
          <w:rPr>
            <w:rFonts w:ascii="Times New Roman" w:hAnsi="Times New Roman"/>
            <w:color w:val="0000FF"/>
            <w:szCs w:val="24"/>
          </w:rPr>
          <w:t>http://</w:t>
        </w:r>
        <w:r w:rsidRPr="00801685">
          <w:rPr>
            <w:rFonts w:ascii="Times New Roman" w:hAnsi="Times New Roman"/>
            <w:color w:val="0000FF"/>
            <w:szCs w:val="24"/>
          </w:rPr>
          <w:t>w</w:t>
        </w:r>
        <w:r w:rsidRPr="00801685">
          <w:rPr>
            <w:rFonts w:ascii="Times New Roman" w:hAnsi="Times New Roman"/>
            <w:color w:val="0000FF"/>
            <w:szCs w:val="24"/>
          </w:rPr>
          <w:t>ww.zakupki.gov.ru</w:t>
        </w:r>
      </w:hyperlink>
      <w:r w:rsidRPr="00801685">
        <w:rPr>
          <w:rFonts w:ascii="Times New Roman" w:hAnsi="Times New Roman"/>
          <w:color w:val="0000FF"/>
          <w:szCs w:val="24"/>
        </w:rPr>
        <w:t>)</w:t>
      </w:r>
      <w:r w:rsidRPr="00801685">
        <w:rPr>
          <w:rFonts w:ascii="Times New Roman" w:hAnsi="Times New Roman"/>
          <w:szCs w:val="24"/>
        </w:rPr>
        <w:t xml:space="preserve">, на официальном сайте по закупкам атомной отрасли Госкорпорации «Росатом» </w:t>
      </w:r>
      <w:r w:rsidRPr="00801685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801685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801685">
        <w:rPr>
          <w:rFonts w:ascii="Times New Roman" w:hAnsi="Times New Roman"/>
          <w:color w:val="0000FF"/>
          <w:szCs w:val="24"/>
        </w:rPr>
        <w:t>)</w:t>
      </w:r>
      <w:r w:rsidRPr="00801685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801685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801685">
        <w:rPr>
          <w:rFonts w:ascii="Times New Roman" w:hAnsi="Times New Roman"/>
          <w:spacing w:val="-6"/>
          <w:szCs w:val="24"/>
        </w:rPr>
        <w:t xml:space="preserve"> </w:t>
      </w:r>
      <w:r w:rsidRPr="00801685">
        <w:rPr>
          <w:rFonts w:ascii="Times New Roman" w:hAnsi="Times New Roman"/>
          <w:spacing w:val="-6"/>
          <w:szCs w:val="24"/>
          <w:lang w:val="en-US"/>
        </w:rPr>
        <w:t>A</w:t>
      </w:r>
      <w:r w:rsidRPr="00801685">
        <w:rPr>
          <w:rFonts w:ascii="Times New Roman" w:hAnsi="Times New Roman"/>
          <w:spacing w:val="-6"/>
          <w:szCs w:val="24"/>
        </w:rPr>
        <w:t>-</w:t>
      </w:r>
      <w:r w:rsidRPr="00801685">
        <w:rPr>
          <w:rFonts w:ascii="Times New Roman" w:hAnsi="Times New Roman"/>
          <w:spacing w:val="-6"/>
          <w:szCs w:val="24"/>
          <w:lang w:val="en-US"/>
        </w:rPr>
        <w:t>K</w:t>
      </w:r>
      <w:r w:rsidRPr="00801685">
        <w:rPr>
          <w:rFonts w:ascii="Times New Roman" w:hAnsi="Times New Roman"/>
          <w:spacing w:val="-6"/>
          <w:szCs w:val="24"/>
        </w:rPr>
        <w:t>-</w:t>
      </w:r>
      <w:r w:rsidRPr="00801685">
        <w:rPr>
          <w:rFonts w:ascii="Times New Roman" w:hAnsi="Times New Roman"/>
          <w:spacing w:val="-6"/>
          <w:szCs w:val="24"/>
          <w:lang w:val="en-US"/>
        </w:rPr>
        <w:t>D</w:t>
      </w:r>
      <w:r w:rsidRPr="00801685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801685">
        <w:rPr>
          <w:rFonts w:ascii="Times New Roman" w:hAnsi="Times New Roman"/>
          <w:spacing w:val="-6"/>
          <w:szCs w:val="24"/>
        </w:rPr>
        <w:t>www</w:t>
      </w:r>
      <w:proofErr w:type="spellEnd"/>
      <w:r w:rsidRPr="00801685">
        <w:rPr>
          <w:rFonts w:ascii="Times New Roman" w:hAnsi="Times New Roman"/>
          <w:spacing w:val="-6"/>
          <w:szCs w:val="24"/>
        </w:rPr>
        <w:t>.</w:t>
      </w:r>
      <w:r w:rsidRPr="00801685">
        <w:rPr>
          <w:rFonts w:ascii="Times New Roman" w:hAnsi="Times New Roman"/>
          <w:spacing w:val="-6"/>
          <w:szCs w:val="24"/>
          <w:lang w:val="en-US"/>
        </w:rPr>
        <w:t>a</w:t>
      </w:r>
      <w:r w:rsidRPr="00801685">
        <w:rPr>
          <w:rFonts w:ascii="Times New Roman" w:hAnsi="Times New Roman"/>
          <w:spacing w:val="-6"/>
          <w:szCs w:val="24"/>
        </w:rPr>
        <w:t>-</w:t>
      </w:r>
      <w:r w:rsidRPr="00801685">
        <w:rPr>
          <w:rFonts w:ascii="Times New Roman" w:hAnsi="Times New Roman"/>
          <w:spacing w:val="-6"/>
          <w:szCs w:val="24"/>
          <w:lang w:val="en-US"/>
        </w:rPr>
        <w:t>k</w:t>
      </w:r>
      <w:r w:rsidRPr="00801685">
        <w:rPr>
          <w:rFonts w:ascii="Times New Roman" w:hAnsi="Times New Roman"/>
          <w:spacing w:val="-6"/>
          <w:szCs w:val="24"/>
        </w:rPr>
        <w:t>-</w:t>
      </w:r>
      <w:r w:rsidRPr="00801685">
        <w:rPr>
          <w:rFonts w:ascii="Times New Roman" w:hAnsi="Times New Roman"/>
          <w:spacing w:val="-6"/>
          <w:szCs w:val="24"/>
          <w:lang w:val="en-US"/>
        </w:rPr>
        <w:t>d</w:t>
      </w:r>
      <w:r w:rsidRPr="00801685">
        <w:rPr>
          <w:rFonts w:ascii="Times New Roman" w:hAnsi="Times New Roman"/>
          <w:spacing w:val="-6"/>
          <w:szCs w:val="24"/>
        </w:rPr>
        <w:t>.</w:t>
      </w:r>
      <w:proofErr w:type="spellStart"/>
      <w:r w:rsidRPr="00801685">
        <w:rPr>
          <w:rFonts w:ascii="Times New Roman" w:hAnsi="Times New Roman"/>
          <w:spacing w:val="-6"/>
          <w:szCs w:val="24"/>
        </w:rPr>
        <w:t>ru</w:t>
      </w:r>
      <w:proofErr w:type="spellEnd"/>
      <w:r w:rsidRPr="00801685">
        <w:rPr>
          <w:rFonts w:ascii="Times New Roman" w:hAnsi="Times New Roman"/>
          <w:b/>
          <w:i/>
          <w:szCs w:val="24"/>
        </w:rPr>
        <w:t xml:space="preserve"> </w:t>
      </w:r>
      <w:r w:rsidRPr="00801685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310C49" w:rsidRPr="00801685" w:rsidRDefault="00310C49" w:rsidP="00310C49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801685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801685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310C49" w:rsidRPr="00801685" w:rsidRDefault="00310C49" w:rsidP="00310C49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801685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801685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310C49" w:rsidRPr="00801685" w:rsidRDefault="00310C49" w:rsidP="00310C49">
      <w:pPr>
        <w:suppressAutoHyphens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801685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801685">
        <w:rPr>
          <w:rFonts w:ascii="Times New Roman" w:hAnsi="Times New Roman"/>
          <w:spacing w:val="-6"/>
          <w:szCs w:val="24"/>
          <w:lang w:val="en-US"/>
        </w:rPr>
        <w:t>A</w:t>
      </w:r>
      <w:r w:rsidRPr="00801685">
        <w:rPr>
          <w:rFonts w:ascii="Times New Roman" w:hAnsi="Times New Roman"/>
          <w:spacing w:val="-6"/>
          <w:szCs w:val="24"/>
        </w:rPr>
        <w:t>-</w:t>
      </w:r>
      <w:r w:rsidRPr="00801685">
        <w:rPr>
          <w:rFonts w:ascii="Times New Roman" w:hAnsi="Times New Roman"/>
          <w:spacing w:val="-6"/>
          <w:szCs w:val="24"/>
          <w:lang w:val="en-US"/>
        </w:rPr>
        <w:t>K</w:t>
      </w:r>
      <w:r w:rsidRPr="00801685">
        <w:rPr>
          <w:rFonts w:ascii="Times New Roman" w:hAnsi="Times New Roman"/>
          <w:spacing w:val="-6"/>
          <w:szCs w:val="24"/>
        </w:rPr>
        <w:t>-</w:t>
      </w:r>
      <w:r w:rsidRPr="00801685">
        <w:rPr>
          <w:rFonts w:ascii="Times New Roman" w:hAnsi="Times New Roman"/>
          <w:spacing w:val="-6"/>
          <w:szCs w:val="24"/>
          <w:lang w:val="en-US"/>
        </w:rPr>
        <w:t>D</w:t>
      </w:r>
      <w:r w:rsidRPr="00801685" w:rsidDel="00C572F3">
        <w:rPr>
          <w:rFonts w:ascii="Times New Roman" w:hAnsi="Times New Roman"/>
          <w:spacing w:val="-6"/>
          <w:szCs w:val="24"/>
        </w:rPr>
        <w:t xml:space="preserve"> </w:t>
      </w:r>
      <w:r w:rsidRPr="00801685">
        <w:rPr>
          <w:rFonts w:ascii="Times New Roman" w:hAnsi="Times New Roman"/>
          <w:szCs w:val="24"/>
        </w:rPr>
        <w:t xml:space="preserve">www.a-k-d.ru, </w:t>
      </w:r>
      <w:r w:rsidRPr="00801685">
        <w:rPr>
          <w:rFonts w:ascii="Times New Roman" w:hAnsi="Times New Roman"/>
          <w:spacing w:val="-6"/>
          <w:szCs w:val="24"/>
        </w:rPr>
        <w:t>начиная с даты</w:t>
      </w:r>
      <w:r w:rsidRPr="00801685">
        <w:rPr>
          <w:rFonts w:ascii="Times New Roman" w:hAnsi="Times New Roman"/>
          <w:b/>
          <w:i/>
          <w:szCs w:val="24"/>
        </w:rPr>
        <w:t xml:space="preserve"> </w:t>
      </w:r>
      <w:r w:rsidRPr="00801685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801685">
        <w:rPr>
          <w:rFonts w:ascii="Times New Roman" w:hAnsi="Times New Roman"/>
          <w:spacing w:val="-6"/>
          <w:szCs w:val="24"/>
        </w:rPr>
        <w:t xml:space="preserve"> в порядке и в соответствии с </w:t>
      </w:r>
      <w:r w:rsidRPr="00801685">
        <w:rPr>
          <w:rFonts w:ascii="Times New Roman" w:hAnsi="Times New Roman"/>
          <w:spacing w:val="-6"/>
          <w:szCs w:val="24"/>
        </w:rPr>
        <w:lastRenderedPageBreak/>
        <w:t>регламентом работы данной ЭТП, в срок не позднее 10</w:t>
      </w:r>
      <w:r w:rsidRPr="00801685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22</w:t>
      </w:r>
      <w:r w:rsidRPr="00801685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октября</w:t>
      </w:r>
      <w:r w:rsidRPr="00801685">
        <w:rPr>
          <w:rFonts w:ascii="Times New Roman" w:hAnsi="Times New Roman"/>
          <w:color w:val="000000"/>
          <w:spacing w:val="-6"/>
          <w:szCs w:val="24"/>
          <w:highlight w:val="yellow"/>
        </w:rPr>
        <w:t xml:space="preserve"> </w:t>
      </w:r>
      <w:r w:rsidRPr="00801685">
        <w:rPr>
          <w:rFonts w:ascii="Times New Roman" w:hAnsi="Times New Roman"/>
          <w:spacing w:val="-6"/>
          <w:szCs w:val="24"/>
          <w:highlight w:val="yellow"/>
        </w:rPr>
        <w:t>2013 года.</w:t>
      </w:r>
      <w:r w:rsidRPr="00801685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310C49" w:rsidRPr="00331F42" w:rsidRDefault="00310C49" w:rsidP="00310C49">
      <w:pPr>
        <w:numPr>
          <w:ilvl w:val="0"/>
          <w:numId w:val="1"/>
        </w:numPr>
        <w:tabs>
          <w:tab w:val="clear" w:pos="1080"/>
          <w:tab w:val="left" w:pos="0"/>
        </w:tabs>
        <w:ind w:left="0"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«01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но</w:t>
      </w:r>
      <w:r w:rsidRPr="00331F42">
        <w:rPr>
          <w:rFonts w:ascii="Times New Roman" w:hAnsi="Times New Roman"/>
          <w:spacing w:val="-6"/>
          <w:szCs w:val="24"/>
          <w:highlight w:val="yellow"/>
        </w:rPr>
        <w:t>ября 2013 года.</w:t>
      </w:r>
    </w:p>
    <w:p w:rsidR="00310C49" w:rsidRPr="00331F42" w:rsidRDefault="00310C49" w:rsidP="00310C49">
      <w:pPr>
        <w:numPr>
          <w:ilvl w:val="0"/>
          <w:numId w:val="1"/>
        </w:numPr>
        <w:tabs>
          <w:tab w:val="clear" w:pos="1080"/>
          <w:tab w:val="left" w:pos="0"/>
        </w:tabs>
        <w:ind w:left="0"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 w:rsidRPr="00C24E4A">
        <w:rPr>
          <w:rFonts w:ascii="Times New Roman" w:hAnsi="Times New Roman"/>
          <w:spacing w:val="-6"/>
          <w:szCs w:val="24"/>
          <w:highlight w:val="yellow"/>
        </w:rPr>
        <w:t xml:space="preserve">«01» ноября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2013 года.</w:t>
      </w:r>
    </w:p>
    <w:p w:rsidR="00310C49" w:rsidRPr="00801685" w:rsidRDefault="00310C49" w:rsidP="00310C49">
      <w:pPr>
        <w:numPr>
          <w:ilvl w:val="0"/>
          <w:numId w:val="1"/>
        </w:numPr>
        <w:tabs>
          <w:tab w:val="left" w:pos="1134"/>
        </w:tabs>
        <w:suppressAutoHyphens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801685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801685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801685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  <w:szCs w:val="24"/>
        </w:rPr>
        <w:t>3</w:t>
      </w:r>
      <w:r w:rsidRPr="00801685">
        <w:rPr>
          <w:rFonts w:ascii="Times New Roman" w:hAnsi="Times New Roman"/>
          <w:szCs w:val="24"/>
        </w:rPr>
        <w:t>0 дней</w:t>
      </w:r>
    </w:p>
    <w:p w:rsidR="00310C49" w:rsidRPr="00801685" w:rsidRDefault="00310C49" w:rsidP="00310C49">
      <w:pPr>
        <w:numPr>
          <w:ilvl w:val="0"/>
          <w:numId w:val="1"/>
        </w:numPr>
        <w:tabs>
          <w:tab w:val="left" w:pos="1134"/>
        </w:tabs>
        <w:suppressAutoHyphens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801685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801685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310C49" w:rsidRPr="00801685" w:rsidRDefault="00310C49" w:rsidP="00310C49">
      <w:pPr>
        <w:numPr>
          <w:ilvl w:val="0"/>
          <w:numId w:val="1"/>
        </w:numPr>
        <w:tabs>
          <w:tab w:val="left" w:pos="1134"/>
        </w:tabs>
        <w:suppressAutoHyphens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801685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310C49" w:rsidRPr="00801685" w:rsidRDefault="00310C49" w:rsidP="00310C49">
      <w:pPr>
        <w:numPr>
          <w:ilvl w:val="0"/>
          <w:numId w:val="1"/>
        </w:numPr>
        <w:tabs>
          <w:tab w:val="left" w:pos="1134"/>
        </w:tabs>
        <w:suppressAutoHyphens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801685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310C49" w:rsidRPr="00801685" w:rsidRDefault="00310C49" w:rsidP="00310C49">
      <w:pPr>
        <w:numPr>
          <w:ilvl w:val="0"/>
          <w:numId w:val="1"/>
        </w:numPr>
        <w:tabs>
          <w:tab w:val="left" w:pos="1134"/>
        </w:tabs>
        <w:suppressAutoHyphens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801685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310C49" w:rsidRPr="00801685" w:rsidRDefault="00310C49" w:rsidP="00310C49">
      <w:pPr>
        <w:suppressAutoHyphens/>
        <w:jc w:val="center"/>
        <w:rPr>
          <w:rFonts w:ascii="Times New Roman" w:hAnsi="Times New Roman"/>
          <w:bCs/>
          <w:color w:val="000000"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DC0C78BE"/>
    <w:lvl w:ilvl="0" w:tplc="A50A240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/>
        <w:i w:val="0"/>
        <w:color w:val="auto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3FCA"/>
    <w:rsid w:val="00310C49"/>
    <w:rsid w:val="008E3C0C"/>
    <w:rsid w:val="00D42E6F"/>
    <w:rsid w:val="00D63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0C49"/>
    <w:pPr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10C49"/>
    <w:pPr>
      <w:jc w:val="left"/>
    </w:pPr>
    <w:rPr>
      <w:rFonts w:eastAsia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0C49"/>
    <w:pPr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10C49"/>
    <w:pPr>
      <w:jc w:val="left"/>
    </w:pPr>
    <w:rPr>
      <w:rFonts w:eastAsia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689</Words>
  <Characters>3928</Characters>
  <Application>Microsoft Office Word</Application>
  <DocSecurity>0</DocSecurity>
  <Lines>32</Lines>
  <Paragraphs>9</Paragraphs>
  <ScaleCrop>false</ScaleCrop>
  <Company>Организация</Company>
  <LinksUpToDate>false</LinksUpToDate>
  <CharactersWithSpaces>4608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2013-10-16T05:47:00Z</dcterms:created>
  <dcterms:modified xsi:type="dcterms:W3CDTF">2013-10-16T05:48:00Z</dcterms:modified>
</cp:coreProperties>
</file>