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E23A58" w:rsidRDefault="00F37240" w:rsidP="00F37240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E23A58">
        <w:rPr>
          <w:color w:val="000000"/>
        </w:rPr>
        <w:t xml:space="preserve">: </w:t>
      </w:r>
      <w:r w:rsidR="00E23A58" w:rsidRPr="009101CD">
        <w:rPr>
          <w:u w:val="single"/>
        </w:rPr>
        <w:t>Аттестация лаборатории неразрушающе</w:t>
      </w:r>
      <w:r w:rsidR="009101CD">
        <w:rPr>
          <w:u w:val="single"/>
        </w:rPr>
        <w:t>го</w:t>
      </w:r>
      <w:r w:rsidR="00E23A58" w:rsidRPr="009101CD">
        <w:rPr>
          <w:u w:val="single"/>
        </w:rPr>
        <w:t xml:space="preserve"> контрол</w:t>
      </w:r>
      <w:r w:rsidR="009101CD">
        <w:rPr>
          <w:u w:val="single"/>
        </w:rPr>
        <w:t>я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EF3529">
        <w:rPr>
          <w:color w:val="000000"/>
          <w:sz w:val="24"/>
        </w:rPr>
        <w:t>5</w:t>
      </w:r>
      <w:r w:rsidRPr="00172B89">
        <w:rPr>
          <w:color w:val="000000"/>
        </w:rPr>
        <w:t>. ПЕРЕЧЕНЬ ПРИНЯТЫХ СОКРАЩЕНИЙ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3A0823" w:rsidRDefault="00E23A58" w:rsidP="009101C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A0823">
              <w:rPr>
                <w:i/>
                <w:sz w:val="24"/>
                <w:szCs w:val="24"/>
              </w:rPr>
              <w:t>Аттестация лаборатории неразрушающе</w:t>
            </w:r>
            <w:r w:rsidR="009101CD">
              <w:rPr>
                <w:i/>
                <w:sz w:val="24"/>
                <w:szCs w:val="24"/>
              </w:rPr>
              <w:t>го</w:t>
            </w:r>
            <w:r w:rsidRPr="003A0823">
              <w:rPr>
                <w:i/>
                <w:sz w:val="24"/>
                <w:szCs w:val="24"/>
              </w:rPr>
              <w:t xml:space="preserve"> контрол</w:t>
            </w:r>
            <w:r w:rsidR="009101CD">
              <w:rPr>
                <w:i/>
                <w:sz w:val="24"/>
                <w:szCs w:val="24"/>
              </w:rPr>
              <w:t>я</w:t>
            </w:r>
          </w:p>
        </w:tc>
      </w:tr>
    </w:tbl>
    <w:p w:rsidR="00F37240" w:rsidRPr="001F6931" w:rsidRDefault="00F37240" w:rsidP="003A0823">
      <w:pPr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57B93" w:rsidRDefault="003A0823" w:rsidP="003A0823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  <w:r w:rsidRPr="003A0823">
              <w:rPr>
                <w:i/>
                <w:sz w:val="24"/>
                <w:szCs w:val="24"/>
              </w:rPr>
              <w:t xml:space="preserve">           </w:t>
            </w:r>
          </w:p>
          <w:p w:rsidR="009101CD" w:rsidRDefault="009101CD" w:rsidP="003A0823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  <w:r w:rsidRPr="003A0823">
              <w:rPr>
                <w:i/>
                <w:sz w:val="24"/>
                <w:szCs w:val="24"/>
              </w:rPr>
              <w:t xml:space="preserve">Аттестация лаборатории </w:t>
            </w:r>
            <w:r w:rsidR="003A0823" w:rsidRPr="003A0823">
              <w:rPr>
                <w:i/>
                <w:sz w:val="24"/>
                <w:szCs w:val="24"/>
              </w:rPr>
              <w:t>в соответствии</w:t>
            </w:r>
            <w:r w:rsidR="00757B93">
              <w:rPr>
                <w:i/>
                <w:sz w:val="24"/>
                <w:szCs w:val="24"/>
              </w:rPr>
              <w:t xml:space="preserve"> с правилами аттестации и основ</w:t>
            </w:r>
            <w:r w:rsidR="003A0823" w:rsidRPr="003A0823">
              <w:rPr>
                <w:i/>
                <w:sz w:val="24"/>
                <w:szCs w:val="24"/>
              </w:rPr>
              <w:t>ными требованиями к лабораториям неразрушающего контроля</w:t>
            </w:r>
            <w:r w:rsidR="00692A73">
              <w:rPr>
                <w:i/>
                <w:sz w:val="24"/>
                <w:szCs w:val="24"/>
              </w:rPr>
              <w:t xml:space="preserve"> </w:t>
            </w:r>
            <w:r w:rsidR="003A0823" w:rsidRPr="003A0823">
              <w:rPr>
                <w:i/>
                <w:sz w:val="24"/>
                <w:szCs w:val="24"/>
              </w:rPr>
              <w:t xml:space="preserve">(ПБ 03-372- 00). </w:t>
            </w:r>
          </w:p>
          <w:p w:rsidR="003A0823" w:rsidRDefault="003A0823" w:rsidP="003A0823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  <w:r w:rsidRPr="003A0823">
              <w:rPr>
                <w:i/>
                <w:sz w:val="24"/>
                <w:szCs w:val="24"/>
              </w:rPr>
              <w:t>При положительном решении об аттестации лаборатории выда</w:t>
            </w:r>
            <w:r w:rsidR="009101CD">
              <w:rPr>
                <w:i/>
                <w:sz w:val="24"/>
                <w:szCs w:val="24"/>
              </w:rPr>
              <w:t>ча</w:t>
            </w:r>
            <w:r w:rsidR="00757B93">
              <w:rPr>
                <w:i/>
                <w:sz w:val="24"/>
                <w:szCs w:val="24"/>
              </w:rPr>
              <w:t xml:space="preserve"> </w:t>
            </w:r>
            <w:r w:rsidRPr="003A0823">
              <w:rPr>
                <w:i/>
                <w:sz w:val="24"/>
                <w:szCs w:val="24"/>
              </w:rPr>
              <w:t xml:space="preserve"> свидетельство об аттестации установленного образца.</w:t>
            </w:r>
          </w:p>
          <w:p w:rsidR="00757B93" w:rsidRDefault="00757B93" w:rsidP="003A0823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</w:p>
          <w:p w:rsidR="00F37240" w:rsidRDefault="00757B93" w:rsidP="003E51E2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Срок оказания услуг: </w:t>
            </w:r>
          </w:p>
          <w:p w:rsidR="003E51E2" w:rsidRDefault="003E51E2" w:rsidP="003E51E2">
            <w:pPr>
              <w:tabs>
                <w:tab w:val="left" w:pos="5265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Начало: 03.08.2015 г.</w:t>
            </w:r>
          </w:p>
          <w:p w:rsidR="003E51E2" w:rsidRPr="00E23A58" w:rsidRDefault="003E51E2" w:rsidP="003E51E2">
            <w:pPr>
              <w:tabs>
                <w:tab w:val="left" w:pos="5265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Окончание:</w:t>
            </w:r>
            <w:r>
              <w:t xml:space="preserve"> </w:t>
            </w:r>
            <w:r>
              <w:rPr>
                <w:i/>
                <w:sz w:val="24"/>
                <w:szCs w:val="24"/>
              </w:rPr>
              <w:t>30.09</w:t>
            </w:r>
            <w:r w:rsidRPr="003E51E2">
              <w:rPr>
                <w:i/>
                <w:sz w:val="24"/>
                <w:szCs w:val="24"/>
              </w:rPr>
              <w:t>.2015</w:t>
            </w:r>
            <w:r>
              <w:rPr>
                <w:i/>
                <w:sz w:val="24"/>
                <w:szCs w:val="24"/>
              </w:rPr>
              <w:t>г.</w:t>
            </w:r>
            <w:bookmarkStart w:id="1" w:name="_GoBack"/>
            <w:bookmarkEnd w:id="1"/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23" w:rsidRPr="00757B93" w:rsidRDefault="003A0823" w:rsidP="00757B93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211FB">
              <w:rPr>
                <w:i/>
                <w:sz w:val="24"/>
                <w:szCs w:val="24"/>
              </w:rPr>
              <w:t>Аттестация лаборатории по неразрушающему контролю, согласно</w:t>
            </w:r>
            <w:r w:rsidR="00757B93">
              <w:rPr>
                <w:i/>
                <w:sz w:val="24"/>
                <w:szCs w:val="24"/>
              </w:rPr>
              <w:t xml:space="preserve"> </w:t>
            </w:r>
            <w:r w:rsidRPr="002211FB">
              <w:rPr>
                <w:i/>
                <w:sz w:val="24"/>
                <w:szCs w:val="24"/>
              </w:rPr>
              <w:t>требованиям правил промышленной безопасности</w:t>
            </w:r>
            <w:r w:rsidR="00692A73">
              <w:rPr>
                <w:i/>
                <w:sz w:val="24"/>
                <w:szCs w:val="24"/>
              </w:rPr>
              <w:t xml:space="preserve"> </w:t>
            </w:r>
            <w:r w:rsidRPr="002211FB">
              <w:rPr>
                <w:i/>
                <w:sz w:val="24"/>
                <w:szCs w:val="24"/>
              </w:rPr>
              <w:t>(ПБ 03-372-00) по</w:t>
            </w:r>
            <w:r w:rsidR="00757B93">
              <w:rPr>
                <w:i/>
                <w:sz w:val="24"/>
                <w:szCs w:val="24"/>
              </w:rPr>
              <w:t xml:space="preserve"> </w:t>
            </w:r>
            <w:r w:rsidRPr="002211FB">
              <w:rPr>
                <w:i/>
                <w:sz w:val="24"/>
                <w:szCs w:val="24"/>
              </w:rPr>
              <w:t xml:space="preserve">следующим методам НК и объектам Ростехнадзора: </w:t>
            </w:r>
            <w:r w:rsidRPr="002211FB">
              <w:rPr>
                <w:b/>
                <w:i/>
                <w:sz w:val="24"/>
                <w:szCs w:val="24"/>
              </w:rPr>
              <w:t xml:space="preserve"> </w:t>
            </w:r>
          </w:p>
          <w:p w:rsidR="003A0823" w:rsidRPr="002211FB" w:rsidRDefault="003A0823" w:rsidP="00757B93">
            <w:pPr>
              <w:numPr>
                <w:ilvl w:val="1"/>
                <w:numId w:val="2"/>
              </w:numPr>
              <w:rPr>
                <w:b/>
                <w:i/>
                <w:sz w:val="24"/>
                <w:szCs w:val="24"/>
              </w:rPr>
            </w:pPr>
            <w:r w:rsidRPr="002211FB">
              <w:rPr>
                <w:b/>
                <w:i/>
                <w:sz w:val="24"/>
                <w:szCs w:val="24"/>
              </w:rPr>
              <w:t>Ультразвуковой:</w:t>
            </w:r>
          </w:p>
          <w:p w:rsidR="003A0823" w:rsidRPr="002211FB" w:rsidRDefault="003A0823" w:rsidP="00757B93">
            <w:pPr>
              <w:numPr>
                <w:ilvl w:val="2"/>
                <w:numId w:val="2"/>
              </w:num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>Ультразвуковая дефектоскопия.</w:t>
            </w:r>
          </w:p>
          <w:p w:rsidR="003A0823" w:rsidRPr="002211FB" w:rsidRDefault="003A0823" w:rsidP="00757B93">
            <w:pPr>
              <w:numPr>
                <w:ilvl w:val="2"/>
                <w:numId w:val="2"/>
              </w:num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Ультразвуковая </w:t>
            </w:r>
            <w:proofErr w:type="spellStart"/>
            <w:r w:rsidRPr="002211FB">
              <w:rPr>
                <w:i/>
                <w:sz w:val="24"/>
                <w:szCs w:val="24"/>
              </w:rPr>
              <w:t>толщинометрия</w:t>
            </w:r>
            <w:proofErr w:type="spellEnd"/>
            <w:r w:rsidRPr="002211FB">
              <w:rPr>
                <w:i/>
                <w:sz w:val="24"/>
                <w:szCs w:val="24"/>
              </w:rPr>
              <w:t>.</w:t>
            </w:r>
          </w:p>
          <w:p w:rsidR="003A0823" w:rsidRPr="002211FB" w:rsidRDefault="003A0823" w:rsidP="00757B93">
            <w:pPr>
              <w:numPr>
                <w:ilvl w:val="1"/>
                <w:numId w:val="2"/>
              </w:numPr>
              <w:rPr>
                <w:i/>
                <w:sz w:val="24"/>
                <w:szCs w:val="24"/>
              </w:rPr>
            </w:pPr>
            <w:r w:rsidRPr="002211FB">
              <w:rPr>
                <w:b/>
                <w:i/>
                <w:sz w:val="24"/>
                <w:szCs w:val="24"/>
              </w:rPr>
              <w:t>Проникающими веществами</w:t>
            </w:r>
            <w:r w:rsidRPr="002211FB">
              <w:rPr>
                <w:i/>
                <w:sz w:val="24"/>
                <w:szCs w:val="24"/>
              </w:rPr>
              <w:t>:</w:t>
            </w:r>
          </w:p>
          <w:p w:rsidR="003A0823" w:rsidRPr="002211FB" w:rsidRDefault="003A0823" w:rsidP="00757B93">
            <w:pPr>
              <w:numPr>
                <w:ilvl w:val="2"/>
                <w:numId w:val="2"/>
              </w:num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>Капиллярный.</w:t>
            </w:r>
          </w:p>
          <w:p w:rsidR="003A0823" w:rsidRPr="002211FB" w:rsidRDefault="003A0823" w:rsidP="00757B93">
            <w:pPr>
              <w:numPr>
                <w:ilvl w:val="1"/>
                <w:numId w:val="2"/>
              </w:numPr>
              <w:rPr>
                <w:i/>
                <w:sz w:val="24"/>
                <w:szCs w:val="24"/>
              </w:rPr>
            </w:pPr>
            <w:r w:rsidRPr="002211FB">
              <w:rPr>
                <w:b/>
                <w:i/>
                <w:sz w:val="24"/>
                <w:szCs w:val="24"/>
              </w:rPr>
              <w:t>Визуальный и измерительный</w:t>
            </w:r>
            <w:r w:rsidRPr="002211FB">
              <w:rPr>
                <w:i/>
                <w:sz w:val="24"/>
                <w:szCs w:val="24"/>
              </w:rPr>
              <w:t xml:space="preserve">. </w:t>
            </w:r>
          </w:p>
          <w:p w:rsidR="003A0823" w:rsidRPr="002211FB" w:rsidRDefault="003A0823" w:rsidP="00757B93">
            <w:pPr>
              <w:ind w:left="900"/>
              <w:rPr>
                <w:i/>
                <w:sz w:val="24"/>
                <w:szCs w:val="24"/>
              </w:rPr>
            </w:pPr>
          </w:p>
          <w:p w:rsidR="003A0823" w:rsidRPr="002211FB" w:rsidRDefault="003A0823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 w:rsidRPr="002211FB">
              <w:rPr>
                <w:b/>
                <w:i/>
                <w:sz w:val="24"/>
                <w:szCs w:val="24"/>
                <w:u w:val="single"/>
              </w:rPr>
              <w:t>Наименование оборудования (объектов).</w:t>
            </w:r>
          </w:p>
          <w:p w:rsidR="003A0823" w:rsidRPr="002211FB" w:rsidRDefault="003A0823" w:rsidP="00757B93">
            <w:pPr>
              <w:tabs>
                <w:tab w:val="left" w:pos="1680"/>
              </w:tabs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                  </w:t>
            </w:r>
          </w:p>
          <w:p w:rsidR="003A0823" w:rsidRPr="002211FB" w:rsidRDefault="003A0823" w:rsidP="00757B93">
            <w:pPr>
              <w:tabs>
                <w:tab w:val="left" w:pos="1680"/>
              </w:tabs>
              <w:rPr>
                <w:b/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</w:t>
            </w:r>
            <w:r w:rsidRPr="002211FB">
              <w:rPr>
                <w:b/>
                <w:i/>
                <w:sz w:val="24"/>
                <w:szCs w:val="24"/>
                <w:u w:val="single"/>
              </w:rPr>
              <w:t>1. Объекты котлонадзора</w:t>
            </w:r>
            <w:r w:rsidRPr="002211FB">
              <w:rPr>
                <w:b/>
                <w:i/>
                <w:sz w:val="24"/>
                <w:szCs w:val="24"/>
              </w:rPr>
              <w:t>: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1.1. Паровые и водогрейные котлы.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1.2. Сосуды, работающие под давлением свыше 0,07 МПа.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1.3. Трубопроводы пара и горячей воды с рабочим давлением пара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          более  0,07 МПа и температурой воды свыше 115</w:t>
            </w:r>
            <w:r w:rsidRPr="002211FB">
              <w:rPr>
                <w:i/>
                <w:sz w:val="24"/>
                <w:szCs w:val="24"/>
                <w:vertAlign w:val="superscript"/>
              </w:rPr>
              <w:t>о</w:t>
            </w:r>
            <w:r w:rsidRPr="002211FB">
              <w:rPr>
                <w:i/>
                <w:sz w:val="24"/>
                <w:szCs w:val="24"/>
              </w:rPr>
              <w:t>С.</w:t>
            </w:r>
          </w:p>
          <w:p w:rsidR="003A0823" w:rsidRPr="002211FB" w:rsidRDefault="003A0823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</w:t>
            </w:r>
            <w:r w:rsidRPr="002211FB">
              <w:rPr>
                <w:b/>
                <w:i/>
                <w:sz w:val="24"/>
                <w:szCs w:val="24"/>
                <w:u w:val="single"/>
              </w:rPr>
              <w:t>2. Системы газоснабжения (газораспределения):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2.1. Наружные газопроводы.</w:t>
            </w:r>
          </w:p>
          <w:p w:rsidR="003A0823" w:rsidRPr="002211FB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2.2. Детали и узлы, газовое оборудование.</w:t>
            </w:r>
          </w:p>
          <w:p w:rsidR="003A0823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2.3. Внутренние газопроводы.  </w:t>
            </w:r>
          </w:p>
          <w:p w:rsidR="003152DC" w:rsidRDefault="003152DC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</w:rPr>
              <w:t xml:space="preserve">                      </w:t>
            </w:r>
            <w:r w:rsidRPr="003152DC">
              <w:rPr>
                <w:b/>
                <w:i/>
                <w:sz w:val="24"/>
                <w:szCs w:val="24"/>
                <w:u w:val="single"/>
              </w:rPr>
              <w:t>3.</w:t>
            </w:r>
            <w:r>
              <w:rPr>
                <w:b/>
                <w:i/>
                <w:sz w:val="24"/>
                <w:szCs w:val="24"/>
                <w:u w:val="single"/>
              </w:rPr>
              <w:t>Подьеные сооружения</w:t>
            </w:r>
          </w:p>
          <w:p w:rsidR="003152DC" w:rsidRPr="003152DC" w:rsidRDefault="003152DC" w:rsidP="00757B93">
            <w:pPr>
              <w:rPr>
                <w:i/>
                <w:sz w:val="24"/>
                <w:szCs w:val="24"/>
              </w:rPr>
            </w:pPr>
            <w:r w:rsidRPr="003152DC">
              <w:rPr>
                <w:i/>
                <w:sz w:val="24"/>
                <w:szCs w:val="24"/>
              </w:rPr>
              <w:t xml:space="preserve">                      3.1. </w:t>
            </w:r>
            <w:r w:rsidR="004A4CFC" w:rsidRPr="003152DC">
              <w:rPr>
                <w:i/>
                <w:sz w:val="24"/>
                <w:szCs w:val="24"/>
              </w:rPr>
              <w:t>Грузоподъёмные</w:t>
            </w:r>
            <w:r w:rsidRPr="003152DC">
              <w:rPr>
                <w:i/>
                <w:sz w:val="24"/>
                <w:szCs w:val="24"/>
              </w:rPr>
              <w:t xml:space="preserve"> краны.</w:t>
            </w:r>
          </w:p>
          <w:p w:rsidR="003A0823" w:rsidRPr="002211FB" w:rsidRDefault="003A0823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</w:t>
            </w:r>
            <w:r w:rsidR="003152DC">
              <w:rPr>
                <w:i/>
                <w:sz w:val="24"/>
                <w:szCs w:val="24"/>
              </w:rPr>
              <w:t xml:space="preserve">  </w:t>
            </w:r>
            <w:r w:rsidRPr="002211FB">
              <w:rPr>
                <w:i/>
                <w:sz w:val="24"/>
                <w:szCs w:val="24"/>
              </w:rPr>
              <w:t xml:space="preserve"> </w:t>
            </w:r>
            <w:r w:rsidR="003152DC" w:rsidRPr="003152DC">
              <w:rPr>
                <w:b/>
                <w:i/>
                <w:sz w:val="24"/>
                <w:szCs w:val="24"/>
                <w:u w:val="single"/>
              </w:rPr>
              <w:t>8</w:t>
            </w:r>
            <w:r w:rsidRPr="003152DC">
              <w:rPr>
                <w:b/>
                <w:i/>
                <w:sz w:val="24"/>
                <w:szCs w:val="24"/>
                <w:u w:val="single"/>
              </w:rPr>
              <w:t xml:space="preserve"> .</w:t>
            </w:r>
            <w:r w:rsidRPr="002211FB">
              <w:rPr>
                <w:b/>
                <w:i/>
                <w:sz w:val="24"/>
                <w:szCs w:val="24"/>
                <w:u w:val="single"/>
              </w:rPr>
              <w:t xml:space="preserve"> Оборудование </w:t>
            </w:r>
            <w:proofErr w:type="gramStart"/>
            <w:r w:rsidRPr="002211FB">
              <w:rPr>
                <w:b/>
                <w:i/>
                <w:sz w:val="24"/>
                <w:szCs w:val="24"/>
                <w:u w:val="single"/>
              </w:rPr>
              <w:t>взрывопожароопасных</w:t>
            </w:r>
            <w:proofErr w:type="gramEnd"/>
            <w:r w:rsidRPr="002211FB">
              <w:rPr>
                <w:b/>
                <w:i/>
                <w:sz w:val="24"/>
                <w:szCs w:val="24"/>
                <w:u w:val="single"/>
              </w:rPr>
              <w:t xml:space="preserve"> и химически опасных</w:t>
            </w:r>
          </w:p>
          <w:p w:rsidR="003A0823" w:rsidRDefault="003A0823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     </w:t>
            </w:r>
            <w:r w:rsidRPr="002211FB">
              <w:rPr>
                <w:b/>
                <w:i/>
                <w:sz w:val="24"/>
                <w:szCs w:val="24"/>
                <w:u w:val="single"/>
              </w:rPr>
              <w:t>производств:</w:t>
            </w:r>
          </w:p>
          <w:p w:rsidR="003152DC" w:rsidRPr="003152DC" w:rsidRDefault="003152DC" w:rsidP="00757B93">
            <w:pPr>
              <w:rPr>
                <w:i/>
                <w:sz w:val="24"/>
                <w:szCs w:val="24"/>
              </w:rPr>
            </w:pPr>
            <w:r w:rsidRPr="003152DC">
              <w:rPr>
                <w:i/>
                <w:sz w:val="24"/>
                <w:szCs w:val="24"/>
              </w:rPr>
              <w:t xml:space="preserve">             </w:t>
            </w:r>
            <w:r>
              <w:rPr>
                <w:i/>
                <w:sz w:val="24"/>
                <w:szCs w:val="24"/>
              </w:rPr>
              <w:t xml:space="preserve">     </w:t>
            </w:r>
            <w:r w:rsidRPr="003152DC">
              <w:rPr>
                <w:i/>
                <w:sz w:val="24"/>
                <w:szCs w:val="24"/>
              </w:rPr>
              <w:t xml:space="preserve">    8.4</w:t>
            </w:r>
            <w:r>
              <w:rPr>
                <w:i/>
                <w:sz w:val="24"/>
                <w:szCs w:val="24"/>
              </w:rPr>
              <w:t>. Резервуары для хранения взрывопожароопасных и токсичных веществ.</w:t>
            </w:r>
          </w:p>
          <w:p w:rsidR="003A0823" w:rsidRDefault="003A0823" w:rsidP="00757B93">
            <w:pPr>
              <w:rPr>
                <w:i/>
                <w:sz w:val="24"/>
                <w:szCs w:val="24"/>
              </w:rPr>
            </w:pPr>
            <w:r w:rsidRPr="002211FB">
              <w:rPr>
                <w:i/>
                <w:sz w:val="24"/>
                <w:szCs w:val="24"/>
              </w:rPr>
              <w:t xml:space="preserve">                      </w:t>
            </w:r>
            <w:r w:rsidR="003152DC">
              <w:rPr>
                <w:i/>
                <w:sz w:val="24"/>
                <w:szCs w:val="24"/>
              </w:rPr>
              <w:t>8.12.</w:t>
            </w:r>
            <w:r w:rsidRPr="002211FB">
              <w:rPr>
                <w:i/>
                <w:sz w:val="24"/>
                <w:szCs w:val="24"/>
              </w:rPr>
              <w:t xml:space="preserve"> Технологические трубопроводы, трубопроводы пара и горячей</w:t>
            </w:r>
            <w:r w:rsidR="003406C0">
              <w:rPr>
                <w:i/>
                <w:sz w:val="24"/>
                <w:szCs w:val="24"/>
              </w:rPr>
              <w:t xml:space="preserve"> воды</w:t>
            </w:r>
            <w:r w:rsidR="003152DC">
              <w:rPr>
                <w:i/>
                <w:sz w:val="24"/>
                <w:szCs w:val="24"/>
              </w:rPr>
              <w:t>.</w:t>
            </w:r>
          </w:p>
          <w:p w:rsidR="003152DC" w:rsidRDefault="003152DC" w:rsidP="00757B93">
            <w:pPr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</w:rPr>
              <w:t xml:space="preserve">                     </w:t>
            </w:r>
            <w:r w:rsidRPr="003152DC">
              <w:rPr>
                <w:b/>
                <w:i/>
                <w:sz w:val="24"/>
                <w:szCs w:val="24"/>
                <w:u w:val="single"/>
              </w:rPr>
              <w:t>11. Здания и сооружения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(строительные объекты)</w:t>
            </w:r>
          </w:p>
          <w:p w:rsidR="00F37240" w:rsidRDefault="003152DC" w:rsidP="00757B93">
            <w:pPr>
              <w:rPr>
                <w:i/>
                <w:sz w:val="24"/>
                <w:szCs w:val="24"/>
              </w:rPr>
            </w:pPr>
            <w:r w:rsidRPr="003152DC">
              <w:rPr>
                <w:i/>
                <w:sz w:val="24"/>
                <w:szCs w:val="24"/>
              </w:rPr>
              <w:t xml:space="preserve">                     11.1</w:t>
            </w:r>
            <w:r>
              <w:rPr>
                <w:i/>
                <w:sz w:val="24"/>
                <w:szCs w:val="24"/>
              </w:rPr>
              <w:t>.</w:t>
            </w:r>
            <w:r w:rsidRPr="003152DC">
              <w:rPr>
                <w:i/>
                <w:sz w:val="24"/>
                <w:szCs w:val="24"/>
              </w:rPr>
              <w:t xml:space="preserve"> Металлические конструкции</w:t>
            </w:r>
          </w:p>
          <w:p w:rsidR="003152DC" w:rsidRDefault="003152DC" w:rsidP="00757B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     11.2. Бетонные и железобетонные конструкции</w:t>
            </w:r>
          </w:p>
          <w:p w:rsidR="003152DC" w:rsidRPr="003152DC" w:rsidRDefault="003152DC" w:rsidP="00757B93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   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C44B32" w:rsidP="004A4CFC">
            <w:pPr>
              <w:ind w:firstLine="1026"/>
              <w:jc w:val="center"/>
              <w:rPr>
                <w:color w:val="000000"/>
                <w:sz w:val="24"/>
                <w:szCs w:val="24"/>
              </w:rPr>
            </w:pPr>
            <w:r w:rsidRPr="00E23A58">
              <w:rPr>
                <w:i/>
                <w:color w:val="000000"/>
                <w:sz w:val="24"/>
                <w:szCs w:val="24"/>
              </w:rPr>
              <w:lastRenderedPageBreak/>
              <w:t>Аттестация лаборатории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476CB1" w:rsidRDefault="00C44B32" w:rsidP="00476CB1">
            <w:pPr>
              <w:jc w:val="both"/>
              <w:rPr>
                <w:i/>
                <w:sz w:val="24"/>
                <w:szCs w:val="24"/>
              </w:rPr>
            </w:pPr>
            <w:r w:rsidRPr="00C44B32">
              <w:rPr>
                <w:i/>
                <w:sz w:val="24"/>
                <w:szCs w:val="24"/>
              </w:rPr>
              <w:t xml:space="preserve">Выполненные работы должны соответствовать требованиям государственных стандартов, нормативных документов </w:t>
            </w:r>
            <w:proofErr w:type="spellStart"/>
            <w:r w:rsidRPr="00C44B32">
              <w:rPr>
                <w:i/>
                <w:sz w:val="24"/>
                <w:szCs w:val="24"/>
              </w:rPr>
              <w:t>Ростехнадзора</w:t>
            </w:r>
            <w:proofErr w:type="spellEnd"/>
            <w:r w:rsidRPr="00C44B32">
              <w:rPr>
                <w:i/>
                <w:sz w:val="24"/>
                <w:szCs w:val="24"/>
              </w:rPr>
              <w:t>,</w:t>
            </w:r>
            <w:r w:rsidR="00476CB1">
              <w:rPr>
                <w:i/>
                <w:sz w:val="24"/>
                <w:szCs w:val="24"/>
              </w:rPr>
              <w:t xml:space="preserve"> </w:t>
            </w:r>
            <w:r w:rsidRPr="00C44B32">
              <w:rPr>
                <w:i/>
                <w:sz w:val="24"/>
                <w:szCs w:val="24"/>
              </w:rPr>
              <w:t>стандартов и руководящих документов, действующих в отрасли, правил,</w:t>
            </w:r>
            <w:r w:rsidR="00476CB1">
              <w:rPr>
                <w:i/>
                <w:sz w:val="24"/>
                <w:szCs w:val="24"/>
              </w:rPr>
              <w:t xml:space="preserve"> </w:t>
            </w:r>
            <w:r w:rsidRPr="00C44B32">
              <w:rPr>
                <w:i/>
                <w:sz w:val="24"/>
                <w:szCs w:val="24"/>
              </w:rPr>
              <w:t>норм и инструкций по безопасности труда</w:t>
            </w:r>
            <w:r w:rsidR="009101CD">
              <w:rPr>
                <w:i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C44B32" w:rsidRDefault="00C44B32" w:rsidP="00757B9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sz w:val="24"/>
                <w:szCs w:val="24"/>
              </w:rPr>
              <w:t>Исполнитель несёт ответственность за качество работ, выполненных в установленные сроки.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C44B32" w:rsidRDefault="00C44B32" w:rsidP="00C44B32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sz w:val="24"/>
                <w:szCs w:val="24"/>
              </w:rPr>
              <w:t xml:space="preserve">В случае выявления Заказчиком неточностей и замечаний в предоставленных документах, </w:t>
            </w:r>
            <w:r w:rsidRPr="00C44B32">
              <w:rPr>
                <w:rStyle w:val="iceouttxt4"/>
                <w:i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C44B32" w:rsidRDefault="00C44B32" w:rsidP="009101CD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color w:val="000000"/>
                <w:sz w:val="24"/>
                <w:szCs w:val="24"/>
              </w:rPr>
              <w:t>Передача информации третьим лицам, относящейся к пре</w:t>
            </w:r>
            <w:r w:rsidR="00476CB1">
              <w:rPr>
                <w:i/>
                <w:color w:val="000000"/>
                <w:sz w:val="24"/>
                <w:szCs w:val="24"/>
              </w:rPr>
              <w:t xml:space="preserve">дмету договора и к сведениям о </w:t>
            </w:r>
            <w:r w:rsidRPr="00C44B32">
              <w:rPr>
                <w:i/>
                <w:color w:val="000000"/>
                <w:sz w:val="24"/>
                <w:szCs w:val="24"/>
              </w:rPr>
              <w:t>АО «СГК», возможна с согласия с Заказчика.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B32" w:rsidRPr="00C44B32" w:rsidRDefault="00C44B32" w:rsidP="00757B93">
            <w:pPr>
              <w:ind w:right="-3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color w:val="000000"/>
                <w:sz w:val="24"/>
                <w:szCs w:val="24"/>
              </w:rPr>
              <w:t>Персонал Исполнителя работ пр</w:t>
            </w:r>
            <w:r w:rsidR="00757B93">
              <w:rPr>
                <w:i/>
                <w:color w:val="000000"/>
                <w:sz w:val="24"/>
                <w:szCs w:val="24"/>
              </w:rPr>
              <w:t xml:space="preserve">и выполнении обследования несёт </w:t>
            </w:r>
            <w:r w:rsidRPr="00C44B32">
              <w:rPr>
                <w:i/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безопасности.</w:t>
            </w:r>
          </w:p>
          <w:p w:rsidR="00F37240" w:rsidRPr="001F6931" w:rsidRDefault="00C44B32" w:rsidP="00757B9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color w:val="000000"/>
                <w:sz w:val="24"/>
                <w:szCs w:val="24"/>
              </w:rPr>
              <w:t>Исполнитель несет полную материальную ответственность за вред, причиненный при выполнении работ.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C44B32" w:rsidRDefault="00C44B32" w:rsidP="009101C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44B32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D2D" w:rsidRPr="001F6931" w:rsidRDefault="002F5D2D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79A" w:rsidRPr="00E4479A" w:rsidRDefault="00757B93" w:rsidP="00757B93">
            <w:pPr>
              <w:tabs>
                <w:tab w:val="left" w:pos="5265"/>
              </w:tabs>
              <w:ind w:left="176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</w:t>
            </w:r>
            <w:r w:rsidR="00E4479A" w:rsidRPr="00E4479A">
              <w:rPr>
                <w:i/>
                <w:sz w:val="24"/>
                <w:szCs w:val="24"/>
              </w:rPr>
              <w:t>Независимый орган по аттестации лаборатории должен иметь аккредитацию в системе экспертизы промышленной безопасности.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E4479A" w:rsidRDefault="00E4479A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479A">
              <w:rPr>
                <w:i/>
                <w:color w:val="000000"/>
                <w:spacing w:val="-6"/>
                <w:sz w:val="24"/>
                <w:szCs w:val="24"/>
              </w:rPr>
              <w:t>Аттестация лаборатории с предоставлен</w:t>
            </w:r>
            <w:r w:rsidR="00CA233F">
              <w:rPr>
                <w:i/>
                <w:color w:val="000000"/>
                <w:spacing w:val="-6"/>
                <w:sz w:val="24"/>
                <w:szCs w:val="24"/>
              </w:rPr>
              <w:t>ием</w:t>
            </w:r>
            <w:r w:rsidRPr="00E4479A">
              <w:rPr>
                <w:i/>
                <w:color w:val="000000"/>
                <w:spacing w:val="-6"/>
                <w:sz w:val="24"/>
                <w:szCs w:val="24"/>
              </w:rPr>
              <w:t xml:space="preserve"> свидетельства</w:t>
            </w:r>
            <w:r>
              <w:rPr>
                <w:i/>
                <w:color w:val="000000"/>
                <w:spacing w:val="-6"/>
                <w:sz w:val="24"/>
                <w:szCs w:val="24"/>
              </w:rPr>
              <w:t xml:space="preserve"> об аттестации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E4479A" w:rsidRDefault="00E4479A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479A">
              <w:rPr>
                <w:i/>
                <w:sz w:val="24"/>
                <w:szCs w:val="24"/>
              </w:rPr>
              <w:t xml:space="preserve">Приёмка оказанных услуг осуществляется после </w:t>
            </w:r>
            <w:r>
              <w:rPr>
                <w:rStyle w:val="iceouttxt4"/>
                <w:i/>
                <w:sz w:val="24"/>
                <w:szCs w:val="24"/>
              </w:rPr>
              <w:t>получения свидетельства об аттестации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Default="00E4479A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Свидетельство об аттестации</w:t>
            </w:r>
          </w:p>
          <w:p w:rsidR="00E4479A" w:rsidRDefault="00E4479A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Приложение к свидетельству об аттестации</w:t>
            </w:r>
          </w:p>
          <w:p w:rsidR="00CA233F" w:rsidRPr="001F6931" w:rsidRDefault="00CA233F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Акты выполненных работ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F3529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4479A" w:rsidRPr="001F6931" w:rsidTr="002211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79A" w:rsidRPr="001F6931" w:rsidRDefault="002211FB" w:rsidP="002211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79A" w:rsidRPr="001F6931" w:rsidRDefault="00CA233F" w:rsidP="00E4479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79A" w:rsidRPr="00772C63" w:rsidRDefault="00CA233F" w:rsidP="00CE1F1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Неразрушающий контроль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94882" w:rsidRDefault="00F94882"/>
    <w:p w:rsidR="00FF2DD3" w:rsidRPr="00FF2DD3" w:rsidRDefault="00FF2DD3" w:rsidP="00FF2DD3"/>
    <w:sectPr w:rsidR="00FF2DD3" w:rsidRPr="00FF2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E7C44"/>
    <w:multiLevelType w:val="multilevel"/>
    <w:tmpl w:val="28E650F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2211FB"/>
    <w:rsid w:val="002F5D2D"/>
    <w:rsid w:val="003152DC"/>
    <w:rsid w:val="003406C0"/>
    <w:rsid w:val="003A0823"/>
    <w:rsid w:val="003E51E2"/>
    <w:rsid w:val="00476CB1"/>
    <w:rsid w:val="004A4CFC"/>
    <w:rsid w:val="00527000"/>
    <w:rsid w:val="00692A73"/>
    <w:rsid w:val="006C22E8"/>
    <w:rsid w:val="00757B93"/>
    <w:rsid w:val="007A4454"/>
    <w:rsid w:val="0087272F"/>
    <w:rsid w:val="009101CD"/>
    <w:rsid w:val="00965592"/>
    <w:rsid w:val="00B71256"/>
    <w:rsid w:val="00C44B32"/>
    <w:rsid w:val="00C56B53"/>
    <w:rsid w:val="00CA233F"/>
    <w:rsid w:val="00D80219"/>
    <w:rsid w:val="00E23A58"/>
    <w:rsid w:val="00E4479A"/>
    <w:rsid w:val="00EF3529"/>
    <w:rsid w:val="00F37240"/>
    <w:rsid w:val="00F9488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uiPriority w:val="99"/>
    <w:rsid w:val="00C44B3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uiPriority w:val="99"/>
    <w:rsid w:val="00C44B3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6</cp:revision>
  <dcterms:created xsi:type="dcterms:W3CDTF">2015-06-16T11:15:00Z</dcterms:created>
  <dcterms:modified xsi:type="dcterms:W3CDTF">2015-06-16T12:33:00Z</dcterms:modified>
</cp:coreProperties>
</file>