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AEE" w:rsidRPr="00444A4D" w:rsidRDefault="008847E6" w:rsidP="00444A4D">
      <w:pPr>
        <w:spacing w:after="0"/>
        <w:ind w:left="1134" w:hanging="113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44A4D">
        <w:rPr>
          <w:rFonts w:ascii="Times New Roman" w:hAnsi="Times New Roman" w:cs="Times New Roman"/>
          <w:b/>
          <w:sz w:val="40"/>
          <w:szCs w:val="40"/>
        </w:rPr>
        <w:t>Техническое  задание</w:t>
      </w:r>
    </w:p>
    <w:p w:rsidR="004A45FA" w:rsidRDefault="008847E6" w:rsidP="00DB60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A4D">
        <w:rPr>
          <w:rFonts w:ascii="Times New Roman" w:hAnsi="Times New Roman" w:cs="Times New Roman"/>
          <w:b/>
          <w:sz w:val="28"/>
          <w:szCs w:val="28"/>
        </w:rPr>
        <w:t>на выполнение  работ</w:t>
      </w:r>
      <w:r w:rsidR="00DB60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4A4D">
        <w:rPr>
          <w:rFonts w:ascii="Times New Roman" w:hAnsi="Times New Roman" w:cs="Times New Roman"/>
          <w:b/>
          <w:sz w:val="28"/>
          <w:szCs w:val="28"/>
        </w:rPr>
        <w:t xml:space="preserve">по обеспечению устойчивой </w:t>
      </w:r>
    </w:p>
    <w:p w:rsidR="008847E6" w:rsidRPr="00444A4D" w:rsidRDefault="008847E6" w:rsidP="004A45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A4D">
        <w:rPr>
          <w:rFonts w:ascii="Times New Roman" w:hAnsi="Times New Roman" w:cs="Times New Roman"/>
          <w:b/>
          <w:sz w:val="28"/>
          <w:szCs w:val="28"/>
        </w:rPr>
        <w:t>сотовой связью</w:t>
      </w:r>
      <w:r w:rsidR="004A45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4A4D">
        <w:rPr>
          <w:rFonts w:ascii="Times New Roman" w:hAnsi="Times New Roman" w:cs="Times New Roman"/>
          <w:b/>
          <w:sz w:val="28"/>
          <w:szCs w:val="28"/>
        </w:rPr>
        <w:t xml:space="preserve">в подземном  </w:t>
      </w:r>
      <w:r w:rsidR="004A45FA">
        <w:rPr>
          <w:rFonts w:ascii="Times New Roman" w:hAnsi="Times New Roman" w:cs="Times New Roman"/>
          <w:b/>
          <w:sz w:val="28"/>
          <w:szCs w:val="28"/>
        </w:rPr>
        <w:t>гараже-стоянке</w:t>
      </w:r>
      <w:r w:rsidRPr="00444A4D">
        <w:rPr>
          <w:rFonts w:ascii="Times New Roman" w:hAnsi="Times New Roman" w:cs="Times New Roman"/>
          <w:b/>
          <w:sz w:val="28"/>
          <w:szCs w:val="28"/>
        </w:rPr>
        <w:t>.</w:t>
      </w:r>
    </w:p>
    <w:p w:rsidR="00DB6010" w:rsidRPr="000F294E" w:rsidRDefault="00DB6010" w:rsidP="00DB601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55F69" w:rsidRPr="00444A4D" w:rsidRDefault="002122C1" w:rsidP="00EC09A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4A4D">
        <w:rPr>
          <w:rFonts w:ascii="Times New Roman" w:hAnsi="Times New Roman" w:cs="Times New Roman"/>
          <w:b/>
          <w:sz w:val="28"/>
          <w:szCs w:val="28"/>
        </w:rPr>
        <w:t>Цель работ:</w:t>
      </w:r>
    </w:p>
    <w:p w:rsidR="00EC09A5" w:rsidRDefault="000F294E" w:rsidP="000F294E">
      <w:pPr>
        <w:spacing w:after="0"/>
        <w:ind w:left="567"/>
        <w:rPr>
          <w:rFonts w:ascii="Times New Roman" w:hAnsi="Times New Roman" w:cs="Times New Roman"/>
          <w:sz w:val="26"/>
          <w:szCs w:val="26"/>
        </w:rPr>
      </w:pPr>
      <w:r w:rsidRPr="000F294E">
        <w:rPr>
          <w:rFonts w:ascii="Times New Roman" w:hAnsi="Times New Roman" w:cs="Times New Roman"/>
          <w:sz w:val="26"/>
          <w:szCs w:val="26"/>
        </w:rPr>
        <w:t>О</w:t>
      </w:r>
      <w:r w:rsidR="002122C1" w:rsidRPr="000F294E">
        <w:rPr>
          <w:rFonts w:ascii="Times New Roman" w:hAnsi="Times New Roman" w:cs="Times New Roman"/>
          <w:sz w:val="26"/>
          <w:szCs w:val="26"/>
        </w:rPr>
        <w:t>беспечени</w:t>
      </w:r>
      <w:r w:rsidR="008730C0" w:rsidRPr="000F294E">
        <w:rPr>
          <w:rFonts w:ascii="Times New Roman" w:hAnsi="Times New Roman" w:cs="Times New Roman"/>
          <w:sz w:val="26"/>
          <w:szCs w:val="26"/>
        </w:rPr>
        <w:t>е</w:t>
      </w:r>
      <w:r w:rsidR="002122C1" w:rsidRPr="000F294E">
        <w:rPr>
          <w:rFonts w:ascii="Times New Roman" w:hAnsi="Times New Roman" w:cs="Times New Roman"/>
          <w:sz w:val="26"/>
          <w:szCs w:val="26"/>
        </w:rPr>
        <w:t xml:space="preserve"> устойчивой мобильной связ</w:t>
      </w:r>
      <w:r w:rsidR="008730C0" w:rsidRPr="000F294E">
        <w:rPr>
          <w:rFonts w:ascii="Times New Roman" w:hAnsi="Times New Roman" w:cs="Times New Roman"/>
          <w:sz w:val="26"/>
          <w:szCs w:val="26"/>
        </w:rPr>
        <w:t>и</w:t>
      </w:r>
      <w:r w:rsidR="002122C1" w:rsidRPr="000F294E">
        <w:rPr>
          <w:rFonts w:ascii="Times New Roman" w:hAnsi="Times New Roman" w:cs="Times New Roman"/>
          <w:sz w:val="26"/>
          <w:szCs w:val="26"/>
        </w:rPr>
        <w:t xml:space="preserve"> </w:t>
      </w:r>
      <w:r w:rsidR="008730C0" w:rsidRPr="000F294E">
        <w:rPr>
          <w:rFonts w:ascii="Times New Roman" w:hAnsi="Times New Roman" w:cs="Times New Roman"/>
          <w:sz w:val="26"/>
          <w:szCs w:val="26"/>
        </w:rPr>
        <w:t>в</w:t>
      </w:r>
      <w:r w:rsidR="002122C1" w:rsidRPr="000F294E">
        <w:rPr>
          <w:rFonts w:ascii="Times New Roman" w:hAnsi="Times New Roman" w:cs="Times New Roman"/>
          <w:sz w:val="26"/>
          <w:szCs w:val="26"/>
        </w:rPr>
        <w:t xml:space="preserve"> </w:t>
      </w:r>
      <w:r w:rsidR="00EC09A5" w:rsidRPr="00415417">
        <w:rPr>
          <w:rFonts w:ascii="Times New Roman" w:hAnsi="Times New Roman" w:cs="Times New Roman"/>
          <w:sz w:val="26"/>
          <w:szCs w:val="26"/>
          <w:u w:val="single"/>
        </w:rPr>
        <w:t>подземном</w:t>
      </w:r>
      <w:r w:rsidR="00EC09A5">
        <w:rPr>
          <w:rFonts w:ascii="Times New Roman" w:hAnsi="Times New Roman" w:cs="Times New Roman"/>
          <w:sz w:val="26"/>
          <w:szCs w:val="26"/>
        </w:rPr>
        <w:t xml:space="preserve"> </w:t>
      </w:r>
      <w:r w:rsidR="002122C1" w:rsidRPr="000F294E">
        <w:rPr>
          <w:rFonts w:ascii="Times New Roman" w:hAnsi="Times New Roman" w:cs="Times New Roman"/>
          <w:sz w:val="26"/>
          <w:szCs w:val="26"/>
        </w:rPr>
        <w:t>гараж</w:t>
      </w:r>
      <w:r w:rsidR="008730C0" w:rsidRPr="000F294E">
        <w:rPr>
          <w:rFonts w:ascii="Times New Roman" w:hAnsi="Times New Roman" w:cs="Times New Roman"/>
          <w:sz w:val="26"/>
          <w:szCs w:val="26"/>
        </w:rPr>
        <w:t>е</w:t>
      </w:r>
      <w:r w:rsidR="002122C1" w:rsidRPr="000F294E">
        <w:rPr>
          <w:rFonts w:ascii="Times New Roman" w:hAnsi="Times New Roman" w:cs="Times New Roman"/>
          <w:sz w:val="26"/>
          <w:szCs w:val="26"/>
        </w:rPr>
        <w:t>-стоянк</w:t>
      </w:r>
      <w:r w:rsidR="008730C0" w:rsidRPr="000F294E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C09A5" w:rsidRDefault="000F294E" w:rsidP="000F294E">
      <w:pPr>
        <w:spacing w:after="0"/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(3 уровня), въездной /</w:t>
      </w:r>
      <w:r w:rsidR="00EC09A5">
        <w:rPr>
          <w:rFonts w:ascii="Times New Roman" w:hAnsi="Times New Roman" w:cs="Times New Roman"/>
          <w:sz w:val="26"/>
          <w:szCs w:val="26"/>
        </w:rPr>
        <w:t xml:space="preserve">выездной  улитках и </w:t>
      </w:r>
      <w:r w:rsidR="002D6376">
        <w:rPr>
          <w:rFonts w:ascii="Times New Roman" w:hAnsi="Times New Roman" w:cs="Times New Roman"/>
          <w:sz w:val="26"/>
          <w:szCs w:val="26"/>
        </w:rPr>
        <w:t xml:space="preserve">в  </w:t>
      </w:r>
      <w:r w:rsidR="00415417" w:rsidRPr="001E6F9C">
        <w:rPr>
          <w:rFonts w:ascii="Times New Roman" w:hAnsi="Times New Roman" w:cs="Times New Roman"/>
          <w:sz w:val="26"/>
          <w:szCs w:val="26"/>
          <w:u w:val="single"/>
        </w:rPr>
        <w:t>подземных</w:t>
      </w:r>
      <w:r w:rsidR="00415417">
        <w:rPr>
          <w:rFonts w:ascii="Times New Roman" w:hAnsi="Times New Roman" w:cs="Times New Roman"/>
          <w:sz w:val="26"/>
          <w:szCs w:val="26"/>
        </w:rPr>
        <w:t xml:space="preserve"> </w:t>
      </w:r>
      <w:r w:rsidR="002D6376">
        <w:rPr>
          <w:rFonts w:ascii="Times New Roman" w:hAnsi="Times New Roman" w:cs="Times New Roman"/>
          <w:sz w:val="26"/>
          <w:szCs w:val="26"/>
        </w:rPr>
        <w:t>офисных помещениях</w:t>
      </w:r>
      <w:r w:rsidR="00B149DF">
        <w:rPr>
          <w:rFonts w:ascii="Times New Roman" w:hAnsi="Times New Roman" w:cs="Times New Roman"/>
          <w:sz w:val="26"/>
          <w:szCs w:val="26"/>
        </w:rPr>
        <w:t>.</w:t>
      </w:r>
    </w:p>
    <w:p w:rsidR="002122C1" w:rsidRPr="000F294E" w:rsidRDefault="00EC09A5" w:rsidP="00EC09A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2D6376">
        <w:rPr>
          <w:rFonts w:ascii="Times New Roman" w:hAnsi="Times New Roman" w:cs="Times New Roman"/>
          <w:sz w:val="26"/>
          <w:szCs w:val="26"/>
        </w:rPr>
        <w:t>Справочно: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1E6F9C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Площадь гаража-стоянки</w:t>
      </w:r>
      <w:r w:rsidR="002122C1" w:rsidRPr="000F294E">
        <w:rPr>
          <w:rFonts w:ascii="Times New Roman" w:hAnsi="Times New Roman" w:cs="Times New Roman"/>
          <w:sz w:val="26"/>
          <w:szCs w:val="26"/>
        </w:rPr>
        <w:t xml:space="preserve">:   1-й уровень </w:t>
      </w:r>
      <w:r w:rsidR="001E6F9C">
        <w:rPr>
          <w:rFonts w:ascii="Times New Roman" w:hAnsi="Times New Roman" w:cs="Times New Roman"/>
          <w:sz w:val="26"/>
          <w:szCs w:val="26"/>
        </w:rPr>
        <w:t xml:space="preserve">(отм. – 0,9) </w:t>
      </w:r>
      <w:r w:rsidR="002122C1" w:rsidRPr="000F294E">
        <w:rPr>
          <w:rFonts w:ascii="Times New Roman" w:hAnsi="Times New Roman" w:cs="Times New Roman"/>
          <w:sz w:val="26"/>
          <w:szCs w:val="26"/>
        </w:rPr>
        <w:t>– 3770 кв. м</w:t>
      </w:r>
    </w:p>
    <w:p w:rsidR="002122C1" w:rsidRPr="000F294E" w:rsidRDefault="002122C1" w:rsidP="000F294E">
      <w:pPr>
        <w:tabs>
          <w:tab w:val="left" w:pos="2835"/>
        </w:tabs>
        <w:spacing w:after="0"/>
        <w:ind w:left="567"/>
        <w:rPr>
          <w:rFonts w:ascii="Times New Roman" w:hAnsi="Times New Roman" w:cs="Times New Roman"/>
          <w:sz w:val="26"/>
          <w:szCs w:val="26"/>
        </w:rPr>
      </w:pPr>
      <w:r w:rsidRPr="000F294E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EC09A5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0F294E">
        <w:rPr>
          <w:rFonts w:ascii="Times New Roman" w:hAnsi="Times New Roman" w:cs="Times New Roman"/>
          <w:sz w:val="26"/>
          <w:szCs w:val="26"/>
        </w:rPr>
        <w:t xml:space="preserve"> 2-й уровень </w:t>
      </w:r>
      <w:r w:rsidR="001E6F9C">
        <w:rPr>
          <w:rFonts w:ascii="Times New Roman" w:hAnsi="Times New Roman" w:cs="Times New Roman"/>
          <w:sz w:val="26"/>
          <w:szCs w:val="26"/>
        </w:rPr>
        <w:t xml:space="preserve">(отм. – 3,9) </w:t>
      </w:r>
      <w:r w:rsidRPr="000F294E">
        <w:rPr>
          <w:rFonts w:ascii="Times New Roman" w:hAnsi="Times New Roman" w:cs="Times New Roman"/>
          <w:sz w:val="26"/>
          <w:szCs w:val="26"/>
        </w:rPr>
        <w:t>– 5900 кв. м</w:t>
      </w:r>
    </w:p>
    <w:p w:rsidR="002122C1" w:rsidRPr="000F294E" w:rsidRDefault="002122C1" w:rsidP="000F294E">
      <w:pPr>
        <w:tabs>
          <w:tab w:val="left" w:pos="2835"/>
        </w:tabs>
        <w:spacing w:after="0"/>
        <w:ind w:left="567"/>
        <w:rPr>
          <w:rFonts w:ascii="Times New Roman" w:hAnsi="Times New Roman" w:cs="Times New Roman"/>
          <w:sz w:val="26"/>
          <w:szCs w:val="26"/>
        </w:rPr>
      </w:pPr>
      <w:r w:rsidRPr="000F294E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EC09A5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0F294E">
        <w:rPr>
          <w:rFonts w:ascii="Times New Roman" w:hAnsi="Times New Roman" w:cs="Times New Roman"/>
          <w:sz w:val="26"/>
          <w:szCs w:val="26"/>
        </w:rPr>
        <w:t xml:space="preserve">3-й уровень </w:t>
      </w:r>
      <w:r w:rsidR="001E6F9C">
        <w:rPr>
          <w:rFonts w:ascii="Times New Roman" w:hAnsi="Times New Roman" w:cs="Times New Roman"/>
          <w:sz w:val="26"/>
          <w:szCs w:val="26"/>
        </w:rPr>
        <w:t xml:space="preserve">(отм. – 7,0) </w:t>
      </w:r>
      <w:r w:rsidRPr="000F294E">
        <w:rPr>
          <w:rFonts w:ascii="Times New Roman" w:hAnsi="Times New Roman" w:cs="Times New Roman"/>
          <w:sz w:val="26"/>
          <w:szCs w:val="26"/>
        </w:rPr>
        <w:t>–</w:t>
      </w:r>
      <w:r w:rsidR="00EC09A5">
        <w:rPr>
          <w:rFonts w:ascii="Times New Roman" w:hAnsi="Times New Roman" w:cs="Times New Roman"/>
          <w:sz w:val="26"/>
          <w:szCs w:val="26"/>
        </w:rPr>
        <w:t xml:space="preserve"> </w:t>
      </w:r>
      <w:r w:rsidR="00B149DF">
        <w:rPr>
          <w:rFonts w:ascii="Times New Roman" w:hAnsi="Times New Roman" w:cs="Times New Roman"/>
          <w:sz w:val="26"/>
          <w:szCs w:val="26"/>
        </w:rPr>
        <w:t xml:space="preserve">6100 </w:t>
      </w:r>
      <w:r w:rsidRPr="000F294E">
        <w:rPr>
          <w:rFonts w:ascii="Times New Roman" w:hAnsi="Times New Roman" w:cs="Times New Roman"/>
          <w:sz w:val="26"/>
          <w:szCs w:val="26"/>
        </w:rPr>
        <w:t>кв. м</w:t>
      </w:r>
    </w:p>
    <w:p w:rsidR="00EC09A5" w:rsidRDefault="00EC09A5" w:rsidP="00DB6010">
      <w:pPr>
        <w:spacing w:after="0"/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1E6F9C">
        <w:rPr>
          <w:rFonts w:ascii="Times New Roman" w:hAnsi="Times New Roman" w:cs="Times New Roman"/>
          <w:sz w:val="26"/>
          <w:szCs w:val="26"/>
        </w:rPr>
        <w:t xml:space="preserve"> </w:t>
      </w:r>
      <w:r w:rsidR="00B149DF">
        <w:rPr>
          <w:rFonts w:ascii="Times New Roman" w:hAnsi="Times New Roman" w:cs="Times New Roman"/>
          <w:sz w:val="26"/>
          <w:szCs w:val="26"/>
        </w:rPr>
        <w:t xml:space="preserve"> </w:t>
      </w:r>
      <w:r w:rsidR="001E6F9C">
        <w:rPr>
          <w:rFonts w:ascii="Times New Roman" w:hAnsi="Times New Roman" w:cs="Times New Roman"/>
          <w:sz w:val="26"/>
          <w:szCs w:val="26"/>
        </w:rPr>
        <w:t xml:space="preserve">2. </w:t>
      </w:r>
      <w:r>
        <w:rPr>
          <w:rFonts w:ascii="Times New Roman" w:hAnsi="Times New Roman" w:cs="Times New Roman"/>
          <w:sz w:val="26"/>
          <w:szCs w:val="26"/>
        </w:rPr>
        <w:t xml:space="preserve"> Площадь </w:t>
      </w:r>
      <w:r w:rsidR="00B149DF">
        <w:rPr>
          <w:rFonts w:ascii="Times New Roman" w:hAnsi="Times New Roman" w:cs="Times New Roman"/>
          <w:sz w:val="26"/>
          <w:szCs w:val="26"/>
        </w:rPr>
        <w:t xml:space="preserve">офисных </w:t>
      </w:r>
      <w:r>
        <w:rPr>
          <w:rFonts w:ascii="Times New Roman" w:hAnsi="Times New Roman" w:cs="Times New Roman"/>
          <w:sz w:val="26"/>
          <w:szCs w:val="26"/>
        </w:rPr>
        <w:t>помещений</w:t>
      </w:r>
      <w:r w:rsidR="001E6F9C">
        <w:rPr>
          <w:rFonts w:ascii="Times New Roman" w:hAnsi="Times New Roman" w:cs="Times New Roman"/>
          <w:sz w:val="26"/>
          <w:szCs w:val="26"/>
        </w:rPr>
        <w:t xml:space="preserve"> (отм. – 7,0)</w:t>
      </w:r>
      <w:r w:rsidR="002122C1" w:rsidRPr="000F294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-</w:t>
      </w:r>
      <w:r w:rsidR="002122C1" w:rsidRPr="000F294E">
        <w:rPr>
          <w:rFonts w:ascii="Times New Roman" w:hAnsi="Times New Roman" w:cs="Times New Roman"/>
          <w:sz w:val="26"/>
          <w:szCs w:val="26"/>
        </w:rPr>
        <w:t xml:space="preserve">  350 кв. м  </w:t>
      </w:r>
    </w:p>
    <w:p w:rsidR="00B149DF" w:rsidRDefault="00B149DF" w:rsidP="00DB6010">
      <w:pPr>
        <w:spacing w:after="0"/>
        <w:ind w:left="567"/>
        <w:rPr>
          <w:rFonts w:ascii="Times New Roman" w:hAnsi="Times New Roman" w:cs="Times New Roman"/>
          <w:sz w:val="26"/>
          <w:szCs w:val="26"/>
        </w:rPr>
      </w:pPr>
    </w:p>
    <w:p w:rsidR="00B149DF" w:rsidRDefault="00B149DF" w:rsidP="00B149DF">
      <w:pPr>
        <w:tabs>
          <w:tab w:val="left" w:pos="3375"/>
        </w:tabs>
        <w:spacing w:after="0"/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    Общая площадь – 16120 кв. м</w:t>
      </w:r>
    </w:p>
    <w:p w:rsidR="001E6F9C" w:rsidRDefault="001E6F9C" w:rsidP="00B149DF">
      <w:pPr>
        <w:tabs>
          <w:tab w:val="left" w:pos="3375"/>
        </w:tabs>
        <w:spacing w:after="0"/>
        <w:ind w:left="567"/>
        <w:rPr>
          <w:rFonts w:ascii="Times New Roman" w:hAnsi="Times New Roman" w:cs="Times New Roman"/>
          <w:sz w:val="26"/>
          <w:szCs w:val="26"/>
        </w:rPr>
      </w:pPr>
    </w:p>
    <w:p w:rsidR="00B149DF" w:rsidRDefault="001E6F9C" w:rsidP="00B149DF">
      <w:pPr>
        <w:tabs>
          <w:tab w:val="left" w:pos="3375"/>
        </w:tabs>
        <w:spacing w:after="0"/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9923BB">
        <w:rPr>
          <w:rFonts w:ascii="Times New Roman" w:hAnsi="Times New Roman" w:cs="Times New Roman"/>
          <w:sz w:val="26"/>
          <w:szCs w:val="26"/>
        </w:rPr>
        <w:t xml:space="preserve">         3.  Высота здания – 109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м</w:t>
      </w:r>
    </w:p>
    <w:p w:rsidR="00B149DF" w:rsidRPr="000F294E" w:rsidRDefault="00B149DF" w:rsidP="00B149DF">
      <w:pPr>
        <w:tabs>
          <w:tab w:val="left" w:pos="3375"/>
        </w:tabs>
        <w:spacing w:after="0"/>
        <w:ind w:left="567"/>
        <w:rPr>
          <w:rFonts w:ascii="Times New Roman" w:hAnsi="Times New Roman" w:cs="Times New Roman"/>
          <w:sz w:val="26"/>
          <w:szCs w:val="26"/>
        </w:rPr>
      </w:pPr>
    </w:p>
    <w:p w:rsidR="002122C1" w:rsidRPr="00444A4D" w:rsidRDefault="002122C1" w:rsidP="00EC09A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4A4D">
        <w:rPr>
          <w:rFonts w:ascii="Times New Roman" w:hAnsi="Times New Roman" w:cs="Times New Roman"/>
          <w:b/>
          <w:sz w:val="28"/>
          <w:szCs w:val="28"/>
        </w:rPr>
        <w:t xml:space="preserve">Требования:                                                            </w:t>
      </w:r>
    </w:p>
    <w:p w:rsidR="008730C0" w:rsidRDefault="002122C1" w:rsidP="000946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946C5">
        <w:rPr>
          <w:rFonts w:ascii="Times New Roman" w:hAnsi="Times New Roman" w:cs="Times New Roman"/>
          <w:sz w:val="26"/>
          <w:szCs w:val="26"/>
        </w:rPr>
        <w:t>Провести комплекс работ по обследованию данных помещений</w:t>
      </w:r>
      <w:r w:rsidR="000946C5">
        <w:rPr>
          <w:rFonts w:ascii="Times New Roman" w:hAnsi="Times New Roman" w:cs="Times New Roman"/>
          <w:sz w:val="26"/>
          <w:szCs w:val="26"/>
        </w:rPr>
        <w:t>.</w:t>
      </w:r>
      <w:r w:rsidRPr="000946C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946C5" w:rsidRDefault="000946C5" w:rsidP="000946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946C5">
        <w:rPr>
          <w:rFonts w:ascii="Times New Roman" w:hAnsi="Times New Roman" w:cs="Times New Roman"/>
          <w:sz w:val="26"/>
          <w:szCs w:val="26"/>
        </w:rPr>
        <w:t>Провести замеры уровня существующего  сигнала от ведущих сотовых операторов.</w:t>
      </w:r>
    </w:p>
    <w:p w:rsidR="000946C5" w:rsidRPr="000946C5" w:rsidRDefault="000946C5" w:rsidP="000946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Подготовить коммерческое предложение </w:t>
      </w:r>
      <w:r w:rsidR="002D6376">
        <w:rPr>
          <w:rFonts w:ascii="Times New Roman" w:hAnsi="Times New Roman" w:cs="Times New Roman"/>
          <w:sz w:val="26"/>
          <w:szCs w:val="26"/>
        </w:rPr>
        <w:t xml:space="preserve">на необходимое </w:t>
      </w:r>
      <w:r w:rsidR="00870B5B">
        <w:rPr>
          <w:rFonts w:ascii="Times New Roman" w:hAnsi="Times New Roman" w:cs="Times New Roman"/>
          <w:sz w:val="26"/>
          <w:szCs w:val="26"/>
        </w:rPr>
        <w:t xml:space="preserve">сертифицированное </w:t>
      </w:r>
      <w:r w:rsidR="002D6376">
        <w:rPr>
          <w:rFonts w:ascii="Times New Roman" w:hAnsi="Times New Roman" w:cs="Times New Roman"/>
          <w:sz w:val="26"/>
          <w:szCs w:val="26"/>
        </w:rPr>
        <w:t>оборудование, его м</w:t>
      </w:r>
      <w:r w:rsidR="00870B5B">
        <w:rPr>
          <w:rFonts w:ascii="Times New Roman" w:hAnsi="Times New Roman" w:cs="Times New Roman"/>
          <w:sz w:val="26"/>
          <w:szCs w:val="26"/>
        </w:rPr>
        <w:t>онтаж и пуско-наладочные работы с составлением поэтапного плана проведения работ.</w:t>
      </w:r>
    </w:p>
    <w:p w:rsidR="004A45FA" w:rsidRDefault="004A45FA" w:rsidP="004A45FA">
      <w:pPr>
        <w:rPr>
          <w:rFonts w:ascii="Times New Roman" w:hAnsi="Times New Roman" w:cs="Times New Roman"/>
          <w:sz w:val="26"/>
          <w:szCs w:val="26"/>
        </w:rPr>
      </w:pPr>
    </w:p>
    <w:p w:rsidR="00F168AB" w:rsidRPr="00B149DF" w:rsidRDefault="00F168AB" w:rsidP="00B149D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целях обеспечения безопасности, </w:t>
      </w:r>
      <w:r w:rsidR="00B149DF">
        <w:rPr>
          <w:rFonts w:ascii="Times New Roman" w:hAnsi="Times New Roman" w:cs="Times New Roman"/>
          <w:sz w:val="26"/>
          <w:szCs w:val="26"/>
        </w:rPr>
        <w:t xml:space="preserve">подробные </w:t>
      </w:r>
      <w:r>
        <w:rPr>
          <w:rFonts w:ascii="Times New Roman" w:hAnsi="Times New Roman" w:cs="Times New Roman"/>
          <w:sz w:val="26"/>
          <w:szCs w:val="26"/>
        </w:rPr>
        <w:t>планы (схемы</w:t>
      </w:r>
      <w:r w:rsidR="00B149DF">
        <w:rPr>
          <w:rFonts w:ascii="Times New Roman" w:hAnsi="Times New Roman" w:cs="Times New Roman"/>
          <w:sz w:val="26"/>
          <w:szCs w:val="26"/>
        </w:rPr>
        <w:t xml:space="preserve">) помещений будут предоставлены </w:t>
      </w:r>
      <w:r w:rsidRPr="00B149DF">
        <w:rPr>
          <w:rFonts w:ascii="Times New Roman" w:hAnsi="Times New Roman" w:cs="Times New Roman"/>
          <w:sz w:val="26"/>
          <w:szCs w:val="26"/>
        </w:rPr>
        <w:t xml:space="preserve"> при предоставлении соответствующей заявке.</w:t>
      </w:r>
    </w:p>
    <w:p w:rsidR="00916537" w:rsidRDefault="00F168AB" w:rsidP="00765A00">
      <w:pPr>
        <w:spacing w:after="0"/>
        <w:ind w:left="993"/>
        <w:rPr>
          <w:rFonts w:ascii="Times New Roman" w:hAnsi="Times New Roman" w:cs="Times New Roman"/>
          <w:sz w:val="26"/>
          <w:szCs w:val="26"/>
        </w:rPr>
      </w:pPr>
      <w:r w:rsidRPr="00765A0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16537" w:rsidRDefault="00916537" w:rsidP="00916537">
      <w:pPr>
        <w:rPr>
          <w:rFonts w:ascii="Times New Roman" w:hAnsi="Times New Roman" w:cs="Times New Roman"/>
          <w:sz w:val="26"/>
          <w:szCs w:val="26"/>
        </w:rPr>
      </w:pPr>
    </w:p>
    <w:p w:rsidR="00F168AB" w:rsidRPr="00916537" w:rsidRDefault="00916537" w:rsidP="0091653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Приложение: схемы подземного гаража-стоянки – 3 листа.</w:t>
      </w:r>
    </w:p>
    <w:sectPr w:rsidR="00F168AB" w:rsidRPr="00916537" w:rsidSect="00444A4D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E7134"/>
    <w:multiLevelType w:val="hybridMultilevel"/>
    <w:tmpl w:val="C7B04B34"/>
    <w:lvl w:ilvl="0" w:tplc="09242A08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430" w:hanging="360"/>
      </w:pPr>
    </w:lvl>
    <w:lvl w:ilvl="2" w:tplc="0419001B">
      <w:start w:val="1"/>
      <w:numFmt w:val="lowerRoman"/>
      <w:lvlText w:val="%3."/>
      <w:lvlJc w:val="right"/>
      <w:pPr>
        <w:ind w:left="3150" w:hanging="180"/>
      </w:pPr>
    </w:lvl>
    <w:lvl w:ilvl="3" w:tplc="0419000F">
      <w:start w:val="1"/>
      <w:numFmt w:val="decimal"/>
      <w:lvlText w:val="%4."/>
      <w:lvlJc w:val="left"/>
      <w:pPr>
        <w:ind w:left="3870" w:hanging="360"/>
      </w:pPr>
    </w:lvl>
    <w:lvl w:ilvl="4" w:tplc="04190019">
      <w:start w:val="1"/>
      <w:numFmt w:val="lowerLetter"/>
      <w:lvlText w:val="%5."/>
      <w:lvlJc w:val="left"/>
      <w:pPr>
        <w:ind w:left="4590" w:hanging="360"/>
      </w:pPr>
    </w:lvl>
    <w:lvl w:ilvl="5" w:tplc="0419001B">
      <w:start w:val="1"/>
      <w:numFmt w:val="lowerRoman"/>
      <w:lvlText w:val="%6."/>
      <w:lvlJc w:val="right"/>
      <w:pPr>
        <w:ind w:left="5310" w:hanging="180"/>
      </w:pPr>
    </w:lvl>
    <w:lvl w:ilvl="6" w:tplc="0419000F">
      <w:start w:val="1"/>
      <w:numFmt w:val="decimal"/>
      <w:lvlText w:val="%7."/>
      <w:lvlJc w:val="left"/>
      <w:pPr>
        <w:ind w:left="6030" w:hanging="360"/>
      </w:pPr>
    </w:lvl>
    <w:lvl w:ilvl="7" w:tplc="04190019">
      <w:start w:val="1"/>
      <w:numFmt w:val="lowerLetter"/>
      <w:lvlText w:val="%8."/>
      <w:lvlJc w:val="left"/>
      <w:pPr>
        <w:ind w:left="6750" w:hanging="360"/>
      </w:pPr>
    </w:lvl>
    <w:lvl w:ilvl="8" w:tplc="0419001B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18"/>
    <w:rsid w:val="000946C5"/>
    <w:rsid w:val="000F294E"/>
    <w:rsid w:val="001E56BA"/>
    <w:rsid w:val="001E6F9C"/>
    <w:rsid w:val="002122C1"/>
    <w:rsid w:val="002D6376"/>
    <w:rsid w:val="00415417"/>
    <w:rsid w:val="00444A4D"/>
    <w:rsid w:val="004A45FA"/>
    <w:rsid w:val="00555F69"/>
    <w:rsid w:val="005C3AC6"/>
    <w:rsid w:val="00763218"/>
    <w:rsid w:val="00765A00"/>
    <w:rsid w:val="00832AEE"/>
    <w:rsid w:val="00870B5B"/>
    <w:rsid w:val="008730C0"/>
    <w:rsid w:val="008847E6"/>
    <w:rsid w:val="00916537"/>
    <w:rsid w:val="009176AE"/>
    <w:rsid w:val="009614C9"/>
    <w:rsid w:val="009847A3"/>
    <w:rsid w:val="009923BB"/>
    <w:rsid w:val="00A0589E"/>
    <w:rsid w:val="00A659B5"/>
    <w:rsid w:val="00B02939"/>
    <w:rsid w:val="00B149DF"/>
    <w:rsid w:val="00DB6010"/>
    <w:rsid w:val="00EC09A5"/>
    <w:rsid w:val="00F1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7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7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7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7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6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2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TSJ_112</dc:creator>
  <cp:keywords/>
  <dc:description/>
  <cp:lastModifiedBy>User2</cp:lastModifiedBy>
  <cp:revision>8</cp:revision>
  <cp:lastPrinted>2012-02-15T08:56:00Z</cp:lastPrinted>
  <dcterms:created xsi:type="dcterms:W3CDTF">2012-03-19T07:34:00Z</dcterms:created>
  <dcterms:modified xsi:type="dcterms:W3CDTF">2012-03-19T08:59:00Z</dcterms:modified>
</cp:coreProperties>
</file>