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922" w:type="pct"/>
        <w:jc w:val="center"/>
        <w:tblLayout w:type="fixed"/>
        <w:tblLook w:val="04A0"/>
      </w:tblPr>
      <w:tblGrid>
        <w:gridCol w:w="5213"/>
        <w:gridCol w:w="667"/>
        <w:gridCol w:w="4378"/>
      </w:tblGrid>
      <w:tr w:rsidR="00772FC9" w:rsidRPr="00E933F7" w:rsidTr="006D7E36">
        <w:trPr>
          <w:trHeight w:val="690"/>
          <w:jc w:val="center"/>
        </w:trPr>
        <w:tc>
          <w:tcPr>
            <w:tcW w:w="5072" w:type="dxa"/>
            <w:tcBorders>
              <w:bottom w:val="nil"/>
              <w:right w:val="nil"/>
            </w:tcBorders>
            <w:noWrap/>
            <w:vAlign w:val="bottom"/>
            <w:hideMark/>
          </w:tcPr>
          <w:p w:rsidR="00772FC9" w:rsidRPr="00E933F7" w:rsidRDefault="00772FC9" w:rsidP="006D7E36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E933F7"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  <w:tc>
          <w:tcPr>
            <w:tcW w:w="649" w:type="dxa"/>
            <w:vMerge w:val="restar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:rsidR="00772FC9" w:rsidRPr="00E933F7" w:rsidRDefault="00772FC9" w:rsidP="006D7E36">
            <w:pPr>
              <w:shd w:val="clear" w:color="auto" w:fill="FFFFFF"/>
              <w:jc w:val="center"/>
              <w:rPr>
                <w:color w:val="000000"/>
              </w:rPr>
            </w:pPr>
            <w:r w:rsidRPr="00E933F7"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4259" w:type="dxa"/>
            <w:tcBorders>
              <w:left w:val="nil"/>
              <w:bottom w:val="nil"/>
            </w:tcBorders>
            <w:noWrap/>
            <w:vAlign w:val="bottom"/>
            <w:hideMark/>
          </w:tcPr>
          <w:p w:rsidR="00772FC9" w:rsidRPr="00E933F7" w:rsidRDefault="00772FC9" w:rsidP="006D7E36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E933F7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772FC9" w:rsidRPr="00660CA9" w:rsidTr="006D7E36">
        <w:trPr>
          <w:trHeight w:val="70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</w:tcPr>
          <w:tbl>
            <w:tblPr>
              <w:tblW w:w="4922" w:type="pct"/>
              <w:jc w:val="center"/>
              <w:tblLayout w:type="fixed"/>
              <w:tblLook w:val="04A0"/>
            </w:tblPr>
            <w:tblGrid>
              <w:gridCol w:w="4919"/>
            </w:tblGrid>
            <w:tr w:rsidR="00772FC9" w:rsidRPr="00660CA9" w:rsidTr="006D7E36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772FC9" w:rsidRPr="00660CA9" w:rsidRDefault="00772FC9" w:rsidP="006D7E36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sz w:val="28"/>
                      <w:szCs w:val="22"/>
                    </w:rPr>
                    <w:t>Заместитель директора по науке и производству</w:t>
                  </w:r>
                </w:p>
              </w:tc>
            </w:tr>
            <w:tr w:rsidR="00772FC9" w:rsidRPr="00660CA9" w:rsidTr="006D7E36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772FC9" w:rsidRPr="00660CA9" w:rsidRDefault="00772FC9" w:rsidP="006D7E36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______________</w:t>
                  </w:r>
                  <w:r w:rsidRPr="00660CA9">
                    <w:rPr>
                      <w:color w:val="000000"/>
                      <w:sz w:val="28"/>
                      <w:szCs w:val="22"/>
                    </w:rPr>
                    <w:t xml:space="preserve">/ 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</w:rPr>
                    <w:t>Е.В. Скачков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/</w:t>
                  </w:r>
                </w:p>
              </w:tc>
            </w:tr>
          </w:tbl>
          <w:p w:rsidR="00772FC9" w:rsidRPr="00660CA9" w:rsidRDefault="00772FC9" w:rsidP="006D7E36"/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6D7E36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</w:tcPr>
          <w:tbl>
            <w:tblPr>
              <w:tblW w:w="3742" w:type="dxa"/>
              <w:jc w:val="center"/>
              <w:tblLayout w:type="fixed"/>
              <w:tblLook w:val="04A0"/>
            </w:tblPr>
            <w:tblGrid>
              <w:gridCol w:w="3742"/>
            </w:tblGrid>
            <w:tr w:rsidR="00772FC9" w:rsidRPr="00660CA9" w:rsidTr="006D7E36">
              <w:trPr>
                <w:trHeight w:val="705"/>
                <w:jc w:val="center"/>
              </w:trPr>
              <w:tc>
                <w:tcPr>
                  <w:tcW w:w="374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C76158" w:rsidRPr="00812EF9" w:rsidRDefault="00C76158" w:rsidP="00C76158">
                  <w:pPr>
                    <w:rPr>
                      <w:bCs/>
                      <w:color w:val="000000"/>
                      <w:sz w:val="28"/>
                    </w:rPr>
                  </w:pPr>
                  <w:r w:rsidRPr="00B92AB3">
                    <w:rPr>
                      <w:bCs/>
                      <w:color w:val="000000"/>
                      <w:sz w:val="28"/>
                      <w:szCs w:val="22"/>
                    </w:rPr>
                    <w:t xml:space="preserve">Директор </w:t>
                  </w:r>
                  <w:r>
                    <w:rPr>
                      <w:bCs/>
                      <w:color w:val="000000"/>
                      <w:sz w:val="28"/>
                      <w:szCs w:val="22"/>
                    </w:rPr>
                    <w:t>СФ АО «НИИТФА»</w:t>
                  </w:r>
                </w:p>
                <w:p w:rsidR="00772FC9" w:rsidRDefault="00772FC9" w:rsidP="00D75F82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  <w:tr w:rsidR="00772FC9" w:rsidRPr="00660CA9" w:rsidTr="006D7E36">
              <w:trPr>
                <w:trHeight w:val="465"/>
                <w:jc w:val="center"/>
              </w:trPr>
              <w:tc>
                <w:tcPr>
                  <w:tcW w:w="374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772FC9" w:rsidRDefault="00772FC9" w:rsidP="001000E0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</w:t>
                  </w:r>
                  <w:r w:rsidR="004277AB">
                    <w:rPr>
                      <w:color w:val="000000"/>
                      <w:sz w:val="28"/>
                      <w:szCs w:val="22"/>
                    </w:rPr>
                    <w:t>__</w:t>
                  </w:r>
                  <w:r>
                    <w:rPr>
                      <w:color w:val="000000"/>
                      <w:sz w:val="28"/>
                      <w:szCs w:val="22"/>
                    </w:rPr>
                    <w:t>___/</w:t>
                  </w:r>
                  <w:r w:rsidR="004277AB" w:rsidRPr="00B822F9">
                    <w:rPr>
                      <w:color w:val="000000"/>
                      <w:sz w:val="28"/>
                      <w:szCs w:val="22"/>
                      <w:u w:val="single"/>
                    </w:rPr>
                    <w:t xml:space="preserve"> </w:t>
                  </w:r>
                  <w:r w:rsidR="00C76158">
                    <w:rPr>
                      <w:color w:val="000000"/>
                      <w:sz w:val="28"/>
                      <w:szCs w:val="22"/>
                      <w:u w:val="single"/>
                    </w:rPr>
                    <w:t>С.И.Зайцев</w:t>
                  </w:r>
                  <w:r w:rsidR="00C76158" w:rsidRPr="00D3053C">
                    <w:rPr>
                      <w:bCs/>
                      <w:color w:val="000000"/>
                      <w:sz w:val="28"/>
                      <w:szCs w:val="22"/>
                    </w:rPr>
                    <w:t xml:space="preserve"> </w:t>
                  </w:r>
                  <w:r w:rsidRPr="003A4DD9">
                    <w:rPr>
                      <w:color w:val="000000"/>
                      <w:sz w:val="28"/>
                      <w:szCs w:val="22"/>
                    </w:rPr>
                    <w:t>/</w:t>
                  </w:r>
                </w:p>
              </w:tc>
            </w:tr>
          </w:tbl>
          <w:p w:rsidR="00772FC9" w:rsidRPr="00660CA9" w:rsidRDefault="00772FC9" w:rsidP="006D7E36"/>
        </w:tc>
      </w:tr>
      <w:tr w:rsidR="00772FC9" w:rsidRPr="00660CA9" w:rsidTr="006D7E36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772FC9" w:rsidRPr="00660CA9" w:rsidRDefault="00772FC9" w:rsidP="00774E2B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774E2B">
              <w:rPr>
                <w:color w:val="000000"/>
                <w:sz w:val="28"/>
                <w:szCs w:val="22"/>
              </w:rPr>
              <w:t>5</w:t>
            </w:r>
            <w:r w:rsidR="00153384">
              <w:rPr>
                <w:color w:val="000000"/>
                <w:sz w:val="28"/>
                <w:szCs w:val="22"/>
              </w:rPr>
              <w:t xml:space="preserve"> </w:t>
            </w:r>
            <w:r w:rsidRPr="00660CA9">
              <w:rPr>
                <w:color w:val="000000"/>
                <w:sz w:val="28"/>
                <w:szCs w:val="22"/>
              </w:rPr>
              <w:t>года</w:t>
            </w: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6D7E36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772FC9" w:rsidRPr="00660CA9" w:rsidRDefault="00772FC9" w:rsidP="00774E2B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774E2B">
              <w:rPr>
                <w:color w:val="000000"/>
                <w:sz w:val="28"/>
                <w:szCs w:val="22"/>
              </w:rPr>
              <w:t>5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</w:tr>
      <w:tr w:rsidR="00772FC9" w:rsidRPr="00E933F7" w:rsidTr="006D7E36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772FC9" w:rsidRPr="00660CA9" w:rsidRDefault="00772FC9" w:rsidP="006D7E36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6D7E36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772FC9" w:rsidRPr="00E933F7" w:rsidRDefault="00772FC9" w:rsidP="006D7E36">
            <w:pPr>
              <w:shd w:val="clear" w:color="auto" w:fill="FFFFFF"/>
              <w:rPr>
                <w:color w:val="000000"/>
              </w:rPr>
            </w:pPr>
          </w:p>
        </w:tc>
      </w:tr>
    </w:tbl>
    <w:p w:rsidR="00772FC9" w:rsidRPr="008C6DF7" w:rsidRDefault="00772FC9" w:rsidP="00772FC9">
      <w:pPr>
        <w:pStyle w:val="11"/>
        <w:keepNext w:val="0"/>
        <w:jc w:val="left"/>
        <w:rPr>
          <w:bCs/>
          <w:snapToGrid/>
          <w:sz w:val="28"/>
          <w:szCs w:val="24"/>
        </w:rPr>
      </w:pPr>
    </w:p>
    <w:tbl>
      <w:tblPr>
        <w:tblW w:w="4922" w:type="pct"/>
        <w:jc w:val="center"/>
        <w:tblLayout w:type="fixed"/>
        <w:tblLook w:val="04A0"/>
      </w:tblPr>
      <w:tblGrid>
        <w:gridCol w:w="5213"/>
        <w:gridCol w:w="667"/>
        <w:gridCol w:w="4378"/>
      </w:tblGrid>
      <w:tr w:rsidR="00772FC9" w:rsidRPr="00E933F7" w:rsidTr="006D7E36">
        <w:trPr>
          <w:trHeight w:val="690"/>
          <w:jc w:val="center"/>
        </w:trPr>
        <w:tc>
          <w:tcPr>
            <w:tcW w:w="5072" w:type="dxa"/>
            <w:tcBorders>
              <w:bottom w:val="nil"/>
              <w:right w:val="nil"/>
            </w:tcBorders>
            <w:noWrap/>
            <w:vAlign w:val="bottom"/>
            <w:hideMark/>
          </w:tcPr>
          <w:p w:rsidR="00772FC9" w:rsidRPr="00E933F7" w:rsidRDefault="00772FC9" w:rsidP="006D7E36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660CA9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  <w:tc>
          <w:tcPr>
            <w:tcW w:w="649" w:type="dxa"/>
            <w:vMerge w:val="restar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:rsidR="00772FC9" w:rsidRPr="00E933F7" w:rsidRDefault="00772FC9" w:rsidP="006D7E36">
            <w:pPr>
              <w:shd w:val="clear" w:color="auto" w:fill="FFFFFF"/>
              <w:jc w:val="center"/>
              <w:rPr>
                <w:color w:val="000000"/>
              </w:rPr>
            </w:pPr>
            <w:r w:rsidRPr="00E933F7"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4259" w:type="dxa"/>
            <w:tcBorders>
              <w:left w:val="nil"/>
              <w:bottom w:val="nil"/>
            </w:tcBorders>
            <w:noWrap/>
            <w:vAlign w:val="bottom"/>
            <w:hideMark/>
          </w:tcPr>
          <w:p w:rsidR="00772FC9" w:rsidRPr="00E933F7" w:rsidRDefault="00772FC9" w:rsidP="006D7E36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E933F7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772FC9" w:rsidRPr="00660CA9" w:rsidTr="006D7E36">
        <w:trPr>
          <w:trHeight w:val="70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</w:tcPr>
          <w:tbl>
            <w:tblPr>
              <w:tblW w:w="4922" w:type="pct"/>
              <w:jc w:val="center"/>
              <w:tblLayout w:type="fixed"/>
              <w:tblLook w:val="04A0"/>
            </w:tblPr>
            <w:tblGrid>
              <w:gridCol w:w="4919"/>
            </w:tblGrid>
            <w:tr w:rsidR="00772FC9" w:rsidRPr="00660CA9" w:rsidTr="006D7E36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772FC9" w:rsidRPr="00660CA9" w:rsidRDefault="00772FC9" w:rsidP="006D7E36">
                  <w:pPr>
                    <w:shd w:val="clear" w:color="auto" w:fill="FFFFFF"/>
                    <w:rPr>
                      <w:color w:val="000000"/>
                    </w:rPr>
                  </w:pPr>
                  <w:r w:rsidRPr="00660CA9">
                    <w:rPr>
                      <w:sz w:val="28"/>
                      <w:szCs w:val="22"/>
                    </w:rPr>
                    <w:t>Начальник управления организации конкурсных процедур и закупок</w:t>
                  </w:r>
                </w:p>
                <w:p w:rsidR="00772FC9" w:rsidRPr="00660CA9" w:rsidRDefault="00772FC9" w:rsidP="006D7E36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  <w:tr w:rsidR="00772FC9" w:rsidRPr="00660CA9" w:rsidTr="006D7E36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772FC9" w:rsidRPr="00660CA9" w:rsidRDefault="00772FC9" w:rsidP="006D7E36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______________</w:t>
                  </w:r>
                  <w:r w:rsidRPr="00660CA9">
                    <w:rPr>
                      <w:color w:val="000000"/>
                      <w:sz w:val="28"/>
                      <w:szCs w:val="22"/>
                    </w:rPr>
                    <w:t xml:space="preserve">/ 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</w:rPr>
                    <w:t>И.А.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  <w:lang w:val="en-US"/>
                    </w:rPr>
                    <w:t xml:space="preserve"> 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</w:rPr>
                    <w:t>Ловковский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/</w:t>
                  </w:r>
                </w:p>
              </w:tc>
            </w:tr>
          </w:tbl>
          <w:p w:rsidR="00772FC9" w:rsidRPr="00660CA9" w:rsidRDefault="00772FC9" w:rsidP="006D7E36"/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6D7E36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</w:tcPr>
          <w:tbl>
            <w:tblPr>
              <w:tblW w:w="4922" w:type="pct"/>
              <w:jc w:val="center"/>
              <w:tblLayout w:type="fixed"/>
              <w:tblLook w:val="04A0"/>
            </w:tblPr>
            <w:tblGrid>
              <w:gridCol w:w="4097"/>
            </w:tblGrid>
            <w:tr w:rsidR="00772FC9" w:rsidRPr="00660CA9" w:rsidTr="006D7E36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772FC9" w:rsidRPr="008A593A" w:rsidRDefault="00772FC9" w:rsidP="006D7E36">
                  <w:pPr>
                    <w:rPr>
                      <w:bCs/>
                      <w:color w:val="000000"/>
                    </w:rPr>
                  </w:pPr>
                  <w:r w:rsidRPr="008A593A">
                    <w:rPr>
                      <w:bCs/>
                      <w:color w:val="000000"/>
                      <w:sz w:val="28"/>
                      <w:szCs w:val="22"/>
                    </w:rPr>
                    <w:t>АО «Наука и Инновации»</w:t>
                  </w:r>
                </w:p>
                <w:p w:rsidR="00772FC9" w:rsidRPr="00FA3DD8" w:rsidRDefault="00772FC9" w:rsidP="006D7E36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  <w:tr w:rsidR="00772FC9" w:rsidRPr="00660CA9" w:rsidTr="006D7E36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772FC9" w:rsidRDefault="00772FC9" w:rsidP="006D7E36">
                  <w:pPr>
                    <w:rPr>
                      <w:color w:val="000000"/>
                    </w:rPr>
                  </w:pPr>
                </w:p>
                <w:p w:rsidR="00772FC9" w:rsidRDefault="00772FC9" w:rsidP="006D7E36">
                  <w:pPr>
                    <w:rPr>
                      <w:color w:val="000000"/>
                    </w:rPr>
                  </w:pPr>
                  <w:r w:rsidRPr="00DC1DB0">
                    <w:rPr>
                      <w:color w:val="000000"/>
                      <w:sz w:val="28"/>
                      <w:szCs w:val="22"/>
                    </w:rPr>
                    <w:t xml:space="preserve">___________/ </w:t>
                  </w:r>
                  <w:r>
                    <w:rPr>
                      <w:bCs/>
                      <w:color w:val="000000"/>
                      <w:sz w:val="28"/>
                      <w:szCs w:val="22"/>
                    </w:rPr>
                    <w:t>____________/</w:t>
                  </w:r>
                </w:p>
                <w:p w:rsidR="00772FC9" w:rsidRPr="00660CA9" w:rsidRDefault="00772FC9" w:rsidP="006D7E36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</w:tbl>
          <w:p w:rsidR="00772FC9" w:rsidRPr="00660CA9" w:rsidRDefault="00772FC9" w:rsidP="006D7E36"/>
        </w:tc>
      </w:tr>
      <w:tr w:rsidR="00772FC9" w:rsidRPr="00660CA9" w:rsidTr="006D7E36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772FC9" w:rsidRPr="00660CA9" w:rsidRDefault="00772FC9" w:rsidP="00774E2B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774E2B">
              <w:rPr>
                <w:color w:val="000000"/>
                <w:sz w:val="28"/>
                <w:szCs w:val="22"/>
              </w:rPr>
              <w:t>5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6D7E36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772FC9" w:rsidRPr="00660CA9" w:rsidRDefault="00772FC9" w:rsidP="00774E2B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774E2B">
              <w:rPr>
                <w:color w:val="000000"/>
                <w:sz w:val="28"/>
                <w:szCs w:val="22"/>
              </w:rPr>
              <w:t>5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</w:tr>
      <w:tr w:rsidR="00772FC9" w:rsidRPr="00E933F7" w:rsidTr="006D7E36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772FC9" w:rsidRDefault="00772FC9" w:rsidP="006D7E36">
            <w:pPr>
              <w:shd w:val="clear" w:color="auto" w:fill="FFFFFF"/>
              <w:rPr>
                <w:color w:val="000000"/>
              </w:rPr>
            </w:pPr>
          </w:p>
          <w:p w:rsidR="00772FC9" w:rsidRPr="00660CA9" w:rsidRDefault="00772FC9" w:rsidP="006D7E36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6D7E36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772FC9" w:rsidRPr="00E933F7" w:rsidRDefault="00772FC9" w:rsidP="006D7E36">
            <w:pPr>
              <w:shd w:val="clear" w:color="auto" w:fill="FFFFFF"/>
              <w:rPr>
                <w:color w:val="000000"/>
              </w:rPr>
            </w:pPr>
          </w:p>
        </w:tc>
      </w:tr>
    </w:tbl>
    <w:p w:rsidR="00772FC9" w:rsidRPr="00E25B1F" w:rsidRDefault="00772FC9" w:rsidP="00772FC9">
      <w:pPr>
        <w:pStyle w:val="11"/>
        <w:keepNext w:val="0"/>
        <w:rPr>
          <w:bCs/>
          <w:snapToGrid/>
          <w:sz w:val="28"/>
          <w:szCs w:val="24"/>
        </w:rPr>
      </w:pPr>
    </w:p>
    <w:p w:rsidR="00772FC9" w:rsidRPr="00E25B1F" w:rsidRDefault="00772FC9" w:rsidP="00772FC9">
      <w:pPr>
        <w:jc w:val="center"/>
        <w:rPr>
          <w:bCs/>
          <w:sz w:val="28"/>
        </w:rPr>
      </w:pPr>
    </w:p>
    <w:p w:rsidR="00772FC9" w:rsidRPr="00E25B1F" w:rsidRDefault="00772FC9" w:rsidP="00772FC9">
      <w:pPr>
        <w:jc w:val="center"/>
        <w:rPr>
          <w:bCs/>
          <w:sz w:val="28"/>
        </w:rPr>
      </w:pPr>
    </w:p>
    <w:p w:rsidR="00772FC9" w:rsidRPr="00E25B1F" w:rsidRDefault="00772FC9" w:rsidP="00772FC9">
      <w:pPr>
        <w:jc w:val="center"/>
        <w:rPr>
          <w:bCs/>
          <w:sz w:val="28"/>
        </w:rPr>
      </w:pPr>
    </w:p>
    <w:p w:rsidR="00772FC9" w:rsidRPr="00E25B1F" w:rsidRDefault="00772FC9" w:rsidP="00772FC9">
      <w:pPr>
        <w:jc w:val="center"/>
        <w:rPr>
          <w:bCs/>
          <w:sz w:val="28"/>
          <w:szCs w:val="28"/>
        </w:rPr>
      </w:pPr>
    </w:p>
    <w:p w:rsidR="00A4116D" w:rsidRPr="00563FFA" w:rsidRDefault="00A4116D" w:rsidP="00A4116D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2202935"/>
      <w:r w:rsidRPr="00563FFA">
        <w:rPr>
          <w:sz w:val="28"/>
          <w:szCs w:val="28"/>
        </w:rPr>
        <w:t>ЗАКУПОЧНАЯ ДОКУМЕНТАЦИЯ</w:t>
      </w:r>
      <w:bookmarkEnd w:id="0"/>
      <w:bookmarkEnd w:id="1"/>
      <w:bookmarkEnd w:id="2"/>
    </w:p>
    <w:p w:rsidR="00CC013C" w:rsidRDefault="00CC013C" w:rsidP="00CC013C">
      <w:pPr>
        <w:jc w:val="center"/>
        <w:rPr>
          <w:sz w:val="28"/>
          <w:szCs w:val="28"/>
        </w:rPr>
      </w:pPr>
      <w:r>
        <w:rPr>
          <w:sz w:val="28"/>
          <w:szCs w:val="28"/>
        </w:rPr>
        <w:t>открытый одноэтапный запрос цен</w:t>
      </w:r>
      <w:r w:rsidRPr="00F74B1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электронной форме без квалификационного отбора на право заключения договора </w:t>
      </w:r>
    </w:p>
    <w:p w:rsidR="00CC013C" w:rsidRDefault="00CC013C" w:rsidP="00CC013C">
      <w:pPr>
        <w:jc w:val="center"/>
        <w:rPr>
          <w:sz w:val="28"/>
          <w:szCs w:val="28"/>
        </w:rPr>
      </w:pPr>
      <w:r>
        <w:rPr>
          <w:sz w:val="28"/>
          <w:szCs w:val="28"/>
        </w:rPr>
        <w:t>на</w:t>
      </w:r>
      <w:r w:rsidRPr="00712E91">
        <w:rPr>
          <w:sz w:val="28"/>
          <w:szCs w:val="28"/>
        </w:rPr>
        <w:t xml:space="preserve"> </w:t>
      </w:r>
      <w:r w:rsidRPr="00AC41AF">
        <w:rPr>
          <w:sz w:val="28"/>
          <w:szCs w:val="28"/>
        </w:rPr>
        <w:t>поставку</w:t>
      </w:r>
      <w:r>
        <w:rPr>
          <w:sz w:val="28"/>
          <w:szCs w:val="28"/>
        </w:rPr>
        <w:t xml:space="preserve"> </w:t>
      </w:r>
      <w:r w:rsidRPr="00712E91">
        <w:rPr>
          <w:sz w:val="28"/>
          <w:szCs w:val="28"/>
        </w:rPr>
        <w:t>прецизионных сплавов</w:t>
      </w:r>
    </w:p>
    <w:p w:rsidR="00772FC9" w:rsidRPr="00A4116D" w:rsidRDefault="00772FC9" w:rsidP="00A4116D">
      <w:pPr>
        <w:jc w:val="center"/>
        <w:rPr>
          <w:sz w:val="28"/>
          <w:szCs w:val="28"/>
        </w:rPr>
      </w:pPr>
    </w:p>
    <w:p w:rsidR="00772FC9" w:rsidRDefault="00772FC9" w:rsidP="00772FC9">
      <w:pPr>
        <w:jc w:val="center"/>
        <w:rPr>
          <w:sz w:val="28"/>
          <w:szCs w:val="28"/>
        </w:rPr>
      </w:pPr>
    </w:p>
    <w:p w:rsidR="00506548" w:rsidRDefault="00506548" w:rsidP="00772FC9">
      <w:pPr>
        <w:jc w:val="center"/>
        <w:rPr>
          <w:sz w:val="28"/>
          <w:szCs w:val="28"/>
        </w:rPr>
      </w:pPr>
    </w:p>
    <w:p w:rsidR="00B44501" w:rsidRDefault="00B44501" w:rsidP="00772FC9">
      <w:pPr>
        <w:jc w:val="center"/>
        <w:rPr>
          <w:sz w:val="28"/>
          <w:szCs w:val="28"/>
        </w:rPr>
      </w:pPr>
    </w:p>
    <w:p w:rsidR="00506548" w:rsidRPr="00E25B1F" w:rsidRDefault="00506548" w:rsidP="00772FC9">
      <w:pPr>
        <w:jc w:val="center"/>
        <w:rPr>
          <w:sz w:val="28"/>
          <w:szCs w:val="28"/>
        </w:rPr>
      </w:pPr>
    </w:p>
    <w:p w:rsidR="00772FC9" w:rsidRPr="00E25B1F" w:rsidRDefault="00772FC9" w:rsidP="00772FC9">
      <w:pPr>
        <w:jc w:val="center"/>
        <w:rPr>
          <w:caps/>
          <w:sz w:val="28"/>
          <w:szCs w:val="28"/>
        </w:rPr>
      </w:pPr>
      <w:r w:rsidRPr="00E25B1F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E25B1F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</w:t>
      </w:r>
      <w:r w:rsidRPr="00E25B1F">
        <w:rPr>
          <w:caps/>
          <w:sz w:val="28"/>
          <w:szCs w:val="28"/>
        </w:rPr>
        <w:t xml:space="preserve"> част</w:t>
      </w:r>
      <w:r>
        <w:rPr>
          <w:caps/>
          <w:sz w:val="28"/>
          <w:szCs w:val="28"/>
        </w:rPr>
        <w:t>Ь</w:t>
      </w:r>
      <w:r w:rsidRPr="00E25B1F">
        <w:rPr>
          <w:caps/>
          <w:sz w:val="28"/>
          <w:szCs w:val="28"/>
        </w:rPr>
        <w:t>»</w:t>
      </w:r>
    </w:p>
    <w:p w:rsidR="00772FC9" w:rsidRPr="00E25B1F" w:rsidRDefault="00772FC9" w:rsidP="00772FC9">
      <w:pPr>
        <w:jc w:val="center"/>
        <w:rPr>
          <w:sz w:val="28"/>
          <w:szCs w:val="28"/>
        </w:rPr>
      </w:pPr>
    </w:p>
    <w:p w:rsidR="00772FC9" w:rsidRPr="00E25B1F" w:rsidRDefault="00772FC9" w:rsidP="00772FC9">
      <w:pPr>
        <w:jc w:val="center"/>
        <w:rPr>
          <w:sz w:val="28"/>
          <w:szCs w:val="28"/>
        </w:rPr>
      </w:pPr>
    </w:p>
    <w:p w:rsidR="00772FC9" w:rsidRDefault="00772FC9" w:rsidP="00772FC9">
      <w:pPr>
        <w:jc w:val="center"/>
        <w:rPr>
          <w:sz w:val="28"/>
        </w:rPr>
      </w:pPr>
    </w:p>
    <w:p w:rsidR="00772FC9" w:rsidRDefault="00772FC9" w:rsidP="00772FC9">
      <w:pPr>
        <w:jc w:val="center"/>
        <w:rPr>
          <w:sz w:val="28"/>
        </w:rPr>
      </w:pPr>
    </w:p>
    <w:p w:rsidR="00772FC9" w:rsidRDefault="00772FC9" w:rsidP="00772FC9">
      <w:pPr>
        <w:jc w:val="center"/>
        <w:rPr>
          <w:sz w:val="28"/>
        </w:rPr>
      </w:pPr>
    </w:p>
    <w:p w:rsidR="00506548" w:rsidRDefault="00506548" w:rsidP="00772FC9">
      <w:pPr>
        <w:jc w:val="center"/>
        <w:rPr>
          <w:sz w:val="28"/>
        </w:rPr>
      </w:pPr>
    </w:p>
    <w:p w:rsidR="00506548" w:rsidRDefault="00506548" w:rsidP="00772FC9">
      <w:pPr>
        <w:jc w:val="center"/>
        <w:rPr>
          <w:sz w:val="28"/>
        </w:rPr>
      </w:pPr>
    </w:p>
    <w:p w:rsidR="00506548" w:rsidRDefault="00506548" w:rsidP="00772FC9">
      <w:pPr>
        <w:jc w:val="center"/>
        <w:rPr>
          <w:sz w:val="28"/>
        </w:rPr>
      </w:pPr>
    </w:p>
    <w:p w:rsidR="00653AA1" w:rsidRPr="000A462E" w:rsidRDefault="00772FC9" w:rsidP="00977F29">
      <w:pPr>
        <w:pStyle w:val="11"/>
        <w:keepNext w:val="0"/>
        <w:rPr>
          <w:snapToGrid/>
          <w:sz w:val="28"/>
          <w:szCs w:val="24"/>
        </w:rPr>
        <w:sectPr w:rsidR="00653AA1" w:rsidRPr="000A462E" w:rsidSect="001E3CDA">
          <w:pgSz w:w="11906" w:h="16838"/>
          <w:pgMar w:top="1134" w:right="567" w:bottom="1134" w:left="1134" w:header="284" w:footer="709" w:gutter="0"/>
          <w:cols w:space="708"/>
          <w:docGrid w:linePitch="360"/>
        </w:sectPr>
      </w:pPr>
      <w:r w:rsidRPr="00E25B1F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</w:t>
      </w:r>
      <w:r w:rsidR="00774E2B">
        <w:rPr>
          <w:snapToGrid/>
          <w:sz w:val="28"/>
          <w:szCs w:val="24"/>
        </w:rPr>
        <w:t>5</w:t>
      </w:r>
    </w:p>
    <w:p w:rsidR="00C62A0A" w:rsidRPr="00F47416" w:rsidRDefault="00C62A0A" w:rsidP="00C62A0A">
      <w:pPr>
        <w:jc w:val="center"/>
        <w:rPr>
          <w:color w:val="000000"/>
        </w:rPr>
      </w:pPr>
      <w:r w:rsidRPr="00F47416">
        <w:rPr>
          <w:color w:val="000000"/>
        </w:rPr>
        <w:lastRenderedPageBreak/>
        <w:t xml:space="preserve">Технического задания </w:t>
      </w:r>
    </w:p>
    <w:p w:rsidR="00C62A0A" w:rsidRPr="00F47416" w:rsidRDefault="00C62A0A" w:rsidP="00C62A0A">
      <w:pPr>
        <w:jc w:val="center"/>
        <w:rPr>
          <w:color w:val="000000"/>
        </w:rPr>
      </w:pPr>
      <w:r>
        <w:rPr>
          <w:color w:val="000000"/>
        </w:rPr>
        <w:t>на поставку прецизионных сплавов.</w:t>
      </w:r>
    </w:p>
    <w:p w:rsidR="00C62A0A" w:rsidRPr="00F47416" w:rsidRDefault="00C62A0A" w:rsidP="00C62A0A">
      <w:pPr>
        <w:jc w:val="center"/>
        <w:rPr>
          <w:color w:val="000000"/>
        </w:rPr>
      </w:pPr>
    </w:p>
    <w:p w:rsidR="00C62A0A" w:rsidRPr="00F47416" w:rsidRDefault="00C62A0A" w:rsidP="00C62A0A">
      <w:pPr>
        <w:jc w:val="center"/>
        <w:rPr>
          <w:color w:val="000000"/>
        </w:rPr>
      </w:pPr>
      <w:r w:rsidRPr="00F47416">
        <w:rPr>
          <w:color w:val="000000"/>
        </w:rPr>
        <w:t>СОДЕРЖАНИЕ</w:t>
      </w:r>
    </w:p>
    <w:p w:rsidR="00C62A0A" w:rsidRPr="00F47416" w:rsidRDefault="00C62A0A" w:rsidP="00C62A0A">
      <w:pPr>
        <w:jc w:val="center"/>
        <w:rPr>
          <w:color w:val="000000"/>
        </w:rPr>
      </w:pPr>
    </w:p>
    <w:p w:rsidR="00C62A0A" w:rsidRPr="00F47416" w:rsidRDefault="00C62A0A" w:rsidP="00C62A0A">
      <w:pPr>
        <w:rPr>
          <w:color w:val="000000"/>
        </w:rPr>
      </w:pPr>
      <w:r w:rsidRPr="00F47416">
        <w:rPr>
          <w:color w:val="000000"/>
        </w:rPr>
        <w:t xml:space="preserve">РАЗДЕЛ 1. ОБЩИЕ СВЕДЕНИЯ </w:t>
      </w:r>
    </w:p>
    <w:p w:rsidR="00C62A0A" w:rsidRPr="00F47416" w:rsidRDefault="00C62A0A" w:rsidP="00C62A0A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1.1 Наименование </w:t>
      </w:r>
    </w:p>
    <w:p w:rsidR="00C62A0A" w:rsidRPr="00F47416" w:rsidRDefault="00C62A0A" w:rsidP="00C62A0A">
      <w:pPr>
        <w:ind w:left="851"/>
        <w:rPr>
          <w:color w:val="000000"/>
        </w:rPr>
      </w:pPr>
      <w:r w:rsidRPr="00F47416">
        <w:rPr>
          <w:color w:val="000000"/>
        </w:rPr>
        <w:t>Подраздел 1.2 Сведения о новизне</w:t>
      </w:r>
    </w:p>
    <w:p w:rsidR="00C62A0A" w:rsidRPr="00F47416" w:rsidRDefault="00C62A0A" w:rsidP="00C62A0A">
      <w:pPr>
        <w:ind w:left="851"/>
        <w:rPr>
          <w:color w:val="000000"/>
        </w:rPr>
      </w:pPr>
      <w:r w:rsidRPr="00F47416">
        <w:rPr>
          <w:color w:val="000000"/>
        </w:rPr>
        <w:t>Подраздел 1.3 Этапы разработки / изготовления</w:t>
      </w:r>
    </w:p>
    <w:p w:rsidR="00C62A0A" w:rsidRPr="00F47416" w:rsidRDefault="00C62A0A" w:rsidP="00C62A0A">
      <w:pPr>
        <w:ind w:left="851"/>
        <w:rPr>
          <w:color w:val="000000"/>
        </w:rPr>
      </w:pPr>
      <w:r w:rsidRPr="00F47416">
        <w:rPr>
          <w:color w:val="000000"/>
        </w:rPr>
        <w:t>Подраздел 1.4 Документы для разработки / изготовления</w:t>
      </w:r>
    </w:p>
    <w:p w:rsidR="00C62A0A" w:rsidRPr="00F47416" w:rsidRDefault="00C62A0A" w:rsidP="00C62A0A">
      <w:pPr>
        <w:ind w:left="851"/>
        <w:rPr>
          <w:color w:val="000000"/>
        </w:rPr>
      </w:pPr>
      <w:r w:rsidRPr="00F47416">
        <w:rPr>
          <w:color w:val="000000"/>
        </w:rPr>
        <w:t>Подраздел 1.5 Код ОКП</w:t>
      </w:r>
    </w:p>
    <w:p w:rsidR="00C62A0A" w:rsidRPr="00F47416" w:rsidRDefault="00C62A0A" w:rsidP="00C62A0A">
      <w:pPr>
        <w:rPr>
          <w:color w:val="000000"/>
        </w:rPr>
      </w:pPr>
      <w:r w:rsidRPr="00F47416">
        <w:rPr>
          <w:color w:val="000000"/>
        </w:rPr>
        <w:t>РАЗДЕЛ 2. ОБЛАСТЬ ПРИМЕНЕНИЯ</w:t>
      </w:r>
    </w:p>
    <w:p w:rsidR="00C62A0A" w:rsidRPr="00F47416" w:rsidRDefault="00C62A0A" w:rsidP="00C62A0A">
      <w:pPr>
        <w:rPr>
          <w:color w:val="000000"/>
        </w:rPr>
      </w:pPr>
      <w:r w:rsidRPr="00F47416">
        <w:rPr>
          <w:color w:val="000000"/>
        </w:rPr>
        <w:t>РАЗДЕЛ 3. УСЛОВИЯ ЭКСПЛУАТАЦИИ</w:t>
      </w:r>
    </w:p>
    <w:p w:rsidR="00C62A0A" w:rsidRPr="00F47416" w:rsidRDefault="00C62A0A" w:rsidP="00C62A0A">
      <w:pPr>
        <w:rPr>
          <w:color w:val="000000"/>
        </w:rPr>
      </w:pPr>
      <w:r w:rsidRPr="00F47416">
        <w:rPr>
          <w:color w:val="000000"/>
        </w:rPr>
        <w:t>РАЗДЕЛ 4. ТЕХНИЧЕСКИЕ ТРЕБОВАНИЯ</w:t>
      </w:r>
    </w:p>
    <w:p w:rsidR="00C62A0A" w:rsidRPr="00F47416" w:rsidRDefault="00C62A0A" w:rsidP="00C62A0A">
      <w:pPr>
        <w:ind w:left="2694" w:hanging="1843"/>
        <w:rPr>
          <w:color w:val="000000"/>
        </w:rPr>
      </w:pPr>
      <w:r w:rsidRPr="00F47416">
        <w:rPr>
          <w:color w:val="000000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C62A0A" w:rsidRPr="00F47416" w:rsidRDefault="00C62A0A" w:rsidP="00C62A0A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4.2. Требования к надежности </w:t>
      </w:r>
    </w:p>
    <w:p w:rsidR="00C62A0A" w:rsidRPr="00F47416" w:rsidRDefault="00C62A0A" w:rsidP="00C62A0A">
      <w:pPr>
        <w:ind w:left="2694" w:hanging="1843"/>
        <w:rPr>
          <w:color w:val="000000"/>
        </w:rPr>
      </w:pPr>
      <w:r w:rsidRPr="00F47416">
        <w:rPr>
          <w:color w:val="000000"/>
        </w:rPr>
        <w:t>Подраздел 4.3. Требования к составным частям, исходным и эксплуатационным материалам</w:t>
      </w:r>
    </w:p>
    <w:p w:rsidR="00C62A0A" w:rsidRPr="00F47416" w:rsidRDefault="00C62A0A" w:rsidP="00C62A0A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4.4 Требования к маркировке </w:t>
      </w:r>
    </w:p>
    <w:p w:rsidR="00C62A0A" w:rsidRPr="00F47416" w:rsidRDefault="00C62A0A" w:rsidP="00C62A0A">
      <w:pPr>
        <w:ind w:left="851"/>
        <w:rPr>
          <w:color w:val="000000"/>
        </w:rPr>
      </w:pPr>
      <w:r w:rsidRPr="00F47416">
        <w:rPr>
          <w:color w:val="000000"/>
        </w:rPr>
        <w:t>Подраздел 4.5 Требования к упаковке</w:t>
      </w:r>
    </w:p>
    <w:p w:rsidR="00C62A0A" w:rsidRPr="00F47416" w:rsidRDefault="00C62A0A" w:rsidP="00C62A0A">
      <w:pPr>
        <w:rPr>
          <w:color w:val="000000"/>
        </w:rPr>
      </w:pPr>
      <w:r w:rsidRPr="00F47416">
        <w:rPr>
          <w:color w:val="000000"/>
        </w:rPr>
        <w:t>РАЗДЕЛ 5. ТРЕБОВАНИЯ ПО ПРАВИЛАМ СДАЧИ И ПРИЕМКИ</w:t>
      </w:r>
    </w:p>
    <w:p w:rsidR="00C62A0A" w:rsidRPr="00F47416" w:rsidRDefault="00C62A0A" w:rsidP="00C62A0A">
      <w:pPr>
        <w:tabs>
          <w:tab w:val="left" w:pos="851"/>
        </w:tabs>
        <w:ind w:left="851"/>
        <w:rPr>
          <w:color w:val="000000"/>
        </w:rPr>
      </w:pPr>
      <w:r w:rsidRPr="00F47416">
        <w:rPr>
          <w:color w:val="000000"/>
        </w:rPr>
        <w:t>Подраздел 5.1 Порядок сдачи и приемки</w:t>
      </w:r>
    </w:p>
    <w:p w:rsidR="00C62A0A" w:rsidRPr="00F47416" w:rsidRDefault="00C62A0A" w:rsidP="00C62A0A">
      <w:pPr>
        <w:tabs>
          <w:tab w:val="left" w:pos="1276"/>
        </w:tabs>
        <w:ind w:left="2694" w:hanging="1843"/>
        <w:rPr>
          <w:color w:val="000000"/>
        </w:rPr>
      </w:pPr>
      <w:r w:rsidRPr="00F47416">
        <w:rPr>
          <w:color w:val="000000"/>
        </w:rPr>
        <w:t>Подраздел 5.2 Требования по передаче заказчику технических и иных документов при поставке товаров</w:t>
      </w:r>
    </w:p>
    <w:p w:rsidR="00C62A0A" w:rsidRPr="00F47416" w:rsidRDefault="00C62A0A" w:rsidP="00C62A0A">
      <w:pPr>
        <w:rPr>
          <w:color w:val="000000"/>
        </w:rPr>
      </w:pPr>
      <w:r w:rsidRPr="00F47416">
        <w:rPr>
          <w:color w:val="000000"/>
        </w:rPr>
        <w:t>РАЗДЕЛ 6. ТРЕБОВАНИЯ К ТРАНСПОРТИРОВАНИЮ</w:t>
      </w:r>
    </w:p>
    <w:p w:rsidR="00C62A0A" w:rsidRPr="00F47416" w:rsidRDefault="00C62A0A" w:rsidP="00C62A0A">
      <w:pPr>
        <w:rPr>
          <w:color w:val="000000"/>
        </w:rPr>
      </w:pPr>
      <w:r w:rsidRPr="00F47416">
        <w:rPr>
          <w:color w:val="000000"/>
        </w:rPr>
        <w:t>РАЗДЕЛ 7. ТРЕБОВАНИЯ К ХРАНЕНИЮ</w:t>
      </w:r>
    </w:p>
    <w:p w:rsidR="00C62A0A" w:rsidRPr="00F47416" w:rsidRDefault="00C62A0A" w:rsidP="00C62A0A">
      <w:pPr>
        <w:ind w:left="1418" w:hanging="1418"/>
        <w:rPr>
          <w:color w:val="000000"/>
        </w:rPr>
      </w:pPr>
      <w:r w:rsidRPr="00F47416">
        <w:rPr>
          <w:color w:val="000000"/>
        </w:rPr>
        <w:t>РАЗДЕЛ 8. ТРЕБОВАНИЯ К ОБЪЕМУ И/ИЛИ СРОКУ ПРЕДОСТАВЛЕНИЯ ГАРАНТИЙ</w:t>
      </w:r>
    </w:p>
    <w:p w:rsidR="00C62A0A" w:rsidRPr="00F47416" w:rsidRDefault="00C62A0A" w:rsidP="00C62A0A">
      <w:pPr>
        <w:rPr>
          <w:color w:val="000000"/>
        </w:rPr>
      </w:pPr>
      <w:r w:rsidRPr="00F47416">
        <w:rPr>
          <w:color w:val="000000"/>
        </w:rPr>
        <w:t>РАЗДЕЛ 9. ТРЕБОВАНИЯ К ОБСЛУЖИВАНИЮ</w:t>
      </w:r>
    </w:p>
    <w:p w:rsidR="00C62A0A" w:rsidRPr="00F47416" w:rsidRDefault="00C62A0A" w:rsidP="00C62A0A">
      <w:pPr>
        <w:rPr>
          <w:color w:val="000000"/>
        </w:rPr>
      </w:pPr>
      <w:r w:rsidRPr="00F47416">
        <w:rPr>
          <w:color w:val="000000"/>
        </w:rPr>
        <w:t>РАЗДЕЛ 10. ЭКОЛОГИЧЕСКИЕ ТРЕБОВАНИЯ</w:t>
      </w:r>
    </w:p>
    <w:p w:rsidR="00C62A0A" w:rsidRPr="00F47416" w:rsidRDefault="00C62A0A" w:rsidP="00C62A0A">
      <w:pPr>
        <w:rPr>
          <w:color w:val="000000"/>
        </w:rPr>
      </w:pPr>
      <w:r w:rsidRPr="00F47416">
        <w:rPr>
          <w:color w:val="000000"/>
        </w:rPr>
        <w:t>РАЗДЕЛ 11. ТРЕБОВАНИЯ ПО БЕЗОПАСНОСТИ</w:t>
      </w:r>
    </w:p>
    <w:p w:rsidR="00C62A0A" w:rsidRPr="00F47416" w:rsidRDefault="00C62A0A" w:rsidP="00C62A0A">
      <w:pPr>
        <w:rPr>
          <w:color w:val="000000"/>
        </w:rPr>
      </w:pPr>
      <w:r w:rsidRPr="00F47416">
        <w:rPr>
          <w:color w:val="000000"/>
        </w:rPr>
        <w:t>РАЗДЕЛ 12. ТРЕБОВАНИЯ К КАЧЕСТВУ</w:t>
      </w:r>
    </w:p>
    <w:p w:rsidR="00C62A0A" w:rsidRPr="00F47416" w:rsidRDefault="00C62A0A" w:rsidP="00C62A0A">
      <w:pPr>
        <w:rPr>
          <w:color w:val="000000"/>
        </w:rPr>
      </w:pPr>
      <w:r w:rsidRPr="00F47416">
        <w:rPr>
          <w:color w:val="000000"/>
        </w:rPr>
        <w:t>РАЗДЕЛ 13. ДОПОЛНИТЕЛЬНЫЕ (ИНЫЕ) ТРЕБОВАНИЯ</w:t>
      </w:r>
    </w:p>
    <w:p w:rsidR="00C62A0A" w:rsidRPr="00F47416" w:rsidRDefault="00C62A0A" w:rsidP="00C62A0A">
      <w:pPr>
        <w:ind w:left="1418" w:hanging="1418"/>
        <w:rPr>
          <w:color w:val="000000"/>
        </w:rPr>
      </w:pPr>
      <w:r w:rsidRPr="00F47416">
        <w:rPr>
          <w:color w:val="000000"/>
        </w:rPr>
        <w:t>РАЗДЕЛ 14. ТРЕБОВАНИЯ К КОЛИЧЕСТВУ И СРОКУ (ПЕРИОДИЧНОСТИ) ПОСТАВКИ</w:t>
      </w:r>
    </w:p>
    <w:p w:rsidR="00C62A0A" w:rsidRPr="00F47416" w:rsidRDefault="00C62A0A" w:rsidP="00C62A0A">
      <w:pPr>
        <w:rPr>
          <w:color w:val="000000"/>
        </w:rPr>
      </w:pPr>
      <w:r w:rsidRPr="00F47416">
        <w:rPr>
          <w:color w:val="000000"/>
        </w:rPr>
        <w:t>РАЗДЕЛ 15. ТРЕБОВАНИЕ К ФОРМЕ ПРЕДСТАВЛЯЕМОЙ  ИНФОРМАЦИИ</w:t>
      </w:r>
    </w:p>
    <w:p w:rsidR="00C62A0A" w:rsidRPr="00F47416" w:rsidRDefault="00C62A0A" w:rsidP="00C62A0A">
      <w:pPr>
        <w:rPr>
          <w:color w:val="000000"/>
        </w:rPr>
      </w:pPr>
      <w:bookmarkStart w:id="3" w:name="OLE_LINK2"/>
      <w:bookmarkStart w:id="4" w:name="OLE_LINK3"/>
      <w:r w:rsidRPr="00F47416">
        <w:rPr>
          <w:color w:val="000000"/>
        </w:rPr>
        <w:t>РАЗДЕЛ 16. ПЕРЕЧЕНЬ ПРИНЯТЫХ СОКРАЩЕНИЙ</w:t>
      </w:r>
    </w:p>
    <w:bookmarkEnd w:id="3"/>
    <w:bookmarkEnd w:id="4"/>
    <w:p w:rsidR="00C62A0A" w:rsidRPr="00F47416" w:rsidRDefault="00C62A0A" w:rsidP="00C62A0A">
      <w:pPr>
        <w:rPr>
          <w:color w:val="000000"/>
        </w:rPr>
      </w:pPr>
      <w:r w:rsidRPr="00F47416">
        <w:rPr>
          <w:color w:val="000000"/>
        </w:rPr>
        <w:t>РАЗДЕЛ 17. ПЕРЕЧЕНЬ ПРИЛОЖЕНИЙ</w:t>
      </w:r>
    </w:p>
    <w:p w:rsidR="00C62A0A" w:rsidRPr="001F6931" w:rsidRDefault="00C62A0A" w:rsidP="00C62A0A">
      <w:pPr>
        <w:rPr>
          <w:color w:val="000000"/>
          <w:sz w:val="26"/>
          <w:szCs w:val="26"/>
        </w:rPr>
      </w:pPr>
    </w:p>
    <w:p w:rsidR="00C62A0A" w:rsidRDefault="00C62A0A" w:rsidP="00C62A0A">
      <w:pPr>
        <w:rPr>
          <w:color w:val="000000"/>
          <w:sz w:val="26"/>
          <w:szCs w:val="26"/>
        </w:rPr>
      </w:pPr>
    </w:p>
    <w:p w:rsidR="00C62A0A" w:rsidRDefault="00C62A0A" w:rsidP="00C62A0A">
      <w:pPr>
        <w:rPr>
          <w:color w:val="000000"/>
          <w:sz w:val="26"/>
          <w:szCs w:val="26"/>
        </w:rPr>
      </w:pPr>
    </w:p>
    <w:p w:rsidR="00C62A0A" w:rsidRPr="001F6931" w:rsidRDefault="00C62A0A" w:rsidP="00C62A0A">
      <w:pPr>
        <w:rPr>
          <w:color w:val="000000"/>
          <w:sz w:val="26"/>
          <w:szCs w:val="26"/>
        </w:rPr>
      </w:pPr>
    </w:p>
    <w:p w:rsidR="00C62A0A" w:rsidRPr="001F6931" w:rsidRDefault="00C62A0A" w:rsidP="00C62A0A">
      <w:pPr>
        <w:rPr>
          <w:color w:val="000000"/>
        </w:rPr>
      </w:pPr>
    </w:p>
    <w:p w:rsidR="00C62A0A" w:rsidRPr="001F6931" w:rsidRDefault="00C62A0A" w:rsidP="00C62A0A">
      <w:pPr>
        <w:jc w:val="center"/>
        <w:rPr>
          <w:color w:val="000000"/>
        </w:rPr>
      </w:pPr>
      <w:r w:rsidRPr="001F6931">
        <w:rPr>
          <w:color w:val="000000"/>
        </w:rPr>
        <w:t>РАЗДЕЛ 1. ОБЩИЕ СВЕДЕНИЯ</w:t>
      </w:r>
    </w:p>
    <w:p w:rsidR="00C62A0A" w:rsidRPr="001F6931" w:rsidRDefault="00C62A0A" w:rsidP="00C62A0A">
      <w:pPr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C62A0A" w:rsidRPr="001F6931" w:rsidTr="00A32CD7">
        <w:trPr>
          <w:trHeight w:val="27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2A0A" w:rsidRDefault="00C62A0A" w:rsidP="00A32CD7">
            <w:pPr>
              <w:jc w:val="center"/>
              <w:rPr>
                <w:b/>
                <w:color w:val="000000"/>
              </w:rPr>
            </w:pPr>
            <w:r w:rsidRPr="006C1CAD">
              <w:rPr>
                <w:b/>
                <w:color w:val="000000"/>
              </w:rPr>
              <w:t>Подраздел 1.1 Наименование</w:t>
            </w:r>
          </w:p>
          <w:p w:rsidR="00C62A0A" w:rsidRPr="00B879DE" w:rsidRDefault="00C62A0A" w:rsidP="00A32CD7">
            <w:pPr>
              <w:rPr>
                <w:color w:val="000000"/>
              </w:rPr>
            </w:pPr>
            <w:r>
              <w:rPr>
                <w:color w:val="000000"/>
              </w:rPr>
              <w:t xml:space="preserve">         Прецизионные сплавы, далее товар.</w:t>
            </w:r>
          </w:p>
          <w:p w:rsidR="00C62A0A" w:rsidRPr="006C1CAD" w:rsidRDefault="00C62A0A" w:rsidP="00A32CD7">
            <w:pPr>
              <w:ind w:firstLine="567"/>
              <w:jc w:val="both"/>
            </w:pPr>
            <w:r>
              <w:t>1.Лента 47НХР-нт</w:t>
            </w:r>
            <w:r w:rsidRPr="006C1CAD">
              <w:t xml:space="preserve"> 0,</w:t>
            </w:r>
            <w:r>
              <w:t>3х1</w:t>
            </w:r>
            <w:r w:rsidRPr="006C1CAD">
              <w:t>00 ГОСТ 14080-78 – 5кг.</w:t>
            </w:r>
          </w:p>
          <w:p w:rsidR="00C62A0A" w:rsidRPr="006C1CAD" w:rsidRDefault="00C62A0A" w:rsidP="00A32CD7">
            <w:pPr>
              <w:ind w:firstLine="567"/>
              <w:jc w:val="both"/>
            </w:pPr>
            <w:r w:rsidRPr="006C1CAD">
              <w:t xml:space="preserve">2.Лента </w:t>
            </w:r>
            <w:r>
              <w:t>36НХТЮ-м 0,5</w:t>
            </w:r>
            <w:r w:rsidRPr="006C1CAD">
              <w:t>х</w:t>
            </w:r>
            <w:r>
              <w:t>200</w:t>
            </w:r>
            <w:r w:rsidRPr="006C1CAD">
              <w:t xml:space="preserve"> ГОСТ 14</w:t>
            </w:r>
            <w:r>
              <w:t>117-</w:t>
            </w:r>
            <w:r w:rsidRPr="006C1CAD">
              <w:t>8</w:t>
            </w:r>
            <w:r>
              <w:t>5</w:t>
            </w:r>
            <w:r w:rsidRPr="006C1CAD">
              <w:t xml:space="preserve"> – 30кг.</w:t>
            </w:r>
          </w:p>
          <w:p w:rsidR="00C62A0A" w:rsidRPr="006C1CAD" w:rsidRDefault="00C62A0A" w:rsidP="00A32CD7">
            <w:pPr>
              <w:ind w:firstLine="567"/>
              <w:jc w:val="both"/>
            </w:pPr>
            <w:r>
              <w:t>3.Лента 47</w:t>
            </w:r>
            <w:r w:rsidRPr="006C1CAD">
              <w:t>Н</w:t>
            </w:r>
            <w:r>
              <w:t>Д-м д.1</w:t>
            </w:r>
            <w:r w:rsidRPr="006C1CAD">
              <w:t>,</w:t>
            </w:r>
            <w:r>
              <w:t>0х190</w:t>
            </w:r>
            <w:r w:rsidRPr="006C1CAD">
              <w:t>мм ГОСТ 1408</w:t>
            </w:r>
            <w:r>
              <w:t>0</w:t>
            </w:r>
            <w:r w:rsidRPr="006C1CAD">
              <w:t xml:space="preserve">-78 – </w:t>
            </w:r>
            <w:r>
              <w:t>50</w:t>
            </w:r>
            <w:r w:rsidRPr="006C1CAD">
              <w:t xml:space="preserve">0кг. </w:t>
            </w:r>
          </w:p>
          <w:p w:rsidR="00C62A0A" w:rsidRPr="00D169E7" w:rsidRDefault="00C62A0A" w:rsidP="00A32CD7">
            <w:pPr>
              <w:rPr>
                <w:color w:val="000000"/>
              </w:rPr>
            </w:pPr>
          </w:p>
        </w:tc>
      </w:tr>
      <w:tr w:rsidR="00C62A0A" w:rsidRPr="001F6931" w:rsidTr="00A32CD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A0A" w:rsidRPr="006C1CAD" w:rsidRDefault="00C62A0A" w:rsidP="00A32CD7">
            <w:pPr>
              <w:jc w:val="center"/>
              <w:rPr>
                <w:b/>
                <w:color w:val="000000"/>
              </w:rPr>
            </w:pPr>
            <w:bookmarkStart w:id="5" w:name="_Hlk356466017"/>
            <w:r w:rsidRPr="006C1CAD">
              <w:rPr>
                <w:b/>
                <w:color w:val="000000"/>
              </w:rPr>
              <w:lastRenderedPageBreak/>
              <w:t>Подраздел 1.2 Сведения о новизне</w:t>
            </w:r>
          </w:p>
          <w:p w:rsidR="00C62A0A" w:rsidRPr="006C1CAD" w:rsidRDefault="00C62A0A" w:rsidP="00A32CD7">
            <w:pPr>
              <w:jc w:val="center"/>
              <w:rPr>
                <w:i/>
                <w:color w:val="000000"/>
              </w:rPr>
            </w:pPr>
            <w:r>
              <w:rPr>
                <w:color w:val="000000"/>
              </w:rPr>
              <w:t xml:space="preserve">Товар не </w:t>
            </w:r>
            <w:proofErr w:type="spellStart"/>
            <w:r>
              <w:rPr>
                <w:color w:val="000000"/>
              </w:rPr>
              <w:t>должн</w:t>
            </w:r>
            <w:proofErr w:type="spellEnd"/>
            <w:r w:rsidRPr="006C1CAD">
              <w:rPr>
                <w:color w:val="000000"/>
              </w:rPr>
              <w:t xml:space="preserve"> быть бывшей в употреблении.</w:t>
            </w:r>
          </w:p>
        </w:tc>
      </w:tr>
      <w:bookmarkEnd w:id="5"/>
      <w:tr w:rsidR="00C62A0A" w:rsidRPr="001F6931" w:rsidTr="00A32CD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A0A" w:rsidRDefault="00C62A0A" w:rsidP="00A32CD7">
            <w:pPr>
              <w:jc w:val="center"/>
              <w:rPr>
                <w:b/>
                <w:color w:val="000000"/>
              </w:rPr>
            </w:pPr>
            <w:r w:rsidRPr="004C1D16">
              <w:rPr>
                <w:b/>
                <w:color w:val="000000"/>
              </w:rPr>
              <w:t>Подраздел 1.3</w:t>
            </w:r>
            <w:r w:rsidRPr="001F6931">
              <w:rPr>
                <w:color w:val="000000"/>
              </w:rPr>
              <w:t xml:space="preserve"> </w:t>
            </w:r>
            <w:r w:rsidRPr="006C1CAD">
              <w:rPr>
                <w:b/>
                <w:color w:val="000000"/>
              </w:rPr>
              <w:t>Этапы разработки / изготовления</w:t>
            </w:r>
          </w:p>
          <w:p w:rsidR="00C62A0A" w:rsidRPr="001F6931" w:rsidRDefault="00C62A0A" w:rsidP="00A32CD7">
            <w:pPr>
              <w:jc w:val="center"/>
              <w:rPr>
                <w:i/>
                <w:color w:val="000000"/>
              </w:rPr>
            </w:pPr>
          </w:p>
        </w:tc>
      </w:tr>
      <w:tr w:rsidR="00C62A0A" w:rsidRPr="001F6931" w:rsidTr="00A32CD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A0A" w:rsidRDefault="00C62A0A" w:rsidP="00A32CD7">
            <w:pPr>
              <w:jc w:val="center"/>
              <w:rPr>
                <w:b/>
                <w:color w:val="000000"/>
              </w:rPr>
            </w:pPr>
            <w:r w:rsidRPr="006C1CAD">
              <w:rPr>
                <w:b/>
                <w:color w:val="000000"/>
              </w:rPr>
              <w:t>Подраздел 1.4 Документы для разработки / изготовления</w:t>
            </w:r>
          </w:p>
          <w:p w:rsidR="00C62A0A" w:rsidRPr="006C1CAD" w:rsidRDefault="00C62A0A" w:rsidP="00A32CD7">
            <w:pPr>
              <w:jc w:val="center"/>
              <w:rPr>
                <w:b/>
                <w:i/>
                <w:color w:val="000000"/>
              </w:rPr>
            </w:pPr>
          </w:p>
        </w:tc>
      </w:tr>
      <w:tr w:rsidR="00C62A0A" w:rsidRPr="001F6931" w:rsidTr="00A32CD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A0A" w:rsidRDefault="00C62A0A" w:rsidP="00A32CD7">
            <w:pPr>
              <w:jc w:val="center"/>
              <w:rPr>
                <w:b/>
                <w:color w:val="000000"/>
              </w:rPr>
            </w:pPr>
            <w:r w:rsidRPr="004C1D16">
              <w:rPr>
                <w:b/>
                <w:color w:val="000000"/>
              </w:rPr>
              <w:t>Подраздел 1.5 Код ОКП</w:t>
            </w:r>
          </w:p>
          <w:p w:rsidR="00C62A0A" w:rsidRPr="004C1D16" w:rsidRDefault="00C62A0A" w:rsidP="00A32CD7">
            <w:pPr>
              <w:jc w:val="center"/>
              <w:rPr>
                <w:b/>
                <w:i/>
                <w:color w:val="000000"/>
              </w:rPr>
            </w:pPr>
            <w:r>
              <w:rPr>
                <w:b/>
                <w:i/>
                <w:color w:val="000000"/>
              </w:rPr>
              <w:t>ОКВЭД 27.10.61; ОКДП 2710000</w:t>
            </w:r>
          </w:p>
        </w:tc>
      </w:tr>
    </w:tbl>
    <w:p w:rsidR="00C62A0A" w:rsidRPr="001F6931" w:rsidRDefault="00C62A0A" w:rsidP="00C62A0A">
      <w:pPr>
        <w:rPr>
          <w:color w:val="000000"/>
        </w:rPr>
      </w:pPr>
    </w:p>
    <w:p w:rsidR="00C62A0A" w:rsidRPr="004C1D16" w:rsidRDefault="00C62A0A" w:rsidP="00C62A0A">
      <w:pPr>
        <w:jc w:val="center"/>
        <w:rPr>
          <w:b/>
          <w:color w:val="000000"/>
        </w:rPr>
      </w:pPr>
      <w:r w:rsidRPr="004C1D16">
        <w:rPr>
          <w:b/>
          <w:color w:val="000000"/>
        </w:rPr>
        <w:t>РАЗДЕЛ 2. ОБЛАСТЬ ПРИМЕНЕНИЯ</w:t>
      </w:r>
    </w:p>
    <w:p w:rsidR="00C62A0A" w:rsidRPr="004C1D16" w:rsidRDefault="00C62A0A" w:rsidP="00C62A0A">
      <w:pPr>
        <w:rPr>
          <w:b/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C62A0A" w:rsidRPr="001F6931" w:rsidTr="00A32CD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2A0A" w:rsidRPr="001F6931" w:rsidRDefault="00C62A0A" w:rsidP="00A32CD7">
            <w:r>
              <w:t>Производство счетчиков и камер ионизирующего излучения для АЭС.</w:t>
            </w:r>
          </w:p>
        </w:tc>
      </w:tr>
    </w:tbl>
    <w:p w:rsidR="00C62A0A" w:rsidRPr="001F6931" w:rsidRDefault="00C62A0A" w:rsidP="00C62A0A">
      <w:pPr>
        <w:jc w:val="center"/>
        <w:rPr>
          <w:color w:val="000000"/>
        </w:rPr>
      </w:pPr>
    </w:p>
    <w:p w:rsidR="00C62A0A" w:rsidRPr="00EC6229" w:rsidRDefault="00C62A0A" w:rsidP="00C62A0A">
      <w:pPr>
        <w:jc w:val="center"/>
        <w:rPr>
          <w:b/>
          <w:color w:val="000000"/>
        </w:rPr>
      </w:pPr>
      <w:r w:rsidRPr="00EC6229">
        <w:rPr>
          <w:b/>
          <w:color w:val="000000"/>
        </w:rPr>
        <w:t>РАЗДЕЛ 3. УСЛОВИЯ ЭКСПЛУАТАЦИИ</w:t>
      </w:r>
    </w:p>
    <w:p w:rsidR="00C62A0A" w:rsidRPr="001F6931" w:rsidRDefault="00C62A0A" w:rsidP="00C62A0A">
      <w:pPr>
        <w:jc w:val="center"/>
        <w:rPr>
          <w:b/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C62A0A" w:rsidRPr="001F6931" w:rsidTr="00A32CD7">
        <w:trPr>
          <w:trHeight w:val="26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2A0A" w:rsidRPr="006649D5" w:rsidRDefault="00C62A0A" w:rsidP="00A32CD7">
            <w:r>
              <w:t>Все типы АЭС</w:t>
            </w:r>
          </w:p>
        </w:tc>
      </w:tr>
    </w:tbl>
    <w:p w:rsidR="00C62A0A" w:rsidRPr="0054650F" w:rsidRDefault="00C62A0A" w:rsidP="00C62A0A">
      <w:pPr>
        <w:jc w:val="center"/>
        <w:rPr>
          <w:color w:val="000000"/>
        </w:rPr>
      </w:pPr>
    </w:p>
    <w:p w:rsidR="00C62A0A" w:rsidRPr="0054650F" w:rsidRDefault="00C62A0A" w:rsidP="00C62A0A">
      <w:pPr>
        <w:jc w:val="center"/>
        <w:rPr>
          <w:color w:val="000000"/>
        </w:rPr>
      </w:pPr>
    </w:p>
    <w:p w:rsidR="00C62A0A" w:rsidRPr="001F6931" w:rsidRDefault="00C62A0A" w:rsidP="00C62A0A">
      <w:pPr>
        <w:jc w:val="center"/>
        <w:rPr>
          <w:color w:val="000000"/>
        </w:rPr>
      </w:pPr>
    </w:p>
    <w:p w:rsidR="00C62A0A" w:rsidRPr="00EC6229" w:rsidRDefault="00C62A0A" w:rsidP="00C62A0A">
      <w:pPr>
        <w:jc w:val="center"/>
        <w:rPr>
          <w:b/>
          <w:color w:val="000000"/>
        </w:rPr>
      </w:pPr>
      <w:r w:rsidRPr="00EC6229">
        <w:rPr>
          <w:b/>
          <w:color w:val="000000"/>
        </w:rPr>
        <w:t>РАЗДЕЛ 4. ТЕХНИЧЕСКИЕ ТРЕБОВАНИЯ</w:t>
      </w:r>
    </w:p>
    <w:p w:rsidR="00C62A0A" w:rsidRPr="00EC6229" w:rsidRDefault="00C62A0A" w:rsidP="00C62A0A">
      <w:pPr>
        <w:jc w:val="center"/>
        <w:rPr>
          <w:b/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C62A0A" w:rsidRPr="001F6931" w:rsidTr="00A32CD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A0A" w:rsidRPr="001F6931" w:rsidRDefault="00C62A0A" w:rsidP="00A32CD7">
            <w:pPr>
              <w:jc w:val="center"/>
              <w:rPr>
                <w:color w:val="000000"/>
              </w:rPr>
            </w:pPr>
            <w:r w:rsidRPr="00EC6229">
              <w:rPr>
                <w:b/>
                <w:color w:val="000000"/>
              </w:rPr>
              <w:t>Подраздел 4.1 Технические, функциональные и качественные характеристики (потребительские свойства) товаров</w:t>
            </w:r>
          </w:p>
        </w:tc>
      </w:tr>
      <w:tr w:rsidR="00C62A0A" w:rsidRPr="001F6931" w:rsidTr="00A32CD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A0A" w:rsidRPr="006649D5" w:rsidRDefault="00C62A0A" w:rsidP="00A32CD7">
            <w:r>
              <w:t xml:space="preserve">Весь поставляемый товар должен соответствовать </w:t>
            </w:r>
            <w:proofErr w:type="spellStart"/>
            <w:r>
              <w:t>ГОСТам</w:t>
            </w:r>
            <w:proofErr w:type="spellEnd"/>
            <w:r>
              <w:t>, сертифицирована с указанием химического состава</w:t>
            </w:r>
            <w:proofErr w:type="gramStart"/>
            <w:r>
              <w:t xml:space="preserve"> ,</w:t>
            </w:r>
            <w:proofErr w:type="gramEnd"/>
            <w:r>
              <w:t xml:space="preserve"> физико-химических и физико-механических свойств.</w:t>
            </w:r>
          </w:p>
        </w:tc>
      </w:tr>
      <w:tr w:rsidR="00C62A0A" w:rsidRPr="001F6931" w:rsidTr="00A32CD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A0A" w:rsidRDefault="00C62A0A" w:rsidP="00A32CD7">
            <w:pPr>
              <w:jc w:val="center"/>
              <w:rPr>
                <w:b/>
                <w:color w:val="000000"/>
              </w:rPr>
            </w:pPr>
            <w:r w:rsidRPr="009C7C8C">
              <w:rPr>
                <w:b/>
                <w:color w:val="000000"/>
              </w:rPr>
              <w:t>Подраздел 4.2. Требования к надежности</w:t>
            </w:r>
          </w:p>
          <w:p w:rsidR="00C62A0A" w:rsidRPr="009C7C8C" w:rsidRDefault="00C62A0A" w:rsidP="00A32CD7">
            <w:pPr>
              <w:jc w:val="center"/>
              <w:rPr>
                <w:b/>
                <w:i/>
                <w:color w:val="000000"/>
              </w:rPr>
            </w:pPr>
          </w:p>
        </w:tc>
      </w:tr>
      <w:tr w:rsidR="00C62A0A" w:rsidRPr="001F6931" w:rsidTr="00A32CD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A0A" w:rsidRDefault="00C62A0A" w:rsidP="00A32CD7">
            <w:pPr>
              <w:jc w:val="center"/>
              <w:rPr>
                <w:b/>
                <w:color w:val="000000"/>
              </w:rPr>
            </w:pPr>
            <w:r w:rsidRPr="009C7C8C">
              <w:rPr>
                <w:b/>
                <w:color w:val="000000"/>
              </w:rPr>
              <w:t>Подраздел 4.3. Требования к составным частям, исходным и эксплуатационным материалам</w:t>
            </w:r>
          </w:p>
          <w:p w:rsidR="00C62A0A" w:rsidRPr="009C7C8C" w:rsidRDefault="00C62A0A" w:rsidP="00A32CD7">
            <w:pPr>
              <w:jc w:val="center"/>
              <w:rPr>
                <w:b/>
                <w:i/>
                <w:color w:val="000000"/>
              </w:rPr>
            </w:pPr>
          </w:p>
        </w:tc>
      </w:tr>
      <w:tr w:rsidR="00C62A0A" w:rsidRPr="001F6931" w:rsidTr="00A32CD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A0A" w:rsidRDefault="00C62A0A" w:rsidP="00A32CD7">
            <w:pPr>
              <w:jc w:val="center"/>
              <w:rPr>
                <w:b/>
                <w:color w:val="000000"/>
              </w:rPr>
            </w:pPr>
            <w:r w:rsidRPr="009C7C8C">
              <w:rPr>
                <w:b/>
                <w:color w:val="000000"/>
              </w:rPr>
              <w:t>Подраздел 4.4 Требования к маркировке</w:t>
            </w:r>
          </w:p>
          <w:p w:rsidR="00C62A0A" w:rsidRPr="009C7C8C" w:rsidRDefault="00C62A0A" w:rsidP="00A32CD7">
            <w:pPr>
              <w:jc w:val="center"/>
              <w:rPr>
                <w:i/>
                <w:color w:val="000000"/>
              </w:rPr>
            </w:pPr>
            <w:r>
              <w:rPr>
                <w:color w:val="000000"/>
              </w:rPr>
              <w:t>Весь материал должен быть промаркирован бирками с указанием марки диаметра</w:t>
            </w:r>
            <w:proofErr w:type="gramStart"/>
            <w:r>
              <w:rPr>
                <w:color w:val="000000"/>
              </w:rPr>
              <w:t xml:space="preserve"> ,</w:t>
            </w:r>
            <w:proofErr w:type="gramEnd"/>
            <w:r>
              <w:rPr>
                <w:color w:val="000000"/>
              </w:rPr>
              <w:t xml:space="preserve"> толщины и </w:t>
            </w:r>
            <w:proofErr w:type="spellStart"/>
            <w:r>
              <w:rPr>
                <w:color w:val="000000"/>
              </w:rPr>
              <w:t>ГОСТа</w:t>
            </w:r>
            <w:proofErr w:type="spellEnd"/>
            <w:r>
              <w:rPr>
                <w:color w:val="000000"/>
              </w:rPr>
              <w:t>.</w:t>
            </w:r>
          </w:p>
        </w:tc>
      </w:tr>
      <w:tr w:rsidR="00C62A0A" w:rsidRPr="001F6931" w:rsidTr="00A32CD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A0A" w:rsidRDefault="00C62A0A" w:rsidP="00A32CD7">
            <w:pPr>
              <w:jc w:val="center"/>
              <w:rPr>
                <w:b/>
                <w:color w:val="000000"/>
              </w:rPr>
            </w:pPr>
            <w:r w:rsidRPr="00A8519E">
              <w:rPr>
                <w:b/>
                <w:color w:val="000000"/>
              </w:rPr>
              <w:t>Подраздел 4.5 Требования к упаковке</w:t>
            </w:r>
          </w:p>
          <w:p w:rsidR="00C62A0A" w:rsidRPr="00A8519E" w:rsidRDefault="00C62A0A" w:rsidP="00A32CD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Весь товар упаковывается упаковочным материалом (бумага, картон, пенопласт) для транспортировки.</w:t>
            </w:r>
          </w:p>
        </w:tc>
      </w:tr>
    </w:tbl>
    <w:p w:rsidR="00C62A0A" w:rsidRPr="001F6931" w:rsidRDefault="00C62A0A" w:rsidP="00C62A0A">
      <w:pPr>
        <w:jc w:val="center"/>
        <w:rPr>
          <w:color w:val="000000"/>
        </w:rPr>
      </w:pPr>
    </w:p>
    <w:p w:rsidR="00C62A0A" w:rsidRPr="00A8519E" w:rsidRDefault="00C62A0A" w:rsidP="00C62A0A">
      <w:pPr>
        <w:jc w:val="center"/>
        <w:rPr>
          <w:b/>
          <w:color w:val="000000"/>
        </w:rPr>
      </w:pPr>
      <w:r w:rsidRPr="00A8519E">
        <w:rPr>
          <w:b/>
          <w:color w:val="000000"/>
        </w:rPr>
        <w:t>РАЗДЕЛ 5. ТРЕБОВАНИЯ ПО ПРАВИЛАМ СДАЧИ И ПРИЕМКИ</w:t>
      </w:r>
    </w:p>
    <w:p w:rsidR="00C62A0A" w:rsidRPr="00A8519E" w:rsidRDefault="00C62A0A" w:rsidP="00C62A0A">
      <w:pPr>
        <w:jc w:val="center"/>
        <w:rPr>
          <w:b/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C62A0A" w:rsidRPr="001F6931" w:rsidTr="00A32CD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2A0A" w:rsidRPr="00A8519E" w:rsidRDefault="00C62A0A" w:rsidP="00A32CD7">
            <w:pPr>
              <w:jc w:val="center"/>
              <w:rPr>
                <w:color w:val="000000"/>
              </w:rPr>
            </w:pPr>
            <w:r w:rsidRPr="00A8519E">
              <w:rPr>
                <w:b/>
                <w:color w:val="000000"/>
              </w:rPr>
              <w:t>Подраздел 5.1 Порядок сдачи и приемки</w:t>
            </w:r>
          </w:p>
          <w:p w:rsidR="00C62A0A" w:rsidRPr="00A8519E" w:rsidRDefault="00C62A0A" w:rsidP="00A32CD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Сдача и приемка товара производится согласно товарно-транспортной накладной, путем перевешивания, измерения диаметра или толщины товара. Товар осматривается визуально на наличие вмятин, трещин, перегибов.</w:t>
            </w:r>
            <w:r w:rsidRPr="00A8519E">
              <w:rPr>
                <w:color w:val="000000"/>
              </w:rPr>
              <w:t xml:space="preserve"> </w:t>
            </w:r>
          </w:p>
        </w:tc>
      </w:tr>
      <w:tr w:rsidR="00C62A0A" w:rsidRPr="001F6931" w:rsidTr="00A32CD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A0A" w:rsidRDefault="00C62A0A" w:rsidP="00A32CD7">
            <w:pPr>
              <w:jc w:val="center"/>
              <w:rPr>
                <w:b/>
                <w:color w:val="000000"/>
              </w:rPr>
            </w:pPr>
            <w:r w:rsidRPr="00CA75F4">
              <w:rPr>
                <w:b/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  <w:p w:rsidR="00C62A0A" w:rsidRPr="0049213D" w:rsidRDefault="00C62A0A" w:rsidP="00A32CD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Поставщиком </w:t>
            </w:r>
            <w:proofErr w:type="gramStart"/>
            <w:r>
              <w:rPr>
                <w:color w:val="000000"/>
              </w:rPr>
              <w:t>должны</w:t>
            </w:r>
            <w:proofErr w:type="gramEnd"/>
            <w:r>
              <w:rPr>
                <w:color w:val="000000"/>
              </w:rPr>
              <w:t xml:space="preserve"> представлены товарно-транспортная накладная ТОРГ-12, счет-фактура, сертификаты на весь перечень товара.</w:t>
            </w:r>
          </w:p>
        </w:tc>
      </w:tr>
    </w:tbl>
    <w:p w:rsidR="00C62A0A" w:rsidRPr="001F6931" w:rsidRDefault="00C62A0A" w:rsidP="00C62A0A">
      <w:pPr>
        <w:jc w:val="center"/>
        <w:rPr>
          <w:color w:val="000000"/>
        </w:rPr>
      </w:pPr>
    </w:p>
    <w:p w:rsidR="00C62A0A" w:rsidRPr="0049213D" w:rsidRDefault="00C62A0A" w:rsidP="00C62A0A">
      <w:pPr>
        <w:jc w:val="center"/>
        <w:rPr>
          <w:b/>
          <w:color w:val="000000"/>
        </w:rPr>
      </w:pPr>
      <w:r w:rsidRPr="0049213D">
        <w:rPr>
          <w:b/>
          <w:color w:val="000000"/>
        </w:rPr>
        <w:t>РАЗДЕЛ 6. ТРЕБОВАНИЯ К ТРАНСПОРТИРОВАНИЮ</w:t>
      </w:r>
    </w:p>
    <w:p w:rsidR="00C62A0A" w:rsidRPr="001F6931" w:rsidRDefault="00C62A0A" w:rsidP="00C62A0A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C62A0A" w:rsidRPr="001F6931" w:rsidTr="00A32CD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2A0A" w:rsidRPr="001F6931" w:rsidRDefault="00C62A0A" w:rsidP="00A32CD7">
            <w:r>
              <w:t>Доставка осуществляется поставщиком по адресу: 430000, РМ, г. Саранск, ул. Рабочая-82.</w:t>
            </w:r>
          </w:p>
        </w:tc>
      </w:tr>
    </w:tbl>
    <w:p w:rsidR="00C62A0A" w:rsidRPr="001F6931" w:rsidRDefault="00C62A0A" w:rsidP="00C62A0A">
      <w:pPr>
        <w:jc w:val="center"/>
        <w:rPr>
          <w:color w:val="000000"/>
        </w:rPr>
      </w:pPr>
    </w:p>
    <w:p w:rsidR="00C62A0A" w:rsidRPr="0049213D" w:rsidRDefault="00C62A0A" w:rsidP="00C62A0A">
      <w:pPr>
        <w:jc w:val="center"/>
        <w:rPr>
          <w:b/>
          <w:color w:val="000000"/>
        </w:rPr>
      </w:pPr>
      <w:r w:rsidRPr="0049213D">
        <w:rPr>
          <w:b/>
          <w:color w:val="000000"/>
        </w:rPr>
        <w:t>РАЗДЕЛ 7. ТРЕБОВАНИЯ К ХРАНЕНИЮ</w:t>
      </w:r>
    </w:p>
    <w:p w:rsidR="00C62A0A" w:rsidRPr="001F6931" w:rsidRDefault="00C62A0A" w:rsidP="00C62A0A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C62A0A" w:rsidRPr="001F6931" w:rsidTr="00A32CD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2A0A" w:rsidRPr="001F6931" w:rsidRDefault="00C62A0A" w:rsidP="00A32CD7">
            <w:r>
              <w:t>Товар не должен подвергаться воздействию осадков и должна храниться в сухом месте.</w:t>
            </w:r>
          </w:p>
        </w:tc>
      </w:tr>
    </w:tbl>
    <w:p w:rsidR="00C62A0A" w:rsidRPr="001F6931" w:rsidRDefault="00C62A0A" w:rsidP="00C62A0A">
      <w:pPr>
        <w:jc w:val="center"/>
        <w:rPr>
          <w:color w:val="000000"/>
        </w:rPr>
      </w:pPr>
    </w:p>
    <w:p w:rsidR="00C62A0A" w:rsidRPr="0049213D" w:rsidRDefault="00C62A0A" w:rsidP="00C62A0A">
      <w:pPr>
        <w:jc w:val="center"/>
        <w:rPr>
          <w:b/>
          <w:color w:val="000000"/>
        </w:rPr>
      </w:pPr>
      <w:r w:rsidRPr="0049213D">
        <w:rPr>
          <w:b/>
          <w:color w:val="000000"/>
        </w:rPr>
        <w:t>РАЗДЕЛ 8. ТРЕБОВАНИЯ К ОБЪЕМУ И/ИЛИ СРОКУ ПРЕДОСТАВЛЕНИЯ ГАРАНТИЙ</w:t>
      </w:r>
    </w:p>
    <w:p w:rsidR="00C62A0A" w:rsidRPr="001F6931" w:rsidRDefault="00C62A0A" w:rsidP="00C62A0A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C62A0A" w:rsidRPr="001F6931" w:rsidTr="00A32CD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2A0A" w:rsidRPr="006649D5" w:rsidRDefault="00C62A0A" w:rsidP="00A32CD7">
            <w:r>
              <w:t>Поставщиком должна предоставляться гарантия на весь предоставляемый товар на срок  установленный  производителем.</w:t>
            </w:r>
          </w:p>
        </w:tc>
      </w:tr>
    </w:tbl>
    <w:p w:rsidR="00C62A0A" w:rsidRPr="001F6931" w:rsidRDefault="00C62A0A" w:rsidP="00C62A0A">
      <w:pPr>
        <w:jc w:val="center"/>
        <w:rPr>
          <w:color w:val="000000"/>
        </w:rPr>
      </w:pPr>
    </w:p>
    <w:p w:rsidR="00C62A0A" w:rsidRPr="00A9661F" w:rsidRDefault="00C62A0A" w:rsidP="00C62A0A">
      <w:pPr>
        <w:jc w:val="center"/>
        <w:rPr>
          <w:b/>
          <w:color w:val="000000"/>
        </w:rPr>
      </w:pPr>
      <w:r w:rsidRPr="00A9661F">
        <w:rPr>
          <w:b/>
          <w:color w:val="000000"/>
        </w:rPr>
        <w:t>РАЗДЕЛ 9. ТРЕБОВАНИЯ К ОБСЛУЖИВАНИЮ</w:t>
      </w:r>
    </w:p>
    <w:p w:rsidR="00C62A0A" w:rsidRPr="001F6931" w:rsidRDefault="00C62A0A" w:rsidP="00C62A0A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C62A0A" w:rsidRPr="001F6931" w:rsidTr="00A32CD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2A0A" w:rsidRPr="001F6931" w:rsidRDefault="00C62A0A" w:rsidP="00A32CD7">
            <w:r>
              <w:t>Нет.</w:t>
            </w:r>
          </w:p>
        </w:tc>
      </w:tr>
    </w:tbl>
    <w:p w:rsidR="00C62A0A" w:rsidRPr="001F6931" w:rsidRDefault="00C62A0A" w:rsidP="00C62A0A">
      <w:pPr>
        <w:jc w:val="center"/>
        <w:rPr>
          <w:color w:val="000000"/>
        </w:rPr>
      </w:pPr>
    </w:p>
    <w:p w:rsidR="00C62A0A" w:rsidRPr="00A9661F" w:rsidRDefault="00C62A0A" w:rsidP="00C62A0A">
      <w:pPr>
        <w:jc w:val="center"/>
        <w:rPr>
          <w:b/>
          <w:color w:val="000000"/>
        </w:rPr>
      </w:pPr>
      <w:r w:rsidRPr="00A9661F">
        <w:rPr>
          <w:b/>
          <w:color w:val="000000"/>
        </w:rPr>
        <w:t>РАЗДЕЛ 10. ЭКОЛОГИЧЕСКИЕ ТРЕБОВАНИЯ</w:t>
      </w:r>
    </w:p>
    <w:p w:rsidR="00C62A0A" w:rsidRPr="00A9661F" w:rsidRDefault="00C62A0A" w:rsidP="00C62A0A">
      <w:pPr>
        <w:jc w:val="center"/>
        <w:rPr>
          <w:b/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C62A0A" w:rsidRPr="001F6931" w:rsidTr="00A32CD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2A0A" w:rsidRPr="001F6931" w:rsidRDefault="00C62A0A" w:rsidP="00A32CD7">
            <w:r>
              <w:t>Нет.</w:t>
            </w:r>
          </w:p>
        </w:tc>
      </w:tr>
    </w:tbl>
    <w:p w:rsidR="00C62A0A" w:rsidRPr="0054650F" w:rsidRDefault="00C62A0A" w:rsidP="00C62A0A">
      <w:pPr>
        <w:jc w:val="center"/>
        <w:rPr>
          <w:color w:val="000000"/>
        </w:rPr>
      </w:pPr>
    </w:p>
    <w:p w:rsidR="00C62A0A" w:rsidRPr="00A9661F" w:rsidRDefault="00C62A0A" w:rsidP="00C62A0A">
      <w:pPr>
        <w:jc w:val="center"/>
        <w:rPr>
          <w:b/>
          <w:color w:val="000000"/>
        </w:rPr>
      </w:pPr>
      <w:r w:rsidRPr="00A9661F">
        <w:rPr>
          <w:b/>
          <w:color w:val="000000"/>
        </w:rPr>
        <w:t>РАЗДЕЛ 11. ТРЕБОВАНИЯ ПО БЕЗОПАСНОСТИ</w:t>
      </w:r>
    </w:p>
    <w:p w:rsidR="00C62A0A" w:rsidRPr="001F6931" w:rsidRDefault="00C62A0A" w:rsidP="00C62A0A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C62A0A" w:rsidRPr="001F6931" w:rsidTr="00A32CD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2A0A" w:rsidRPr="006649D5" w:rsidRDefault="00C62A0A" w:rsidP="00A32CD7">
            <w:r>
              <w:t>Нет.</w:t>
            </w:r>
          </w:p>
        </w:tc>
      </w:tr>
    </w:tbl>
    <w:p w:rsidR="00C62A0A" w:rsidRPr="00A9661F" w:rsidRDefault="00C62A0A" w:rsidP="00C62A0A">
      <w:pPr>
        <w:jc w:val="center"/>
        <w:rPr>
          <w:b/>
          <w:color w:val="000000"/>
        </w:rPr>
      </w:pPr>
      <w:r w:rsidRPr="00A9661F">
        <w:rPr>
          <w:b/>
          <w:color w:val="000000"/>
        </w:rPr>
        <w:t>РАЗДЕЛ 12. ТРЕБОВАНИЯ К КАЧЕСТВУ</w:t>
      </w:r>
    </w:p>
    <w:p w:rsidR="00C62A0A" w:rsidRPr="001F6931" w:rsidRDefault="00C62A0A" w:rsidP="00C62A0A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C62A0A" w:rsidRPr="001F6931" w:rsidTr="00A32CD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2A0A" w:rsidRPr="00A9661F" w:rsidRDefault="00C62A0A" w:rsidP="00A32CD7">
            <w:r>
              <w:t xml:space="preserve">Качество товара  должно соответствовать всем указанным </w:t>
            </w:r>
            <w:proofErr w:type="spellStart"/>
            <w:r>
              <w:t>ГОСТам</w:t>
            </w:r>
            <w:proofErr w:type="spellEnd"/>
            <w:r>
              <w:t xml:space="preserve"> </w:t>
            </w:r>
          </w:p>
        </w:tc>
      </w:tr>
    </w:tbl>
    <w:p w:rsidR="00C62A0A" w:rsidRPr="001F6931" w:rsidRDefault="00C62A0A" w:rsidP="00C62A0A">
      <w:pPr>
        <w:jc w:val="center"/>
        <w:rPr>
          <w:color w:val="000000"/>
        </w:rPr>
      </w:pPr>
    </w:p>
    <w:p w:rsidR="00C62A0A" w:rsidRPr="00604EF9" w:rsidRDefault="00C62A0A" w:rsidP="00C62A0A">
      <w:pPr>
        <w:jc w:val="center"/>
        <w:rPr>
          <w:b/>
          <w:color w:val="000000"/>
        </w:rPr>
      </w:pPr>
      <w:r w:rsidRPr="00604EF9">
        <w:rPr>
          <w:b/>
          <w:color w:val="000000"/>
        </w:rPr>
        <w:t>РАЗДЕЛ 13. ДОПОЛНИТЕЛЬНЫЕ (ИНЫЕ) ТРЕБОВАНИЯ</w:t>
      </w:r>
    </w:p>
    <w:p w:rsidR="00C62A0A" w:rsidRPr="001F6931" w:rsidRDefault="00C62A0A" w:rsidP="00C62A0A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C62A0A" w:rsidRPr="001F6931" w:rsidTr="00A32CD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2A0A" w:rsidRPr="006649D5" w:rsidRDefault="00C62A0A" w:rsidP="00A32CD7">
            <w:r>
              <w:t>Нет.</w:t>
            </w:r>
          </w:p>
        </w:tc>
      </w:tr>
    </w:tbl>
    <w:p w:rsidR="00C62A0A" w:rsidRPr="001F6931" w:rsidRDefault="00C62A0A" w:rsidP="00C62A0A">
      <w:pPr>
        <w:jc w:val="center"/>
        <w:rPr>
          <w:color w:val="000000"/>
        </w:rPr>
      </w:pPr>
    </w:p>
    <w:p w:rsidR="00C62A0A" w:rsidRPr="00604EF9" w:rsidRDefault="00C62A0A" w:rsidP="00C62A0A">
      <w:pPr>
        <w:jc w:val="center"/>
        <w:rPr>
          <w:b/>
          <w:color w:val="000000"/>
        </w:rPr>
      </w:pPr>
      <w:r w:rsidRPr="00604EF9">
        <w:rPr>
          <w:b/>
          <w:color w:val="000000"/>
        </w:rPr>
        <w:t>РАЗДЕЛ 14. ТРЕБОВАНИЯ К КОЛИЧЕСТВУ И СРОКУ (ПЕРИОДИЧНОСТИ) ПОСТАВКИ</w:t>
      </w:r>
    </w:p>
    <w:p w:rsidR="00C62A0A" w:rsidRPr="00604EF9" w:rsidRDefault="00C62A0A" w:rsidP="00C62A0A">
      <w:pPr>
        <w:jc w:val="center"/>
        <w:rPr>
          <w:b/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C62A0A" w:rsidRPr="001F6931" w:rsidTr="00A32CD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2A0A" w:rsidRPr="00D4467E" w:rsidRDefault="00C62A0A" w:rsidP="00A32CD7">
            <w:r w:rsidRPr="00D4467E">
              <w:rPr>
                <w:bCs/>
              </w:rPr>
              <w:t>Поставка осуществляется партиями, на основании заявок Покупателя. Срок поставки партии продукции указывается в заявке Покупателя, но не более 90 (Девяносто) календарных дней с момента подписания заявки Сторонами.</w:t>
            </w:r>
          </w:p>
        </w:tc>
      </w:tr>
    </w:tbl>
    <w:p w:rsidR="00C62A0A" w:rsidRPr="001F6931" w:rsidRDefault="00C62A0A" w:rsidP="00C62A0A">
      <w:pPr>
        <w:jc w:val="center"/>
        <w:rPr>
          <w:color w:val="000000"/>
        </w:rPr>
      </w:pPr>
    </w:p>
    <w:p w:rsidR="00C62A0A" w:rsidRPr="00415131" w:rsidRDefault="00C62A0A" w:rsidP="00C62A0A">
      <w:pPr>
        <w:jc w:val="center"/>
        <w:rPr>
          <w:b/>
          <w:color w:val="000000"/>
        </w:rPr>
      </w:pPr>
      <w:r w:rsidRPr="00415131">
        <w:rPr>
          <w:b/>
          <w:color w:val="000000"/>
        </w:rPr>
        <w:t>РАЗДЕЛ 15. ТРЕБОВАНИЕ К ФОРМЕ ПРЕДСТАВЛЯЕМОЙ ИНФОРМАЦИИ</w:t>
      </w:r>
    </w:p>
    <w:p w:rsidR="00C62A0A" w:rsidRPr="001F6931" w:rsidRDefault="00C62A0A" w:rsidP="00C62A0A">
      <w:pPr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C62A0A" w:rsidRPr="001F6931" w:rsidTr="00A32CD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2A0A" w:rsidRPr="001F6931" w:rsidRDefault="00C62A0A" w:rsidP="00A32CD7">
            <w:r>
              <w:t>Русский язык.</w:t>
            </w:r>
          </w:p>
        </w:tc>
      </w:tr>
    </w:tbl>
    <w:p w:rsidR="00C62A0A" w:rsidRPr="001F6931" w:rsidRDefault="00C62A0A" w:rsidP="00C62A0A">
      <w:pPr>
        <w:jc w:val="center"/>
        <w:rPr>
          <w:color w:val="000000"/>
        </w:rPr>
      </w:pPr>
    </w:p>
    <w:p w:rsidR="00C62A0A" w:rsidRPr="00415131" w:rsidRDefault="00C62A0A" w:rsidP="00C62A0A">
      <w:pPr>
        <w:jc w:val="center"/>
        <w:rPr>
          <w:b/>
          <w:color w:val="000000"/>
        </w:rPr>
      </w:pPr>
      <w:r w:rsidRPr="00415131">
        <w:rPr>
          <w:b/>
          <w:color w:val="000000"/>
        </w:rPr>
        <w:t>РАЗДЕЛ 16. ПЕРЕЧЕНЬ ПРИНЯТЫХ СОКРАЩЕНИЙ</w:t>
      </w:r>
    </w:p>
    <w:p w:rsidR="00C62A0A" w:rsidRPr="00415131" w:rsidRDefault="00C62A0A" w:rsidP="00C62A0A">
      <w:pPr>
        <w:ind w:firstLine="567"/>
        <w:jc w:val="both"/>
        <w:rPr>
          <w:b/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662"/>
      </w:tblGrid>
      <w:tr w:rsidR="00C62A0A" w:rsidRPr="001F6931" w:rsidTr="00A32CD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A0A" w:rsidRPr="001F6931" w:rsidRDefault="00C62A0A" w:rsidP="00A32CD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№ </w:t>
            </w:r>
            <w:proofErr w:type="spellStart"/>
            <w:proofErr w:type="gramStart"/>
            <w:r w:rsidRPr="001F6931">
              <w:rPr>
                <w:color w:val="000000"/>
              </w:rPr>
              <w:t>п</w:t>
            </w:r>
            <w:proofErr w:type="spellEnd"/>
            <w:proofErr w:type="gramEnd"/>
            <w:r w:rsidRPr="001F6931">
              <w:rPr>
                <w:color w:val="000000"/>
              </w:rPr>
              <w:t>/</w:t>
            </w:r>
            <w:proofErr w:type="spellStart"/>
            <w:r w:rsidRPr="001F6931">
              <w:rPr>
                <w:color w:val="000000"/>
              </w:rPr>
              <w:t>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A0A" w:rsidRPr="001F6931" w:rsidRDefault="00C62A0A" w:rsidP="00A32CD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Сокращение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A0A" w:rsidRPr="001F6931" w:rsidRDefault="00C62A0A" w:rsidP="00A32CD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Расшифровка сокращения</w:t>
            </w:r>
          </w:p>
        </w:tc>
      </w:tr>
      <w:tr w:rsidR="00C62A0A" w:rsidRPr="001F6931" w:rsidTr="00A32CD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2A0A" w:rsidRPr="001F6931" w:rsidRDefault="00C62A0A" w:rsidP="00A32CD7">
            <w:pPr>
              <w:jc w:val="both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A0A" w:rsidRPr="001F6931" w:rsidRDefault="00C62A0A" w:rsidP="00A32CD7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A0A" w:rsidRPr="001F6931" w:rsidRDefault="00C62A0A" w:rsidP="00A32CD7">
            <w:pPr>
              <w:jc w:val="both"/>
              <w:rPr>
                <w:i/>
                <w:color w:val="000000"/>
              </w:rPr>
            </w:pPr>
          </w:p>
        </w:tc>
      </w:tr>
    </w:tbl>
    <w:p w:rsidR="00C62A0A" w:rsidRPr="001F6931" w:rsidRDefault="00C62A0A" w:rsidP="00C62A0A">
      <w:pPr>
        <w:ind w:firstLine="567"/>
        <w:jc w:val="both"/>
        <w:rPr>
          <w:color w:val="000000"/>
        </w:rPr>
      </w:pPr>
    </w:p>
    <w:p w:rsidR="00C62A0A" w:rsidRPr="00415131" w:rsidRDefault="00C62A0A" w:rsidP="00C62A0A">
      <w:pPr>
        <w:jc w:val="center"/>
        <w:rPr>
          <w:b/>
          <w:color w:val="000000"/>
        </w:rPr>
      </w:pPr>
      <w:r w:rsidRPr="00415131">
        <w:rPr>
          <w:b/>
          <w:color w:val="000000"/>
        </w:rPr>
        <w:t>РАЗДЕЛ 17. ПЕРЕЧЕНЬ ПРИЛОЖЕНИЙ</w:t>
      </w:r>
    </w:p>
    <w:p w:rsidR="00C62A0A" w:rsidRPr="001F6931" w:rsidRDefault="00C62A0A" w:rsidP="00C62A0A">
      <w:pPr>
        <w:ind w:firstLine="567"/>
        <w:jc w:val="both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7229"/>
        <w:gridCol w:w="1843"/>
      </w:tblGrid>
      <w:tr w:rsidR="00C62A0A" w:rsidRPr="001F6931" w:rsidTr="00A32CD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A0A" w:rsidRPr="001F6931" w:rsidRDefault="00C62A0A" w:rsidP="00A32CD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№ </w:t>
            </w:r>
            <w:proofErr w:type="spellStart"/>
            <w:proofErr w:type="gramStart"/>
            <w:r w:rsidRPr="001F6931">
              <w:rPr>
                <w:color w:val="000000"/>
              </w:rPr>
              <w:t>п</w:t>
            </w:r>
            <w:proofErr w:type="spellEnd"/>
            <w:proofErr w:type="gramEnd"/>
            <w:r w:rsidRPr="001F6931">
              <w:rPr>
                <w:color w:val="000000"/>
              </w:rPr>
              <w:t>/</w:t>
            </w:r>
            <w:proofErr w:type="spellStart"/>
            <w:r w:rsidRPr="001F6931">
              <w:rPr>
                <w:color w:val="000000"/>
              </w:rPr>
              <w:t>п</w:t>
            </w:r>
            <w:proofErr w:type="spellEnd"/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A0A" w:rsidRPr="001F6931" w:rsidRDefault="00C62A0A" w:rsidP="00A32CD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Наименование приложения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A0A" w:rsidRPr="001F6931" w:rsidRDefault="00C62A0A" w:rsidP="00A32CD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Номер страницы</w:t>
            </w:r>
          </w:p>
        </w:tc>
      </w:tr>
      <w:tr w:rsidR="00C62A0A" w:rsidRPr="001F6931" w:rsidTr="00A32CD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A0A" w:rsidRDefault="00C62A0A" w:rsidP="00A32CD7">
            <w:pPr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  <w:p w:rsidR="00C62A0A" w:rsidRDefault="00C62A0A" w:rsidP="00A32CD7">
            <w:pPr>
              <w:spacing w:line="360" w:lineRule="auto"/>
              <w:jc w:val="center"/>
              <w:rPr>
                <w:color w:val="000000"/>
              </w:rPr>
            </w:pPr>
          </w:p>
          <w:p w:rsidR="00C62A0A" w:rsidRDefault="00C62A0A" w:rsidP="00A32CD7">
            <w:pPr>
              <w:spacing w:line="360" w:lineRule="auto"/>
              <w:jc w:val="center"/>
              <w:rPr>
                <w:color w:val="000000"/>
              </w:rPr>
            </w:pPr>
          </w:p>
          <w:p w:rsidR="00C62A0A" w:rsidRPr="001F6931" w:rsidRDefault="00C62A0A" w:rsidP="00A32CD7">
            <w:pPr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A0A" w:rsidRPr="00ED15EE" w:rsidRDefault="00C62A0A" w:rsidP="00A32CD7">
            <w:pPr>
              <w:autoSpaceDE w:val="0"/>
              <w:autoSpaceDN w:val="0"/>
              <w:adjustRightInd w:val="0"/>
            </w:pPr>
            <w:r w:rsidRPr="00ED15EE">
              <w:t>ГОСТ 14080-78 «</w:t>
            </w:r>
            <w:r w:rsidRPr="00ED15EE">
              <w:rPr>
                <w:shd w:val="clear" w:color="auto" w:fill="FFFFFF"/>
              </w:rPr>
              <w:t xml:space="preserve"> Лента из прецизионных сплавов с заданным температурным коэффициентом линейного расширения».</w:t>
            </w:r>
          </w:p>
          <w:p w:rsidR="00C62A0A" w:rsidRPr="00ED15EE" w:rsidRDefault="00C62A0A" w:rsidP="00A32CD7">
            <w:pPr>
              <w:pStyle w:val="1"/>
              <w:shd w:val="clear" w:color="auto" w:fill="FBFBFB"/>
              <w:spacing w:before="0" w:after="150"/>
              <w:rPr>
                <w:color w:val="000000"/>
              </w:rPr>
            </w:pPr>
            <w:r w:rsidRPr="00ED15EE">
              <w:rPr>
                <w:b w:val="0"/>
              </w:rPr>
              <w:t>ГОСТ 14117-85 «</w:t>
            </w:r>
            <w:r w:rsidRPr="00ED15EE">
              <w:rPr>
                <w:b w:val="0"/>
                <w:bCs w:val="0"/>
              </w:rPr>
              <w:t>Лента из прецизионных сплавов для упругих элементов</w:t>
            </w:r>
            <w:r w:rsidRPr="00ED15EE">
              <w:rPr>
                <w:b w:val="0"/>
              </w:rPr>
              <w:t>».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A0A" w:rsidRPr="001F6931" w:rsidRDefault="00C62A0A" w:rsidP="00A32CD7">
            <w:pPr>
              <w:jc w:val="both"/>
              <w:rPr>
                <w:i/>
                <w:color w:val="000000"/>
              </w:rPr>
            </w:pPr>
          </w:p>
        </w:tc>
      </w:tr>
    </w:tbl>
    <w:p w:rsidR="00C62A0A" w:rsidRDefault="00C62A0A" w:rsidP="00C62A0A"/>
    <w:p w:rsidR="008B1EA1" w:rsidRPr="008B1EA1" w:rsidRDefault="008B1EA1" w:rsidP="00C81638">
      <w:pPr>
        <w:pStyle w:val="ab"/>
        <w:tabs>
          <w:tab w:val="left" w:pos="1230"/>
        </w:tabs>
        <w:spacing w:after="0" w:line="240" w:lineRule="auto"/>
        <w:ind w:left="851"/>
        <w:jc w:val="center"/>
        <w:rPr>
          <w:snapToGrid w:val="0"/>
          <w:color w:val="000000" w:themeColor="text1"/>
        </w:rPr>
      </w:pPr>
    </w:p>
    <w:sectPr w:rsidR="008B1EA1" w:rsidRPr="008B1EA1" w:rsidSect="00B338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31ABAE14" w15:done="0"/>
  <w15:commentEx w15:paraId="2242084A" w15:done="0"/>
  <w15:commentEx w15:paraId="5A44BC3F" w15:done="0"/>
  <w15:commentEx w15:paraId="19F6B406" w15:done="0"/>
  <w15:commentEx w15:paraId="28651CAD" w15:done="0"/>
  <w15:commentEx w15:paraId="4A09F229" w15:done="0"/>
  <w15:commentEx w15:paraId="7A9BFC83" w15:done="0"/>
  <w15:commentEx w15:paraId="4D3323D4" w15:done="0"/>
  <w15:commentEx w15:paraId="3DF247C5" w15:done="0"/>
</w15:commentsEx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3484" w:rsidRDefault="005B3484" w:rsidP="005B3484">
      <w:r>
        <w:separator/>
      </w:r>
    </w:p>
  </w:endnote>
  <w:endnote w:type="continuationSeparator" w:id="0">
    <w:p w:rsidR="005B3484" w:rsidRDefault="005B3484" w:rsidP="005B34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3484" w:rsidRDefault="005B3484" w:rsidP="005B3484">
      <w:r>
        <w:separator/>
      </w:r>
    </w:p>
  </w:footnote>
  <w:footnote w:type="continuationSeparator" w:id="0">
    <w:p w:rsidR="005B3484" w:rsidRDefault="005B3484" w:rsidP="005B348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D70F9"/>
    <w:multiLevelType w:val="hybridMultilevel"/>
    <w:tmpl w:val="C8D41B28"/>
    <w:lvl w:ilvl="0" w:tplc="1826C508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5">
      <w:start w:val="1"/>
      <w:numFmt w:val="bullet"/>
      <w:lvlText w:val=""/>
      <w:lvlJc w:val="left"/>
      <w:pPr>
        <w:ind w:left="2291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>
    <w:nsid w:val="2635062D"/>
    <w:multiLevelType w:val="hybridMultilevel"/>
    <w:tmpl w:val="9E0A6726"/>
    <w:lvl w:ilvl="0" w:tplc="FC4A4940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9E16046"/>
    <w:multiLevelType w:val="hybridMultilevel"/>
    <w:tmpl w:val="FDCE53DC"/>
    <w:lvl w:ilvl="0" w:tplc="70866416">
      <w:start w:val="1"/>
      <w:numFmt w:val="decimal"/>
      <w:lvlText w:val="%1."/>
      <w:lvlJc w:val="left"/>
      <w:pPr>
        <w:ind w:left="1211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2D390EDF"/>
    <w:multiLevelType w:val="multilevel"/>
    <w:tmpl w:val="5490A47A"/>
    <w:lvl w:ilvl="0">
      <w:start w:val="1"/>
      <w:numFmt w:val="decimal"/>
      <w:suff w:val="nothing"/>
      <w:lvlText w:val="%1"/>
      <w:lvlJc w:val="left"/>
      <w:pPr>
        <w:ind w:left="0" w:firstLine="57"/>
      </w:pPr>
      <w:rPr>
        <w:rFonts w:hint="default"/>
        <w:b/>
        <w:i w:val="0"/>
      </w:rPr>
    </w:lvl>
    <w:lvl w:ilvl="1">
      <w:start w:val="1"/>
      <w:numFmt w:val="decimal"/>
      <w:suff w:val="nothing"/>
      <w:lvlText w:val="%1.%2"/>
      <w:lvlJc w:val="left"/>
      <w:pPr>
        <w:ind w:left="0" w:firstLine="57"/>
      </w:pPr>
      <w:rPr>
        <w:rFonts w:hint="default"/>
      </w:rPr>
    </w:lvl>
    <w:lvl w:ilvl="2">
      <w:start w:val="1"/>
      <w:numFmt w:val="decimal"/>
      <w:suff w:val="nothing"/>
      <w:lvlText w:val="%1.%2.%3"/>
      <w:lvlJc w:val="left"/>
      <w:pPr>
        <w:ind w:left="0" w:firstLine="5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71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28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85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42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99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856" w:firstLine="0"/>
      </w:pPr>
      <w:rPr>
        <w:rFonts w:hint="default"/>
      </w:rPr>
    </w:lvl>
  </w:abstractNum>
  <w:abstractNum w:abstractNumId="4">
    <w:nsid w:val="33307DC6"/>
    <w:multiLevelType w:val="hybridMultilevel"/>
    <w:tmpl w:val="57D4C11A"/>
    <w:lvl w:ilvl="0" w:tplc="B7BAD00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D56F9E"/>
    <w:multiLevelType w:val="hybridMultilevel"/>
    <w:tmpl w:val="119033EA"/>
    <w:lvl w:ilvl="0" w:tplc="EAFEAD3C">
      <w:start w:val="3"/>
      <w:numFmt w:val="decimal"/>
      <w:lvlText w:val="%1."/>
      <w:lvlJc w:val="left"/>
      <w:pPr>
        <w:ind w:left="1012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1732" w:hanging="360"/>
      </w:pPr>
    </w:lvl>
    <w:lvl w:ilvl="2" w:tplc="04190005" w:tentative="1">
      <w:start w:val="1"/>
      <w:numFmt w:val="lowerRoman"/>
      <w:lvlText w:val="%3."/>
      <w:lvlJc w:val="right"/>
      <w:pPr>
        <w:ind w:left="2452" w:hanging="180"/>
      </w:pPr>
    </w:lvl>
    <w:lvl w:ilvl="3" w:tplc="04190001" w:tentative="1">
      <w:start w:val="1"/>
      <w:numFmt w:val="decimal"/>
      <w:lvlText w:val="%4."/>
      <w:lvlJc w:val="left"/>
      <w:pPr>
        <w:ind w:left="3172" w:hanging="360"/>
      </w:pPr>
    </w:lvl>
    <w:lvl w:ilvl="4" w:tplc="04190003" w:tentative="1">
      <w:start w:val="1"/>
      <w:numFmt w:val="lowerLetter"/>
      <w:lvlText w:val="%5."/>
      <w:lvlJc w:val="left"/>
      <w:pPr>
        <w:ind w:left="3892" w:hanging="360"/>
      </w:pPr>
    </w:lvl>
    <w:lvl w:ilvl="5" w:tplc="04190005" w:tentative="1">
      <w:start w:val="1"/>
      <w:numFmt w:val="lowerRoman"/>
      <w:lvlText w:val="%6."/>
      <w:lvlJc w:val="right"/>
      <w:pPr>
        <w:ind w:left="4612" w:hanging="180"/>
      </w:pPr>
    </w:lvl>
    <w:lvl w:ilvl="6" w:tplc="04190001" w:tentative="1">
      <w:start w:val="1"/>
      <w:numFmt w:val="decimal"/>
      <w:lvlText w:val="%7."/>
      <w:lvlJc w:val="left"/>
      <w:pPr>
        <w:ind w:left="5332" w:hanging="360"/>
      </w:pPr>
    </w:lvl>
    <w:lvl w:ilvl="7" w:tplc="04190003" w:tentative="1">
      <w:start w:val="1"/>
      <w:numFmt w:val="lowerLetter"/>
      <w:lvlText w:val="%8."/>
      <w:lvlJc w:val="left"/>
      <w:pPr>
        <w:ind w:left="6052" w:hanging="360"/>
      </w:pPr>
    </w:lvl>
    <w:lvl w:ilvl="8" w:tplc="04190005" w:tentative="1">
      <w:start w:val="1"/>
      <w:numFmt w:val="lowerRoman"/>
      <w:lvlText w:val="%9."/>
      <w:lvlJc w:val="right"/>
      <w:pPr>
        <w:ind w:left="6772" w:hanging="180"/>
      </w:pPr>
    </w:lvl>
  </w:abstractNum>
  <w:abstractNum w:abstractNumId="6">
    <w:nsid w:val="47E14A66"/>
    <w:multiLevelType w:val="hybridMultilevel"/>
    <w:tmpl w:val="1B3E7D32"/>
    <w:lvl w:ilvl="0" w:tplc="EAFEAD3C">
      <w:start w:val="2"/>
      <w:numFmt w:val="decimal"/>
      <w:lvlText w:val="%1."/>
      <w:lvlJc w:val="left"/>
      <w:pPr>
        <w:ind w:left="1372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2092" w:hanging="360"/>
      </w:pPr>
    </w:lvl>
    <w:lvl w:ilvl="2" w:tplc="04190005" w:tentative="1">
      <w:start w:val="1"/>
      <w:numFmt w:val="lowerRoman"/>
      <w:lvlText w:val="%3."/>
      <w:lvlJc w:val="right"/>
      <w:pPr>
        <w:ind w:left="2812" w:hanging="180"/>
      </w:pPr>
    </w:lvl>
    <w:lvl w:ilvl="3" w:tplc="04190001" w:tentative="1">
      <w:start w:val="1"/>
      <w:numFmt w:val="decimal"/>
      <w:lvlText w:val="%4."/>
      <w:lvlJc w:val="left"/>
      <w:pPr>
        <w:ind w:left="3532" w:hanging="360"/>
      </w:pPr>
    </w:lvl>
    <w:lvl w:ilvl="4" w:tplc="04190003" w:tentative="1">
      <w:start w:val="1"/>
      <w:numFmt w:val="lowerLetter"/>
      <w:lvlText w:val="%5."/>
      <w:lvlJc w:val="left"/>
      <w:pPr>
        <w:ind w:left="4252" w:hanging="360"/>
      </w:pPr>
    </w:lvl>
    <w:lvl w:ilvl="5" w:tplc="04190005" w:tentative="1">
      <w:start w:val="1"/>
      <w:numFmt w:val="lowerRoman"/>
      <w:lvlText w:val="%6."/>
      <w:lvlJc w:val="right"/>
      <w:pPr>
        <w:ind w:left="4972" w:hanging="180"/>
      </w:pPr>
    </w:lvl>
    <w:lvl w:ilvl="6" w:tplc="04190001" w:tentative="1">
      <w:start w:val="1"/>
      <w:numFmt w:val="decimal"/>
      <w:lvlText w:val="%7."/>
      <w:lvlJc w:val="left"/>
      <w:pPr>
        <w:ind w:left="5692" w:hanging="360"/>
      </w:pPr>
    </w:lvl>
    <w:lvl w:ilvl="7" w:tplc="04190003" w:tentative="1">
      <w:start w:val="1"/>
      <w:numFmt w:val="lowerLetter"/>
      <w:lvlText w:val="%8."/>
      <w:lvlJc w:val="left"/>
      <w:pPr>
        <w:ind w:left="6412" w:hanging="360"/>
      </w:pPr>
    </w:lvl>
    <w:lvl w:ilvl="8" w:tplc="04190005" w:tentative="1">
      <w:start w:val="1"/>
      <w:numFmt w:val="lowerRoman"/>
      <w:lvlText w:val="%9."/>
      <w:lvlJc w:val="right"/>
      <w:pPr>
        <w:ind w:left="7132" w:hanging="180"/>
      </w:pPr>
    </w:lvl>
  </w:abstractNum>
  <w:abstractNum w:abstractNumId="7">
    <w:nsid w:val="4BC21A44"/>
    <w:multiLevelType w:val="hybridMultilevel"/>
    <w:tmpl w:val="B0CCF096"/>
    <w:lvl w:ilvl="0" w:tplc="EAFEAD3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4CFF1F96"/>
    <w:multiLevelType w:val="hybridMultilevel"/>
    <w:tmpl w:val="859C56AC"/>
    <w:lvl w:ilvl="0" w:tplc="D03E7824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6440B5F"/>
    <w:multiLevelType w:val="multilevel"/>
    <w:tmpl w:val="F57E96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8A25614"/>
    <w:multiLevelType w:val="hybridMultilevel"/>
    <w:tmpl w:val="58E4AE9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C454F58"/>
    <w:multiLevelType w:val="hybridMultilevel"/>
    <w:tmpl w:val="9D9AA1A8"/>
    <w:lvl w:ilvl="0" w:tplc="2196FE2E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78445DC"/>
    <w:multiLevelType w:val="hybridMultilevel"/>
    <w:tmpl w:val="8F287128"/>
    <w:lvl w:ilvl="0" w:tplc="AE1038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6"/>
  </w:num>
  <w:num w:numId="3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3"/>
  </w:num>
  <w:num w:numId="7">
    <w:abstractNumId w:val="7"/>
  </w:num>
  <w:num w:numId="8">
    <w:abstractNumId w:val="9"/>
  </w:num>
  <w:num w:numId="9">
    <w:abstractNumId w:val="12"/>
  </w:num>
  <w:num w:numId="10">
    <w:abstractNumId w:val="2"/>
  </w:num>
  <w:num w:numId="11">
    <w:abstractNumId w:val="4"/>
  </w:num>
  <w:num w:numId="1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Александр Васильевич Ивашков">
    <w15:presenceInfo w15:providerId="Windows Live" w15:userId="41cce28e2a2120a0"/>
  </w15:person>
  <w15:person w15:author="Александр Васильевич Ивашков [2]">
    <w15:presenceInfo w15:providerId="Windows Live" w15:userId="41cce28e2a2120a0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72FC9"/>
    <w:rsid w:val="000718B1"/>
    <w:rsid w:val="00076B6A"/>
    <w:rsid w:val="00084A83"/>
    <w:rsid w:val="000A462E"/>
    <w:rsid w:val="000B03FD"/>
    <w:rsid w:val="000C04AC"/>
    <w:rsid w:val="001000E0"/>
    <w:rsid w:val="0013507A"/>
    <w:rsid w:val="00153384"/>
    <w:rsid w:val="001A32C7"/>
    <w:rsid w:val="001C2C46"/>
    <w:rsid w:val="001E2766"/>
    <w:rsid w:val="00205734"/>
    <w:rsid w:val="00207689"/>
    <w:rsid w:val="00233040"/>
    <w:rsid w:val="00273F47"/>
    <w:rsid w:val="002870ED"/>
    <w:rsid w:val="00294D09"/>
    <w:rsid w:val="002A1F68"/>
    <w:rsid w:val="002A3D1E"/>
    <w:rsid w:val="002A463F"/>
    <w:rsid w:val="002A5DD6"/>
    <w:rsid w:val="002B5886"/>
    <w:rsid w:val="002C5E67"/>
    <w:rsid w:val="00346CF9"/>
    <w:rsid w:val="00354E6D"/>
    <w:rsid w:val="00372402"/>
    <w:rsid w:val="00394455"/>
    <w:rsid w:val="003B47A5"/>
    <w:rsid w:val="003C0458"/>
    <w:rsid w:val="003C2DCD"/>
    <w:rsid w:val="004277AB"/>
    <w:rsid w:val="00432E6F"/>
    <w:rsid w:val="00446D92"/>
    <w:rsid w:val="00466B18"/>
    <w:rsid w:val="00491D84"/>
    <w:rsid w:val="004D1C58"/>
    <w:rsid w:val="00506548"/>
    <w:rsid w:val="00522387"/>
    <w:rsid w:val="00582627"/>
    <w:rsid w:val="005B3484"/>
    <w:rsid w:val="00603DC8"/>
    <w:rsid w:val="00623607"/>
    <w:rsid w:val="00641A23"/>
    <w:rsid w:val="00653AA1"/>
    <w:rsid w:val="00682EE8"/>
    <w:rsid w:val="006A122E"/>
    <w:rsid w:val="006B4CAB"/>
    <w:rsid w:val="006D5369"/>
    <w:rsid w:val="006E35FB"/>
    <w:rsid w:val="006E4DC3"/>
    <w:rsid w:val="00772FC9"/>
    <w:rsid w:val="00774E2B"/>
    <w:rsid w:val="007B4850"/>
    <w:rsid w:val="007B4E9E"/>
    <w:rsid w:val="007C65A0"/>
    <w:rsid w:val="007F5562"/>
    <w:rsid w:val="00833777"/>
    <w:rsid w:val="00851355"/>
    <w:rsid w:val="008746B4"/>
    <w:rsid w:val="008753C6"/>
    <w:rsid w:val="008B1EA1"/>
    <w:rsid w:val="008B2B9B"/>
    <w:rsid w:val="008D5480"/>
    <w:rsid w:val="008E1E45"/>
    <w:rsid w:val="009029E1"/>
    <w:rsid w:val="0097108C"/>
    <w:rsid w:val="00977F29"/>
    <w:rsid w:val="009C57D9"/>
    <w:rsid w:val="009E0B0B"/>
    <w:rsid w:val="009E5D7F"/>
    <w:rsid w:val="00A4116D"/>
    <w:rsid w:val="00A92F27"/>
    <w:rsid w:val="00A943E5"/>
    <w:rsid w:val="00AB3B6B"/>
    <w:rsid w:val="00AC0388"/>
    <w:rsid w:val="00AF20A0"/>
    <w:rsid w:val="00AF47F1"/>
    <w:rsid w:val="00B12C97"/>
    <w:rsid w:val="00B44501"/>
    <w:rsid w:val="00B46DD4"/>
    <w:rsid w:val="00B603F2"/>
    <w:rsid w:val="00BC369A"/>
    <w:rsid w:val="00BC5F74"/>
    <w:rsid w:val="00BE09B3"/>
    <w:rsid w:val="00C22FAD"/>
    <w:rsid w:val="00C27E9B"/>
    <w:rsid w:val="00C470EF"/>
    <w:rsid w:val="00C62A0A"/>
    <w:rsid w:val="00C76158"/>
    <w:rsid w:val="00C81638"/>
    <w:rsid w:val="00C874DB"/>
    <w:rsid w:val="00C95CC9"/>
    <w:rsid w:val="00CB0B2E"/>
    <w:rsid w:val="00CC013C"/>
    <w:rsid w:val="00D21CBC"/>
    <w:rsid w:val="00D45A65"/>
    <w:rsid w:val="00D5331C"/>
    <w:rsid w:val="00D64DB4"/>
    <w:rsid w:val="00D75F82"/>
    <w:rsid w:val="00DA39CF"/>
    <w:rsid w:val="00DA4551"/>
    <w:rsid w:val="00DD0046"/>
    <w:rsid w:val="00E04010"/>
    <w:rsid w:val="00E26404"/>
    <w:rsid w:val="00E71ED4"/>
    <w:rsid w:val="00E810A0"/>
    <w:rsid w:val="00EA2E61"/>
    <w:rsid w:val="00ED2C74"/>
    <w:rsid w:val="00F149B8"/>
    <w:rsid w:val="00F5060C"/>
    <w:rsid w:val="00F7241B"/>
    <w:rsid w:val="00F85085"/>
    <w:rsid w:val="00F93B11"/>
    <w:rsid w:val="00FD24A1"/>
    <w:rsid w:val="00FF26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2F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75F8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75F8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5">
    <w:name w:val="heading 5"/>
    <w:aliases w:val="Aufzählung"/>
    <w:basedOn w:val="a"/>
    <w:next w:val="a"/>
    <w:link w:val="50"/>
    <w:qFormat/>
    <w:rsid w:val="00772FC9"/>
    <w:pPr>
      <w:spacing w:before="240" w:after="60"/>
      <w:jc w:val="both"/>
      <w:outlineLvl w:val="4"/>
    </w:pPr>
    <w:rPr>
      <w:sz w:val="20"/>
      <w:szCs w:val="20"/>
    </w:rPr>
  </w:style>
  <w:style w:type="paragraph" w:styleId="9">
    <w:name w:val="heading 9"/>
    <w:basedOn w:val="a"/>
    <w:next w:val="a"/>
    <w:link w:val="90"/>
    <w:uiPriority w:val="9"/>
    <w:unhideWhenUsed/>
    <w:qFormat/>
    <w:rsid w:val="00653AA1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772FC9"/>
    <w:pPr>
      <w:keepNext/>
      <w:jc w:val="center"/>
    </w:pPr>
    <w:rPr>
      <w:snapToGrid w:val="0"/>
      <w:szCs w:val="20"/>
    </w:rPr>
  </w:style>
  <w:style w:type="character" w:customStyle="1" w:styleId="50">
    <w:name w:val="Заголовок 5 Знак"/>
    <w:aliases w:val="Aufzählung Знак"/>
    <w:basedOn w:val="a0"/>
    <w:link w:val="5"/>
    <w:rsid w:val="00772FC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3">
    <w:name w:val="Body Text Indent"/>
    <w:basedOn w:val="a"/>
    <w:link w:val="a4"/>
    <w:rsid w:val="00772FC9"/>
    <w:pPr>
      <w:ind w:left="5760"/>
      <w:jc w:val="both"/>
    </w:pPr>
  </w:style>
  <w:style w:type="character" w:customStyle="1" w:styleId="a4">
    <w:name w:val="Основной текст с отступом Знак"/>
    <w:basedOn w:val="a0"/>
    <w:link w:val="a3"/>
    <w:rsid w:val="00772FC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rsid w:val="00772FC9"/>
    <w:pPr>
      <w:spacing w:after="120" w:line="480" w:lineRule="auto"/>
      <w:ind w:left="283"/>
      <w:jc w:val="both"/>
    </w:pPr>
  </w:style>
  <w:style w:type="character" w:customStyle="1" w:styleId="22">
    <w:name w:val="Основной текст с отступом 2 Знак"/>
    <w:basedOn w:val="a0"/>
    <w:link w:val="21"/>
    <w:rsid w:val="00772FC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aliases w:val="Основной текст Знак Знак,body text"/>
    <w:basedOn w:val="a"/>
    <w:link w:val="12"/>
    <w:rsid w:val="00772FC9"/>
    <w:pPr>
      <w:spacing w:after="120"/>
      <w:jc w:val="both"/>
    </w:pPr>
  </w:style>
  <w:style w:type="character" w:customStyle="1" w:styleId="a6">
    <w:name w:val="Основной текст Знак"/>
    <w:basedOn w:val="a0"/>
    <w:uiPriority w:val="99"/>
    <w:semiHidden/>
    <w:rsid w:val="00772FC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2">
    <w:name w:val="Основной текст Знак1"/>
    <w:aliases w:val="Основной текст Знак Знак Знак,body text Знак"/>
    <w:link w:val="a5"/>
    <w:rsid w:val="00772FC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note text"/>
    <w:basedOn w:val="a"/>
    <w:link w:val="a8"/>
    <w:semiHidden/>
    <w:rsid w:val="00772FC9"/>
    <w:pPr>
      <w:spacing w:after="60"/>
      <w:jc w:val="both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rsid w:val="00772FC9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772FC9"/>
    <w:pPr>
      <w:widowControl w:val="0"/>
      <w:snapToGrid w:val="0"/>
      <w:spacing w:after="0" w:line="240" w:lineRule="auto"/>
    </w:pPr>
    <w:rPr>
      <w:rFonts w:ascii="Arial" w:eastAsia="Times New Roman" w:hAnsi="Arial" w:cs="Times New Roman"/>
      <w:b/>
      <w:sz w:val="20"/>
      <w:szCs w:val="20"/>
      <w:lang w:eastAsia="ru-RU"/>
    </w:rPr>
  </w:style>
  <w:style w:type="paragraph" w:customStyle="1" w:styleId="210">
    <w:name w:val="Основной текст 21"/>
    <w:basedOn w:val="a"/>
    <w:rsid w:val="00772FC9"/>
    <w:pPr>
      <w:ind w:left="360"/>
      <w:jc w:val="both"/>
    </w:pPr>
    <w:rPr>
      <w:sz w:val="28"/>
      <w:szCs w:val="20"/>
    </w:rPr>
  </w:style>
  <w:style w:type="paragraph" w:styleId="a9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a"/>
    <w:uiPriority w:val="99"/>
    <w:unhideWhenUsed/>
    <w:rsid w:val="004277AB"/>
    <w:pPr>
      <w:tabs>
        <w:tab w:val="center" w:pos="4677"/>
        <w:tab w:val="right" w:pos="9355"/>
      </w:tabs>
    </w:pPr>
    <w:rPr>
      <w:sz w:val="28"/>
      <w:szCs w:val="28"/>
    </w:rPr>
  </w:style>
  <w:style w:type="character" w:customStyle="1" w:styleId="aa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9"/>
    <w:uiPriority w:val="99"/>
    <w:rsid w:val="004277A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4277A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customStyle="1" w:styleId="Times12">
    <w:name w:val="Times 12"/>
    <w:basedOn w:val="a"/>
    <w:qFormat/>
    <w:rsid w:val="004277AB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10">
    <w:name w:val="Заголовок 1 Знак"/>
    <w:basedOn w:val="a0"/>
    <w:link w:val="1"/>
    <w:uiPriority w:val="9"/>
    <w:rsid w:val="00D75F8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D75F8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b">
    <w:name w:val="List Paragraph"/>
    <w:basedOn w:val="a"/>
    <w:link w:val="ac"/>
    <w:uiPriority w:val="34"/>
    <w:qFormat/>
    <w:rsid w:val="00D75F8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c">
    <w:name w:val="Абзац списка Знак"/>
    <w:link w:val="ab"/>
    <w:uiPriority w:val="34"/>
    <w:rsid w:val="00D75F82"/>
    <w:rPr>
      <w:rFonts w:ascii="Calibri" w:eastAsia="Calibri" w:hAnsi="Calibri" w:cs="Times New Roman"/>
    </w:rPr>
  </w:style>
  <w:style w:type="paragraph" w:customStyle="1" w:styleId="ad">
    <w:name w:val="Нормальный"/>
    <w:rsid w:val="00D75F82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653AA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paragraph" w:styleId="ae">
    <w:name w:val="caption"/>
    <w:basedOn w:val="a"/>
    <w:next w:val="a"/>
    <w:autoRedefine/>
    <w:uiPriority w:val="35"/>
    <w:qFormat/>
    <w:rsid w:val="00653AA1"/>
    <w:pPr>
      <w:keepNext/>
    </w:pPr>
    <w:rPr>
      <w:rFonts w:cs="Arial"/>
      <w:bCs/>
      <w:sz w:val="20"/>
    </w:rPr>
  </w:style>
  <w:style w:type="paragraph" w:customStyle="1" w:styleId="af">
    <w:name w:val="Название рис"/>
    <w:basedOn w:val="ae"/>
    <w:next w:val="a"/>
    <w:qFormat/>
    <w:rsid w:val="00653AA1"/>
    <w:pPr>
      <w:jc w:val="center"/>
    </w:pPr>
  </w:style>
  <w:style w:type="table" w:styleId="af0">
    <w:name w:val="Table Grid"/>
    <w:basedOn w:val="a1"/>
    <w:uiPriority w:val="59"/>
    <w:rsid w:val="00653AA1"/>
    <w:pPr>
      <w:spacing w:after="0" w:line="36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1">
    <w:name w:val="annotation reference"/>
    <w:basedOn w:val="a0"/>
    <w:uiPriority w:val="99"/>
    <w:semiHidden/>
    <w:unhideWhenUsed/>
    <w:rsid w:val="001E2766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1E2766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1E276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1E2766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1E2766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6">
    <w:name w:val="Balloon Text"/>
    <w:basedOn w:val="a"/>
    <w:link w:val="af7"/>
    <w:uiPriority w:val="99"/>
    <w:semiHidden/>
    <w:unhideWhenUsed/>
    <w:rsid w:val="001E2766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0"/>
    <w:link w:val="af6"/>
    <w:uiPriority w:val="99"/>
    <w:semiHidden/>
    <w:rsid w:val="001E2766"/>
    <w:rPr>
      <w:rFonts w:ascii="Tahoma" w:eastAsia="Times New Roman" w:hAnsi="Tahoma" w:cs="Tahoma"/>
      <w:sz w:val="16"/>
      <w:szCs w:val="16"/>
      <w:lang w:eastAsia="ru-RU"/>
    </w:rPr>
  </w:style>
  <w:style w:type="paragraph" w:styleId="af8">
    <w:name w:val="No Spacing"/>
    <w:uiPriority w:val="1"/>
    <w:qFormat/>
    <w:rsid w:val="00076B6A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13">
    <w:name w:val="Обычный1"/>
    <w:link w:val="14"/>
    <w:rsid w:val="007B4850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14">
    <w:name w:val="Обычный1 Знак"/>
    <w:basedOn w:val="a0"/>
    <w:link w:val="13"/>
    <w:locked/>
    <w:rsid w:val="007B4850"/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15">
    <w:name w:val="Стиль1"/>
    <w:rsid w:val="00851355"/>
    <w:pPr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8B1EA1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8B1EA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31">
    <w:name w:val="Body Text Indent 3"/>
    <w:basedOn w:val="a"/>
    <w:link w:val="32"/>
    <w:uiPriority w:val="99"/>
    <w:semiHidden/>
    <w:unhideWhenUsed/>
    <w:rsid w:val="008B1EA1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8B1EA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9">
    <w:name w:val="footer"/>
    <w:basedOn w:val="a"/>
    <w:link w:val="afa"/>
    <w:uiPriority w:val="99"/>
    <w:rsid w:val="008B1EA1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uiPriority w:val="99"/>
    <w:rsid w:val="008B1EA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2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7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1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9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3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8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8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1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11/relationships/people" Target="people.xml"/><Relationship Id="rId5" Type="http://schemas.openxmlformats.org/officeDocument/2006/relationships/footnotes" Target="footnotes.xml"/><Relationship Id="rId10" Type="http://schemas.microsoft.com/office/2011/relationships/commentsExtended" Target="commentsExtended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</TotalTime>
  <Pages>5</Pages>
  <Words>663</Words>
  <Characters>4690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politova</dc:creator>
  <cp:lastModifiedBy>GolubokDS</cp:lastModifiedBy>
  <cp:revision>33</cp:revision>
  <cp:lastPrinted>2015-05-18T12:16:00Z</cp:lastPrinted>
  <dcterms:created xsi:type="dcterms:W3CDTF">2014-04-25T09:31:00Z</dcterms:created>
  <dcterms:modified xsi:type="dcterms:W3CDTF">2015-08-26T07:52:00Z</dcterms:modified>
</cp:coreProperties>
</file>