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3A6" w:rsidRPr="00647050" w:rsidRDefault="00F511DC" w:rsidP="00F269AC">
      <w:pPr>
        <w:jc w:val="center"/>
        <w:rPr>
          <w:b/>
          <w:color w:val="000000"/>
        </w:rPr>
      </w:pPr>
      <w:r w:rsidRPr="00E1623C">
        <w:rPr>
          <w:b/>
          <w:color w:val="000000"/>
        </w:rPr>
        <w:t>Том</w:t>
      </w:r>
      <w:r w:rsidR="00E1623C" w:rsidRPr="00647050">
        <w:rPr>
          <w:b/>
          <w:color w:val="000000"/>
        </w:rPr>
        <w:t xml:space="preserve"> </w:t>
      </w:r>
      <w:r w:rsidRPr="00E1623C">
        <w:rPr>
          <w:b/>
          <w:color w:val="000000"/>
        </w:rPr>
        <w:t xml:space="preserve">2 </w:t>
      </w:r>
      <w:r w:rsidR="00E1623C">
        <w:rPr>
          <w:b/>
          <w:color w:val="000000"/>
        </w:rPr>
        <w:t>«</w:t>
      </w:r>
      <w:r w:rsidRPr="00E1623C">
        <w:rPr>
          <w:b/>
          <w:color w:val="000000"/>
        </w:rPr>
        <w:t>Техническая часть</w:t>
      </w:r>
      <w:r w:rsidR="00E1623C">
        <w:rPr>
          <w:b/>
          <w:color w:val="000000"/>
        </w:rPr>
        <w:t>»</w:t>
      </w:r>
    </w:p>
    <w:p w:rsidR="00E1623C" w:rsidRPr="00647050" w:rsidRDefault="00E1623C" w:rsidP="00F269AC">
      <w:pPr>
        <w:jc w:val="center"/>
        <w:rPr>
          <w:b/>
          <w:color w:val="000000"/>
        </w:rPr>
      </w:pPr>
    </w:p>
    <w:p w:rsidR="00F269AC" w:rsidRPr="00172B89" w:rsidRDefault="00F269AC" w:rsidP="005863DD">
      <w:pPr>
        <w:jc w:val="center"/>
        <w:outlineLvl w:val="0"/>
        <w:rPr>
          <w:color w:val="000000"/>
        </w:rPr>
      </w:pPr>
      <w:r w:rsidRPr="00172B89">
        <w:rPr>
          <w:color w:val="000000"/>
        </w:rPr>
        <w:t>СОДЕРЖАНИЕ</w:t>
      </w:r>
    </w:p>
    <w:p w:rsidR="00F269AC" w:rsidRPr="001F6931" w:rsidRDefault="00F269AC" w:rsidP="00F269AC">
      <w:pPr>
        <w:jc w:val="center"/>
        <w:rPr>
          <w:color w:val="000000"/>
          <w:sz w:val="26"/>
          <w:szCs w:val="26"/>
        </w:rPr>
      </w:pP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F269AC" w:rsidRPr="00172B89" w:rsidRDefault="00F269AC" w:rsidP="005863DD">
      <w:pPr>
        <w:tabs>
          <w:tab w:val="left" w:pos="851"/>
        </w:tabs>
        <w:ind w:left="851"/>
        <w:outlineLvl w:val="0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F269AC" w:rsidRPr="00172B89" w:rsidRDefault="00F269AC" w:rsidP="00F269A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B67385">
        <w:rPr>
          <w:color w:val="000000"/>
        </w:rPr>
        <w:t>6</w:t>
      </w:r>
      <w:r w:rsidRPr="00172B89">
        <w:rPr>
          <w:color w:val="000000"/>
        </w:rPr>
        <w:t>. ТРЕБОВАНИЯ К ОБСЛУЖИВАНИЮ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B67385">
        <w:rPr>
          <w:color w:val="000000"/>
        </w:rPr>
        <w:t>7</w:t>
      </w:r>
      <w:r w:rsidRPr="00172B89">
        <w:rPr>
          <w:color w:val="000000"/>
        </w:rPr>
        <w:t>. ЭКОЛОГИЧЕСКИЕ ТРЕБОВАНИЯ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B67385">
        <w:rPr>
          <w:color w:val="000000"/>
        </w:rPr>
        <w:t>8</w:t>
      </w:r>
      <w:r w:rsidRPr="00172B89">
        <w:rPr>
          <w:color w:val="000000"/>
        </w:rPr>
        <w:t>. ТРЕБОВАНИЯ К КАЧЕСТВУ</w:t>
      </w:r>
    </w:p>
    <w:p w:rsidR="00F269AC" w:rsidRPr="00172B89" w:rsidRDefault="00F269AC" w:rsidP="005863DD">
      <w:pPr>
        <w:outlineLvl w:val="0"/>
        <w:rPr>
          <w:color w:val="000000"/>
        </w:rPr>
      </w:pPr>
      <w:r w:rsidRPr="00172B89">
        <w:rPr>
          <w:color w:val="000000"/>
        </w:rPr>
        <w:t xml:space="preserve">РАЗДЕЛ </w:t>
      </w:r>
      <w:r w:rsidR="00B67385">
        <w:rPr>
          <w:color w:val="000000"/>
        </w:rPr>
        <w:t>9</w:t>
      </w:r>
      <w:r w:rsidRPr="00172B89">
        <w:rPr>
          <w:color w:val="000000"/>
        </w:rPr>
        <w:t>. ТРЕБОВАНИЕ К ФОРМЕ ПРЕДСТАВЛЯЕМОЙ ИНФОРМАЦИИ</w:t>
      </w:r>
    </w:p>
    <w:p w:rsidR="00F269AC" w:rsidRPr="00172B89" w:rsidRDefault="00F269AC" w:rsidP="00F269AC">
      <w:pPr>
        <w:rPr>
          <w:color w:val="000000"/>
        </w:rPr>
      </w:pPr>
    </w:p>
    <w:p w:rsidR="00F269AC" w:rsidRPr="001F6931" w:rsidRDefault="00F269AC" w:rsidP="00F269AC">
      <w:pPr>
        <w:rPr>
          <w:color w:val="000000"/>
          <w:sz w:val="24"/>
          <w:szCs w:val="24"/>
        </w:rPr>
        <w:sectPr w:rsidR="00F269AC" w:rsidRPr="001F6931" w:rsidSect="00A2200F">
          <w:pgSz w:w="11906" w:h="16838"/>
          <w:pgMar w:top="1135" w:right="566" w:bottom="1134" w:left="1276" w:header="709" w:footer="709" w:gutter="0"/>
          <w:pgNumType w:start="83"/>
          <w:cols w:space="720"/>
          <w:titlePg/>
          <w:docGrid w:linePitch="381"/>
        </w:sect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15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559"/>
        <w:gridCol w:w="5670"/>
        <w:gridCol w:w="2693"/>
        <w:gridCol w:w="851"/>
        <w:gridCol w:w="850"/>
        <w:gridCol w:w="1277"/>
        <w:gridCol w:w="1701"/>
      </w:tblGrid>
      <w:tr w:rsidR="009C224B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№</w:t>
            </w:r>
          </w:p>
          <w:p w:rsidR="009C224B" w:rsidRPr="001F6931" w:rsidRDefault="009C224B" w:rsidP="008C51BA">
            <w:pPr>
              <w:jc w:val="center"/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47476F" w:rsidRDefault="009C224B" w:rsidP="0047476F">
            <w:pPr>
              <w:rPr>
                <w:color w:val="000000"/>
                <w:sz w:val="16"/>
                <w:szCs w:val="16"/>
              </w:rPr>
            </w:pPr>
            <w:r w:rsidRPr="0047476F">
              <w:rPr>
                <w:color w:val="000000"/>
                <w:sz w:val="16"/>
                <w:szCs w:val="16"/>
              </w:rPr>
              <w:t xml:space="preserve">Ссылка на прилагаемый нормативный документ, который устанавливает тех.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224B" w:rsidRPr="009C224B" w:rsidRDefault="009C224B" w:rsidP="00997B7B">
            <w:pPr>
              <w:pStyle w:val="afc"/>
              <w:ind w:left="0" w:right="-30"/>
              <w:jc w:val="center"/>
              <w:rPr>
                <w:color w:val="000000"/>
                <w:sz w:val="20"/>
              </w:rPr>
            </w:pPr>
            <w:r w:rsidRPr="009C224B">
              <w:rPr>
                <w:color w:val="000000"/>
                <w:sz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C224B" w:rsidRPr="001F6931" w:rsidRDefault="009C224B" w:rsidP="008C51BA">
            <w:pPr>
              <w:rPr>
                <w:color w:val="000000"/>
                <w:sz w:val="20"/>
                <w:szCs w:val="20"/>
              </w:rPr>
            </w:pPr>
            <w:r w:rsidRPr="001F6931">
              <w:rPr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Материнская плата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µATX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F511DC" w:rsidP="006C33D6">
            <w:pPr>
              <w:ind w:right="-66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</w:t>
            </w:r>
            <w:r w:rsidR="00966E40" w:rsidRPr="00966E40">
              <w:rPr>
                <w:sz w:val="16"/>
                <w:szCs w:val="16"/>
              </w:rPr>
              <w:t xml:space="preserve">ипа 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ASUS H81M-K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или эквивалент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Назначение: для ПК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Основные характеристики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Разъем процессора: LGA1150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Поддерживаемые процессоры: </w:t>
            </w:r>
            <w:proofErr w:type="spellStart"/>
            <w:r w:rsidRPr="00966E40">
              <w:rPr>
                <w:sz w:val="16"/>
                <w:szCs w:val="16"/>
              </w:rPr>
              <w:t>Intel</w:t>
            </w:r>
            <w:proofErr w:type="spellEnd"/>
            <w:r w:rsidRPr="00966E40">
              <w:rPr>
                <w:sz w:val="16"/>
                <w:szCs w:val="16"/>
              </w:rPr>
              <w:t xml:space="preserve"> i3/i5/i7/</w:t>
            </w:r>
            <w:proofErr w:type="spellStart"/>
            <w:r w:rsidRPr="00966E40">
              <w:rPr>
                <w:sz w:val="16"/>
                <w:szCs w:val="16"/>
              </w:rPr>
              <w:t>Pentium</w:t>
            </w:r>
            <w:proofErr w:type="spellEnd"/>
            <w:r w:rsidRPr="00966E40">
              <w:rPr>
                <w:sz w:val="16"/>
                <w:szCs w:val="16"/>
              </w:rPr>
              <w:t>/</w:t>
            </w:r>
            <w:proofErr w:type="spellStart"/>
            <w:r w:rsidRPr="00966E40">
              <w:rPr>
                <w:sz w:val="16"/>
                <w:szCs w:val="16"/>
              </w:rPr>
              <w:t>Celeron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proofErr w:type="spellStart"/>
            <w:r w:rsidRPr="00966E40">
              <w:rPr>
                <w:sz w:val="16"/>
                <w:szCs w:val="16"/>
              </w:rPr>
              <w:t>Чипсет</w:t>
            </w:r>
            <w:proofErr w:type="spellEnd"/>
            <w:r w:rsidRPr="00966E40">
              <w:rPr>
                <w:sz w:val="16"/>
                <w:szCs w:val="16"/>
              </w:rPr>
              <w:t xml:space="preserve">: </w:t>
            </w:r>
            <w:proofErr w:type="spellStart"/>
            <w:r w:rsidRPr="00966E40">
              <w:rPr>
                <w:sz w:val="16"/>
                <w:szCs w:val="16"/>
              </w:rPr>
              <w:t>Intel</w:t>
            </w:r>
            <w:proofErr w:type="spellEnd"/>
            <w:r w:rsidRPr="00966E40">
              <w:rPr>
                <w:sz w:val="16"/>
                <w:szCs w:val="16"/>
              </w:rPr>
              <w:t xml:space="preserve"> H81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Частота системной шины: 100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Допустимая TDP: 84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Оперативная память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Тип: DDR3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Форм-фактор: DIMM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слотов: 2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Режим работы: 2-канальный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частота оперативной памяти: 1600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Минимальная частота оперативной памяти: 1066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Максимальный объем оперативной памяти: 16 ГБ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Поддержка ECC: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Слоты расширения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PCI </w:t>
            </w:r>
            <w:proofErr w:type="spellStart"/>
            <w:r w:rsidRPr="00966E40">
              <w:rPr>
                <w:sz w:val="16"/>
                <w:szCs w:val="16"/>
              </w:rPr>
              <w:t>Express</w:t>
            </w:r>
            <w:proofErr w:type="spellEnd"/>
            <w:r w:rsidRPr="00966E40">
              <w:rPr>
                <w:sz w:val="16"/>
                <w:szCs w:val="16"/>
              </w:rPr>
              <w:t xml:space="preserve"> 3.0: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PCI-E 16x: 1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PCI-E 1x: 2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Аудио, видео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Графический </w:t>
            </w:r>
            <w:proofErr w:type="spellStart"/>
            <w:r w:rsidRPr="00966E40">
              <w:rPr>
                <w:sz w:val="16"/>
                <w:szCs w:val="16"/>
              </w:rPr>
              <w:t>чипсет</w:t>
            </w:r>
            <w:proofErr w:type="spellEnd"/>
            <w:r w:rsidRPr="00966E40">
              <w:rPr>
                <w:sz w:val="16"/>
                <w:szCs w:val="16"/>
              </w:rPr>
              <w:t xml:space="preserve">: </w:t>
            </w:r>
            <w:proofErr w:type="spellStart"/>
            <w:r w:rsidRPr="00966E40">
              <w:rPr>
                <w:sz w:val="16"/>
                <w:szCs w:val="16"/>
              </w:rPr>
              <w:t>Intel</w:t>
            </w:r>
            <w:proofErr w:type="spellEnd"/>
            <w:r w:rsidRPr="00966E40">
              <w:rPr>
                <w:sz w:val="16"/>
                <w:szCs w:val="16"/>
              </w:rPr>
              <w:t xml:space="preserve"> HD </w:t>
            </w:r>
            <w:proofErr w:type="spellStart"/>
            <w:r w:rsidRPr="00966E40">
              <w:rPr>
                <w:sz w:val="16"/>
                <w:szCs w:val="16"/>
              </w:rPr>
              <w:t>Graphics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Аудио </w:t>
            </w:r>
            <w:proofErr w:type="spellStart"/>
            <w:r w:rsidRPr="00966E40">
              <w:rPr>
                <w:sz w:val="16"/>
                <w:szCs w:val="16"/>
              </w:rPr>
              <w:t>чипсет</w:t>
            </w:r>
            <w:proofErr w:type="spellEnd"/>
            <w:r w:rsidRPr="00966E40">
              <w:rPr>
                <w:sz w:val="16"/>
                <w:szCs w:val="16"/>
              </w:rPr>
              <w:t xml:space="preserve">: </w:t>
            </w:r>
            <w:proofErr w:type="spellStart"/>
            <w:r w:rsidRPr="00966E40">
              <w:rPr>
                <w:sz w:val="16"/>
                <w:szCs w:val="16"/>
              </w:rPr>
              <w:t>Realtek</w:t>
            </w:r>
            <w:proofErr w:type="spellEnd"/>
            <w:r w:rsidRPr="00966E40">
              <w:rPr>
                <w:sz w:val="16"/>
                <w:szCs w:val="16"/>
              </w:rPr>
              <w:t xml:space="preserve"> ALC887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каналов аудио: 7.1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proofErr w:type="spellStart"/>
            <w:r w:rsidRPr="00966E40">
              <w:rPr>
                <w:sz w:val="16"/>
                <w:szCs w:val="16"/>
              </w:rPr>
              <w:t>нтерфейсные</w:t>
            </w:r>
            <w:proofErr w:type="spellEnd"/>
            <w:r w:rsidRPr="00966E40">
              <w:rPr>
                <w:sz w:val="16"/>
                <w:szCs w:val="16"/>
              </w:rPr>
              <w:t xml:space="preserve"> разъемы на материнской плате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SATA 6 Гб/с: 2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SATA 3 Гб/с: 2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USB 3.0 (общее): 2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USB 2.0 (общее): 8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COM (</w:t>
            </w:r>
            <w:proofErr w:type="spellStart"/>
            <w:r w:rsidRPr="00966E40">
              <w:rPr>
                <w:sz w:val="16"/>
                <w:szCs w:val="16"/>
              </w:rPr>
              <w:t>serial</w:t>
            </w:r>
            <w:proofErr w:type="spellEnd"/>
            <w:r w:rsidRPr="00966E40">
              <w:rPr>
                <w:sz w:val="16"/>
                <w:szCs w:val="16"/>
              </w:rPr>
              <w:t>, DB9 RS232):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LPT (</w:t>
            </w:r>
            <w:proofErr w:type="spellStart"/>
            <w:r w:rsidRPr="00966E40">
              <w:rPr>
                <w:sz w:val="16"/>
                <w:szCs w:val="16"/>
              </w:rPr>
              <w:t>parallel</w:t>
            </w:r>
            <w:proofErr w:type="spellEnd"/>
            <w:r w:rsidRPr="00966E40">
              <w:rPr>
                <w:sz w:val="16"/>
                <w:szCs w:val="16"/>
              </w:rPr>
              <w:t xml:space="preserve">, </w:t>
            </w:r>
            <w:proofErr w:type="spellStart"/>
            <w:r w:rsidRPr="00966E40">
              <w:rPr>
                <w:sz w:val="16"/>
                <w:szCs w:val="16"/>
              </w:rPr>
              <w:t>print</w:t>
            </w:r>
            <w:proofErr w:type="spellEnd"/>
            <w:r w:rsidRPr="00966E40">
              <w:rPr>
                <w:sz w:val="16"/>
                <w:szCs w:val="16"/>
              </w:rPr>
              <w:t>, IEEE-1284):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Разъемы на задней панели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PS/2: 2 шт</w:t>
            </w:r>
            <w:r w:rsidR="00650C96">
              <w:rPr>
                <w:sz w:val="16"/>
                <w:szCs w:val="16"/>
              </w:rPr>
              <w:t xml:space="preserve">. </w:t>
            </w:r>
            <w:r w:rsidRPr="00966E40">
              <w:rPr>
                <w:sz w:val="16"/>
                <w:szCs w:val="16"/>
              </w:rPr>
              <w:t xml:space="preserve">Количество USB 3.0: 2 </w:t>
            </w:r>
            <w:proofErr w:type="spellStart"/>
            <w:r w:rsidRPr="00966E40">
              <w:rPr>
                <w:sz w:val="16"/>
                <w:szCs w:val="16"/>
              </w:rPr>
              <w:t>штКоличество</w:t>
            </w:r>
            <w:proofErr w:type="spellEnd"/>
            <w:r w:rsidRPr="00966E40">
              <w:rPr>
                <w:sz w:val="16"/>
                <w:szCs w:val="16"/>
              </w:rPr>
              <w:t xml:space="preserve"> USB 2.0: 2 </w:t>
            </w:r>
            <w:proofErr w:type="spellStart"/>
            <w:proofErr w:type="gramStart"/>
            <w:r w:rsidRPr="00966E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сетевых карт: 1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сетевой карты: 10/100/1000Base-T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Линейные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аудио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разъемы</w:t>
            </w:r>
            <w:r w:rsidRPr="00E1623C">
              <w:rPr>
                <w:sz w:val="16"/>
                <w:szCs w:val="16"/>
                <w:lang w:val="en-US"/>
              </w:rPr>
              <w:t xml:space="preserve">: Line-in, Line-out, </w:t>
            </w:r>
            <w:proofErr w:type="spellStart"/>
            <w:r w:rsidRPr="00E1623C">
              <w:rPr>
                <w:sz w:val="16"/>
                <w:szCs w:val="16"/>
                <w:lang w:val="en-US"/>
              </w:rPr>
              <w:t>Mic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-in</w:t>
            </w:r>
          </w:p>
          <w:p w:rsid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proofErr w:type="spellStart"/>
            <w:r w:rsidRPr="00966E40">
              <w:rPr>
                <w:sz w:val="16"/>
                <w:szCs w:val="16"/>
              </w:rPr>
              <w:t>D-Sub</w:t>
            </w:r>
            <w:proofErr w:type="spellEnd"/>
            <w:r w:rsidRPr="00966E40">
              <w:rPr>
                <w:sz w:val="16"/>
                <w:szCs w:val="16"/>
              </w:rPr>
              <w:t xml:space="preserve">: 1 </w:t>
            </w:r>
            <w:proofErr w:type="spellStart"/>
            <w:r w:rsidRPr="00966E40">
              <w:rPr>
                <w:sz w:val="16"/>
                <w:szCs w:val="16"/>
              </w:rPr>
              <w:t>штDVI-D</w:t>
            </w:r>
            <w:proofErr w:type="spellEnd"/>
            <w:r w:rsidRPr="00966E40">
              <w:rPr>
                <w:sz w:val="16"/>
                <w:szCs w:val="16"/>
              </w:rPr>
              <w:t xml:space="preserve">: 1 </w:t>
            </w:r>
            <w:proofErr w:type="spellStart"/>
            <w:proofErr w:type="gramStart"/>
            <w:r w:rsidRPr="00966E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Питание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Основной разъем питания: 24 </w:t>
            </w:r>
            <w:proofErr w:type="spellStart"/>
            <w:r w:rsidRPr="00966E40">
              <w:rPr>
                <w:sz w:val="16"/>
                <w:szCs w:val="16"/>
              </w:rPr>
              <w:t>pin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Разъем питания процессора: 4 </w:t>
            </w:r>
            <w:proofErr w:type="spellStart"/>
            <w:r w:rsidRPr="00966E40">
              <w:rPr>
                <w:sz w:val="16"/>
                <w:szCs w:val="16"/>
              </w:rPr>
              <w:t>pin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Другие характеристики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разъемов для вентиляторов 4-pin: 2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E1623C">
              <w:rPr>
                <w:sz w:val="16"/>
                <w:szCs w:val="16"/>
                <w:lang w:val="en-US"/>
              </w:rPr>
              <w:t xml:space="preserve">BIOS: 64 </w:t>
            </w:r>
            <w:proofErr w:type="spellStart"/>
            <w:r w:rsidRPr="00E1623C">
              <w:rPr>
                <w:sz w:val="16"/>
                <w:szCs w:val="16"/>
                <w:lang w:val="en-US"/>
              </w:rPr>
              <w:t>MbFlash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 ROM, AMI BIOS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lastRenderedPageBreak/>
              <w:t>Комплект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поставки</w:t>
            </w:r>
            <w:r w:rsidRPr="00E1623C">
              <w:rPr>
                <w:sz w:val="16"/>
                <w:szCs w:val="16"/>
                <w:lang w:val="en-US"/>
              </w:rPr>
              <w:t>: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proofErr w:type="spellStart"/>
            <w:r w:rsidRPr="00E1623C">
              <w:rPr>
                <w:sz w:val="16"/>
                <w:szCs w:val="16"/>
                <w:lang w:val="en-US"/>
              </w:rPr>
              <w:t>User'smanual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, I/O Shield, 2 x SATA </w:t>
            </w:r>
            <w:proofErr w:type="gramStart"/>
            <w:r w:rsidRPr="00E1623C">
              <w:rPr>
                <w:sz w:val="16"/>
                <w:szCs w:val="16"/>
                <w:lang w:val="en-US"/>
              </w:rPr>
              <w:t>6Gb/</w:t>
            </w:r>
            <w:proofErr w:type="gramEnd"/>
            <w:r w:rsidRPr="00E1623C">
              <w:rPr>
                <w:sz w:val="16"/>
                <w:szCs w:val="16"/>
                <w:lang w:val="en-US"/>
              </w:rPr>
              <w:t>s cable(s)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Форм-фактор системной платы: µATX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Габариты: 226 x 175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Вид поставки: </w:t>
            </w:r>
            <w:proofErr w:type="spellStart"/>
            <w:r w:rsidRPr="00966E40">
              <w:rPr>
                <w:sz w:val="16"/>
                <w:szCs w:val="16"/>
              </w:rPr>
              <w:t>Retail</w:t>
            </w:r>
            <w:proofErr w:type="spellEnd"/>
          </w:p>
          <w:p w:rsidR="00966E40" w:rsidRPr="00966E40" w:rsidRDefault="00966E40" w:rsidP="00966E40">
            <w:pPr>
              <w:pStyle w:val="30"/>
              <w:widowControl w:val="0"/>
              <w:suppressAutoHyphens/>
              <w:spacing w:after="0"/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sz w:val="16"/>
                <w:szCs w:val="16"/>
              </w:rPr>
              <w:t>Вес брутто:</w:t>
            </w:r>
            <w:r w:rsidR="00F511DC">
              <w:rPr>
                <w:sz w:val="16"/>
                <w:szCs w:val="16"/>
              </w:rPr>
              <w:t xml:space="preserve"> не более</w:t>
            </w:r>
            <w:r w:rsidRPr="00966E40">
              <w:rPr>
                <w:sz w:val="16"/>
                <w:szCs w:val="16"/>
              </w:rPr>
              <w:t xml:space="preserve"> 720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47476F" w:rsidRDefault="00647050" w:rsidP="0064705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</w:t>
            </w:r>
            <w:r w:rsidR="00966E40">
              <w:rPr>
                <w:color w:val="000000"/>
                <w:sz w:val="20"/>
                <w:szCs w:val="20"/>
              </w:rPr>
              <w:t>т</w:t>
            </w:r>
            <w:r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C224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Процессор</w:t>
            </w:r>
            <w:r w:rsidRPr="00966E40">
              <w:rPr>
                <w:sz w:val="16"/>
                <w:szCs w:val="16"/>
                <w:lang w:val="en-US"/>
              </w:rPr>
              <w:t xml:space="preserve"> Intel   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типа</w:t>
            </w:r>
            <w:r w:rsidRPr="00966E40">
              <w:rPr>
                <w:sz w:val="16"/>
                <w:szCs w:val="16"/>
                <w:lang w:val="en-US"/>
              </w:rPr>
              <w:t xml:space="preserve"> Core i3-4370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  <w:lang w:val="en-US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Код заказа (</w:t>
            </w:r>
            <w:proofErr w:type="spellStart"/>
            <w:r w:rsidRPr="00966E40">
              <w:rPr>
                <w:sz w:val="16"/>
                <w:szCs w:val="16"/>
              </w:rPr>
              <w:t>Orderingcode</w:t>
            </w:r>
            <w:proofErr w:type="spellEnd"/>
            <w:r w:rsidRPr="00966E40">
              <w:rPr>
                <w:sz w:val="16"/>
                <w:szCs w:val="16"/>
              </w:rPr>
              <w:t>)Ж BX80646I34370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Частота процессора: 3.8 ГГц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Модельный ряд: </w:t>
            </w:r>
            <w:proofErr w:type="spellStart"/>
            <w:r w:rsidRPr="00966E40">
              <w:rPr>
                <w:sz w:val="16"/>
                <w:szCs w:val="16"/>
              </w:rPr>
              <w:t>IntelCore</w:t>
            </w:r>
            <w:proofErr w:type="spellEnd"/>
            <w:r w:rsidRPr="00966E40">
              <w:rPr>
                <w:sz w:val="16"/>
                <w:szCs w:val="16"/>
              </w:rPr>
              <w:t xml:space="preserve"> i3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Модель: 4370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proofErr w:type="spellStart"/>
            <w:r w:rsidRPr="00966E40">
              <w:rPr>
                <w:sz w:val="16"/>
                <w:szCs w:val="16"/>
              </w:rPr>
              <w:t>Микроархитектура</w:t>
            </w:r>
            <w:proofErr w:type="spellEnd"/>
            <w:r w:rsidRPr="00966E40">
              <w:rPr>
                <w:sz w:val="16"/>
                <w:szCs w:val="16"/>
              </w:rPr>
              <w:t xml:space="preserve">: </w:t>
            </w:r>
            <w:proofErr w:type="spellStart"/>
            <w:r w:rsidRPr="00966E40">
              <w:rPr>
                <w:sz w:val="16"/>
                <w:szCs w:val="16"/>
              </w:rPr>
              <w:t>Haswell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Ядро: </w:t>
            </w:r>
            <w:proofErr w:type="spellStart"/>
            <w:r w:rsidRPr="00966E40">
              <w:rPr>
                <w:sz w:val="16"/>
                <w:szCs w:val="16"/>
              </w:rPr>
              <w:t>Haswell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ядер: 2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proofErr w:type="spellStart"/>
            <w:r w:rsidRPr="00966E40">
              <w:rPr>
                <w:sz w:val="16"/>
                <w:szCs w:val="16"/>
              </w:rPr>
              <w:t>Сокет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: LGA1150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Поддерживается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66E40">
              <w:rPr>
                <w:sz w:val="16"/>
                <w:szCs w:val="16"/>
              </w:rPr>
              <w:t>чипсетами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: Intel B85, Intel H81, Intel H87, Intel H97, Intel Q85, Intel Q87, Intel Z87, Intel Z97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</w:t>
            </w:r>
            <w:proofErr w:type="spellStart"/>
            <w:r w:rsidRPr="00966E40">
              <w:rPr>
                <w:sz w:val="16"/>
                <w:szCs w:val="16"/>
              </w:rPr>
              <w:t>Hyper-Threading</w:t>
            </w:r>
            <w:proofErr w:type="spellEnd"/>
            <w:r w:rsidRPr="00966E40">
              <w:rPr>
                <w:sz w:val="16"/>
                <w:szCs w:val="16"/>
              </w:rPr>
              <w:t>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технологии </w:t>
            </w:r>
            <w:proofErr w:type="spellStart"/>
            <w:r w:rsidRPr="00966E40">
              <w:rPr>
                <w:sz w:val="16"/>
                <w:szCs w:val="16"/>
              </w:rPr>
              <w:t>TurboBoost</w:t>
            </w:r>
            <w:proofErr w:type="spellEnd"/>
            <w:r w:rsidRPr="00966E40">
              <w:rPr>
                <w:sz w:val="16"/>
                <w:szCs w:val="16"/>
              </w:rPr>
              <w:t>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Техпроцесс: 22 нм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Базовая частота: 100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Значение коэффициента умножения: 38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Множитель: Заблокирован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Редакция </w:t>
            </w:r>
            <w:proofErr w:type="spellStart"/>
            <w:r w:rsidRPr="00966E40">
              <w:rPr>
                <w:sz w:val="16"/>
                <w:szCs w:val="16"/>
              </w:rPr>
              <w:t>PCI-Express</w:t>
            </w:r>
            <w:proofErr w:type="spellEnd"/>
            <w:r w:rsidRPr="00966E40">
              <w:rPr>
                <w:sz w:val="16"/>
                <w:szCs w:val="16"/>
              </w:rPr>
              <w:t>: 3.0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линий </w:t>
            </w:r>
            <w:proofErr w:type="spellStart"/>
            <w:r w:rsidRPr="00966E40">
              <w:rPr>
                <w:sz w:val="16"/>
                <w:szCs w:val="16"/>
              </w:rPr>
              <w:t>PCI-Express</w:t>
            </w:r>
            <w:proofErr w:type="spellEnd"/>
            <w:r w:rsidRPr="00966E40">
              <w:rPr>
                <w:sz w:val="16"/>
                <w:szCs w:val="16"/>
              </w:rPr>
              <w:t>: 16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Параметры кэш-памяти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Объем </w:t>
            </w:r>
            <w:proofErr w:type="spellStart"/>
            <w:r w:rsidRPr="00966E40">
              <w:rPr>
                <w:sz w:val="16"/>
                <w:szCs w:val="16"/>
              </w:rPr>
              <w:t>кэша</w:t>
            </w:r>
            <w:proofErr w:type="spellEnd"/>
            <w:r w:rsidRPr="00966E40">
              <w:rPr>
                <w:sz w:val="16"/>
                <w:szCs w:val="16"/>
              </w:rPr>
              <w:t xml:space="preserve"> L1: 128 </w:t>
            </w:r>
            <w:proofErr w:type="spellStart"/>
            <w:r w:rsidRPr="00966E40">
              <w:rPr>
                <w:sz w:val="16"/>
                <w:szCs w:val="16"/>
              </w:rPr>
              <w:t>кБОбъем</w:t>
            </w:r>
            <w:proofErr w:type="spellEnd"/>
            <w:r w:rsidRPr="00966E40">
              <w:rPr>
                <w:sz w:val="16"/>
                <w:szCs w:val="16"/>
              </w:rPr>
              <w:t xml:space="preserve"> </w:t>
            </w:r>
            <w:proofErr w:type="spellStart"/>
            <w:r w:rsidRPr="00966E40">
              <w:rPr>
                <w:sz w:val="16"/>
                <w:szCs w:val="16"/>
              </w:rPr>
              <w:t>кэша</w:t>
            </w:r>
            <w:proofErr w:type="spellEnd"/>
            <w:r w:rsidRPr="00966E40">
              <w:rPr>
                <w:sz w:val="16"/>
                <w:szCs w:val="16"/>
              </w:rPr>
              <w:t xml:space="preserve"> L2: 0.5 </w:t>
            </w:r>
            <w:proofErr w:type="spellStart"/>
            <w:r w:rsidRPr="00966E40">
              <w:rPr>
                <w:sz w:val="16"/>
                <w:szCs w:val="16"/>
              </w:rPr>
              <w:t>МБОбъем</w:t>
            </w:r>
            <w:proofErr w:type="spellEnd"/>
            <w:r w:rsidRPr="00966E40">
              <w:rPr>
                <w:sz w:val="16"/>
                <w:szCs w:val="16"/>
              </w:rPr>
              <w:t xml:space="preserve"> кэша L3: 4 МБ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Параметры процессорной шины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DMI (</w:t>
            </w:r>
            <w:proofErr w:type="spellStart"/>
            <w:r w:rsidRPr="00966E40">
              <w:rPr>
                <w:sz w:val="16"/>
                <w:szCs w:val="16"/>
              </w:rPr>
              <w:t>DirectMediaInterface</w:t>
            </w:r>
            <w:proofErr w:type="spellEnd"/>
            <w:r w:rsidRPr="00966E40">
              <w:rPr>
                <w:sz w:val="16"/>
                <w:szCs w:val="16"/>
              </w:rPr>
              <w:t>):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пропускная способность процессорной шины: 5 ГТ/с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Поддерживаемые технологии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Поддержка AMD64/</w:t>
            </w:r>
            <w:proofErr w:type="spellStart"/>
            <w:r w:rsidRPr="00966E40">
              <w:rPr>
                <w:sz w:val="16"/>
                <w:szCs w:val="16"/>
              </w:rPr>
              <w:t>Intel</w:t>
            </w:r>
            <w:proofErr w:type="spellEnd"/>
            <w:r w:rsidRPr="00966E40">
              <w:rPr>
                <w:sz w:val="16"/>
                <w:szCs w:val="16"/>
              </w:rPr>
              <w:t xml:space="preserve"> 64/EM64T: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Поддерживаемые инструкции: AVX, MMX, SSE, SSE2, SSE3, SSE4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NX </w:t>
            </w:r>
            <w:proofErr w:type="spellStart"/>
            <w:r w:rsidRPr="00966E40">
              <w:rPr>
                <w:sz w:val="16"/>
                <w:szCs w:val="16"/>
              </w:rPr>
              <w:t>Bit</w:t>
            </w:r>
            <w:proofErr w:type="spellEnd"/>
            <w:r w:rsidRPr="00966E40">
              <w:rPr>
                <w:sz w:val="16"/>
                <w:szCs w:val="16"/>
              </w:rPr>
              <w:t>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</w:t>
            </w:r>
            <w:proofErr w:type="spellStart"/>
            <w:r w:rsidRPr="00966E40">
              <w:rPr>
                <w:sz w:val="16"/>
                <w:szCs w:val="16"/>
              </w:rPr>
              <w:t>VirtualizationTechnology</w:t>
            </w:r>
            <w:proofErr w:type="spellEnd"/>
            <w:r w:rsidRPr="00966E40">
              <w:rPr>
                <w:sz w:val="16"/>
                <w:szCs w:val="16"/>
              </w:rPr>
              <w:t xml:space="preserve"> (</w:t>
            </w:r>
            <w:proofErr w:type="spellStart"/>
            <w:r w:rsidRPr="00966E40">
              <w:rPr>
                <w:sz w:val="16"/>
                <w:szCs w:val="16"/>
              </w:rPr>
              <w:t>VT-x</w:t>
            </w:r>
            <w:proofErr w:type="spellEnd"/>
            <w:r w:rsidRPr="00966E40">
              <w:rPr>
                <w:sz w:val="16"/>
                <w:szCs w:val="16"/>
              </w:rPr>
              <w:t>):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Характеристики поддерживаемой памяти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Максимальный объем поддерживаемой памяти: 32 ГБ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поддерживаемая частота: 1600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Минимальная поддерживаемая частота: 1333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памяти: DDR3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поддерживаемых каналов: 2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пропускная способность шины памяти: 25.6 ГБ/с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Поддержка ECC: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Интегрированная графика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Встроенное графическое ядро: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 графического ядра: </w:t>
            </w:r>
            <w:proofErr w:type="spellStart"/>
            <w:r w:rsidRPr="00966E40">
              <w:rPr>
                <w:sz w:val="16"/>
                <w:szCs w:val="16"/>
              </w:rPr>
              <w:t>Intel</w:t>
            </w:r>
            <w:proofErr w:type="spellEnd"/>
            <w:r w:rsidRPr="00966E40">
              <w:rPr>
                <w:sz w:val="16"/>
                <w:szCs w:val="16"/>
              </w:rPr>
              <w:t xml:space="preserve"> HD </w:t>
            </w:r>
            <w:proofErr w:type="spellStart"/>
            <w:r w:rsidRPr="00966E40">
              <w:rPr>
                <w:sz w:val="16"/>
                <w:szCs w:val="16"/>
              </w:rPr>
              <w:t>Graphics</w:t>
            </w:r>
            <w:proofErr w:type="spellEnd"/>
            <w:r w:rsidRPr="00966E40">
              <w:rPr>
                <w:sz w:val="16"/>
                <w:szCs w:val="16"/>
              </w:rPr>
              <w:t xml:space="preserve"> 4600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частота графического ядра: 1150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Базовая частота графического ядра: 350 МГц</w:t>
            </w:r>
          </w:p>
          <w:p w:rsidR="00966E40" w:rsidRPr="00E57977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поддерживаемых дисплеев: </w:t>
            </w:r>
            <w:r w:rsidR="00E57977">
              <w:rPr>
                <w:sz w:val="16"/>
                <w:szCs w:val="16"/>
              </w:rPr>
              <w:t xml:space="preserve">3 </w:t>
            </w:r>
            <w:proofErr w:type="spellStart"/>
            <w:r w:rsidR="00E57977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Напряжение на ядре(</w:t>
            </w:r>
            <w:proofErr w:type="spellStart"/>
            <w:r w:rsidRPr="00966E40">
              <w:rPr>
                <w:sz w:val="16"/>
                <w:szCs w:val="16"/>
              </w:rPr>
              <w:t>Ucore</w:t>
            </w:r>
            <w:proofErr w:type="spellEnd"/>
            <w:r w:rsidRPr="00966E40">
              <w:rPr>
                <w:sz w:val="16"/>
                <w:szCs w:val="16"/>
              </w:rPr>
              <w:t>): 0.65 — 1.30 В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Дополнительные характеристики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TDP: 54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lastRenderedPageBreak/>
              <w:t>Максимальная рабочая температура (</w:t>
            </w:r>
            <w:proofErr w:type="spellStart"/>
            <w:r w:rsidRPr="00966E40">
              <w:rPr>
                <w:sz w:val="16"/>
                <w:szCs w:val="16"/>
              </w:rPr>
              <w:t>Tcase</w:t>
            </w:r>
            <w:proofErr w:type="spellEnd"/>
            <w:r w:rsidRPr="00966E40">
              <w:rPr>
                <w:sz w:val="16"/>
                <w:szCs w:val="16"/>
              </w:rPr>
              <w:t>): 66.4 °C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Вид поставки: </w:t>
            </w:r>
            <w:proofErr w:type="spellStart"/>
            <w:r w:rsidRPr="00966E40">
              <w:rPr>
                <w:sz w:val="16"/>
                <w:szCs w:val="16"/>
              </w:rPr>
              <w:t>Box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Наличие кулера в поставке: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Размеры: 37.5 x 37.5 мм</w:t>
            </w:r>
          </w:p>
          <w:p w:rsidR="00966E40" w:rsidRPr="00966E40" w:rsidRDefault="00966E40" w:rsidP="00E57977">
            <w:pPr>
              <w:pStyle w:val="30"/>
              <w:widowControl w:val="0"/>
              <w:suppressAutoHyphens/>
              <w:spacing w:after="0"/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sz w:val="16"/>
                <w:szCs w:val="16"/>
              </w:rPr>
              <w:t>Вес брутто:</w:t>
            </w:r>
            <w:r w:rsidR="00F511DC">
              <w:rPr>
                <w:sz w:val="16"/>
                <w:szCs w:val="16"/>
              </w:rPr>
              <w:t xml:space="preserve"> не более</w:t>
            </w:r>
            <w:r w:rsidRPr="00966E40">
              <w:rPr>
                <w:sz w:val="16"/>
                <w:szCs w:val="16"/>
              </w:rPr>
              <w:t xml:space="preserve"> 600 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Модуль памяти DDR3 4GB 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типа </w:t>
            </w:r>
            <w:proofErr w:type="spellStart"/>
            <w:r w:rsidRPr="00966E40">
              <w:rPr>
                <w:sz w:val="16"/>
                <w:szCs w:val="16"/>
              </w:rPr>
              <w:t>Kingston</w:t>
            </w:r>
            <w:proofErr w:type="spellEnd"/>
            <w:r w:rsidRPr="00966E40">
              <w:rPr>
                <w:sz w:val="16"/>
                <w:szCs w:val="16"/>
              </w:rPr>
              <w:t> KVR16N11S8/4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Линейка: </w:t>
            </w:r>
            <w:proofErr w:type="spellStart"/>
            <w:r w:rsidRPr="00966E40">
              <w:rPr>
                <w:sz w:val="16"/>
                <w:szCs w:val="16"/>
              </w:rPr>
              <w:t>Value</w:t>
            </w:r>
            <w:proofErr w:type="spellEnd"/>
            <w:r w:rsidRPr="00966E40">
              <w:rPr>
                <w:sz w:val="16"/>
                <w:szCs w:val="16"/>
              </w:rPr>
              <w:t> RAM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Стандарт: DDR3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Форм-фактор: DIMM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Объем одного модуля: 4 ГБ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модулей в комплекте: 1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Суммарный объем: 4 ГБ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Эффективная частота: 1600 МГц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Пропускная способность: 12800 Мб/с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Поддержка ECC: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Буферизованная (регистровая):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Низкопрофильная: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чипов на модуле: 8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контактов: 240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proofErr w:type="spellStart"/>
            <w:r w:rsidRPr="00966E40">
              <w:rPr>
                <w:sz w:val="16"/>
                <w:szCs w:val="16"/>
              </w:rPr>
              <w:t>Тайминги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CAS </w:t>
            </w:r>
            <w:proofErr w:type="spellStart"/>
            <w:r w:rsidRPr="00966E40">
              <w:rPr>
                <w:sz w:val="16"/>
                <w:szCs w:val="16"/>
              </w:rPr>
              <w:t>Latency</w:t>
            </w:r>
            <w:proofErr w:type="spellEnd"/>
            <w:r w:rsidRPr="00966E40">
              <w:rPr>
                <w:sz w:val="16"/>
                <w:szCs w:val="16"/>
              </w:rPr>
              <w:t xml:space="preserve"> (CL): 11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E1623C">
              <w:rPr>
                <w:sz w:val="16"/>
                <w:szCs w:val="16"/>
                <w:lang w:val="en-US"/>
              </w:rPr>
              <w:t>RAS to CAS Delay (</w:t>
            </w:r>
            <w:proofErr w:type="spellStart"/>
            <w:r w:rsidRPr="00E1623C">
              <w:rPr>
                <w:sz w:val="16"/>
                <w:szCs w:val="16"/>
                <w:lang w:val="en-US"/>
              </w:rPr>
              <w:t>tRCD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): 11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proofErr w:type="spellStart"/>
            <w:r w:rsidRPr="00E1623C">
              <w:rPr>
                <w:sz w:val="16"/>
                <w:szCs w:val="16"/>
                <w:lang w:val="en-US"/>
              </w:rPr>
              <w:t>RowPrechargeDelay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1623C">
              <w:rPr>
                <w:sz w:val="16"/>
                <w:szCs w:val="16"/>
                <w:lang w:val="en-US"/>
              </w:rPr>
              <w:t>tRP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): 11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proofErr w:type="spellStart"/>
            <w:r w:rsidRPr="00E1623C">
              <w:rPr>
                <w:sz w:val="16"/>
                <w:szCs w:val="16"/>
                <w:lang w:val="en-US"/>
              </w:rPr>
              <w:t>ActivatetoPrechargeDelay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E1623C">
              <w:rPr>
                <w:sz w:val="16"/>
                <w:szCs w:val="16"/>
                <w:lang w:val="en-US"/>
              </w:rPr>
              <w:t>tRAS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>): 30</w:t>
            </w:r>
          </w:p>
          <w:p w:rsidR="00966E40" w:rsidRPr="00E1623C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Дополнительные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характеристики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Напряжение питания: 1.5</w:t>
            </w:r>
            <w:proofErr w:type="gramStart"/>
            <w:r w:rsidRPr="00966E40">
              <w:rPr>
                <w:sz w:val="16"/>
                <w:szCs w:val="16"/>
              </w:rPr>
              <w:t xml:space="preserve"> В</w:t>
            </w:r>
            <w:proofErr w:type="gram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выделяемая мощность: 2.16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Нормальная операционная температура (</w:t>
            </w:r>
            <w:proofErr w:type="spellStart"/>
            <w:r w:rsidRPr="00966E40">
              <w:rPr>
                <w:sz w:val="16"/>
                <w:szCs w:val="16"/>
              </w:rPr>
              <w:t>Tcase</w:t>
            </w:r>
            <w:proofErr w:type="spellEnd"/>
            <w:r w:rsidRPr="00966E40">
              <w:rPr>
                <w:sz w:val="16"/>
                <w:szCs w:val="16"/>
              </w:rPr>
              <w:t>): 85 °C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Расширенная операционная температура (</w:t>
            </w:r>
            <w:proofErr w:type="spellStart"/>
            <w:r w:rsidRPr="00966E40">
              <w:rPr>
                <w:sz w:val="16"/>
                <w:szCs w:val="16"/>
              </w:rPr>
              <w:t>Tcase</w:t>
            </w:r>
            <w:proofErr w:type="spellEnd"/>
            <w:r w:rsidRPr="00966E40">
              <w:rPr>
                <w:sz w:val="16"/>
                <w:szCs w:val="16"/>
              </w:rPr>
              <w:t>): 95 °C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Компоновка чипов на модуле: Односторонняя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Радиатор: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Габариты: 133.35 x 18.75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Вес брутто: </w:t>
            </w:r>
            <w:r w:rsidR="00F511DC">
              <w:rPr>
                <w:sz w:val="16"/>
                <w:szCs w:val="16"/>
              </w:rPr>
              <w:t xml:space="preserve"> не более </w:t>
            </w:r>
            <w:r w:rsidRPr="00966E40">
              <w:rPr>
                <w:sz w:val="16"/>
                <w:szCs w:val="16"/>
              </w:rPr>
              <w:t>30 г</w:t>
            </w:r>
          </w:p>
          <w:p w:rsidR="00966E40" w:rsidRPr="00966E40" w:rsidRDefault="00966E40" w:rsidP="00E57977">
            <w:pPr>
              <w:ind w:right="-66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b/>
                <w:sz w:val="16"/>
                <w:szCs w:val="16"/>
                <w:u w:val="single"/>
              </w:rPr>
              <w:t>Дополнительно</w:t>
            </w:r>
            <w:proofErr w:type="gramStart"/>
            <w:r w:rsidRPr="00966E40">
              <w:rPr>
                <w:b/>
                <w:sz w:val="16"/>
                <w:szCs w:val="16"/>
                <w:u w:val="single"/>
              </w:rPr>
              <w:t>:</w:t>
            </w:r>
            <w:r w:rsidRPr="00966E40">
              <w:rPr>
                <w:sz w:val="16"/>
                <w:szCs w:val="16"/>
              </w:rPr>
              <w:t>с</w:t>
            </w:r>
            <w:proofErr w:type="gramEnd"/>
            <w:r w:rsidRPr="00966E40">
              <w:rPr>
                <w:sz w:val="16"/>
                <w:szCs w:val="16"/>
              </w:rPr>
              <w:t>овместима с материнской платой ASUS H81M-K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Монитор 19"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типа </w:t>
            </w:r>
            <w:proofErr w:type="spellStart"/>
            <w:r w:rsidRPr="00966E40">
              <w:rPr>
                <w:sz w:val="16"/>
                <w:szCs w:val="16"/>
              </w:rPr>
              <w:t>Dell</w:t>
            </w:r>
            <w:proofErr w:type="spellEnd"/>
            <w:r w:rsidRPr="00966E40">
              <w:rPr>
                <w:sz w:val="16"/>
                <w:szCs w:val="16"/>
              </w:rPr>
              <w:t> P1914S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ЖК-матрицы: TFT IPS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Диагональ: 19 "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Максимальное разрешение: SXGA (1280x1024)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Соотношение сторон кадра: 5:4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Частота обновления экрана: 60 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Частота развертки по горизонтали: 30-81 кГц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Частота развертки по вертикали: 56-76 Гц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Технология LED: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ЭкранЯркость: 250 кд/м²Контрастность: 1 000:1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Динамическая контрастность: 2 000 000:1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цветов: 16.7 млн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Максимальный размер пикселя: 0.29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Время отклика: 8 мс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Угол обзора по горизонтали: 178 °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Угол обзора по вертикали: 178 °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Покрытие: Антибликовое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Разъемы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lastRenderedPageBreak/>
              <w:t xml:space="preserve">D-sub:1 </w:t>
            </w:r>
            <w:proofErr w:type="spellStart"/>
            <w:r w:rsidRPr="00966E40">
              <w:rPr>
                <w:sz w:val="16"/>
                <w:szCs w:val="16"/>
              </w:rPr>
              <w:t>штDVI</w:t>
            </w:r>
            <w:proofErr w:type="spellEnd"/>
            <w:r w:rsidRPr="00966E40">
              <w:rPr>
                <w:sz w:val="16"/>
                <w:szCs w:val="16"/>
              </w:rPr>
              <w:t xml:space="preserve">: 1 </w:t>
            </w:r>
            <w:proofErr w:type="spellStart"/>
            <w:r w:rsidRPr="00966E40">
              <w:rPr>
                <w:sz w:val="16"/>
                <w:szCs w:val="16"/>
              </w:rPr>
              <w:t>штПоддержка</w:t>
            </w:r>
            <w:proofErr w:type="spellEnd"/>
            <w:r w:rsidRPr="00966E40">
              <w:rPr>
                <w:sz w:val="16"/>
                <w:szCs w:val="16"/>
              </w:rPr>
              <w:t xml:space="preserve"> HDCP: </w:t>
            </w:r>
            <w:proofErr w:type="spellStart"/>
            <w:r w:rsidRPr="00966E40">
              <w:rPr>
                <w:sz w:val="16"/>
                <w:szCs w:val="16"/>
              </w:rPr>
              <w:t>ЕстьDisplay</w:t>
            </w:r>
            <w:proofErr w:type="spellEnd"/>
            <w:r w:rsidRPr="00966E40">
              <w:rPr>
                <w:sz w:val="16"/>
                <w:szCs w:val="16"/>
              </w:rPr>
              <w:t xml:space="preserve"> PortL:1 штUSB2.0: 4 </w:t>
            </w:r>
            <w:proofErr w:type="spellStart"/>
            <w:r w:rsidRPr="00966E40">
              <w:rPr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Аудио разъемы: </w:t>
            </w:r>
            <w:proofErr w:type="spellStart"/>
            <w:r w:rsidRPr="00966E40">
              <w:rPr>
                <w:sz w:val="16"/>
                <w:szCs w:val="16"/>
              </w:rPr>
              <w:t>Line-out</w:t>
            </w:r>
            <w:proofErr w:type="spellEnd"/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Управление: Механические кнопки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Наклон экрана: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Поворот экрана: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Поворот экрана: 90° (из </w:t>
            </w:r>
            <w:proofErr w:type="spellStart"/>
            <w:r w:rsidRPr="00966E40">
              <w:rPr>
                <w:sz w:val="16"/>
                <w:szCs w:val="16"/>
              </w:rPr>
              <w:t>landscape</w:t>
            </w:r>
            <w:proofErr w:type="spellEnd"/>
            <w:r w:rsidRPr="00966E40">
              <w:rPr>
                <w:sz w:val="16"/>
                <w:szCs w:val="16"/>
              </w:rPr>
              <w:t xml:space="preserve"> в </w:t>
            </w:r>
            <w:proofErr w:type="spellStart"/>
            <w:r w:rsidRPr="00966E40">
              <w:rPr>
                <w:sz w:val="16"/>
                <w:szCs w:val="16"/>
              </w:rPr>
              <w:t>portrait</w:t>
            </w:r>
            <w:proofErr w:type="spellEnd"/>
            <w:r w:rsidRPr="00966E40">
              <w:rPr>
                <w:sz w:val="16"/>
                <w:szCs w:val="16"/>
              </w:rPr>
              <w:t xml:space="preserve"> или наоборот)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Подъем экрана: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Регулировка высоты: 129,5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Динамики: Нет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Разъем </w:t>
            </w:r>
            <w:proofErr w:type="spellStart"/>
            <w:r w:rsidRPr="00966E40">
              <w:rPr>
                <w:sz w:val="16"/>
                <w:szCs w:val="16"/>
              </w:rPr>
              <w:t>Kensington</w:t>
            </w:r>
            <w:proofErr w:type="spellEnd"/>
            <w:r w:rsidRPr="00966E40">
              <w:rPr>
                <w:sz w:val="16"/>
                <w:szCs w:val="16"/>
              </w:rPr>
              <w:t>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Языки меню: Русский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Возможность крепления на стену: Есть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Размер крепления: VESA 100х100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Эксплуатационные характеристики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Температура эксплуатации: От 0 до 40°C</w:t>
            </w:r>
          </w:p>
          <w:p w:rsidR="00966E40" w:rsidRPr="00E57977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Допустимая влажность: </w:t>
            </w:r>
            <w:r w:rsidR="00E57977">
              <w:rPr>
                <w:sz w:val="16"/>
                <w:szCs w:val="16"/>
              </w:rPr>
              <w:t>От 10 до 80%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Блок питания: Встроенный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Потребляемая мощность при работе: 37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Потребляемая мощность в режиме ожидания: 0.5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Потребляемая мощность в спящем режиме: 0.5 Вт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Комплектация: Монитор с подставкой, кабель питания, диск с драйверами и документацией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Габариты: 411.4 x 370.2 x 180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Габариты без подставки: 411.4 x 336.4 x 46.5 мм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Цвет: Черный</w:t>
            </w:r>
          </w:p>
          <w:p w:rsidR="00966E40" w:rsidRPr="00966E40" w:rsidRDefault="00966E40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Вес нетто: </w:t>
            </w:r>
            <w:r w:rsidR="00E1623C">
              <w:rPr>
                <w:sz w:val="16"/>
                <w:szCs w:val="16"/>
              </w:rPr>
              <w:t xml:space="preserve">не более </w:t>
            </w:r>
            <w:r w:rsidRPr="00966E40">
              <w:rPr>
                <w:sz w:val="16"/>
                <w:szCs w:val="16"/>
              </w:rPr>
              <w:t>2.76 кг</w:t>
            </w:r>
          </w:p>
          <w:p w:rsidR="00966E40" w:rsidRPr="00966E40" w:rsidRDefault="00966E40" w:rsidP="00E57977">
            <w:pPr>
              <w:pStyle w:val="30"/>
              <w:widowControl w:val="0"/>
              <w:suppressAutoHyphens/>
              <w:spacing w:after="0"/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sz w:val="16"/>
                <w:szCs w:val="16"/>
              </w:rPr>
              <w:t xml:space="preserve">Вес брутто: </w:t>
            </w:r>
            <w:r w:rsidR="00F511DC">
              <w:rPr>
                <w:sz w:val="16"/>
                <w:szCs w:val="16"/>
              </w:rPr>
              <w:t xml:space="preserve"> не более </w:t>
            </w:r>
            <w:r w:rsidRPr="00966E40">
              <w:rPr>
                <w:sz w:val="16"/>
                <w:szCs w:val="16"/>
              </w:rPr>
              <w:t>6.2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E57977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D278A8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1F6931" w:rsidRDefault="00D278A8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966E40" w:rsidRDefault="00D278A8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Блок питания ATX </w:t>
            </w:r>
          </w:p>
          <w:p w:rsidR="00D278A8" w:rsidRPr="00966E40" w:rsidRDefault="00D278A8" w:rsidP="006C33D6">
            <w:pPr>
              <w:ind w:right="-66"/>
              <w:rPr>
                <w:sz w:val="16"/>
                <w:szCs w:val="16"/>
              </w:rPr>
            </w:pPr>
          </w:p>
          <w:p w:rsidR="00D278A8" w:rsidRPr="00966E40" w:rsidRDefault="00D278A8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типа </w:t>
            </w:r>
            <w:r w:rsidRPr="00966E40">
              <w:rPr>
                <w:sz w:val="16"/>
                <w:szCs w:val="16"/>
                <w:lang w:val="en-US"/>
              </w:rPr>
              <w:t>CP</w:t>
            </w:r>
            <w:r w:rsidRPr="00966E40">
              <w:rPr>
                <w:sz w:val="16"/>
                <w:szCs w:val="16"/>
              </w:rPr>
              <w:t>-9020058-</w:t>
            </w:r>
            <w:r w:rsidRPr="00966E40">
              <w:rPr>
                <w:sz w:val="16"/>
                <w:szCs w:val="16"/>
                <w:lang w:val="en-US"/>
              </w:rPr>
              <w:t>EU</w:t>
            </w:r>
            <w:r w:rsidRPr="00966E40">
              <w:rPr>
                <w:sz w:val="16"/>
                <w:szCs w:val="16"/>
              </w:rPr>
              <w:t>, 430</w:t>
            </w:r>
            <w:r w:rsidRPr="00966E40">
              <w:rPr>
                <w:sz w:val="16"/>
                <w:szCs w:val="16"/>
                <w:lang w:val="en-US"/>
              </w:rPr>
              <w:t>W</w:t>
            </w:r>
          </w:p>
          <w:p w:rsidR="00D278A8" w:rsidRPr="00966E40" w:rsidRDefault="00D278A8" w:rsidP="006C33D6">
            <w:pPr>
              <w:ind w:right="-66"/>
              <w:rPr>
                <w:sz w:val="16"/>
                <w:szCs w:val="16"/>
              </w:rPr>
            </w:pPr>
          </w:p>
          <w:p w:rsidR="00D278A8" w:rsidRPr="00966E40" w:rsidRDefault="00D278A8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966E40" w:rsidRDefault="00D278A8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PFC:  Активный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Мощность, Вт: 430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Стандарт:  ATX 12V 2.01, ATX 12V 2.2, ATX 12V 2.3, ESP 12V 2.91</w:t>
            </w:r>
          </w:p>
          <w:p w:rsidR="00D278A8" w:rsidRPr="00E1623C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Нагрузка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по</w:t>
            </w:r>
            <w:r w:rsidRPr="00E1623C">
              <w:rPr>
                <w:sz w:val="16"/>
                <w:szCs w:val="16"/>
                <w:lang w:val="en-US"/>
              </w:rPr>
              <w:t xml:space="preserve"> </w:t>
            </w:r>
            <w:r w:rsidRPr="00966E40">
              <w:rPr>
                <w:sz w:val="16"/>
                <w:szCs w:val="16"/>
              </w:rPr>
              <w:t>линиям</w:t>
            </w:r>
            <w:r w:rsidRPr="00E1623C">
              <w:rPr>
                <w:sz w:val="16"/>
                <w:szCs w:val="16"/>
                <w:lang w:val="en-US"/>
              </w:rPr>
              <w:t>:</w:t>
            </w:r>
          </w:p>
          <w:p w:rsidR="00D278A8" w:rsidRPr="00E1623C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E1623C">
              <w:rPr>
                <w:sz w:val="16"/>
                <w:szCs w:val="16"/>
                <w:lang w:val="en-US"/>
              </w:rPr>
              <w:t> +3.3V 20A+5V 20A+12V 32A-12V 0.8A+5Vsb 3A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Размер вентилятора, </w:t>
            </w:r>
            <w:proofErr w:type="gramStart"/>
            <w:r w:rsidRPr="00966E40">
              <w:rPr>
                <w:sz w:val="16"/>
                <w:szCs w:val="16"/>
              </w:rPr>
              <w:t>мм</w:t>
            </w:r>
            <w:proofErr w:type="gramEnd"/>
            <w:r w:rsidRPr="00966E40">
              <w:rPr>
                <w:sz w:val="16"/>
                <w:szCs w:val="16"/>
              </w:rPr>
              <w:t>: 120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Управление скоростью вращения вентилятора: Есть</w:t>
            </w:r>
          </w:p>
          <w:p w:rsidR="00D278A8" w:rsidRPr="00E1623C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Разъемы</w:t>
            </w:r>
            <w:r w:rsidRPr="00E1623C">
              <w:rPr>
                <w:sz w:val="16"/>
                <w:szCs w:val="16"/>
                <w:lang w:val="en-US"/>
              </w:rPr>
              <w:t>: </w:t>
            </w:r>
          </w:p>
          <w:p w:rsidR="00D278A8" w:rsidRPr="00E1623C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  <w:lang w:val="en-US"/>
              </w:rPr>
            </w:pPr>
            <w:r w:rsidRPr="00E1623C">
              <w:rPr>
                <w:sz w:val="16"/>
                <w:szCs w:val="16"/>
                <w:lang w:val="en-US"/>
              </w:rPr>
              <w:t xml:space="preserve">1 x 20+4-pin Mainconnector,1 x 8-pin PCI-e (6+2),1 x FDD,1 </w:t>
            </w:r>
            <w:proofErr w:type="spellStart"/>
            <w:r w:rsidRPr="00966E40">
              <w:rPr>
                <w:sz w:val="16"/>
                <w:szCs w:val="16"/>
              </w:rPr>
              <w:t>х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 4+4-pin CPU,</w:t>
            </w:r>
            <w:r w:rsidRPr="00E1623C">
              <w:rPr>
                <w:sz w:val="16"/>
                <w:szCs w:val="16"/>
                <w:lang w:val="en-US"/>
              </w:rPr>
              <w:br/>
              <w:t xml:space="preserve">3 x Molex,4 </w:t>
            </w:r>
            <w:proofErr w:type="spellStart"/>
            <w:r w:rsidRPr="00966E40">
              <w:rPr>
                <w:sz w:val="16"/>
                <w:szCs w:val="16"/>
              </w:rPr>
              <w:t>х</w:t>
            </w:r>
            <w:proofErr w:type="spellEnd"/>
            <w:r w:rsidRPr="00E1623C">
              <w:rPr>
                <w:sz w:val="16"/>
                <w:szCs w:val="16"/>
                <w:lang w:val="en-US"/>
              </w:rPr>
              <w:t xml:space="preserve"> SATA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Система защиты</w:t>
            </w:r>
            <w:r w:rsidR="00650C96">
              <w:rPr>
                <w:sz w:val="16"/>
                <w:szCs w:val="16"/>
              </w:rPr>
              <w:t xml:space="preserve"> </w:t>
            </w:r>
            <w:r w:rsidRPr="00966E40">
              <w:rPr>
                <w:sz w:val="16"/>
                <w:szCs w:val="16"/>
              </w:rPr>
              <w:t>Защита от короткого замыкания: Есть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Защита от перегрузки: Есть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Максимальная длина кабелей:  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20+4 - 600 мм4+4 - 650 мм6+2 - 600 мм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Отстегивающиеся кабели: Модульная кабельная система</w:t>
            </w:r>
          </w:p>
          <w:p w:rsidR="00D278A8" w:rsidRPr="00E57977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Среднее время наработки на отказ 100</w:t>
            </w:r>
            <w:r>
              <w:rPr>
                <w:sz w:val="16"/>
                <w:szCs w:val="16"/>
              </w:rPr>
              <w:t>000 ч</w:t>
            </w:r>
            <w:r>
              <w:rPr>
                <w:sz w:val="16"/>
                <w:szCs w:val="16"/>
              </w:rPr>
              <w:br/>
              <w:t>Сертификат 80 PLUS BRONZE</w:t>
            </w:r>
          </w:p>
          <w:p w:rsidR="00D278A8" w:rsidRPr="00966E40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Размеры:  86 x 150 x 140 мм</w:t>
            </w:r>
          </w:p>
          <w:p w:rsidR="00D278A8" w:rsidRPr="00E57977" w:rsidRDefault="00D278A8" w:rsidP="006C33D6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Вес, кг:</w:t>
            </w:r>
            <w:r w:rsidR="00F511DC">
              <w:rPr>
                <w:sz w:val="16"/>
                <w:szCs w:val="16"/>
              </w:rPr>
              <w:t xml:space="preserve"> не более</w:t>
            </w:r>
            <w:r>
              <w:rPr>
                <w:sz w:val="16"/>
                <w:szCs w:val="16"/>
              </w:rPr>
              <w:t xml:space="preserve"> 1.4</w:t>
            </w:r>
          </w:p>
          <w:p w:rsidR="00D278A8" w:rsidRPr="00966E40" w:rsidRDefault="00D278A8" w:rsidP="00E57977">
            <w:pPr>
              <w:pStyle w:val="30"/>
              <w:widowControl w:val="0"/>
              <w:suppressAutoHyphens/>
              <w:spacing w:after="0"/>
              <w:ind w:left="0" w:firstLine="0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sz w:val="16"/>
                <w:szCs w:val="16"/>
              </w:rPr>
              <w:t>Размер упаковки (</w:t>
            </w:r>
            <w:proofErr w:type="spellStart"/>
            <w:r w:rsidRPr="00966E40">
              <w:rPr>
                <w:sz w:val="16"/>
                <w:szCs w:val="16"/>
              </w:rPr>
              <w:t>ВхШхД</w:t>
            </w:r>
            <w:proofErr w:type="spellEnd"/>
            <w:r w:rsidRPr="00966E40">
              <w:rPr>
                <w:sz w:val="16"/>
                <w:szCs w:val="16"/>
              </w:rPr>
              <w:t xml:space="preserve">), см: 35 </w:t>
            </w:r>
            <w:proofErr w:type="spellStart"/>
            <w:r w:rsidRPr="00966E40">
              <w:rPr>
                <w:sz w:val="16"/>
                <w:szCs w:val="16"/>
              </w:rPr>
              <w:t>x</w:t>
            </w:r>
            <w:proofErr w:type="spellEnd"/>
            <w:r w:rsidRPr="00966E40">
              <w:rPr>
                <w:sz w:val="16"/>
                <w:szCs w:val="16"/>
              </w:rPr>
              <w:t xml:space="preserve"> 18 x 35 см, вес 2.5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1F6931" w:rsidRDefault="00D278A8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1F6931" w:rsidRDefault="00D278A8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8" w:rsidRPr="009C224B" w:rsidRDefault="00D278A8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9C224B" w:rsidRDefault="00E1623C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D278A8" w:rsidRPr="009C224B">
              <w:rPr>
                <w:color w:val="000000"/>
                <w:sz w:val="20"/>
                <w:szCs w:val="20"/>
              </w:rPr>
              <w:t xml:space="preserve">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78A8" w:rsidRPr="001F6931" w:rsidRDefault="00D278A8" w:rsidP="006C33D6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1E503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  <w:r w:rsidRPr="00966E40">
              <w:rPr>
                <w:color w:val="000000"/>
                <w:sz w:val="16"/>
                <w:szCs w:val="16"/>
              </w:rPr>
              <w:t>ПЭВМ  в составе</w:t>
            </w:r>
          </w:p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66E40" w:rsidRPr="00966E40" w:rsidRDefault="00966E40" w:rsidP="00E57977">
            <w:pPr>
              <w:ind w:right="-66"/>
              <w:rPr>
                <w:sz w:val="16"/>
                <w:szCs w:val="16"/>
              </w:rPr>
            </w:pPr>
            <w:r w:rsidRPr="00966E40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Корпус: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Корпус </w:t>
            </w:r>
            <w:proofErr w:type="spellStart"/>
            <w:r w:rsidRPr="00966E40">
              <w:rPr>
                <w:sz w:val="16"/>
                <w:szCs w:val="16"/>
              </w:rPr>
              <w:t>InWinMiniTower</w:t>
            </w:r>
            <w:proofErr w:type="spellEnd"/>
            <w:r w:rsidRPr="00966E40">
              <w:rPr>
                <w:sz w:val="16"/>
                <w:szCs w:val="16"/>
              </w:rPr>
              <w:t xml:space="preserve"> EMR-035BL 450W, 2USB, внешних отсеков 3,5" - 2, внутренних - 5, отсеков 5,25" </w:t>
            </w:r>
          </w:p>
          <w:p w:rsidR="00966E40" w:rsidRPr="00966E40" w:rsidRDefault="00966E40" w:rsidP="006C33D6">
            <w:pPr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sz w:val="16"/>
                <w:szCs w:val="16"/>
              </w:rPr>
              <w:lastRenderedPageBreak/>
              <w:t>Дополнительно</w:t>
            </w:r>
            <w:r w:rsidRPr="00966E40">
              <w:rPr>
                <w:sz w:val="16"/>
                <w:szCs w:val="16"/>
              </w:rPr>
              <w:t xml:space="preserve">: </w:t>
            </w:r>
            <w:r w:rsidRPr="00966E40">
              <w:rPr>
                <w:sz w:val="16"/>
                <w:szCs w:val="16"/>
                <w:lang w:val="en-US"/>
              </w:rPr>
              <w:t>CoolerMasterR</w:t>
            </w:r>
            <w:r w:rsidRPr="00966E40">
              <w:rPr>
                <w:sz w:val="16"/>
                <w:szCs w:val="16"/>
              </w:rPr>
              <w:t>4-</w:t>
            </w:r>
            <w:r w:rsidRPr="00966E40">
              <w:rPr>
                <w:sz w:val="16"/>
                <w:szCs w:val="16"/>
                <w:lang w:val="en-US"/>
              </w:rPr>
              <w:t>P</w:t>
            </w:r>
            <w:r w:rsidRPr="00966E40">
              <w:rPr>
                <w:sz w:val="16"/>
                <w:szCs w:val="16"/>
              </w:rPr>
              <w:t>2</w:t>
            </w:r>
            <w:r w:rsidRPr="00966E40">
              <w:rPr>
                <w:sz w:val="16"/>
                <w:szCs w:val="16"/>
                <w:lang w:val="en-US"/>
              </w:rPr>
              <w:t>B</w:t>
            </w:r>
            <w:r w:rsidRPr="00966E40">
              <w:rPr>
                <w:sz w:val="16"/>
                <w:szCs w:val="16"/>
              </w:rPr>
              <w:t>-12</w:t>
            </w:r>
            <w:r w:rsidRPr="00966E40">
              <w:rPr>
                <w:sz w:val="16"/>
                <w:szCs w:val="16"/>
                <w:lang w:val="en-US"/>
              </w:rPr>
              <w:t>AK</w:t>
            </w:r>
            <w:r w:rsidRPr="00966E40">
              <w:rPr>
                <w:sz w:val="16"/>
                <w:szCs w:val="16"/>
              </w:rPr>
              <w:t>-</w:t>
            </w:r>
            <w:r w:rsidRPr="00966E40">
              <w:rPr>
                <w:sz w:val="16"/>
                <w:szCs w:val="16"/>
                <w:lang w:val="en-US"/>
              </w:rPr>
              <w:t>GP</w:t>
            </w:r>
            <w:r w:rsidRPr="00966E40">
              <w:rPr>
                <w:sz w:val="16"/>
                <w:szCs w:val="16"/>
              </w:rPr>
              <w:t>(120*120*25</w:t>
            </w:r>
            <w:r w:rsidRPr="00966E40">
              <w:rPr>
                <w:sz w:val="16"/>
                <w:szCs w:val="16"/>
                <w:lang w:val="en-US"/>
              </w:rPr>
              <w:t>mm</w:t>
            </w:r>
            <w:r w:rsidRPr="00966E40">
              <w:rPr>
                <w:sz w:val="16"/>
                <w:szCs w:val="16"/>
              </w:rPr>
              <w:t>, 16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dBA</w:t>
            </w:r>
            <w:proofErr w:type="spellEnd"/>
            <w:r w:rsidRPr="00966E40">
              <w:rPr>
                <w:sz w:val="16"/>
                <w:szCs w:val="16"/>
              </w:rPr>
              <w:t>, 1подшипник скольжения, 1качения, малошумный)</w:t>
            </w:r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Материнская плата</w:t>
            </w:r>
            <w:proofErr w:type="gramStart"/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</w:rPr>
              <w:t xml:space="preserve"> :</w:t>
            </w:r>
            <w:proofErr w:type="gramEnd"/>
          </w:p>
          <w:p w:rsidR="00966E40" w:rsidRPr="00966E40" w:rsidRDefault="00966E40" w:rsidP="006C33D6">
            <w:pPr>
              <w:rPr>
                <w:color w:val="000000"/>
                <w:sz w:val="16"/>
                <w:szCs w:val="16"/>
              </w:rPr>
            </w:pPr>
            <w:proofErr w:type="gramStart"/>
            <w:r w:rsidRPr="00966E40">
              <w:rPr>
                <w:sz w:val="16"/>
                <w:szCs w:val="16"/>
              </w:rPr>
              <w:t xml:space="preserve">ASUS B85M-E Материнская плата (LGA1150, B85, </w:t>
            </w:r>
            <w:proofErr w:type="spellStart"/>
            <w:r w:rsidRPr="00966E40">
              <w:rPr>
                <w:sz w:val="16"/>
                <w:szCs w:val="16"/>
              </w:rPr>
              <w:t>mATX</w:t>
            </w:r>
            <w:proofErr w:type="spellEnd"/>
            <w:r w:rsidRPr="00966E40">
              <w:rPr>
                <w:sz w:val="16"/>
                <w:szCs w:val="16"/>
              </w:rPr>
              <w:t xml:space="preserve">, 4*DDR3(1600), 1*PCI, 1*PCI-E x1, 2*PCI-E 2.0 x16,  </w:t>
            </w:r>
            <w:proofErr w:type="spellStart"/>
            <w:r w:rsidRPr="00966E40">
              <w:rPr>
                <w:sz w:val="16"/>
                <w:szCs w:val="16"/>
              </w:rPr>
              <w:t>CrossFire</w:t>
            </w:r>
            <w:proofErr w:type="spellEnd"/>
            <w:r w:rsidRPr="00966E40">
              <w:rPr>
                <w:sz w:val="16"/>
                <w:szCs w:val="16"/>
              </w:rPr>
              <w:t xml:space="preserve"> X, </w:t>
            </w:r>
            <w:proofErr w:type="spellStart"/>
            <w:r w:rsidRPr="00966E40">
              <w:rPr>
                <w:sz w:val="16"/>
                <w:szCs w:val="16"/>
              </w:rPr>
              <w:t>GLan</w:t>
            </w:r>
            <w:proofErr w:type="spellEnd"/>
            <w:r w:rsidRPr="00966E40">
              <w:rPr>
                <w:sz w:val="16"/>
                <w:szCs w:val="16"/>
              </w:rPr>
              <w:t xml:space="preserve">,  8*USB 2.0, 4*USB 3.0, 2*SATA2, 4*SATA3, 2*PS/2, </w:t>
            </w:r>
            <w:proofErr w:type="spellStart"/>
            <w:r w:rsidRPr="00966E40">
              <w:rPr>
                <w:sz w:val="16"/>
                <w:szCs w:val="16"/>
              </w:rPr>
              <w:t>D-Sub</w:t>
            </w:r>
            <w:proofErr w:type="spellEnd"/>
            <w:r w:rsidRPr="00966E40">
              <w:rPr>
                <w:sz w:val="16"/>
                <w:szCs w:val="16"/>
              </w:rPr>
              <w:t>/DVI-D/HDMI/DP, LPT, COM</w:t>
            </w:r>
            <w:proofErr w:type="gramEnd"/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Процессор</w:t>
            </w:r>
          </w:p>
          <w:p w:rsidR="00966E40" w:rsidRPr="00966E40" w:rsidRDefault="00966E40" w:rsidP="006C33D6">
            <w:pPr>
              <w:rPr>
                <w:color w:val="000000"/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Процессор</w:t>
            </w:r>
            <w:r w:rsidRPr="00966E40">
              <w:rPr>
                <w:sz w:val="16"/>
                <w:szCs w:val="16"/>
                <w:lang w:val="en-US"/>
              </w:rPr>
              <w:t xml:space="preserve"> CPU Intel Core </w:t>
            </w:r>
            <w:r w:rsidRPr="00966E40">
              <w:rPr>
                <w:b/>
                <w:bCs/>
                <w:sz w:val="16"/>
                <w:szCs w:val="16"/>
                <w:lang w:val="en-US"/>
              </w:rPr>
              <w:t>I5-4690</w:t>
            </w:r>
            <w:r w:rsidRPr="00966E40">
              <w:rPr>
                <w:sz w:val="16"/>
                <w:szCs w:val="16"/>
                <w:lang w:val="en-US"/>
              </w:rPr>
              <w:t xml:space="preserve"> 3.5GHz, Quad Core, LGA1150, 6Mb,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integraited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Graphics Intel HD 4600, 84W, BOX</w:t>
            </w:r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Модульпамяти</w:t>
            </w: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966E40" w:rsidRPr="00966E40" w:rsidRDefault="00966E40" w:rsidP="006C33D6">
            <w:pPr>
              <w:rPr>
                <w:color w:val="000000"/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  <w:lang w:val="en-US"/>
              </w:rPr>
              <w:t xml:space="preserve">Kingston KVR16N11S8/4 </w:t>
            </w:r>
            <w:proofErr w:type="spellStart"/>
            <w:r w:rsidRPr="00966E40">
              <w:rPr>
                <w:sz w:val="16"/>
                <w:szCs w:val="16"/>
              </w:rPr>
              <w:t>Модульпамяти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DDR3 4Gb PC3-12800 1600MHz CL11</w:t>
            </w:r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1 - </w:t>
            </w:r>
            <w:r w:rsidRPr="00966E40">
              <w:rPr>
                <w:b/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="007F727D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Pr="00966E40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Монитор</w:t>
            </w: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lang w:val="en-US"/>
              </w:rPr>
              <w:t>:</w:t>
            </w:r>
          </w:p>
          <w:p w:rsidR="00966E40" w:rsidRPr="007F727D" w:rsidRDefault="00966E40" w:rsidP="006C33D6">
            <w:pPr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  <w:lang w:val="en-US"/>
              </w:rPr>
              <w:t xml:space="preserve">NEC EA244WMi 24" Wide LED LCD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монитор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панель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IPS,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раз-решение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1920x1200,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углы</w:t>
            </w:r>
            <w:proofErr w:type="spellEnd"/>
            <w:r w:rsidR="00650C96" w:rsidRPr="00650C96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обзора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178°(H), 178°(V), 350cd/m2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яркость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, 1000:1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контрастность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времяреакции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5ms, DVI-D, DP, VGA (Analog D-sub), 4*USB,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вес</w:t>
            </w:r>
            <w:proofErr w:type="spellEnd"/>
            <w:r w:rsidR="00F511DC" w:rsidRPr="00F511DC">
              <w:rPr>
                <w:sz w:val="16"/>
                <w:szCs w:val="16"/>
                <w:lang w:val="en-US"/>
              </w:rPr>
              <w:t xml:space="preserve"> </w:t>
            </w:r>
            <w:r w:rsidR="00F511DC">
              <w:rPr>
                <w:sz w:val="16"/>
                <w:szCs w:val="16"/>
              </w:rPr>
              <w:t>не</w:t>
            </w:r>
            <w:r w:rsidR="00F511DC" w:rsidRPr="00F511DC">
              <w:rPr>
                <w:sz w:val="16"/>
                <w:szCs w:val="16"/>
                <w:lang w:val="en-US"/>
              </w:rPr>
              <w:t xml:space="preserve"> </w:t>
            </w:r>
            <w:r w:rsidR="00F511DC">
              <w:rPr>
                <w:sz w:val="16"/>
                <w:szCs w:val="16"/>
              </w:rPr>
              <w:t>более</w:t>
            </w:r>
            <w:r w:rsidRPr="00966E40">
              <w:rPr>
                <w:sz w:val="16"/>
                <w:szCs w:val="16"/>
                <w:lang w:val="en-US"/>
              </w:rPr>
              <w:t xml:space="preserve"> 8.5 kg, 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размеры</w:t>
            </w:r>
            <w:proofErr w:type="spellEnd"/>
            <w:r w:rsidRPr="00966E40">
              <w:rPr>
                <w:sz w:val="16"/>
                <w:szCs w:val="16"/>
                <w:lang w:val="en-US"/>
              </w:rPr>
              <w:t xml:space="preserve"> 556,2х408,9х538,9 </w:t>
            </w:r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- </w:t>
            </w:r>
            <w:r w:rsidRPr="00966E40">
              <w:rPr>
                <w:b/>
                <w:color w:val="000000"/>
                <w:sz w:val="16"/>
                <w:szCs w:val="16"/>
                <w:lang w:val="en-US"/>
              </w:rPr>
              <w:t xml:space="preserve">2 </w:t>
            </w:r>
            <w:proofErr w:type="spellStart"/>
            <w:r w:rsidR="007F727D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27"/>
              </w:tabs>
              <w:ind w:left="0" w:firstLine="0"/>
              <w:rPr>
                <w:b/>
                <w:color w:val="000000"/>
                <w:sz w:val="16"/>
                <w:szCs w:val="16"/>
                <w:lang w:val="en-US"/>
              </w:rPr>
            </w:pP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</w:rPr>
              <w:t>Мышь</w:t>
            </w:r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:</w:t>
            </w:r>
          </w:p>
          <w:p w:rsidR="00966E40" w:rsidRPr="007F727D" w:rsidRDefault="00966E40" w:rsidP="006C33D6">
            <w:pPr>
              <w:tabs>
                <w:tab w:val="left" w:pos="317"/>
              </w:tabs>
              <w:ind w:left="34"/>
              <w:rPr>
                <w:color w:val="000000"/>
                <w:sz w:val="16"/>
                <w:szCs w:val="16"/>
                <w:lang w:val="en-US"/>
              </w:rPr>
            </w:pPr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Logitech M150 </w:t>
            </w:r>
            <w:r w:rsidRPr="00966E40">
              <w:rPr>
                <w:color w:val="000000"/>
                <w:sz w:val="16"/>
                <w:szCs w:val="16"/>
              </w:rPr>
              <w:t>Мышь</w:t>
            </w:r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 Laser USB, Grape-Jaffa Flash, [910-003753] </w:t>
            </w:r>
            <w:r w:rsidR="007F727D">
              <w:rPr>
                <w:color w:val="000000"/>
                <w:sz w:val="16"/>
                <w:szCs w:val="16"/>
                <w:lang w:val="en-US"/>
              </w:rPr>
              <w:t>–</w:t>
            </w:r>
            <w:r w:rsidRPr="00966E40">
              <w:rPr>
                <w:b/>
                <w:color w:val="000000"/>
                <w:sz w:val="16"/>
                <w:szCs w:val="16"/>
                <w:lang w:val="en-US"/>
              </w:rPr>
              <w:t>2</w:t>
            </w:r>
            <w:proofErr w:type="spellStart"/>
            <w:r w:rsidR="007F727D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</w:p>
          <w:p w:rsidR="00966E40" w:rsidRPr="00966E40" w:rsidRDefault="00966E40" w:rsidP="00966E40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</w:pPr>
            <w:proofErr w:type="spellStart"/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>Клавиатура</w:t>
            </w:r>
            <w:proofErr w:type="spellEnd"/>
            <w:r w:rsidRPr="00966E40">
              <w:rPr>
                <w:rStyle w:val="FontStyle14"/>
                <w:rFonts w:ascii="Times New Roman" w:hAnsi="Times New Roman" w:cs="Times New Roman"/>
                <w:b/>
                <w:color w:val="000000"/>
                <w:u w:val="single"/>
                <w:lang w:val="en-US"/>
              </w:rPr>
              <w:t xml:space="preserve">: </w:t>
            </w:r>
          </w:p>
          <w:p w:rsidR="00966E40" w:rsidRPr="007F727D" w:rsidRDefault="00966E40" w:rsidP="006C33D6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 w:rsidRPr="00966E40">
              <w:rPr>
                <w:color w:val="000000"/>
                <w:sz w:val="16"/>
                <w:szCs w:val="16"/>
              </w:rPr>
              <w:t>Клавиатура</w:t>
            </w:r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 Logitech K120 for </w:t>
            </w:r>
            <w:proofErr w:type="spellStart"/>
            <w:r w:rsidRPr="00966E40">
              <w:rPr>
                <w:color w:val="000000"/>
                <w:sz w:val="16"/>
                <w:szCs w:val="16"/>
                <w:lang w:val="en-US"/>
              </w:rPr>
              <w:t>buisness</w:t>
            </w:r>
            <w:proofErr w:type="spellEnd"/>
            <w:r w:rsidRPr="00966E40">
              <w:rPr>
                <w:color w:val="000000"/>
                <w:sz w:val="16"/>
                <w:szCs w:val="16"/>
                <w:lang w:val="en-US"/>
              </w:rPr>
              <w:t xml:space="preserve">, USB, [920-002522] </w:t>
            </w:r>
            <w:r w:rsidR="007F727D">
              <w:rPr>
                <w:color w:val="000000"/>
                <w:sz w:val="16"/>
                <w:szCs w:val="16"/>
                <w:lang w:val="en-US"/>
              </w:rPr>
              <w:t>–</w:t>
            </w:r>
            <w:r w:rsidRPr="00966E40">
              <w:rPr>
                <w:b/>
                <w:color w:val="000000"/>
                <w:sz w:val="16"/>
                <w:szCs w:val="16"/>
                <w:lang w:val="en-US"/>
              </w:rPr>
              <w:t>2</w:t>
            </w:r>
            <w:proofErr w:type="spellStart"/>
            <w:r w:rsidR="007F727D">
              <w:rPr>
                <w:b/>
                <w:color w:val="000000"/>
                <w:sz w:val="16"/>
                <w:szCs w:val="16"/>
              </w:rPr>
              <w:t>шт</w:t>
            </w:r>
            <w:proofErr w:type="spellEnd"/>
            <w:r w:rsidR="007F727D" w:rsidRPr="007F727D">
              <w:rPr>
                <w:b/>
                <w:color w:val="000000"/>
                <w:sz w:val="16"/>
                <w:szCs w:val="16"/>
                <w:lang w:val="en-US"/>
              </w:rPr>
              <w:t>.</w:t>
            </w:r>
          </w:p>
          <w:p w:rsidR="007F727D" w:rsidRDefault="007F727D" w:rsidP="007F727D">
            <w:pPr>
              <w:pStyle w:val="30"/>
              <w:widowControl w:val="0"/>
              <w:numPr>
                <w:ilvl w:val="0"/>
                <w:numId w:val="38"/>
              </w:numPr>
              <w:suppressAutoHyphens/>
              <w:spacing w:after="0"/>
              <w:rPr>
                <w:b/>
                <w:sz w:val="16"/>
                <w:szCs w:val="16"/>
                <w:u w:val="single"/>
              </w:rPr>
            </w:pPr>
            <w:r w:rsidRPr="007F727D">
              <w:rPr>
                <w:b/>
                <w:sz w:val="16"/>
                <w:szCs w:val="16"/>
                <w:u w:val="single"/>
              </w:rPr>
              <w:t xml:space="preserve">Внешний корпус для </w:t>
            </w:r>
            <w:r w:rsidRPr="007F727D">
              <w:rPr>
                <w:b/>
                <w:sz w:val="16"/>
                <w:szCs w:val="16"/>
                <w:u w:val="single"/>
                <w:lang w:val="en-US"/>
              </w:rPr>
              <w:t>HDD</w:t>
            </w:r>
            <w:r>
              <w:rPr>
                <w:b/>
                <w:sz w:val="16"/>
                <w:szCs w:val="16"/>
                <w:u w:val="single"/>
              </w:rPr>
              <w:t>:</w:t>
            </w:r>
          </w:p>
          <w:p w:rsidR="007F727D" w:rsidRDefault="007F727D" w:rsidP="00E57977">
            <w:pPr>
              <w:pStyle w:val="30"/>
              <w:widowControl w:val="0"/>
              <w:suppressAutoHyphens/>
              <w:spacing w:after="0"/>
              <w:ind w:left="0" w:firstLine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Внешний корпус для </w:t>
            </w:r>
            <w:r>
              <w:rPr>
                <w:sz w:val="16"/>
                <w:szCs w:val="16"/>
                <w:lang w:val="en-US"/>
              </w:rPr>
              <w:t>HDD</w:t>
            </w:r>
            <w:r w:rsidR="00650C96">
              <w:rPr>
                <w:sz w:val="16"/>
                <w:szCs w:val="16"/>
              </w:rPr>
              <w:t xml:space="preserve"> </w:t>
            </w:r>
            <w:r w:rsidRPr="00966E40">
              <w:rPr>
                <w:caps/>
                <w:kern w:val="20"/>
                <w:sz w:val="16"/>
                <w:szCs w:val="16"/>
              </w:rPr>
              <w:t>Zalman ZM-VE300</w:t>
            </w:r>
            <w:r>
              <w:rPr>
                <w:caps/>
                <w:kern w:val="20"/>
                <w:sz w:val="16"/>
                <w:szCs w:val="16"/>
              </w:rPr>
              <w:t xml:space="preserve"> – </w:t>
            </w:r>
            <w:r w:rsidRPr="007F727D">
              <w:rPr>
                <w:b/>
                <w:sz w:val="16"/>
                <w:szCs w:val="16"/>
              </w:rPr>
              <w:t>3шт.</w:t>
            </w:r>
          </w:p>
          <w:p w:rsidR="00E57977" w:rsidRPr="00E57977" w:rsidRDefault="007F727D" w:rsidP="00E57977">
            <w:pPr>
              <w:pStyle w:val="a3"/>
              <w:numPr>
                <w:ilvl w:val="0"/>
                <w:numId w:val="38"/>
              </w:numPr>
              <w:ind w:right="-66"/>
              <w:rPr>
                <w:sz w:val="16"/>
                <w:szCs w:val="16"/>
                <w:lang w:val="en-US"/>
              </w:rPr>
            </w:pPr>
            <w:r w:rsidRPr="00E57977">
              <w:rPr>
                <w:b/>
                <w:color w:val="000000"/>
                <w:sz w:val="16"/>
                <w:szCs w:val="16"/>
                <w:u w:val="single"/>
              </w:rPr>
              <w:t>Флэш</w:t>
            </w:r>
            <w:r w:rsidRPr="00E57977">
              <w:rPr>
                <w:b/>
                <w:color w:val="000000"/>
                <w:sz w:val="16"/>
                <w:szCs w:val="16"/>
                <w:u w:val="single"/>
                <w:lang w:val="en-US"/>
              </w:rPr>
              <w:t>-</w:t>
            </w:r>
            <w:r w:rsidRPr="00E57977">
              <w:rPr>
                <w:b/>
                <w:color w:val="000000"/>
                <w:sz w:val="16"/>
                <w:szCs w:val="16"/>
                <w:u w:val="single"/>
              </w:rPr>
              <w:t>диск</w:t>
            </w:r>
            <w:r w:rsidR="00E57977">
              <w:rPr>
                <w:b/>
                <w:color w:val="000000"/>
                <w:sz w:val="16"/>
                <w:szCs w:val="16"/>
                <w:u w:val="single"/>
              </w:rPr>
              <w:t>:</w:t>
            </w:r>
          </w:p>
          <w:p w:rsidR="00966E40" w:rsidRPr="007F727D" w:rsidRDefault="00E57977" w:rsidP="00E57977">
            <w:pPr>
              <w:ind w:right="-66"/>
              <w:rPr>
                <w:b/>
                <w:color w:val="000000"/>
                <w:sz w:val="16"/>
                <w:szCs w:val="16"/>
                <w:u w:val="single"/>
                <w:lang w:val="en-US"/>
              </w:rPr>
            </w:pPr>
            <w:proofErr w:type="spellStart"/>
            <w:r w:rsidRPr="00E57977">
              <w:rPr>
                <w:color w:val="000000"/>
                <w:sz w:val="16"/>
                <w:szCs w:val="16"/>
              </w:rPr>
              <w:t>Флеш</w:t>
            </w:r>
            <w:proofErr w:type="spellEnd"/>
            <w:r w:rsidRPr="00E57977">
              <w:rPr>
                <w:color w:val="000000"/>
                <w:sz w:val="16"/>
                <w:szCs w:val="16"/>
                <w:lang w:val="en-US"/>
              </w:rPr>
              <w:t>-</w:t>
            </w:r>
            <w:r w:rsidRPr="00E57977">
              <w:rPr>
                <w:color w:val="000000"/>
                <w:sz w:val="16"/>
                <w:szCs w:val="16"/>
              </w:rPr>
              <w:t>диск</w:t>
            </w:r>
            <w:r w:rsidR="007F727D" w:rsidRPr="00E57977">
              <w:rPr>
                <w:color w:val="000000"/>
                <w:sz w:val="16"/>
                <w:szCs w:val="16"/>
                <w:lang w:val="en-US"/>
              </w:rPr>
              <w:t xml:space="preserve"> OCZ </w:t>
            </w:r>
            <w:r w:rsidR="007F727D" w:rsidRPr="00E57977">
              <w:rPr>
                <w:sz w:val="16"/>
                <w:szCs w:val="16"/>
                <w:lang w:val="en-US"/>
              </w:rPr>
              <w:t>Intrepid 3700 IT3RSK41ET5F0-0240 240</w:t>
            </w:r>
            <w:r w:rsidR="007F727D" w:rsidRPr="00E57977">
              <w:rPr>
                <w:sz w:val="16"/>
                <w:szCs w:val="16"/>
              </w:rPr>
              <w:t>Гб</w:t>
            </w:r>
            <w:r w:rsidR="007F727D" w:rsidRPr="00E57977">
              <w:rPr>
                <w:sz w:val="16"/>
                <w:szCs w:val="16"/>
                <w:lang w:val="en-US"/>
              </w:rPr>
              <w:t xml:space="preserve"> -</w:t>
            </w:r>
            <w:r w:rsidR="007F727D" w:rsidRPr="00E57977">
              <w:rPr>
                <w:b/>
                <w:sz w:val="16"/>
                <w:szCs w:val="16"/>
                <w:lang w:val="en-US"/>
              </w:rPr>
              <w:t>3</w:t>
            </w:r>
            <w:proofErr w:type="spellStart"/>
            <w:r w:rsidR="007F727D" w:rsidRPr="00E57977">
              <w:rPr>
                <w:b/>
                <w:sz w:val="16"/>
                <w:szCs w:val="16"/>
              </w:rPr>
              <w:t>шт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  <w:p w:rsidR="00966E40" w:rsidRPr="009C224B" w:rsidRDefault="00966E40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 xml:space="preserve">2 недели после подписания </w:t>
            </w:r>
            <w:r w:rsidRPr="009C224B">
              <w:rPr>
                <w:color w:val="000000"/>
                <w:sz w:val="20"/>
                <w:szCs w:val="20"/>
              </w:rPr>
              <w:lastRenderedPageBreak/>
              <w:t>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 xml:space="preserve">Сроки гарантийного обслуживания </w:t>
            </w:r>
            <w:r>
              <w:rPr>
                <w:color w:val="000000"/>
                <w:sz w:val="20"/>
                <w:szCs w:val="20"/>
              </w:rPr>
              <w:lastRenderedPageBreak/>
              <w:t xml:space="preserve">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E57977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Аппаратный межсетевой экран</w:t>
            </w:r>
            <w:r w:rsidRPr="00966E40">
              <w:rPr>
                <w:color w:val="000000"/>
                <w:sz w:val="16"/>
                <w:szCs w:val="16"/>
              </w:rPr>
              <w:t xml:space="preserve"> с сертификатом: 2-й класс защищённости и 2-й уровень контроля</w:t>
            </w:r>
          </w:p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color w:val="000000"/>
                <w:sz w:val="16"/>
                <w:szCs w:val="16"/>
              </w:rPr>
              <w:t xml:space="preserve">типа </w:t>
            </w:r>
            <w:r w:rsidRPr="00966E40">
              <w:rPr>
                <w:sz w:val="16"/>
                <w:szCs w:val="16"/>
              </w:rPr>
              <w:t>ALTELL NEO-110</w:t>
            </w:r>
            <w:r w:rsidRPr="00966E40">
              <w:rPr>
                <w:sz w:val="16"/>
                <w:szCs w:val="16"/>
                <w:lang w:val="en-US"/>
              </w:rPr>
              <w:t>FW</w:t>
            </w:r>
            <w:r w:rsidRPr="00966E40">
              <w:rPr>
                <w:sz w:val="16"/>
                <w:szCs w:val="16"/>
              </w:rPr>
              <w:t xml:space="preserve">-1-5 </w:t>
            </w:r>
          </w:p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  <w:r w:rsidRPr="00966E40">
              <w:rPr>
                <w:color w:val="000000"/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Рекомендуемое количество пользователей: 50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Маршрутизация, Мбит/с: 1 500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Маршрутизация, пакетов/с: 250 000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Межсетевой экран, Мбит/с: 1 100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Межсетевой экран, пакетов/с: 160 000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Межсетевой экран, количество одновременных соединений: 300 000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966E40">
              <w:rPr>
                <w:rFonts w:cs="Times New Roman"/>
                <w:sz w:val="16"/>
                <w:szCs w:val="16"/>
              </w:rPr>
              <w:t>IPSec</w:t>
            </w:r>
            <w:proofErr w:type="spellEnd"/>
            <w:r w:rsidRPr="00966E40">
              <w:rPr>
                <w:rFonts w:cs="Times New Roman"/>
                <w:sz w:val="16"/>
                <w:szCs w:val="16"/>
              </w:rPr>
              <w:t xml:space="preserve"> ГОСТ, Мбит/с: 80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966E40">
              <w:rPr>
                <w:rFonts w:cs="Times New Roman"/>
                <w:sz w:val="16"/>
                <w:szCs w:val="16"/>
              </w:rPr>
              <w:t>IPSec</w:t>
            </w:r>
            <w:proofErr w:type="spellEnd"/>
            <w:r w:rsidRPr="00966E40">
              <w:rPr>
                <w:rFonts w:cs="Times New Roman"/>
                <w:sz w:val="16"/>
                <w:szCs w:val="16"/>
              </w:rPr>
              <w:t xml:space="preserve"> AES128, Мбит/с: 120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966E40">
              <w:rPr>
                <w:rFonts w:cs="Times New Roman"/>
                <w:sz w:val="16"/>
                <w:szCs w:val="16"/>
              </w:rPr>
              <w:t>OpenVPN</w:t>
            </w:r>
            <w:proofErr w:type="spellEnd"/>
            <w:r w:rsidRPr="00966E40">
              <w:rPr>
                <w:rFonts w:cs="Times New Roman"/>
                <w:sz w:val="16"/>
                <w:szCs w:val="16"/>
              </w:rPr>
              <w:t xml:space="preserve"> ГОСТ, Мбит/с: 45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966E40">
              <w:rPr>
                <w:rFonts w:cs="Times New Roman"/>
                <w:sz w:val="16"/>
                <w:szCs w:val="16"/>
              </w:rPr>
              <w:t>OpenVPN</w:t>
            </w:r>
            <w:proofErr w:type="spellEnd"/>
            <w:r w:rsidRPr="00966E40">
              <w:rPr>
                <w:rFonts w:cs="Times New Roman"/>
                <w:sz w:val="16"/>
                <w:szCs w:val="16"/>
              </w:rPr>
              <w:t xml:space="preserve"> AES128, Мбит/с: 55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Среднее время наработки на отказ (MTTF), часы: 15 000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Консольный интерфейс: 1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USB-интерфейсы: 2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 xml:space="preserve">Встроенные интерфейсы: 4×RJ45 </w:t>
            </w:r>
            <w:proofErr w:type="spellStart"/>
            <w:r w:rsidRPr="00966E40">
              <w:rPr>
                <w:rFonts w:cs="Times New Roman"/>
                <w:sz w:val="16"/>
                <w:szCs w:val="16"/>
              </w:rPr>
              <w:t>GbE</w:t>
            </w:r>
            <w:proofErr w:type="spellEnd"/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 xml:space="preserve">Модули расширения (задняя панель) 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1 модуль: 1×Е</w:t>
            </w:r>
            <w:proofErr w:type="gramStart"/>
            <w:r w:rsidRPr="00966E40">
              <w:rPr>
                <w:rFonts w:cs="Times New Roman"/>
                <w:sz w:val="16"/>
                <w:szCs w:val="16"/>
              </w:rPr>
              <w:t>1</w:t>
            </w:r>
            <w:proofErr w:type="gramEnd"/>
            <w:r w:rsidRPr="00966E40">
              <w:rPr>
                <w:rFonts w:cs="Times New Roman"/>
                <w:sz w:val="16"/>
                <w:szCs w:val="16"/>
              </w:rPr>
              <w:t xml:space="preserve">/Т1 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Корпус: настольный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Процессор: AMD T24L, 800 МГц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Оперативная память: 1 ГБ, расширение до 4 ГБ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proofErr w:type="spellStart"/>
            <w:r w:rsidRPr="00966E40">
              <w:rPr>
                <w:rFonts w:cs="Times New Roman"/>
                <w:sz w:val="16"/>
                <w:szCs w:val="16"/>
              </w:rPr>
              <w:t>Флеш-память</w:t>
            </w:r>
            <w:proofErr w:type="spellEnd"/>
            <w:r w:rsidRPr="00966E40">
              <w:rPr>
                <w:rFonts w:cs="Times New Roman"/>
                <w:sz w:val="16"/>
                <w:szCs w:val="16"/>
              </w:rPr>
              <w:t>: 4 ГБ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Охлаждение: активное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Блок питания: внешний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Размеры (</w:t>
            </w:r>
            <w:proofErr w:type="gramStart"/>
            <w:r w:rsidRPr="00966E40">
              <w:rPr>
                <w:rFonts w:cs="Times New Roman"/>
                <w:sz w:val="16"/>
                <w:szCs w:val="16"/>
              </w:rPr>
              <w:t>Ш</w:t>
            </w:r>
            <w:proofErr w:type="gramEnd"/>
            <w:r w:rsidRPr="00966E40">
              <w:rPr>
                <w:rFonts w:cs="Times New Roman"/>
                <w:sz w:val="16"/>
                <w:szCs w:val="16"/>
              </w:rPr>
              <w:t>×В×Г), мм: 232×44×153</w:t>
            </w:r>
          </w:p>
          <w:p w:rsidR="00966E40" w:rsidRPr="00966E40" w:rsidRDefault="00966E40" w:rsidP="006C33D6">
            <w:pPr>
              <w:pStyle w:val="afa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 xml:space="preserve">Вес устройства, </w:t>
            </w:r>
            <w:proofErr w:type="gramStart"/>
            <w:r w:rsidRPr="00966E40">
              <w:rPr>
                <w:rFonts w:cs="Times New Roman"/>
                <w:sz w:val="16"/>
                <w:szCs w:val="16"/>
              </w:rPr>
              <w:t>кг</w:t>
            </w:r>
            <w:proofErr w:type="gramEnd"/>
            <w:r w:rsidRPr="00966E40">
              <w:rPr>
                <w:rFonts w:cs="Times New Roman"/>
                <w:sz w:val="16"/>
                <w:szCs w:val="16"/>
              </w:rPr>
              <w:t>: 1,1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Вес поставки, </w:t>
            </w:r>
            <w:proofErr w:type="gramStart"/>
            <w:r w:rsidRPr="00966E40">
              <w:rPr>
                <w:sz w:val="16"/>
                <w:szCs w:val="16"/>
              </w:rPr>
              <w:t>кг</w:t>
            </w:r>
            <w:proofErr w:type="gramEnd"/>
            <w:r w:rsidRPr="00966E40">
              <w:rPr>
                <w:sz w:val="16"/>
                <w:szCs w:val="16"/>
              </w:rPr>
              <w:t>:</w:t>
            </w:r>
            <w:r w:rsidR="00F511DC">
              <w:rPr>
                <w:sz w:val="16"/>
                <w:szCs w:val="16"/>
              </w:rPr>
              <w:t xml:space="preserve"> не более</w:t>
            </w:r>
            <w:r w:rsidRPr="00966E40">
              <w:rPr>
                <w:sz w:val="16"/>
                <w:szCs w:val="16"/>
              </w:rPr>
              <w:t xml:space="preserve"> 2,4</w:t>
            </w:r>
          </w:p>
          <w:p w:rsidR="00966E40" w:rsidRPr="00966E40" w:rsidRDefault="00966E40" w:rsidP="006C33D6">
            <w:pPr>
              <w:rPr>
                <w:b/>
                <w:sz w:val="16"/>
                <w:szCs w:val="16"/>
              </w:rPr>
            </w:pPr>
            <w:r w:rsidRPr="00966E40">
              <w:rPr>
                <w:b/>
                <w:sz w:val="16"/>
                <w:szCs w:val="16"/>
              </w:rPr>
              <w:t xml:space="preserve">Сертификаты для использования в качестве средства защиты </w:t>
            </w:r>
            <w:r w:rsidRPr="00966E40">
              <w:rPr>
                <w:b/>
                <w:sz w:val="16"/>
                <w:szCs w:val="16"/>
              </w:rPr>
              <w:lastRenderedPageBreak/>
              <w:t xml:space="preserve">информации, в том числе как межсетевой экран: </w:t>
            </w:r>
          </w:p>
          <w:p w:rsidR="00966E40" w:rsidRPr="00966E40" w:rsidRDefault="00966E40" w:rsidP="00966E40">
            <w:pPr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b/>
                <w:sz w:val="16"/>
                <w:szCs w:val="16"/>
              </w:rPr>
              <w:t>ФСТЭК по классам МЭ</w:t>
            </w:r>
            <w:proofErr w:type="gramStart"/>
            <w:r w:rsidRPr="00966E40">
              <w:rPr>
                <w:b/>
                <w:sz w:val="16"/>
                <w:szCs w:val="16"/>
              </w:rPr>
              <w:t>2</w:t>
            </w:r>
            <w:proofErr w:type="gramEnd"/>
            <w:r w:rsidRPr="00966E40">
              <w:rPr>
                <w:b/>
                <w:sz w:val="16"/>
                <w:szCs w:val="16"/>
              </w:rPr>
              <w:t xml:space="preserve">/МЭ3/МЭ4 и НДВ2/НДВ3, и межсетевой экран ФСБ по 4 классу защищенности для защиты автоматизированных систем до класса 1Б включительно и создания защищенных </w:t>
            </w:r>
            <w:proofErr w:type="spellStart"/>
            <w:r w:rsidRPr="00966E40">
              <w:rPr>
                <w:b/>
                <w:sz w:val="16"/>
                <w:szCs w:val="16"/>
              </w:rPr>
              <w:t>ИСПДн</w:t>
            </w:r>
            <w:proofErr w:type="spellEnd"/>
            <w:r w:rsidRPr="00966E40">
              <w:rPr>
                <w:b/>
                <w:sz w:val="16"/>
                <w:szCs w:val="16"/>
              </w:rPr>
              <w:t xml:space="preserve"> в соответствии с 152-ФЗ «О персональных данных» до класса К1 включительно.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8C51BA">
            <w:pPr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966E40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  <w:bookmarkStart w:id="0" w:name="_GoBack"/>
            <w:bookmarkEnd w:id="0"/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5F8A" w:rsidP="00997B7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  <w:r w:rsidR="00647050">
              <w:rPr>
                <w:color w:val="000000"/>
                <w:sz w:val="20"/>
                <w:szCs w:val="20"/>
              </w:rPr>
              <w:t xml:space="preserve"> </w:t>
            </w:r>
            <w:r w:rsidR="00966E40" w:rsidRPr="009C224B">
              <w:rPr>
                <w:color w:val="000000"/>
                <w:sz w:val="20"/>
                <w:szCs w:val="20"/>
              </w:rPr>
              <w:t>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  <w:r w:rsidR="00D278A8">
              <w:rPr>
                <w:color w:val="000000"/>
                <w:sz w:val="20"/>
                <w:szCs w:val="20"/>
              </w:rPr>
              <w:t xml:space="preserve"> (сохраняется после </w:t>
            </w:r>
            <w:proofErr w:type="spellStart"/>
            <w:r w:rsidR="00D278A8">
              <w:rPr>
                <w:color w:val="000000"/>
                <w:sz w:val="20"/>
                <w:szCs w:val="20"/>
              </w:rPr>
              <w:t>СПиСИ</w:t>
            </w:r>
            <w:proofErr w:type="spellEnd"/>
            <w:r w:rsidR="00D278A8">
              <w:rPr>
                <w:color w:val="000000"/>
                <w:sz w:val="20"/>
                <w:szCs w:val="20"/>
              </w:rPr>
              <w:t>)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E57977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Default="00966E40" w:rsidP="00966E40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Коммутатор </w:t>
            </w:r>
            <w:proofErr w:type="spellStart"/>
            <w:r>
              <w:rPr>
                <w:sz w:val="16"/>
                <w:szCs w:val="16"/>
              </w:rPr>
              <w:t>управлямый</w:t>
            </w:r>
            <w:proofErr w:type="spellEnd"/>
          </w:p>
          <w:p w:rsidR="00966E40" w:rsidRPr="00966E40" w:rsidRDefault="00966E40" w:rsidP="00966E40">
            <w:pPr>
              <w:rPr>
                <w:b/>
                <w:caps/>
                <w:sz w:val="16"/>
                <w:szCs w:val="16"/>
              </w:rPr>
            </w:pPr>
          </w:p>
          <w:p w:rsidR="00966E40" w:rsidRPr="005863DD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Типа</w:t>
            </w:r>
            <w:r w:rsidRPr="005863DD">
              <w:rPr>
                <w:sz w:val="16"/>
                <w:szCs w:val="16"/>
              </w:rPr>
              <w:t xml:space="preserve"> </w:t>
            </w:r>
            <w:r w:rsidRPr="00966E40">
              <w:rPr>
                <w:sz w:val="16"/>
                <w:szCs w:val="16"/>
                <w:lang w:val="en-US"/>
              </w:rPr>
              <w:t>HP</w:t>
            </w:r>
            <w:r w:rsidRPr="005863DD">
              <w:rPr>
                <w:sz w:val="16"/>
                <w:szCs w:val="16"/>
              </w:rPr>
              <w:t xml:space="preserve"> 1810-24</w:t>
            </w:r>
            <w:r w:rsidRPr="00966E40">
              <w:rPr>
                <w:sz w:val="16"/>
                <w:szCs w:val="16"/>
                <w:lang w:val="en-US"/>
              </w:rPr>
              <w:t>G</w:t>
            </w:r>
            <w:r w:rsidRPr="005863DD">
              <w:rPr>
                <w:sz w:val="16"/>
                <w:szCs w:val="16"/>
              </w:rPr>
              <w:t>, [</w:t>
            </w:r>
            <w:r w:rsidRPr="00966E40">
              <w:rPr>
                <w:sz w:val="16"/>
                <w:szCs w:val="16"/>
                <w:lang w:val="en-US"/>
              </w:rPr>
              <w:t>HP</w:t>
            </w:r>
            <w:r w:rsidRPr="005863DD">
              <w:rPr>
                <w:sz w:val="16"/>
                <w:szCs w:val="16"/>
              </w:rPr>
              <w:t xml:space="preserve"> </w:t>
            </w:r>
            <w:r w:rsidRPr="00966E40">
              <w:rPr>
                <w:sz w:val="16"/>
                <w:szCs w:val="16"/>
                <w:lang w:val="en-US"/>
              </w:rPr>
              <w:t>J</w:t>
            </w:r>
            <w:r w:rsidRPr="005863DD">
              <w:rPr>
                <w:sz w:val="16"/>
                <w:szCs w:val="16"/>
              </w:rPr>
              <w:t>9803</w:t>
            </w:r>
            <w:r w:rsidRPr="00966E40">
              <w:rPr>
                <w:sz w:val="16"/>
                <w:szCs w:val="16"/>
                <w:lang w:val="en-US"/>
              </w:rPr>
              <w:t>A</w:t>
            </w:r>
            <w:r w:rsidRPr="005863DD">
              <w:rPr>
                <w:sz w:val="16"/>
                <w:szCs w:val="16"/>
              </w:rPr>
              <w:t>]</w:t>
            </w:r>
          </w:p>
          <w:p w:rsidR="00966E40" w:rsidRPr="005863DD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7F727D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b/>
                <w:color w:val="000000"/>
                <w:sz w:val="16"/>
                <w:szCs w:val="16"/>
                <w:u w:val="single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характеристики.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коммутатора: Управляемый (</w:t>
            </w:r>
            <w:proofErr w:type="spellStart"/>
            <w:r w:rsidRPr="00966E40">
              <w:rPr>
                <w:sz w:val="16"/>
                <w:szCs w:val="16"/>
              </w:rPr>
              <w:t>Layer</w:t>
            </w:r>
            <w:proofErr w:type="spellEnd"/>
            <w:r w:rsidRPr="00966E40">
              <w:rPr>
                <w:sz w:val="16"/>
                <w:szCs w:val="16"/>
              </w:rPr>
              <w:t xml:space="preserve"> 2)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Технология доступа: </w:t>
            </w:r>
            <w:proofErr w:type="spellStart"/>
            <w:r w:rsidRPr="00966E40">
              <w:rPr>
                <w:sz w:val="16"/>
                <w:szCs w:val="16"/>
              </w:rPr>
              <w:t>Ethernet</w:t>
            </w:r>
            <w:proofErr w:type="spell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Количество LAN портов: 24 </w:t>
            </w:r>
            <w:proofErr w:type="spellStart"/>
            <w:proofErr w:type="gramStart"/>
            <w:r w:rsidRPr="00966E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 LAN портов: 10/100/1000 </w:t>
            </w:r>
            <w:proofErr w:type="spellStart"/>
            <w:r w:rsidRPr="00966E40">
              <w:rPr>
                <w:sz w:val="16"/>
                <w:szCs w:val="16"/>
              </w:rPr>
              <w:t>Base-TX</w:t>
            </w:r>
            <w:proofErr w:type="spellEnd"/>
            <w:r w:rsidRPr="00966E40">
              <w:rPr>
                <w:sz w:val="16"/>
                <w:szCs w:val="16"/>
              </w:rPr>
              <w:t xml:space="preserve"> (1000 </w:t>
            </w:r>
            <w:proofErr w:type="spellStart"/>
            <w:r w:rsidRPr="00966E40">
              <w:rPr>
                <w:sz w:val="16"/>
                <w:szCs w:val="16"/>
              </w:rPr>
              <w:t>мбит</w:t>
            </w:r>
            <w:proofErr w:type="spellEnd"/>
            <w:r w:rsidRPr="00966E40">
              <w:rPr>
                <w:sz w:val="16"/>
                <w:szCs w:val="16"/>
              </w:rPr>
              <w:t>/с)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Наличие SFP (</w:t>
            </w:r>
            <w:proofErr w:type="spellStart"/>
            <w:r w:rsidRPr="00966E40">
              <w:rPr>
                <w:sz w:val="16"/>
                <w:szCs w:val="16"/>
              </w:rPr>
              <w:t>mini</w:t>
            </w:r>
            <w:proofErr w:type="spellEnd"/>
            <w:r w:rsidRPr="00966E40">
              <w:rPr>
                <w:sz w:val="16"/>
                <w:szCs w:val="16"/>
              </w:rPr>
              <w:t xml:space="preserve"> GBIC): Есть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Количество портов SFP (</w:t>
            </w:r>
            <w:proofErr w:type="spellStart"/>
            <w:r w:rsidRPr="00966E40">
              <w:rPr>
                <w:sz w:val="16"/>
                <w:szCs w:val="16"/>
              </w:rPr>
              <w:t>mini</w:t>
            </w:r>
            <w:proofErr w:type="spellEnd"/>
            <w:r w:rsidRPr="00966E40">
              <w:rPr>
                <w:sz w:val="16"/>
                <w:szCs w:val="16"/>
              </w:rPr>
              <w:t xml:space="preserve"> GBIC): 2 </w:t>
            </w:r>
            <w:proofErr w:type="spellStart"/>
            <w:proofErr w:type="gramStart"/>
            <w:r w:rsidRPr="00966E40">
              <w:rPr>
                <w:sz w:val="16"/>
                <w:szCs w:val="16"/>
              </w:rPr>
              <w:t>шт</w:t>
            </w:r>
            <w:proofErr w:type="spellEnd"/>
            <w:proofErr w:type="gramEnd"/>
          </w:p>
          <w:p w:rsidR="00966E40" w:rsidRPr="00966E40" w:rsidRDefault="00966E40" w:rsidP="006C33D6">
            <w:pPr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Протоколы</w:t>
            </w:r>
            <w:r w:rsidRPr="00966E40">
              <w:rPr>
                <w:sz w:val="16"/>
                <w:szCs w:val="16"/>
                <w:lang w:val="en-US"/>
              </w:rPr>
              <w:t xml:space="preserve"> Ethernet: IEEE 802.3a, IEEE 802.3ab, IEEE 802.3u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Внутренняя пропускная способность: 52 </w:t>
            </w:r>
            <w:proofErr w:type="spellStart"/>
            <w:r w:rsidRPr="00966E40">
              <w:rPr>
                <w:sz w:val="16"/>
                <w:szCs w:val="16"/>
              </w:rPr>
              <w:t>ГБит</w:t>
            </w:r>
            <w:proofErr w:type="spellEnd"/>
            <w:r w:rsidRPr="00966E40">
              <w:rPr>
                <w:sz w:val="16"/>
                <w:szCs w:val="16"/>
              </w:rPr>
              <w:t>/</w:t>
            </w:r>
            <w:proofErr w:type="gramStart"/>
            <w:r w:rsidRPr="00966E40">
              <w:rPr>
                <w:sz w:val="16"/>
                <w:szCs w:val="16"/>
              </w:rPr>
              <w:t>с</w:t>
            </w:r>
            <w:proofErr w:type="gram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Производительность маршрутизации: 38.7 </w:t>
            </w:r>
            <w:proofErr w:type="spellStart"/>
            <w:r w:rsidRPr="00966E40">
              <w:rPr>
                <w:sz w:val="16"/>
                <w:szCs w:val="16"/>
              </w:rPr>
              <w:t>mpps</w:t>
            </w:r>
            <w:proofErr w:type="spell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</w:t>
            </w:r>
            <w:proofErr w:type="spellStart"/>
            <w:r w:rsidRPr="00966E40">
              <w:rPr>
                <w:sz w:val="16"/>
                <w:szCs w:val="16"/>
              </w:rPr>
              <w:t>Auto-MDI</w:t>
            </w:r>
            <w:proofErr w:type="spellEnd"/>
            <w:r w:rsidRPr="00966E40">
              <w:rPr>
                <w:sz w:val="16"/>
                <w:szCs w:val="16"/>
              </w:rPr>
              <w:t>/MDI-X: Есть</w:t>
            </w:r>
          </w:p>
          <w:p w:rsidR="00966E40" w:rsidRPr="00966E40" w:rsidRDefault="00966E40" w:rsidP="006C33D6">
            <w:pPr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Поддержка</w:t>
            </w:r>
            <w:r w:rsidRPr="00966E40">
              <w:rPr>
                <w:sz w:val="16"/>
                <w:szCs w:val="16"/>
                <w:lang w:val="en-US"/>
              </w:rPr>
              <w:t xml:space="preserve"> IEEE 802.1p (Priority tags): </w:t>
            </w:r>
            <w:r w:rsidRPr="00966E40">
              <w:rPr>
                <w:sz w:val="16"/>
                <w:szCs w:val="16"/>
              </w:rPr>
              <w:t>Есть</w:t>
            </w:r>
          </w:p>
          <w:p w:rsidR="00966E40" w:rsidRPr="00966E40" w:rsidRDefault="00966E40" w:rsidP="006C33D6">
            <w:pPr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Поддержка</w:t>
            </w:r>
            <w:r w:rsidRPr="00966E40">
              <w:rPr>
                <w:sz w:val="16"/>
                <w:szCs w:val="16"/>
                <w:lang w:val="en-US"/>
              </w:rPr>
              <w:t xml:space="preserve"> IEEE 802.1q (VLAN): </w:t>
            </w:r>
            <w:r w:rsidRPr="00966E40">
              <w:rPr>
                <w:sz w:val="16"/>
                <w:szCs w:val="16"/>
              </w:rPr>
              <w:t>Есть</w:t>
            </w:r>
          </w:p>
          <w:p w:rsidR="00966E40" w:rsidRPr="00966E40" w:rsidRDefault="00966E40" w:rsidP="006C33D6">
            <w:pPr>
              <w:rPr>
                <w:sz w:val="16"/>
                <w:szCs w:val="16"/>
                <w:lang w:val="en-US"/>
              </w:rPr>
            </w:pPr>
            <w:r w:rsidRPr="00966E40">
              <w:rPr>
                <w:sz w:val="16"/>
                <w:szCs w:val="16"/>
              </w:rPr>
              <w:t>Поддержка</w:t>
            </w:r>
            <w:r w:rsidRPr="00966E40">
              <w:rPr>
                <w:sz w:val="16"/>
                <w:szCs w:val="16"/>
                <w:lang w:val="en-US"/>
              </w:rPr>
              <w:t xml:space="preserve"> IEEE 802.3x (Flow control): </w:t>
            </w:r>
            <w:r w:rsidRPr="00966E40">
              <w:rPr>
                <w:sz w:val="16"/>
                <w:szCs w:val="16"/>
              </w:rPr>
              <w:t>Есть</w:t>
            </w:r>
          </w:p>
          <w:p w:rsidR="00966E40" w:rsidRPr="00966E40" w:rsidRDefault="00966E40" w:rsidP="006C33D6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Аппаратная составляющая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Объем оперативной памяти: 128 МБ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Объем </w:t>
            </w:r>
            <w:proofErr w:type="spellStart"/>
            <w:r w:rsidRPr="00966E40">
              <w:rPr>
                <w:sz w:val="16"/>
                <w:szCs w:val="16"/>
              </w:rPr>
              <w:t>Flash</w:t>
            </w:r>
            <w:proofErr w:type="spellEnd"/>
            <w:r w:rsidRPr="00966E40">
              <w:rPr>
                <w:sz w:val="16"/>
                <w:szCs w:val="16"/>
              </w:rPr>
              <w:t xml:space="preserve"> памяти: 8 МБ</w:t>
            </w:r>
          </w:p>
          <w:p w:rsidR="00966E40" w:rsidRPr="00966E40" w:rsidRDefault="00966E40" w:rsidP="006C33D6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Управление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Web-интерфейс: Есть</w:t>
            </w:r>
          </w:p>
          <w:p w:rsidR="00966E40" w:rsidRPr="00966E40" w:rsidRDefault="00966E40" w:rsidP="006C33D6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Эксплуатационные характеристики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Рабочая температура: от 0°C до 40 °C 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Температура хранения: от -20 °C до 50 °C 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Влажность при эксплуатации: от 15% до 95 % (без конденсата) 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Влажность при хранении: от 5% до 95% (без конденсата) </w:t>
            </w:r>
          </w:p>
          <w:p w:rsidR="00966E40" w:rsidRPr="00966E40" w:rsidRDefault="00966E40" w:rsidP="00966E40">
            <w:pPr>
              <w:pStyle w:val="H3"/>
              <w:spacing w:before="0" w:after="0"/>
              <w:rPr>
                <w:rFonts w:cs="Times New Roman"/>
                <w:b w:val="0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Источник питания</w:t>
            </w:r>
            <w:r w:rsidRPr="00966E40">
              <w:rPr>
                <w:rFonts w:cs="Times New Roman"/>
                <w:b w:val="0"/>
                <w:sz w:val="16"/>
                <w:szCs w:val="16"/>
              </w:rPr>
              <w:t>Напряжение: 220</w:t>
            </w:r>
            <w:proofErr w:type="gramStart"/>
            <w:r w:rsidRPr="00966E40">
              <w:rPr>
                <w:rFonts w:cs="Times New Roman"/>
                <w:b w:val="0"/>
                <w:sz w:val="16"/>
                <w:szCs w:val="16"/>
              </w:rPr>
              <w:t xml:space="preserve"> В</w:t>
            </w:r>
            <w:proofErr w:type="gram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Потребляемая мощность: 22 Вт</w:t>
            </w:r>
          </w:p>
          <w:p w:rsidR="00966E40" w:rsidRPr="00966E40" w:rsidRDefault="00966E40" w:rsidP="006C33D6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Поддержка операционных систем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Поддержка операционных систем: </w:t>
            </w:r>
            <w:proofErr w:type="spellStart"/>
            <w:r w:rsidRPr="00966E40">
              <w:rPr>
                <w:sz w:val="16"/>
                <w:szCs w:val="16"/>
              </w:rPr>
              <w:t>MacOS</w:t>
            </w:r>
            <w:proofErr w:type="spellEnd"/>
            <w:r w:rsidRPr="00966E40">
              <w:rPr>
                <w:sz w:val="16"/>
                <w:szCs w:val="16"/>
              </w:rPr>
              <w:t xml:space="preserve">, UNIX </w:t>
            </w:r>
            <w:proofErr w:type="spellStart"/>
            <w:r w:rsidRPr="00966E40">
              <w:rPr>
                <w:sz w:val="16"/>
                <w:szCs w:val="16"/>
              </w:rPr>
              <w:t>orLinux</w:t>
            </w:r>
            <w:proofErr w:type="spellEnd"/>
            <w:r w:rsidRPr="00966E40">
              <w:rPr>
                <w:sz w:val="16"/>
                <w:szCs w:val="16"/>
              </w:rPr>
              <w:t>, Windows98/NT/2000/XP/</w:t>
            </w:r>
            <w:proofErr w:type="spellStart"/>
            <w:r w:rsidRPr="00966E40">
              <w:rPr>
                <w:sz w:val="16"/>
                <w:szCs w:val="16"/>
              </w:rPr>
              <w:t>Vista</w:t>
            </w:r>
            <w:proofErr w:type="spellEnd"/>
            <w:r w:rsidRPr="00966E40">
              <w:rPr>
                <w:sz w:val="16"/>
                <w:szCs w:val="16"/>
              </w:rPr>
              <w:t>/7/8</w:t>
            </w:r>
          </w:p>
          <w:p w:rsidR="00966E40" w:rsidRPr="00966E40" w:rsidRDefault="00966E40" w:rsidP="006C33D6">
            <w:pPr>
              <w:pStyle w:val="H3"/>
              <w:spacing w:before="0" w:after="0"/>
              <w:rPr>
                <w:rFonts w:cs="Times New Roman"/>
                <w:sz w:val="16"/>
                <w:szCs w:val="16"/>
              </w:rPr>
            </w:pPr>
            <w:r w:rsidRPr="00966E40">
              <w:rPr>
                <w:rFonts w:cs="Times New Roman"/>
                <w:sz w:val="16"/>
                <w:szCs w:val="16"/>
              </w:rPr>
              <w:t>Дополнительные характеристики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Возможность установки в стойку: Да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Габариты: 329.9 x 44 x 173 мм</w:t>
            </w:r>
          </w:p>
          <w:p w:rsidR="00966E40" w:rsidRPr="00966E40" w:rsidRDefault="00966E40" w:rsidP="00966E40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Вес нетто: </w:t>
            </w:r>
            <w:r w:rsidR="00F511DC">
              <w:rPr>
                <w:sz w:val="16"/>
                <w:szCs w:val="16"/>
              </w:rPr>
              <w:t xml:space="preserve"> не более </w:t>
            </w:r>
            <w:r w:rsidRPr="00966E40">
              <w:rPr>
                <w:sz w:val="16"/>
                <w:szCs w:val="16"/>
              </w:rPr>
              <w:t>1.15 кг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Default="00966E40">
            <w:proofErr w:type="spellStart"/>
            <w:proofErr w:type="gramStart"/>
            <w:r w:rsidRPr="00D62241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966E40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  <w:tr w:rsidR="00966E40" w:rsidRPr="001F6931" w:rsidTr="009C224B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E57977" w:rsidP="008C51BA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Default="00966E40" w:rsidP="006C33D6">
            <w:pPr>
              <w:ind w:right="-66"/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Кабель удлинитель </w:t>
            </w:r>
            <w:r w:rsidRPr="00966E40">
              <w:rPr>
                <w:sz w:val="16"/>
                <w:szCs w:val="16"/>
                <w:lang w:val="en-US"/>
              </w:rPr>
              <w:t>USB</w:t>
            </w:r>
            <w:r w:rsidRPr="00966E40">
              <w:rPr>
                <w:sz w:val="16"/>
                <w:szCs w:val="16"/>
              </w:rPr>
              <w:t>3.0-</w:t>
            </w:r>
            <w:r w:rsidRPr="00966E40">
              <w:rPr>
                <w:sz w:val="16"/>
                <w:szCs w:val="16"/>
                <w:lang w:val="en-US"/>
              </w:rPr>
              <w:t>AMAF</w:t>
            </w:r>
          </w:p>
          <w:p w:rsidR="00966E40" w:rsidRPr="00966E40" w:rsidRDefault="00966E40" w:rsidP="006C33D6">
            <w:pPr>
              <w:ind w:right="-66"/>
              <w:rPr>
                <w:sz w:val="16"/>
                <w:szCs w:val="16"/>
              </w:rPr>
            </w:pP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типа </w:t>
            </w:r>
            <w:proofErr w:type="spellStart"/>
            <w:r w:rsidRPr="00966E40">
              <w:rPr>
                <w:sz w:val="16"/>
                <w:szCs w:val="16"/>
                <w:lang w:val="en-US"/>
              </w:rPr>
              <w:t>Greenconnect</w:t>
            </w:r>
            <w:proofErr w:type="spellEnd"/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Модель: </w:t>
            </w:r>
            <w:r w:rsidRPr="00966E40">
              <w:rPr>
                <w:sz w:val="16"/>
                <w:szCs w:val="16"/>
                <w:lang w:val="en-US"/>
              </w:rPr>
              <w:t>GC</w:t>
            </w:r>
            <w:r w:rsidRPr="00966E40">
              <w:rPr>
                <w:sz w:val="16"/>
                <w:szCs w:val="16"/>
              </w:rPr>
              <w:t>-</w:t>
            </w:r>
            <w:r w:rsidRPr="00966E40">
              <w:rPr>
                <w:sz w:val="16"/>
                <w:szCs w:val="16"/>
                <w:lang w:val="en-US"/>
              </w:rPr>
              <w:t>U</w:t>
            </w:r>
            <w:r w:rsidRPr="00966E40">
              <w:rPr>
                <w:sz w:val="16"/>
                <w:szCs w:val="16"/>
              </w:rPr>
              <w:t>3</w:t>
            </w:r>
            <w:r w:rsidRPr="00966E40">
              <w:rPr>
                <w:sz w:val="16"/>
                <w:szCs w:val="16"/>
                <w:lang w:val="en-US"/>
              </w:rPr>
              <w:t>A</w:t>
            </w:r>
            <w:r w:rsidRPr="00966E40">
              <w:rPr>
                <w:sz w:val="16"/>
                <w:szCs w:val="16"/>
              </w:rPr>
              <w:t>02-1</w:t>
            </w:r>
            <w:r w:rsidRPr="00966E40">
              <w:rPr>
                <w:sz w:val="16"/>
                <w:szCs w:val="16"/>
                <w:lang w:val="en-US"/>
              </w:rPr>
              <w:t>m</w:t>
            </w:r>
          </w:p>
          <w:p w:rsidR="00966E40" w:rsidRPr="00966E40" w:rsidRDefault="00966E40" w:rsidP="006C33D6">
            <w:pPr>
              <w:ind w:right="-66"/>
              <w:rPr>
                <w:color w:val="000000"/>
                <w:sz w:val="16"/>
                <w:szCs w:val="16"/>
              </w:rPr>
            </w:pPr>
          </w:p>
          <w:p w:rsidR="00966E40" w:rsidRPr="00966E40" w:rsidRDefault="00966E40" w:rsidP="007F727D">
            <w:pPr>
              <w:ind w:right="-66"/>
              <w:rPr>
                <w:color w:val="000000"/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или эквивалент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66E40" w:rsidRDefault="00966E40" w:rsidP="006C33D6">
            <w:pPr>
              <w:ind w:hanging="107"/>
              <w:jc w:val="center"/>
              <w:rPr>
                <w:color w:val="000000"/>
                <w:sz w:val="16"/>
                <w:szCs w:val="16"/>
              </w:rPr>
            </w:pPr>
            <w:r w:rsidRPr="00966E40">
              <w:rPr>
                <w:b/>
                <w:color w:val="000000"/>
                <w:sz w:val="16"/>
                <w:szCs w:val="16"/>
                <w:u w:val="single"/>
              </w:rPr>
              <w:t>Технические характеристики</w:t>
            </w:r>
            <w:r w:rsidRPr="00966E40">
              <w:rPr>
                <w:color w:val="000000"/>
                <w:sz w:val="16"/>
                <w:szCs w:val="16"/>
              </w:rPr>
              <w:t>.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Тип кабеля: USB 3.0 AMAF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 xml:space="preserve">Длина, </w:t>
            </w:r>
            <w:proofErr w:type="gramStart"/>
            <w:r w:rsidRPr="00966E40">
              <w:rPr>
                <w:sz w:val="16"/>
                <w:szCs w:val="16"/>
              </w:rPr>
              <w:t>м</w:t>
            </w:r>
            <w:proofErr w:type="gramEnd"/>
            <w:r w:rsidRPr="00966E40">
              <w:rPr>
                <w:sz w:val="16"/>
                <w:szCs w:val="16"/>
              </w:rPr>
              <w:t>: 1.0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Цвет: Синий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Особенности: Позолоченные контакты, Экранированные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Упаковка</w:t>
            </w:r>
          </w:p>
          <w:p w:rsidR="00966E40" w:rsidRPr="00966E40" w:rsidRDefault="00966E40" w:rsidP="006C33D6">
            <w:pPr>
              <w:rPr>
                <w:sz w:val="16"/>
                <w:szCs w:val="16"/>
              </w:rPr>
            </w:pPr>
            <w:r w:rsidRPr="00966E40">
              <w:rPr>
                <w:sz w:val="16"/>
                <w:szCs w:val="16"/>
              </w:rPr>
              <w:t>Размер упаковки (</w:t>
            </w:r>
            <w:proofErr w:type="spellStart"/>
            <w:r w:rsidRPr="00966E40">
              <w:rPr>
                <w:sz w:val="16"/>
                <w:szCs w:val="16"/>
              </w:rPr>
              <w:t>ВхШхД</w:t>
            </w:r>
            <w:proofErr w:type="spellEnd"/>
            <w:r w:rsidRPr="00966E40">
              <w:rPr>
                <w:sz w:val="16"/>
                <w:szCs w:val="16"/>
              </w:rPr>
              <w:t xml:space="preserve">), см: 22 </w:t>
            </w:r>
            <w:proofErr w:type="spellStart"/>
            <w:r w:rsidRPr="00966E40">
              <w:rPr>
                <w:sz w:val="16"/>
                <w:szCs w:val="16"/>
              </w:rPr>
              <w:t>x</w:t>
            </w:r>
            <w:proofErr w:type="spellEnd"/>
            <w:r w:rsidRPr="00966E40">
              <w:rPr>
                <w:sz w:val="16"/>
                <w:szCs w:val="16"/>
              </w:rPr>
              <w:t xml:space="preserve"> 1 x 13 см, вес 0.05 кг</w:t>
            </w:r>
          </w:p>
          <w:p w:rsidR="00966E40" w:rsidRPr="00966E40" w:rsidRDefault="00966E40" w:rsidP="006C33D6">
            <w:pPr>
              <w:ind w:hanging="107"/>
              <w:rPr>
                <w:b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Сертификат соответствия от производителя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Default="00966E40">
            <w:proofErr w:type="spellStart"/>
            <w:proofErr w:type="gramStart"/>
            <w:r w:rsidRPr="00D62241">
              <w:rPr>
                <w:color w:val="000000"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E40" w:rsidRPr="009C224B" w:rsidRDefault="00E57977" w:rsidP="00997B7B">
            <w:pPr>
              <w:pStyle w:val="a8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9C224B" w:rsidRDefault="00966E40" w:rsidP="00997B7B">
            <w:pPr>
              <w:rPr>
                <w:color w:val="000000"/>
                <w:sz w:val="20"/>
                <w:szCs w:val="20"/>
              </w:rPr>
            </w:pPr>
            <w:r w:rsidRPr="009C224B">
              <w:rPr>
                <w:color w:val="000000"/>
                <w:sz w:val="20"/>
                <w:szCs w:val="20"/>
              </w:rPr>
              <w:t>2 недели после подписания договора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66E40" w:rsidRPr="001F6931" w:rsidRDefault="00966E40" w:rsidP="00B12DEC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Сроки гарантийного обслуживания согласно </w:t>
            </w:r>
            <w:proofErr w:type="spellStart"/>
            <w:r>
              <w:rPr>
                <w:color w:val="000000"/>
                <w:sz w:val="20"/>
                <w:szCs w:val="20"/>
              </w:rPr>
              <w:t>гарантиии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производителя</w:t>
            </w:r>
          </w:p>
        </w:tc>
      </w:tr>
    </w:tbl>
    <w:p w:rsidR="00F269AC" w:rsidRPr="001F6931" w:rsidRDefault="00F269AC" w:rsidP="00F269AC">
      <w:pPr>
        <w:ind w:firstLine="426"/>
        <w:jc w:val="both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rPr>
          <w:color w:val="000000"/>
        </w:rPr>
        <w:sectPr w:rsidR="00F269AC" w:rsidRPr="001F6931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D01AC8" w:rsidRDefault="00D01AC8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2. СВЕДЕНИЯ О НОВИЗНЕ</w:t>
      </w:r>
    </w:p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2.1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AB6A26" w:rsidRPr="00ED66ED">
              <w:rPr>
                <w:color w:val="000000"/>
                <w:sz w:val="24"/>
                <w:szCs w:val="24"/>
              </w:rPr>
              <w:t>2014</w:t>
            </w:r>
            <w:r w:rsidR="00F269AC" w:rsidRPr="00ED66ED">
              <w:rPr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</w:t>
            </w:r>
            <w:r w:rsidR="00997B7B">
              <w:rPr>
                <w:color w:val="000000"/>
                <w:sz w:val="24"/>
                <w:szCs w:val="24"/>
              </w:rPr>
              <w:t xml:space="preserve">должно </w:t>
            </w:r>
            <w:r w:rsidR="00F269AC" w:rsidRPr="00ED66ED">
              <w:rPr>
                <w:color w:val="000000"/>
                <w:sz w:val="24"/>
                <w:szCs w:val="24"/>
              </w:rPr>
              <w:t>являться выставочным образц</w:t>
            </w:r>
            <w:r w:rsidR="00997B7B">
              <w:rPr>
                <w:color w:val="000000"/>
                <w:sz w:val="24"/>
                <w:szCs w:val="24"/>
              </w:rPr>
              <w:t>ом</w:t>
            </w:r>
            <w:r w:rsidR="00F269AC" w:rsidRPr="00ED66ED">
              <w:rPr>
                <w:color w:val="000000"/>
                <w:sz w:val="24"/>
                <w:szCs w:val="24"/>
              </w:rPr>
              <w:t>, свободным от  прав третьих лиц</w:t>
            </w:r>
            <w:r w:rsidR="00997B7B">
              <w:rPr>
                <w:color w:val="000000"/>
                <w:sz w:val="24"/>
                <w:szCs w:val="24"/>
              </w:rPr>
              <w:t>)</w:t>
            </w:r>
            <w:r w:rsidR="00F269AC" w:rsidRPr="00ED66ED">
              <w:rPr>
                <w:color w:val="000000"/>
                <w:sz w:val="24"/>
                <w:szCs w:val="24"/>
              </w:rPr>
              <w:t>.</w:t>
            </w:r>
          </w:p>
          <w:p w:rsidR="00ED66ED" w:rsidRDefault="00ED66ED" w:rsidP="00AB6A26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2.2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а товаре не должно быть повреждений, царапин или иных признаков использования.</w:t>
            </w:r>
          </w:p>
          <w:p w:rsidR="00F269AC" w:rsidRPr="00ED66ED" w:rsidRDefault="00ED66ED" w:rsidP="009C224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2.3</w:t>
            </w:r>
            <w:proofErr w:type="gramStart"/>
            <w:r w:rsidRPr="00ED66ED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ED66ED">
              <w:rPr>
                <w:color w:val="000000"/>
                <w:sz w:val="24"/>
                <w:szCs w:val="24"/>
              </w:rPr>
              <w:t>се оборудование долж</w:t>
            </w:r>
            <w:r w:rsidR="009C224B">
              <w:rPr>
                <w:color w:val="000000"/>
                <w:sz w:val="24"/>
                <w:szCs w:val="24"/>
              </w:rPr>
              <w:t>но</w:t>
            </w:r>
            <w:r w:rsidRPr="00ED66ED">
              <w:rPr>
                <w:color w:val="000000"/>
                <w:sz w:val="24"/>
                <w:szCs w:val="24"/>
              </w:rPr>
              <w:t xml:space="preserve"> быть заводской сборки, официально поста</w:t>
            </w:r>
            <w:r w:rsidR="009C224B">
              <w:rPr>
                <w:color w:val="000000"/>
                <w:sz w:val="24"/>
                <w:szCs w:val="24"/>
              </w:rPr>
              <w:t>вляемым</w:t>
            </w:r>
            <w:r w:rsidRPr="00ED66ED">
              <w:rPr>
                <w:color w:val="000000"/>
                <w:sz w:val="24"/>
                <w:szCs w:val="24"/>
              </w:rPr>
              <w:t xml:space="preserve"> на территорию Российской Федерации.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3. ТРЕБОВАНИЯ К МАРКИРОВКЕ</w:t>
      </w:r>
    </w:p>
    <w:p w:rsidR="00F269AC" w:rsidRPr="001F6931" w:rsidRDefault="00F269AC" w:rsidP="00F269AC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 w:rsidRPr="00ED66ED">
              <w:rPr>
                <w:color w:val="000000"/>
                <w:sz w:val="24"/>
                <w:szCs w:val="24"/>
              </w:rPr>
              <w:t>3.1</w:t>
            </w:r>
            <w:r>
              <w:rPr>
                <w:color w:val="000000"/>
                <w:sz w:val="24"/>
                <w:szCs w:val="24"/>
              </w:rPr>
              <w:t xml:space="preserve"> Наименование и товарные знаки предприятий изготовителей</w:t>
            </w:r>
          </w:p>
          <w:p w:rsid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3.2 Гарантийные талоны и руководства пользователя (паспорта) должны быть заверены печатью производителя и Продавца</w:t>
            </w:r>
          </w:p>
          <w:p w:rsidR="00ED66ED" w:rsidRPr="00ED66ED" w:rsidRDefault="00ED66ED" w:rsidP="00ED66ED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3.3 Голограммы или иные защитные элементы производителя допускаются.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4. ТРЕБОВАНИЯ К УПАКОВКЕ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ED66ED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есь Товар и принадлежности должны </w:t>
            </w:r>
            <w:r w:rsidR="009C224B">
              <w:rPr>
                <w:color w:val="000000"/>
                <w:sz w:val="24"/>
                <w:szCs w:val="24"/>
              </w:rPr>
              <w:t>б</w:t>
            </w:r>
            <w:r>
              <w:rPr>
                <w:color w:val="000000"/>
                <w:sz w:val="24"/>
                <w:szCs w:val="24"/>
              </w:rPr>
              <w:t>ыть пост</w:t>
            </w:r>
            <w:r w:rsidR="007F0BAC">
              <w:rPr>
                <w:color w:val="000000"/>
                <w:sz w:val="24"/>
                <w:szCs w:val="24"/>
              </w:rPr>
              <w:t>ав</w:t>
            </w:r>
            <w:r>
              <w:rPr>
                <w:color w:val="000000"/>
                <w:sz w:val="24"/>
                <w:szCs w:val="24"/>
              </w:rPr>
              <w:t>лены в целостной упаковке производителя, не имеющей повреждений, с сохранением всех защитных знаков производителя.</w:t>
            </w:r>
          </w:p>
          <w:p w:rsidR="00ED66ED" w:rsidRPr="001F6931" w:rsidRDefault="0035515F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К</w:t>
            </w:r>
            <w:proofErr w:type="gramEnd"/>
            <w:r w:rsidR="00ED66ED">
              <w:rPr>
                <w:color w:val="000000"/>
                <w:sz w:val="24"/>
                <w:szCs w:val="24"/>
              </w:rPr>
              <w:t>аждое наименование товара должно иметь отдельную</w:t>
            </w:r>
            <w:r>
              <w:rPr>
                <w:color w:val="000000"/>
                <w:sz w:val="24"/>
                <w:szCs w:val="24"/>
              </w:rPr>
              <w:t xml:space="preserve"> упаковочную тару с указанием штрих-кода</w:t>
            </w:r>
            <w:r w:rsidR="00FA2818">
              <w:rPr>
                <w:color w:val="000000"/>
                <w:sz w:val="24"/>
                <w:szCs w:val="24"/>
              </w:rPr>
              <w:t xml:space="preserve"> производителя (серийный номер, указанный на коробке и на товаре должен совпадать)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5.1.1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Товар поставляется в адрес ФГУП </w:t>
            </w:r>
            <w:r w:rsidR="00E1623C">
              <w:rPr>
                <w:color w:val="000000"/>
                <w:sz w:val="24"/>
                <w:szCs w:val="24"/>
              </w:rPr>
              <w:t>«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НИТИ </w:t>
            </w:r>
            <w:proofErr w:type="spellStart"/>
            <w:r w:rsidR="00D775CA" w:rsidRPr="00D775CA">
              <w:rPr>
                <w:color w:val="000000"/>
                <w:sz w:val="24"/>
                <w:szCs w:val="24"/>
              </w:rPr>
              <w:t>им.А.П.Александрова</w:t>
            </w:r>
            <w:proofErr w:type="spellEnd"/>
            <w:r w:rsidR="00E1623C">
              <w:rPr>
                <w:color w:val="000000"/>
                <w:sz w:val="24"/>
                <w:szCs w:val="24"/>
              </w:rPr>
              <w:t>»</w:t>
            </w:r>
          </w:p>
          <w:p w:rsidR="00D775CA" w:rsidRPr="00D775CA" w:rsidRDefault="006976CC" w:rsidP="008C51BA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5.1.2 </w:t>
            </w:r>
            <w:r w:rsidR="00D775CA" w:rsidRPr="00D775CA">
              <w:rPr>
                <w:color w:val="000000"/>
                <w:sz w:val="24"/>
                <w:szCs w:val="24"/>
              </w:rPr>
              <w:t xml:space="preserve">Условия и порядок поставки Товара указаны в </w:t>
            </w:r>
            <w:r w:rsidR="00D775CA">
              <w:rPr>
                <w:color w:val="000000"/>
                <w:sz w:val="24"/>
                <w:szCs w:val="24"/>
              </w:rPr>
              <w:t>Д</w:t>
            </w:r>
            <w:r w:rsidR="00D775CA" w:rsidRPr="00D775CA">
              <w:rPr>
                <w:color w:val="000000"/>
                <w:sz w:val="24"/>
                <w:szCs w:val="24"/>
              </w:rPr>
              <w:t>оговоре поставки.</w:t>
            </w:r>
          </w:p>
          <w:p w:rsidR="00F269A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5.1.</w:t>
            </w:r>
            <w:r w:rsidR="00D278A8">
              <w:rPr>
                <w:color w:val="000000"/>
                <w:sz w:val="24"/>
                <w:szCs w:val="24"/>
              </w:rPr>
              <w:t>3</w:t>
            </w:r>
            <w:r w:rsidR="00D775CA">
              <w:rPr>
                <w:color w:val="000000"/>
                <w:sz w:val="24"/>
                <w:szCs w:val="24"/>
              </w:rPr>
              <w:t xml:space="preserve">Приемка и оценка </w:t>
            </w:r>
            <w:r w:rsidR="007F0BAC">
              <w:rPr>
                <w:color w:val="000000"/>
                <w:sz w:val="24"/>
                <w:szCs w:val="24"/>
              </w:rPr>
              <w:t>к</w:t>
            </w:r>
            <w:r w:rsidR="00D775CA">
              <w:rPr>
                <w:color w:val="000000"/>
                <w:sz w:val="24"/>
                <w:szCs w:val="24"/>
              </w:rPr>
              <w:t>ачества Товара осуществляется в полном соответствии с характеристиками, указанными в разделе 1 Технического задания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6976CC" w:rsidRDefault="006976CC" w:rsidP="006976CC">
            <w:pPr>
              <w:pStyle w:val="a6"/>
              <w:tabs>
                <w:tab w:val="left" w:pos="0"/>
              </w:tabs>
              <w:ind w:left="34" w:right="34" w:firstLine="567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Pr="001F6931" w:rsidRDefault="00F269AC" w:rsidP="008C51BA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 5.2.1 Поставщик при передаче Товара передает следующие документы: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 -техническая и эксплуатационная документация (руководства пользователя, паспорта) на бумажном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электронном носителе на русском языке;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-документы, подтверждающие гарантийные обязательства на поставляемое оборудование (гарантийный талон);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-сертификаты качества или сертификаты соответствия;</w:t>
            </w:r>
          </w:p>
          <w:p w:rsidR="006976CC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    - приемо-сдаточные документы</w:t>
            </w:r>
            <w:r w:rsidR="00F511DC">
              <w:rPr>
                <w:color w:val="000000"/>
                <w:sz w:val="24"/>
                <w:szCs w:val="24"/>
              </w:rPr>
              <w:t xml:space="preserve"> (</w:t>
            </w:r>
            <w:r w:rsidR="00F511DC" w:rsidRPr="009877E0">
              <w:t>товарная накладная,</w:t>
            </w:r>
            <w:r w:rsidR="00F511DC">
              <w:t xml:space="preserve"> товарно-транспортная накладная, счет,</w:t>
            </w:r>
            <w:r w:rsidR="00F511DC" w:rsidRPr="009877E0">
              <w:t xml:space="preserve"> счет-фактура</w:t>
            </w:r>
            <w:r w:rsidR="00F511DC">
              <w:t>)</w:t>
            </w:r>
            <w:r>
              <w:rPr>
                <w:color w:val="000000"/>
                <w:sz w:val="24"/>
                <w:szCs w:val="24"/>
              </w:rPr>
              <w:t>.</w:t>
            </w:r>
          </w:p>
          <w:p w:rsidR="006976CC" w:rsidRPr="00D775CA" w:rsidRDefault="006976CC" w:rsidP="008C51BA">
            <w:pPr>
              <w:pStyle w:val="a6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1623C">
        <w:rPr>
          <w:color w:val="000000"/>
        </w:rPr>
        <w:t>6</w:t>
      </w:r>
      <w:r w:rsidRPr="001F6931">
        <w:rPr>
          <w:color w:val="000000"/>
        </w:rPr>
        <w:t>. ТРЕБОВАНИЯ К ОБСЛУЖИВАНИЮ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8.1 </w:t>
            </w:r>
            <w:r w:rsidRPr="006B3A24">
              <w:rPr>
                <w:color w:val="000000"/>
                <w:sz w:val="24"/>
                <w:szCs w:val="24"/>
              </w:rPr>
              <w:t>Поставщик обеспечивает замену некачественног</w:t>
            </w:r>
            <w:r>
              <w:rPr>
                <w:color w:val="000000"/>
                <w:sz w:val="24"/>
                <w:szCs w:val="24"/>
              </w:rPr>
              <w:t>о или вышедшего из строя товара.</w:t>
            </w:r>
          </w:p>
          <w:p w:rsid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8.2 Гарантийная замена должна производиться в течение 20 календарных дней с момента обращения по гарантийному случаю по месту нахождения Покупателя, </w:t>
            </w:r>
            <w:r w:rsidR="007F0BAC">
              <w:rPr>
                <w:color w:val="000000"/>
                <w:sz w:val="24"/>
                <w:szCs w:val="24"/>
              </w:rPr>
              <w:t>вывоз Товара в ремонт и его возвращение из ремонта производится за счет Поставщика, гарантия на время ремонта продлевается.</w:t>
            </w:r>
          </w:p>
          <w:p w:rsidR="006B3A24" w:rsidRPr="006B3A24" w:rsidRDefault="006B3A24" w:rsidP="006B3A24">
            <w:pPr>
              <w:ind w:firstLine="60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8.3 Срок гарантийных обязательств по Товару должен соответствовать требованиям, указанным в Разделе 1.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1623C">
        <w:rPr>
          <w:color w:val="000000"/>
        </w:rPr>
        <w:t>7</w:t>
      </w:r>
      <w:r w:rsidRPr="001F6931">
        <w:rPr>
          <w:color w:val="000000"/>
        </w:rPr>
        <w:t>. ЭКОЛОГИЧЕСКИЕ ТРЕБОВАНИЯ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7F0BAC" w:rsidP="008C51B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9.1 Поставляемый Товар, тара, упаковка и маркировка должны соответствовать действующим </w:t>
            </w:r>
            <w:proofErr w:type="spellStart"/>
            <w:r>
              <w:rPr>
                <w:color w:val="000000"/>
                <w:sz w:val="24"/>
                <w:szCs w:val="24"/>
              </w:rPr>
              <w:t>ГОСТам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ТУ, </w:t>
            </w:r>
            <w:proofErr w:type="spellStart"/>
            <w:r>
              <w:rPr>
                <w:color w:val="000000"/>
                <w:sz w:val="24"/>
                <w:szCs w:val="24"/>
              </w:rPr>
              <w:t>СанПинам</w:t>
            </w:r>
            <w:proofErr w:type="spellEnd"/>
            <w:r>
              <w:rPr>
                <w:color w:val="000000"/>
                <w:sz w:val="24"/>
                <w:szCs w:val="24"/>
              </w:rPr>
              <w:t>, гигиеническим требованиям РФ и иметь сертификаты соответствия производителя.</w:t>
            </w:r>
          </w:p>
          <w:p w:rsidR="007F0BAC" w:rsidRPr="006B3A24" w:rsidRDefault="007F0BAC" w:rsidP="00F85120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9.2 При осуществлении поставки</w:t>
            </w:r>
            <w:r w:rsidR="00F85120">
              <w:rPr>
                <w:color w:val="000000"/>
                <w:sz w:val="24"/>
                <w:szCs w:val="24"/>
              </w:rPr>
              <w:t>,</w:t>
            </w:r>
            <w:r>
              <w:rPr>
                <w:color w:val="000000"/>
                <w:sz w:val="24"/>
                <w:szCs w:val="24"/>
              </w:rPr>
              <w:t xml:space="preserve"> Поста</w:t>
            </w:r>
            <w:r w:rsidR="00F85120">
              <w:rPr>
                <w:color w:val="000000"/>
                <w:sz w:val="24"/>
                <w:szCs w:val="24"/>
              </w:rPr>
              <w:t>в</w:t>
            </w:r>
            <w:r>
              <w:rPr>
                <w:color w:val="000000"/>
                <w:sz w:val="24"/>
                <w:szCs w:val="24"/>
              </w:rPr>
              <w:t xml:space="preserve">щик должен представить оригиналы или надлежащим образом заверенные копиидействующих сертификатов качества </w:t>
            </w:r>
            <w:proofErr w:type="gramStart"/>
            <w:r>
              <w:rPr>
                <w:color w:val="000000"/>
                <w:sz w:val="24"/>
                <w:szCs w:val="24"/>
              </w:rPr>
              <w:t>и(</w:t>
            </w:r>
            <w:proofErr w:type="gramEnd"/>
            <w:r>
              <w:rPr>
                <w:color w:val="000000"/>
                <w:sz w:val="24"/>
                <w:szCs w:val="24"/>
              </w:rPr>
              <w:t>или) сертификатов соответствия</w:t>
            </w:r>
            <w:r w:rsidR="00F85120">
              <w:rPr>
                <w:color w:val="000000"/>
                <w:sz w:val="24"/>
                <w:szCs w:val="24"/>
              </w:rPr>
              <w:t>, соответствующих</w:t>
            </w:r>
            <w:r>
              <w:rPr>
                <w:color w:val="000000"/>
                <w:sz w:val="24"/>
                <w:szCs w:val="24"/>
              </w:rPr>
              <w:t xml:space="preserve"> требованиям нормативным документов, разрешающих использование поставляемого Товара на территории РФ.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1623C">
        <w:rPr>
          <w:color w:val="000000"/>
        </w:rPr>
        <w:t>8</w:t>
      </w:r>
      <w:r w:rsidRPr="001F6931">
        <w:rPr>
          <w:color w:val="000000"/>
        </w:rPr>
        <w:t>. ТРЕБОВАНИЯ К КАЧЕСТВУ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A97" w:rsidRDefault="00610A97" w:rsidP="008C51BA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11.1 Товар в целом, его комплектующие, техническая документация и соответствующие расходные материалы должны быть оригинальными от производителя.</w:t>
            </w:r>
          </w:p>
          <w:p w:rsidR="00F269AC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11.2 Поставляемый товар должен быть новым, работоспособным и обеспечивать предусмотренную производителем функциональность, не восстановленным, не должен иметь дефектов, связанных с материалами или работами по их изготовлению.</w:t>
            </w:r>
          </w:p>
          <w:p w:rsid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 товаре не должно быть следов механических повреждений, измене</w:t>
            </w:r>
            <w:r w:rsidR="00F85120">
              <w:rPr>
                <w:color w:val="000000"/>
                <w:sz w:val="24"/>
                <w:szCs w:val="24"/>
              </w:rPr>
              <w:t>н</w:t>
            </w:r>
            <w:r>
              <w:rPr>
                <w:color w:val="000000"/>
                <w:sz w:val="24"/>
                <w:szCs w:val="24"/>
              </w:rPr>
              <w:t>ия вида комплектующих, а также иных несоответствий официальному техническому описанию поставляемой модели.</w:t>
            </w:r>
          </w:p>
          <w:p w:rsidR="00610A97" w:rsidRPr="00610A97" w:rsidRDefault="00610A97" w:rsidP="00610A97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11.3 Обязательным условием является целостность и герметичность упаковки.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  <w:sz w:val="24"/>
          <w:szCs w:val="24"/>
        </w:rPr>
      </w:pPr>
    </w:p>
    <w:p w:rsidR="00F269AC" w:rsidRPr="001F6931" w:rsidRDefault="00F269AC" w:rsidP="005863DD">
      <w:pPr>
        <w:jc w:val="center"/>
        <w:outlineLvl w:val="0"/>
        <w:rPr>
          <w:color w:val="000000"/>
        </w:rPr>
      </w:pPr>
      <w:r w:rsidRPr="001F6931">
        <w:rPr>
          <w:color w:val="000000"/>
        </w:rPr>
        <w:t xml:space="preserve">РАЗДЕЛ </w:t>
      </w:r>
      <w:r w:rsidR="00E1623C">
        <w:rPr>
          <w:color w:val="000000"/>
        </w:rPr>
        <w:t>9</w:t>
      </w:r>
      <w:r w:rsidRPr="001F6931">
        <w:rPr>
          <w:color w:val="000000"/>
        </w:rPr>
        <w:t>. ТРЕБОВАНИЕ К ФОРМЕ ПРЕДСТАВЛЯЕМОЙ ИНФОРМАЦИИ</w:t>
      </w:r>
    </w:p>
    <w:p w:rsidR="00F269AC" w:rsidRPr="001F6931" w:rsidRDefault="00F269AC" w:rsidP="00F269AC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269AC" w:rsidRPr="001F6931" w:rsidTr="008C51BA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69AC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 w:rsidRPr="009C25E2">
              <w:rPr>
                <w:color w:val="000000"/>
                <w:sz w:val="24"/>
                <w:szCs w:val="24"/>
              </w:rPr>
              <w:t>14.1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>
              <w:rPr>
                <w:color w:val="000000"/>
                <w:sz w:val="24"/>
                <w:szCs w:val="24"/>
              </w:rPr>
              <w:t>ся документация, предоставляемая в согласно раздела 5.2 Технического задания, должна быть оформлена в соответствии с действующим законодательством.</w:t>
            </w:r>
          </w:p>
          <w:p w:rsidR="009C25E2" w:rsidRPr="009C25E2" w:rsidRDefault="009C25E2" w:rsidP="009C25E2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14.2</w:t>
            </w:r>
            <w:proofErr w:type="gramStart"/>
            <w:r>
              <w:rPr>
                <w:color w:val="000000"/>
                <w:sz w:val="24"/>
                <w:szCs w:val="24"/>
              </w:rPr>
              <w:t xml:space="preserve">  В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гарантийных талонах обязательно наличие отметки Поставщика.</w:t>
            </w:r>
          </w:p>
        </w:tc>
      </w:tr>
    </w:tbl>
    <w:p w:rsidR="00F269AC" w:rsidRPr="001F6931" w:rsidRDefault="00F269AC" w:rsidP="00F269AC">
      <w:pPr>
        <w:jc w:val="center"/>
        <w:rPr>
          <w:color w:val="000000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Default="00F269AC" w:rsidP="00F269AC">
      <w:pPr>
        <w:ind w:left="5103"/>
        <w:rPr>
          <w:i/>
          <w:color w:val="000000"/>
          <w:sz w:val="24"/>
          <w:szCs w:val="24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p w:rsidR="00F269AC" w:rsidRPr="001F6931" w:rsidRDefault="00F269AC" w:rsidP="00F269AC">
      <w:pPr>
        <w:jc w:val="center"/>
        <w:rPr>
          <w:color w:val="000000"/>
        </w:rPr>
      </w:pPr>
    </w:p>
    <w:sectPr w:rsidR="00F269AC" w:rsidRPr="001F6931" w:rsidSect="001373F8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0C55" w:rsidRDefault="00200C55">
      <w:r>
        <w:separator/>
      </w:r>
    </w:p>
  </w:endnote>
  <w:endnote w:type="continuationSeparator" w:id="1">
    <w:p w:rsidR="00200C55" w:rsidRDefault="00200C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0C55" w:rsidRDefault="00200C55">
      <w:r>
        <w:separator/>
      </w:r>
    </w:p>
  </w:footnote>
  <w:footnote w:type="continuationSeparator" w:id="1">
    <w:p w:rsidR="00200C55" w:rsidRDefault="00200C5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0C55" w:rsidRPr="001373F8" w:rsidRDefault="00200C55" w:rsidP="001373F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02B9176D"/>
    <w:multiLevelType w:val="multilevel"/>
    <w:tmpl w:val="0400D61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2">
    <w:nsid w:val="02D96A16"/>
    <w:multiLevelType w:val="hybridMultilevel"/>
    <w:tmpl w:val="31A01318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3B4301A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3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4">
    <w:nsid w:val="08F67842"/>
    <w:multiLevelType w:val="hybridMultilevel"/>
    <w:tmpl w:val="886E6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0B5918D6"/>
    <w:multiLevelType w:val="hybridMultilevel"/>
    <w:tmpl w:val="1C36C7D8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0C461AAF"/>
    <w:multiLevelType w:val="multilevel"/>
    <w:tmpl w:val="AC4EBCF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2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16" w:hanging="1800"/>
      </w:pPr>
      <w:rPr>
        <w:rFonts w:hint="default"/>
      </w:rPr>
    </w:lvl>
  </w:abstractNum>
  <w:abstractNum w:abstractNumId="7">
    <w:nsid w:val="100552A6"/>
    <w:multiLevelType w:val="hybridMultilevel"/>
    <w:tmpl w:val="F84E7A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1870AE0"/>
    <w:multiLevelType w:val="hybridMultilevel"/>
    <w:tmpl w:val="763AFB4C"/>
    <w:lvl w:ilvl="0" w:tplc="04190001">
      <w:start w:val="49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7E7400C"/>
    <w:multiLevelType w:val="hybridMultilevel"/>
    <w:tmpl w:val="BD9E11EC"/>
    <w:lvl w:ilvl="0" w:tplc="B16E763A"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EEC72BA"/>
    <w:multiLevelType w:val="hybridMultilevel"/>
    <w:tmpl w:val="D0A616E2"/>
    <w:lvl w:ilvl="0" w:tplc="1FDE0BC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2">
    <w:nsid w:val="228C12D4"/>
    <w:multiLevelType w:val="multilevel"/>
    <w:tmpl w:val="D2E678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>
    <w:nsid w:val="27C14C6A"/>
    <w:multiLevelType w:val="hybridMultilevel"/>
    <w:tmpl w:val="36BE663C"/>
    <w:lvl w:ilvl="0" w:tplc="37D205F0">
      <w:start w:val="1"/>
      <w:numFmt w:val="decimal"/>
      <w:lvlText w:val="%1-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9613894"/>
    <w:multiLevelType w:val="multilevel"/>
    <w:tmpl w:val="407C395A"/>
    <w:lvl w:ilvl="0">
      <w:start w:val="3"/>
      <w:numFmt w:val="decimal"/>
      <w:lvlText w:val="%1"/>
      <w:lvlJc w:val="left"/>
      <w:pPr>
        <w:tabs>
          <w:tab w:val="num" w:pos="600"/>
        </w:tabs>
        <w:ind w:left="600" w:hanging="600"/>
      </w:pPr>
    </w:lvl>
    <w:lvl w:ilvl="1">
      <w:start w:val="4"/>
      <w:numFmt w:val="decimal"/>
      <w:lvlText w:val="%1.%2"/>
      <w:lvlJc w:val="left"/>
      <w:pPr>
        <w:tabs>
          <w:tab w:val="num" w:pos="960"/>
        </w:tabs>
        <w:ind w:left="960" w:hanging="600"/>
      </w:pPr>
    </w:lvl>
    <w:lvl w:ilvl="2">
      <w:start w:val="2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15">
    <w:nsid w:val="2A7A429E"/>
    <w:multiLevelType w:val="hybridMultilevel"/>
    <w:tmpl w:val="527A86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C71CBA"/>
    <w:multiLevelType w:val="hybridMultilevel"/>
    <w:tmpl w:val="AE683CAA"/>
    <w:lvl w:ilvl="0" w:tplc="6B4CD38E">
      <w:start w:val="8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7">
    <w:nsid w:val="339E6B84"/>
    <w:multiLevelType w:val="hybridMultilevel"/>
    <w:tmpl w:val="E88AABF2"/>
    <w:lvl w:ilvl="0" w:tplc="B16E763A"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5EC54C6"/>
    <w:multiLevelType w:val="multilevel"/>
    <w:tmpl w:val="13261392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3"/>
      <w:numFmt w:val="decimal"/>
      <w:lvlText w:val="%1.%2"/>
      <w:lvlJc w:val="left"/>
      <w:pPr>
        <w:ind w:left="255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40" w:hanging="1800"/>
      </w:pPr>
      <w:rPr>
        <w:rFonts w:hint="default"/>
      </w:rPr>
    </w:lvl>
  </w:abstractNum>
  <w:abstractNum w:abstractNumId="19">
    <w:nsid w:val="361336C9"/>
    <w:multiLevelType w:val="hybridMultilevel"/>
    <w:tmpl w:val="F75C228A"/>
    <w:lvl w:ilvl="0" w:tplc="5954463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5D43BC"/>
    <w:multiLevelType w:val="multilevel"/>
    <w:tmpl w:val="7B7E1350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178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9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72" w:hanging="2160"/>
      </w:pPr>
      <w:rPr>
        <w:rFonts w:hint="default"/>
      </w:rPr>
    </w:lvl>
  </w:abstractNum>
  <w:abstractNum w:abstractNumId="21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B2B2F9D"/>
    <w:multiLevelType w:val="multilevel"/>
    <w:tmpl w:val="A4C6C194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4"/>
      <w:numFmt w:val="decimal"/>
      <w:lvlText w:val="%1.%2"/>
      <w:lvlJc w:val="left"/>
      <w:pPr>
        <w:tabs>
          <w:tab w:val="num" w:pos="840"/>
        </w:tabs>
        <w:ind w:left="840" w:hanging="480"/>
      </w:pPr>
    </w:lvl>
    <w:lvl w:ilvl="2">
      <w:start w:val="7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</w:lvl>
  </w:abstractNum>
  <w:abstractNum w:abstractNumId="23">
    <w:nsid w:val="3DF3645F"/>
    <w:multiLevelType w:val="hybridMultilevel"/>
    <w:tmpl w:val="D006EF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2BF69D5"/>
    <w:multiLevelType w:val="multilevel"/>
    <w:tmpl w:val="B4DCCD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78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1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5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1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920" w:hanging="2160"/>
      </w:pPr>
      <w:rPr>
        <w:rFonts w:hint="default"/>
      </w:rPr>
    </w:lvl>
  </w:abstractNum>
  <w:abstractNum w:abstractNumId="25">
    <w:nsid w:val="49E77875"/>
    <w:multiLevelType w:val="multilevel"/>
    <w:tmpl w:val="F5E283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3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2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3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12" w:hanging="1800"/>
      </w:pPr>
      <w:rPr>
        <w:rFonts w:hint="default"/>
      </w:rPr>
    </w:lvl>
  </w:abstractNum>
  <w:abstractNum w:abstractNumId="26">
    <w:nsid w:val="4C397A43"/>
    <w:multiLevelType w:val="hybridMultilevel"/>
    <w:tmpl w:val="87D0CD90"/>
    <w:lvl w:ilvl="0" w:tplc="58843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0E68956" w:tentative="1">
      <w:start w:val="1"/>
      <w:numFmt w:val="lowerLetter"/>
      <w:lvlText w:val="%2."/>
      <w:lvlJc w:val="left"/>
      <w:pPr>
        <w:ind w:left="1440" w:hanging="360"/>
      </w:pPr>
    </w:lvl>
    <w:lvl w:ilvl="2" w:tplc="11F65948" w:tentative="1">
      <w:start w:val="1"/>
      <w:numFmt w:val="lowerRoman"/>
      <w:lvlText w:val="%3."/>
      <w:lvlJc w:val="right"/>
      <w:pPr>
        <w:ind w:left="2160" w:hanging="180"/>
      </w:pPr>
    </w:lvl>
    <w:lvl w:ilvl="3" w:tplc="90FC96FC" w:tentative="1">
      <w:start w:val="1"/>
      <w:numFmt w:val="decimal"/>
      <w:lvlText w:val="%4."/>
      <w:lvlJc w:val="left"/>
      <w:pPr>
        <w:ind w:left="2880" w:hanging="360"/>
      </w:pPr>
    </w:lvl>
    <w:lvl w:ilvl="4" w:tplc="B240BDB0" w:tentative="1">
      <w:start w:val="1"/>
      <w:numFmt w:val="lowerLetter"/>
      <w:lvlText w:val="%5."/>
      <w:lvlJc w:val="left"/>
      <w:pPr>
        <w:ind w:left="3600" w:hanging="360"/>
      </w:pPr>
    </w:lvl>
    <w:lvl w:ilvl="5" w:tplc="9C38B060" w:tentative="1">
      <w:start w:val="1"/>
      <w:numFmt w:val="lowerRoman"/>
      <w:lvlText w:val="%6."/>
      <w:lvlJc w:val="right"/>
      <w:pPr>
        <w:ind w:left="4320" w:hanging="180"/>
      </w:pPr>
    </w:lvl>
    <w:lvl w:ilvl="6" w:tplc="CEB0BA9A" w:tentative="1">
      <w:start w:val="1"/>
      <w:numFmt w:val="decimal"/>
      <w:lvlText w:val="%7."/>
      <w:lvlJc w:val="left"/>
      <w:pPr>
        <w:ind w:left="5040" w:hanging="360"/>
      </w:pPr>
    </w:lvl>
    <w:lvl w:ilvl="7" w:tplc="355EB330" w:tentative="1">
      <w:start w:val="1"/>
      <w:numFmt w:val="lowerLetter"/>
      <w:lvlText w:val="%8."/>
      <w:lvlJc w:val="left"/>
      <w:pPr>
        <w:ind w:left="5760" w:hanging="360"/>
      </w:pPr>
    </w:lvl>
    <w:lvl w:ilvl="8" w:tplc="E7BCD0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AA03A7"/>
    <w:multiLevelType w:val="hybridMultilevel"/>
    <w:tmpl w:val="ACA2684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2BD6150"/>
    <w:multiLevelType w:val="hybridMultilevel"/>
    <w:tmpl w:val="168E9E44"/>
    <w:lvl w:ilvl="0" w:tplc="B16E763A">
      <w:numFmt w:val="bullet"/>
      <w:lvlText w:val="–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5DE32421"/>
    <w:multiLevelType w:val="multilevel"/>
    <w:tmpl w:val="1610DF10"/>
    <w:lvl w:ilvl="0">
      <w:start w:val="1"/>
      <w:numFmt w:val="decimal"/>
      <w:lvlText w:val="%1."/>
      <w:lvlJc w:val="left"/>
      <w:pPr>
        <w:ind w:left="1774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1907" w:hanging="48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4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3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318" w:hanging="1800"/>
      </w:pPr>
      <w:rPr>
        <w:rFonts w:hint="default"/>
      </w:rPr>
    </w:lvl>
  </w:abstractNum>
  <w:abstractNum w:abstractNumId="30">
    <w:nsid w:val="66603C26"/>
    <w:multiLevelType w:val="hybridMultilevel"/>
    <w:tmpl w:val="CC16EFAA"/>
    <w:lvl w:ilvl="0" w:tplc="E9CCEAB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92516"/>
    <w:multiLevelType w:val="hybridMultilevel"/>
    <w:tmpl w:val="F75C228A"/>
    <w:lvl w:ilvl="0" w:tplc="37D205F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0958E5"/>
    <w:multiLevelType w:val="hybridMultilevel"/>
    <w:tmpl w:val="3E2ED64E"/>
    <w:lvl w:ilvl="0" w:tplc="5954463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A0F5266"/>
    <w:multiLevelType w:val="hybridMultilevel"/>
    <w:tmpl w:val="C18ED94E"/>
    <w:lvl w:ilvl="0" w:tplc="04190001">
      <w:start w:val="7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220" w:hanging="360"/>
      </w:pPr>
    </w:lvl>
    <w:lvl w:ilvl="2" w:tplc="04190005" w:tentative="1">
      <w:start w:val="1"/>
      <w:numFmt w:val="lowerRoman"/>
      <w:lvlText w:val="%3."/>
      <w:lvlJc w:val="right"/>
      <w:pPr>
        <w:ind w:left="2940" w:hanging="180"/>
      </w:pPr>
    </w:lvl>
    <w:lvl w:ilvl="3" w:tplc="04190001" w:tentative="1">
      <w:start w:val="1"/>
      <w:numFmt w:val="decimal"/>
      <w:lvlText w:val="%4."/>
      <w:lvlJc w:val="left"/>
      <w:pPr>
        <w:ind w:left="3660" w:hanging="360"/>
      </w:pPr>
    </w:lvl>
    <w:lvl w:ilvl="4" w:tplc="04190003" w:tentative="1">
      <w:start w:val="1"/>
      <w:numFmt w:val="lowerLetter"/>
      <w:lvlText w:val="%5."/>
      <w:lvlJc w:val="left"/>
      <w:pPr>
        <w:ind w:left="4380" w:hanging="360"/>
      </w:pPr>
    </w:lvl>
    <w:lvl w:ilvl="5" w:tplc="04190005" w:tentative="1">
      <w:start w:val="1"/>
      <w:numFmt w:val="lowerRoman"/>
      <w:lvlText w:val="%6."/>
      <w:lvlJc w:val="right"/>
      <w:pPr>
        <w:ind w:left="5100" w:hanging="180"/>
      </w:pPr>
    </w:lvl>
    <w:lvl w:ilvl="6" w:tplc="04190001" w:tentative="1">
      <w:start w:val="1"/>
      <w:numFmt w:val="decimal"/>
      <w:lvlText w:val="%7."/>
      <w:lvlJc w:val="left"/>
      <w:pPr>
        <w:ind w:left="5820" w:hanging="360"/>
      </w:pPr>
    </w:lvl>
    <w:lvl w:ilvl="7" w:tplc="04190003" w:tentative="1">
      <w:start w:val="1"/>
      <w:numFmt w:val="lowerLetter"/>
      <w:lvlText w:val="%8."/>
      <w:lvlJc w:val="left"/>
      <w:pPr>
        <w:ind w:left="6540" w:hanging="360"/>
      </w:pPr>
    </w:lvl>
    <w:lvl w:ilvl="8" w:tplc="04190005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32"/>
  </w:num>
  <w:num w:numId="2">
    <w:abstractNumId w:val="9"/>
  </w:num>
  <w:num w:numId="3">
    <w:abstractNumId w:val="14"/>
    <w:lvlOverride w:ilvl="0">
      <w:startOverride w:val="3"/>
    </w:lvlOverride>
    <w:lvlOverride w:ilvl="1">
      <w:startOverride w:val="4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4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3"/>
    </w:lvlOverride>
    <w:lvlOverride w:ilvl="1">
      <w:startOverride w:val="4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30"/>
  </w:num>
  <w:num w:numId="8">
    <w:abstractNumId w:val="33"/>
  </w:num>
  <w:num w:numId="9">
    <w:abstractNumId w:val="7"/>
  </w:num>
  <w:num w:numId="10">
    <w:abstractNumId w:val="5"/>
  </w:num>
  <w:num w:numId="11">
    <w:abstractNumId w:val="2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</w:num>
  <w:num w:numId="14">
    <w:abstractNumId w:val="16"/>
  </w:num>
  <w:num w:numId="15">
    <w:abstractNumId w:val="19"/>
  </w:num>
  <w:num w:numId="16">
    <w:abstractNumId w:val="29"/>
  </w:num>
  <w:num w:numId="17">
    <w:abstractNumId w:val="8"/>
  </w:num>
  <w:num w:numId="18">
    <w:abstractNumId w:val="29"/>
    <w:lvlOverride w:ilvl="0">
      <w:startOverride w:val="1"/>
    </w:lvlOverride>
    <w:lvlOverride w:ilvl="1">
      <w:startOverride w:val="5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3"/>
  </w:num>
  <w:num w:numId="21">
    <w:abstractNumId w:val="11"/>
  </w:num>
  <w:num w:numId="22">
    <w:abstractNumId w:val="15"/>
  </w:num>
  <w:num w:numId="23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  <w:num w:numId="25">
    <w:abstractNumId w:val="27"/>
  </w:num>
  <w:num w:numId="26">
    <w:abstractNumId w:val="24"/>
  </w:num>
  <w:num w:numId="27">
    <w:abstractNumId w:val="12"/>
  </w:num>
  <w:num w:numId="28">
    <w:abstractNumId w:val="20"/>
  </w:num>
  <w:num w:numId="29">
    <w:abstractNumId w:val="25"/>
  </w:num>
  <w:num w:numId="30">
    <w:abstractNumId w:val="4"/>
  </w:num>
  <w:num w:numId="31">
    <w:abstractNumId w:val="10"/>
  </w:num>
  <w:num w:numId="32">
    <w:abstractNumId w:val="17"/>
  </w:num>
  <w:num w:numId="33">
    <w:abstractNumId w:val="28"/>
  </w:num>
  <w:num w:numId="34">
    <w:abstractNumId w:val="18"/>
  </w:num>
  <w:num w:numId="35">
    <w:abstractNumId w:val="6"/>
  </w:num>
  <w:num w:numId="36">
    <w:abstractNumId w:val="1"/>
  </w:num>
  <w:num w:numId="37">
    <w:abstractNumId w:val="0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36865"/>
  </w:hdrShapeDefaults>
  <w:footnotePr>
    <w:footnote w:id="0"/>
    <w:footnote w:id="1"/>
  </w:footnotePr>
  <w:endnotePr>
    <w:endnote w:id="0"/>
    <w:endnote w:id="1"/>
  </w:endnotePr>
  <w:compat/>
  <w:rsids>
    <w:rsidRoot w:val="00F269AC"/>
    <w:rsid w:val="001373F8"/>
    <w:rsid w:val="00200C55"/>
    <w:rsid w:val="00224ED8"/>
    <w:rsid w:val="002A75C9"/>
    <w:rsid w:val="003260FB"/>
    <w:rsid w:val="0035515F"/>
    <w:rsid w:val="00407F5E"/>
    <w:rsid w:val="0047476F"/>
    <w:rsid w:val="0051232E"/>
    <w:rsid w:val="00547412"/>
    <w:rsid w:val="0056353C"/>
    <w:rsid w:val="005863DD"/>
    <w:rsid w:val="005964EC"/>
    <w:rsid w:val="005C1DD6"/>
    <w:rsid w:val="00605643"/>
    <w:rsid w:val="00610A97"/>
    <w:rsid w:val="00646E0C"/>
    <w:rsid w:val="00647050"/>
    <w:rsid w:val="00650C96"/>
    <w:rsid w:val="006976CC"/>
    <w:rsid w:val="006B3A24"/>
    <w:rsid w:val="006F68B2"/>
    <w:rsid w:val="007A110F"/>
    <w:rsid w:val="007F0BAC"/>
    <w:rsid w:val="007F727D"/>
    <w:rsid w:val="008343A6"/>
    <w:rsid w:val="008C51BA"/>
    <w:rsid w:val="00961D23"/>
    <w:rsid w:val="00965F8A"/>
    <w:rsid w:val="00966E40"/>
    <w:rsid w:val="00997B7B"/>
    <w:rsid w:val="009C224B"/>
    <w:rsid w:val="009C25E2"/>
    <w:rsid w:val="009F7EAA"/>
    <w:rsid w:val="00A05F8A"/>
    <w:rsid w:val="00A2200F"/>
    <w:rsid w:val="00A37BE0"/>
    <w:rsid w:val="00AB6A26"/>
    <w:rsid w:val="00AC5843"/>
    <w:rsid w:val="00B12DEC"/>
    <w:rsid w:val="00B67385"/>
    <w:rsid w:val="00B71211"/>
    <w:rsid w:val="00D01AC8"/>
    <w:rsid w:val="00D02144"/>
    <w:rsid w:val="00D129E9"/>
    <w:rsid w:val="00D278A8"/>
    <w:rsid w:val="00D54C99"/>
    <w:rsid w:val="00D775CA"/>
    <w:rsid w:val="00D87672"/>
    <w:rsid w:val="00D918B9"/>
    <w:rsid w:val="00DE1710"/>
    <w:rsid w:val="00E1623C"/>
    <w:rsid w:val="00E57977"/>
    <w:rsid w:val="00ED66ED"/>
    <w:rsid w:val="00F269AC"/>
    <w:rsid w:val="00F511DC"/>
    <w:rsid w:val="00F85120"/>
    <w:rsid w:val="00FA2818"/>
    <w:rsid w:val="00FC5A6F"/>
    <w:rsid w:val="00FE0B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269AC"/>
    <w:pPr>
      <w:keepNext/>
      <w:ind w:right="-113"/>
      <w:jc w:val="center"/>
      <w:outlineLvl w:val="0"/>
    </w:pPr>
    <w:rPr>
      <w:b/>
      <w:sz w:val="24"/>
      <w:szCs w:val="24"/>
    </w:rPr>
  </w:style>
  <w:style w:type="paragraph" w:styleId="2">
    <w:name w:val="heading 2"/>
    <w:basedOn w:val="a"/>
    <w:next w:val="a"/>
    <w:link w:val="20"/>
    <w:qFormat/>
    <w:rsid w:val="00F269AC"/>
    <w:pPr>
      <w:spacing w:before="240" w:after="60"/>
      <w:ind w:left="1420" w:hanging="720"/>
      <w:jc w:val="both"/>
      <w:outlineLvl w:val="1"/>
    </w:pPr>
    <w:rPr>
      <w:rFonts w:eastAsia="Calibri"/>
      <w:caps/>
      <w:kern w:val="32"/>
      <w:lang w:eastAsia="en-US"/>
    </w:rPr>
  </w:style>
  <w:style w:type="paragraph" w:styleId="30">
    <w:name w:val="heading 3"/>
    <w:basedOn w:val="2"/>
    <w:next w:val="a"/>
    <w:link w:val="31"/>
    <w:qFormat/>
    <w:rsid w:val="008343A6"/>
    <w:pPr>
      <w:keepNext/>
      <w:spacing w:before="0" w:after="160"/>
      <w:ind w:left="1560" w:hanging="708"/>
      <w:jc w:val="left"/>
      <w:outlineLvl w:val="2"/>
    </w:pPr>
    <w:rPr>
      <w:rFonts w:eastAsia="Times New Roman"/>
      <w:caps w:val="0"/>
      <w:kern w:val="1"/>
      <w:sz w:val="24"/>
      <w:szCs w:val="20"/>
      <w:lang w:val="x-none" w:eastAsia="ar-SA"/>
    </w:rPr>
  </w:style>
  <w:style w:type="paragraph" w:styleId="40">
    <w:name w:val="heading 4"/>
    <w:basedOn w:val="30"/>
    <w:next w:val="a"/>
    <w:link w:val="41"/>
    <w:qFormat/>
    <w:rsid w:val="008343A6"/>
    <w:pPr>
      <w:tabs>
        <w:tab w:val="left" w:pos="1985"/>
      </w:tabs>
      <w:ind w:left="1701" w:hanging="850"/>
      <w:outlineLvl w:val="3"/>
    </w:pPr>
  </w:style>
  <w:style w:type="paragraph" w:styleId="50">
    <w:name w:val="heading 5"/>
    <w:basedOn w:val="a"/>
    <w:next w:val="a"/>
    <w:link w:val="51"/>
    <w:qFormat/>
    <w:rsid w:val="008343A6"/>
    <w:pPr>
      <w:spacing w:before="240" w:after="60"/>
      <w:ind w:left="3540" w:hanging="708"/>
      <w:jc w:val="both"/>
      <w:outlineLvl w:val="4"/>
    </w:pPr>
    <w:rPr>
      <w:rFonts w:ascii="Arial" w:hAnsi="Arial"/>
      <w:kern w:val="1"/>
      <w:sz w:val="22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8343A6"/>
    <w:pPr>
      <w:spacing w:before="240" w:after="60"/>
      <w:ind w:left="4248" w:hanging="708"/>
      <w:jc w:val="both"/>
      <w:outlineLvl w:val="5"/>
    </w:pPr>
    <w:rPr>
      <w:i/>
      <w:kern w:val="1"/>
      <w:sz w:val="22"/>
      <w:szCs w:val="20"/>
      <w:lang w:eastAsia="ar-SA"/>
    </w:rPr>
  </w:style>
  <w:style w:type="paragraph" w:styleId="7">
    <w:name w:val="heading 7"/>
    <w:basedOn w:val="a"/>
    <w:next w:val="a"/>
    <w:link w:val="70"/>
    <w:qFormat/>
    <w:rsid w:val="008343A6"/>
    <w:pPr>
      <w:spacing w:before="240" w:after="60"/>
      <w:ind w:left="4956" w:hanging="708"/>
      <w:jc w:val="both"/>
      <w:outlineLvl w:val="6"/>
    </w:pPr>
    <w:rPr>
      <w:rFonts w:ascii="Arial" w:hAnsi="Arial"/>
      <w:kern w:val="1"/>
      <w:sz w:val="20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8343A6"/>
    <w:pPr>
      <w:spacing w:before="240" w:after="60"/>
      <w:ind w:left="5664" w:hanging="708"/>
      <w:jc w:val="both"/>
      <w:outlineLvl w:val="7"/>
    </w:pPr>
    <w:rPr>
      <w:rFonts w:ascii="Arial" w:hAnsi="Arial"/>
      <w:i/>
      <w:kern w:val="1"/>
      <w:sz w:val="20"/>
      <w:szCs w:val="20"/>
      <w:lang w:eastAsia="ar-SA"/>
    </w:rPr>
  </w:style>
  <w:style w:type="paragraph" w:styleId="9">
    <w:name w:val="heading 9"/>
    <w:basedOn w:val="a"/>
    <w:next w:val="a"/>
    <w:link w:val="90"/>
    <w:qFormat/>
    <w:rsid w:val="008343A6"/>
    <w:pPr>
      <w:spacing w:before="240" w:after="60"/>
      <w:ind w:left="6372" w:hanging="708"/>
      <w:jc w:val="both"/>
      <w:outlineLvl w:val="8"/>
    </w:pPr>
    <w:rPr>
      <w:rFonts w:ascii="Arial" w:hAnsi="Arial"/>
      <w:b/>
      <w:i/>
      <w:kern w:val="1"/>
      <w:sz w:val="1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69A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269AC"/>
    <w:rPr>
      <w:rFonts w:ascii="Times New Roman" w:eastAsia="Calibri" w:hAnsi="Times New Roman" w:cs="Times New Roman"/>
      <w:caps/>
      <w:kern w:val="32"/>
      <w:sz w:val="28"/>
      <w:szCs w:val="28"/>
    </w:rPr>
  </w:style>
  <w:style w:type="paragraph" w:styleId="a3">
    <w:name w:val="List Paragraph"/>
    <w:basedOn w:val="a"/>
    <w:uiPriority w:val="99"/>
    <w:qFormat/>
    <w:rsid w:val="00F269A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9AC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9AC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nhideWhenUsed/>
    <w:rsid w:val="00F269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nhideWhenUsed/>
    <w:rsid w:val="00F269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F269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F269AC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hAnsi="Courier New CYR"/>
      <w:sz w:val="24"/>
      <w:szCs w:val="24"/>
    </w:rPr>
  </w:style>
  <w:style w:type="paragraph" w:styleId="21">
    <w:name w:val="Body Text Indent 2"/>
    <w:basedOn w:val="a"/>
    <w:link w:val="22"/>
    <w:rsid w:val="00F269AC"/>
    <w:pPr>
      <w:tabs>
        <w:tab w:val="left" w:pos="1122"/>
      </w:tabs>
      <w:ind w:firstLine="748"/>
      <w:jc w:val="both"/>
    </w:pPr>
    <w:rPr>
      <w:szCs w:val="20"/>
    </w:rPr>
  </w:style>
  <w:style w:type="character" w:customStyle="1" w:styleId="22">
    <w:name w:val="Основной текст с отступом 2 Знак"/>
    <w:basedOn w:val="a0"/>
    <w:link w:val="21"/>
    <w:rsid w:val="00F269A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2">
    <w:name w:val="Body Text 3"/>
    <w:basedOn w:val="a"/>
    <w:link w:val="33"/>
    <w:rsid w:val="00F269A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F269A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F269AC"/>
    <w:pPr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rsid w:val="00F269A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269A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1">
    <w:name w:val="Абзац списка1"/>
    <w:basedOn w:val="a"/>
    <w:rsid w:val="00F269AC"/>
    <w:pPr>
      <w:ind w:left="720"/>
    </w:pPr>
  </w:style>
  <w:style w:type="character" w:styleId="ad">
    <w:name w:val="Hyperlink"/>
    <w:rsid w:val="00F269AC"/>
    <w:rPr>
      <w:color w:val="0000FF"/>
      <w:u w:val="single"/>
    </w:rPr>
  </w:style>
  <w:style w:type="paragraph" w:customStyle="1" w:styleId="Style8">
    <w:name w:val="Style8"/>
    <w:basedOn w:val="a"/>
    <w:rsid w:val="00F269AC"/>
    <w:pPr>
      <w:widowControl w:val="0"/>
      <w:autoSpaceDE w:val="0"/>
      <w:autoSpaceDN w:val="0"/>
      <w:adjustRightInd w:val="0"/>
      <w:spacing w:line="326" w:lineRule="exact"/>
      <w:ind w:firstLine="706"/>
      <w:jc w:val="both"/>
    </w:pPr>
    <w:rPr>
      <w:sz w:val="24"/>
      <w:szCs w:val="24"/>
    </w:rPr>
  </w:style>
  <w:style w:type="character" w:styleId="ae">
    <w:name w:val="annotation reference"/>
    <w:uiPriority w:val="99"/>
    <w:semiHidden/>
    <w:unhideWhenUsed/>
    <w:rsid w:val="00F269AC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F269AC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F269A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269AC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F269A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F269A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F269A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F269A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12">
    <w:name w:val="toc 1"/>
    <w:basedOn w:val="a"/>
    <w:next w:val="a"/>
    <w:autoRedefine/>
    <w:uiPriority w:val="99"/>
    <w:rsid w:val="00F269AC"/>
    <w:pPr>
      <w:spacing w:before="360"/>
    </w:pPr>
    <w:rPr>
      <w:rFonts w:ascii="Arial" w:hAnsi="Arial" w:cs="Arial"/>
      <w:b/>
      <w:bCs/>
      <w:caps/>
      <w:sz w:val="24"/>
      <w:szCs w:val="24"/>
      <w:lang w:eastAsia="en-US"/>
    </w:rPr>
  </w:style>
  <w:style w:type="character" w:styleId="af5">
    <w:name w:val="page number"/>
    <w:uiPriority w:val="99"/>
    <w:rsid w:val="00F269AC"/>
    <w:rPr>
      <w:rFonts w:cs="Times New Roman"/>
    </w:rPr>
  </w:style>
  <w:style w:type="paragraph" w:customStyle="1" w:styleId="4">
    <w:name w:val="Пункт_4"/>
    <w:basedOn w:val="a"/>
    <w:uiPriority w:val="99"/>
    <w:rsid w:val="00F269AC"/>
    <w:pPr>
      <w:numPr>
        <w:ilvl w:val="3"/>
        <w:numId w:val="24"/>
      </w:numPr>
      <w:jc w:val="both"/>
    </w:pPr>
  </w:style>
  <w:style w:type="paragraph" w:customStyle="1" w:styleId="5">
    <w:name w:val="Пункт_5"/>
    <w:basedOn w:val="a"/>
    <w:uiPriority w:val="99"/>
    <w:rsid w:val="00F269AC"/>
    <w:pPr>
      <w:numPr>
        <w:ilvl w:val="4"/>
        <w:numId w:val="24"/>
      </w:numPr>
      <w:jc w:val="both"/>
    </w:pPr>
    <w:rPr>
      <w:szCs w:val="24"/>
    </w:rPr>
  </w:style>
  <w:style w:type="paragraph" w:customStyle="1" w:styleId="3">
    <w:name w:val="Подзаголовок_3"/>
    <w:basedOn w:val="a"/>
    <w:uiPriority w:val="99"/>
    <w:rsid w:val="00F269AC"/>
    <w:pPr>
      <w:keepNext/>
      <w:numPr>
        <w:ilvl w:val="2"/>
        <w:numId w:val="24"/>
      </w:numPr>
      <w:spacing w:before="240" w:after="120"/>
      <w:jc w:val="both"/>
      <w:outlineLvl w:val="2"/>
    </w:pPr>
    <w:rPr>
      <w:b/>
    </w:rPr>
  </w:style>
  <w:style w:type="character" w:customStyle="1" w:styleId="FontStyle23">
    <w:name w:val="Font Style23"/>
    <w:uiPriority w:val="99"/>
    <w:rsid w:val="00F269AC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F269AC"/>
    <w:rPr>
      <w:rFonts w:ascii="Tahoma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F269AC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F269A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269AC"/>
  </w:style>
  <w:style w:type="character" w:styleId="af9">
    <w:name w:val="Strong"/>
    <w:uiPriority w:val="22"/>
    <w:qFormat/>
    <w:rsid w:val="00F269AC"/>
    <w:rPr>
      <w:b/>
      <w:bCs/>
    </w:rPr>
  </w:style>
  <w:style w:type="character" w:customStyle="1" w:styleId="31">
    <w:name w:val="Заголовок 3 Знак"/>
    <w:basedOn w:val="a0"/>
    <w:link w:val="3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41">
    <w:name w:val="Заголовок 4 Знак"/>
    <w:basedOn w:val="a0"/>
    <w:link w:val="40"/>
    <w:rsid w:val="008343A6"/>
    <w:rPr>
      <w:rFonts w:ascii="Times New Roman" w:eastAsia="Times New Roman" w:hAnsi="Times New Roman" w:cs="Times New Roman"/>
      <w:kern w:val="1"/>
      <w:sz w:val="24"/>
      <w:szCs w:val="20"/>
      <w:lang w:val="x-none" w:eastAsia="ar-SA"/>
    </w:rPr>
  </w:style>
  <w:style w:type="character" w:customStyle="1" w:styleId="51">
    <w:name w:val="Заголовок 5 Знак"/>
    <w:basedOn w:val="a0"/>
    <w:link w:val="50"/>
    <w:rsid w:val="008343A6"/>
    <w:rPr>
      <w:rFonts w:ascii="Arial" w:eastAsia="Times New Roman" w:hAnsi="Arial" w:cs="Times New Roman"/>
      <w:kern w:val="1"/>
      <w:szCs w:val="20"/>
      <w:lang w:eastAsia="ar-SA"/>
    </w:rPr>
  </w:style>
  <w:style w:type="character" w:customStyle="1" w:styleId="60">
    <w:name w:val="Заголовок 6 Знак"/>
    <w:basedOn w:val="a0"/>
    <w:link w:val="6"/>
    <w:rsid w:val="008343A6"/>
    <w:rPr>
      <w:rFonts w:ascii="Times New Roman" w:eastAsia="Times New Roman" w:hAnsi="Times New Roman" w:cs="Times New Roman"/>
      <w:i/>
      <w:kern w:val="1"/>
      <w:szCs w:val="20"/>
      <w:lang w:eastAsia="ar-SA"/>
    </w:rPr>
  </w:style>
  <w:style w:type="character" w:customStyle="1" w:styleId="70">
    <w:name w:val="Заголовок 7 Знак"/>
    <w:basedOn w:val="a0"/>
    <w:link w:val="7"/>
    <w:rsid w:val="008343A6"/>
    <w:rPr>
      <w:rFonts w:ascii="Arial" w:eastAsia="Times New Roman" w:hAnsi="Arial" w:cs="Times New Roman"/>
      <w:kern w:val="1"/>
      <w:sz w:val="20"/>
      <w:szCs w:val="20"/>
      <w:lang w:eastAsia="ar-SA"/>
    </w:rPr>
  </w:style>
  <w:style w:type="character" w:customStyle="1" w:styleId="80">
    <w:name w:val="Заголовок 8 Знак"/>
    <w:basedOn w:val="a0"/>
    <w:link w:val="8"/>
    <w:rsid w:val="008343A6"/>
    <w:rPr>
      <w:rFonts w:ascii="Arial" w:eastAsia="Times New Roman" w:hAnsi="Arial" w:cs="Times New Roman"/>
      <w:i/>
      <w:kern w:val="1"/>
      <w:sz w:val="20"/>
      <w:szCs w:val="20"/>
      <w:lang w:eastAsia="ar-SA"/>
    </w:rPr>
  </w:style>
  <w:style w:type="character" w:customStyle="1" w:styleId="90">
    <w:name w:val="Заголовок 9 Знак"/>
    <w:basedOn w:val="a0"/>
    <w:link w:val="9"/>
    <w:rsid w:val="008343A6"/>
    <w:rPr>
      <w:rFonts w:ascii="Arial" w:eastAsia="Times New Roman" w:hAnsi="Arial" w:cs="Times New Roman"/>
      <w:b/>
      <w:i/>
      <w:kern w:val="1"/>
      <w:sz w:val="18"/>
      <w:szCs w:val="20"/>
      <w:lang w:eastAsia="ar-SA"/>
    </w:rPr>
  </w:style>
  <w:style w:type="paragraph" w:customStyle="1" w:styleId="afa">
    <w:name w:val="Содержимое таблицы"/>
    <w:basedOn w:val="a"/>
    <w:rsid w:val="008343A6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gray">
    <w:name w:val="gray"/>
    <w:basedOn w:val="a"/>
    <w:rsid w:val="008343A6"/>
    <w:pPr>
      <w:spacing w:before="100" w:beforeAutospacing="1" w:after="100" w:afterAutospacing="1"/>
    </w:pPr>
    <w:rPr>
      <w:sz w:val="24"/>
      <w:szCs w:val="24"/>
    </w:rPr>
  </w:style>
  <w:style w:type="paragraph" w:customStyle="1" w:styleId="afb">
    <w:name w:val="Базовый"/>
    <w:rsid w:val="008343A6"/>
    <w:pPr>
      <w:tabs>
        <w:tab w:val="left" w:pos="708"/>
      </w:tabs>
      <w:suppressAutoHyphens/>
    </w:pPr>
    <w:rPr>
      <w:rFonts w:ascii="Calibri" w:eastAsia="SimSun" w:hAnsi="Calibri" w:cs="Calibri"/>
    </w:rPr>
  </w:style>
  <w:style w:type="paragraph" w:styleId="afc">
    <w:name w:val="Block Text"/>
    <w:basedOn w:val="a"/>
    <w:rsid w:val="009C224B"/>
    <w:pPr>
      <w:spacing w:line="260" w:lineRule="auto"/>
      <w:ind w:left="1520" w:right="400"/>
      <w:jc w:val="both"/>
    </w:pPr>
    <w:rPr>
      <w:sz w:val="24"/>
      <w:szCs w:val="20"/>
    </w:rPr>
  </w:style>
  <w:style w:type="character" w:customStyle="1" w:styleId="FontStyle14">
    <w:name w:val="Font Style14"/>
    <w:rsid w:val="00966E40"/>
    <w:rPr>
      <w:rFonts w:ascii="Arial" w:hAnsi="Arial" w:cs="Arial"/>
      <w:sz w:val="16"/>
      <w:szCs w:val="16"/>
    </w:rPr>
  </w:style>
  <w:style w:type="paragraph" w:customStyle="1" w:styleId="H3">
    <w:name w:val="H3"/>
    <w:basedOn w:val="a"/>
    <w:rsid w:val="00966E40"/>
    <w:pPr>
      <w:keepNext/>
      <w:suppressAutoHyphens/>
      <w:spacing w:before="100" w:after="100"/>
    </w:pPr>
    <w:rPr>
      <w:rFonts w:eastAsia="Arial" w:cs="Courier New"/>
      <w:b/>
      <w:kern w:val="1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CFF22C-45F2-4B5D-9788-BA28E4644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2520</Words>
  <Characters>14366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Синицына Елена Олеговна</dc:creator>
  <cp:lastModifiedBy>1</cp:lastModifiedBy>
  <cp:revision>8</cp:revision>
  <cp:lastPrinted>2015-08-14T05:46:00Z</cp:lastPrinted>
  <dcterms:created xsi:type="dcterms:W3CDTF">2015-08-12T11:47:00Z</dcterms:created>
  <dcterms:modified xsi:type="dcterms:W3CDTF">2015-08-18T07:49:00Z</dcterms:modified>
</cp:coreProperties>
</file>