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06EFB" w:rsidRDefault="00CB49FB" w:rsidP="0000581F">
      <w:pPr>
        <w:shd w:val="clear" w:color="auto" w:fill="FFFFFF"/>
        <w:jc w:val="center"/>
        <w:rPr>
          <w:b/>
          <w:sz w:val="24"/>
          <w:szCs w:val="24"/>
        </w:rPr>
      </w:pPr>
      <w:r w:rsidRPr="00306EF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306EFB" w:rsidRDefault="004E7F10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306EFB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B23368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306EFB">
        <w:rPr>
          <w:b w:val="0"/>
          <w:sz w:val="24"/>
          <w:szCs w:val="24"/>
        </w:rPr>
        <w:t xml:space="preserve">ПРОТОКОЛ № </w:t>
      </w:r>
      <w:r w:rsidR="00CB49FB" w:rsidRPr="00306EFB">
        <w:rPr>
          <w:b w:val="0"/>
          <w:sz w:val="24"/>
          <w:szCs w:val="24"/>
        </w:rPr>
        <w:t>SH-2015/887</w:t>
      </w:r>
      <w:r w:rsidRPr="00306EFB">
        <w:rPr>
          <w:b w:val="0"/>
          <w:sz w:val="24"/>
          <w:szCs w:val="24"/>
        </w:rPr>
        <w:t xml:space="preserve"> от </w:t>
      </w:r>
      <w:r w:rsidR="00CB49FB" w:rsidRPr="00306EFB">
        <w:rPr>
          <w:b w:val="0"/>
          <w:sz w:val="24"/>
          <w:szCs w:val="24"/>
        </w:rPr>
        <w:t>16.07.2015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Заседания </w:t>
      </w:r>
      <w:r w:rsidR="00521C98" w:rsidRPr="00B23368">
        <w:rPr>
          <w:sz w:val="24"/>
          <w:szCs w:val="24"/>
        </w:rPr>
        <w:t xml:space="preserve">закупочной </w:t>
      </w:r>
      <w:r w:rsidR="005F597C" w:rsidRPr="00B23368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306EFB" w:rsidRDefault="00306EFB" w:rsidP="00306EFB">
      <w:pPr>
        <w:pStyle w:val="ab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по открытому запросу предложений на право заключения договора</w:t>
      </w:r>
    </w:p>
    <w:p w:rsidR="005F597C" w:rsidRPr="00B23368" w:rsidRDefault="00306EFB" w:rsidP="00306EFB">
      <w:pPr>
        <w:jc w:val="center"/>
        <w:outlineLvl w:val="0"/>
        <w:rPr>
          <w:sz w:val="24"/>
          <w:szCs w:val="24"/>
        </w:rPr>
      </w:pPr>
      <w:r w:rsidRPr="009C152D">
        <w:rPr>
          <w:b/>
          <w:bCs/>
        </w:rPr>
        <w:t xml:space="preserve">на выполнение работ по разработке проектной и рабочей документации по теме: «Модернизация СКУД ЖДКПП и АКПП АО «СХК» </w:t>
      </w:r>
      <w:r w:rsidRPr="00645C32">
        <w:rPr>
          <w:b/>
          <w:bCs/>
        </w:rPr>
        <w:t>(установка мониторов радиационных транспортных)»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06EFB" w:rsidTr="00E75F1A">
        <w:tc>
          <w:tcPr>
            <w:tcW w:w="8674" w:type="dxa"/>
          </w:tcPr>
          <w:p w:rsidR="005F597C" w:rsidRPr="00306EFB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 xml:space="preserve">Вид процедуры закупки: </w:t>
            </w:r>
            <w:r w:rsidR="00CB49FB" w:rsidRPr="00306EFB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06EF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06EFB" w:rsidTr="00E75F1A">
        <w:tc>
          <w:tcPr>
            <w:tcW w:w="8674" w:type="dxa"/>
          </w:tcPr>
          <w:p w:rsidR="005F597C" w:rsidRPr="00306EF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06EF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06EFB" w:rsidRDefault="00A75BDE" w:rsidP="00A75BDE">
      <w:pPr>
        <w:ind w:right="141"/>
        <w:rPr>
          <w:sz w:val="24"/>
          <w:szCs w:val="24"/>
        </w:rPr>
      </w:pPr>
      <w:r w:rsidRPr="00306EFB">
        <w:rPr>
          <w:sz w:val="24"/>
          <w:szCs w:val="24"/>
        </w:rPr>
        <w:t>Заказчик:</w:t>
      </w:r>
      <w:r w:rsidR="00741E3C" w:rsidRPr="00306EFB">
        <w:rPr>
          <w:sz w:val="24"/>
          <w:szCs w:val="24"/>
        </w:rPr>
        <w:t xml:space="preserve"> </w:t>
      </w:r>
      <w:r w:rsidR="00CB49FB" w:rsidRPr="00306EFB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306EFB" w:rsidRDefault="00A75BDE" w:rsidP="00A75BDE">
      <w:pPr>
        <w:ind w:right="141"/>
        <w:rPr>
          <w:sz w:val="24"/>
          <w:szCs w:val="24"/>
        </w:rPr>
      </w:pPr>
      <w:r w:rsidRPr="00306EFB">
        <w:rPr>
          <w:sz w:val="24"/>
          <w:szCs w:val="24"/>
        </w:rPr>
        <w:t>Место нахождения заказчика:</w:t>
      </w:r>
      <w:r w:rsidR="00741E3C" w:rsidRPr="00306EFB">
        <w:rPr>
          <w:sz w:val="24"/>
          <w:szCs w:val="24"/>
        </w:rPr>
        <w:t xml:space="preserve"> </w:t>
      </w:r>
      <w:r w:rsidR="00CB49FB" w:rsidRPr="00306EFB">
        <w:rPr>
          <w:sz w:val="24"/>
          <w:szCs w:val="24"/>
        </w:rPr>
        <w:t xml:space="preserve">636039, Томская </w:t>
      </w:r>
      <w:proofErr w:type="spellStart"/>
      <w:proofErr w:type="gramStart"/>
      <w:r w:rsidR="00CB49FB" w:rsidRPr="00306EFB">
        <w:rPr>
          <w:sz w:val="24"/>
          <w:szCs w:val="24"/>
        </w:rPr>
        <w:t>обл</w:t>
      </w:r>
      <w:proofErr w:type="spellEnd"/>
      <w:proofErr w:type="gramEnd"/>
      <w:r w:rsidR="00CB49FB" w:rsidRPr="00306EFB">
        <w:rPr>
          <w:sz w:val="24"/>
          <w:szCs w:val="24"/>
        </w:rPr>
        <w:t xml:space="preserve">, </w:t>
      </w:r>
      <w:proofErr w:type="spellStart"/>
      <w:r w:rsidR="00CB49FB" w:rsidRPr="00306EFB">
        <w:rPr>
          <w:sz w:val="24"/>
          <w:szCs w:val="24"/>
        </w:rPr>
        <w:t>Северск</w:t>
      </w:r>
      <w:proofErr w:type="spellEnd"/>
      <w:r w:rsidR="00CB49FB" w:rsidRPr="00306EFB">
        <w:rPr>
          <w:sz w:val="24"/>
          <w:szCs w:val="24"/>
        </w:rPr>
        <w:t xml:space="preserve"> г, Курчатова </w:t>
      </w:r>
      <w:proofErr w:type="spellStart"/>
      <w:r w:rsidR="00CB49FB" w:rsidRPr="00306EFB">
        <w:rPr>
          <w:sz w:val="24"/>
          <w:szCs w:val="24"/>
        </w:rPr>
        <w:t>ул</w:t>
      </w:r>
      <w:proofErr w:type="spellEnd"/>
      <w:r w:rsidR="00CB49FB" w:rsidRPr="00306EFB">
        <w:rPr>
          <w:sz w:val="24"/>
          <w:szCs w:val="24"/>
        </w:rPr>
        <w:t>, 1</w:t>
      </w:r>
    </w:p>
    <w:p w:rsidR="005F597C" w:rsidRPr="00306EFB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306EFB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>Повестка заседания:</w:t>
      </w:r>
    </w:p>
    <w:p w:rsidR="00F34188" w:rsidRPr="00306EFB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>Продление процедуры закупки</w:t>
      </w:r>
      <w:r w:rsidR="00F34188" w:rsidRPr="00306EFB">
        <w:rPr>
          <w:sz w:val="24"/>
          <w:szCs w:val="24"/>
        </w:rPr>
        <w:t xml:space="preserve">. </w:t>
      </w:r>
    </w:p>
    <w:p w:rsidR="00F34188" w:rsidRPr="00306EFB" w:rsidRDefault="00306EFB" w:rsidP="00F34188">
      <w:pPr>
        <w:shd w:val="clear" w:color="auto" w:fill="FFFFFF"/>
        <w:jc w:val="both"/>
        <w:rPr>
          <w:b/>
          <w:sz w:val="24"/>
          <w:szCs w:val="24"/>
        </w:rPr>
      </w:pPr>
      <w:r w:rsidRPr="00306EFB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34188" w:rsidRPr="00306EFB" w:rsidRDefault="00306EFB" w:rsidP="00F34188">
      <w:pPr>
        <w:shd w:val="clear" w:color="auto" w:fill="FFFFFF"/>
        <w:jc w:val="both"/>
        <w:rPr>
          <w:sz w:val="24"/>
          <w:szCs w:val="24"/>
        </w:rPr>
      </w:pPr>
      <w:proofErr w:type="gramStart"/>
      <w:r w:rsidRPr="00306EFB">
        <w:rPr>
          <w:sz w:val="24"/>
          <w:szCs w:val="24"/>
        </w:rPr>
        <w:t xml:space="preserve">Извещение о проведении запроса предложений и документация по проведению запроса предложений №98/4850 опубликованы «16»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31502466188, на официальном сайте о размещении заказов на закупки товаров, работ и услуг для нужд </w:t>
      </w:r>
      <w:proofErr w:type="spellStart"/>
      <w:r w:rsidRPr="00306EFB">
        <w:rPr>
          <w:sz w:val="24"/>
          <w:szCs w:val="24"/>
        </w:rPr>
        <w:t>Госкорпорации</w:t>
      </w:r>
      <w:proofErr w:type="spellEnd"/>
      <w:r w:rsidRPr="00306EFB">
        <w:rPr>
          <w:sz w:val="24"/>
          <w:szCs w:val="24"/>
        </w:rPr>
        <w:t xml:space="preserve"> «</w:t>
      </w:r>
      <w:proofErr w:type="spellStart"/>
      <w:r w:rsidRPr="00306EFB">
        <w:rPr>
          <w:sz w:val="24"/>
          <w:szCs w:val="24"/>
        </w:rPr>
        <w:t>Росатом</w:t>
      </w:r>
      <w:proofErr w:type="spellEnd"/>
      <w:r w:rsidRPr="00306EFB">
        <w:rPr>
          <w:sz w:val="24"/>
          <w:szCs w:val="24"/>
        </w:rPr>
        <w:t>» http://zakupki.rosatom.ru</w:t>
      </w:r>
      <w:proofErr w:type="gramEnd"/>
      <w:r w:rsidRPr="00306EFB">
        <w:rPr>
          <w:sz w:val="24"/>
          <w:szCs w:val="24"/>
        </w:rPr>
        <w:t>/, закупка №150616/0506/349, на ЭТП АКД, закупка №R027300.</w:t>
      </w:r>
    </w:p>
    <w:p w:rsidR="00306EFB" w:rsidRPr="00306EFB" w:rsidRDefault="00306EFB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06EF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06EFB">
        <w:rPr>
          <w:snapToGrid w:val="0"/>
          <w:sz w:val="24"/>
          <w:szCs w:val="24"/>
        </w:rPr>
        <w:t xml:space="preserve">Процедура </w:t>
      </w:r>
      <w:r w:rsidR="00E32675" w:rsidRPr="00306EFB">
        <w:rPr>
          <w:snapToGrid w:val="0"/>
          <w:sz w:val="24"/>
          <w:szCs w:val="24"/>
        </w:rPr>
        <w:t>открытия доступа к поданным</w:t>
      </w:r>
      <w:r w:rsidRPr="00306EFB">
        <w:rPr>
          <w:snapToGrid w:val="0"/>
          <w:sz w:val="24"/>
          <w:szCs w:val="24"/>
        </w:rPr>
        <w:t xml:space="preserve"> заявкам состоялась </w:t>
      </w:r>
      <w:r w:rsidR="005F597C" w:rsidRPr="00306EFB">
        <w:rPr>
          <w:sz w:val="24"/>
          <w:szCs w:val="24"/>
        </w:rPr>
        <w:t>«</w:t>
      </w:r>
      <w:r w:rsidR="00CB49FB" w:rsidRPr="00306EFB">
        <w:rPr>
          <w:sz w:val="24"/>
          <w:szCs w:val="24"/>
        </w:rPr>
        <w:t>30</w:t>
      </w:r>
      <w:r w:rsidR="005F597C" w:rsidRPr="00306EFB">
        <w:rPr>
          <w:sz w:val="24"/>
          <w:szCs w:val="24"/>
        </w:rPr>
        <w:t xml:space="preserve">» </w:t>
      </w:r>
      <w:r w:rsidR="00CB49FB" w:rsidRPr="00306EFB">
        <w:rPr>
          <w:sz w:val="24"/>
          <w:szCs w:val="24"/>
        </w:rPr>
        <w:t>июня</w:t>
      </w:r>
      <w:r w:rsidR="005F597C" w:rsidRPr="00306EFB">
        <w:rPr>
          <w:sz w:val="24"/>
          <w:szCs w:val="24"/>
        </w:rPr>
        <w:t xml:space="preserve"> </w:t>
      </w:r>
      <w:r w:rsidR="00CB49FB" w:rsidRPr="00306EFB">
        <w:rPr>
          <w:sz w:val="24"/>
          <w:szCs w:val="24"/>
        </w:rPr>
        <w:t>2015</w:t>
      </w:r>
      <w:r w:rsidR="00306EFB" w:rsidRPr="00306EFB">
        <w:rPr>
          <w:sz w:val="24"/>
          <w:szCs w:val="24"/>
        </w:rPr>
        <w:t>г</w:t>
      </w:r>
      <w:r w:rsidR="005F597C" w:rsidRPr="00306EFB">
        <w:rPr>
          <w:sz w:val="24"/>
          <w:szCs w:val="24"/>
        </w:rPr>
        <w:t>,</w:t>
      </w:r>
      <w:r w:rsidRPr="00306EFB">
        <w:rPr>
          <w:snapToGrid w:val="0"/>
          <w:sz w:val="24"/>
          <w:szCs w:val="24"/>
        </w:rPr>
        <w:t xml:space="preserve"> согласно протоколу «</w:t>
      </w:r>
      <w:r w:rsidR="0004483C" w:rsidRPr="00306EFB">
        <w:rPr>
          <w:snapToGrid w:val="0"/>
          <w:sz w:val="24"/>
          <w:szCs w:val="24"/>
        </w:rPr>
        <w:t>О</w:t>
      </w:r>
      <w:r w:rsidR="00E32675" w:rsidRPr="00306EFB">
        <w:rPr>
          <w:snapToGrid w:val="0"/>
          <w:sz w:val="24"/>
          <w:szCs w:val="24"/>
        </w:rPr>
        <w:t>ткрыти</w:t>
      </w:r>
      <w:r w:rsidR="0004483C" w:rsidRPr="00306EFB">
        <w:rPr>
          <w:snapToGrid w:val="0"/>
          <w:sz w:val="24"/>
          <w:szCs w:val="24"/>
        </w:rPr>
        <w:t>е</w:t>
      </w:r>
      <w:r w:rsidR="00E32675" w:rsidRPr="00306EFB">
        <w:rPr>
          <w:snapToGrid w:val="0"/>
          <w:sz w:val="24"/>
          <w:szCs w:val="24"/>
        </w:rPr>
        <w:t xml:space="preserve"> доступа к поданным заявкам</w:t>
      </w:r>
      <w:r w:rsidRPr="00306EFB">
        <w:rPr>
          <w:snapToGrid w:val="0"/>
          <w:sz w:val="24"/>
          <w:szCs w:val="24"/>
        </w:rPr>
        <w:t>»</w:t>
      </w:r>
      <w:r w:rsidR="004010CE" w:rsidRPr="00306EFB">
        <w:rPr>
          <w:snapToGrid w:val="0"/>
          <w:sz w:val="24"/>
          <w:szCs w:val="24"/>
        </w:rPr>
        <w:t xml:space="preserve"> </w:t>
      </w:r>
      <w:r w:rsidRPr="00306EFB">
        <w:rPr>
          <w:snapToGrid w:val="0"/>
          <w:sz w:val="24"/>
          <w:szCs w:val="24"/>
        </w:rPr>
        <w:t>№</w:t>
      </w:r>
      <w:r w:rsidR="004010CE" w:rsidRPr="00306EFB">
        <w:rPr>
          <w:snapToGrid w:val="0"/>
          <w:sz w:val="24"/>
          <w:szCs w:val="24"/>
        </w:rPr>
        <w:t xml:space="preserve"> </w:t>
      </w:r>
      <w:r w:rsidR="00CB49FB" w:rsidRPr="00306EFB">
        <w:rPr>
          <w:snapToGrid w:val="0"/>
          <w:sz w:val="24"/>
          <w:szCs w:val="24"/>
        </w:rPr>
        <w:t>SH-2015/812</w:t>
      </w:r>
      <w:r w:rsidR="005F597C" w:rsidRPr="00306EFB">
        <w:rPr>
          <w:snapToGrid w:val="0"/>
          <w:sz w:val="24"/>
          <w:szCs w:val="24"/>
        </w:rPr>
        <w:t xml:space="preserve"> </w:t>
      </w:r>
      <w:r w:rsidRPr="00306EFB">
        <w:rPr>
          <w:snapToGrid w:val="0"/>
          <w:sz w:val="24"/>
          <w:szCs w:val="24"/>
        </w:rPr>
        <w:t>от</w:t>
      </w:r>
      <w:r w:rsidR="005F597C" w:rsidRPr="00306EFB">
        <w:rPr>
          <w:snapToGrid w:val="0"/>
          <w:sz w:val="24"/>
          <w:szCs w:val="24"/>
        </w:rPr>
        <w:t xml:space="preserve"> </w:t>
      </w:r>
      <w:r w:rsidR="00CB49FB" w:rsidRPr="00306EFB">
        <w:rPr>
          <w:snapToGrid w:val="0"/>
          <w:sz w:val="24"/>
          <w:szCs w:val="24"/>
        </w:rPr>
        <w:t>30.06.2015</w:t>
      </w:r>
      <w:r w:rsidR="00306EFB" w:rsidRPr="00306EFB">
        <w:rPr>
          <w:snapToGrid w:val="0"/>
          <w:sz w:val="24"/>
          <w:szCs w:val="24"/>
        </w:rPr>
        <w:t>г.</w:t>
      </w:r>
    </w:p>
    <w:p w:rsidR="00F34188" w:rsidRPr="00306EF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06EFB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306EFB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06EFB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7"/>
        <w:gridCol w:w="1417"/>
        <w:gridCol w:w="1701"/>
        <w:gridCol w:w="1701"/>
        <w:gridCol w:w="2410"/>
      </w:tblGrid>
      <w:tr w:rsidR="00A75BDE" w:rsidRPr="00306EFB" w:rsidTr="00306EFB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06EF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06EF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06EF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06EF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06EFB" w:rsidRDefault="00A75BDE" w:rsidP="000448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06EF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B49FB" w:rsidRPr="00306EFB" w:rsidTr="00306EFB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АКЦИОНЕРНОЕ ОБЩЕСТВО «ФЕДЕРАЛЬНЫЙ ЦЕНТР НАУКИ И ВЫСОКИХ ТЕХНОЛОГИЙ «СПЕЦИАЛЬНОЕ НАУЧНО-ПРОИЗВОДСТВЕННОЕ ОБЪЕДИНЕНИЕ «ЭЛЕРОН»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7724313681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  <w:lang w:val="en-US"/>
              </w:rPr>
            </w:pPr>
            <w:r w:rsidRPr="00306EFB">
              <w:rPr>
                <w:sz w:val="20"/>
                <w:lang w:val="en-US"/>
              </w:rPr>
              <w:t>29.06.2015 13:30:48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306EFB">
              <w:rPr>
                <w:snapToGrid w:val="0"/>
                <w:sz w:val="20"/>
              </w:rPr>
              <w:t>УЛ</w:t>
            </w:r>
            <w:proofErr w:type="gramEnd"/>
            <w:r w:rsidRPr="00306EFB">
              <w:rPr>
                <w:snapToGrid w:val="0"/>
                <w:sz w:val="20"/>
              </w:rPr>
              <w:t>, 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94.357,52 РУБ. С НДС</w:t>
            </w:r>
          </w:p>
        </w:tc>
      </w:tr>
      <w:tr w:rsidR="00CB49FB" w:rsidRPr="00306EFB" w:rsidTr="00306EFB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АКЦИОНЕРНОЕ ОБЩЕСТВО «НАУЧНО-ТЕХНИЧЕСКИЙ ЦЕНТР «ЯДЕРНО-ФИЗИЧЕСКИЕ ИССЛЕДОВАНИЯ»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7802441926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  <w:lang w:val="en-US"/>
              </w:rPr>
            </w:pPr>
            <w:r w:rsidRPr="00306EFB">
              <w:rPr>
                <w:sz w:val="20"/>
                <w:lang w:val="en-US"/>
              </w:rPr>
              <w:t>29.06.2015 17:48:43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194021, САНКТ-ПЕТЕРБУРГ Г, 2-Й МУРИНСКИЙ ПР-КТ, 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747.659,10 РУБ. С НДС</w:t>
            </w:r>
          </w:p>
        </w:tc>
      </w:tr>
      <w:tr w:rsidR="00CB49FB" w:rsidRPr="00306EFB" w:rsidTr="00306EFB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  <w:lang w:val="en-US"/>
              </w:rPr>
            </w:pPr>
            <w:r w:rsidRPr="00306EFB">
              <w:rPr>
                <w:sz w:val="20"/>
                <w:lang w:val="en-US"/>
              </w:rPr>
              <w:t>29.06.2015 19:06:23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</w:rPr>
              <w:t xml:space="preserve">115409, Г. МОСКВА, </w:t>
            </w:r>
            <w:proofErr w:type="gramStart"/>
            <w:r w:rsidRPr="00306EFB">
              <w:rPr>
                <w:snapToGrid w:val="0"/>
                <w:sz w:val="20"/>
              </w:rPr>
              <w:t>КАШИРСКОЕ</w:t>
            </w:r>
            <w:proofErr w:type="gramEnd"/>
            <w:r w:rsidRPr="00306EFB">
              <w:rPr>
                <w:snapToGrid w:val="0"/>
                <w:sz w:val="20"/>
              </w:rPr>
              <w:t xml:space="preserve"> Ш., Д. 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B49FB" w:rsidRPr="00306EFB" w:rsidRDefault="00CB49FB" w:rsidP="00AB2A75">
            <w:pPr>
              <w:rPr>
                <w:sz w:val="20"/>
              </w:rPr>
            </w:pPr>
            <w:r w:rsidRPr="00306EFB">
              <w:rPr>
                <w:snapToGrid w:val="0"/>
                <w:sz w:val="20"/>
                <w:lang w:val="en-US"/>
              </w:rPr>
              <w:t>650.432,52 РУБ. С НДС</w:t>
            </w:r>
          </w:p>
        </w:tc>
      </w:tr>
    </w:tbl>
    <w:p w:rsidR="00F34188" w:rsidRPr="00306EFB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306EFB" w:rsidRPr="00306EFB" w:rsidRDefault="00306EFB" w:rsidP="00306EFB">
      <w:pPr>
        <w:shd w:val="clear" w:color="auto" w:fill="FFFFFF"/>
        <w:jc w:val="both"/>
        <w:rPr>
          <w:sz w:val="24"/>
          <w:szCs w:val="24"/>
        </w:rPr>
      </w:pPr>
      <w:r w:rsidRPr="00306EFB">
        <w:rPr>
          <w:b/>
          <w:sz w:val="24"/>
          <w:szCs w:val="24"/>
        </w:rPr>
        <w:t>Комиссия решила:</w:t>
      </w:r>
    </w:p>
    <w:p w:rsidR="00306EFB" w:rsidRPr="00306EFB" w:rsidRDefault="00306EFB" w:rsidP="00306EFB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306EFB">
        <w:rPr>
          <w:sz w:val="24"/>
          <w:szCs w:val="24"/>
        </w:rPr>
        <w:t>Госкорпорации</w:t>
      </w:r>
      <w:proofErr w:type="spellEnd"/>
      <w:r w:rsidRPr="00306EFB">
        <w:rPr>
          <w:sz w:val="24"/>
          <w:szCs w:val="24"/>
        </w:rPr>
        <w:t xml:space="preserve"> «</w:t>
      </w:r>
      <w:proofErr w:type="spellStart"/>
      <w:r w:rsidRPr="00306EFB">
        <w:rPr>
          <w:sz w:val="24"/>
          <w:szCs w:val="24"/>
        </w:rPr>
        <w:t>Росатом</w:t>
      </w:r>
      <w:proofErr w:type="spellEnd"/>
      <w:r w:rsidRPr="00306EFB">
        <w:rPr>
          <w:sz w:val="24"/>
          <w:szCs w:val="24"/>
        </w:rPr>
        <w:t>», продлить срок рассмотрения заявок, срок оценки и сопоставления заявок и назначить:</w:t>
      </w:r>
    </w:p>
    <w:p w:rsidR="00306EFB" w:rsidRPr="00306EFB" w:rsidRDefault="00306EFB" w:rsidP="00306EFB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 xml:space="preserve">дату рассмотрения заявок не позднее </w:t>
      </w:r>
      <w:r>
        <w:rPr>
          <w:b/>
          <w:sz w:val="24"/>
          <w:szCs w:val="24"/>
        </w:rPr>
        <w:t>31.07.2015</w:t>
      </w:r>
      <w:r w:rsidRPr="00306EFB">
        <w:rPr>
          <w:b/>
          <w:sz w:val="24"/>
          <w:szCs w:val="24"/>
        </w:rPr>
        <w:t>г</w:t>
      </w:r>
    </w:p>
    <w:p w:rsidR="00306EFB" w:rsidRPr="00306EFB" w:rsidRDefault="00306EFB" w:rsidP="00306EFB">
      <w:pPr>
        <w:shd w:val="clear" w:color="auto" w:fill="FFFFFF"/>
        <w:jc w:val="both"/>
        <w:rPr>
          <w:sz w:val="24"/>
          <w:szCs w:val="24"/>
        </w:rPr>
      </w:pPr>
      <w:r w:rsidRPr="00306EFB">
        <w:rPr>
          <w:sz w:val="24"/>
          <w:szCs w:val="24"/>
        </w:rPr>
        <w:t xml:space="preserve">дату оценки и сопоставления заявок не позднее </w:t>
      </w:r>
      <w:r>
        <w:rPr>
          <w:b/>
          <w:sz w:val="24"/>
          <w:szCs w:val="24"/>
        </w:rPr>
        <w:t>20.08.2015</w:t>
      </w:r>
      <w:r w:rsidRPr="00306EFB">
        <w:rPr>
          <w:b/>
          <w:sz w:val="24"/>
          <w:szCs w:val="24"/>
        </w:rPr>
        <w:t>г</w:t>
      </w:r>
    </w:p>
    <w:p w:rsidR="00306EFB" w:rsidRPr="00306EFB" w:rsidRDefault="00306EFB" w:rsidP="00306EFB">
      <w:pPr>
        <w:shd w:val="clear" w:color="auto" w:fill="FFFFFF"/>
        <w:jc w:val="both"/>
        <w:rPr>
          <w:b/>
          <w:sz w:val="24"/>
          <w:szCs w:val="24"/>
        </w:rPr>
      </w:pPr>
    </w:p>
    <w:p w:rsidR="00F12642" w:rsidRPr="00306EFB" w:rsidRDefault="00306EFB" w:rsidP="00306EFB">
      <w:pPr>
        <w:shd w:val="clear" w:color="auto" w:fill="FFFFFF"/>
        <w:rPr>
          <w:sz w:val="24"/>
          <w:szCs w:val="24"/>
        </w:rPr>
      </w:pPr>
      <w:r w:rsidRPr="00306EF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306EFB">
          <w:rPr>
            <w:rStyle w:val="a3"/>
            <w:sz w:val="24"/>
            <w:szCs w:val="24"/>
          </w:rPr>
          <w:t>http://zakupki.rosatom.ru</w:t>
        </w:r>
      </w:hyperlink>
      <w:r w:rsidRPr="00306EFB">
        <w:rPr>
          <w:sz w:val="24"/>
          <w:szCs w:val="24"/>
        </w:rPr>
        <w:br/>
      </w:r>
      <w:r w:rsidR="00F34188" w:rsidRPr="00306EFB">
        <w:rPr>
          <w:sz w:val="24"/>
          <w:szCs w:val="24"/>
        </w:rPr>
        <w:lastRenderedPageBreak/>
        <w:br/>
        <w:t xml:space="preserve">                                      </w:t>
      </w:r>
      <w:r w:rsidR="0023598C" w:rsidRPr="00306EFB">
        <w:rPr>
          <w:sz w:val="24"/>
          <w:szCs w:val="24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AC062F" w:rsidRDefault="00AC062F" w:rsidP="00E32675">
      <w:pPr>
        <w:shd w:val="clear" w:color="auto" w:fill="FFFFFF"/>
        <w:rPr>
          <w:sz w:val="20"/>
        </w:rPr>
      </w:pPr>
    </w:p>
    <w:p w:rsidR="00AC062F" w:rsidRDefault="00AC062F" w:rsidP="00AC062F">
      <w:pPr>
        <w:shd w:val="clear" w:color="auto" w:fill="FFFFFF"/>
        <w:rPr>
          <w:sz w:val="20"/>
        </w:rPr>
      </w:pPr>
    </w:p>
    <w:p w:rsidR="00AC062F" w:rsidRDefault="00AC062F" w:rsidP="00AC062F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C062F" w:rsidTr="00AC062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AC062F" w:rsidTr="00AC062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16.07.2015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 xml:space="preserve">№ 13 15 64 </w:t>
            </w:r>
            <w:proofErr w:type="spellStart"/>
            <w:r>
              <w:rPr>
                <w:sz w:val="20"/>
              </w:rPr>
              <w:t>fa</w:t>
            </w:r>
            <w:proofErr w:type="spellEnd"/>
            <w:r>
              <w:rPr>
                <w:sz w:val="20"/>
              </w:rPr>
              <w:t xml:space="preserve">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03 07</w:t>
            </w:r>
          </w:p>
        </w:tc>
      </w:tr>
      <w:tr w:rsidR="00AC062F" w:rsidTr="00AC062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17.07.2015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 xml:space="preserve">№ 5f 0b 37 77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f6</w:t>
            </w:r>
          </w:p>
        </w:tc>
      </w:tr>
      <w:tr w:rsidR="00AC062F" w:rsidTr="00AC062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17.07.2015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AC062F" w:rsidTr="00AC062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17.07.2015</w:t>
            </w:r>
          </w:p>
        </w:tc>
        <w:tc>
          <w:tcPr>
            <w:tcW w:w="2534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AC062F" w:rsidRDefault="00AC062F" w:rsidP="00AC062F">
            <w:pPr>
              <w:rPr>
                <w:sz w:val="20"/>
              </w:rPr>
            </w:pPr>
            <w:r>
              <w:rPr>
                <w:sz w:val="20"/>
              </w:rPr>
              <w:t xml:space="preserve">№ 13 14 57 92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03 06</w:t>
            </w:r>
          </w:p>
        </w:tc>
      </w:tr>
    </w:tbl>
    <w:p w:rsidR="00D46384" w:rsidRDefault="00D46384" w:rsidP="00AC062F">
      <w:pPr>
        <w:shd w:val="clear" w:color="auto" w:fill="FFFFFF"/>
        <w:rPr>
          <w:sz w:val="20"/>
        </w:rPr>
      </w:pPr>
    </w:p>
    <w:sectPr w:rsidR="00D46384" w:rsidSect="00306EFB">
      <w:headerReference w:type="default" r:id="rId7"/>
      <w:pgSz w:w="11906" w:h="16838"/>
      <w:pgMar w:top="567" w:right="851" w:bottom="28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C09" w:rsidRDefault="003B5C09">
      <w:r>
        <w:separator/>
      </w:r>
    </w:p>
  </w:endnote>
  <w:endnote w:type="continuationSeparator" w:id="0">
    <w:p w:rsidR="003B5C09" w:rsidRDefault="003B5C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C09" w:rsidRDefault="003B5C09">
      <w:r>
        <w:separator/>
      </w:r>
    </w:p>
  </w:footnote>
  <w:footnote w:type="continuationSeparator" w:id="0">
    <w:p w:rsidR="003B5C09" w:rsidRDefault="003B5C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306EFB">
          <w:pPr>
            <w:spacing w:line="276" w:lineRule="auto"/>
            <w:jc w:val="center"/>
            <w:rPr>
              <w:sz w:val="20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CB49FB">
            <w:rPr>
              <w:sz w:val="20"/>
              <w:szCs w:val="24"/>
              <w:lang w:eastAsia="en-US"/>
            </w:rPr>
            <w:t>SH-2015/887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B49FB">
            <w:rPr>
              <w:sz w:val="20"/>
              <w:szCs w:val="24"/>
              <w:lang w:eastAsia="en-US"/>
            </w:rPr>
            <w:t>16.07.2015</w:t>
          </w: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E7F1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E7F10">
            <w:fldChar w:fldCharType="separate"/>
          </w:r>
          <w:r w:rsidR="00AC062F">
            <w:rPr>
              <w:noProof/>
              <w:sz w:val="20"/>
              <w:lang w:eastAsia="en-US"/>
            </w:rPr>
            <w:t>2</w:t>
          </w:r>
          <w:r w:rsidR="004E7F1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E7F1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E7F10">
            <w:fldChar w:fldCharType="separate"/>
          </w:r>
          <w:r w:rsidR="00AC062F">
            <w:rPr>
              <w:noProof/>
              <w:sz w:val="20"/>
              <w:lang w:eastAsia="en-US"/>
            </w:rPr>
            <w:t>2</w:t>
          </w:r>
          <w:r w:rsidR="004E7F10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06E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4E7F10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705D33"/>
    <w:rsid w:val="00726D43"/>
    <w:rsid w:val="00741E3C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AC062F"/>
    <w:rsid w:val="00B207A8"/>
    <w:rsid w:val="00B23368"/>
    <w:rsid w:val="00BB2276"/>
    <w:rsid w:val="00BB3BE3"/>
    <w:rsid w:val="00BB5AD4"/>
    <w:rsid w:val="00BF7BD5"/>
    <w:rsid w:val="00C2071B"/>
    <w:rsid w:val="00CB49F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  <w:style w:type="character" w:customStyle="1" w:styleId="aa">
    <w:name w:val="Основной текст Знак"/>
    <w:basedOn w:val="a0"/>
    <w:link w:val="ab"/>
    <w:uiPriority w:val="99"/>
    <w:locked/>
    <w:rsid w:val="00306EFB"/>
    <w:rPr>
      <w:rFonts w:ascii="Arial" w:hAnsi="Arial" w:cs="Arial"/>
      <w:sz w:val="24"/>
      <w:szCs w:val="24"/>
    </w:rPr>
  </w:style>
  <w:style w:type="paragraph" w:styleId="ab">
    <w:name w:val="Body Text"/>
    <w:basedOn w:val="a"/>
    <w:link w:val="aa"/>
    <w:uiPriority w:val="99"/>
    <w:rsid w:val="00306EFB"/>
    <w:pPr>
      <w:keepLines/>
      <w:spacing w:after="160"/>
      <w:jc w:val="both"/>
    </w:pPr>
    <w:rPr>
      <w:rFonts w:ascii="Arial" w:eastAsia="Calibri" w:hAnsi="Arial" w:cs="Arial"/>
      <w:sz w:val="24"/>
      <w:szCs w:val="24"/>
    </w:rPr>
  </w:style>
  <w:style w:type="character" w:customStyle="1" w:styleId="1">
    <w:name w:val="Основной текст Знак1"/>
    <w:basedOn w:val="a0"/>
    <w:link w:val="ab"/>
    <w:uiPriority w:val="99"/>
    <w:semiHidden/>
    <w:rsid w:val="00306EF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2015-07-16T08:07:00Z</dcterms:created>
  <dcterms:modified xsi:type="dcterms:W3CDTF">2015-07-17T08:02:00Z</dcterms:modified>
</cp:coreProperties>
</file>