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94A" w:rsidRPr="00291159" w:rsidRDefault="00BC694A" w:rsidP="00A01254">
      <w:pPr>
        <w:pStyle w:val="35"/>
        <w:jc w:val="center"/>
        <w:rPr>
          <w:b/>
          <w:color w:val="000000" w:themeColor="text1"/>
          <w:sz w:val="24"/>
          <w:szCs w:val="24"/>
        </w:rPr>
      </w:pPr>
      <w:r w:rsidRPr="00291159">
        <w:rPr>
          <w:b/>
          <w:color w:val="000000" w:themeColor="text1"/>
          <w:sz w:val="24"/>
          <w:szCs w:val="24"/>
        </w:rPr>
        <w:t xml:space="preserve">Д О Г О В О </w:t>
      </w:r>
      <w:proofErr w:type="gramStart"/>
      <w:r w:rsidRPr="00291159">
        <w:rPr>
          <w:b/>
          <w:color w:val="000000" w:themeColor="text1"/>
          <w:sz w:val="24"/>
          <w:szCs w:val="24"/>
        </w:rPr>
        <w:t>Р</w:t>
      </w:r>
      <w:proofErr w:type="gramEnd"/>
      <w:r w:rsidRPr="00291159">
        <w:rPr>
          <w:b/>
          <w:color w:val="000000" w:themeColor="text1"/>
          <w:sz w:val="24"/>
          <w:szCs w:val="24"/>
        </w:rPr>
        <w:t xml:space="preserve">  № </w:t>
      </w:r>
    </w:p>
    <w:p w:rsidR="00BC694A" w:rsidRPr="00291159" w:rsidRDefault="00BC694A" w:rsidP="00A01254">
      <w:pPr>
        <w:pStyle w:val="35"/>
        <w:jc w:val="center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г. Москва</w:t>
      </w:r>
      <w:r w:rsidRPr="00291159">
        <w:rPr>
          <w:color w:val="000000" w:themeColor="text1"/>
          <w:sz w:val="24"/>
          <w:szCs w:val="24"/>
        </w:rPr>
        <w:tab/>
      </w:r>
      <w:r w:rsidRPr="00291159">
        <w:rPr>
          <w:color w:val="000000" w:themeColor="text1"/>
          <w:sz w:val="24"/>
          <w:szCs w:val="24"/>
        </w:rPr>
        <w:tab/>
      </w:r>
      <w:r w:rsidRPr="00291159">
        <w:rPr>
          <w:color w:val="000000" w:themeColor="text1"/>
          <w:sz w:val="24"/>
          <w:szCs w:val="24"/>
        </w:rPr>
        <w:tab/>
      </w:r>
      <w:r w:rsidRPr="00291159">
        <w:rPr>
          <w:color w:val="000000" w:themeColor="text1"/>
          <w:sz w:val="24"/>
          <w:szCs w:val="24"/>
        </w:rPr>
        <w:tab/>
      </w:r>
      <w:r w:rsidRPr="00291159">
        <w:rPr>
          <w:color w:val="000000" w:themeColor="text1"/>
          <w:sz w:val="24"/>
          <w:szCs w:val="24"/>
        </w:rPr>
        <w:tab/>
      </w:r>
      <w:r w:rsidRPr="00291159">
        <w:rPr>
          <w:color w:val="000000" w:themeColor="text1"/>
          <w:sz w:val="24"/>
          <w:szCs w:val="24"/>
        </w:rPr>
        <w:tab/>
      </w:r>
      <w:r w:rsidRPr="00291159">
        <w:rPr>
          <w:color w:val="000000" w:themeColor="text1"/>
          <w:sz w:val="24"/>
          <w:szCs w:val="24"/>
        </w:rPr>
        <w:tab/>
      </w:r>
      <w:r w:rsidRPr="00291159">
        <w:rPr>
          <w:color w:val="000000" w:themeColor="text1"/>
          <w:sz w:val="24"/>
          <w:szCs w:val="24"/>
        </w:rPr>
        <w:tab/>
      </w:r>
      <w:r w:rsidR="00781B17">
        <w:rPr>
          <w:color w:val="000000" w:themeColor="text1"/>
          <w:sz w:val="24"/>
          <w:szCs w:val="24"/>
        </w:rPr>
        <w:t xml:space="preserve">«____» </w:t>
      </w:r>
      <w:r w:rsidR="006E5359">
        <w:rPr>
          <w:color w:val="000000" w:themeColor="text1"/>
          <w:sz w:val="24"/>
          <w:szCs w:val="24"/>
        </w:rPr>
        <w:t>июля</w:t>
      </w:r>
      <w:r w:rsidR="009A0B07" w:rsidRPr="00291159">
        <w:rPr>
          <w:color w:val="000000" w:themeColor="text1"/>
          <w:sz w:val="24"/>
          <w:szCs w:val="24"/>
        </w:rPr>
        <w:t xml:space="preserve"> 201</w:t>
      </w:r>
      <w:r w:rsidR="00065161" w:rsidRPr="00291159">
        <w:rPr>
          <w:color w:val="000000" w:themeColor="text1"/>
          <w:sz w:val="24"/>
          <w:szCs w:val="24"/>
        </w:rPr>
        <w:t>3</w:t>
      </w:r>
      <w:r w:rsidR="009A0B07" w:rsidRPr="00291159">
        <w:rPr>
          <w:color w:val="000000" w:themeColor="text1"/>
          <w:sz w:val="24"/>
          <w:szCs w:val="24"/>
        </w:rPr>
        <w:t xml:space="preserve"> </w:t>
      </w:r>
      <w:r w:rsidRPr="00291159">
        <w:rPr>
          <w:color w:val="000000" w:themeColor="text1"/>
          <w:sz w:val="24"/>
          <w:szCs w:val="24"/>
        </w:rPr>
        <w:t>г.</w:t>
      </w:r>
    </w:p>
    <w:p w:rsidR="00626D3D" w:rsidRPr="00291159" w:rsidRDefault="00442F62" w:rsidP="00A01254">
      <w:pPr>
        <w:spacing w:after="120"/>
        <w:ind w:firstLine="709"/>
        <w:jc w:val="both"/>
        <w:rPr>
          <w:color w:val="000000" w:themeColor="text1"/>
        </w:rPr>
      </w:pPr>
      <w:proofErr w:type="gramStart"/>
      <w:r w:rsidRPr="00291159">
        <w:rPr>
          <w:b/>
          <w:color w:val="000000" w:themeColor="text1"/>
        </w:rPr>
        <w:t>Открытое акционерное общество «Атомредметзолото»</w:t>
      </w:r>
      <w:r w:rsidRPr="00291159">
        <w:rPr>
          <w:color w:val="000000" w:themeColor="text1"/>
        </w:rPr>
        <w:t>, именуемое далее «Заказчик», в лице Начальника управлени</w:t>
      </w:r>
      <w:r w:rsidR="00E410A1">
        <w:rPr>
          <w:color w:val="000000" w:themeColor="text1"/>
        </w:rPr>
        <w:t>я</w:t>
      </w:r>
      <w:r w:rsidRPr="00291159">
        <w:rPr>
          <w:color w:val="000000" w:themeColor="text1"/>
        </w:rPr>
        <w:t xml:space="preserve"> внутреннего контроля и аудита Федичкина Геннадия Егоровича, действующего на основании </w:t>
      </w:r>
      <w:r w:rsidR="00F24424">
        <w:t xml:space="preserve">Доверенности от </w:t>
      </w:r>
      <w:r w:rsidR="00F24424" w:rsidRPr="006B355D">
        <w:rPr>
          <w:bCs/>
        </w:rPr>
        <w:t>29.12.2012</w:t>
      </w:r>
      <w:r w:rsidR="00F24424">
        <w:rPr>
          <w:bCs/>
        </w:rPr>
        <w:t xml:space="preserve"> г.</w:t>
      </w:r>
      <w:r w:rsidR="00F24424" w:rsidRPr="006B355D">
        <w:rPr>
          <w:bCs/>
        </w:rPr>
        <w:t xml:space="preserve"> № ЮО-14-2013</w:t>
      </w:r>
      <w:r w:rsidRPr="00291159">
        <w:rPr>
          <w:color w:val="000000" w:themeColor="text1"/>
        </w:rPr>
        <w:t xml:space="preserve">, </w:t>
      </w:r>
      <w:r w:rsidR="00626D3D" w:rsidRPr="00291159">
        <w:rPr>
          <w:color w:val="000000" w:themeColor="text1"/>
        </w:rPr>
        <w:t>с одной стороны</w:t>
      </w:r>
      <w:r w:rsidR="008565A9" w:rsidRPr="00291159">
        <w:rPr>
          <w:color w:val="000000" w:themeColor="text1"/>
        </w:rPr>
        <w:t>,</w:t>
      </w:r>
      <w:r w:rsidR="00626D3D" w:rsidRPr="00291159">
        <w:rPr>
          <w:color w:val="000000" w:themeColor="text1"/>
        </w:rPr>
        <w:t xml:space="preserve"> и </w:t>
      </w:r>
      <w:r w:rsidR="00E410A1">
        <w:rPr>
          <w:b/>
          <w:color w:val="000000" w:themeColor="text1"/>
        </w:rPr>
        <w:t>________________________________________________________________</w:t>
      </w:r>
      <w:r w:rsidR="00594D67" w:rsidRPr="00594D67">
        <w:rPr>
          <w:color w:val="000000" w:themeColor="text1"/>
        </w:rPr>
        <w:t>, именуем</w:t>
      </w:r>
      <w:r w:rsidR="006E5359">
        <w:rPr>
          <w:color w:val="000000" w:themeColor="text1"/>
        </w:rPr>
        <w:t>ый</w:t>
      </w:r>
      <w:r w:rsidR="00594D67" w:rsidRPr="00594D67">
        <w:rPr>
          <w:color w:val="000000" w:themeColor="text1"/>
        </w:rPr>
        <w:t xml:space="preserve"> в дальнейшем «Исполнитель», в лице</w:t>
      </w:r>
      <w:r w:rsidR="00D15B3E">
        <w:rPr>
          <w:color w:val="000000" w:themeColor="text1"/>
        </w:rPr>
        <w:t xml:space="preserve"> </w:t>
      </w:r>
      <w:r w:rsidR="00E410A1">
        <w:rPr>
          <w:color w:val="000000" w:themeColor="text1"/>
        </w:rPr>
        <w:t>____________________________________________</w:t>
      </w:r>
      <w:r w:rsidR="00594D67" w:rsidRPr="00594D67">
        <w:rPr>
          <w:color w:val="000000" w:themeColor="text1"/>
        </w:rPr>
        <w:t>, действующ</w:t>
      </w:r>
      <w:r w:rsidR="00E410A1">
        <w:rPr>
          <w:color w:val="000000" w:themeColor="text1"/>
        </w:rPr>
        <w:t>его</w:t>
      </w:r>
      <w:r w:rsidR="00594D67" w:rsidRPr="00594D67">
        <w:rPr>
          <w:color w:val="000000" w:themeColor="text1"/>
        </w:rPr>
        <w:t xml:space="preserve"> на основании </w:t>
      </w:r>
      <w:r w:rsidR="00E410A1">
        <w:rPr>
          <w:color w:val="000000" w:themeColor="text1"/>
        </w:rPr>
        <w:t>_________________________________________</w:t>
      </w:r>
      <w:r w:rsidR="00626D3D" w:rsidRPr="00291159">
        <w:rPr>
          <w:color w:val="000000" w:themeColor="text1"/>
        </w:rPr>
        <w:t>, с другой стороны, вместе именуемые «Стороны», заключили настоящий Договор возмездного оказания услуг (далее – «Договор») о нижеследующем:</w:t>
      </w:r>
      <w:proofErr w:type="gramEnd"/>
    </w:p>
    <w:p w:rsidR="00BC694A" w:rsidRPr="00291159" w:rsidRDefault="00BC694A" w:rsidP="00A01254">
      <w:pPr>
        <w:pStyle w:val="35"/>
        <w:ind w:left="284"/>
        <w:jc w:val="center"/>
        <w:rPr>
          <w:color w:val="000000" w:themeColor="text1"/>
          <w:sz w:val="24"/>
          <w:szCs w:val="24"/>
        </w:rPr>
      </w:pPr>
      <w:r w:rsidRPr="00291159">
        <w:rPr>
          <w:b/>
          <w:color w:val="000000" w:themeColor="text1"/>
          <w:sz w:val="24"/>
          <w:szCs w:val="24"/>
        </w:rPr>
        <w:t>1. Предмет Договора</w:t>
      </w:r>
    </w:p>
    <w:p w:rsidR="00D72F10" w:rsidRPr="00843580" w:rsidRDefault="00BC694A" w:rsidP="00A01254">
      <w:pPr>
        <w:snapToGrid w:val="0"/>
        <w:spacing w:after="120"/>
        <w:ind w:firstLine="709"/>
        <w:jc w:val="both"/>
        <w:rPr>
          <w:color w:val="000000" w:themeColor="text1"/>
        </w:rPr>
      </w:pPr>
      <w:r w:rsidRPr="00291159">
        <w:rPr>
          <w:color w:val="000000" w:themeColor="text1"/>
        </w:rPr>
        <w:t>1.</w:t>
      </w:r>
      <w:r w:rsidR="00C74877" w:rsidRPr="00291159">
        <w:rPr>
          <w:color w:val="000000" w:themeColor="text1"/>
        </w:rPr>
        <w:t>1</w:t>
      </w:r>
      <w:r w:rsidRPr="00291159">
        <w:rPr>
          <w:color w:val="000000" w:themeColor="text1"/>
        </w:rPr>
        <w:t xml:space="preserve">. Исполнитель обязуется </w:t>
      </w:r>
      <w:r w:rsidR="006E5359">
        <w:rPr>
          <w:color w:val="000000" w:themeColor="text1"/>
        </w:rPr>
        <w:t>провести</w:t>
      </w:r>
      <w:r w:rsidR="006E5359" w:rsidRPr="00291159">
        <w:rPr>
          <w:color w:val="000000" w:themeColor="text1"/>
        </w:rPr>
        <w:t xml:space="preserve"> </w:t>
      </w:r>
      <w:r w:rsidR="006E5359" w:rsidRPr="00843580">
        <w:rPr>
          <w:color w:val="000000" w:themeColor="text1"/>
        </w:rPr>
        <w:t>аудит процессов, осуществляемых программным  офисом ОАО «А</w:t>
      </w:r>
      <w:r w:rsidR="006E5359">
        <w:rPr>
          <w:color w:val="000000" w:themeColor="text1"/>
        </w:rPr>
        <w:t>РМЗ</w:t>
      </w:r>
      <w:r w:rsidR="006E5359" w:rsidRPr="00843580">
        <w:rPr>
          <w:color w:val="000000" w:themeColor="text1"/>
        </w:rPr>
        <w:t>»</w:t>
      </w:r>
      <w:r w:rsidR="006E5359">
        <w:rPr>
          <w:color w:val="000000" w:themeColor="text1"/>
        </w:rPr>
        <w:t xml:space="preserve"> </w:t>
      </w:r>
      <w:r w:rsidR="00F13A7A" w:rsidRPr="00291159">
        <w:rPr>
          <w:color w:val="000000" w:themeColor="text1"/>
        </w:rPr>
        <w:t>в соответствии с Техническим задани</w:t>
      </w:r>
      <w:r w:rsidR="00F244AF" w:rsidRPr="00291159">
        <w:rPr>
          <w:color w:val="000000" w:themeColor="text1"/>
        </w:rPr>
        <w:t>е</w:t>
      </w:r>
      <w:r w:rsidR="00F13A7A" w:rsidRPr="00291159">
        <w:rPr>
          <w:color w:val="000000" w:themeColor="text1"/>
        </w:rPr>
        <w:t>м</w:t>
      </w:r>
      <w:r w:rsidR="009B6F60" w:rsidRPr="00291159">
        <w:rPr>
          <w:color w:val="000000" w:themeColor="text1"/>
        </w:rPr>
        <w:t>, прилагающимся к настоящему Договору,</w:t>
      </w:r>
      <w:r w:rsidR="006E5359">
        <w:rPr>
          <w:color w:val="000000" w:themeColor="text1"/>
        </w:rPr>
        <w:t xml:space="preserve"> </w:t>
      </w:r>
      <w:r w:rsidRPr="00291159">
        <w:rPr>
          <w:color w:val="000000" w:themeColor="text1"/>
        </w:rPr>
        <w:t xml:space="preserve">а Заказчик обязуется оплатить </w:t>
      </w:r>
      <w:r w:rsidR="00AD1845" w:rsidRPr="00291159">
        <w:rPr>
          <w:color w:val="000000" w:themeColor="text1"/>
        </w:rPr>
        <w:t xml:space="preserve">выполненные работы </w:t>
      </w:r>
      <w:r w:rsidRPr="00291159">
        <w:rPr>
          <w:color w:val="000000" w:themeColor="text1"/>
        </w:rPr>
        <w:t>на условиях и в по</w:t>
      </w:r>
      <w:r w:rsidR="00D16221" w:rsidRPr="00291159">
        <w:rPr>
          <w:color w:val="000000" w:themeColor="text1"/>
        </w:rPr>
        <w:t xml:space="preserve">рядке, установленном Договором </w:t>
      </w:r>
      <w:r w:rsidR="000A5B12" w:rsidRPr="00291159">
        <w:rPr>
          <w:color w:val="000000" w:themeColor="text1"/>
        </w:rPr>
        <w:t>и Техническим заданием</w:t>
      </w:r>
      <w:r w:rsidR="0064526B" w:rsidRPr="00291159">
        <w:rPr>
          <w:color w:val="000000" w:themeColor="text1"/>
        </w:rPr>
        <w:t>.</w:t>
      </w:r>
    </w:p>
    <w:p w:rsidR="00D72F10" w:rsidRPr="00291159" w:rsidRDefault="000A5B12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1.</w:t>
      </w:r>
      <w:r w:rsidR="00C74877" w:rsidRPr="00291159">
        <w:rPr>
          <w:color w:val="000000" w:themeColor="text1"/>
          <w:sz w:val="24"/>
          <w:szCs w:val="24"/>
        </w:rPr>
        <w:t>2</w:t>
      </w:r>
      <w:r w:rsidRPr="00291159">
        <w:rPr>
          <w:color w:val="000000" w:themeColor="text1"/>
          <w:sz w:val="24"/>
          <w:szCs w:val="24"/>
        </w:rPr>
        <w:t xml:space="preserve">. </w:t>
      </w:r>
      <w:r w:rsidR="009B6F60" w:rsidRPr="00291159">
        <w:rPr>
          <w:color w:val="000000" w:themeColor="text1"/>
          <w:sz w:val="24"/>
          <w:szCs w:val="24"/>
        </w:rPr>
        <w:t xml:space="preserve">По окончанию </w:t>
      </w:r>
      <w:r w:rsidR="00843580">
        <w:rPr>
          <w:color w:val="000000" w:themeColor="text1"/>
          <w:sz w:val="24"/>
          <w:szCs w:val="24"/>
        </w:rPr>
        <w:t>оказания услуг</w:t>
      </w:r>
      <w:r w:rsidR="008565A9" w:rsidRPr="00291159">
        <w:rPr>
          <w:color w:val="000000" w:themeColor="text1"/>
          <w:sz w:val="24"/>
          <w:szCs w:val="24"/>
        </w:rPr>
        <w:t xml:space="preserve">, предусмотренных </w:t>
      </w:r>
      <w:r w:rsidR="009B6F60" w:rsidRPr="00291159">
        <w:rPr>
          <w:color w:val="000000" w:themeColor="text1"/>
          <w:sz w:val="24"/>
          <w:szCs w:val="24"/>
        </w:rPr>
        <w:t>соответствующ</w:t>
      </w:r>
      <w:r w:rsidR="008565A9" w:rsidRPr="00291159">
        <w:rPr>
          <w:color w:val="000000" w:themeColor="text1"/>
          <w:sz w:val="24"/>
          <w:szCs w:val="24"/>
        </w:rPr>
        <w:t>им Техническим</w:t>
      </w:r>
      <w:r w:rsidR="009B6F60" w:rsidRPr="00291159">
        <w:rPr>
          <w:color w:val="000000" w:themeColor="text1"/>
          <w:sz w:val="24"/>
          <w:szCs w:val="24"/>
        </w:rPr>
        <w:t xml:space="preserve"> задани</w:t>
      </w:r>
      <w:r w:rsidR="008565A9" w:rsidRPr="00291159">
        <w:rPr>
          <w:color w:val="000000" w:themeColor="text1"/>
          <w:sz w:val="24"/>
          <w:szCs w:val="24"/>
        </w:rPr>
        <w:t>ем,</w:t>
      </w:r>
      <w:r w:rsidR="009B6F60" w:rsidRPr="00291159">
        <w:rPr>
          <w:color w:val="000000" w:themeColor="text1"/>
          <w:sz w:val="24"/>
          <w:szCs w:val="24"/>
        </w:rPr>
        <w:t xml:space="preserve"> Исполнитель составляет и передает Заказчику письменное заключение (далее – Результат работ</w:t>
      </w:r>
      <w:r w:rsidR="008565A9" w:rsidRPr="00291159">
        <w:rPr>
          <w:color w:val="000000" w:themeColor="text1"/>
          <w:sz w:val="24"/>
          <w:szCs w:val="24"/>
        </w:rPr>
        <w:t>, Заключение</w:t>
      </w:r>
      <w:r w:rsidR="009B6F60" w:rsidRPr="00291159">
        <w:rPr>
          <w:color w:val="000000" w:themeColor="text1"/>
          <w:sz w:val="24"/>
          <w:szCs w:val="24"/>
        </w:rPr>
        <w:t>)</w:t>
      </w:r>
      <w:r w:rsidR="00AD1845" w:rsidRPr="00291159">
        <w:rPr>
          <w:color w:val="000000" w:themeColor="text1"/>
          <w:sz w:val="24"/>
          <w:szCs w:val="24"/>
        </w:rPr>
        <w:t>, соответствующее требованиям Технического задания</w:t>
      </w:r>
      <w:r w:rsidR="002C7FA3" w:rsidRPr="00291159">
        <w:rPr>
          <w:color w:val="000000" w:themeColor="text1"/>
          <w:sz w:val="24"/>
          <w:szCs w:val="24"/>
        </w:rPr>
        <w:t>.</w:t>
      </w:r>
    </w:p>
    <w:p w:rsidR="00D72F10" w:rsidRPr="00291159" w:rsidRDefault="00BC694A" w:rsidP="00A01254">
      <w:pPr>
        <w:snapToGrid w:val="0"/>
        <w:spacing w:after="120"/>
        <w:ind w:firstLine="709"/>
        <w:jc w:val="both"/>
        <w:rPr>
          <w:color w:val="000000" w:themeColor="text1"/>
        </w:rPr>
      </w:pPr>
      <w:r w:rsidRPr="00291159">
        <w:rPr>
          <w:color w:val="000000" w:themeColor="text1"/>
        </w:rPr>
        <w:t>1.</w:t>
      </w:r>
      <w:r w:rsidR="00C74877" w:rsidRPr="00291159">
        <w:rPr>
          <w:color w:val="000000" w:themeColor="text1"/>
        </w:rPr>
        <w:t>3</w:t>
      </w:r>
      <w:r w:rsidRPr="00291159">
        <w:rPr>
          <w:color w:val="000000" w:themeColor="text1"/>
        </w:rPr>
        <w:t xml:space="preserve">.  Наименование, </w:t>
      </w:r>
      <w:r w:rsidR="00163098" w:rsidRPr="00291159">
        <w:rPr>
          <w:color w:val="000000" w:themeColor="text1"/>
        </w:rPr>
        <w:t xml:space="preserve">содержание </w:t>
      </w:r>
      <w:r w:rsidRPr="00291159">
        <w:rPr>
          <w:color w:val="000000" w:themeColor="text1"/>
        </w:rPr>
        <w:t xml:space="preserve">работ, основной перечень технической, и иной документации, </w:t>
      </w:r>
      <w:r w:rsidR="00AD1845" w:rsidRPr="00291159">
        <w:rPr>
          <w:color w:val="000000" w:themeColor="text1"/>
        </w:rPr>
        <w:t xml:space="preserve">представляемой </w:t>
      </w:r>
      <w:r w:rsidRPr="00291159">
        <w:rPr>
          <w:color w:val="000000" w:themeColor="text1"/>
        </w:rPr>
        <w:t>Исполнителю Заказчиком</w:t>
      </w:r>
      <w:r w:rsidR="00AD1845" w:rsidRPr="00291159">
        <w:rPr>
          <w:color w:val="000000" w:themeColor="text1"/>
        </w:rPr>
        <w:t xml:space="preserve"> для выполнения работ</w:t>
      </w:r>
      <w:r w:rsidRPr="00291159">
        <w:rPr>
          <w:color w:val="000000" w:themeColor="text1"/>
        </w:rPr>
        <w:t xml:space="preserve">, </w:t>
      </w:r>
      <w:r w:rsidR="009B6F60" w:rsidRPr="00291159">
        <w:rPr>
          <w:color w:val="000000" w:themeColor="text1"/>
        </w:rPr>
        <w:t xml:space="preserve">иные условия выполнения работ согласовываются Сторонами </w:t>
      </w:r>
      <w:r w:rsidRPr="00291159">
        <w:rPr>
          <w:color w:val="000000" w:themeColor="text1"/>
        </w:rPr>
        <w:t xml:space="preserve">в </w:t>
      </w:r>
      <w:r w:rsidR="00D16221" w:rsidRPr="00291159">
        <w:rPr>
          <w:iCs/>
          <w:color w:val="000000" w:themeColor="text1"/>
        </w:rPr>
        <w:t>Техническ</w:t>
      </w:r>
      <w:r w:rsidR="00F244AF" w:rsidRPr="00291159">
        <w:rPr>
          <w:iCs/>
          <w:color w:val="000000" w:themeColor="text1"/>
        </w:rPr>
        <w:t>ом</w:t>
      </w:r>
      <w:r w:rsidR="00D16221" w:rsidRPr="00291159">
        <w:rPr>
          <w:iCs/>
          <w:color w:val="000000" w:themeColor="text1"/>
        </w:rPr>
        <w:t xml:space="preserve"> задани</w:t>
      </w:r>
      <w:r w:rsidR="00F244AF" w:rsidRPr="00291159">
        <w:rPr>
          <w:iCs/>
          <w:color w:val="000000" w:themeColor="text1"/>
        </w:rPr>
        <w:t>и</w:t>
      </w:r>
      <w:r w:rsidR="009B6F60" w:rsidRPr="00291159">
        <w:rPr>
          <w:iCs/>
          <w:color w:val="000000" w:themeColor="text1"/>
        </w:rPr>
        <w:t>, оформленн</w:t>
      </w:r>
      <w:r w:rsidR="00F244AF" w:rsidRPr="00291159">
        <w:rPr>
          <w:iCs/>
          <w:color w:val="000000" w:themeColor="text1"/>
        </w:rPr>
        <w:t>ом</w:t>
      </w:r>
      <w:r w:rsidR="009B6F60" w:rsidRPr="00291159">
        <w:rPr>
          <w:iCs/>
          <w:color w:val="000000" w:themeColor="text1"/>
        </w:rPr>
        <w:t xml:space="preserve"> по </w:t>
      </w:r>
      <w:r w:rsidR="0064526B" w:rsidRPr="00291159">
        <w:rPr>
          <w:color w:val="000000" w:themeColor="text1"/>
        </w:rPr>
        <w:t>форм</w:t>
      </w:r>
      <w:r w:rsidR="009B6F60" w:rsidRPr="00291159">
        <w:rPr>
          <w:color w:val="000000" w:themeColor="text1"/>
        </w:rPr>
        <w:t>е</w:t>
      </w:r>
      <w:r w:rsidR="0064526B" w:rsidRPr="00291159">
        <w:rPr>
          <w:color w:val="000000" w:themeColor="text1"/>
        </w:rPr>
        <w:t xml:space="preserve"> Приложени</w:t>
      </w:r>
      <w:r w:rsidR="00AD1845" w:rsidRPr="00291159">
        <w:rPr>
          <w:color w:val="000000" w:themeColor="text1"/>
        </w:rPr>
        <w:t>я</w:t>
      </w:r>
      <w:r w:rsidR="0064526B" w:rsidRPr="00291159">
        <w:rPr>
          <w:color w:val="000000" w:themeColor="text1"/>
        </w:rPr>
        <w:t xml:space="preserve"> № 1 к настоящему Договору</w:t>
      </w:r>
      <w:r w:rsidR="000A5B12" w:rsidRPr="00291159">
        <w:rPr>
          <w:color w:val="000000" w:themeColor="text1"/>
        </w:rPr>
        <w:t>.</w:t>
      </w:r>
      <w:r w:rsidR="00386634" w:rsidRPr="00291159">
        <w:rPr>
          <w:color w:val="000000" w:themeColor="text1"/>
        </w:rPr>
        <w:t xml:space="preserve"> </w:t>
      </w:r>
      <w:r w:rsidR="006A21CE" w:rsidRPr="00291159">
        <w:rPr>
          <w:color w:val="000000" w:themeColor="text1"/>
        </w:rPr>
        <w:t>Согласованн</w:t>
      </w:r>
      <w:r w:rsidR="00F244AF" w:rsidRPr="00291159">
        <w:rPr>
          <w:color w:val="000000" w:themeColor="text1"/>
        </w:rPr>
        <w:t>ое</w:t>
      </w:r>
      <w:r w:rsidR="006A21CE" w:rsidRPr="00291159">
        <w:rPr>
          <w:color w:val="000000" w:themeColor="text1"/>
        </w:rPr>
        <w:t xml:space="preserve"> Сторонами</w:t>
      </w:r>
      <w:r w:rsidR="00386634" w:rsidRPr="00291159">
        <w:rPr>
          <w:color w:val="000000" w:themeColor="text1"/>
        </w:rPr>
        <w:t xml:space="preserve"> Техническ</w:t>
      </w:r>
      <w:r w:rsidR="00F244AF" w:rsidRPr="00291159">
        <w:rPr>
          <w:color w:val="000000" w:themeColor="text1"/>
        </w:rPr>
        <w:t>ое</w:t>
      </w:r>
      <w:r w:rsidR="00386634" w:rsidRPr="00291159">
        <w:rPr>
          <w:color w:val="000000" w:themeColor="text1"/>
        </w:rPr>
        <w:t xml:space="preserve"> задани</w:t>
      </w:r>
      <w:r w:rsidR="00F244AF" w:rsidRPr="00291159">
        <w:rPr>
          <w:color w:val="000000" w:themeColor="text1"/>
        </w:rPr>
        <w:t>е</w:t>
      </w:r>
      <w:r w:rsidR="00386634" w:rsidRPr="00291159">
        <w:rPr>
          <w:color w:val="000000" w:themeColor="text1"/>
        </w:rPr>
        <w:t xml:space="preserve"> явля</w:t>
      </w:r>
      <w:r w:rsidR="00F244AF" w:rsidRPr="00291159">
        <w:rPr>
          <w:color w:val="000000" w:themeColor="text1"/>
        </w:rPr>
        <w:t>е</w:t>
      </w:r>
      <w:r w:rsidR="00386634" w:rsidRPr="00291159">
        <w:rPr>
          <w:color w:val="000000" w:themeColor="text1"/>
        </w:rPr>
        <w:t>тся неотъемлем</w:t>
      </w:r>
      <w:r w:rsidR="00F244AF" w:rsidRPr="00291159">
        <w:rPr>
          <w:color w:val="000000" w:themeColor="text1"/>
        </w:rPr>
        <w:t>ой частью</w:t>
      </w:r>
      <w:r w:rsidR="00386634" w:rsidRPr="00291159">
        <w:rPr>
          <w:color w:val="000000" w:themeColor="text1"/>
        </w:rPr>
        <w:t xml:space="preserve"> </w:t>
      </w:r>
      <w:r w:rsidR="004B1798" w:rsidRPr="00291159">
        <w:rPr>
          <w:color w:val="000000" w:themeColor="text1"/>
        </w:rPr>
        <w:t>настоящего</w:t>
      </w:r>
      <w:r w:rsidR="00386634" w:rsidRPr="00291159">
        <w:rPr>
          <w:color w:val="000000" w:themeColor="text1"/>
        </w:rPr>
        <w:t xml:space="preserve"> Договор</w:t>
      </w:r>
      <w:r w:rsidR="004B1798" w:rsidRPr="00291159">
        <w:rPr>
          <w:color w:val="000000" w:themeColor="text1"/>
        </w:rPr>
        <w:t>а</w:t>
      </w:r>
      <w:r w:rsidR="00386634" w:rsidRPr="00291159">
        <w:rPr>
          <w:color w:val="000000" w:themeColor="text1"/>
        </w:rPr>
        <w:t>.</w:t>
      </w:r>
    </w:p>
    <w:p w:rsidR="00BC694A" w:rsidRPr="00291159" w:rsidRDefault="00BC694A" w:rsidP="00A01254">
      <w:pPr>
        <w:pStyle w:val="35"/>
        <w:ind w:left="284"/>
        <w:jc w:val="center"/>
        <w:rPr>
          <w:b/>
          <w:color w:val="000000" w:themeColor="text1"/>
          <w:sz w:val="24"/>
          <w:szCs w:val="24"/>
        </w:rPr>
      </w:pPr>
      <w:r w:rsidRPr="00291159">
        <w:rPr>
          <w:b/>
          <w:color w:val="000000" w:themeColor="text1"/>
          <w:sz w:val="24"/>
          <w:szCs w:val="24"/>
        </w:rPr>
        <w:t>2. Действия Сторон</w:t>
      </w:r>
      <w:r w:rsidR="00A7289F" w:rsidRPr="00291159">
        <w:rPr>
          <w:b/>
          <w:color w:val="000000" w:themeColor="text1"/>
          <w:sz w:val="24"/>
          <w:szCs w:val="24"/>
        </w:rPr>
        <w:t xml:space="preserve"> по информационному обеспечению</w:t>
      </w:r>
    </w:p>
    <w:p w:rsidR="00BC694A" w:rsidRPr="00291159" w:rsidRDefault="00BC694A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2.1. Заказчик обязуется: </w:t>
      </w:r>
    </w:p>
    <w:p w:rsidR="00937A15" w:rsidRPr="00291159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- </w:t>
      </w:r>
      <w:proofErr w:type="gramStart"/>
      <w:r w:rsidRPr="00291159">
        <w:rPr>
          <w:color w:val="000000" w:themeColor="text1"/>
          <w:sz w:val="24"/>
          <w:szCs w:val="24"/>
        </w:rPr>
        <w:t>предоставить Исполнителю документы</w:t>
      </w:r>
      <w:proofErr w:type="gramEnd"/>
      <w:r w:rsidRPr="00291159">
        <w:rPr>
          <w:color w:val="000000" w:themeColor="text1"/>
          <w:sz w:val="24"/>
          <w:szCs w:val="24"/>
        </w:rPr>
        <w:t xml:space="preserve">, а также другую информацию, необходимую </w:t>
      </w:r>
      <w:r w:rsidR="00843580" w:rsidRPr="009164B3">
        <w:rPr>
          <w:sz w:val="24"/>
          <w:szCs w:val="24"/>
        </w:rPr>
        <w:t xml:space="preserve">для </w:t>
      </w:r>
      <w:r w:rsidR="00843580">
        <w:rPr>
          <w:sz w:val="24"/>
          <w:szCs w:val="24"/>
        </w:rPr>
        <w:t>оказания услуг</w:t>
      </w:r>
      <w:r w:rsidR="00843580" w:rsidRPr="009164B3">
        <w:rPr>
          <w:sz w:val="24"/>
          <w:szCs w:val="24"/>
        </w:rPr>
        <w:t>, в срок</w:t>
      </w:r>
      <w:r w:rsidR="00843580">
        <w:rPr>
          <w:sz w:val="24"/>
          <w:szCs w:val="24"/>
        </w:rPr>
        <w:t>и</w:t>
      </w:r>
      <w:r w:rsidR="00843580" w:rsidRPr="009164B3">
        <w:rPr>
          <w:sz w:val="24"/>
          <w:szCs w:val="24"/>
        </w:rPr>
        <w:t xml:space="preserve"> и </w:t>
      </w:r>
      <w:r w:rsidR="00843580">
        <w:rPr>
          <w:sz w:val="24"/>
          <w:szCs w:val="24"/>
        </w:rPr>
        <w:t xml:space="preserve">в </w:t>
      </w:r>
      <w:r w:rsidR="00843580" w:rsidRPr="009164B3">
        <w:rPr>
          <w:sz w:val="24"/>
          <w:szCs w:val="24"/>
        </w:rPr>
        <w:t>объеме, указанн</w:t>
      </w:r>
      <w:r w:rsidR="00843580">
        <w:rPr>
          <w:sz w:val="24"/>
          <w:szCs w:val="24"/>
        </w:rPr>
        <w:t>ые</w:t>
      </w:r>
      <w:r w:rsidR="00843580" w:rsidRPr="009164B3">
        <w:rPr>
          <w:sz w:val="24"/>
          <w:szCs w:val="24"/>
        </w:rPr>
        <w:t xml:space="preserve"> в Техническом задании (далее – «Документы»)</w:t>
      </w:r>
      <w:r w:rsidR="00937A15" w:rsidRPr="00291159">
        <w:rPr>
          <w:color w:val="000000" w:themeColor="text1"/>
          <w:sz w:val="24"/>
          <w:szCs w:val="24"/>
        </w:rPr>
        <w:t>;</w:t>
      </w:r>
    </w:p>
    <w:p w:rsidR="00BC694A" w:rsidRPr="00291159" w:rsidRDefault="00845FF0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- </w:t>
      </w:r>
      <w:r w:rsidR="00BC694A" w:rsidRPr="00291159">
        <w:rPr>
          <w:color w:val="000000" w:themeColor="text1"/>
          <w:sz w:val="24"/>
          <w:szCs w:val="24"/>
        </w:rPr>
        <w:t xml:space="preserve">информировать Исполнителя об особенностях режима и внутренних правилах поведения </w:t>
      </w:r>
      <w:r w:rsidR="003E6869">
        <w:rPr>
          <w:color w:val="000000" w:themeColor="text1"/>
          <w:sz w:val="24"/>
          <w:szCs w:val="24"/>
        </w:rPr>
        <w:t xml:space="preserve">на </w:t>
      </w:r>
      <w:r w:rsidR="00BE31F5">
        <w:rPr>
          <w:color w:val="000000" w:themeColor="text1"/>
          <w:sz w:val="24"/>
          <w:szCs w:val="24"/>
        </w:rPr>
        <w:t xml:space="preserve"> ОАО «ППГХО» и ОАО «»АРМЗ»</w:t>
      </w:r>
      <w:r w:rsidR="00597C35" w:rsidRPr="00291159">
        <w:rPr>
          <w:color w:val="000000" w:themeColor="text1"/>
          <w:sz w:val="24"/>
          <w:szCs w:val="24"/>
        </w:rPr>
        <w:t>;</w:t>
      </w:r>
    </w:p>
    <w:p w:rsidR="00BC694A" w:rsidRPr="00291159" w:rsidRDefault="00845FF0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- </w:t>
      </w:r>
      <w:r w:rsidR="00BC694A" w:rsidRPr="00291159">
        <w:rPr>
          <w:color w:val="000000" w:themeColor="text1"/>
          <w:sz w:val="24"/>
          <w:szCs w:val="24"/>
        </w:rPr>
        <w:t xml:space="preserve">в согласованное Сторонами время </w:t>
      </w:r>
      <w:r w:rsidRPr="00291159">
        <w:rPr>
          <w:color w:val="000000" w:themeColor="text1"/>
          <w:sz w:val="24"/>
          <w:szCs w:val="24"/>
        </w:rPr>
        <w:t xml:space="preserve">организовать </w:t>
      </w:r>
      <w:r w:rsidR="00597C35" w:rsidRPr="00291159">
        <w:rPr>
          <w:color w:val="000000" w:themeColor="text1"/>
          <w:sz w:val="24"/>
          <w:szCs w:val="24"/>
        </w:rPr>
        <w:t xml:space="preserve">Исполнителю доступ </w:t>
      </w:r>
      <w:r w:rsidR="00BE31F5">
        <w:rPr>
          <w:color w:val="000000" w:themeColor="text1"/>
          <w:sz w:val="24"/>
          <w:szCs w:val="24"/>
        </w:rPr>
        <w:t>к</w:t>
      </w:r>
      <w:r w:rsidR="00BE31F5" w:rsidRPr="00DF75FD">
        <w:rPr>
          <w:sz w:val="24"/>
          <w:szCs w:val="24"/>
        </w:rPr>
        <w:t xml:space="preserve"> </w:t>
      </w:r>
      <w:r w:rsidR="00BE31F5">
        <w:rPr>
          <w:sz w:val="24"/>
          <w:szCs w:val="24"/>
        </w:rPr>
        <w:t>зданиям, сооружениям, оборудованию</w:t>
      </w:r>
      <w:r w:rsidR="00BE31F5">
        <w:rPr>
          <w:color w:val="000000" w:themeColor="text1"/>
          <w:sz w:val="24"/>
          <w:szCs w:val="24"/>
        </w:rPr>
        <w:t xml:space="preserve"> ОАО «ППГХО» и ОАО «»АРМЗ» </w:t>
      </w:r>
      <w:r w:rsidR="00937A15" w:rsidRPr="00291159">
        <w:rPr>
          <w:color w:val="000000" w:themeColor="text1"/>
          <w:sz w:val="24"/>
          <w:szCs w:val="24"/>
        </w:rPr>
        <w:t>для осмотра</w:t>
      </w:r>
      <w:r w:rsidR="00672BA0" w:rsidRPr="00291159">
        <w:rPr>
          <w:color w:val="000000" w:themeColor="text1"/>
          <w:sz w:val="24"/>
          <w:szCs w:val="24"/>
        </w:rPr>
        <w:t>, если осуществление такого осмотра согласовано Сторонами</w:t>
      </w:r>
      <w:r w:rsidR="00BC694A" w:rsidRPr="00291159">
        <w:rPr>
          <w:color w:val="000000" w:themeColor="text1"/>
          <w:sz w:val="24"/>
          <w:szCs w:val="24"/>
        </w:rPr>
        <w:t>;</w:t>
      </w:r>
    </w:p>
    <w:p w:rsidR="00BC694A" w:rsidRPr="00291159" w:rsidRDefault="00845FF0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- </w:t>
      </w:r>
      <w:r w:rsidR="00BC694A" w:rsidRPr="00291159">
        <w:rPr>
          <w:color w:val="000000" w:themeColor="text1"/>
          <w:sz w:val="24"/>
          <w:szCs w:val="24"/>
        </w:rPr>
        <w:t xml:space="preserve">для технического содействия Исполнителю в работе с документацией и обследовании </w:t>
      </w:r>
      <w:r w:rsidR="00597C35" w:rsidRPr="00291159">
        <w:rPr>
          <w:color w:val="000000" w:themeColor="text1"/>
          <w:sz w:val="24"/>
          <w:szCs w:val="24"/>
        </w:rPr>
        <w:t xml:space="preserve"> </w:t>
      </w:r>
      <w:r w:rsidR="00585E53">
        <w:rPr>
          <w:sz w:val="24"/>
          <w:szCs w:val="24"/>
        </w:rPr>
        <w:t xml:space="preserve">зданий, сооружений, оборудования </w:t>
      </w:r>
      <w:r w:rsidR="00585E53" w:rsidRPr="00B91CC9">
        <w:rPr>
          <w:sz w:val="24"/>
          <w:szCs w:val="24"/>
        </w:rPr>
        <w:t>ОАО «ППГХО»</w:t>
      </w:r>
      <w:r w:rsidR="00585E53">
        <w:rPr>
          <w:sz w:val="24"/>
          <w:szCs w:val="24"/>
        </w:rPr>
        <w:t xml:space="preserve"> и ОАО «АРМЗ»</w:t>
      </w:r>
      <w:r w:rsidR="00534767">
        <w:rPr>
          <w:color w:val="000000" w:themeColor="text1"/>
          <w:sz w:val="24"/>
          <w:szCs w:val="24"/>
        </w:rPr>
        <w:t xml:space="preserve"> </w:t>
      </w:r>
      <w:r w:rsidR="00BC694A" w:rsidRPr="00291159">
        <w:rPr>
          <w:color w:val="000000" w:themeColor="text1"/>
          <w:sz w:val="24"/>
          <w:szCs w:val="24"/>
        </w:rPr>
        <w:t>назначить своего работника;</w:t>
      </w:r>
    </w:p>
    <w:p w:rsidR="00D72F10" w:rsidRPr="00291159" w:rsidRDefault="00845FF0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- </w:t>
      </w:r>
      <w:r w:rsidR="00BC694A" w:rsidRPr="00291159">
        <w:rPr>
          <w:color w:val="000000" w:themeColor="text1"/>
          <w:sz w:val="24"/>
          <w:szCs w:val="24"/>
        </w:rPr>
        <w:t>рассматривать запросы Исполнителя о предоставлении дополнительной информации</w:t>
      </w:r>
      <w:r w:rsidR="00937A15" w:rsidRPr="00291159">
        <w:rPr>
          <w:color w:val="000000" w:themeColor="text1"/>
          <w:sz w:val="24"/>
          <w:szCs w:val="24"/>
        </w:rPr>
        <w:t>, необходимость в которой выявлена Исполни</w:t>
      </w:r>
      <w:r w:rsidR="00904FFB" w:rsidRPr="00291159">
        <w:rPr>
          <w:color w:val="000000" w:themeColor="text1"/>
          <w:sz w:val="24"/>
          <w:szCs w:val="24"/>
        </w:rPr>
        <w:t xml:space="preserve">телем в период </w:t>
      </w:r>
      <w:r w:rsidR="00534767">
        <w:rPr>
          <w:color w:val="000000" w:themeColor="text1"/>
          <w:sz w:val="24"/>
          <w:szCs w:val="24"/>
        </w:rPr>
        <w:t>ока</w:t>
      </w:r>
      <w:r w:rsidR="005058C4">
        <w:rPr>
          <w:color w:val="000000" w:themeColor="text1"/>
          <w:sz w:val="24"/>
          <w:szCs w:val="24"/>
        </w:rPr>
        <w:t>зания услуг</w:t>
      </w:r>
      <w:r w:rsidR="00904FFB" w:rsidRPr="00291159">
        <w:rPr>
          <w:color w:val="000000" w:themeColor="text1"/>
          <w:sz w:val="24"/>
          <w:szCs w:val="24"/>
        </w:rPr>
        <w:t>,</w:t>
      </w:r>
      <w:r w:rsidR="00937A15" w:rsidRPr="00291159">
        <w:rPr>
          <w:color w:val="000000" w:themeColor="text1"/>
          <w:sz w:val="24"/>
          <w:szCs w:val="24"/>
        </w:rPr>
        <w:t xml:space="preserve"> </w:t>
      </w:r>
      <w:r w:rsidR="00BC694A" w:rsidRPr="00291159">
        <w:rPr>
          <w:color w:val="000000" w:themeColor="text1"/>
          <w:sz w:val="24"/>
          <w:szCs w:val="24"/>
        </w:rPr>
        <w:t xml:space="preserve">в срок не свыше 2 (Двух) рабочих дней с момента </w:t>
      </w:r>
      <w:r w:rsidRPr="00291159">
        <w:rPr>
          <w:color w:val="000000" w:themeColor="text1"/>
          <w:sz w:val="24"/>
          <w:szCs w:val="24"/>
        </w:rPr>
        <w:t>их получения</w:t>
      </w:r>
      <w:r w:rsidR="00BC694A" w:rsidRPr="00291159">
        <w:rPr>
          <w:color w:val="000000" w:themeColor="text1"/>
          <w:sz w:val="24"/>
          <w:szCs w:val="24"/>
        </w:rPr>
        <w:t>.</w:t>
      </w:r>
      <w:r w:rsidR="00831FC9" w:rsidRPr="00291159">
        <w:rPr>
          <w:color w:val="000000" w:themeColor="text1"/>
          <w:sz w:val="24"/>
          <w:szCs w:val="24"/>
        </w:rPr>
        <w:t xml:space="preserve"> </w:t>
      </w:r>
      <w:r w:rsidR="009164B3" w:rsidRPr="00291159">
        <w:rPr>
          <w:color w:val="000000" w:themeColor="text1"/>
          <w:sz w:val="24"/>
          <w:szCs w:val="24"/>
        </w:rPr>
        <w:t>Дополнительная информация предоставляется с соблюдением следующих правил:</w:t>
      </w:r>
    </w:p>
    <w:p w:rsidR="00D72F10" w:rsidRPr="00291159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а) виды, наименование и сроки предоставления документов и информации определяются Исполнителем и указываются в запросах, но при этом Исполнител</w:t>
      </w:r>
      <w:r w:rsidR="00672BA0" w:rsidRPr="00291159">
        <w:rPr>
          <w:color w:val="000000" w:themeColor="text1"/>
          <w:sz w:val="24"/>
          <w:szCs w:val="24"/>
        </w:rPr>
        <w:t xml:space="preserve">ь не вправе указывать срок предоставления </w:t>
      </w:r>
      <w:r w:rsidRPr="00291159">
        <w:rPr>
          <w:color w:val="000000" w:themeColor="text1"/>
          <w:sz w:val="24"/>
          <w:szCs w:val="24"/>
        </w:rPr>
        <w:t>менее 3 (</w:t>
      </w:r>
      <w:r w:rsidR="00904FFB" w:rsidRPr="00291159">
        <w:rPr>
          <w:color w:val="000000" w:themeColor="text1"/>
          <w:sz w:val="24"/>
          <w:szCs w:val="24"/>
        </w:rPr>
        <w:t>трех</w:t>
      </w:r>
      <w:r w:rsidRPr="00291159">
        <w:rPr>
          <w:color w:val="000000" w:themeColor="text1"/>
          <w:sz w:val="24"/>
          <w:szCs w:val="24"/>
        </w:rPr>
        <w:t>) рабочих дней</w:t>
      </w:r>
      <w:r w:rsidR="00937A15" w:rsidRPr="00291159">
        <w:rPr>
          <w:color w:val="000000" w:themeColor="text1"/>
          <w:sz w:val="24"/>
          <w:szCs w:val="24"/>
        </w:rPr>
        <w:t>;</w:t>
      </w:r>
    </w:p>
    <w:p w:rsidR="00D72F10" w:rsidRPr="00291159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б) Исполнитель обязан представлять Заказчику запросы заблаговременно, обеспечивая равномерность предоставления информации и документов для анализа в течение срока выполнения работ. </w:t>
      </w:r>
    </w:p>
    <w:p w:rsidR="00D72F10" w:rsidRPr="00291159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в) Если Заказчик:</w:t>
      </w:r>
    </w:p>
    <w:p w:rsidR="00D72F10" w:rsidRPr="00291159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(а) сообщил о невозможности </w:t>
      </w:r>
      <w:proofErr w:type="gramStart"/>
      <w:r w:rsidRPr="00291159">
        <w:rPr>
          <w:color w:val="000000" w:themeColor="text1"/>
          <w:sz w:val="24"/>
          <w:szCs w:val="24"/>
        </w:rPr>
        <w:t>предоставить документы</w:t>
      </w:r>
      <w:proofErr w:type="gramEnd"/>
      <w:r w:rsidRPr="00291159">
        <w:rPr>
          <w:color w:val="000000" w:themeColor="text1"/>
          <w:sz w:val="24"/>
          <w:szCs w:val="24"/>
        </w:rPr>
        <w:t xml:space="preserve"> и/или информацию, запрошенные Исполнителем, по каким-либо причинам либо не предоставил их в течение более </w:t>
      </w:r>
      <w:r w:rsidR="00970C54" w:rsidRPr="00291159">
        <w:rPr>
          <w:color w:val="000000" w:themeColor="text1"/>
          <w:sz w:val="24"/>
          <w:szCs w:val="24"/>
        </w:rPr>
        <w:t>3</w:t>
      </w:r>
      <w:r w:rsidR="00904FFB" w:rsidRPr="00291159">
        <w:rPr>
          <w:color w:val="000000" w:themeColor="text1"/>
          <w:sz w:val="24"/>
          <w:szCs w:val="24"/>
        </w:rPr>
        <w:t xml:space="preserve"> </w:t>
      </w:r>
      <w:r w:rsidRPr="00291159">
        <w:rPr>
          <w:color w:val="000000" w:themeColor="text1"/>
          <w:sz w:val="24"/>
          <w:szCs w:val="24"/>
        </w:rPr>
        <w:t>(</w:t>
      </w:r>
      <w:r w:rsidR="00904FFB" w:rsidRPr="00291159">
        <w:rPr>
          <w:color w:val="000000" w:themeColor="text1"/>
          <w:sz w:val="24"/>
          <w:szCs w:val="24"/>
        </w:rPr>
        <w:t>трех</w:t>
      </w:r>
      <w:r w:rsidRPr="00291159">
        <w:rPr>
          <w:color w:val="000000" w:themeColor="text1"/>
          <w:sz w:val="24"/>
          <w:szCs w:val="24"/>
        </w:rPr>
        <w:t xml:space="preserve">) </w:t>
      </w:r>
      <w:r w:rsidR="00970C54" w:rsidRPr="00291159">
        <w:rPr>
          <w:color w:val="000000" w:themeColor="text1"/>
          <w:sz w:val="24"/>
          <w:szCs w:val="24"/>
        </w:rPr>
        <w:t>рабочих</w:t>
      </w:r>
      <w:r w:rsidRPr="00291159">
        <w:rPr>
          <w:color w:val="000000" w:themeColor="text1"/>
          <w:sz w:val="24"/>
          <w:szCs w:val="24"/>
        </w:rPr>
        <w:t xml:space="preserve"> дней с момента наступления срока, указанного в запросе Исполнителя ЛИБО</w:t>
      </w:r>
    </w:p>
    <w:p w:rsidR="00D72F10" w:rsidRPr="00291159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lastRenderedPageBreak/>
        <w:t xml:space="preserve">(б) сообщил  о невозможности </w:t>
      </w:r>
      <w:proofErr w:type="gramStart"/>
      <w:r w:rsidRPr="00291159">
        <w:rPr>
          <w:color w:val="000000" w:themeColor="text1"/>
          <w:sz w:val="24"/>
          <w:szCs w:val="24"/>
        </w:rPr>
        <w:t>предоставить документы</w:t>
      </w:r>
      <w:proofErr w:type="gramEnd"/>
      <w:r w:rsidRPr="00291159">
        <w:rPr>
          <w:color w:val="000000" w:themeColor="text1"/>
          <w:sz w:val="24"/>
          <w:szCs w:val="24"/>
        </w:rPr>
        <w:t xml:space="preserve"> и/или информацию, запрошенные Исполнителем, по каким-либо причинам в указанный Исполнителем срок; </w:t>
      </w:r>
    </w:p>
    <w:p w:rsidR="00D72F10" w:rsidRPr="00291159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и </w:t>
      </w:r>
      <w:r w:rsidR="00AD17CF" w:rsidRPr="00291159">
        <w:rPr>
          <w:color w:val="000000" w:themeColor="text1"/>
          <w:sz w:val="24"/>
          <w:szCs w:val="24"/>
        </w:rPr>
        <w:t xml:space="preserve">ни в одном из указанных случаев </w:t>
      </w:r>
      <w:r w:rsidRPr="00291159">
        <w:rPr>
          <w:color w:val="000000" w:themeColor="text1"/>
          <w:sz w:val="24"/>
          <w:szCs w:val="24"/>
        </w:rPr>
        <w:t>не уведомил Исполнителя о необходимости приостановить выполнение работ до предоставления Заказчиком соответствующей информации или документов, Исполнитель выполняет Работы и составляет Заключение, являющееся Результатом Работ, посредством интерпретации фактически имеющихся у него информации и/или документов с включением в Заключение соответствующих оговорок.</w:t>
      </w:r>
    </w:p>
    <w:p w:rsidR="00D72F10" w:rsidRPr="00291159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Указанные </w:t>
      </w:r>
      <w:r w:rsidR="00AD17CF" w:rsidRPr="00291159">
        <w:rPr>
          <w:color w:val="000000" w:themeColor="text1"/>
          <w:sz w:val="24"/>
          <w:szCs w:val="24"/>
        </w:rPr>
        <w:t>п</w:t>
      </w:r>
      <w:r w:rsidRPr="00291159">
        <w:rPr>
          <w:color w:val="000000" w:themeColor="text1"/>
          <w:sz w:val="24"/>
          <w:szCs w:val="24"/>
        </w:rPr>
        <w:t>равила не применяются, если Заказчик письменно уведомил Исполнителя об обязательности выполнения Работ с использованием запрошенных Исполнителем документов и/ил</w:t>
      </w:r>
      <w:r w:rsidR="00585E53">
        <w:rPr>
          <w:color w:val="000000" w:themeColor="text1"/>
          <w:sz w:val="24"/>
          <w:szCs w:val="24"/>
        </w:rPr>
        <w:t>и</w:t>
      </w:r>
      <w:r w:rsidRPr="00291159">
        <w:rPr>
          <w:color w:val="000000" w:themeColor="text1"/>
          <w:sz w:val="24"/>
          <w:szCs w:val="24"/>
        </w:rPr>
        <w:t xml:space="preserve"> информации (или их части) и о необходимости по указанной причине приостановить выполнение работ. В таком случае срок выполнения работ продлевается на срок, аналогичный сроку предоставления документов Заказчиком.</w:t>
      </w:r>
    </w:p>
    <w:p w:rsidR="00BC694A" w:rsidRPr="00291159" w:rsidRDefault="00BC694A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2.2. Документы предоставляются Исполнителю под роспись по Описи или Акту приема-передачи документации, </w:t>
      </w:r>
      <w:proofErr w:type="gramStart"/>
      <w:r w:rsidRPr="00291159">
        <w:rPr>
          <w:color w:val="000000" w:themeColor="text1"/>
          <w:sz w:val="24"/>
          <w:szCs w:val="24"/>
        </w:rPr>
        <w:t>составляемым</w:t>
      </w:r>
      <w:proofErr w:type="gramEnd"/>
      <w:r w:rsidRPr="00291159">
        <w:rPr>
          <w:color w:val="000000" w:themeColor="text1"/>
          <w:sz w:val="24"/>
          <w:szCs w:val="24"/>
        </w:rPr>
        <w:t xml:space="preserve"> в 2 (Двух) экземплярах. В отношении каждого документа отмечается, представлен он в оригинале или копии.</w:t>
      </w:r>
    </w:p>
    <w:p w:rsidR="00BC694A" w:rsidRPr="00291159" w:rsidRDefault="00BC694A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Документы, предоставленные в оригинале, </w:t>
      </w:r>
      <w:r w:rsidR="00050560" w:rsidRPr="00291159">
        <w:rPr>
          <w:color w:val="000000" w:themeColor="text1"/>
          <w:sz w:val="24"/>
          <w:szCs w:val="24"/>
        </w:rPr>
        <w:t xml:space="preserve">подлежат обязательному возврату </w:t>
      </w:r>
      <w:r w:rsidRPr="00291159">
        <w:rPr>
          <w:color w:val="000000" w:themeColor="text1"/>
          <w:sz w:val="24"/>
          <w:szCs w:val="24"/>
        </w:rPr>
        <w:t xml:space="preserve">также по Описи или Акту приема-передачи документации одновременно с представлением </w:t>
      </w:r>
      <w:r w:rsidR="00D43C66" w:rsidRPr="00291159">
        <w:rPr>
          <w:color w:val="000000" w:themeColor="text1"/>
          <w:sz w:val="24"/>
          <w:szCs w:val="24"/>
        </w:rPr>
        <w:t>З</w:t>
      </w:r>
      <w:r w:rsidRPr="00291159">
        <w:rPr>
          <w:color w:val="000000" w:themeColor="text1"/>
          <w:sz w:val="24"/>
          <w:szCs w:val="24"/>
        </w:rPr>
        <w:t xml:space="preserve">аключения, если они не затребованы </w:t>
      </w:r>
      <w:r w:rsidR="00D43C66" w:rsidRPr="00291159">
        <w:rPr>
          <w:color w:val="000000" w:themeColor="text1"/>
          <w:sz w:val="24"/>
          <w:szCs w:val="24"/>
        </w:rPr>
        <w:t xml:space="preserve">Заказчиком </w:t>
      </w:r>
      <w:r w:rsidRPr="00291159">
        <w:rPr>
          <w:color w:val="000000" w:themeColor="text1"/>
          <w:sz w:val="24"/>
          <w:szCs w:val="24"/>
        </w:rPr>
        <w:t>ранее.</w:t>
      </w:r>
      <w:r w:rsidR="00AD17CF" w:rsidRPr="00291159">
        <w:rPr>
          <w:color w:val="000000" w:themeColor="text1"/>
          <w:sz w:val="24"/>
          <w:szCs w:val="24"/>
        </w:rPr>
        <w:t xml:space="preserve"> В случае невозврата оригинала документа Исполнитель </w:t>
      </w:r>
      <w:r w:rsidR="00672BA0" w:rsidRPr="00291159">
        <w:rPr>
          <w:color w:val="000000" w:themeColor="text1"/>
          <w:sz w:val="24"/>
          <w:szCs w:val="24"/>
        </w:rPr>
        <w:t>возмещает</w:t>
      </w:r>
      <w:r w:rsidR="00AD17CF" w:rsidRPr="00291159">
        <w:rPr>
          <w:color w:val="000000" w:themeColor="text1"/>
          <w:sz w:val="24"/>
          <w:szCs w:val="24"/>
        </w:rPr>
        <w:t xml:space="preserve"> убытки, понесенные Заказчиком в связи с невозвратом оригинала.</w:t>
      </w:r>
    </w:p>
    <w:p w:rsidR="00BC694A" w:rsidRPr="00291159" w:rsidRDefault="00BC694A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2.3. Исполнитель обязуется:</w:t>
      </w:r>
    </w:p>
    <w:p w:rsidR="00BC694A" w:rsidRPr="00291159" w:rsidRDefault="00050560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- </w:t>
      </w:r>
      <w:r w:rsidR="00BC694A" w:rsidRPr="00291159">
        <w:rPr>
          <w:color w:val="000000" w:themeColor="text1"/>
          <w:sz w:val="24"/>
          <w:szCs w:val="24"/>
        </w:rPr>
        <w:t>самостоятельно собирать из общедоступных и профессиональных источников информацию, необходимую для проведения работ;</w:t>
      </w:r>
    </w:p>
    <w:p w:rsidR="00050560" w:rsidRPr="00291159" w:rsidRDefault="00050560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- </w:t>
      </w:r>
      <w:r w:rsidR="00BC694A" w:rsidRPr="00291159">
        <w:rPr>
          <w:color w:val="000000" w:themeColor="text1"/>
          <w:sz w:val="24"/>
          <w:szCs w:val="24"/>
        </w:rPr>
        <w:t>организовать согласованное с Заказчиком проведение осмотра Объектов</w:t>
      </w:r>
      <w:r w:rsidR="00AD17CF" w:rsidRPr="00291159">
        <w:rPr>
          <w:color w:val="000000" w:themeColor="text1"/>
          <w:sz w:val="24"/>
          <w:szCs w:val="24"/>
        </w:rPr>
        <w:t>, если осуществление такого осмотра согласовано Сторонами</w:t>
      </w:r>
      <w:r w:rsidRPr="00291159">
        <w:rPr>
          <w:color w:val="000000" w:themeColor="text1"/>
          <w:sz w:val="24"/>
          <w:szCs w:val="24"/>
        </w:rPr>
        <w:t>;</w:t>
      </w:r>
    </w:p>
    <w:p w:rsidR="00D72F10" w:rsidRPr="00291159" w:rsidRDefault="00050560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- </w:t>
      </w:r>
      <w:r w:rsidR="004C404F">
        <w:rPr>
          <w:color w:val="000000" w:themeColor="text1"/>
          <w:sz w:val="24"/>
          <w:szCs w:val="24"/>
        </w:rPr>
        <w:t>оказывать Услуги</w:t>
      </w:r>
      <w:r w:rsidR="009164B3" w:rsidRPr="00291159">
        <w:rPr>
          <w:color w:val="000000" w:themeColor="text1"/>
          <w:sz w:val="24"/>
          <w:szCs w:val="24"/>
        </w:rPr>
        <w:t xml:space="preserve"> с использованием собственных материалов, средств и оборудования;</w:t>
      </w:r>
    </w:p>
    <w:p w:rsidR="00D72F10" w:rsidRPr="00291159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- пр</w:t>
      </w:r>
      <w:r w:rsidR="00DE31F6" w:rsidRPr="00291159">
        <w:rPr>
          <w:color w:val="000000" w:themeColor="text1"/>
          <w:sz w:val="24"/>
          <w:szCs w:val="24"/>
        </w:rPr>
        <w:t xml:space="preserve">и </w:t>
      </w:r>
      <w:r w:rsidRPr="00291159">
        <w:rPr>
          <w:color w:val="000000" w:themeColor="text1"/>
          <w:sz w:val="24"/>
          <w:szCs w:val="24"/>
        </w:rPr>
        <w:t>выполнении Работ предпринять все необходимые меры для соблюдения требований нормативно-правовых актов по охране труда и промышленной безопасности в соответствии с действующим законодательством, а также соблюдать требования локальных актов, действующих</w:t>
      </w:r>
      <w:r w:rsidR="007B7EFF" w:rsidRPr="00291159">
        <w:rPr>
          <w:color w:val="000000" w:themeColor="text1"/>
          <w:sz w:val="24"/>
          <w:szCs w:val="24"/>
        </w:rPr>
        <w:t xml:space="preserve"> на </w:t>
      </w:r>
      <w:r w:rsidRPr="00291159">
        <w:rPr>
          <w:color w:val="000000" w:themeColor="text1"/>
          <w:sz w:val="24"/>
          <w:szCs w:val="24"/>
        </w:rPr>
        <w:t xml:space="preserve">Объектах проверки; </w:t>
      </w:r>
    </w:p>
    <w:p w:rsidR="00D72F10" w:rsidRPr="00291159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- при проведении консультаций Заказчика и проведении проверки использовать законные методы и средства и руководствоваться действующим законодательством;</w:t>
      </w:r>
    </w:p>
    <w:p w:rsidR="00D72F10" w:rsidRPr="00291159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- не разглашать полученную в ходе </w:t>
      </w:r>
      <w:r w:rsidR="004C404F">
        <w:rPr>
          <w:color w:val="000000" w:themeColor="text1"/>
          <w:sz w:val="24"/>
          <w:szCs w:val="24"/>
        </w:rPr>
        <w:t>аудита</w:t>
      </w:r>
      <w:r w:rsidRPr="00291159">
        <w:rPr>
          <w:color w:val="000000" w:themeColor="text1"/>
          <w:sz w:val="24"/>
          <w:szCs w:val="24"/>
        </w:rPr>
        <w:t xml:space="preserve"> информацию и данные, являющиеся информацией конфиденциального характера или составляющие коммерческую тайну Заказчика, </w:t>
      </w:r>
      <w:r w:rsidR="00AD17CF" w:rsidRPr="00291159">
        <w:rPr>
          <w:color w:val="000000" w:themeColor="text1"/>
          <w:sz w:val="24"/>
          <w:szCs w:val="24"/>
        </w:rPr>
        <w:t>иных лиц, включая дочерние и зависимые общества Заказчика</w:t>
      </w:r>
      <w:r w:rsidRPr="00291159">
        <w:rPr>
          <w:color w:val="000000" w:themeColor="text1"/>
          <w:sz w:val="24"/>
          <w:szCs w:val="24"/>
        </w:rPr>
        <w:t>, соблюдать иные требования о конфиденциальности информации, предусмотренные настоящим Договором.</w:t>
      </w:r>
    </w:p>
    <w:p w:rsidR="00BC694A" w:rsidRPr="00291159" w:rsidRDefault="00BC694A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2.4. Стороны вправе полагаться на достаточную для целей работ полноту и безусловную достоверность взаимно предоставляемой информации.</w:t>
      </w:r>
    </w:p>
    <w:p w:rsidR="00D72F10" w:rsidRPr="00291159" w:rsidRDefault="00BC694A" w:rsidP="00A01254">
      <w:pPr>
        <w:pStyle w:val="35"/>
        <w:ind w:left="0" w:firstLine="708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О выявлении в представленных Заказчиком Документах документа с недостоверными сведениями, вследствие его явной фиктивности или противоречия другим Документам, Исполнитель незамедлительно ставит в известность Заказчика.</w:t>
      </w:r>
    </w:p>
    <w:p w:rsidR="00BC694A" w:rsidRPr="00291159" w:rsidRDefault="00BC694A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2.5. Если в связи с отсутствием или фиктивностью документа восстановить достоверные данные не представляется возможным, то Стороны принимают решение о прекращении работ или подготовке Заключения с</w:t>
      </w:r>
      <w:r w:rsidR="007C7427" w:rsidRPr="00291159">
        <w:rPr>
          <w:color w:val="000000" w:themeColor="text1"/>
          <w:sz w:val="24"/>
          <w:szCs w:val="24"/>
        </w:rPr>
        <w:t xml:space="preserve"> соответствующими</w:t>
      </w:r>
      <w:r w:rsidRPr="00291159">
        <w:rPr>
          <w:color w:val="000000" w:themeColor="text1"/>
          <w:sz w:val="24"/>
          <w:szCs w:val="24"/>
        </w:rPr>
        <w:t xml:space="preserve"> допущениями (по вероятному условию). В этом случае Исполнитель отражает в Заключении отсутствие соответствующих данных и аргументирует примененные им пределы допущения выводов.</w:t>
      </w:r>
    </w:p>
    <w:p w:rsidR="00BC694A" w:rsidRPr="00291159" w:rsidRDefault="008008E3" w:rsidP="00A01254">
      <w:pPr>
        <w:pStyle w:val="35"/>
        <w:jc w:val="center"/>
        <w:rPr>
          <w:color w:val="000000" w:themeColor="text1"/>
          <w:sz w:val="24"/>
          <w:szCs w:val="24"/>
        </w:rPr>
      </w:pPr>
      <w:r w:rsidRPr="00291159">
        <w:rPr>
          <w:b/>
          <w:color w:val="000000" w:themeColor="text1"/>
          <w:sz w:val="24"/>
          <w:szCs w:val="24"/>
        </w:rPr>
        <w:t xml:space="preserve">3. Порядок </w:t>
      </w:r>
      <w:r w:rsidR="000C5904" w:rsidRPr="00291159">
        <w:rPr>
          <w:b/>
          <w:color w:val="000000" w:themeColor="text1"/>
          <w:sz w:val="24"/>
          <w:szCs w:val="24"/>
        </w:rPr>
        <w:t xml:space="preserve">выполнения работ </w:t>
      </w:r>
      <w:r w:rsidRPr="00291159">
        <w:rPr>
          <w:b/>
          <w:color w:val="000000" w:themeColor="text1"/>
          <w:sz w:val="24"/>
          <w:szCs w:val="24"/>
        </w:rPr>
        <w:t>и сроки</w:t>
      </w:r>
    </w:p>
    <w:p w:rsidR="00BC694A" w:rsidRPr="00291159" w:rsidRDefault="00BC694A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lastRenderedPageBreak/>
        <w:t xml:space="preserve">3.1. Исполнитель обязан </w:t>
      </w:r>
      <w:r w:rsidR="005F1754" w:rsidRPr="00291159">
        <w:rPr>
          <w:color w:val="000000" w:themeColor="text1"/>
          <w:sz w:val="24"/>
          <w:szCs w:val="24"/>
        </w:rPr>
        <w:t xml:space="preserve">выполнить </w:t>
      </w:r>
      <w:r w:rsidRPr="00291159">
        <w:rPr>
          <w:color w:val="000000" w:themeColor="text1"/>
          <w:sz w:val="24"/>
          <w:szCs w:val="24"/>
        </w:rPr>
        <w:t xml:space="preserve">работы добросовестно и объективно, силами квалифицированных специалистов соответствующего профиля и </w:t>
      </w:r>
      <w:r w:rsidR="00ED342B" w:rsidRPr="00291159">
        <w:rPr>
          <w:color w:val="000000" w:themeColor="text1"/>
          <w:sz w:val="24"/>
          <w:szCs w:val="24"/>
        </w:rPr>
        <w:t>в</w:t>
      </w:r>
      <w:r w:rsidRPr="00291159">
        <w:rPr>
          <w:color w:val="000000" w:themeColor="text1"/>
          <w:sz w:val="24"/>
          <w:szCs w:val="24"/>
        </w:rPr>
        <w:t xml:space="preserve"> </w:t>
      </w:r>
      <w:r w:rsidR="00ED342B" w:rsidRPr="00291159">
        <w:rPr>
          <w:color w:val="000000" w:themeColor="text1"/>
          <w:sz w:val="24"/>
          <w:szCs w:val="24"/>
        </w:rPr>
        <w:t xml:space="preserve">установленные </w:t>
      </w:r>
      <w:r w:rsidR="007D3879" w:rsidRPr="00291159">
        <w:rPr>
          <w:color w:val="000000" w:themeColor="text1"/>
          <w:sz w:val="24"/>
          <w:szCs w:val="24"/>
        </w:rPr>
        <w:t>Техническим заданием</w:t>
      </w:r>
      <w:r w:rsidRPr="00291159">
        <w:rPr>
          <w:color w:val="000000" w:themeColor="text1"/>
          <w:sz w:val="24"/>
          <w:szCs w:val="24"/>
        </w:rPr>
        <w:t xml:space="preserve"> срок</w:t>
      </w:r>
      <w:r w:rsidR="00ED342B" w:rsidRPr="00291159">
        <w:rPr>
          <w:color w:val="000000" w:themeColor="text1"/>
          <w:sz w:val="24"/>
          <w:szCs w:val="24"/>
        </w:rPr>
        <w:t>и</w:t>
      </w:r>
      <w:r w:rsidR="00962E8A" w:rsidRPr="00291159">
        <w:rPr>
          <w:color w:val="000000" w:themeColor="text1"/>
          <w:sz w:val="24"/>
          <w:szCs w:val="24"/>
        </w:rPr>
        <w:t>.</w:t>
      </w:r>
    </w:p>
    <w:p w:rsidR="00BC694A" w:rsidRPr="00291159" w:rsidRDefault="00BC694A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3.2. Исполнитель самостоятельно определяет очередность и содержание действий по проведению работ, источники и объем собираемых информационных, методичес</w:t>
      </w:r>
      <w:r w:rsidR="00252789">
        <w:rPr>
          <w:color w:val="000000" w:themeColor="text1"/>
          <w:sz w:val="24"/>
          <w:szCs w:val="24"/>
        </w:rPr>
        <w:t xml:space="preserve">ких и аналитических материалов. </w:t>
      </w:r>
      <w:r w:rsidRPr="00291159">
        <w:rPr>
          <w:color w:val="000000" w:themeColor="text1"/>
          <w:sz w:val="24"/>
          <w:szCs w:val="24"/>
        </w:rPr>
        <w:t>При этом Исполнитель исходит из требований действующего законодательства РФ, стандартов и методических рекомендаций</w:t>
      </w:r>
      <w:r w:rsidR="005F1754" w:rsidRPr="00291159">
        <w:rPr>
          <w:color w:val="000000" w:themeColor="text1"/>
          <w:sz w:val="24"/>
          <w:szCs w:val="24"/>
        </w:rPr>
        <w:t>, Договора и соответствующ</w:t>
      </w:r>
      <w:r w:rsidR="006B4A52" w:rsidRPr="00291159">
        <w:rPr>
          <w:color w:val="000000" w:themeColor="text1"/>
          <w:sz w:val="24"/>
          <w:szCs w:val="24"/>
        </w:rPr>
        <w:t>его</w:t>
      </w:r>
      <w:r w:rsidR="005F1754" w:rsidRPr="00291159">
        <w:rPr>
          <w:color w:val="000000" w:themeColor="text1"/>
          <w:sz w:val="24"/>
          <w:szCs w:val="24"/>
        </w:rPr>
        <w:t xml:space="preserve"> Техническ</w:t>
      </w:r>
      <w:r w:rsidR="006B4A52" w:rsidRPr="00291159">
        <w:rPr>
          <w:color w:val="000000" w:themeColor="text1"/>
          <w:sz w:val="24"/>
          <w:szCs w:val="24"/>
        </w:rPr>
        <w:t>ого</w:t>
      </w:r>
      <w:r w:rsidR="005F1754" w:rsidRPr="00291159">
        <w:rPr>
          <w:color w:val="000000" w:themeColor="text1"/>
          <w:sz w:val="24"/>
          <w:szCs w:val="24"/>
        </w:rPr>
        <w:t xml:space="preserve"> задани</w:t>
      </w:r>
      <w:r w:rsidR="006B4A52" w:rsidRPr="00291159">
        <w:rPr>
          <w:color w:val="000000" w:themeColor="text1"/>
          <w:sz w:val="24"/>
          <w:szCs w:val="24"/>
        </w:rPr>
        <w:t>я</w:t>
      </w:r>
      <w:r w:rsidRPr="00291159">
        <w:rPr>
          <w:color w:val="000000" w:themeColor="text1"/>
          <w:sz w:val="24"/>
          <w:szCs w:val="24"/>
        </w:rPr>
        <w:t>.</w:t>
      </w:r>
    </w:p>
    <w:p w:rsidR="00BC694A" w:rsidRPr="00291159" w:rsidRDefault="00BC694A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Согласованию с Заказчиком подлежат время и способ действий на Объекте и в помещениях Заказчика, а равно мероприятия, влекущие внесение Заказчиком временных изменений в обычный </w:t>
      </w:r>
      <w:r w:rsidR="006B548A" w:rsidRPr="00291159">
        <w:rPr>
          <w:color w:val="000000" w:themeColor="text1"/>
          <w:sz w:val="24"/>
          <w:szCs w:val="24"/>
        </w:rPr>
        <w:t>рабочий</w:t>
      </w:r>
      <w:r w:rsidRPr="00291159">
        <w:rPr>
          <w:color w:val="000000" w:themeColor="text1"/>
          <w:sz w:val="24"/>
          <w:szCs w:val="24"/>
        </w:rPr>
        <w:t xml:space="preserve"> процесс. </w:t>
      </w:r>
    </w:p>
    <w:p w:rsidR="00BC694A" w:rsidRPr="00291159" w:rsidRDefault="00BC694A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B46FC">
        <w:rPr>
          <w:color w:val="000000" w:themeColor="text1"/>
          <w:sz w:val="24"/>
          <w:szCs w:val="24"/>
        </w:rPr>
        <w:t xml:space="preserve">3.3. </w:t>
      </w:r>
      <w:r w:rsidR="00252789" w:rsidRPr="002B46FC">
        <w:rPr>
          <w:color w:val="000000" w:themeColor="text1"/>
          <w:sz w:val="24"/>
          <w:szCs w:val="24"/>
        </w:rPr>
        <w:t>В случае привлечения к участию в исполнении поручения Заказчика сторонних специалистов или специализированные организации,  Исполнитель отвечает перед Заказчиком з</w:t>
      </w:r>
      <w:r w:rsidRPr="002B46FC">
        <w:rPr>
          <w:color w:val="000000" w:themeColor="text1"/>
          <w:sz w:val="24"/>
          <w:szCs w:val="24"/>
        </w:rPr>
        <w:t>а действия таких третьих лиц, включая соблюдение конфиденциал</w:t>
      </w:r>
      <w:r w:rsidR="00252789" w:rsidRPr="002B46FC">
        <w:rPr>
          <w:color w:val="000000" w:themeColor="text1"/>
          <w:sz w:val="24"/>
          <w:szCs w:val="24"/>
        </w:rPr>
        <w:t>ьности,</w:t>
      </w:r>
      <w:r w:rsidRPr="002B46FC">
        <w:rPr>
          <w:color w:val="000000" w:themeColor="text1"/>
          <w:sz w:val="24"/>
          <w:szCs w:val="24"/>
        </w:rPr>
        <w:t xml:space="preserve"> как </w:t>
      </w:r>
      <w:proofErr w:type="gramStart"/>
      <w:r w:rsidRPr="002B46FC">
        <w:rPr>
          <w:color w:val="000000" w:themeColor="text1"/>
          <w:sz w:val="24"/>
          <w:szCs w:val="24"/>
        </w:rPr>
        <w:t>за</w:t>
      </w:r>
      <w:proofErr w:type="gramEnd"/>
      <w:r w:rsidRPr="002B46FC">
        <w:rPr>
          <w:color w:val="000000" w:themeColor="text1"/>
          <w:sz w:val="24"/>
          <w:szCs w:val="24"/>
        </w:rPr>
        <w:t xml:space="preserve"> собственные.</w:t>
      </w:r>
      <w:r w:rsidR="00252789" w:rsidRPr="002B46FC">
        <w:rPr>
          <w:color w:val="000000" w:themeColor="text1"/>
          <w:sz w:val="24"/>
          <w:szCs w:val="24"/>
        </w:rPr>
        <w:t xml:space="preserve"> </w:t>
      </w:r>
    </w:p>
    <w:p w:rsidR="00BC694A" w:rsidRPr="00291159" w:rsidRDefault="00BC694A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3.</w:t>
      </w:r>
      <w:r w:rsidR="00E5560B" w:rsidRPr="00291159">
        <w:rPr>
          <w:color w:val="000000" w:themeColor="text1"/>
          <w:sz w:val="24"/>
          <w:szCs w:val="24"/>
        </w:rPr>
        <w:t>4</w:t>
      </w:r>
      <w:r w:rsidRPr="00291159">
        <w:rPr>
          <w:color w:val="000000" w:themeColor="text1"/>
          <w:sz w:val="24"/>
          <w:szCs w:val="24"/>
        </w:rPr>
        <w:t>. Сро</w:t>
      </w:r>
      <w:r w:rsidR="0064526B" w:rsidRPr="00291159">
        <w:rPr>
          <w:color w:val="000000" w:themeColor="text1"/>
          <w:sz w:val="24"/>
          <w:szCs w:val="24"/>
        </w:rPr>
        <w:t>к</w:t>
      </w:r>
      <w:r w:rsidR="00ED342B" w:rsidRPr="00291159">
        <w:rPr>
          <w:color w:val="000000" w:themeColor="text1"/>
          <w:sz w:val="24"/>
          <w:szCs w:val="24"/>
        </w:rPr>
        <w:t>и выполнения работ определяются</w:t>
      </w:r>
      <w:r w:rsidR="0064526B" w:rsidRPr="00291159">
        <w:rPr>
          <w:color w:val="000000" w:themeColor="text1"/>
          <w:sz w:val="24"/>
          <w:szCs w:val="24"/>
        </w:rPr>
        <w:t xml:space="preserve"> </w:t>
      </w:r>
      <w:r w:rsidR="00ED342B" w:rsidRPr="00291159">
        <w:rPr>
          <w:color w:val="000000" w:themeColor="text1"/>
          <w:sz w:val="24"/>
          <w:szCs w:val="24"/>
        </w:rPr>
        <w:t>Техническим заданием</w:t>
      </w:r>
      <w:r w:rsidRPr="00291159">
        <w:rPr>
          <w:color w:val="000000" w:themeColor="text1"/>
          <w:sz w:val="24"/>
          <w:szCs w:val="24"/>
        </w:rPr>
        <w:t>.</w:t>
      </w:r>
    </w:p>
    <w:p w:rsidR="005609FC" w:rsidRPr="00291159" w:rsidRDefault="005609FC" w:rsidP="00A01254">
      <w:pPr>
        <w:pStyle w:val="35"/>
        <w:ind w:left="284"/>
        <w:jc w:val="center"/>
        <w:rPr>
          <w:color w:val="000000" w:themeColor="text1"/>
          <w:sz w:val="24"/>
          <w:szCs w:val="24"/>
        </w:rPr>
      </w:pPr>
      <w:r w:rsidRPr="00291159">
        <w:rPr>
          <w:b/>
          <w:color w:val="000000" w:themeColor="text1"/>
          <w:sz w:val="24"/>
          <w:szCs w:val="24"/>
        </w:rPr>
        <w:t>4. Оформление результатов и сдачи-приемки услуг (работ)</w:t>
      </w:r>
    </w:p>
    <w:p w:rsidR="00BC694A" w:rsidRPr="00291159" w:rsidRDefault="00BC694A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4.1. Исполнитель оформляет результаты письменным Заключением, составленным в соответствии с Техническим заданием и переданными Заказчиком исходными данными.</w:t>
      </w:r>
    </w:p>
    <w:p w:rsidR="007A37E0" w:rsidRPr="00291159" w:rsidRDefault="00BC694A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4.2.</w:t>
      </w:r>
      <w:r w:rsidR="007A37E0" w:rsidRPr="00291159">
        <w:rPr>
          <w:color w:val="000000" w:themeColor="text1"/>
          <w:sz w:val="24"/>
          <w:szCs w:val="24"/>
        </w:rPr>
        <w:t xml:space="preserve"> Заключение должно содержать неоспоримые </w:t>
      </w:r>
      <w:r w:rsidR="00356791" w:rsidRPr="00291159">
        <w:rPr>
          <w:color w:val="000000" w:themeColor="text1"/>
          <w:sz w:val="24"/>
          <w:szCs w:val="24"/>
        </w:rPr>
        <w:t xml:space="preserve">и достоверные </w:t>
      </w:r>
      <w:r w:rsidR="007A37E0" w:rsidRPr="00291159">
        <w:rPr>
          <w:color w:val="000000" w:themeColor="text1"/>
          <w:sz w:val="24"/>
          <w:szCs w:val="24"/>
        </w:rPr>
        <w:t xml:space="preserve">выводы, подтвержденные представленной информацией, основанные на нормах и требованиях законодательства. Указанные в Заключении выводы </w:t>
      </w:r>
      <w:r w:rsidR="008D5D98" w:rsidRPr="00291159">
        <w:rPr>
          <w:color w:val="000000" w:themeColor="text1"/>
          <w:sz w:val="24"/>
          <w:szCs w:val="24"/>
        </w:rPr>
        <w:t>должны ясно и полно отражать выявленные нарушения, и не вызывать сомнения в достоверности выводов у пользователей Заключения.</w:t>
      </w:r>
      <w:r w:rsidRPr="00291159">
        <w:rPr>
          <w:color w:val="000000" w:themeColor="text1"/>
          <w:sz w:val="24"/>
          <w:szCs w:val="24"/>
        </w:rPr>
        <w:t xml:space="preserve"> </w:t>
      </w:r>
    </w:p>
    <w:p w:rsidR="00BC694A" w:rsidRPr="00291159" w:rsidRDefault="008D5D98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4.3. </w:t>
      </w:r>
      <w:r w:rsidR="00BC694A" w:rsidRPr="00291159">
        <w:rPr>
          <w:color w:val="000000" w:themeColor="text1"/>
          <w:sz w:val="24"/>
          <w:szCs w:val="24"/>
        </w:rPr>
        <w:t xml:space="preserve">Заключение представляется Заказчику </w:t>
      </w:r>
      <w:r w:rsidR="00356791" w:rsidRPr="00291159">
        <w:rPr>
          <w:color w:val="000000" w:themeColor="text1"/>
          <w:sz w:val="24"/>
          <w:szCs w:val="24"/>
        </w:rPr>
        <w:t xml:space="preserve">по окончанию </w:t>
      </w:r>
      <w:r w:rsidR="00CB1A3B">
        <w:rPr>
          <w:color w:val="000000" w:themeColor="text1"/>
          <w:sz w:val="24"/>
          <w:szCs w:val="24"/>
        </w:rPr>
        <w:t>оказания Услуг</w:t>
      </w:r>
      <w:r w:rsidR="00356791" w:rsidRPr="00291159">
        <w:rPr>
          <w:color w:val="000000" w:themeColor="text1"/>
          <w:sz w:val="24"/>
          <w:szCs w:val="24"/>
        </w:rPr>
        <w:t xml:space="preserve"> </w:t>
      </w:r>
      <w:r w:rsidR="00BC694A" w:rsidRPr="00291159">
        <w:rPr>
          <w:color w:val="000000" w:themeColor="text1"/>
          <w:sz w:val="24"/>
          <w:szCs w:val="24"/>
        </w:rPr>
        <w:t xml:space="preserve">в </w:t>
      </w:r>
      <w:r w:rsidR="00EE3D7B" w:rsidRPr="00291159">
        <w:rPr>
          <w:color w:val="000000" w:themeColor="text1"/>
          <w:sz w:val="24"/>
          <w:szCs w:val="24"/>
        </w:rPr>
        <w:t xml:space="preserve">3 </w:t>
      </w:r>
      <w:r w:rsidR="00BC694A" w:rsidRPr="00291159">
        <w:rPr>
          <w:color w:val="000000" w:themeColor="text1"/>
          <w:sz w:val="24"/>
          <w:szCs w:val="24"/>
        </w:rPr>
        <w:t>(</w:t>
      </w:r>
      <w:r w:rsidR="00EE3D7B" w:rsidRPr="00291159">
        <w:rPr>
          <w:color w:val="000000" w:themeColor="text1"/>
          <w:sz w:val="24"/>
          <w:szCs w:val="24"/>
        </w:rPr>
        <w:t>Трех</w:t>
      </w:r>
      <w:r w:rsidR="00BC694A" w:rsidRPr="00291159">
        <w:rPr>
          <w:color w:val="000000" w:themeColor="text1"/>
          <w:sz w:val="24"/>
          <w:szCs w:val="24"/>
        </w:rPr>
        <w:t>) экземпляр</w:t>
      </w:r>
      <w:r w:rsidR="00EE3D7B" w:rsidRPr="00291159">
        <w:rPr>
          <w:color w:val="000000" w:themeColor="text1"/>
          <w:sz w:val="24"/>
          <w:szCs w:val="24"/>
        </w:rPr>
        <w:t>ах</w:t>
      </w:r>
      <w:r w:rsidR="00BC694A" w:rsidRPr="00291159">
        <w:rPr>
          <w:color w:val="000000" w:themeColor="text1"/>
          <w:sz w:val="24"/>
          <w:szCs w:val="24"/>
        </w:rPr>
        <w:t xml:space="preserve"> по Описи (сопроводительному письму) вместе с возвращаемыми оригиналами документов и подписанными Исполнителем 2 (Двумя) экземплярами Акта сдачи-приемки работ. </w:t>
      </w:r>
    </w:p>
    <w:p w:rsidR="00D72F10" w:rsidRPr="00291159" w:rsidRDefault="00356791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4.3.1. </w:t>
      </w:r>
      <w:r w:rsidR="009164B3" w:rsidRPr="00291159">
        <w:rPr>
          <w:color w:val="000000" w:themeColor="text1"/>
          <w:sz w:val="24"/>
          <w:szCs w:val="24"/>
        </w:rPr>
        <w:t xml:space="preserve">Заказчик обязуется в течение 5 (пяти) рабочих дней со дня  получения </w:t>
      </w:r>
      <w:r w:rsidR="00D066A0" w:rsidRPr="00291159">
        <w:rPr>
          <w:color w:val="000000" w:themeColor="text1"/>
          <w:sz w:val="24"/>
          <w:szCs w:val="24"/>
        </w:rPr>
        <w:t>А</w:t>
      </w:r>
      <w:r w:rsidR="009164B3" w:rsidRPr="00291159">
        <w:rPr>
          <w:color w:val="000000" w:themeColor="text1"/>
          <w:sz w:val="24"/>
          <w:szCs w:val="24"/>
        </w:rPr>
        <w:t>кта сдачи-приемки работ рассмотреть Заключение, иные результаты работ, предусмотренные соответствующим техническим заданием, после чего:</w:t>
      </w:r>
    </w:p>
    <w:p w:rsidR="00D72F10" w:rsidRPr="00291159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- в случае отсутствия возражений - подписать и направить Исполнителю один экземпляр акта сдачи-приемки работ ЛИБО </w:t>
      </w:r>
    </w:p>
    <w:p w:rsidR="00D72F10" w:rsidRPr="00291159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- в случае наличия возражений – направить Исполнителю письменный мотивированный отказ от приемки работ.</w:t>
      </w:r>
    </w:p>
    <w:p w:rsidR="00D72F10" w:rsidRPr="00291159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4.3.2. Замечания Заказчика, указанные в письменном мотивированном отказе от подписания акта сдачи-приемки работ по Договору, подлежат устранению Исполнителем своими силами и за свой счет в</w:t>
      </w:r>
      <w:r w:rsidR="00904FFB" w:rsidRPr="00291159">
        <w:rPr>
          <w:color w:val="000000" w:themeColor="text1"/>
          <w:sz w:val="24"/>
          <w:szCs w:val="24"/>
        </w:rPr>
        <w:t xml:space="preserve"> </w:t>
      </w:r>
      <w:r w:rsidRPr="00291159">
        <w:rPr>
          <w:color w:val="000000" w:themeColor="text1"/>
          <w:sz w:val="24"/>
          <w:szCs w:val="24"/>
        </w:rPr>
        <w:t>течение 5</w:t>
      </w:r>
      <w:r w:rsidR="00904FFB" w:rsidRPr="00291159">
        <w:rPr>
          <w:color w:val="000000" w:themeColor="text1"/>
          <w:sz w:val="24"/>
          <w:szCs w:val="24"/>
        </w:rPr>
        <w:t xml:space="preserve"> (пяти)</w:t>
      </w:r>
      <w:r w:rsidRPr="00291159">
        <w:rPr>
          <w:color w:val="000000" w:themeColor="text1"/>
          <w:sz w:val="24"/>
          <w:szCs w:val="24"/>
        </w:rPr>
        <w:t xml:space="preserve"> рабочих дней, после чего Стороны проводят процедуру сдачи-приемки Работ повторно. При этом сроки </w:t>
      </w:r>
      <w:r w:rsidR="00CB1A3B">
        <w:rPr>
          <w:color w:val="000000" w:themeColor="text1"/>
          <w:sz w:val="24"/>
          <w:szCs w:val="24"/>
        </w:rPr>
        <w:t>оказания Услуг</w:t>
      </w:r>
      <w:r w:rsidRPr="00291159">
        <w:rPr>
          <w:color w:val="000000" w:themeColor="text1"/>
          <w:sz w:val="24"/>
          <w:szCs w:val="24"/>
        </w:rPr>
        <w:t xml:space="preserve"> на время устранения замечаний Заказчика не продлеваются.</w:t>
      </w:r>
    </w:p>
    <w:p w:rsidR="00D72F10" w:rsidRPr="00291159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4.3. Работы считаются выполненными Исполнителем с момента подписания обеими Сторонами Акта сдачи-приемки </w:t>
      </w:r>
      <w:r w:rsidR="00D066A0" w:rsidRPr="00291159">
        <w:rPr>
          <w:color w:val="000000" w:themeColor="text1"/>
          <w:sz w:val="24"/>
          <w:szCs w:val="24"/>
        </w:rPr>
        <w:t>р</w:t>
      </w:r>
      <w:r w:rsidRPr="00291159">
        <w:rPr>
          <w:color w:val="000000" w:themeColor="text1"/>
          <w:sz w:val="24"/>
          <w:szCs w:val="24"/>
        </w:rPr>
        <w:t xml:space="preserve">абот без замечаний (при условии фактической передачи Заказчику </w:t>
      </w:r>
      <w:r w:rsidR="00D066A0" w:rsidRPr="00291159">
        <w:rPr>
          <w:color w:val="000000" w:themeColor="text1"/>
          <w:sz w:val="24"/>
          <w:szCs w:val="24"/>
        </w:rPr>
        <w:t>р</w:t>
      </w:r>
      <w:r w:rsidRPr="00291159">
        <w:rPr>
          <w:color w:val="000000" w:themeColor="text1"/>
          <w:sz w:val="24"/>
          <w:szCs w:val="24"/>
        </w:rPr>
        <w:t>езультат</w:t>
      </w:r>
      <w:r w:rsidR="00D066A0" w:rsidRPr="00291159">
        <w:rPr>
          <w:color w:val="000000" w:themeColor="text1"/>
          <w:sz w:val="24"/>
          <w:szCs w:val="24"/>
        </w:rPr>
        <w:t>ов</w:t>
      </w:r>
      <w:r w:rsidRPr="00291159">
        <w:rPr>
          <w:color w:val="000000" w:themeColor="text1"/>
          <w:sz w:val="24"/>
          <w:szCs w:val="24"/>
        </w:rPr>
        <w:t xml:space="preserve"> работ).</w:t>
      </w:r>
    </w:p>
    <w:p w:rsidR="00D72F10" w:rsidRPr="00291159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4.4. В случае досрочного </w:t>
      </w:r>
      <w:r w:rsidR="00CB1A3B">
        <w:rPr>
          <w:color w:val="000000" w:themeColor="text1"/>
          <w:sz w:val="24"/>
          <w:szCs w:val="24"/>
        </w:rPr>
        <w:t>оказания услуг</w:t>
      </w:r>
      <w:r w:rsidRPr="00291159">
        <w:rPr>
          <w:color w:val="000000" w:themeColor="text1"/>
          <w:sz w:val="24"/>
          <w:szCs w:val="24"/>
        </w:rPr>
        <w:t xml:space="preserve"> Заказчик вправе досрочно принять и оплатить работы в порядке, установленном настоящим Договором.</w:t>
      </w:r>
    </w:p>
    <w:p w:rsidR="00635F08" w:rsidRPr="00291159" w:rsidRDefault="00356791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4.5. Замечания и предложения по компоновке </w:t>
      </w:r>
      <w:r w:rsidR="00BC694A" w:rsidRPr="00291159">
        <w:rPr>
          <w:color w:val="000000" w:themeColor="text1"/>
          <w:sz w:val="24"/>
          <w:szCs w:val="24"/>
        </w:rPr>
        <w:t xml:space="preserve">и </w:t>
      </w:r>
      <w:r w:rsidRPr="00291159">
        <w:rPr>
          <w:color w:val="000000" w:themeColor="text1"/>
          <w:sz w:val="24"/>
          <w:szCs w:val="24"/>
        </w:rPr>
        <w:t xml:space="preserve">оформлению </w:t>
      </w:r>
      <w:r w:rsidR="00BC694A" w:rsidRPr="00291159">
        <w:rPr>
          <w:color w:val="000000" w:themeColor="text1"/>
          <w:sz w:val="24"/>
          <w:szCs w:val="24"/>
        </w:rPr>
        <w:t xml:space="preserve">текста Заключения не </w:t>
      </w:r>
      <w:r w:rsidRPr="00291159">
        <w:rPr>
          <w:color w:val="000000" w:themeColor="text1"/>
          <w:sz w:val="24"/>
          <w:szCs w:val="24"/>
        </w:rPr>
        <w:t>препятствую</w:t>
      </w:r>
      <w:r w:rsidR="00EB3B9B" w:rsidRPr="00291159">
        <w:rPr>
          <w:color w:val="000000" w:themeColor="text1"/>
          <w:sz w:val="24"/>
          <w:szCs w:val="24"/>
        </w:rPr>
        <w:t>т</w:t>
      </w:r>
      <w:r w:rsidRPr="00291159">
        <w:rPr>
          <w:color w:val="000000" w:themeColor="text1"/>
          <w:sz w:val="24"/>
          <w:szCs w:val="24"/>
        </w:rPr>
        <w:t xml:space="preserve"> приемке работ</w:t>
      </w:r>
      <w:r w:rsidR="00BC694A" w:rsidRPr="00291159">
        <w:rPr>
          <w:color w:val="000000" w:themeColor="text1"/>
          <w:sz w:val="24"/>
          <w:szCs w:val="24"/>
        </w:rPr>
        <w:t xml:space="preserve">. </w:t>
      </w:r>
      <w:r w:rsidRPr="00291159">
        <w:rPr>
          <w:color w:val="000000" w:themeColor="text1"/>
          <w:sz w:val="24"/>
          <w:szCs w:val="24"/>
        </w:rPr>
        <w:t xml:space="preserve">При этом </w:t>
      </w:r>
      <w:r w:rsidR="00BC694A" w:rsidRPr="00291159">
        <w:rPr>
          <w:color w:val="000000" w:themeColor="text1"/>
          <w:sz w:val="24"/>
          <w:szCs w:val="24"/>
        </w:rPr>
        <w:t xml:space="preserve">Исполнитель </w:t>
      </w:r>
      <w:r w:rsidRPr="00291159">
        <w:rPr>
          <w:color w:val="000000" w:themeColor="text1"/>
          <w:sz w:val="24"/>
          <w:szCs w:val="24"/>
        </w:rPr>
        <w:t xml:space="preserve">по своему усмотрению </w:t>
      </w:r>
      <w:r w:rsidR="00BC694A" w:rsidRPr="00291159">
        <w:rPr>
          <w:color w:val="000000" w:themeColor="text1"/>
          <w:sz w:val="24"/>
          <w:szCs w:val="24"/>
        </w:rPr>
        <w:t xml:space="preserve">вправе </w:t>
      </w:r>
      <w:r w:rsidR="00EB3B9B" w:rsidRPr="00291159">
        <w:rPr>
          <w:color w:val="000000" w:themeColor="text1"/>
          <w:sz w:val="24"/>
          <w:szCs w:val="24"/>
        </w:rPr>
        <w:t xml:space="preserve">устранить такие замечания без дополнительной оплаты со стороны Заказчика, если такие замечания </w:t>
      </w:r>
      <w:r w:rsidR="00BC694A" w:rsidRPr="00291159">
        <w:rPr>
          <w:color w:val="000000" w:themeColor="text1"/>
          <w:sz w:val="24"/>
          <w:szCs w:val="24"/>
        </w:rPr>
        <w:t>не противоречат действующему законодательству.</w:t>
      </w:r>
    </w:p>
    <w:p w:rsidR="00EB3B9B" w:rsidRPr="00291159" w:rsidRDefault="00BC694A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4.</w:t>
      </w:r>
      <w:r w:rsidR="008D5D98" w:rsidRPr="00291159">
        <w:rPr>
          <w:color w:val="000000" w:themeColor="text1"/>
          <w:sz w:val="24"/>
          <w:szCs w:val="24"/>
        </w:rPr>
        <w:t>6</w:t>
      </w:r>
      <w:r w:rsidRPr="00291159">
        <w:rPr>
          <w:color w:val="000000" w:themeColor="text1"/>
          <w:sz w:val="24"/>
          <w:szCs w:val="24"/>
        </w:rPr>
        <w:t xml:space="preserve">. Если в отведенный срок в отсутствие обоснованных замечаний Заказчик откажется или иным образом уклонится от оформления приемки работ Исполнителя, то по истечении 5 (Пяти) </w:t>
      </w:r>
      <w:r w:rsidRPr="00291159">
        <w:rPr>
          <w:color w:val="000000" w:themeColor="text1"/>
          <w:sz w:val="24"/>
          <w:szCs w:val="24"/>
        </w:rPr>
        <w:lastRenderedPageBreak/>
        <w:t xml:space="preserve">рабочих дней после </w:t>
      </w:r>
      <w:r w:rsidR="00D066A0" w:rsidRPr="00291159">
        <w:rPr>
          <w:color w:val="000000" w:themeColor="text1"/>
          <w:sz w:val="24"/>
          <w:szCs w:val="24"/>
        </w:rPr>
        <w:t xml:space="preserve">получения Заказчиком </w:t>
      </w:r>
      <w:r w:rsidRPr="00291159">
        <w:rPr>
          <w:color w:val="000000" w:themeColor="text1"/>
          <w:sz w:val="24"/>
          <w:szCs w:val="24"/>
        </w:rPr>
        <w:t xml:space="preserve">Заключения </w:t>
      </w:r>
      <w:r w:rsidR="00D066A0" w:rsidRPr="00291159">
        <w:rPr>
          <w:color w:val="000000" w:themeColor="text1"/>
          <w:sz w:val="24"/>
          <w:szCs w:val="24"/>
        </w:rPr>
        <w:t>услуги актов сдачи-приемки работ, работы</w:t>
      </w:r>
      <w:r w:rsidRPr="00291159">
        <w:rPr>
          <w:color w:val="000000" w:themeColor="text1"/>
          <w:sz w:val="24"/>
          <w:szCs w:val="24"/>
        </w:rPr>
        <w:t xml:space="preserve"> считаются принятыми</w:t>
      </w:r>
      <w:r w:rsidR="00EB3B9B" w:rsidRPr="00291159">
        <w:rPr>
          <w:color w:val="000000" w:themeColor="text1"/>
          <w:sz w:val="24"/>
          <w:szCs w:val="24"/>
        </w:rPr>
        <w:t xml:space="preserve"> и подлежащими оплате.</w:t>
      </w:r>
    </w:p>
    <w:p w:rsidR="00227FFC" w:rsidRPr="00291159" w:rsidRDefault="00227FFC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4.7. Подписание Актов сдачи-приемки работ, а также обстоятельства, указанные в п. 4.6., не препятствуют Заказчику в последующем предъявить Исполнителю требования об устранении таких недостатков, иные требования по Договору, отказаться от оплаты невыполненны</w:t>
      </w:r>
      <w:r w:rsidR="00D066A0" w:rsidRPr="00291159">
        <w:rPr>
          <w:color w:val="000000" w:themeColor="text1"/>
          <w:sz w:val="24"/>
          <w:szCs w:val="24"/>
        </w:rPr>
        <w:t>х</w:t>
      </w:r>
      <w:r w:rsidRPr="00291159">
        <w:rPr>
          <w:color w:val="000000" w:themeColor="text1"/>
          <w:sz w:val="24"/>
          <w:szCs w:val="24"/>
        </w:rPr>
        <w:t xml:space="preserve"> (выполненных ненадлежащим образом) работ.</w:t>
      </w:r>
    </w:p>
    <w:p w:rsidR="00D066A0" w:rsidRPr="00291159" w:rsidRDefault="001537A4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4.</w:t>
      </w:r>
      <w:r w:rsidR="00681DD1">
        <w:rPr>
          <w:color w:val="000000" w:themeColor="text1"/>
          <w:sz w:val="24"/>
          <w:szCs w:val="24"/>
        </w:rPr>
        <w:t>8</w:t>
      </w:r>
      <w:r w:rsidRPr="00291159">
        <w:rPr>
          <w:color w:val="000000" w:themeColor="text1"/>
          <w:sz w:val="24"/>
          <w:szCs w:val="24"/>
        </w:rPr>
        <w:t>. Исполнитель несет ответственность за соде</w:t>
      </w:r>
      <w:r w:rsidR="00C31077" w:rsidRPr="00291159">
        <w:rPr>
          <w:color w:val="000000" w:themeColor="text1"/>
          <w:sz w:val="24"/>
          <w:szCs w:val="24"/>
        </w:rPr>
        <w:t>ржание Заключения, сделанные в Заключении выводы</w:t>
      </w:r>
      <w:r w:rsidR="00D066A0" w:rsidRPr="00291159">
        <w:rPr>
          <w:color w:val="000000" w:themeColor="text1"/>
          <w:sz w:val="24"/>
          <w:szCs w:val="24"/>
        </w:rPr>
        <w:t>, выбор использованных методов</w:t>
      </w:r>
      <w:r w:rsidR="00C31077" w:rsidRPr="00291159">
        <w:rPr>
          <w:color w:val="000000" w:themeColor="text1"/>
          <w:sz w:val="24"/>
          <w:szCs w:val="24"/>
        </w:rPr>
        <w:t>.</w:t>
      </w:r>
    </w:p>
    <w:p w:rsidR="000106F4" w:rsidRPr="008E5A25" w:rsidRDefault="000106F4" w:rsidP="00A01254">
      <w:pPr>
        <w:pStyle w:val="35"/>
        <w:spacing w:line="276" w:lineRule="auto"/>
        <w:ind w:left="0" w:firstLine="709"/>
        <w:jc w:val="both"/>
        <w:rPr>
          <w:sz w:val="24"/>
          <w:szCs w:val="24"/>
        </w:rPr>
      </w:pPr>
      <w:r w:rsidRPr="008E5A25">
        <w:rPr>
          <w:sz w:val="24"/>
          <w:szCs w:val="24"/>
        </w:rPr>
        <w:t>4.9</w:t>
      </w:r>
      <w:r w:rsidRPr="00FB7872">
        <w:rPr>
          <w:sz w:val="24"/>
          <w:szCs w:val="24"/>
        </w:rPr>
        <w:t xml:space="preserve">. </w:t>
      </w:r>
      <w:r w:rsidRPr="008E5A25">
        <w:rPr>
          <w:sz w:val="24"/>
          <w:szCs w:val="24"/>
        </w:rPr>
        <w:t>Исполнитель не имеет права передавать результаты Работ, созданные и (или) переданные при исполнении настоящего Договора, а также сведения о них на любых этапах исполнения настоящего Договора, третьим лицам без согласия Заказчика.</w:t>
      </w:r>
    </w:p>
    <w:p w:rsidR="000106F4" w:rsidRPr="008E5A25" w:rsidRDefault="000106F4" w:rsidP="00A01254">
      <w:pPr>
        <w:pStyle w:val="35"/>
        <w:spacing w:line="276" w:lineRule="auto"/>
        <w:ind w:left="0" w:firstLine="709"/>
        <w:jc w:val="both"/>
        <w:rPr>
          <w:sz w:val="24"/>
          <w:szCs w:val="24"/>
        </w:rPr>
      </w:pPr>
      <w:r w:rsidRPr="008E5A25">
        <w:rPr>
          <w:sz w:val="24"/>
          <w:szCs w:val="24"/>
        </w:rPr>
        <w:t>4.1</w:t>
      </w:r>
      <w:r w:rsidRPr="000F36B0">
        <w:rPr>
          <w:sz w:val="24"/>
          <w:szCs w:val="24"/>
        </w:rPr>
        <w:t>0</w:t>
      </w:r>
      <w:r w:rsidRPr="008E5A25">
        <w:rPr>
          <w:sz w:val="24"/>
          <w:szCs w:val="24"/>
        </w:rPr>
        <w:t>. Использование Исполнителем результатов работ, полученных по настоящему Договору, при выполнении работ по договорам с другими юридическими или физическими лицами, действующими в собственных интересах или в интересах третьих лиц, возможно только с письменного разрешения Заказчика, предоставляемого по форме и в соответствии с порядком, установленным действующим законодательством.</w:t>
      </w:r>
    </w:p>
    <w:p w:rsidR="00BC694A" w:rsidRPr="00291159" w:rsidRDefault="00BC694A" w:rsidP="00A01254">
      <w:pPr>
        <w:pStyle w:val="35"/>
        <w:jc w:val="center"/>
        <w:rPr>
          <w:b/>
          <w:color w:val="000000" w:themeColor="text1"/>
          <w:sz w:val="24"/>
          <w:szCs w:val="24"/>
        </w:rPr>
      </w:pPr>
      <w:r w:rsidRPr="00291159">
        <w:rPr>
          <w:b/>
          <w:color w:val="000000" w:themeColor="text1"/>
          <w:sz w:val="24"/>
          <w:szCs w:val="24"/>
        </w:rPr>
        <w:t>5. Стоимость услуг и порядок оплаты</w:t>
      </w:r>
    </w:p>
    <w:p w:rsidR="005557DC" w:rsidRPr="001417BC" w:rsidRDefault="00D4697A" w:rsidP="00A01254">
      <w:pPr>
        <w:pStyle w:val="35"/>
        <w:spacing w:after="0" w:line="276" w:lineRule="auto"/>
        <w:ind w:left="0" w:firstLine="709"/>
        <w:jc w:val="both"/>
        <w:rPr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5.1.</w:t>
      </w:r>
      <w:r w:rsidR="00A52A76" w:rsidRPr="00291159">
        <w:rPr>
          <w:color w:val="000000" w:themeColor="text1"/>
          <w:sz w:val="24"/>
          <w:szCs w:val="24"/>
        </w:rPr>
        <w:t xml:space="preserve"> </w:t>
      </w:r>
      <w:r w:rsidR="00564531" w:rsidRPr="00291159">
        <w:rPr>
          <w:color w:val="000000" w:themeColor="text1"/>
          <w:sz w:val="24"/>
          <w:szCs w:val="24"/>
        </w:rPr>
        <w:t>Стоимость работ по настоящему Договору составляет</w:t>
      </w:r>
      <w:proofErr w:type="gramStart"/>
      <w:r w:rsidR="005557DC" w:rsidRPr="001417BC">
        <w:rPr>
          <w:sz w:val="24"/>
          <w:szCs w:val="24"/>
        </w:rPr>
        <w:t xml:space="preserve"> </w:t>
      </w:r>
      <w:r w:rsidR="005557DC">
        <w:rPr>
          <w:sz w:val="24"/>
          <w:szCs w:val="24"/>
        </w:rPr>
        <w:t>…</w:t>
      </w:r>
      <w:r w:rsidR="005557DC" w:rsidRPr="001417BC">
        <w:rPr>
          <w:sz w:val="24"/>
          <w:szCs w:val="24"/>
        </w:rPr>
        <w:t xml:space="preserve"> (</w:t>
      </w:r>
      <w:r w:rsidR="005557DC">
        <w:rPr>
          <w:sz w:val="24"/>
          <w:szCs w:val="24"/>
        </w:rPr>
        <w:t>…</w:t>
      </w:r>
      <w:r w:rsidR="005557DC" w:rsidRPr="001417BC">
        <w:rPr>
          <w:sz w:val="24"/>
          <w:szCs w:val="24"/>
        </w:rPr>
        <w:t xml:space="preserve">) </w:t>
      </w:r>
      <w:proofErr w:type="gramEnd"/>
      <w:r w:rsidR="005557DC" w:rsidRPr="001417BC">
        <w:rPr>
          <w:sz w:val="24"/>
          <w:szCs w:val="24"/>
        </w:rPr>
        <w:t>рублей 00 копеек</w:t>
      </w:r>
      <w:r w:rsidR="005557DC" w:rsidRPr="001417BC">
        <w:rPr>
          <w:bCs/>
          <w:sz w:val="24"/>
          <w:szCs w:val="24"/>
        </w:rPr>
        <w:t xml:space="preserve">, включая НДС 18% в размере </w:t>
      </w:r>
      <w:r w:rsidR="005557DC">
        <w:rPr>
          <w:sz w:val="24"/>
          <w:szCs w:val="24"/>
        </w:rPr>
        <w:t>…</w:t>
      </w:r>
      <w:r w:rsidR="005557DC" w:rsidRPr="001417BC">
        <w:rPr>
          <w:sz w:val="24"/>
          <w:szCs w:val="24"/>
        </w:rPr>
        <w:t xml:space="preserve"> (</w:t>
      </w:r>
      <w:r w:rsidR="005557DC">
        <w:rPr>
          <w:sz w:val="24"/>
          <w:szCs w:val="24"/>
        </w:rPr>
        <w:t>…</w:t>
      </w:r>
      <w:r w:rsidR="005557DC" w:rsidRPr="001417BC">
        <w:rPr>
          <w:sz w:val="24"/>
          <w:szCs w:val="24"/>
        </w:rPr>
        <w:t>) рублей 00 копеек.</w:t>
      </w:r>
    </w:p>
    <w:p w:rsidR="00D72F10" w:rsidRPr="00291159" w:rsidRDefault="00BC694A" w:rsidP="00A01254">
      <w:pPr>
        <w:pStyle w:val="35"/>
        <w:spacing w:after="0" w:line="276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5.2. Указанная в п. 5.1. </w:t>
      </w:r>
      <w:r w:rsidR="00D066A0" w:rsidRPr="00291159">
        <w:rPr>
          <w:color w:val="000000" w:themeColor="text1"/>
          <w:sz w:val="24"/>
          <w:szCs w:val="24"/>
        </w:rPr>
        <w:t xml:space="preserve">Договора </w:t>
      </w:r>
      <w:r w:rsidRPr="00291159">
        <w:rPr>
          <w:color w:val="000000" w:themeColor="text1"/>
          <w:sz w:val="24"/>
          <w:szCs w:val="24"/>
        </w:rPr>
        <w:t xml:space="preserve">стоимость </w:t>
      </w:r>
      <w:r w:rsidR="00D066A0" w:rsidRPr="00291159">
        <w:rPr>
          <w:color w:val="000000" w:themeColor="text1"/>
          <w:sz w:val="24"/>
          <w:szCs w:val="24"/>
        </w:rPr>
        <w:t xml:space="preserve">работ </w:t>
      </w:r>
      <w:r w:rsidRPr="00291159">
        <w:rPr>
          <w:color w:val="000000" w:themeColor="text1"/>
          <w:sz w:val="24"/>
          <w:szCs w:val="24"/>
        </w:rPr>
        <w:t xml:space="preserve">включает в себя вознаграждение Исполнителю и компенсацию </w:t>
      </w:r>
      <w:r w:rsidR="0088023C" w:rsidRPr="00291159">
        <w:rPr>
          <w:color w:val="000000" w:themeColor="text1"/>
          <w:sz w:val="24"/>
          <w:szCs w:val="24"/>
        </w:rPr>
        <w:t xml:space="preserve">всех </w:t>
      </w:r>
      <w:r w:rsidRPr="00291159">
        <w:rPr>
          <w:color w:val="000000" w:themeColor="text1"/>
          <w:sz w:val="24"/>
          <w:szCs w:val="24"/>
        </w:rPr>
        <w:t>его расходов по настоящему Договору</w:t>
      </w:r>
      <w:r w:rsidR="00E62140" w:rsidRPr="00291159">
        <w:rPr>
          <w:color w:val="000000" w:themeColor="text1"/>
          <w:sz w:val="24"/>
          <w:szCs w:val="24"/>
        </w:rPr>
        <w:t>, включая командировочные расходы</w:t>
      </w:r>
      <w:r w:rsidRPr="00291159">
        <w:rPr>
          <w:color w:val="000000" w:themeColor="text1"/>
          <w:sz w:val="24"/>
          <w:szCs w:val="24"/>
        </w:rPr>
        <w:t xml:space="preserve">. </w:t>
      </w:r>
    </w:p>
    <w:p w:rsidR="00BC694A" w:rsidRPr="00291159" w:rsidRDefault="00BC694A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5.</w:t>
      </w:r>
      <w:r w:rsidR="00767800" w:rsidRPr="00291159">
        <w:rPr>
          <w:color w:val="000000" w:themeColor="text1"/>
          <w:sz w:val="24"/>
          <w:szCs w:val="24"/>
        </w:rPr>
        <w:t>3</w:t>
      </w:r>
      <w:r w:rsidRPr="00291159">
        <w:rPr>
          <w:color w:val="000000" w:themeColor="text1"/>
          <w:sz w:val="24"/>
          <w:szCs w:val="24"/>
        </w:rPr>
        <w:t>. Оплата услуг производится в течение</w:t>
      </w:r>
      <w:r w:rsidR="00767800" w:rsidRPr="00291159">
        <w:rPr>
          <w:color w:val="000000" w:themeColor="text1"/>
          <w:sz w:val="24"/>
          <w:szCs w:val="24"/>
        </w:rPr>
        <w:t xml:space="preserve"> </w:t>
      </w:r>
      <w:r w:rsidR="00C31077" w:rsidRPr="00291159">
        <w:rPr>
          <w:color w:val="000000" w:themeColor="text1"/>
          <w:sz w:val="24"/>
          <w:szCs w:val="24"/>
        </w:rPr>
        <w:t>5</w:t>
      </w:r>
      <w:r w:rsidR="003D3A68" w:rsidRPr="00291159">
        <w:rPr>
          <w:color w:val="000000" w:themeColor="text1"/>
          <w:sz w:val="24"/>
          <w:szCs w:val="24"/>
        </w:rPr>
        <w:t xml:space="preserve"> </w:t>
      </w:r>
      <w:r w:rsidRPr="00291159">
        <w:rPr>
          <w:color w:val="000000" w:themeColor="text1"/>
          <w:sz w:val="24"/>
          <w:szCs w:val="24"/>
        </w:rPr>
        <w:t>(</w:t>
      </w:r>
      <w:r w:rsidR="00C31077" w:rsidRPr="00291159">
        <w:rPr>
          <w:color w:val="000000" w:themeColor="text1"/>
          <w:sz w:val="24"/>
          <w:szCs w:val="24"/>
        </w:rPr>
        <w:t>Пяти</w:t>
      </w:r>
      <w:r w:rsidRPr="00291159">
        <w:rPr>
          <w:color w:val="000000" w:themeColor="text1"/>
          <w:sz w:val="24"/>
          <w:szCs w:val="24"/>
        </w:rPr>
        <w:t xml:space="preserve">) банковских дней с даты </w:t>
      </w:r>
      <w:r w:rsidR="00767800" w:rsidRPr="00291159">
        <w:rPr>
          <w:color w:val="000000" w:themeColor="text1"/>
          <w:sz w:val="24"/>
          <w:szCs w:val="24"/>
        </w:rPr>
        <w:t>подписания Акта сдачи-приемки выполненных работ</w:t>
      </w:r>
      <w:r w:rsidR="002E3D3A" w:rsidRPr="00291159">
        <w:rPr>
          <w:color w:val="000000" w:themeColor="text1"/>
          <w:sz w:val="24"/>
          <w:szCs w:val="24"/>
        </w:rPr>
        <w:t xml:space="preserve">, </w:t>
      </w:r>
      <w:r w:rsidR="002E3D3A" w:rsidRPr="00291159">
        <w:rPr>
          <w:sz w:val="24"/>
          <w:szCs w:val="24"/>
        </w:rPr>
        <w:t>при условии получения Заказчиком оригинала счета Исполнителя не позднее, чем за 5 (пять) банковских дней до даты платежа</w:t>
      </w:r>
      <w:r w:rsidRPr="00291159">
        <w:rPr>
          <w:color w:val="000000" w:themeColor="text1"/>
          <w:sz w:val="24"/>
          <w:szCs w:val="24"/>
        </w:rPr>
        <w:t>.</w:t>
      </w:r>
    </w:p>
    <w:p w:rsidR="00BC694A" w:rsidRPr="00291159" w:rsidRDefault="00BC694A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5.</w:t>
      </w:r>
      <w:r w:rsidR="00767800" w:rsidRPr="00291159">
        <w:rPr>
          <w:color w:val="000000" w:themeColor="text1"/>
          <w:sz w:val="24"/>
          <w:szCs w:val="24"/>
        </w:rPr>
        <w:t>4</w:t>
      </w:r>
      <w:r w:rsidRPr="00291159">
        <w:rPr>
          <w:color w:val="000000" w:themeColor="text1"/>
          <w:sz w:val="24"/>
          <w:szCs w:val="24"/>
        </w:rPr>
        <w:t xml:space="preserve">. Расчеты между Сторонами производятся в рублях путем перевода денежных средств с расчетного счета Заказчика на расчетный счет, </w:t>
      </w:r>
      <w:r w:rsidR="00767800" w:rsidRPr="00291159">
        <w:rPr>
          <w:color w:val="000000" w:themeColor="text1"/>
          <w:sz w:val="24"/>
          <w:szCs w:val="24"/>
        </w:rPr>
        <w:t>указанный в разделе 10 Договора.</w:t>
      </w:r>
      <w:r w:rsidRPr="00291159">
        <w:rPr>
          <w:color w:val="000000" w:themeColor="text1"/>
          <w:sz w:val="24"/>
          <w:szCs w:val="24"/>
        </w:rPr>
        <w:t xml:space="preserve"> </w:t>
      </w:r>
    </w:p>
    <w:p w:rsidR="00BC694A" w:rsidRPr="00291159" w:rsidRDefault="00BC694A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5.</w:t>
      </w:r>
      <w:r w:rsidR="00767800" w:rsidRPr="00291159">
        <w:rPr>
          <w:color w:val="000000" w:themeColor="text1"/>
          <w:sz w:val="24"/>
          <w:szCs w:val="24"/>
        </w:rPr>
        <w:t>5</w:t>
      </w:r>
      <w:r w:rsidRPr="00291159">
        <w:rPr>
          <w:color w:val="000000" w:themeColor="text1"/>
          <w:sz w:val="24"/>
          <w:szCs w:val="24"/>
        </w:rPr>
        <w:t>. Платежи по настоящему Договору могут, по письменному поручению Заказчика, осуществлять третьи лица.</w:t>
      </w:r>
    </w:p>
    <w:p w:rsidR="006679C4" w:rsidRDefault="00BC694A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5.</w:t>
      </w:r>
      <w:r w:rsidR="00767800" w:rsidRPr="00291159">
        <w:rPr>
          <w:color w:val="000000" w:themeColor="text1"/>
          <w:sz w:val="24"/>
          <w:szCs w:val="24"/>
        </w:rPr>
        <w:t>6</w:t>
      </w:r>
      <w:r w:rsidRPr="00291159">
        <w:rPr>
          <w:color w:val="000000" w:themeColor="text1"/>
          <w:sz w:val="24"/>
          <w:szCs w:val="24"/>
        </w:rPr>
        <w:t xml:space="preserve">. Обязательство Заказчика по оплате услуг Исполнителя считается выполненным в момент </w:t>
      </w:r>
      <w:r w:rsidR="00767800" w:rsidRPr="00291159">
        <w:rPr>
          <w:color w:val="000000" w:themeColor="text1"/>
          <w:sz w:val="24"/>
          <w:szCs w:val="24"/>
        </w:rPr>
        <w:t xml:space="preserve">зачисления </w:t>
      </w:r>
      <w:r w:rsidRPr="00291159">
        <w:rPr>
          <w:color w:val="000000" w:themeColor="text1"/>
          <w:sz w:val="24"/>
          <w:szCs w:val="24"/>
        </w:rPr>
        <w:t xml:space="preserve">денежных средств на </w:t>
      </w:r>
      <w:r w:rsidR="00767800" w:rsidRPr="00291159">
        <w:rPr>
          <w:color w:val="000000" w:themeColor="text1"/>
          <w:sz w:val="24"/>
          <w:szCs w:val="24"/>
        </w:rPr>
        <w:t xml:space="preserve">корреспондентский счет банка, обслуживающего </w:t>
      </w:r>
      <w:r w:rsidRPr="00291159">
        <w:rPr>
          <w:color w:val="000000" w:themeColor="text1"/>
          <w:sz w:val="24"/>
          <w:szCs w:val="24"/>
        </w:rPr>
        <w:t>Исполнителя.</w:t>
      </w:r>
    </w:p>
    <w:p w:rsidR="000106F4" w:rsidRPr="00CE4C0E" w:rsidRDefault="000106F4" w:rsidP="00A01254">
      <w:pPr>
        <w:pStyle w:val="35"/>
        <w:spacing w:after="0" w:line="276" w:lineRule="auto"/>
        <w:ind w:left="0" w:firstLine="709"/>
        <w:jc w:val="both"/>
        <w:rPr>
          <w:sz w:val="24"/>
          <w:szCs w:val="24"/>
        </w:rPr>
      </w:pPr>
      <w:r w:rsidRPr="00312639">
        <w:rPr>
          <w:sz w:val="24"/>
          <w:szCs w:val="24"/>
        </w:rPr>
        <w:t xml:space="preserve">5.7. Стороны обязаны ежеквартально производить сверку по имеющимся задолженностям, взаимным расчетам и обязательствам, возникшим из исполняемого договора. В случае отсутствия задолженностей, взаимных расчетов и обязательств в данном периоде сверка не производится. </w:t>
      </w:r>
      <w:r w:rsidRPr="008E5A25">
        <w:rPr>
          <w:sz w:val="24"/>
          <w:szCs w:val="24"/>
        </w:rPr>
        <w:t>Заказчик</w:t>
      </w:r>
      <w:r w:rsidRPr="00312639">
        <w:rPr>
          <w:sz w:val="24"/>
          <w:szCs w:val="24"/>
        </w:rPr>
        <w:t xml:space="preserve"> обязан представлять подписанные акты сверки расчетов (далее - акт сверки), составленные на последнее число месяца прошедшего квартала, в 2-х экземплярах. </w:t>
      </w:r>
      <w:r w:rsidRPr="00DF75FD">
        <w:rPr>
          <w:sz w:val="24"/>
          <w:szCs w:val="24"/>
        </w:rPr>
        <w:t>Исполнител</w:t>
      </w:r>
      <w:r>
        <w:rPr>
          <w:sz w:val="24"/>
          <w:szCs w:val="24"/>
        </w:rPr>
        <w:t>ь</w:t>
      </w:r>
      <w:r w:rsidRPr="00312639">
        <w:rPr>
          <w:sz w:val="24"/>
          <w:szCs w:val="24"/>
        </w:rPr>
        <w:t xml:space="preserve"> в течение 5 (пяти) рабочих дней с </w:t>
      </w:r>
      <w:r>
        <w:rPr>
          <w:sz w:val="24"/>
          <w:szCs w:val="24"/>
        </w:rPr>
        <w:t>момента</w:t>
      </w:r>
      <w:r w:rsidRPr="00312639">
        <w:rPr>
          <w:sz w:val="24"/>
          <w:szCs w:val="24"/>
        </w:rPr>
        <w:t xml:space="preserve"> получения акта сверки подписывает акт сверки и возвращает один экземпляр </w:t>
      </w:r>
      <w:r w:rsidRPr="008E5A25">
        <w:rPr>
          <w:sz w:val="24"/>
          <w:szCs w:val="24"/>
        </w:rPr>
        <w:t>Заказчик</w:t>
      </w:r>
      <w:r>
        <w:rPr>
          <w:sz w:val="24"/>
          <w:szCs w:val="24"/>
        </w:rPr>
        <w:t>у</w:t>
      </w:r>
      <w:r w:rsidRPr="00312639">
        <w:rPr>
          <w:sz w:val="24"/>
          <w:szCs w:val="24"/>
        </w:rPr>
        <w:t xml:space="preserve"> либо, при наличии разногласий, направляет в адрес </w:t>
      </w:r>
      <w:r w:rsidRPr="008E5A25">
        <w:rPr>
          <w:sz w:val="24"/>
          <w:szCs w:val="24"/>
        </w:rPr>
        <w:t>Заказчика</w:t>
      </w:r>
      <w:r w:rsidRPr="00312639">
        <w:rPr>
          <w:sz w:val="24"/>
          <w:szCs w:val="24"/>
        </w:rPr>
        <w:t xml:space="preserve"> подписанный протокол разногласий.</w:t>
      </w:r>
    </w:p>
    <w:p w:rsidR="000106F4" w:rsidRPr="00291159" w:rsidRDefault="000106F4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</w:p>
    <w:p w:rsidR="00BC694A" w:rsidRPr="00377A71" w:rsidRDefault="00BC694A" w:rsidP="00A01254">
      <w:pPr>
        <w:pStyle w:val="35"/>
        <w:ind w:left="284"/>
        <w:jc w:val="center"/>
        <w:rPr>
          <w:b/>
          <w:color w:val="000000" w:themeColor="text1"/>
          <w:spacing w:val="-4"/>
          <w:sz w:val="24"/>
          <w:szCs w:val="24"/>
        </w:rPr>
      </w:pPr>
      <w:r w:rsidRPr="00377A71">
        <w:rPr>
          <w:b/>
          <w:color w:val="000000" w:themeColor="text1"/>
          <w:spacing w:val="-4"/>
          <w:sz w:val="24"/>
          <w:szCs w:val="24"/>
        </w:rPr>
        <w:t>6. Конфиденциальность</w:t>
      </w:r>
    </w:p>
    <w:p w:rsidR="005F1754" w:rsidRPr="00377A71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377A71">
        <w:rPr>
          <w:color w:val="000000" w:themeColor="text1"/>
          <w:sz w:val="24"/>
          <w:szCs w:val="24"/>
        </w:rPr>
        <w:t>6.1. Каждая из Сторон обязуется сохранять конфиденциальность положений и условий настоящего Договора и всей информации, предоставленной любой из Сторон другой Стороне в связи с исполнением настоящего  Договора.</w:t>
      </w:r>
    </w:p>
    <w:p w:rsidR="005F1754" w:rsidRPr="00377A71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377A71">
        <w:rPr>
          <w:color w:val="000000" w:themeColor="text1"/>
          <w:sz w:val="24"/>
          <w:szCs w:val="24"/>
        </w:rPr>
        <w:t>6.2. Стороны обязуются не раскрывать конфиденциальную информацию, указанную в п. 1,  любым третьим лицам, за исключением следующих случаев:</w:t>
      </w:r>
    </w:p>
    <w:p w:rsidR="005F1754" w:rsidRPr="00377A71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377A71">
        <w:rPr>
          <w:color w:val="000000" w:themeColor="text1"/>
          <w:sz w:val="24"/>
          <w:szCs w:val="24"/>
        </w:rPr>
        <w:lastRenderedPageBreak/>
        <w:t>- с предварительного письменного согласия другой Стороны;</w:t>
      </w:r>
    </w:p>
    <w:p w:rsidR="005F1754" w:rsidRPr="00377A71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377A71">
        <w:rPr>
          <w:color w:val="000000" w:themeColor="text1"/>
          <w:sz w:val="24"/>
          <w:szCs w:val="24"/>
        </w:rPr>
        <w:t>- в соответствии с требованиями  законодательства, в том числе по требованию уполномоченных  органов власти;</w:t>
      </w:r>
    </w:p>
    <w:p w:rsidR="005F1754" w:rsidRPr="00377A71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377A71">
        <w:rPr>
          <w:color w:val="000000" w:themeColor="text1"/>
          <w:sz w:val="24"/>
          <w:szCs w:val="24"/>
        </w:rPr>
        <w:t>- своим сотрудникам, в той мере, в какой такое раскрытие информации необходимо для заключения, изменения, расторжения Договора, его исполнения, регистрации и учета Договора и результатов его исполнения, а также использования результатов договора, контроля над указанными процедурами;</w:t>
      </w:r>
    </w:p>
    <w:p w:rsidR="005F1754" w:rsidRPr="00377A71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377A71">
        <w:rPr>
          <w:color w:val="000000" w:themeColor="text1"/>
          <w:sz w:val="24"/>
          <w:szCs w:val="24"/>
        </w:rPr>
        <w:t xml:space="preserve">- своим </w:t>
      </w:r>
      <w:proofErr w:type="spellStart"/>
      <w:r w:rsidRPr="00377A71">
        <w:rPr>
          <w:color w:val="000000" w:themeColor="text1"/>
          <w:sz w:val="24"/>
          <w:szCs w:val="24"/>
        </w:rPr>
        <w:t>аффилированным</w:t>
      </w:r>
      <w:proofErr w:type="spellEnd"/>
      <w:r w:rsidRPr="00377A71">
        <w:rPr>
          <w:color w:val="000000" w:themeColor="text1"/>
          <w:sz w:val="24"/>
          <w:szCs w:val="24"/>
        </w:rPr>
        <w:t xml:space="preserve"> лицам, консультантам, аудиторам, лицам, оказывающим услуги по ведению бухгалтерского и налогового  учета и иным подрядчикам в той мере, в какой такое раскрытие информации необходимо для заключения, изменения, расторжения Договора, его исполнения, регистрации и учета Договора и результатов его исполнения, а также использования результатов договора,  контроля над указанными процедурами.</w:t>
      </w:r>
    </w:p>
    <w:p w:rsidR="005F1754" w:rsidRPr="00377A71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377A71">
        <w:rPr>
          <w:color w:val="000000" w:themeColor="text1"/>
          <w:sz w:val="24"/>
          <w:szCs w:val="24"/>
        </w:rPr>
        <w:t>6.</w:t>
      </w:r>
      <w:r w:rsidR="009420BA" w:rsidRPr="00377A71">
        <w:rPr>
          <w:color w:val="000000" w:themeColor="text1"/>
          <w:sz w:val="24"/>
          <w:szCs w:val="24"/>
        </w:rPr>
        <w:t>3</w:t>
      </w:r>
      <w:r w:rsidRPr="00377A71">
        <w:rPr>
          <w:color w:val="000000" w:themeColor="text1"/>
          <w:sz w:val="24"/>
          <w:szCs w:val="24"/>
        </w:rPr>
        <w:t xml:space="preserve">.  Конфиденциальная информация может быть передана при условии, что ее получатель несет обязанность по сохранению конфиденциальности в соответствии с требованиями закона или передающая информацию Сторона заключила с получателем конфиденциальной информации соглашение в соответствии, с которым получатель обязан сохранить конфиденциальность полученной информации на условиях, аналогичным условиям настоящего пункта                       </w:t>
      </w:r>
    </w:p>
    <w:p w:rsidR="00D72F10" w:rsidRPr="00377A71" w:rsidRDefault="009420BA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377A71">
        <w:rPr>
          <w:color w:val="000000" w:themeColor="text1"/>
          <w:sz w:val="24"/>
          <w:szCs w:val="24"/>
        </w:rPr>
        <w:t>6.4</w:t>
      </w:r>
      <w:r w:rsidR="009164B3" w:rsidRPr="00377A71">
        <w:rPr>
          <w:color w:val="000000" w:themeColor="text1"/>
          <w:sz w:val="24"/>
          <w:szCs w:val="24"/>
        </w:rPr>
        <w:t xml:space="preserve">. </w:t>
      </w:r>
      <w:proofErr w:type="gramStart"/>
      <w:r w:rsidR="009164B3" w:rsidRPr="00377A71">
        <w:rPr>
          <w:color w:val="000000" w:themeColor="text1"/>
          <w:sz w:val="24"/>
          <w:szCs w:val="24"/>
        </w:rPr>
        <w:t>Обязательства по соблюдению конфиденциальности и сохранению сведений коммерческой тайны, иных сведений, отнесенных Договором или законодательством РФ к конфиденциальным, сохраняют для Сторон свою силу в течение 3 (Трех) лет с момента прекращения действия остальной части Договора.</w:t>
      </w:r>
      <w:proofErr w:type="gramEnd"/>
    </w:p>
    <w:p w:rsidR="00FB0D4D" w:rsidRPr="00291159" w:rsidRDefault="00FB0D4D" w:rsidP="00A01254">
      <w:pPr>
        <w:spacing w:after="120"/>
        <w:ind w:left="284"/>
        <w:jc w:val="center"/>
        <w:rPr>
          <w:b/>
          <w:bCs/>
          <w:caps/>
          <w:color w:val="000000" w:themeColor="text1"/>
        </w:rPr>
      </w:pPr>
      <w:r w:rsidRPr="00377A71">
        <w:rPr>
          <w:b/>
          <w:bCs/>
          <w:color w:val="000000" w:themeColor="text1"/>
        </w:rPr>
        <w:t>7. Раскрытие информации</w:t>
      </w:r>
    </w:p>
    <w:p w:rsidR="00FB0D4D" w:rsidRPr="00291159" w:rsidRDefault="00FB0D4D" w:rsidP="00A01254">
      <w:pPr>
        <w:spacing w:after="120"/>
        <w:ind w:firstLine="709"/>
        <w:jc w:val="both"/>
        <w:rPr>
          <w:color w:val="000000" w:themeColor="text1"/>
        </w:rPr>
      </w:pPr>
      <w:r w:rsidRPr="00291159">
        <w:rPr>
          <w:color w:val="000000" w:themeColor="text1"/>
        </w:rPr>
        <w:t xml:space="preserve">7.1. </w:t>
      </w:r>
      <w:proofErr w:type="gramStart"/>
      <w:r w:rsidR="004D0E23" w:rsidRPr="00291159">
        <w:rPr>
          <w:color w:val="000000" w:themeColor="text1"/>
        </w:rPr>
        <w:t>Исполнитель</w:t>
      </w:r>
      <w:r w:rsidRPr="00291159">
        <w:rPr>
          <w:color w:val="000000" w:themeColor="text1"/>
        </w:rPr>
        <w:t xml:space="preserve"> обязуется в срок не позднее 3 (Трёх) календарных дней после совершения изменений в цепочке собственников </w:t>
      </w:r>
      <w:r w:rsidR="006D0102">
        <w:rPr>
          <w:color w:val="000000" w:themeColor="text1"/>
        </w:rPr>
        <w:t>Исполнителя</w:t>
      </w:r>
      <w:r w:rsidRPr="00291159">
        <w:rPr>
          <w:color w:val="000000" w:themeColor="text1"/>
        </w:rPr>
        <w:t xml:space="preserve">, включая бенефициаров (в том числе конечных), и (или) исполнительных органах </w:t>
      </w:r>
      <w:r w:rsidR="004D0E23" w:rsidRPr="00291159">
        <w:rPr>
          <w:color w:val="000000" w:themeColor="text1"/>
        </w:rPr>
        <w:t>Исполнител</w:t>
      </w:r>
      <w:r w:rsidR="006D0102">
        <w:rPr>
          <w:color w:val="000000" w:themeColor="text1"/>
        </w:rPr>
        <w:t>я</w:t>
      </w:r>
      <w:r w:rsidR="004D0E23" w:rsidRPr="00291159">
        <w:rPr>
          <w:color w:val="000000" w:themeColor="text1"/>
        </w:rPr>
        <w:t xml:space="preserve"> </w:t>
      </w:r>
      <w:r w:rsidRPr="00291159">
        <w:rPr>
          <w:color w:val="000000" w:themeColor="text1"/>
        </w:rPr>
        <w:t xml:space="preserve">представлять Заказчику в редактируемом формате </w:t>
      </w:r>
      <w:r w:rsidRPr="00291159">
        <w:rPr>
          <w:color w:val="000000" w:themeColor="text1"/>
          <w:lang w:val="en-US"/>
        </w:rPr>
        <w:t>Excel</w:t>
      </w:r>
      <w:r w:rsidRPr="00291159">
        <w:rPr>
          <w:color w:val="000000" w:themeColor="text1"/>
        </w:rPr>
        <w:t xml:space="preserve">, а также в виде подписанного уполномоченным представителем </w:t>
      </w:r>
      <w:r w:rsidR="004D0E23" w:rsidRPr="00291159">
        <w:rPr>
          <w:color w:val="000000" w:themeColor="text1"/>
        </w:rPr>
        <w:t>Исполнителя</w:t>
      </w:r>
      <w:r w:rsidRPr="00291159">
        <w:rPr>
          <w:color w:val="000000" w:themeColor="text1"/>
        </w:rPr>
        <w:t xml:space="preserve"> и отсканированного в формате </w:t>
      </w:r>
      <w:r w:rsidRPr="00291159">
        <w:rPr>
          <w:color w:val="000000" w:themeColor="text1"/>
          <w:lang w:val="en-US"/>
        </w:rPr>
        <w:t>PDF</w:t>
      </w:r>
      <w:r w:rsidRPr="00291159">
        <w:rPr>
          <w:color w:val="000000" w:themeColor="text1"/>
        </w:rPr>
        <w:t xml:space="preserve"> документа, информацию по прилагаемой к Договору форме</w:t>
      </w:r>
      <w:r w:rsidR="00E95D22" w:rsidRPr="00291159">
        <w:rPr>
          <w:color w:val="000000" w:themeColor="text1"/>
        </w:rPr>
        <w:t xml:space="preserve"> Приложения № 2</w:t>
      </w:r>
      <w:r w:rsidRPr="00291159">
        <w:rPr>
          <w:color w:val="000000" w:themeColor="text1"/>
        </w:rPr>
        <w:t>, являющейся его неотъемлемой частью.</w:t>
      </w:r>
      <w:proofErr w:type="gramEnd"/>
    </w:p>
    <w:p w:rsidR="00FB0D4D" w:rsidRPr="00291159" w:rsidRDefault="00FB0D4D" w:rsidP="00A01254">
      <w:pPr>
        <w:spacing w:after="120"/>
        <w:ind w:firstLine="709"/>
        <w:jc w:val="both"/>
        <w:rPr>
          <w:color w:val="000000" w:themeColor="text1"/>
        </w:rPr>
      </w:pPr>
      <w:r w:rsidRPr="00291159">
        <w:rPr>
          <w:color w:val="000000" w:themeColor="text1"/>
        </w:rPr>
        <w:t xml:space="preserve">7.2. Заполнению подлежат все изменяемые поля прилагаемой формы, включая реквизиты, позволяющие однозначно идентифицировать личность физических лиц – руководителя, акционера, участника или бенефициара (идентификационный номер налогоплательщика для российских граждан, номер паспорта, адрес регистрации). При наличии в составе участников (акционеров) </w:t>
      </w:r>
      <w:r w:rsidR="004D0E23" w:rsidRPr="00291159">
        <w:rPr>
          <w:color w:val="000000" w:themeColor="text1"/>
        </w:rPr>
        <w:t>Исполнителя</w:t>
      </w:r>
      <w:r w:rsidRPr="00291159">
        <w:rPr>
          <w:color w:val="000000" w:themeColor="text1"/>
        </w:rPr>
        <w:t xml:space="preserve"> других юридических лиц, наряду с указанием их участников (акционеров, бенефициаров), раскрывается информация об их руководителе.</w:t>
      </w:r>
    </w:p>
    <w:p w:rsidR="00FB0D4D" w:rsidRPr="00291159" w:rsidRDefault="00FB0D4D" w:rsidP="00A01254">
      <w:pPr>
        <w:spacing w:after="120"/>
        <w:ind w:firstLine="709"/>
        <w:jc w:val="both"/>
        <w:rPr>
          <w:color w:val="000000" w:themeColor="text1"/>
        </w:rPr>
      </w:pPr>
      <w:r w:rsidRPr="00291159">
        <w:rPr>
          <w:color w:val="000000" w:themeColor="text1"/>
        </w:rPr>
        <w:t xml:space="preserve">7.3. Одновременно с представлением заполненной формы </w:t>
      </w:r>
      <w:r w:rsidR="004D0E23" w:rsidRPr="00291159">
        <w:rPr>
          <w:color w:val="000000" w:themeColor="text1"/>
        </w:rPr>
        <w:t>Исполнитель</w:t>
      </w:r>
      <w:r w:rsidRPr="00291159">
        <w:rPr>
          <w:color w:val="000000" w:themeColor="text1"/>
        </w:rPr>
        <w:t xml:space="preserve"> направляет Заказчику подтверждающие документы, указанные в столбце 4 формы, в формате </w:t>
      </w:r>
      <w:r w:rsidRPr="00291159">
        <w:rPr>
          <w:color w:val="000000" w:themeColor="text1"/>
          <w:lang w:val="en-US"/>
        </w:rPr>
        <w:t>PDF</w:t>
      </w:r>
      <w:r w:rsidRPr="00291159">
        <w:rPr>
          <w:color w:val="000000" w:themeColor="text1"/>
        </w:rPr>
        <w:t xml:space="preserve">. </w:t>
      </w:r>
      <w:proofErr w:type="gramStart"/>
      <w:r w:rsidRPr="00291159">
        <w:rPr>
          <w:color w:val="000000" w:themeColor="text1"/>
        </w:rPr>
        <w:t xml:space="preserve">В качестве подтверждающих документов </w:t>
      </w:r>
      <w:r w:rsidR="004D0E23" w:rsidRPr="00291159">
        <w:rPr>
          <w:color w:val="000000" w:themeColor="text1"/>
        </w:rPr>
        <w:t>Исполнителе</w:t>
      </w:r>
      <w:r w:rsidRPr="00291159">
        <w:rPr>
          <w:color w:val="000000" w:themeColor="text1"/>
        </w:rPr>
        <w:t xml:space="preserve">м могут быть указаны и представлены надлежащим образом оформленные справки или выписки из государственных и иных регистрационных источников (Единый государственный реестр юридических лиц, реестры акционеров, списки участников и т.д.), учредительные документы </w:t>
      </w:r>
      <w:r w:rsidR="004D0E23" w:rsidRPr="00291159">
        <w:rPr>
          <w:color w:val="000000" w:themeColor="text1"/>
        </w:rPr>
        <w:t>Исполнителя</w:t>
      </w:r>
      <w:r w:rsidRPr="00291159">
        <w:rPr>
          <w:color w:val="000000" w:themeColor="text1"/>
        </w:rPr>
        <w:t>, изложенные в новой редакции, если в них содержится соответствующая информация, протоколы собраний акционеров или решения участников об избрании (назначении) руководителей.</w:t>
      </w:r>
      <w:proofErr w:type="gramEnd"/>
      <w:r w:rsidRPr="00291159">
        <w:rPr>
          <w:color w:val="000000" w:themeColor="text1"/>
        </w:rPr>
        <w:t xml:space="preserve"> Свидетельства о постановке на налоговый учёт физических лиц – руководителей, акционеров, участников, бенефициаров </w:t>
      </w:r>
      <w:r w:rsidR="004D0E23" w:rsidRPr="00291159">
        <w:rPr>
          <w:color w:val="000000" w:themeColor="text1"/>
        </w:rPr>
        <w:t>Исполнителя</w:t>
      </w:r>
      <w:r w:rsidRPr="00291159">
        <w:rPr>
          <w:color w:val="000000" w:themeColor="text1"/>
        </w:rPr>
        <w:t xml:space="preserve"> – и документы, удостоверяющие их личность, представлять не требуется.</w:t>
      </w:r>
    </w:p>
    <w:p w:rsidR="00FB0D4D" w:rsidRPr="00291159" w:rsidRDefault="00E95D22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7</w:t>
      </w:r>
      <w:r w:rsidR="00FB0D4D" w:rsidRPr="00291159">
        <w:rPr>
          <w:color w:val="000000" w:themeColor="text1"/>
          <w:sz w:val="24"/>
          <w:szCs w:val="24"/>
        </w:rPr>
        <w:t xml:space="preserve">.4. </w:t>
      </w:r>
      <w:proofErr w:type="gramStart"/>
      <w:r w:rsidR="00FB0D4D" w:rsidRPr="00291159">
        <w:rPr>
          <w:color w:val="000000" w:themeColor="text1"/>
          <w:sz w:val="24"/>
          <w:szCs w:val="24"/>
        </w:rPr>
        <w:t xml:space="preserve">В случае нарушения </w:t>
      </w:r>
      <w:r w:rsidR="004D0E23" w:rsidRPr="00291159">
        <w:rPr>
          <w:color w:val="000000" w:themeColor="text1"/>
          <w:sz w:val="24"/>
          <w:szCs w:val="24"/>
        </w:rPr>
        <w:t>Исполнител</w:t>
      </w:r>
      <w:r w:rsidR="00A605B4" w:rsidRPr="00291159">
        <w:rPr>
          <w:color w:val="000000" w:themeColor="text1"/>
          <w:sz w:val="24"/>
          <w:szCs w:val="24"/>
        </w:rPr>
        <w:t>ем</w:t>
      </w:r>
      <w:r w:rsidR="00FB0D4D" w:rsidRPr="00291159">
        <w:rPr>
          <w:color w:val="000000" w:themeColor="text1"/>
          <w:sz w:val="24"/>
          <w:szCs w:val="24"/>
        </w:rPr>
        <w:t xml:space="preserve"> условий настоящего раздела Договора, включая непредставление, неполное или несвоевременное представление информации, представление недостоверной информации, Заказчик вправе в одностороннем порядке в любое время до истечения срока действия Договора отказаться от исполнения Договора и потребовать от </w:t>
      </w:r>
      <w:r w:rsidR="004D0E23" w:rsidRPr="00291159">
        <w:rPr>
          <w:color w:val="000000" w:themeColor="text1"/>
          <w:sz w:val="24"/>
          <w:szCs w:val="24"/>
        </w:rPr>
        <w:t>Исполнител</w:t>
      </w:r>
      <w:r w:rsidR="00A605B4" w:rsidRPr="00291159">
        <w:rPr>
          <w:color w:val="000000" w:themeColor="text1"/>
          <w:sz w:val="24"/>
          <w:szCs w:val="24"/>
        </w:rPr>
        <w:t>я</w:t>
      </w:r>
      <w:r w:rsidR="00FB0D4D" w:rsidRPr="00291159">
        <w:rPr>
          <w:color w:val="000000" w:themeColor="text1"/>
          <w:sz w:val="24"/>
          <w:szCs w:val="24"/>
        </w:rPr>
        <w:t xml:space="preserve"> возвращения того, что было исполнено им по обязательству до момента расторжения Договора.</w:t>
      </w:r>
      <w:proofErr w:type="gramEnd"/>
    </w:p>
    <w:p w:rsidR="00BC694A" w:rsidRPr="006D0102" w:rsidRDefault="00E61150" w:rsidP="00A01254">
      <w:pPr>
        <w:pStyle w:val="35"/>
        <w:tabs>
          <w:tab w:val="left" w:pos="1641"/>
          <w:tab w:val="center" w:pos="5375"/>
        </w:tabs>
        <w:ind w:left="284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 w:rsidR="00E95D22" w:rsidRPr="006D0102">
        <w:rPr>
          <w:b/>
          <w:color w:val="000000" w:themeColor="text1"/>
          <w:sz w:val="24"/>
          <w:szCs w:val="24"/>
        </w:rPr>
        <w:t>8</w:t>
      </w:r>
      <w:r w:rsidR="00BC694A" w:rsidRPr="006D0102">
        <w:rPr>
          <w:b/>
          <w:color w:val="000000" w:themeColor="text1"/>
          <w:sz w:val="24"/>
          <w:szCs w:val="24"/>
        </w:rPr>
        <w:t>. Ответственность за нарушение обязательств</w:t>
      </w:r>
    </w:p>
    <w:p w:rsidR="00D72F10" w:rsidRPr="006D0102" w:rsidRDefault="00E95D22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6D0102">
        <w:rPr>
          <w:color w:val="000000" w:themeColor="text1"/>
          <w:sz w:val="24"/>
          <w:szCs w:val="24"/>
        </w:rPr>
        <w:lastRenderedPageBreak/>
        <w:t>8</w:t>
      </w:r>
      <w:r w:rsidR="00BC694A" w:rsidRPr="006D0102">
        <w:rPr>
          <w:color w:val="000000" w:themeColor="text1"/>
          <w:sz w:val="24"/>
          <w:szCs w:val="24"/>
        </w:rPr>
        <w:t>.1. Стороны согласились руководствоваться принципом адекватности санкций характеру и степени нарушения виновной стороной обязательств по настоящему Договору, если иной вид и размер ответственности прямо не установлен законодательством.</w:t>
      </w:r>
      <w:r w:rsidR="004A1C23">
        <w:rPr>
          <w:color w:val="000000" w:themeColor="text1"/>
          <w:sz w:val="24"/>
          <w:szCs w:val="24"/>
        </w:rPr>
        <w:t xml:space="preserve"> </w:t>
      </w:r>
      <w:r w:rsidR="009164B3" w:rsidRPr="006D0102">
        <w:rPr>
          <w:color w:val="000000" w:themeColor="text1"/>
          <w:sz w:val="24"/>
          <w:szCs w:val="24"/>
        </w:rPr>
        <w:t xml:space="preserve">При этом Стороны учитывают, что Исполнитель является специализированной организацией, в связи, </w:t>
      </w:r>
      <w:proofErr w:type="gramStart"/>
      <w:r w:rsidR="009164B3" w:rsidRPr="006D0102">
        <w:rPr>
          <w:color w:val="000000" w:themeColor="text1"/>
          <w:sz w:val="24"/>
          <w:szCs w:val="24"/>
        </w:rPr>
        <w:t>с</w:t>
      </w:r>
      <w:proofErr w:type="gramEnd"/>
      <w:r w:rsidR="009164B3" w:rsidRPr="006D0102">
        <w:rPr>
          <w:color w:val="000000" w:themeColor="text1"/>
          <w:sz w:val="24"/>
          <w:szCs w:val="24"/>
        </w:rPr>
        <w:t xml:space="preserve"> чем Исполнитель не вправе ссылаться на невозможность выполнения Работ в связи с некорректностью данных Заказчиком указаний, информации или документации, если Исполнитель своевременно не известил Заказчика о данных обстоятельствах и необходимости корректировки указания, выдачи дополнительного указания, либо предоставления документов и/или информации.</w:t>
      </w:r>
    </w:p>
    <w:p w:rsidR="00304354" w:rsidRPr="006D0102" w:rsidRDefault="00E95D22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6D0102">
        <w:rPr>
          <w:color w:val="000000" w:themeColor="text1"/>
          <w:sz w:val="24"/>
          <w:szCs w:val="24"/>
        </w:rPr>
        <w:t>8</w:t>
      </w:r>
      <w:r w:rsidR="009164B3" w:rsidRPr="006D0102">
        <w:rPr>
          <w:color w:val="000000" w:themeColor="text1"/>
          <w:sz w:val="24"/>
          <w:szCs w:val="24"/>
        </w:rPr>
        <w:t>.2. В случае нарушения сроков выполнения работ (начальных, промежуточных либо конечных), установленных  настоящим Договором, Исполнитель  уплачивает  Заказчику  пеню  в размере 0,</w:t>
      </w:r>
      <w:r w:rsidR="00A26BA5" w:rsidRPr="006D0102">
        <w:rPr>
          <w:color w:val="000000" w:themeColor="text1"/>
          <w:sz w:val="24"/>
          <w:szCs w:val="24"/>
        </w:rPr>
        <w:t>03</w:t>
      </w:r>
      <w:r w:rsidR="009164B3" w:rsidRPr="006D0102">
        <w:rPr>
          <w:color w:val="000000" w:themeColor="text1"/>
          <w:sz w:val="24"/>
          <w:szCs w:val="24"/>
        </w:rPr>
        <w:t xml:space="preserve">% суммы стоимости невыполненных работ за каждый день просрочки, но не более </w:t>
      </w:r>
      <w:r w:rsidR="00A26BA5" w:rsidRPr="006D0102">
        <w:rPr>
          <w:color w:val="000000" w:themeColor="text1"/>
          <w:sz w:val="24"/>
          <w:szCs w:val="24"/>
        </w:rPr>
        <w:t>5</w:t>
      </w:r>
      <w:r w:rsidR="009164B3" w:rsidRPr="006D0102">
        <w:rPr>
          <w:color w:val="000000" w:themeColor="text1"/>
          <w:sz w:val="24"/>
          <w:szCs w:val="24"/>
        </w:rPr>
        <w:t>% от стоимости невыполненных работ.</w:t>
      </w:r>
    </w:p>
    <w:p w:rsidR="00304354" w:rsidRDefault="00E95D22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6D0102">
        <w:rPr>
          <w:color w:val="000000" w:themeColor="text1"/>
          <w:sz w:val="24"/>
          <w:szCs w:val="24"/>
        </w:rPr>
        <w:t>8</w:t>
      </w:r>
      <w:r w:rsidR="009164B3" w:rsidRPr="006D0102">
        <w:rPr>
          <w:color w:val="000000" w:themeColor="text1"/>
          <w:sz w:val="24"/>
          <w:szCs w:val="24"/>
        </w:rPr>
        <w:t xml:space="preserve">.3. За нарушение </w:t>
      </w:r>
      <w:r w:rsidR="006865D3" w:rsidRPr="006D0102">
        <w:rPr>
          <w:color w:val="000000" w:themeColor="text1"/>
          <w:sz w:val="24"/>
          <w:szCs w:val="24"/>
        </w:rPr>
        <w:t xml:space="preserve">сроков </w:t>
      </w:r>
      <w:r w:rsidR="009164B3" w:rsidRPr="006D0102">
        <w:rPr>
          <w:color w:val="000000" w:themeColor="text1"/>
          <w:sz w:val="24"/>
          <w:szCs w:val="24"/>
        </w:rPr>
        <w:t>оплаты</w:t>
      </w:r>
      <w:r w:rsidR="006865D3" w:rsidRPr="006D0102">
        <w:rPr>
          <w:color w:val="000000" w:themeColor="text1"/>
          <w:sz w:val="24"/>
          <w:szCs w:val="24"/>
        </w:rPr>
        <w:t xml:space="preserve"> выполненных работ </w:t>
      </w:r>
      <w:r w:rsidR="009164B3" w:rsidRPr="006D0102">
        <w:rPr>
          <w:color w:val="000000" w:themeColor="text1"/>
          <w:sz w:val="24"/>
          <w:szCs w:val="24"/>
        </w:rPr>
        <w:t>Заказчик выплачивает</w:t>
      </w:r>
      <w:r w:rsidR="00A26BA5" w:rsidRPr="006D0102">
        <w:rPr>
          <w:color w:val="000000" w:themeColor="text1"/>
          <w:sz w:val="24"/>
          <w:szCs w:val="24"/>
        </w:rPr>
        <w:t xml:space="preserve"> Исполнителю пеню в размере  0,03</w:t>
      </w:r>
      <w:r w:rsidR="009164B3" w:rsidRPr="006D0102">
        <w:rPr>
          <w:color w:val="000000" w:themeColor="text1"/>
          <w:sz w:val="24"/>
          <w:szCs w:val="24"/>
        </w:rPr>
        <w:t>% от суммы задолженности за кажды</w:t>
      </w:r>
      <w:r w:rsidR="00A26BA5" w:rsidRPr="006D0102">
        <w:rPr>
          <w:color w:val="000000" w:themeColor="text1"/>
          <w:sz w:val="24"/>
          <w:szCs w:val="24"/>
        </w:rPr>
        <w:t>й день просрочки, но не более 5</w:t>
      </w:r>
      <w:r w:rsidR="009164B3" w:rsidRPr="006D0102">
        <w:rPr>
          <w:color w:val="000000" w:themeColor="text1"/>
          <w:sz w:val="24"/>
          <w:szCs w:val="24"/>
        </w:rPr>
        <w:t>% от суммы задолженности.</w:t>
      </w:r>
    </w:p>
    <w:p w:rsidR="004A1C23" w:rsidRDefault="004A1C23" w:rsidP="00A01254">
      <w:pPr>
        <w:pStyle w:val="35"/>
        <w:spacing w:line="276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DF75FD">
        <w:rPr>
          <w:sz w:val="24"/>
          <w:szCs w:val="24"/>
        </w:rPr>
        <w:t>.</w:t>
      </w:r>
      <w:r w:rsidRPr="009420BA">
        <w:rPr>
          <w:sz w:val="24"/>
          <w:szCs w:val="24"/>
        </w:rPr>
        <w:t>4</w:t>
      </w:r>
      <w:r w:rsidRPr="00DF75F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В случае предоставления Заключения Исполнителем, содержащее заведомо ложные выводы, либо </w:t>
      </w:r>
      <w:proofErr w:type="gramStart"/>
      <w:r>
        <w:rPr>
          <w:sz w:val="24"/>
          <w:szCs w:val="24"/>
        </w:rPr>
        <w:t>выводы</w:t>
      </w:r>
      <w:proofErr w:type="gramEnd"/>
      <w:r>
        <w:rPr>
          <w:sz w:val="24"/>
          <w:szCs w:val="24"/>
        </w:rPr>
        <w:t xml:space="preserve"> сделанные на основе некачественной оценки представленной информации (если информация была представлена в полном, запрошенном Исполнителем объеме), Исполнитель обязуется уплатить штраф в размере 100% стоимости работ, указанной в Техническом задании, относящихся к работам, по результатам которых было сформировано некачественное заключение. Уплата штрафа не освобождает Исполнителя от обязанности выдать достоверное Заключение. При этом все расходы на доработку Заключения  Исполнитель несет за свой счет.</w:t>
      </w:r>
    </w:p>
    <w:p w:rsidR="00BC694A" w:rsidRPr="006D0102" w:rsidRDefault="00E95D22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6D0102">
        <w:rPr>
          <w:color w:val="000000" w:themeColor="text1"/>
          <w:sz w:val="24"/>
          <w:szCs w:val="24"/>
        </w:rPr>
        <w:t>8</w:t>
      </w:r>
      <w:r w:rsidR="00BC694A" w:rsidRPr="006D0102">
        <w:rPr>
          <w:color w:val="000000" w:themeColor="text1"/>
          <w:sz w:val="24"/>
          <w:szCs w:val="24"/>
        </w:rPr>
        <w:t>.</w:t>
      </w:r>
      <w:r w:rsidR="003B4CF2" w:rsidRPr="006D0102">
        <w:rPr>
          <w:color w:val="000000" w:themeColor="text1"/>
          <w:sz w:val="24"/>
          <w:szCs w:val="24"/>
        </w:rPr>
        <w:t>5</w:t>
      </w:r>
      <w:r w:rsidR="00BC694A" w:rsidRPr="006D0102">
        <w:rPr>
          <w:color w:val="000000" w:themeColor="text1"/>
          <w:sz w:val="24"/>
          <w:szCs w:val="24"/>
        </w:rPr>
        <w:t>. С учетом характера оказываемых услуг настоящий Договор не является основанием для взыскания любой из Сторон упущенной ею выгоды.</w:t>
      </w:r>
    </w:p>
    <w:p w:rsidR="00305881" w:rsidRPr="00291159" w:rsidRDefault="00E95D22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6D0102">
        <w:rPr>
          <w:color w:val="000000" w:themeColor="text1"/>
          <w:sz w:val="24"/>
          <w:szCs w:val="24"/>
        </w:rPr>
        <w:t>8</w:t>
      </w:r>
      <w:r w:rsidR="00305881" w:rsidRPr="006D0102">
        <w:rPr>
          <w:color w:val="000000" w:themeColor="text1"/>
          <w:sz w:val="24"/>
          <w:szCs w:val="24"/>
        </w:rPr>
        <w:t>.</w:t>
      </w:r>
      <w:r w:rsidR="006865D3" w:rsidRPr="006D0102">
        <w:rPr>
          <w:color w:val="000000" w:themeColor="text1"/>
          <w:sz w:val="24"/>
          <w:szCs w:val="24"/>
        </w:rPr>
        <w:t>6</w:t>
      </w:r>
      <w:r w:rsidR="00305881" w:rsidRPr="006D0102">
        <w:rPr>
          <w:color w:val="000000" w:themeColor="text1"/>
          <w:sz w:val="24"/>
          <w:szCs w:val="24"/>
        </w:rPr>
        <w:t>. 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BC694A" w:rsidRPr="00291159" w:rsidRDefault="00E95D22" w:rsidP="00A01254">
      <w:pPr>
        <w:pStyle w:val="35"/>
        <w:ind w:left="284"/>
        <w:jc w:val="center"/>
        <w:rPr>
          <w:b/>
          <w:color w:val="000000" w:themeColor="text1"/>
          <w:sz w:val="24"/>
          <w:szCs w:val="24"/>
        </w:rPr>
      </w:pPr>
      <w:r w:rsidRPr="00291159">
        <w:rPr>
          <w:b/>
          <w:color w:val="000000" w:themeColor="text1"/>
          <w:sz w:val="24"/>
          <w:szCs w:val="24"/>
        </w:rPr>
        <w:t>9</w:t>
      </w:r>
      <w:r w:rsidR="00BC694A" w:rsidRPr="00291159">
        <w:rPr>
          <w:b/>
          <w:color w:val="000000" w:themeColor="text1"/>
          <w:sz w:val="24"/>
          <w:szCs w:val="24"/>
        </w:rPr>
        <w:t>. Обстоятельства непреодолимой силы</w:t>
      </w:r>
    </w:p>
    <w:p w:rsidR="00BC694A" w:rsidRPr="00291159" w:rsidRDefault="00E95D22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9</w:t>
      </w:r>
      <w:r w:rsidR="00BC694A" w:rsidRPr="00291159">
        <w:rPr>
          <w:color w:val="000000" w:themeColor="text1"/>
          <w:sz w:val="24"/>
          <w:szCs w:val="24"/>
        </w:rPr>
        <w:t>.1. Стороны не несут ответственности за полное или частичное неисполнение своих обязательств по настоящему Договору, если такое неисполнение явилось следствием наступления обстоятельств непреодолимой силы, таких как наводнение, землетрясение и другие стихийные бедствия, война или военные действия, акты государственных органов, возникших после заключения настоящего Договора.</w:t>
      </w:r>
    </w:p>
    <w:p w:rsidR="00BC694A" w:rsidRPr="00291159" w:rsidRDefault="00E95D22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9</w:t>
      </w:r>
      <w:r w:rsidR="00BC694A" w:rsidRPr="00291159">
        <w:rPr>
          <w:color w:val="000000" w:themeColor="text1"/>
          <w:sz w:val="24"/>
          <w:szCs w:val="24"/>
        </w:rPr>
        <w:t>.2. Если любое из вышеперечисленных обстоятельств повлияло на исполнение обязатель</w:t>
      </w:r>
      <w:proofErr w:type="gramStart"/>
      <w:r w:rsidR="00BC694A" w:rsidRPr="00291159">
        <w:rPr>
          <w:color w:val="000000" w:themeColor="text1"/>
          <w:sz w:val="24"/>
          <w:szCs w:val="24"/>
        </w:rPr>
        <w:t>ств в ср</w:t>
      </w:r>
      <w:proofErr w:type="gramEnd"/>
      <w:r w:rsidR="00BC694A" w:rsidRPr="00291159">
        <w:rPr>
          <w:color w:val="000000" w:themeColor="text1"/>
          <w:sz w:val="24"/>
          <w:szCs w:val="24"/>
        </w:rPr>
        <w:t xml:space="preserve">ок, то этот срок </w:t>
      </w:r>
      <w:r w:rsidR="006865D3" w:rsidRPr="00291159">
        <w:rPr>
          <w:color w:val="000000" w:themeColor="text1"/>
          <w:sz w:val="24"/>
          <w:szCs w:val="24"/>
        </w:rPr>
        <w:t xml:space="preserve">выполнения Работ продлевается </w:t>
      </w:r>
      <w:r w:rsidR="00BC694A" w:rsidRPr="00291159">
        <w:rPr>
          <w:color w:val="000000" w:themeColor="text1"/>
          <w:sz w:val="24"/>
          <w:szCs w:val="24"/>
        </w:rPr>
        <w:t>на время действия соответствующего обстоятельства.</w:t>
      </w:r>
    </w:p>
    <w:p w:rsidR="00BC694A" w:rsidRPr="00291159" w:rsidRDefault="00E95D22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9</w:t>
      </w:r>
      <w:r w:rsidR="00BC694A" w:rsidRPr="00291159">
        <w:rPr>
          <w:color w:val="000000" w:themeColor="text1"/>
          <w:sz w:val="24"/>
          <w:szCs w:val="24"/>
        </w:rPr>
        <w:t xml:space="preserve">.3. Стороны обязаны незамедлительно (в течение 5-ти рабочих дней) в письменной форме уведомить другую сторону о наступлении обстоятельств, перечисленных в п. </w:t>
      </w:r>
      <w:r w:rsidRPr="00291159">
        <w:rPr>
          <w:color w:val="000000" w:themeColor="text1"/>
          <w:sz w:val="24"/>
          <w:szCs w:val="24"/>
        </w:rPr>
        <w:t>9</w:t>
      </w:r>
      <w:r w:rsidR="00BC694A" w:rsidRPr="00291159">
        <w:rPr>
          <w:color w:val="000000" w:themeColor="text1"/>
          <w:sz w:val="24"/>
          <w:szCs w:val="24"/>
        </w:rPr>
        <w:t xml:space="preserve">.1. настоящего Договора, и предполагаемом сроке действия указанных обстоятельств. Наступление обстоятельств непреодолимой силы должно быть подтверждено компетентными органами </w:t>
      </w:r>
      <w:r w:rsidR="00292B69" w:rsidRPr="00291159">
        <w:rPr>
          <w:sz w:val="24"/>
          <w:szCs w:val="24"/>
        </w:rPr>
        <w:t>Российской Федерации</w:t>
      </w:r>
      <w:r w:rsidR="00BC694A" w:rsidRPr="00291159">
        <w:rPr>
          <w:color w:val="000000" w:themeColor="text1"/>
          <w:sz w:val="24"/>
          <w:szCs w:val="24"/>
        </w:rPr>
        <w:t>.</w:t>
      </w:r>
    </w:p>
    <w:p w:rsidR="00FB0C06" w:rsidRPr="00291159" w:rsidRDefault="00E95D22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9</w:t>
      </w:r>
      <w:r w:rsidR="00BC694A" w:rsidRPr="00291159">
        <w:rPr>
          <w:color w:val="000000" w:themeColor="text1"/>
          <w:sz w:val="24"/>
          <w:szCs w:val="24"/>
        </w:rPr>
        <w:t>.4. По окончании срока действия обстоятельств непреодолимой силы, Стороны обязуются исполнить все обязательства, принятые по настоящему Договору, в полном объеме.</w:t>
      </w:r>
    </w:p>
    <w:p w:rsidR="00BC694A" w:rsidRPr="00291159" w:rsidRDefault="00E95D22" w:rsidP="00A01254">
      <w:pPr>
        <w:pStyle w:val="35"/>
        <w:jc w:val="center"/>
        <w:rPr>
          <w:b/>
          <w:color w:val="000000" w:themeColor="text1"/>
          <w:sz w:val="24"/>
          <w:szCs w:val="24"/>
        </w:rPr>
      </w:pPr>
      <w:r w:rsidRPr="00291159">
        <w:rPr>
          <w:b/>
          <w:color w:val="000000" w:themeColor="text1"/>
          <w:sz w:val="24"/>
          <w:szCs w:val="24"/>
        </w:rPr>
        <w:t>10</w:t>
      </w:r>
      <w:r w:rsidR="00BC694A" w:rsidRPr="00291159">
        <w:rPr>
          <w:b/>
          <w:color w:val="000000" w:themeColor="text1"/>
          <w:sz w:val="24"/>
          <w:szCs w:val="24"/>
        </w:rPr>
        <w:t>. Действие Договора и прочие положения</w:t>
      </w:r>
    </w:p>
    <w:p w:rsidR="00BC694A" w:rsidRPr="00291159" w:rsidRDefault="00E95D22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10</w:t>
      </w:r>
      <w:r w:rsidR="00BC694A" w:rsidRPr="00291159">
        <w:rPr>
          <w:color w:val="000000" w:themeColor="text1"/>
          <w:sz w:val="24"/>
          <w:szCs w:val="24"/>
        </w:rPr>
        <w:t xml:space="preserve">.1. Настоящий Договор вступает в силу с </w:t>
      </w:r>
      <w:r w:rsidR="00292B69" w:rsidRPr="00291159">
        <w:rPr>
          <w:color w:val="000000" w:themeColor="text1"/>
          <w:sz w:val="24"/>
          <w:szCs w:val="24"/>
        </w:rPr>
        <w:t>момента</w:t>
      </w:r>
      <w:r w:rsidR="00BC694A" w:rsidRPr="00291159">
        <w:rPr>
          <w:color w:val="000000" w:themeColor="text1"/>
          <w:sz w:val="24"/>
          <w:szCs w:val="24"/>
        </w:rPr>
        <w:t xml:space="preserve"> его подписания обеими Сторонами.</w:t>
      </w:r>
    </w:p>
    <w:p w:rsidR="00BC694A" w:rsidRPr="00291159" w:rsidRDefault="00E95D22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10</w:t>
      </w:r>
      <w:r w:rsidR="00020303" w:rsidRPr="00291159">
        <w:rPr>
          <w:color w:val="000000" w:themeColor="text1"/>
          <w:sz w:val="24"/>
          <w:szCs w:val="24"/>
        </w:rPr>
        <w:t>.2</w:t>
      </w:r>
      <w:r w:rsidR="00BC694A" w:rsidRPr="00291159">
        <w:rPr>
          <w:color w:val="000000" w:themeColor="text1"/>
          <w:sz w:val="24"/>
          <w:szCs w:val="24"/>
        </w:rPr>
        <w:t xml:space="preserve">. Настоящий Договор </w:t>
      </w:r>
      <w:proofErr w:type="gramStart"/>
      <w:r w:rsidR="00BC694A" w:rsidRPr="00291159">
        <w:rPr>
          <w:color w:val="000000" w:themeColor="text1"/>
          <w:sz w:val="24"/>
          <w:szCs w:val="24"/>
        </w:rPr>
        <w:t>может быть досрочно расторгнут</w:t>
      </w:r>
      <w:proofErr w:type="gramEnd"/>
      <w:r w:rsidR="00BC694A" w:rsidRPr="00291159">
        <w:rPr>
          <w:color w:val="000000" w:themeColor="text1"/>
          <w:sz w:val="24"/>
          <w:szCs w:val="24"/>
        </w:rPr>
        <w:t xml:space="preserve"> по инициативе любой из Сторон при условии уведомления Стороной – инициатором расторжения Договора другую Сторону не менее чем за 30 (Тридцать) календарных дней до предполагаемой даты расторжения Договора. В течение указанного срока Стороны обязуются осуществить все взаиморасчеты и передачу документации.</w:t>
      </w:r>
    </w:p>
    <w:p w:rsidR="00D72F10" w:rsidRPr="00291159" w:rsidRDefault="00E95D22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lastRenderedPageBreak/>
        <w:t>10</w:t>
      </w:r>
      <w:r w:rsidR="00BC694A" w:rsidRPr="00291159">
        <w:rPr>
          <w:color w:val="000000" w:themeColor="text1"/>
          <w:sz w:val="24"/>
          <w:szCs w:val="24"/>
        </w:rPr>
        <w:t>.</w:t>
      </w:r>
      <w:r w:rsidR="00020303" w:rsidRPr="00291159">
        <w:rPr>
          <w:color w:val="000000" w:themeColor="text1"/>
          <w:sz w:val="24"/>
          <w:szCs w:val="24"/>
        </w:rPr>
        <w:t>3</w:t>
      </w:r>
      <w:r w:rsidR="00BC694A" w:rsidRPr="00291159">
        <w:rPr>
          <w:color w:val="000000" w:themeColor="text1"/>
          <w:sz w:val="24"/>
          <w:szCs w:val="24"/>
        </w:rPr>
        <w:t>. Настоящий Договор прекращает свое действие после исполнения Сторонами всех обязательств, принятых по нему в полном объеме.</w:t>
      </w:r>
      <w:r w:rsidR="006865D3" w:rsidRPr="00291159">
        <w:rPr>
          <w:color w:val="000000" w:themeColor="text1"/>
          <w:sz w:val="24"/>
          <w:szCs w:val="24"/>
        </w:rPr>
        <w:t xml:space="preserve"> </w:t>
      </w:r>
    </w:p>
    <w:p w:rsidR="00D72F10" w:rsidRPr="00291159" w:rsidRDefault="00E95D22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10</w:t>
      </w:r>
      <w:r w:rsidR="009164B3" w:rsidRPr="00291159">
        <w:rPr>
          <w:color w:val="000000" w:themeColor="text1"/>
          <w:sz w:val="24"/>
          <w:szCs w:val="24"/>
        </w:rPr>
        <w:t>.4. Заказчик вправе в одностороннем порядке отказаться от дальнейшего исполнения настоящего Договора в связи с нарушением Исполнителем своих обязатель</w:t>
      </w:r>
      <w:proofErr w:type="gramStart"/>
      <w:r w:rsidR="009164B3" w:rsidRPr="00291159">
        <w:rPr>
          <w:color w:val="000000" w:themeColor="text1"/>
          <w:sz w:val="24"/>
          <w:szCs w:val="24"/>
        </w:rPr>
        <w:t>ств в сл</w:t>
      </w:r>
      <w:proofErr w:type="gramEnd"/>
      <w:r w:rsidR="009164B3" w:rsidRPr="00291159">
        <w:rPr>
          <w:color w:val="000000" w:themeColor="text1"/>
          <w:sz w:val="24"/>
          <w:szCs w:val="24"/>
        </w:rPr>
        <w:t>едующих случаях:</w:t>
      </w:r>
    </w:p>
    <w:p w:rsidR="00292B69" w:rsidRPr="00291159" w:rsidRDefault="009164B3" w:rsidP="00A01254">
      <w:pPr>
        <w:pStyle w:val="35"/>
        <w:spacing w:after="0" w:line="276" w:lineRule="auto"/>
        <w:ind w:left="0" w:firstLine="709"/>
        <w:jc w:val="both"/>
        <w:rPr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а) </w:t>
      </w:r>
      <w:r w:rsidR="00292B69" w:rsidRPr="00291159">
        <w:rPr>
          <w:sz w:val="24"/>
          <w:szCs w:val="24"/>
        </w:rPr>
        <w:t>в случае нарушения Исполнителем срока выполнения работ более чем на 30 календарных дней;</w:t>
      </w:r>
    </w:p>
    <w:p w:rsidR="00D92377" w:rsidRPr="00291159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б) в случае нарушения Исполнителем сроков устранения недостатков Результатов работ, выявленных при его приемке, на срок более 30 календарных дней;</w:t>
      </w:r>
    </w:p>
    <w:p w:rsidR="00D92377" w:rsidRPr="00291159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в) неоднократное нарушение правил техники безопасности и охраны труда, иных правил на Объектах либо однократное грубое нарушение, которое повлекло или могло повлечь гибель людей, причинение вреда имуществу Заказчика или третьих лиц, в том числе </w:t>
      </w:r>
      <w:r w:rsidR="0004579D" w:rsidRPr="00291159">
        <w:rPr>
          <w:color w:val="000000" w:themeColor="text1"/>
          <w:sz w:val="24"/>
          <w:szCs w:val="24"/>
        </w:rPr>
        <w:t>организаций – Объектов проверки</w:t>
      </w:r>
      <w:r w:rsidRPr="00291159">
        <w:rPr>
          <w:color w:val="000000" w:themeColor="text1"/>
          <w:sz w:val="24"/>
          <w:szCs w:val="24"/>
        </w:rPr>
        <w:t>;</w:t>
      </w:r>
    </w:p>
    <w:p w:rsidR="00D92377" w:rsidRPr="00291159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г) принятие Заказчиком решения о прекращении выполнения Работ в иных случаях, предусмотренных законодательством РФ или Договором, по причинам, зависящим от Исполнителя;</w:t>
      </w:r>
    </w:p>
    <w:p w:rsidR="00D92377" w:rsidRPr="00291159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proofErr w:type="spellStart"/>
      <w:r w:rsidRPr="00291159">
        <w:rPr>
          <w:color w:val="000000" w:themeColor="text1"/>
          <w:sz w:val="24"/>
          <w:szCs w:val="24"/>
        </w:rPr>
        <w:t>д</w:t>
      </w:r>
      <w:proofErr w:type="spellEnd"/>
      <w:r w:rsidRPr="00291159">
        <w:rPr>
          <w:color w:val="000000" w:themeColor="text1"/>
          <w:sz w:val="24"/>
          <w:szCs w:val="24"/>
        </w:rPr>
        <w:t>) в иных случаях, предусмотренных действующим законодательством РФ.</w:t>
      </w:r>
    </w:p>
    <w:p w:rsidR="00D92377" w:rsidRPr="00291159" w:rsidRDefault="00E95D22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10.</w:t>
      </w:r>
      <w:r w:rsidR="009164B3" w:rsidRPr="00291159">
        <w:rPr>
          <w:color w:val="000000" w:themeColor="text1"/>
          <w:sz w:val="24"/>
          <w:szCs w:val="24"/>
        </w:rPr>
        <w:t>5. В случае отказа от исполнения Договора в соответствии с п.п. «а» - «</w:t>
      </w:r>
      <w:proofErr w:type="spellStart"/>
      <w:r w:rsidR="009164B3" w:rsidRPr="00291159">
        <w:rPr>
          <w:color w:val="000000" w:themeColor="text1"/>
          <w:sz w:val="24"/>
          <w:szCs w:val="24"/>
        </w:rPr>
        <w:t>д</w:t>
      </w:r>
      <w:proofErr w:type="spellEnd"/>
      <w:r w:rsidR="009164B3" w:rsidRPr="00291159">
        <w:rPr>
          <w:color w:val="000000" w:themeColor="text1"/>
          <w:sz w:val="24"/>
          <w:szCs w:val="24"/>
        </w:rPr>
        <w:t xml:space="preserve">» п. </w:t>
      </w:r>
      <w:r w:rsidRPr="00291159">
        <w:rPr>
          <w:color w:val="000000" w:themeColor="text1"/>
          <w:sz w:val="24"/>
          <w:szCs w:val="24"/>
        </w:rPr>
        <w:t>10</w:t>
      </w:r>
      <w:r w:rsidR="009164B3" w:rsidRPr="00291159">
        <w:rPr>
          <w:color w:val="000000" w:themeColor="text1"/>
          <w:sz w:val="24"/>
          <w:szCs w:val="24"/>
        </w:rPr>
        <w:t>.</w:t>
      </w:r>
      <w:r w:rsidR="0004579D" w:rsidRPr="00291159">
        <w:rPr>
          <w:color w:val="000000" w:themeColor="text1"/>
          <w:sz w:val="24"/>
          <w:szCs w:val="24"/>
        </w:rPr>
        <w:t>4</w:t>
      </w:r>
      <w:r w:rsidR="009164B3" w:rsidRPr="00291159">
        <w:rPr>
          <w:color w:val="000000" w:themeColor="text1"/>
          <w:sz w:val="24"/>
          <w:szCs w:val="24"/>
        </w:rPr>
        <w:t>. Договора Заказчик вправе по своему выбору:</w:t>
      </w:r>
    </w:p>
    <w:p w:rsidR="00D92377" w:rsidRPr="00291159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 xml:space="preserve">- принять результаты фактически выполненных на момент отказа Заказчика от Договора Работ и </w:t>
      </w:r>
      <w:proofErr w:type="gramStart"/>
      <w:r w:rsidRPr="00291159">
        <w:rPr>
          <w:color w:val="000000" w:themeColor="text1"/>
          <w:sz w:val="24"/>
          <w:szCs w:val="24"/>
        </w:rPr>
        <w:t>оплатить их стоимость, уменьшенную</w:t>
      </w:r>
      <w:proofErr w:type="gramEnd"/>
      <w:r w:rsidRPr="00291159">
        <w:rPr>
          <w:color w:val="000000" w:themeColor="text1"/>
          <w:sz w:val="24"/>
          <w:szCs w:val="24"/>
        </w:rPr>
        <w:t xml:space="preserve"> на стоимость понесенных Заказчиком убытков и предусмотренных Договором неустоек и штрафов;</w:t>
      </w:r>
    </w:p>
    <w:p w:rsidR="00D92377" w:rsidRPr="00291159" w:rsidRDefault="009164B3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- отказаться от Результатов Работ по Договору и потребовать возврата всех уплаченных денежных средств, возмещения причиненных убытков и уплаты предусмотренных Договором неустоек и штрафов.</w:t>
      </w:r>
    </w:p>
    <w:p w:rsidR="00BC694A" w:rsidRPr="00291159" w:rsidRDefault="00BC694A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Все Приложения к Договору подписываются Сторонами, после чего становятся неотъемлемой составной частью Договора.</w:t>
      </w:r>
    </w:p>
    <w:p w:rsidR="00BC694A" w:rsidRPr="00291159" w:rsidRDefault="00E95D22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10</w:t>
      </w:r>
      <w:r w:rsidR="00BC694A" w:rsidRPr="00291159">
        <w:rPr>
          <w:color w:val="000000" w:themeColor="text1"/>
          <w:sz w:val="24"/>
          <w:szCs w:val="24"/>
        </w:rPr>
        <w:t>.</w:t>
      </w:r>
      <w:r w:rsidR="0004579D" w:rsidRPr="00291159">
        <w:rPr>
          <w:color w:val="000000" w:themeColor="text1"/>
          <w:sz w:val="24"/>
          <w:szCs w:val="24"/>
        </w:rPr>
        <w:t>6</w:t>
      </w:r>
      <w:r w:rsidR="00BC694A" w:rsidRPr="00291159">
        <w:rPr>
          <w:color w:val="000000" w:themeColor="text1"/>
          <w:sz w:val="24"/>
          <w:szCs w:val="24"/>
        </w:rPr>
        <w:t>. Условия Договора могут быть изменены или дополнены соглашением Сторон в письменной форме. Обязательства Сторон считаются измененными с момента подписания ими такого соглашения.</w:t>
      </w:r>
    </w:p>
    <w:p w:rsidR="00BC694A" w:rsidRPr="00291159" w:rsidRDefault="00E95D22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10</w:t>
      </w:r>
      <w:r w:rsidR="00020303" w:rsidRPr="00291159">
        <w:rPr>
          <w:color w:val="000000" w:themeColor="text1"/>
          <w:sz w:val="24"/>
          <w:szCs w:val="24"/>
        </w:rPr>
        <w:t>.</w:t>
      </w:r>
      <w:r w:rsidR="0004579D" w:rsidRPr="00291159">
        <w:rPr>
          <w:color w:val="000000" w:themeColor="text1"/>
          <w:sz w:val="24"/>
          <w:szCs w:val="24"/>
        </w:rPr>
        <w:t>7</w:t>
      </w:r>
      <w:r w:rsidR="00BC694A" w:rsidRPr="00291159">
        <w:rPr>
          <w:color w:val="000000" w:themeColor="text1"/>
          <w:sz w:val="24"/>
          <w:szCs w:val="24"/>
        </w:rPr>
        <w:t xml:space="preserve">. </w:t>
      </w:r>
      <w:proofErr w:type="gramStart"/>
      <w:r w:rsidR="00292B69" w:rsidRPr="00291159">
        <w:rPr>
          <w:sz w:val="24"/>
          <w:szCs w:val="24"/>
        </w:rPr>
        <w:t>Договор</w:t>
      </w:r>
      <w:proofErr w:type="gramEnd"/>
      <w:r w:rsidR="00292B69" w:rsidRPr="00291159">
        <w:rPr>
          <w:sz w:val="24"/>
          <w:szCs w:val="24"/>
        </w:rPr>
        <w:t xml:space="preserve"> может быть расторгнут досрочно в порядке, предусмотренном п.10.2-10.5, по соглашению Сторон или в судебном порядке по иску одной Стороны в случае существенного нарушения Договора другой Стороной</w:t>
      </w:r>
      <w:r w:rsidR="00BC694A" w:rsidRPr="00291159">
        <w:rPr>
          <w:color w:val="000000" w:themeColor="text1"/>
          <w:sz w:val="24"/>
          <w:szCs w:val="24"/>
        </w:rPr>
        <w:t>.</w:t>
      </w:r>
    </w:p>
    <w:p w:rsidR="00BC694A" w:rsidRPr="00291159" w:rsidRDefault="00E95D22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10</w:t>
      </w:r>
      <w:r w:rsidR="00020303" w:rsidRPr="00291159">
        <w:rPr>
          <w:color w:val="000000" w:themeColor="text1"/>
          <w:sz w:val="24"/>
          <w:szCs w:val="24"/>
        </w:rPr>
        <w:t>.</w:t>
      </w:r>
      <w:r w:rsidR="0004579D" w:rsidRPr="00291159">
        <w:rPr>
          <w:color w:val="000000" w:themeColor="text1"/>
          <w:sz w:val="24"/>
          <w:szCs w:val="24"/>
        </w:rPr>
        <w:t>8</w:t>
      </w:r>
      <w:r w:rsidR="00BC694A" w:rsidRPr="00291159">
        <w:rPr>
          <w:color w:val="000000" w:themeColor="text1"/>
          <w:sz w:val="24"/>
          <w:szCs w:val="24"/>
        </w:rPr>
        <w:t>. Все споры, разногласия или требования, возникающие из настоящего Договора или в связи с ним, подлежат разрешению в Арбитражном суде по месту нахождения ответчика.</w:t>
      </w:r>
    </w:p>
    <w:p w:rsidR="00BC694A" w:rsidRPr="00291159" w:rsidRDefault="00E95D22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10</w:t>
      </w:r>
      <w:r w:rsidR="00020303" w:rsidRPr="00291159">
        <w:rPr>
          <w:color w:val="000000" w:themeColor="text1"/>
          <w:sz w:val="24"/>
          <w:szCs w:val="24"/>
        </w:rPr>
        <w:t>.</w:t>
      </w:r>
      <w:r w:rsidR="0004579D" w:rsidRPr="00291159">
        <w:rPr>
          <w:color w:val="000000" w:themeColor="text1"/>
          <w:sz w:val="24"/>
          <w:szCs w:val="24"/>
        </w:rPr>
        <w:t>9</w:t>
      </w:r>
      <w:r w:rsidR="00BC694A" w:rsidRPr="00291159">
        <w:rPr>
          <w:color w:val="000000" w:themeColor="text1"/>
          <w:sz w:val="24"/>
          <w:szCs w:val="24"/>
        </w:rPr>
        <w:t xml:space="preserve">. Каждая из Сторон обязуется письменно информировать </w:t>
      </w:r>
      <w:proofErr w:type="gramStart"/>
      <w:r w:rsidR="00BC694A" w:rsidRPr="00291159">
        <w:rPr>
          <w:color w:val="000000" w:themeColor="text1"/>
          <w:sz w:val="24"/>
          <w:szCs w:val="24"/>
        </w:rPr>
        <w:t>другую</w:t>
      </w:r>
      <w:proofErr w:type="gramEnd"/>
      <w:r w:rsidR="00BC694A" w:rsidRPr="00291159">
        <w:rPr>
          <w:color w:val="000000" w:themeColor="text1"/>
          <w:sz w:val="24"/>
          <w:szCs w:val="24"/>
        </w:rPr>
        <w:t xml:space="preserve"> в случае изменения сведений, указанных в пункте 10 Договора.</w:t>
      </w:r>
    </w:p>
    <w:p w:rsidR="00BC694A" w:rsidRPr="00291159" w:rsidRDefault="00E95D22" w:rsidP="00A01254">
      <w:pPr>
        <w:pStyle w:val="35"/>
        <w:ind w:left="0" w:firstLine="709"/>
        <w:jc w:val="both"/>
        <w:rPr>
          <w:color w:val="000000" w:themeColor="text1"/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10</w:t>
      </w:r>
      <w:r w:rsidR="00020303" w:rsidRPr="00291159">
        <w:rPr>
          <w:color w:val="000000" w:themeColor="text1"/>
          <w:sz w:val="24"/>
          <w:szCs w:val="24"/>
        </w:rPr>
        <w:t>.</w:t>
      </w:r>
      <w:r w:rsidR="0004579D" w:rsidRPr="00291159">
        <w:rPr>
          <w:color w:val="000000" w:themeColor="text1"/>
          <w:sz w:val="24"/>
          <w:szCs w:val="24"/>
        </w:rPr>
        <w:t>10</w:t>
      </w:r>
      <w:r w:rsidR="00BC694A" w:rsidRPr="00291159">
        <w:rPr>
          <w:color w:val="000000" w:themeColor="text1"/>
          <w:sz w:val="24"/>
          <w:szCs w:val="24"/>
        </w:rPr>
        <w:t>. Во всем, что не оговорено в Договоре, Стороны руководствуются законодательством Российской Федерации.</w:t>
      </w:r>
    </w:p>
    <w:p w:rsidR="00364356" w:rsidRPr="00291159" w:rsidRDefault="00E95D22" w:rsidP="00A01254">
      <w:pPr>
        <w:pStyle w:val="35"/>
        <w:ind w:left="0" w:firstLine="709"/>
        <w:jc w:val="both"/>
        <w:rPr>
          <w:sz w:val="24"/>
          <w:szCs w:val="24"/>
        </w:rPr>
      </w:pPr>
      <w:r w:rsidRPr="00291159">
        <w:rPr>
          <w:color w:val="000000" w:themeColor="text1"/>
          <w:sz w:val="24"/>
          <w:szCs w:val="24"/>
        </w:rPr>
        <w:t>10</w:t>
      </w:r>
      <w:r w:rsidR="00BC694A" w:rsidRPr="00291159">
        <w:rPr>
          <w:color w:val="000000" w:themeColor="text1"/>
          <w:sz w:val="24"/>
          <w:szCs w:val="24"/>
        </w:rPr>
        <w:t>.</w:t>
      </w:r>
      <w:r w:rsidR="0004579D" w:rsidRPr="00291159">
        <w:rPr>
          <w:color w:val="000000" w:themeColor="text1"/>
          <w:sz w:val="24"/>
          <w:szCs w:val="24"/>
        </w:rPr>
        <w:t>11</w:t>
      </w:r>
      <w:r w:rsidR="00BC694A" w:rsidRPr="00291159">
        <w:rPr>
          <w:color w:val="000000" w:themeColor="text1"/>
          <w:sz w:val="24"/>
          <w:szCs w:val="24"/>
        </w:rPr>
        <w:t>. Договор составлен в 2 (Двух) идентичных экземплярах одинаковой юридической силы, по одному для каждой из Сторон.</w:t>
      </w:r>
    </w:p>
    <w:p w:rsidR="005557DC" w:rsidRDefault="005557DC" w:rsidP="00A01254">
      <w:pPr>
        <w:tabs>
          <w:tab w:val="left" w:pos="1138"/>
        </w:tabs>
        <w:spacing w:line="276" w:lineRule="auto"/>
        <w:ind w:right="-79"/>
        <w:jc w:val="center"/>
        <w:rPr>
          <w:b/>
        </w:rPr>
      </w:pPr>
    </w:p>
    <w:p w:rsidR="005557DC" w:rsidRPr="00670EAC" w:rsidRDefault="005557DC" w:rsidP="00A01254">
      <w:pPr>
        <w:tabs>
          <w:tab w:val="left" w:pos="1138"/>
        </w:tabs>
        <w:spacing w:line="276" w:lineRule="auto"/>
        <w:ind w:right="-79"/>
        <w:jc w:val="center"/>
        <w:rPr>
          <w:b/>
        </w:rPr>
      </w:pPr>
      <w:r w:rsidRPr="00291159">
        <w:rPr>
          <w:b/>
        </w:rPr>
        <w:t>Приложения:</w:t>
      </w:r>
      <w:r w:rsidRPr="00670EAC">
        <w:rPr>
          <w:b/>
        </w:rPr>
        <w:br/>
      </w:r>
    </w:p>
    <w:p w:rsidR="00364356" w:rsidRDefault="005557DC" w:rsidP="00A01254">
      <w:pPr>
        <w:pStyle w:val="af"/>
        <w:numPr>
          <w:ilvl w:val="0"/>
          <w:numId w:val="15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70EAC">
        <w:rPr>
          <w:rFonts w:ascii="Times New Roman" w:hAnsi="Times New Roman" w:cs="Times New Roman"/>
          <w:sz w:val="24"/>
          <w:szCs w:val="24"/>
        </w:rPr>
        <w:t>Приложен</w:t>
      </w:r>
      <w:r w:rsidR="00670EAC">
        <w:rPr>
          <w:rFonts w:ascii="Times New Roman" w:hAnsi="Times New Roman" w:cs="Times New Roman"/>
          <w:sz w:val="24"/>
          <w:szCs w:val="24"/>
        </w:rPr>
        <w:t xml:space="preserve">ие №1:  «Техническое задание на </w:t>
      </w:r>
      <w:r w:rsidR="00670EAC" w:rsidRPr="00670EAC">
        <w:rPr>
          <w:rFonts w:ascii="Times New Roman" w:hAnsi="Times New Roman" w:cs="Times New Roman"/>
          <w:sz w:val="24"/>
          <w:szCs w:val="24"/>
        </w:rPr>
        <w:t>проведение аудита процессов, осуществляемых программным  офисом ОАО «Атомредметзолото»;</w:t>
      </w:r>
      <w:r w:rsidRPr="00670E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7E30" w:rsidRPr="00732D0F" w:rsidRDefault="00667E30" w:rsidP="00A01254">
      <w:pPr>
        <w:pStyle w:val="af"/>
        <w:numPr>
          <w:ilvl w:val="0"/>
          <w:numId w:val="15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5A7D94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A7D94">
        <w:rPr>
          <w:rFonts w:ascii="Times New Roman" w:hAnsi="Times New Roman" w:cs="Times New Roman"/>
          <w:sz w:val="24"/>
          <w:szCs w:val="24"/>
        </w:rPr>
        <w:t>:  «</w:t>
      </w:r>
      <w:r w:rsidRPr="00732D0F">
        <w:rPr>
          <w:rFonts w:ascii="Times New Roman" w:hAnsi="Times New Roman" w:cs="Times New Roman"/>
          <w:sz w:val="24"/>
          <w:szCs w:val="24"/>
        </w:rPr>
        <w:t>Информация о собственниках, включая бенефициаров (в т.ч. конечных)».</w:t>
      </w:r>
    </w:p>
    <w:p w:rsidR="00667E30" w:rsidRDefault="00667E30" w:rsidP="00A01254">
      <w:pPr>
        <w:jc w:val="center"/>
        <w:rPr>
          <w:b/>
          <w:color w:val="000000" w:themeColor="text1"/>
        </w:rPr>
      </w:pPr>
    </w:p>
    <w:p w:rsidR="00EF67EA" w:rsidRPr="00291159" w:rsidRDefault="00E95D22" w:rsidP="00A01254">
      <w:pPr>
        <w:jc w:val="center"/>
        <w:rPr>
          <w:b/>
          <w:bCs/>
          <w:color w:val="000000" w:themeColor="text1"/>
        </w:rPr>
      </w:pPr>
      <w:r w:rsidRPr="00291159">
        <w:rPr>
          <w:b/>
          <w:color w:val="000000" w:themeColor="text1"/>
        </w:rPr>
        <w:lastRenderedPageBreak/>
        <w:t>11</w:t>
      </w:r>
      <w:r w:rsidR="00BC694A" w:rsidRPr="00291159">
        <w:rPr>
          <w:b/>
          <w:color w:val="000000" w:themeColor="text1"/>
        </w:rPr>
        <w:t>. Адреса</w:t>
      </w:r>
      <w:r w:rsidR="00EF67EA" w:rsidRPr="00291159">
        <w:rPr>
          <w:b/>
          <w:color w:val="000000" w:themeColor="text1"/>
        </w:rPr>
        <w:t xml:space="preserve">, </w:t>
      </w:r>
      <w:r w:rsidR="00BC694A" w:rsidRPr="00291159">
        <w:rPr>
          <w:b/>
          <w:color w:val="000000" w:themeColor="text1"/>
        </w:rPr>
        <w:t>реквизиты</w:t>
      </w:r>
      <w:r w:rsidR="00EF67EA" w:rsidRPr="00291159">
        <w:rPr>
          <w:b/>
          <w:color w:val="000000" w:themeColor="text1"/>
        </w:rPr>
        <w:t xml:space="preserve"> и п</w:t>
      </w:r>
      <w:r w:rsidR="00EF67EA" w:rsidRPr="00291159">
        <w:rPr>
          <w:b/>
          <w:bCs/>
          <w:color w:val="000000" w:themeColor="text1"/>
        </w:rPr>
        <w:t>одписи сторон</w:t>
      </w:r>
    </w:p>
    <w:p w:rsidR="00BC694A" w:rsidRPr="00291159" w:rsidRDefault="00BC694A" w:rsidP="00A01254">
      <w:pPr>
        <w:pStyle w:val="35"/>
        <w:jc w:val="center"/>
        <w:rPr>
          <w:b/>
          <w:color w:val="000000" w:themeColor="text1"/>
          <w:sz w:val="24"/>
          <w:szCs w:val="24"/>
        </w:rPr>
      </w:pPr>
    </w:p>
    <w:tbl>
      <w:tblPr>
        <w:tblW w:w="0" w:type="auto"/>
        <w:tblLook w:val="04A0"/>
      </w:tblPr>
      <w:tblGrid>
        <w:gridCol w:w="4822"/>
        <w:gridCol w:w="4822"/>
      </w:tblGrid>
      <w:tr w:rsidR="00564531" w:rsidRPr="00455AD7" w:rsidTr="006C3961">
        <w:tc>
          <w:tcPr>
            <w:tcW w:w="4822" w:type="dxa"/>
          </w:tcPr>
          <w:p w:rsidR="00564531" w:rsidRPr="00291159" w:rsidRDefault="00564531" w:rsidP="00A01254">
            <w:pPr>
              <w:tabs>
                <w:tab w:val="left" w:pos="142"/>
              </w:tabs>
              <w:ind w:right="-79"/>
              <w:rPr>
                <w:b/>
                <w:color w:val="000000" w:themeColor="text1"/>
              </w:rPr>
            </w:pPr>
            <w:r w:rsidRPr="00291159">
              <w:rPr>
                <w:b/>
                <w:color w:val="000000" w:themeColor="text1"/>
              </w:rPr>
              <w:t xml:space="preserve">Заказчик: </w:t>
            </w:r>
          </w:p>
          <w:p w:rsidR="006C3961" w:rsidRPr="00291159" w:rsidRDefault="006C3961" w:rsidP="00A01254">
            <w:pPr>
              <w:pStyle w:val="35"/>
              <w:spacing w:after="0"/>
              <w:ind w:left="0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291159">
              <w:rPr>
                <w:b/>
                <w:color w:val="000000" w:themeColor="text1"/>
                <w:sz w:val="24"/>
                <w:szCs w:val="24"/>
              </w:rPr>
              <w:t>ОАО «Атомредметзолото»,</w:t>
            </w:r>
          </w:p>
          <w:p w:rsidR="00291159" w:rsidRPr="00291159" w:rsidRDefault="00291159" w:rsidP="00A01254">
            <w:pPr>
              <w:tabs>
                <w:tab w:val="left" w:pos="3371"/>
              </w:tabs>
              <w:rPr>
                <w:b/>
              </w:rPr>
            </w:pPr>
            <w:r w:rsidRPr="00291159">
              <w:rPr>
                <w:b/>
              </w:rPr>
              <w:t>Открытое акционерное общество «Атомредметзолото»</w:t>
            </w:r>
          </w:p>
          <w:p w:rsidR="00291159" w:rsidRPr="00291159" w:rsidRDefault="00291159" w:rsidP="00A01254">
            <w:pPr>
              <w:tabs>
                <w:tab w:val="left" w:pos="3371"/>
              </w:tabs>
              <w:jc w:val="both"/>
            </w:pPr>
            <w:r w:rsidRPr="00291159">
              <w:t>Место нахождения: 109004, г. Москва,  Большой Дровяной пер., дом 22</w:t>
            </w:r>
          </w:p>
          <w:p w:rsidR="00291159" w:rsidRPr="00291159" w:rsidRDefault="00291159" w:rsidP="00A01254">
            <w:pPr>
              <w:tabs>
                <w:tab w:val="left" w:pos="3371"/>
              </w:tabs>
              <w:jc w:val="both"/>
            </w:pPr>
            <w:r w:rsidRPr="00291159">
              <w:t>Почтовый адрес: 109004, г. Москва, Большой Дровяной пер., дом 22</w:t>
            </w:r>
          </w:p>
          <w:p w:rsidR="00291159" w:rsidRPr="00291159" w:rsidRDefault="00291159" w:rsidP="00A01254">
            <w:pPr>
              <w:tabs>
                <w:tab w:val="left" w:pos="3371"/>
              </w:tabs>
              <w:jc w:val="both"/>
            </w:pPr>
            <w:r w:rsidRPr="00291159">
              <w:t>Тел. исполнительного органа: +7 (495) 508-88-08</w:t>
            </w:r>
          </w:p>
          <w:p w:rsidR="00291159" w:rsidRPr="00291159" w:rsidRDefault="00291159" w:rsidP="00A01254">
            <w:pPr>
              <w:tabs>
                <w:tab w:val="left" w:pos="3371"/>
              </w:tabs>
              <w:jc w:val="both"/>
            </w:pPr>
            <w:r w:rsidRPr="00291159">
              <w:t>Факс: +7 (495) 508-88-10</w:t>
            </w:r>
          </w:p>
          <w:p w:rsidR="00291159" w:rsidRPr="00291159" w:rsidRDefault="00291159" w:rsidP="00A01254">
            <w:pPr>
              <w:tabs>
                <w:tab w:val="left" w:pos="3371"/>
              </w:tabs>
              <w:jc w:val="both"/>
            </w:pPr>
            <w:r w:rsidRPr="00291159">
              <w:t>Банковские реквизиты:</w:t>
            </w:r>
          </w:p>
          <w:p w:rsidR="00291159" w:rsidRPr="00291159" w:rsidRDefault="00291159" w:rsidP="00A01254">
            <w:pPr>
              <w:tabs>
                <w:tab w:val="left" w:pos="3371"/>
              </w:tabs>
              <w:jc w:val="both"/>
            </w:pPr>
            <w:proofErr w:type="spellStart"/>
            <w:proofErr w:type="gramStart"/>
            <w:r w:rsidRPr="00291159">
              <w:t>р</w:t>
            </w:r>
            <w:proofErr w:type="spellEnd"/>
            <w:proofErr w:type="gramEnd"/>
            <w:r w:rsidRPr="00291159">
              <w:t xml:space="preserve">/с № 40702810900020008286 </w:t>
            </w:r>
          </w:p>
          <w:p w:rsidR="00291159" w:rsidRPr="00291159" w:rsidRDefault="00291159" w:rsidP="00A01254">
            <w:pPr>
              <w:tabs>
                <w:tab w:val="left" w:pos="3371"/>
              </w:tabs>
              <w:jc w:val="both"/>
            </w:pPr>
            <w:r w:rsidRPr="00291159">
              <w:t xml:space="preserve">в ОПЕРУ Сбербанка России, </w:t>
            </w:r>
          </w:p>
          <w:p w:rsidR="00291159" w:rsidRPr="00291159" w:rsidRDefault="00291159" w:rsidP="00A01254">
            <w:pPr>
              <w:tabs>
                <w:tab w:val="left" w:pos="3371"/>
              </w:tabs>
              <w:jc w:val="both"/>
            </w:pPr>
            <w:r w:rsidRPr="00291159">
              <w:t xml:space="preserve">к/с 30101810400000000225 в ОПЕРУ </w:t>
            </w:r>
          </w:p>
          <w:p w:rsidR="00291159" w:rsidRPr="00291159" w:rsidRDefault="00291159" w:rsidP="00A01254">
            <w:pPr>
              <w:tabs>
                <w:tab w:val="left" w:pos="3371"/>
              </w:tabs>
              <w:jc w:val="both"/>
            </w:pPr>
            <w:r w:rsidRPr="00291159">
              <w:t xml:space="preserve">Московского ГТУ Банка России, </w:t>
            </w:r>
          </w:p>
          <w:p w:rsidR="00291159" w:rsidRPr="00291159" w:rsidRDefault="00291159" w:rsidP="00A01254">
            <w:pPr>
              <w:tabs>
                <w:tab w:val="left" w:pos="3371"/>
              </w:tabs>
              <w:jc w:val="both"/>
            </w:pPr>
            <w:r w:rsidRPr="00291159">
              <w:t>БИК 044525225</w:t>
            </w:r>
          </w:p>
          <w:p w:rsidR="00291159" w:rsidRPr="00291159" w:rsidRDefault="00291159" w:rsidP="00A01254">
            <w:pPr>
              <w:tabs>
                <w:tab w:val="left" w:pos="3371"/>
              </w:tabs>
              <w:jc w:val="both"/>
            </w:pPr>
            <w:r w:rsidRPr="00291159">
              <w:t>ИНН 7706016076, ОГРН 1027700043645,</w:t>
            </w:r>
          </w:p>
          <w:p w:rsidR="00564531" w:rsidRPr="00291159" w:rsidRDefault="00291159" w:rsidP="00A01254">
            <w:pPr>
              <w:tabs>
                <w:tab w:val="left" w:pos="142"/>
              </w:tabs>
              <w:ind w:right="-79"/>
              <w:rPr>
                <w:color w:val="000000" w:themeColor="text1"/>
              </w:rPr>
            </w:pPr>
            <w:r w:rsidRPr="00291159">
              <w:t>КПП 774850001, ОКПО 08841779</w:t>
            </w:r>
          </w:p>
          <w:p w:rsidR="00564531" w:rsidRPr="00291159" w:rsidRDefault="00564531" w:rsidP="00A01254">
            <w:pPr>
              <w:tabs>
                <w:tab w:val="left" w:pos="142"/>
              </w:tabs>
              <w:ind w:right="-79"/>
              <w:rPr>
                <w:color w:val="000000" w:themeColor="text1"/>
              </w:rPr>
            </w:pPr>
          </w:p>
          <w:p w:rsidR="00564531" w:rsidRPr="00291159" w:rsidRDefault="00564531" w:rsidP="00A01254">
            <w:pPr>
              <w:pStyle w:val="35"/>
              <w:ind w:left="0" w:firstLine="709"/>
              <w:jc w:val="both"/>
              <w:rPr>
                <w:color w:val="000000" w:themeColor="text1"/>
              </w:rPr>
            </w:pPr>
            <w:r w:rsidRPr="00291159">
              <w:rPr>
                <w:b/>
                <w:color w:val="000000" w:themeColor="text1"/>
              </w:rPr>
              <w:t xml:space="preserve"> </w:t>
            </w:r>
          </w:p>
        </w:tc>
        <w:tc>
          <w:tcPr>
            <w:tcW w:w="4822" w:type="dxa"/>
          </w:tcPr>
          <w:p w:rsidR="00564531" w:rsidRPr="00291159" w:rsidRDefault="00564531" w:rsidP="00A01254">
            <w:pPr>
              <w:tabs>
                <w:tab w:val="left" w:pos="1138"/>
              </w:tabs>
              <w:ind w:right="-79"/>
              <w:rPr>
                <w:b/>
                <w:color w:val="000000" w:themeColor="text1"/>
              </w:rPr>
            </w:pPr>
            <w:r w:rsidRPr="00291159">
              <w:rPr>
                <w:b/>
                <w:color w:val="000000" w:themeColor="text1"/>
              </w:rPr>
              <w:t>Исполнитель:</w:t>
            </w:r>
          </w:p>
          <w:p w:rsidR="00564531" w:rsidRPr="00455AD7" w:rsidRDefault="00564531" w:rsidP="00A01254">
            <w:pPr>
              <w:tabs>
                <w:tab w:val="left" w:pos="1138"/>
              </w:tabs>
              <w:ind w:right="-79"/>
              <w:rPr>
                <w:color w:val="000000" w:themeColor="text1"/>
              </w:rPr>
            </w:pPr>
          </w:p>
          <w:p w:rsidR="00564531" w:rsidRPr="00455AD7" w:rsidRDefault="00564531" w:rsidP="00A01254">
            <w:pPr>
              <w:tabs>
                <w:tab w:val="left" w:pos="1138"/>
              </w:tabs>
              <w:ind w:right="-79"/>
              <w:rPr>
                <w:color w:val="000000" w:themeColor="text1"/>
              </w:rPr>
            </w:pPr>
          </w:p>
        </w:tc>
      </w:tr>
    </w:tbl>
    <w:p w:rsidR="00AF3BA2" w:rsidRDefault="00AF3BA2" w:rsidP="00A01254">
      <w:pPr>
        <w:pStyle w:val="35"/>
        <w:ind w:left="0"/>
        <w:jc w:val="center"/>
        <w:rPr>
          <w:b/>
          <w:sz w:val="24"/>
          <w:szCs w:val="24"/>
        </w:rPr>
      </w:pPr>
    </w:p>
    <w:p w:rsidR="00291159" w:rsidRDefault="00291159" w:rsidP="00A01254">
      <w:pPr>
        <w:pStyle w:val="35"/>
        <w:ind w:left="0"/>
        <w:jc w:val="center"/>
        <w:rPr>
          <w:b/>
          <w:sz w:val="24"/>
          <w:szCs w:val="24"/>
        </w:rPr>
      </w:pPr>
      <w:r w:rsidRPr="00B10A2E">
        <w:rPr>
          <w:b/>
          <w:sz w:val="24"/>
          <w:szCs w:val="24"/>
        </w:rPr>
        <w:t>Подписи сторон</w:t>
      </w:r>
    </w:p>
    <w:p w:rsidR="00AF3BA2" w:rsidRDefault="00AF3BA2" w:rsidP="00A01254">
      <w:pPr>
        <w:pStyle w:val="35"/>
        <w:ind w:left="0"/>
        <w:jc w:val="center"/>
        <w:rPr>
          <w:b/>
          <w:sz w:val="24"/>
          <w:szCs w:val="24"/>
        </w:rPr>
      </w:pPr>
    </w:p>
    <w:tbl>
      <w:tblPr>
        <w:tblW w:w="10348" w:type="dxa"/>
        <w:tblInd w:w="-34" w:type="dxa"/>
        <w:tblLayout w:type="fixed"/>
        <w:tblLook w:val="0000"/>
      </w:tblPr>
      <w:tblGrid>
        <w:gridCol w:w="5529"/>
        <w:gridCol w:w="4819"/>
      </w:tblGrid>
      <w:tr w:rsidR="00291159" w:rsidRPr="005654F0" w:rsidTr="00C90D6E">
        <w:tc>
          <w:tcPr>
            <w:tcW w:w="5529" w:type="dxa"/>
          </w:tcPr>
          <w:p w:rsidR="00291159" w:rsidRPr="00676B03" w:rsidRDefault="00291159" w:rsidP="00A01254">
            <w:pPr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4819" w:type="dxa"/>
          </w:tcPr>
          <w:p w:rsidR="00291159" w:rsidRPr="00676B03" w:rsidRDefault="00291159" w:rsidP="00A01254">
            <w:pPr>
              <w:ind w:firstLine="317"/>
              <w:jc w:val="both"/>
              <w:rPr>
                <w:b/>
              </w:rPr>
            </w:pPr>
            <w:r w:rsidRPr="00676B03">
              <w:rPr>
                <w:b/>
              </w:rPr>
              <w:t>Исполнител</w:t>
            </w:r>
            <w:r>
              <w:rPr>
                <w:b/>
              </w:rPr>
              <w:t>ь:</w:t>
            </w:r>
          </w:p>
        </w:tc>
      </w:tr>
      <w:tr w:rsidR="00291159" w:rsidRPr="005654F0" w:rsidTr="00C90D6E">
        <w:tc>
          <w:tcPr>
            <w:tcW w:w="5529" w:type="dxa"/>
          </w:tcPr>
          <w:p w:rsidR="00291159" w:rsidRPr="00EE6FF7" w:rsidRDefault="00291159" w:rsidP="00A01254">
            <w:pPr>
              <w:rPr>
                <w:b/>
              </w:rPr>
            </w:pPr>
          </w:p>
          <w:p w:rsidR="00291159" w:rsidRPr="00B10A2E" w:rsidRDefault="00291159" w:rsidP="00A01254">
            <w:pPr>
              <w:rPr>
                <w:b/>
              </w:rPr>
            </w:pPr>
            <w:r>
              <w:rPr>
                <w:b/>
              </w:rPr>
              <w:t>Начальник</w:t>
            </w:r>
            <w:r w:rsidRPr="00B10A2E">
              <w:rPr>
                <w:b/>
              </w:rPr>
              <w:t xml:space="preserve"> управлени</w:t>
            </w:r>
            <w:r>
              <w:rPr>
                <w:b/>
              </w:rPr>
              <w:t>я</w:t>
            </w:r>
            <w:r w:rsidRPr="00AD16F3">
              <w:rPr>
                <w:b/>
              </w:rPr>
              <w:br/>
            </w:r>
            <w:r w:rsidRPr="00B10A2E">
              <w:rPr>
                <w:b/>
              </w:rPr>
              <w:t xml:space="preserve"> внутреннего контроля и аудита</w:t>
            </w:r>
          </w:p>
        </w:tc>
        <w:tc>
          <w:tcPr>
            <w:tcW w:w="4819" w:type="dxa"/>
          </w:tcPr>
          <w:p w:rsidR="00291159" w:rsidRPr="00EF3D5B" w:rsidRDefault="00291159" w:rsidP="00A01254">
            <w:pPr>
              <w:pStyle w:val="35"/>
              <w:rPr>
                <w:b/>
                <w:snapToGrid w:val="0"/>
                <w:sz w:val="24"/>
                <w:szCs w:val="24"/>
              </w:rPr>
            </w:pPr>
          </w:p>
          <w:p w:rsidR="00291159" w:rsidRPr="00D15B3E" w:rsidRDefault="00291159" w:rsidP="00A01254">
            <w:pPr>
              <w:pStyle w:val="35"/>
              <w:rPr>
                <w:b/>
                <w:snapToGrid w:val="0"/>
                <w:sz w:val="24"/>
                <w:szCs w:val="24"/>
              </w:rPr>
            </w:pPr>
          </w:p>
        </w:tc>
      </w:tr>
      <w:tr w:rsidR="00291159" w:rsidRPr="00B10A2E" w:rsidTr="00C90D6E">
        <w:tc>
          <w:tcPr>
            <w:tcW w:w="5529" w:type="dxa"/>
          </w:tcPr>
          <w:p w:rsidR="00291159" w:rsidRPr="00B10A2E" w:rsidRDefault="00291159" w:rsidP="00A01254">
            <w:pPr>
              <w:jc w:val="both"/>
            </w:pPr>
          </w:p>
        </w:tc>
        <w:tc>
          <w:tcPr>
            <w:tcW w:w="4819" w:type="dxa"/>
          </w:tcPr>
          <w:p w:rsidR="00291159" w:rsidRPr="00B10A2E" w:rsidRDefault="00291159" w:rsidP="00A01254">
            <w:pPr>
              <w:pStyle w:val="35"/>
              <w:rPr>
                <w:sz w:val="24"/>
                <w:szCs w:val="24"/>
              </w:rPr>
            </w:pPr>
          </w:p>
        </w:tc>
      </w:tr>
      <w:tr w:rsidR="00291159" w:rsidRPr="00B10A2E" w:rsidTr="00C90D6E">
        <w:tc>
          <w:tcPr>
            <w:tcW w:w="5529" w:type="dxa"/>
          </w:tcPr>
          <w:p w:rsidR="00291159" w:rsidRDefault="00291159" w:rsidP="00A01254">
            <w:pPr>
              <w:jc w:val="both"/>
            </w:pPr>
          </w:p>
          <w:p w:rsidR="00291159" w:rsidRDefault="00291159" w:rsidP="00A01254">
            <w:pPr>
              <w:jc w:val="both"/>
              <w:rPr>
                <w:b/>
              </w:rPr>
            </w:pPr>
            <w:r w:rsidRPr="00B10A2E">
              <w:t xml:space="preserve">_________________ </w:t>
            </w:r>
            <w:r w:rsidRPr="000B1627">
              <w:rPr>
                <w:b/>
              </w:rPr>
              <w:t>Федичкин Г. Е.</w:t>
            </w:r>
          </w:p>
          <w:p w:rsidR="00291159" w:rsidRPr="00321714" w:rsidRDefault="00291159" w:rsidP="00A0125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м.п.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</w:tc>
        <w:tc>
          <w:tcPr>
            <w:tcW w:w="4819" w:type="dxa"/>
          </w:tcPr>
          <w:p w:rsidR="00291159" w:rsidRDefault="00291159" w:rsidP="00A01254">
            <w:pPr>
              <w:jc w:val="both"/>
            </w:pPr>
          </w:p>
          <w:p w:rsidR="00670EAC" w:rsidRDefault="00291159" w:rsidP="00A01254">
            <w:pPr>
              <w:jc w:val="both"/>
            </w:pPr>
            <w:r w:rsidRPr="00321714">
              <w:t>______________</w:t>
            </w:r>
          </w:p>
          <w:p w:rsidR="00291159" w:rsidRPr="00B10A2E" w:rsidRDefault="00291159" w:rsidP="00A01254">
            <w:pPr>
              <w:jc w:val="both"/>
              <w:rPr>
                <w:snapToGrid w:val="0"/>
              </w:rPr>
            </w:pPr>
            <w:r w:rsidRPr="00321714">
              <w:tab/>
              <w:t>м.п.</w:t>
            </w:r>
            <w:r w:rsidRPr="00321714">
              <w:tab/>
            </w:r>
            <w:r w:rsidRPr="00922DFC">
              <w:rPr>
                <w:sz w:val="26"/>
                <w:szCs w:val="26"/>
              </w:rPr>
              <w:tab/>
            </w:r>
            <w:r w:rsidRPr="00922DFC">
              <w:rPr>
                <w:sz w:val="26"/>
                <w:szCs w:val="26"/>
              </w:rPr>
              <w:tab/>
            </w:r>
            <w:r w:rsidRPr="00922DFC">
              <w:rPr>
                <w:sz w:val="26"/>
                <w:szCs w:val="26"/>
              </w:rPr>
              <w:tab/>
            </w:r>
            <w:r w:rsidRPr="00922DFC">
              <w:rPr>
                <w:sz w:val="26"/>
                <w:szCs w:val="26"/>
              </w:rPr>
              <w:tab/>
            </w:r>
          </w:p>
        </w:tc>
      </w:tr>
    </w:tbl>
    <w:p w:rsidR="006B23C7" w:rsidRPr="00291159" w:rsidRDefault="006B23C7" w:rsidP="00A01254">
      <w:pPr>
        <w:pStyle w:val="35"/>
        <w:jc w:val="both"/>
        <w:rPr>
          <w:color w:val="000000" w:themeColor="text1"/>
          <w:sz w:val="24"/>
          <w:szCs w:val="24"/>
        </w:rPr>
      </w:pPr>
    </w:p>
    <w:p w:rsidR="00291159" w:rsidRDefault="00291159" w:rsidP="00A01254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:rsidR="00291159" w:rsidRDefault="00291159" w:rsidP="00A01254">
      <w:pPr>
        <w:jc w:val="right"/>
      </w:pPr>
      <w:r>
        <w:lastRenderedPageBreak/>
        <w:t xml:space="preserve">Приложение № 1 </w:t>
      </w:r>
    </w:p>
    <w:p w:rsidR="00291159" w:rsidRDefault="00291159" w:rsidP="00A01254">
      <w:pPr>
        <w:jc w:val="right"/>
      </w:pPr>
      <w:r>
        <w:t>к Договору № ____________ от «</w:t>
      </w:r>
      <w:r w:rsidR="00C7140E">
        <w:t>___</w:t>
      </w:r>
      <w:r>
        <w:t xml:space="preserve">» </w:t>
      </w:r>
      <w:r w:rsidR="00C7140E">
        <w:t>июля</w:t>
      </w:r>
      <w:r>
        <w:t xml:space="preserve"> 2013</w:t>
      </w:r>
      <w:r w:rsidR="006546F9">
        <w:t xml:space="preserve"> </w:t>
      </w:r>
      <w:r>
        <w:t>г.</w:t>
      </w:r>
    </w:p>
    <w:p w:rsidR="00291159" w:rsidRDefault="00291159" w:rsidP="00A01254">
      <w:pPr>
        <w:jc w:val="both"/>
        <w:rPr>
          <w:color w:val="000000" w:themeColor="text1"/>
        </w:rPr>
      </w:pPr>
    </w:p>
    <w:p w:rsidR="00291159" w:rsidRDefault="00291159" w:rsidP="00A01254"/>
    <w:p w:rsidR="00670EAC" w:rsidRPr="00A6278A" w:rsidRDefault="00670EAC" w:rsidP="00A01254">
      <w:pPr>
        <w:spacing w:line="276" w:lineRule="auto"/>
        <w:jc w:val="center"/>
        <w:rPr>
          <w:b/>
        </w:rPr>
      </w:pPr>
      <w:r w:rsidRPr="00A6278A">
        <w:rPr>
          <w:b/>
        </w:rPr>
        <w:t>Техническое задание</w:t>
      </w:r>
    </w:p>
    <w:p w:rsidR="00670EAC" w:rsidRDefault="00670EAC" w:rsidP="00A01254">
      <w:pPr>
        <w:ind w:left="284" w:hanging="284"/>
        <w:jc w:val="center"/>
      </w:pPr>
      <w:r>
        <w:t xml:space="preserve">на проведение </w:t>
      </w:r>
      <w:r w:rsidRPr="002F35AD">
        <w:t>аудит</w:t>
      </w:r>
      <w:r>
        <w:t>а</w:t>
      </w:r>
      <w:r w:rsidRPr="002F35AD">
        <w:t xml:space="preserve"> процессов</w:t>
      </w:r>
      <w:r>
        <w:t>, осуществляемых программным  офисом ОАО «</w:t>
      </w:r>
      <w:r w:rsidRPr="002F35AD">
        <w:t>А</w:t>
      </w:r>
      <w:r>
        <w:t>томредметзолото»</w:t>
      </w:r>
    </w:p>
    <w:p w:rsidR="00670EAC" w:rsidRDefault="00670EAC" w:rsidP="00A01254">
      <w:pPr>
        <w:spacing w:line="276" w:lineRule="auto"/>
        <w:ind w:left="284" w:hanging="284"/>
        <w:jc w:val="center"/>
      </w:pPr>
    </w:p>
    <w:p w:rsidR="00670EAC" w:rsidRDefault="00670EAC" w:rsidP="00A01254">
      <w:pPr>
        <w:spacing w:line="276" w:lineRule="auto"/>
        <w:jc w:val="both"/>
      </w:pPr>
    </w:p>
    <w:p w:rsidR="002B46FC" w:rsidRDefault="002B46FC" w:rsidP="00A01254">
      <w:pPr>
        <w:pStyle w:val="13"/>
        <w:numPr>
          <w:ilvl w:val="0"/>
          <w:numId w:val="32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37E79">
        <w:rPr>
          <w:rFonts w:ascii="Times New Roman" w:hAnsi="Times New Roman"/>
          <w:sz w:val="24"/>
          <w:szCs w:val="24"/>
        </w:rPr>
        <w:t xml:space="preserve">Целевое назначение работ: </w:t>
      </w:r>
      <w:r>
        <w:rPr>
          <w:rFonts w:ascii="Times New Roman" w:hAnsi="Times New Roman"/>
          <w:sz w:val="24"/>
          <w:szCs w:val="24"/>
        </w:rPr>
        <w:t xml:space="preserve">проведение </w:t>
      </w:r>
      <w:r w:rsidRPr="00105A12">
        <w:rPr>
          <w:rFonts w:ascii="Times New Roman" w:hAnsi="Times New Roman"/>
          <w:sz w:val="24"/>
          <w:szCs w:val="24"/>
        </w:rPr>
        <w:t>аудит</w:t>
      </w:r>
      <w:r>
        <w:rPr>
          <w:rFonts w:ascii="Times New Roman" w:hAnsi="Times New Roman"/>
          <w:sz w:val="24"/>
          <w:szCs w:val="24"/>
        </w:rPr>
        <w:t>а</w:t>
      </w:r>
      <w:r w:rsidRPr="00105A12">
        <w:rPr>
          <w:rFonts w:ascii="Times New Roman" w:hAnsi="Times New Roman"/>
          <w:sz w:val="24"/>
          <w:szCs w:val="24"/>
        </w:rPr>
        <w:t xml:space="preserve"> процессов, осуществляемых </w:t>
      </w:r>
      <w:r>
        <w:rPr>
          <w:rFonts w:ascii="Times New Roman" w:hAnsi="Times New Roman"/>
          <w:sz w:val="24"/>
          <w:szCs w:val="24"/>
        </w:rPr>
        <w:t xml:space="preserve">программным офисом </w:t>
      </w:r>
      <w:r w:rsidRPr="001022DF">
        <w:rPr>
          <w:rFonts w:ascii="Times New Roman" w:hAnsi="Times New Roman"/>
          <w:sz w:val="24"/>
          <w:szCs w:val="24"/>
        </w:rPr>
        <w:t>ОАО «Атомредметзолото»</w:t>
      </w:r>
      <w:r>
        <w:rPr>
          <w:rFonts w:ascii="Times New Roman" w:hAnsi="Times New Roman"/>
          <w:sz w:val="24"/>
          <w:szCs w:val="24"/>
        </w:rPr>
        <w:t xml:space="preserve"> (далее ОАО «АРМЗ»).</w:t>
      </w:r>
    </w:p>
    <w:p w:rsidR="002B46FC" w:rsidRPr="00F37E79" w:rsidRDefault="002B46FC" w:rsidP="00A01254">
      <w:pPr>
        <w:pStyle w:val="13"/>
        <w:tabs>
          <w:tab w:val="left" w:pos="284"/>
        </w:tabs>
        <w:ind w:left="0"/>
        <w:jc w:val="both"/>
        <w:rPr>
          <w:rFonts w:ascii="Times New Roman" w:hAnsi="Times New Roman"/>
          <w:sz w:val="24"/>
          <w:szCs w:val="24"/>
        </w:rPr>
      </w:pPr>
    </w:p>
    <w:p w:rsidR="002B46FC" w:rsidRDefault="002B46FC" w:rsidP="00A01254">
      <w:pPr>
        <w:pStyle w:val="13"/>
        <w:numPr>
          <w:ilvl w:val="0"/>
          <w:numId w:val="32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37E79">
        <w:rPr>
          <w:rFonts w:ascii="Times New Roman" w:hAnsi="Times New Roman"/>
          <w:sz w:val="24"/>
          <w:szCs w:val="24"/>
        </w:rPr>
        <w:t xml:space="preserve">Сроки проведения работ и выдача результата: </w:t>
      </w:r>
      <w:r>
        <w:rPr>
          <w:rFonts w:ascii="Times New Roman" w:hAnsi="Times New Roman"/>
          <w:sz w:val="24"/>
          <w:szCs w:val="24"/>
        </w:rPr>
        <w:t xml:space="preserve">15 </w:t>
      </w:r>
      <w:r w:rsidRPr="00F37E79">
        <w:rPr>
          <w:rFonts w:ascii="Times New Roman" w:hAnsi="Times New Roman"/>
          <w:sz w:val="24"/>
          <w:szCs w:val="24"/>
        </w:rPr>
        <w:t>июл</w:t>
      </w:r>
      <w:r>
        <w:rPr>
          <w:rFonts w:ascii="Times New Roman" w:hAnsi="Times New Roman"/>
          <w:sz w:val="24"/>
          <w:szCs w:val="24"/>
        </w:rPr>
        <w:t>я</w:t>
      </w:r>
      <w:r w:rsidRPr="00F37E79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2</w:t>
      </w:r>
      <w:r w:rsidR="009C5A03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7E79">
        <w:rPr>
          <w:rFonts w:ascii="Times New Roman" w:hAnsi="Times New Roman"/>
          <w:sz w:val="24"/>
          <w:szCs w:val="24"/>
        </w:rPr>
        <w:t>август</w:t>
      </w:r>
      <w:r>
        <w:rPr>
          <w:rFonts w:ascii="Times New Roman" w:hAnsi="Times New Roman"/>
          <w:sz w:val="24"/>
          <w:szCs w:val="24"/>
        </w:rPr>
        <w:t>а</w:t>
      </w:r>
      <w:r w:rsidRPr="00F37E79">
        <w:rPr>
          <w:rFonts w:ascii="Times New Roman" w:hAnsi="Times New Roman"/>
          <w:sz w:val="24"/>
          <w:szCs w:val="24"/>
        </w:rPr>
        <w:t xml:space="preserve"> 2013 года.</w:t>
      </w:r>
    </w:p>
    <w:p w:rsidR="002B46FC" w:rsidRPr="00F37E79" w:rsidRDefault="002B46FC" w:rsidP="00A01254">
      <w:pPr>
        <w:pStyle w:val="13"/>
        <w:tabs>
          <w:tab w:val="left" w:pos="284"/>
        </w:tabs>
        <w:ind w:left="0"/>
        <w:jc w:val="both"/>
        <w:rPr>
          <w:rFonts w:ascii="Times New Roman" w:hAnsi="Times New Roman"/>
          <w:sz w:val="24"/>
          <w:szCs w:val="24"/>
        </w:rPr>
      </w:pPr>
    </w:p>
    <w:p w:rsidR="002B46FC" w:rsidRPr="00F37E79" w:rsidRDefault="002B46FC" w:rsidP="00A01254">
      <w:pPr>
        <w:pStyle w:val="13"/>
        <w:numPr>
          <w:ilvl w:val="0"/>
          <w:numId w:val="32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37E79">
        <w:rPr>
          <w:rFonts w:ascii="Times New Roman" w:hAnsi="Times New Roman"/>
          <w:sz w:val="24"/>
          <w:szCs w:val="24"/>
        </w:rPr>
        <w:t xml:space="preserve">Пространственные границы объекта: </w:t>
      </w:r>
    </w:p>
    <w:p w:rsidR="002B46FC" w:rsidRPr="00F37E79" w:rsidRDefault="002B46FC" w:rsidP="00A01254">
      <w:pPr>
        <w:pStyle w:val="13"/>
        <w:tabs>
          <w:tab w:val="left" w:pos="284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F37E79">
        <w:rPr>
          <w:rFonts w:ascii="Times New Roman" w:hAnsi="Times New Roman"/>
          <w:sz w:val="24"/>
          <w:szCs w:val="24"/>
        </w:rPr>
        <w:tab/>
        <w:t xml:space="preserve">ОАО «АРМЗ»  - </w:t>
      </w:r>
      <w:r w:rsidRPr="00F37E79">
        <w:rPr>
          <w:rFonts w:ascii="Times New Roman" w:eastAsia="Arial Unicode MS" w:hAnsi="Times New Roman"/>
          <w:sz w:val="24"/>
          <w:szCs w:val="24"/>
        </w:rPr>
        <w:t>Российская Федерация</w:t>
      </w:r>
      <w:r w:rsidRPr="00F37E79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F37E79">
        <w:rPr>
          <w:rFonts w:ascii="Times New Roman" w:hAnsi="Times New Roman"/>
          <w:sz w:val="24"/>
          <w:szCs w:val="24"/>
        </w:rPr>
        <w:t>г</w:t>
      </w:r>
      <w:proofErr w:type="gramEnd"/>
      <w:r w:rsidRPr="00F37E79">
        <w:rPr>
          <w:rFonts w:ascii="Times New Roman" w:hAnsi="Times New Roman"/>
          <w:sz w:val="24"/>
          <w:szCs w:val="24"/>
        </w:rPr>
        <w:t>. Москва;</w:t>
      </w:r>
    </w:p>
    <w:p w:rsidR="002B46FC" w:rsidRPr="00F37E79" w:rsidRDefault="002B46FC" w:rsidP="00A01254">
      <w:pPr>
        <w:pStyle w:val="13"/>
        <w:tabs>
          <w:tab w:val="left" w:pos="284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F37E79">
        <w:rPr>
          <w:rFonts w:ascii="Times New Roman" w:hAnsi="Times New Roman"/>
          <w:sz w:val="24"/>
          <w:szCs w:val="24"/>
        </w:rPr>
        <w:tab/>
        <w:t xml:space="preserve">ОАО «ППГХО» - </w:t>
      </w:r>
      <w:r w:rsidRPr="00F37E79">
        <w:rPr>
          <w:rFonts w:ascii="Times New Roman" w:eastAsia="Arial Unicode MS" w:hAnsi="Times New Roman"/>
          <w:sz w:val="24"/>
          <w:szCs w:val="24"/>
        </w:rPr>
        <w:t xml:space="preserve">Российская Федерация, Забайкальский край, </w:t>
      </w:r>
      <w:proofErr w:type="gramStart"/>
      <w:r w:rsidRPr="00F37E79">
        <w:rPr>
          <w:rFonts w:ascii="Times New Roman" w:eastAsia="Arial Unicode MS" w:hAnsi="Times New Roman"/>
          <w:sz w:val="24"/>
          <w:szCs w:val="24"/>
        </w:rPr>
        <w:t>г</w:t>
      </w:r>
      <w:proofErr w:type="gramEnd"/>
      <w:r w:rsidRPr="00F37E79">
        <w:rPr>
          <w:rFonts w:ascii="Times New Roman" w:eastAsia="Arial Unicode MS" w:hAnsi="Times New Roman"/>
          <w:sz w:val="24"/>
          <w:szCs w:val="24"/>
        </w:rPr>
        <w:t xml:space="preserve">. </w:t>
      </w:r>
      <w:proofErr w:type="spellStart"/>
      <w:r w:rsidRPr="00F37E79">
        <w:rPr>
          <w:rFonts w:ascii="Times New Roman" w:eastAsia="Arial Unicode MS" w:hAnsi="Times New Roman"/>
          <w:sz w:val="24"/>
          <w:szCs w:val="24"/>
        </w:rPr>
        <w:t>Краснокаменск</w:t>
      </w:r>
      <w:proofErr w:type="spellEnd"/>
      <w:r w:rsidRPr="00F37E79">
        <w:rPr>
          <w:rFonts w:ascii="Times New Roman" w:eastAsia="Arial Unicode MS" w:hAnsi="Times New Roman"/>
          <w:sz w:val="24"/>
          <w:szCs w:val="24"/>
        </w:rPr>
        <w:t>.</w:t>
      </w:r>
    </w:p>
    <w:p w:rsidR="002B46FC" w:rsidRPr="00F37E79" w:rsidRDefault="002B46FC" w:rsidP="00A01254">
      <w:pPr>
        <w:pStyle w:val="13"/>
        <w:tabs>
          <w:tab w:val="left" w:pos="567"/>
          <w:tab w:val="left" w:pos="1134"/>
        </w:tabs>
        <w:spacing w:after="0"/>
        <w:ind w:left="0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2B46FC" w:rsidRDefault="002B46FC" w:rsidP="00A01254">
      <w:pPr>
        <w:pStyle w:val="13"/>
        <w:numPr>
          <w:ilvl w:val="0"/>
          <w:numId w:val="32"/>
        </w:numPr>
        <w:tabs>
          <w:tab w:val="left" w:pos="284"/>
          <w:tab w:val="left" w:pos="709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Состав и содержание работ:</w:t>
      </w:r>
    </w:p>
    <w:p w:rsidR="002B46FC" w:rsidRPr="00842C89" w:rsidRDefault="00F2669E" w:rsidP="00A01254">
      <w:pPr>
        <w:pStyle w:val="13"/>
        <w:numPr>
          <w:ilvl w:val="0"/>
          <w:numId w:val="34"/>
        </w:numPr>
        <w:tabs>
          <w:tab w:val="left" w:pos="709"/>
          <w:tab w:val="left" w:pos="1134"/>
        </w:tabs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42C89">
        <w:rPr>
          <w:rFonts w:ascii="Times New Roman" w:hAnsi="Times New Roman"/>
          <w:sz w:val="24"/>
          <w:szCs w:val="24"/>
        </w:rPr>
        <w:t xml:space="preserve">Анализ действий программного офиса ОАО «АРМЗ» на соответствие концепции программы, разработанной </w:t>
      </w:r>
      <w:r w:rsidR="007B2B56" w:rsidRPr="00842C89">
        <w:rPr>
          <w:rFonts w:ascii="Times New Roman" w:hAnsi="Times New Roman"/>
          <w:sz w:val="24"/>
          <w:szCs w:val="24"/>
        </w:rPr>
        <w:t xml:space="preserve">для ОАО «ППГХО» </w:t>
      </w:r>
      <w:r w:rsidR="002B46FC" w:rsidRPr="00842C89">
        <w:rPr>
          <w:rFonts w:ascii="Times New Roman" w:hAnsi="Times New Roman"/>
          <w:sz w:val="24"/>
          <w:szCs w:val="24"/>
        </w:rPr>
        <w:t xml:space="preserve">по следующим </w:t>
      </w:r>
      <w:r w:rsidR="00667E30" w:rsidRPr="00842C89">
        <w:rPr>
          <w:rFonts w:ascii="Times New Roman" w:hAnsi="Times New Roman"/>
          <w:sz w:val="24"/>
          <w:szCs w:val="24"/>
        </w:rPr>
        <w:t>областям</w:t>
      </w:r>
      <w:r w:rsidR="002B46FC" w:rsidRPr="00842C89">
        <w:rPr>
          <w:rFonts w:ascii="Times New Roman" w:hAnsi="Times New Roman"/>
          <w:sz w:val="24"/>
          <w:szCs w:val="24"/>
        </w:rPr>
        <w:t>:</w:t>
      </w:r>
    </w:p>
    <w:p w:rsidR="002B46FC" w:rsidRPr="00842C89" w:rsidRDefault="002B46FC" w:rsidP="00A01254">
      <w:pPr>
        <w:pStyle w:val="af"/>
        <w:numPr>
          <w:ilvl w:val="0"/>
          <w:numId w:val="35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r w:rsidRPr="00842C89">
        <w:rPr>
          <w:rFonts w:ascii="Times New Roman" w:eastAsia="Times New Roman" w:hAnsi="Times New Roman" w:cs="Times New Roman"/>
          <w:sz w:val="24"/>
          <w:szCs w:val="24"/>
        </w:rPr>
        <w:t>систем</w:t>
      </w:r>
      <w:r w:rsidR="00667E30" w:rsidRPr="00842C8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42C89">
        <w:rPr>
          <w:rFonts w:ascii="Times New Roman" w:eastAsia="Times New Roman" w:hAnsi="Times New Roman" w:cs="Times New Roman"/>
          <w:sz w:val="24"/>
          <w:szCs w:val="24"/>
        </w:rPr>
        <w:t xml:space="preserve"> материально-технического обеспечения;</w:t>
      </w:r>
    </w:p>
    <w:p w:rsidR="002B46FC" w:rsidRPr="00842C89" w:rsidRDefault="002B46FC" w:rsidP="00A01254">
      <w:pPr>
        <w:pStyle w:val="af"/>
        <w:numPr>
          <w:ilvl w:val="0"/>
          <w:numId w:val="35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r w:rsidRPr="00842C89">
        <w:rPr>
          <w:rFonts w:ascii="Times New Roman" w:eastAsia="Times New Roman" w:hAnsi="Times New Roman" w:cs="Times New Roman"/>
          <w:sz w:val="24"/>
          <w:szCs w:val="24"/>
        </w:rPr>
        <w:t>управлени</w:t>
      </w:r>
      <w:r w:rsidR="00667E30" w:rsidRPr="00842C89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842C89">
        <w:rPr>
          <w:rFonts w:ascii="Times New Roman" w:eastAsia="Times New Roman" w:hAnsi="Times New Roman" w:cs="Times New Roman"/>
          <w:sz w:val="24"/>
          <w:szCs w:val="24"/>
        </w:rPr>
        <w:t xml:space="preserve"> человеческими ресурсами;</w:t>
      </w:r>
    </w:p>
    <w:p w:rsidR="002B46FC" w:rsidRPr="00842C89" w:rsidRDefault="00667E30" w:rsidP="00A01254">
      <w:pPr>
        <w:pStyle w:val="af"/>
        <w:numPr>
          <w:ilvl w:val="0"/>
          <w:numId w:val="35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r w:rsidRPr="00842C89">
        <w:rPr>
          <w:rFonts w:ascii="Times New Roman" w:eastAsia="Times New Roman" w:hAnsi="Times New Roman" w:cs="Times New Roman"/>
          <w:sz w:val="24"/>
          <w:szCs w:val="24"/>
        </w:rPr>
        <w:t xml:space="preserve">управление </w:t>
      </w:r>
      <w:r w:rsidR="002B46FC" w:rsidRPr="00842C89">
        <w:rPr>
          <w:rFonts w:ascii="Times New Roman" w:eastAsia="Times New Roman" w:hAnsi="Times New Roman" w:cs="Times New Roman"/>
          <w:sz w:val="24"/>
          <w:szCs w:val="24"/>
        </w:rPr>
        <w:t>операционной эффективност</w:t>
      </w:r>
      <w:r w:rsidRPr="00842C89">
        <w:rPr>
          <w:rFonts w:ascii="Times New Roman" w:eastAsia="Times New Roman" w:hAnsi="Times New Roman" w:cs="Times New Roman"/>
          <w:sz w:val="24"/>
          <w:szCs w:val="24"/>
        </w:rPr>
        <w:t>ью</w:t>
      </w:r>
      <w:r w:rsidR="002B46FC" w:rsidRPr="00842C89">
        <w:rPr>
          <w:rFonts w:ascii="Times New Roman" w:eastAsia="Times New Roman" w:hAnsi="Times New Roman" w:cs="Times New Roman"/>
          <w:sz w:val="24"/>
          <w:szCs w:val="24"/>
        </w:rPr>
        <w:t xml:space="preserve"> и внедрени</w:t>
      </w:r>
      <w:r w:rsidRPr="00842C89">
        <w:rPr>
          <w:rFonts w:ascii="Times New Roman" w:eastAsia="Times New Roman" w:hAnsi="Times New Roman" w:cs="Times New Roman"/>
          <w:sz w:val="24"/>
          <w:szCs w:val="24"/>
        </w:rPr>
        <w:t>ем</w:t>
      </w:r>
      <w:r w:rsidR="002B46FC" w:rsidRPr="00842C89">
        <w:rPr>
          <w:rFonts w:ascii="Times New Roman" w:eastAsia="Times New Roman" w:hAnsi="Times New Roman" w:cs="Times New Roman"/>
          <w:sz w:val="24"/>
          <w:szCs w:val="24"/>
        </w:rPr>
        <w:t xml:space="preserve"> производственной системы ГК «Росатом»;</w:t>
      </w:r>
    </w:p>
    <w:p w:rsidR="002B46FC" w:rsidRPr="00842C89" w:rsidRDefault="00667E30" w:rsidP="00A01254">
      <w:pPr>
        <w:pStyle w:val="af"/>
        <w:numPr>
          <w:ilvl w:val="0"/>
          <w:numId w:val="35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r w:rsidRPr="00842C89">
        <w:rPr>
          <w:rFonts w:ascii="Times New Roman" w:eastAsia="Times New Roman" w:hAnsi="Times New Roman" w:cs="Times New Roman"/>
          <w:sz w:val="24"/>
          <w:szCs w:val="24"/>
        </w:rPr>
        <w:t xml:space="preserve">управление </w:t>
      </w:r>
      <w:r w:rsidR="002B46FC" w:rsidRPr="00842C89">
        <w:rPr>
          <w:rFonts w:ascii="Times New Roman" w:eastAsia="Times New Roman" w:hAnsi="Times New Roman" w:cs="Times New Roman"/>
          <w:sz w:val="24"/>
          <w:szCs w:val="24"/>
        </w:rPr>
        <w:t>технико-экономическ</w:t>
      </w:r>
      <w:r w:rsidRPr="00842C89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B46FC" w:rsidRPr="00842C89">
        <w:rPr>
          <w:rFonts w:ascii="Times New Roman" w:eastAsia="Times New Roman" w:hAnsi="Times New Roman" w:cs="Times New Roman"/>
          <w:sz w:val="24"/>
          <w:szCs w:val="24"/>
        </w:rPr>
        <w:t>м планировани</w:t>
      </w:r>
      <w:r w:rsidRPr="00842C89">
        <w:rPr>
          <w:rFonts w:ascii="Times New Roman" w:eastAsia="Times New Roman" w:hAnsi="Times New Roman" w:cs="Times New Roman"/>
          <w:sz w:val="24"/>
          <w:szCs w:val="24"/>
        </w:rPr>
        <w:t>ем</w:t>
      </w:r>
      <w:r w:rsidR="002B46FC" w:rsidRPr="00842C89">
        <w:rPr>
          <w:rFonts w:ascii="Times New Roman" w:eastAsia="Times New Roman" w:hAnsi="Times New Roman" w:cs="Times New Roman"/>
          <w:sz w:val="24"/>
          <w:szCs w:val="24"/>
        </w:rPr>
        <w:t xml:space="preserve"> и контрол</w:t>
      </w:r>
      <w:r w:rsidRPr="00842C89">
        <w:rPr>
          <w:rFonts w:ascii="Times New Roman" w:eastAsia="Times New Roman" w:hAnsi="Times New Roman" w:cs="Times New Roman"/>
          <w:sz w:val="24"/>
          <w:szCs w:val="24"/>
        </w:rPr>
        <w:t>ем</w:t>
      </w:r>
      <w:r w:rsidR="002B46FC" w:rsidRPr="00842C89">
        <w:rPr>
          <w:rFonts w:ascii="Times New Roman" w:eastAsia="Times New Roman" w:hAnsi="Times New Roman" w:cs="Times New Roman"/>
          <w:sz w:val="24"/>
          <w:szCs w:val="24"/>
        </w:rPr>
        <w:t xml:space="preserve"> Дирекции по экономике горных производств;</w:t>
      </w:r>
    </w:p>
    <w:p w:rsidR="002B46FC" w:rsidRPr="00842C89" w:rsidRDefault="002B46FC" w:rsidP="00A01254">
      <w:pPr>
        <w:pStyle w:val="af"/>
        <w:numPr>
          <w:ilvl w:val="0"/>
          <w:numId w:val="35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r w:rsidRPr="00842C89">
        <w:rPr>
          <w:rFonts w:ascii="Times New Roman" w:eastAsia="Times New Roman" w:hAnsi="Times New Roman" w:cs="Times New Roman"/>
          <w:sz w:val="24"/>
          <w:szCs w:val="24"/>
        </w:rPr>
        <w:t>оперативно</w:t>
      </w:r>
      <w:r w:rsidR="00667E30" w:rsidRPr="00842C89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842C89">
        <w:rPr>
          <w:rFonts w:ascii="Times New Roman" w:eastAsia="Times New Roman" w:hAnsi="Times New Roman" w:cs="Times New Roman"/>
          <w:sz w:val="24"/>
          <w:szCs w:val="24"/>
        </w:rPr>
        <w:t xml:space="preserve"> планировани</w:t>
      </w:r>
      <w:r w:rsidR="00667E30" w:rsidRPr="00842C89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842C89">
        <w:rPr>
          <w:rFonts w:ascii="Times New Roman" w:eastAsia="Times New Roman" w:hAnsi="Times New Roman" w:cs="Times New Roman"/>
          <w:sz w:val="24"/>
          <w:szCs w:val="24"/>
        </w:rPr>
        <w:t xml:space="preserve"> производства;</w:t>
      </w:r>
    </w:p>
    <w:p w:rsidR="002B46FC" w:rsidRPr="00842C89" w:rsidRDefault="002B46FC" w:rsidP="00A01254">
      <w:pPr>
        <w:pStyle w:val="af"/>
        <w:numPr>
          <w:ilvl w:val="0"/>
          <w:numId w:val="35"/>
        </w:numPr>
        <w:ind w:left="1134"/>
        <w:rPr>
          <w:rFonts w:ascii="Times New Roman" w:eastAsia="Times New Roman" w:hAnsi="Times New Roman" w:cs="Times New Roman"/>
          <w:sz w:val="24"/>
          <w:szCs w:val="24"/>
        </w:rPr>
      </w:pPr>
      <w:r w:rsidRPr="00842C89">
        <w:rPr>
          <w:rFonts w:ascii="Times New Roman" w:eastAsia="Times New Roman" w:hAnsi="Times New Roman" w:cs="Times New Roman"/>
          <w:sz w:val="24"/>
          <w:szCs w:val="24"/>
        </w:rPr>
        <w:t>управлени</w:t>
      </w:r>
      <w:r w:rsidR="004D37FE" w:rsidRPr="00842C89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842C89">
        <w:rPr>
          <w:rFonts w:ascii="Times New Roman" w:eastAsia="Times New Roman" w:hAnsi="Times New Roman" w:cs="Times New Roman"/>
          <w:sz w:val="24"/>
          <w:szCs w:val="24"/>
        </w:rPr>
        <w:t xml:space="preserve"> основными фондами.</w:t>
      </w:r>
    </w:p>
    <w:p w:rsidR="002B46FC" w:rsidRPr="005016EB" w:rsidRDefault="002B46FC" w:rsidP="00A01254">
      <w:pPr>
        <w:pStyle w:val="13"/>
        <w:numPr>
          <w:ilvl w:val="0"/>
          <w:numId w:val="34"/>
        </w:numPr>
        <w:tabs>
          <w:tab w:val="left" w:pos="709"/>
          <w:tab w:val="left" w:pos="1134"/>
        </w:tabs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F37E79">
        <w:rPr>
          <w:rFonts w:ascii="Times New Roman" w:hAnsi="Times New Roman"/>
          <w:sz w:val="24"/>
          <w:szCs w:val="24"/>
        </w:rPr>
        <w:t>Диагностика процессов</w:t>
      </w:r>
      <w:r>
        <w:rPr>
          <w:rFonts w:ascii="Times New Roman" w:hAnsi="Times New Roman"/>
          <w:sz w:val="24"/>
          <w:szCs w:val="24"/>
        </w:rPr>
        <w:t xml:space="preserve"> программы </w:t>
      </w:r>
      <w:r w:rsidRPr="005016EB">
        <w:rPr>
          <w:rFonts w:ascii="Times New Roman" w:hAnsi="Times New Roman"/>
          <w:sz w:val="24"/>
          <w:szCs w:val="24"/>
        </w:rPr>
        <w:t>по модели AS-IS (</w:t>
      </w:r>
      <w:r>
        <w:rPr>
          <w:rFonts w:ascii="Times New Roman" w:hAnsi="Times New Roman"/>
          <w:sz w:val="24"/>
          <w:szCs w:val="24"/>
        </w:rPr>
        <w:t xml:space="preserve">представить в виде </w:t>
      </w:r>
      <w:r w:rsidRPr="005016EB">
        <w:rPr>
          <w:rFonts w:ascii="Times New Roman" w:hAnsi="Times New Roman"/>
          <w:sz w:val="24"/>
          <w:szCs w:val="24"/>
        </w:rPr>
        <w:t>таблиц</w:t>
      </w:r>
      <w:r>
        <w:rPr>
          <w:rFonts w:ascii="Times New Roman" w:hAnsi="Times New Roman"/>
          <w:sz w:val="24"/>
          <w:szCs w:val="24"/>
        </w:rPr>
        <w:t>ы</w:t>
      </w:r>
      <w:r w:rsidRPr="005016EB">
        <w:rPr>
          <w:rFonts w:ascii="Times New Roman" w:hAnsi="Times New Roman"/>
          <w:sz w:val="24"/>
          <w:szCs w:val="24"/>
        </w:rPr>
        <w:t xml:space="preserve"> и MS </w:t>
      </w:r>
      <w:proofErr w:type="spellStart"/>
      <w:r w:rsidRPr="005016EB">
        <w:rPr>
          <w:rFonts w:ascii="Times New Roman" w:hAnsi="Times New Roman"/>
          <w:sz w:val="24"/>
          <w:szCs w:val="24"/>
        </w:rPr>
        <w:t>Visio</w:t>
      </w:r>
      <w:proofErr w:type="spellEnd"/>
      <w:r w:rsidRPr="005016EB">
        <w:rPr>
          <w:rFonts w:ascii="Times New Roman" w:hAnsi="Times New Roman"/>
          <w:sz w:val="24"/>
          <w:szCs w:val="24"/>
        </w:rPr>
        <w:t>);</w:t>
      </w:r>
    </w:p>
    <w:p w:rsidR="002B46FC" w:rsidRPr="00F37E79" w:rsidRDefault="002B46FC" w:rsidP="00A01254">
      <w:pPr>
        <w:pStyle w:val="13"/>
        <w:numPr>
          <w:ilvl w:val="0"/>
          <w:numId w:val="34"/>
        </w:numPr>
        <w:tabs>
          <w:tab w:val="left" w:pos="709"/>
          <w:tab w:val="left" w:pos="1134"/>
        </w:tabs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F37E79">
        <w:rPr>
          <w:rFonts w:ascii="Times New Roman" w:hAnsi="Times New Roman"/>
          <w:sz w:val="24"/>
          <w:szCs w:val="24"/>
        </w:rPr>
        <w:t>Оценка обоснованности принимаемых решений</w:t>
      </w:r>
      <w:r>
        <w:rPr>
          <w:rFonts w:ascii="Times New Roman" w:hAnsi="Times New Roman"/>
          <w:sz w:val="24"/>
          <w:szCs w:val="24"/>
        </w:rPr>
        <w:t xml:space="preserve">. Необходимо оценить </w:t>
      </w:r>
      <w:r w:rsidRPr="00D0194C">
        <w:rPr>
          <w:rFonts w:ascii="Times New Roman" w:hAnsi="Times New Roman"/>
          <w:sz w:val="24"/>
          <w:szCs w:val="24"/>
        </w:rPr>
        <w:t xml:space="preserve">проводились ли полноценные исследования, которые обосновывают целесообразность принятия тех или иных решений или решения </w:t>
      </w:r>
      <w:proofErr w:type="gramStart"/>
      <w:r w:rsidRPr="00D0194C">
        <w:rPr>
          <w:rFonts w:ascii="Times New Roman" w:hAnsi="Times New Roman"/>
          <w:sz w:val="24"/>
          <w:szCs w:val="24"/>
        </w:rPr>
        <w:t>принимались</w:t>
      </w:r>
      <w:proofErr w:type="gramEnd"/>
      <w:r w:rsidRPr="00D0194C">
        <w:rPr>
          <w:rFonts w:ascii="Times New Roman" w:hAnsi="Times New Roman"/>
          <w:sz w:val="24"/>
          <w:szCs w:val="24"/>
        </w:rPr>
        <w:t>/утверждались на основании экспертного мнения отдельных менеджеров</w:t>
      </w:r>
      <w:r>
        <w:rPr>
          <w:rFonts w:ascii="Times New Roman" w:hAnsi="Times New Roman"/>
          <w:sz w:val="24"/>
          <w:szCs w:val="24"/>
        </w:rPr>
        <w:t>;</w:t>
      </w:r>
    </w:p>
    <w:p w:rsidR="002B46FC" w:rsidRDefault="002B46FC" w:rsidP="00A01254">
      <w:pPr>
        <w:pStyle w:val="13"/>
        <w:numPr>
          <w:ilvl w:val="0"/>
          <w:numId w:val="34"/>
        </w:numPr>
        <w:tabs>
          <w:tab w:val="left" w:pos="284"/>
          <w:tab w:val="left" w:pos="709"/>
        </w:tabs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F37E79">
        <w:rPr>
          <w:rFonts w:ascii="Times New Roman" w:hAnsi="Times New Roman"/>
          <w:sz w:val="24"/>
          <w:szCs w:val="24"/>
        </w:rPr>
        <w:t>Оценка дублирования функц</w:t>
      </w:r>
      <w:r w:rsidR="00842C89">
        <w:rPr>
          <w:rFonts w:ascii="Times New Roman" w:hAnsi="Times New Roman"/>
          <w:sz w:val="24"/>
          <w:szCs w:val="24"/>
        </w:rPr>
        <w:t>иональных обязанностей</w:t>
      </w:r>
      <w:r w:rsidR="004D37FE">
        <w:rPr>
          <w:rFonts w:ascii="Times New Roman" w:hAnsi="Times New Roman"/>
          <w:sz w:val="24"/>
          <w:szCs w:val="24"/>
        </w:rPr>
        <w:t xml:space="preserve">, </w:t>
      </w:r>
      <w:r w:rsidRPr="00F37E79">
        <w:rPr>
          <w:rFonts w:ascii="Times New Roman" w:hAnsi="Times New Roman"/>
          <w:sz w:val="24"/>
          <w:szCs w:val="24"/>
        </w:rPr>
        <w:t>разделения ответственности</w:t>
      </w:r>
      <w:r w:rsidR="004D37FE">
        <w:rPr>
          <w:rFonts w:ascii="Times New Roman" w:hAnsi="Times New Roman"/>
          <w:sz w:val="24"/>
          <w:szCs w:val="24"/>
        </w:rPr>
        <w:t xml:space="preserve"> и лимита по</w:t>
      </w:r>
      <w:r w:rsidR="00365031">
        <w:rPr>
          <w:rFonts w:ascii="Times New Roman" w:hAnsi="Times New Roman"/>
          <w:sz w:val="24"/>
          <w:szCs w:val="24"/>
        </w:rPr>
        <w:t>л</w:t>
      </w:r>
      <w:r w:rsidR="004D37FE">
        <w:rPr>
          <w:rFonts w:ascii="Times New Roman" w:hAnsi="Times New Roman"/>
          <w:sz w:val="24"/>
          <w:szCs w:val="24"/>
        </w:rPr>
        <w:t>номочий</w:t>
      </w:r>
      <w:r w:rsidRPr="00F37E79">
        <w:rPr>
          <w:rFonts w:ascii="Times New Roman" w:hAnsi="Times New Roman"/>
          <w:sz w:val="24"/>
          <w:szCs w:val="24"/>
        </w:rPr>
        <w:t xml:space="preserve"> между сотрудниками </w:t>
      </w:r>
      <w:r>
        <w:rPr>
          <w:rFonts w:ascii="Times New Roman" w:hAnsi="Times New Roman"/>
          <w:sz w:val="24"/>
          <w:szCs w:val="24"/>
        </w:rPr>
        <w:t>программного офиса ОАО «АРМЗ» (20 человек) и менеджерами ОАО «ППГХО»</w:t>
      </w:r>
      <w:r w:rsidR="00842C89">
        <w:rPr>
          <w:rFonts w:ascii="Times New Roman" w:hAnsi="Times New Roman"/>
          <w:sz w:val="24"/>
          <w:szCs w:val="24"/>
        </w:rPr>
        <w:t xml:space="preserve"> с</w:t>
      </w:r>
      <w:r w:rsidR="002F12CA">
        <w:rPr>
          <w:rFonts w:ascii="Times New Roman" w:hAnsi="Times New Roman"/>
          <w:sz w:val="24"/>
          <w:szCs w:val="24"/>
        </w:rPr>
        <w:t xml:space="preserve">о сходными </w:t>
      </w:r>
      <w:r w:rsidR="00842C89">
        <w:rPr>
          <w:rFonts w:ascii="Times New Roman" w:hAnsi="Times New Roman"/>
          <w:sz w:val="24"/>
          <w:szCs w:val="24"/>
        </w:rPr>
        <w:t>функциональными обязанностями</w:t>
      </w:r>
      <w:r w:rsidR="004D37FE">
        <w:rPr>
          <w:rFonts w:ascii="Times New Roman" w:hAnsi="Times New Roman"/>
          <w:sz w:val="24"/>
          <w:szCs w:val="24"/>
        </w:rPr>
        <w:t xml:space="preserve"> в исследуемых областях</w:t>
      </w:r>
      <w:r>
        <w:rPr>
          <w:rFonts w:ascii="Times New Roman" w:hAnsi="Times New Roman"/>
          <w:sz w:val="24"/>
          <w:szCs w:val="24"/>
        </w:rPr>
        <w:t>;</w:t>
      </w:r>
    </w:p>
    <w:p w:rsidR="002B46FC" w:rsidRDefault="002B46FC" w:rsidP="00A01254">
      <w:pPr>
        <w:pStyle w:val="13"/>
        <w:numPr>
          <w:ilvl w:val="0"/>
          <w:numId w:val="34"/>
        </w:numPr>
        <w:tabs>
          <w:tab w:val="left" w:pos="284"/>
          <w:tab w:val="left" w:pos="709"/>
        </w:tabs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Оценка карт КПЭ сотрудников программного офиса и сходных по функционал</w:t>
      </w:r>
      <w:r w:rsidR="00BB075B">
        <w:rPr>
          <w:rFonts w:ascii="Times New Roman" w:hAnsi="Times New Roman"/>
          <w:sz w:val="24"/>
          <w:szCs w:val="24"/>
        </w:rPr>
        <w:t>ьным обязанн</w:t>
      </w:r>
      <w:r w:rsidR="002F12CA">
        <w:rPr>
          <w:rFonts w:ascii="Times New Roman" w:hAnsi="Times New Roman"/>
          <w:sz w:val="24"/>
          <w:szCs w:val="24"/>
        </w:rPr>
        <w:t>о</w:t>
      </w:r>
      <w:r w:rsidR="00BB075B">
        <w:rPr>
          <w:rFonts w:ascii="Times New Roman" w:hAnsi="Times New Roman"/>
          <w:sz w:val="24"/>
          <w:szCs w:val="24"/>
        </w:rPr>
        <w:t>стям</w:t>
      </w:r>
      <w:r>
        <w:rPr>
          <w:rFonts w:ascii="Times New Roman" w:hAnsi="Times New Roman"/>
          <w:sz w:val="24"/>
          <w:szCs w:val="24"/>
        </w:rPr>
        <w:t xml:space="preserve"> сотрудников ОАО «ППГХО» по </w:t>
      </w:r>
      <w:r>
        <w:rPr>
          <w:rFonts w:ascii="Times New Roman" w:hAnsi="Times New Roman"/>
          <w:sz w:val="24"/>
          <w:szCs w:val="24"/>
          <w:lang w:val="en-US"/>
        </w:rPr>
        <w:t>SMART</w:t>
      </w:r>
      <w:r w:rsidRPr="005C64DB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критериям;</w:t>
      </w:r>
    </w:p>
    <w:p w:rsidR="002B46FC" w:rsidRDefault="002B46FC" w:rsidP="00A01254">
      <w:pPr>
        <w:pStyle w:val="13"/>
        <w:numPr>
          <w:ilvl w:val="0"/>
          <w:numId w:val="34"/>
        </w:numPr>
        <w:tabs>
          <w:tab w:val="left" w:pos="709"/>
          <w:tab w:val="left" w:pos="1134"/>
        </w:tabs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Оценка стоимости создания и содержания проектного офиса. Оценка экономической эффективности от реализации данной программы.</w:t>
      </w:r>
    </w:p>
    <w:p w:rsidR="002B46FC" w:rsidRDefault="002B46FC" w:rsidP="00A01254">
      <w:pPr>
        <w:pStyle w:val="13"/>
        <w:tabs>
          <w:tab w:val="left" w:pos="284"/>
        </w:tabs>
        <w:spacing w:before="200" w:after="0"/>
        <w:ind w:left="0"/>
        <w:rPr>
          <w:rFonts w:ascii="Times New Roman" w:hAnsi="Times New Roman"/>
          <w:sz w:val="24"/>
          <w:szCs w:val="24"/>
        </w:rPr>
      </w:pPr>
    </w:p>
    <w:p w:rsidR="002B46FC" w:rsidRDefault="002B46FC" w:rsidP="00A01254">
      <w:pPr>
        <w:pStyle w:val="13"/>
        <w:numPr>
          <w:ilvl w:val="0"/>
          <w:numId w:val="32"/>
        </w:numPr>
        <w:tabs>
          <w:tab w:val="left" w:pos="284"/>
        </w:tabs>
        <w:spacing w:before="200"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Требования к конечному результату</w:t>
      </w:r>
    </w:p>
    <w:p w:rsidR="002B46FC" w:rsidRDefault="002B46FC" w:rsidP="00A01254">
      <w:pPr>
        <w:pStyle w:val="af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B69A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Результатом работ является:</w:t>
      </w:r>
    </w:p>
    <w:p w:rsidR="002B46FC" w:rsidRPr="008633FB" w:rsidRDefault="002B46FC" w:rsidP="00A01254">
      <w:pPr>
        <w:pStyle w:val="af"/>
        <w:numPr>
          <w:ilvl w:val="0"/>
          <w:numId w:val="33"/>
        </w:num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B69AE">
        <w:rPr>
          <w:rFonts w:ascii="Times New Roman" w:hAnsi="Times New Roman" w:cs="Times New Roman"/>
          <w:sz w:val="24"/>
          <w:szCs w:val="24"/>
        </w:rPr>
        <w:t xml:space="preserve">заключение, содержащее </w:t>
      </w:r>
      <w:r>
        <w:rPr>
          <w:rFonts w:ascii="Times New Roman" w:hAnsi="Times New Roman" w:cs="Times New Roman"/>
          <w:sz w:val="24"/>
          <w:szCs w:val="24"/>
        </w:rPr>
        <w:t xml:space="preserve">описание проведенных работ, выявленные нарушения, риски, возникающие в силу выявленных нарушений, а также рекомендации по исправлению </w:t>
      </w:r>
      <w:r>
        <w:rPr>
          <w:rFonts w:ascii="Times New Roman" w:hAnsi="Times New Roman" w:cs="Times New Roman"/>
          <w:sz w:val="24"/>
          <w:szCs w:val="24"/>
        </w:rPr>
        <w:lastRenderedPageBreak/>
        <w:t>выявленных нарушений</w:t>
      </w:r>
      <w:r w:rsidRPr="008633FB">
        <w:rPr>
          <w:rFonts w:ascii="Times New Roman" w:hAnsi="Times New Roman" w:cs="Times New Roman"/>
          <w:sz w:val="24"/>
          <w:szCs w:val="24"/>
        </w:rPr>
        <w:t>. Заключение должно быть переда</w:t>
      </w:r>
      <w:r>
        <w:rPr>
          <w:rFonts w:ascii="Times New Roman" w:hAnsi="Times New Roman" w:cs="Times New Roman"/>
          <w:sz w:val="24"/>
          <w:szCs w:val="24"/>
        </w:rPr>
        <w:t>но Заказчику в бумажном виде в 2</w:t>
      </w:r>
      <w:r w:rsidRPr="008633FB">
        <w:rPr>
          <w:rFonts w:ascii="Times New Roman" w:hAnsi="Times New Roman" w:cs="Times New Roman"/>
          <w:sz w:val="24"/>
          <w:szCs w:val="24"/>
        </w:rPr>
        <w:t>-х экз. со всеми приложениями – прошнурованное, пронумерованное, а также в электронном виде на любом электронном носителе в формате, не подлежащем корректировке (в отсканированном формате), и в формате подлежащим корректировке (в исходном формате документов);</w:t>
      </w:r>
    </w:p>
    <w:p w:rsidR="002B46FC" w:rsidRDefault="002B46FC" w:rsidP="00A01254">
      <w:pPr>
        <w:pStyle w:val="af"/>
        <w:numPr>
          <w:ilvl w:val="0"/>
          <w:numId w:val="33"/>
        </w:num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итоговая справка-заключение для руководства на 3-4 л., содержащая основные</w:t>
      </w:r>
      <w:r w:rsidR="004D37FE">
        <w:rPr>
          <w:rFonts w:ascii="Times New Roman" w:hAnsi="Times New Roman" w:cs="Times New Roman"/>
          <w:sz w:val="24"/>
          <w:szCs w:val="24"/>
        </w:rPr>
        <w:t xml:space="preserve"> выводы по проведенной проверке и рекомендации по повышению эффективности процесса. Рекомендации должны быть адресными и соотнесены во времени</w:t>
      </w:r>
    </w:p>
    <w:p w:rsidR="002B46FC" w:rsidRDefault="002B46FC" w:rsidP="00A01254">
      <w:pPr>
        <w:pStyle w:val="af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B46FC" w:rsidRPr="00A01254" w:rsidRDefault="002B46FC" w:rsidP="00A01254">
      <w:pPr>
        <w:pStyle w:val="af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1254">
        <w:rPr>
          <w:rFonts w:ascii="Times New Roman" w:hAnsi="Times New Roman" w:cs="Times New Roman"/>
          <w:sz w:val="24"/>
          <w:szCs w:val="24"/>
        </w:rPr>
        <w:t xml:space="preserve">Исполнитель обязуется осуществить защиту отчета и отработку протокола разногласий перед профильными подразделениями Заказчика. </w:t>
      </w:r>
    </w:p>
    <w:p w:rsidR="004D37FE" w:rsidRPr="00A01254" w:rsidRDefault="002B46FC" w:rsidP="00A01254">
      <w:pPr>
        <w:pStyle w:val="af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1254">
        <w:rPr>
          <w:rFonts w:ascii="Times New Roman" w:hAnsi="Times New Roman" w:cs="Times New Roman"/>
          <w:sz w:val="24"/>
          <w:szCs w:val="24"/>
        </w:rPr>
        <w:t xml:space="preserve">Сроки проведения работ: </w:t>
      </w:r>
      <w:r w:rsidR="00295614" w:rsidRPr="00A01254">
        <w:rPr>
          <w:rFonts w:ascii="Times New Roman" w:hAnsi="Times New Roman"/>
          <w:sz w:val="24"/>
          <w:szCs w:val="24"/>
        </w:rPr>
        <w:t xml:space="preserve">с момента заключения договора </w:t>
      </w:r>
      <w:r w:rsidRPr="00A01254">
        <w:rPr>
          <w:rFonts w:ascii="Times New Roman" w:hAnsi="Times New Roman"/>
          <w:sz w:val="24"/>
          <w:szCs w:val="24"/>
        </w:rPr>
        <w:t>- 2</w:t>
      </w:r>
      <w:r w:rsidR="00171506" w:rsidRPr="00A01254">
        <w:rPr>
          <w:rFonts w:ascii="Times New Roman" w:hAnsi="Times New Roman"/>
          <w:sz w:val="24"/>
          <w:szCs w:val="24"/>
        </w:rPr>
        <w:t>1</w:t>
      </w:r>
      <w:r w:rsidRPr="00A01254">
        <w:rPr>
          <w:rFonts w:ascii="Times New Roman" w:hAnsi="Times New Roman"/>
          <w:sz w:val="24"/>
          <w:szCs w:val="24"/>
        </w:rPr>
        <w:t xml:space="preserve"> августа 2013 года</w:t>
      </w:r>
      <w:r w:rsidRPr="00A0125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B632B" w:rsidRPr="00A01254" w:rsidRDefault="000B632B" w:rsidP="00A01254">
      <w:pPr>
        <w:pStyle w:val="af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1254">
        <w:rPr>
          <w:rFonts w:ascii="Times New Roman" w:hAnsi="Times New Roman" w:cs="Times New Roman"/>
          <w:sz w:val="24"/>
          <w:szCs w:val="24"/>
        </w:rPr>
        <w:t>В</w:t>
      </w:r>
      <w:r w:rsidR="002B46FC" w:rsidRPr="00A01254">
        <w:rPr>
          <w:rFonts w:ascii="Times New Roman" w:hAnsi="Times New Roman" w:cs="Times New Roman"/>
          <w:sz w:val="24"/>
          <w:szCs w:val="24"/>
        </w:rPr>
        <w:t xml:space="preserve">ыдача </w:t>
      </w:r>
      <w:r w:rsidR="004D37FE" w:rsidRPr="00A01254">
        <w:rPr>
          <w:rFonts w:ascii="Times New Roman" w:hAnsi="Times New Roman" w:cs="Times New Roman"/>
          <w:sz w:val="24"/>
          <w:szCs w:val="24"/>
        </w:rPr>
        <w:t>предварительного отчета</w:t>
      </w:r>
      <w:r w:rsidR="002B46FC" w:rsidRPr="00A01254">
        <w:rPr>
          <w:rFonts w:ascii="Times New Roman" w:hAnsi="Times New Roman" w:cs="Times New Roman"/>
          <w:sz w:val="24"/>
          <w:szCs w:val="24"/>
        </w:rPr>
        <w:t xml:space="preserve"> – до </w:t>
      </w:r>
      <w:r w:rsidR="00295614" w:rsidRPr="00A01254">
        <w:rPr>
          <w:rFonts w:ascii="Times New Roman" w:hAnsi="Times New Roman" w:cs="Times New Roman"/>
          <w:sz w:val="24"/>
          <w:szCs w:val="24"/>
        </w:rPr>
        <w:t xml:space="preserve">22 </w:t>
      </w:r>
      <w:r w:rsidR="002B46FC" w:rsidRPr="00A01254">
        <w:rPr>
          <w:rFonts w:ascii="Times New Roman" w:hAnsi="Times New Roman" w:cs="Times New Roman"/>
          <w:sz w:val="24"/>
          <w:szCs w:val="24"/>
        </w:rPr>
        <w:t>августа 2013 года</w:t>
      </w:r>
      <w:r w:rsidRPr="00A01254">
        <w:rPr>
          <w:rFonts w:ascii="Times New Roman" w:hAnsi="Times New Roman" w:cs="Times New Roman"/>
          <w:sz w:val="24"/>
          <w:szCs w:val="24"/>
        </w:rPr>
        <w:t>;</w:t>
      </w:r>
    </w:p>
    <w:p w:rsidR="002B46FC" w:rsidRPr="00413FDC" w:rsidRDefault="000B632B" w:rsidP="00A01254">
      <w:pPr>
        <w:pStyle w:val="af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1254">
        <w:rPr>
          <w:rFonts w:ascii="Times New Roman" w:hAnsi="Times New Roman" w:cs="Times New Roman"/>
          <w:sz w:val="24"/>
          <w:szCs w:val="24"/>
        </w:rPr>
        <w:t>В</w:t>
      </w:r>
      <w:r w:rsidR="004D37FE" w:rsidRPr="00A01254">
        <w:rPr>
          <w:rFonts w:ascii="Times New Roman" w:hAnsi="Times New Roman" w:cs="Times New Roman"/>
          <w:sz w:val="24"/>
          <w:szCs w:val="24"/>
        </w:rPr>
        <w:t xml:space="preserve">ыдача окончательного отчета – </w:t>
      </w:r>
      <w:r w:rsidRPr="00A01254">
        <w:rPr>
          <w:rFonts w:ascii="Times New Roman" w:hAnsi="Times New Roman" w:cs="Times New Roman"/>
          <w:sz w:val="24"/>
          <w:szCs w:val="24"/>
        </w:rPr>
        <w:t xml:space="preserve">до </w:t>
      </w:r>
      <w:r w:rsidR="004D37FE" w:rsidRPr="00A01254">
        <w:rPr>
          <w:rFonts w:ascii="Times New Roman" w:hAnsi="Times New Roman" w:cs="Times New Roman"/>
          <w:sz w:val="24"/>
          <w:szCs w:val="24"/>
        </w:rPr>
        <w:t>2</w:t>
      </w:r>
      <w:r w:rsidR="00295614" w:rsidRPr="00A01254">
        <w:rPr>
          <w:rFonts w:ascii="Times New Roman" w:hAnsi="Times New Roman" w:cs="Times New Roman"/>
          <w:sz w:val="24"/>
          <w:szCs w:val="24"/>
        </w:rPr>
        <w:t>7</w:t>
      </w:r>
      <w:r w:rsidR="004D37FE" w:rsidRPr="00A01254">
        <w:rPr>
          <w:rFonts w:ascii="Times New Roman" w:hAnsi="Times New Roman" w:cs="Times New Roman"/>
          <w:sz w:val="24"/>
          <w:szCs w:val="24"/>
        </w:rPr>
        <w:t xml:space="preserve"> августа 2013 года.</w:t>
      </w:r>
    </w:p>
    <w:p w:rsidR="002B46FC" w:rsidRPr="00DB69AE" w:rsidRDefault="002B46FC" w:rsidP="00A01254">
      <w:pPr>
        <w:pStyle w:val="af"/>
        <w:tabs>
          <w:tab w:val="left" w:pos="309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B46FC" w:rsidRPr="00DB69AE" w:rsidRDefault="002B46FC" w:rsidP="00A01254">
      <w:pPr>
        <w:pStyle w:val="13"/>
        <w:numPr>
          <w:ilvl w:val="0"/>
          <w:numId w:val="32"/>
        </w:numPr>
        <w:tabs>
          <w:tab w:val="left" w:pos="284"/>
        </w:tabs>
        <w:spacing w:before="200"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ОАО «АРМЗ» </w:t>
      </w:r>
      <w:r w:rsidRPr="00DB69AE">
        <w:rPr>
          <w:rFonts w:ascii="Times New Roman" w:hAnsi="Times New Roman"/>
          <w:sz w:val="24"/>
          <w:szCs w:val="24"/>
        </w:rPr>
        <w:t>сохраняет за собой право давать комментарии в целях уточнения и изменения предложений консультантов по результату работы, а консультанты должны быть готовы внести соответствующие изменения.</w:t>
      </w:r>
    </w:p>
    <w:p w:rsidR="002B46FC" w:rsidRDefault="002B46FC" w:rsidP="00A01254">
      <w:pPr>
        <w:tabs>
          <w:tab w:val="left" w:pos="284"/>
          <w:tab w:val="left" w:pos="1276"/>
        </w:tabs>
        <w:spacing w:line="276" w:lineRule="auto"/>
        <w:ind w:firstLine="851"/>
        <w:jc w:val="both"/>
      </w:pPr>
    </w:p>
    <w:p w:rsidR="002B46FC" w:rsidRDefault="002B46FC" w:rsidP="00A01254">
      <w:pPr>
        <w:tabs>
          <w:tab w:val="left" w:pos="284"/>
          <w:tab w:val="left" w:pos="1276"/>
        </w:tabs>
        <w:spacing w:line="276" w:lineRule="auto"/>
        <w:ind w:firstLine="851"/>
        <w:jc w:val="both"/>
      </w:pPr>
    </w:p>
    <w:p w:rsidR="002B46FC" w:rsidRDefault="002B46FC" w:rsidP="00A01254">
      <w:pPr>
        <w:tabs>
          <w:tab w:val="left" w:pos="284"/>
          <w:tab w:val="left" w:pos="1276"/>
        </w:tabs>
        <w:spacing w:line="276" w:lineRule="auto"/>
        <w:ind w:firstLine="851"/>
        <w:jc w:val="both"/>
      </w:pPr>
    </w:p>
    <w:p w:rsidR="002B46FC" w:rsidRPr="00922DFC" w:rsidRDefault="002B46FC" w:rsidP="00A01254">
      <w:pPr>
        <w:pStyle w:val="35"/>
        <w:ind w:left="0"/>
        <w:jc w:val="center"/>
        <w:rPr>
          <w:b/>
          <w:sz w:val="26"/>
          <w:szCs w:val="26"/>
        </w:rPr>
      </w:pPr>
      <w:r w:rsidRPr="00922DFC">
        <w:rPr>
          <w:b/>
          <w:sz w:val="26"/>
          <w:szCs w:val="26"/>
        </w:rPr>
        <w:t>Подписи сторон</w:t>
      </w:r>
    </w:p>
    <w:p w:rsidR="002B46FC" w:rsidRPr="00922DFC" w:rsidRDefault="002B46FC" w:rsidP="00A01254">
      <w:pPr>
        <w:pStyle w:val="35"/>
        <w:ind w:left="0"/>
        <w:rPr>
          <w:b/>
          <w:sz w:val="26"/>
          <w:szCs w:val="26"/>
        </w:rPr>
      </w:pPr>
    </w:p>
    <w:tbl>
      <w:tblPr>
        <w:tblW w:w="10205" w:type="dxa"/>
        <w:tblInd w:w="534" w:type="dxa"/>
        <w:tblLayout w:type="fixed"/>
        <w:tblLook w:val="0000"/>
      </w:tblPr>
      <w:tblGrid>
        <w:gridCol w:w="5244"/>
        <w:gridCol w:w="4961"/>
      </w:tblGrid>
      <w:tr w:rsidR="002B46FC" w:rsidRPr="00922DFC" w:rsidTr="00BE31F5">
        <w:tc>
          <w:tcPr>
            <w:tcW w:w="5244" w:type="dxa"/>
          </w:tcPr>
          <w:p w:rsidR="002B46FC" w:rsidRPr="00922DFC" w:rsidRDefault="002B46FC" w:rsidP="00A01254">
            <w:pPr>
              <w:jc w:val="both"/>
              <w:rPr>
                <w:b/>
                <w:sz w:val="26"/>
                <w:szCs w:val="26"/>
              </w:rPr>
            </w:pPr>
            <w:r w:rsidRPr="00922DFC">
              <w:rPr>
                <w:b/>
                <w:sz w:val="26"/>
                <w:szCs w:val="26"/>
              </w:rPr>
              <w:t>Заказчик:</w:t>
            </w:r>
          </w:p>
        </w:tc>
        <w:tc>
          <w:tcPr>
            <w:tcW w:w="4961" w:type="dxa"/>
          </w:tcPr>
          <w:p w:rsidR="002B46FC" w:rsidRPr="00922DFC" w:rsidRDefault="002B46FC" w:rsidP="00A01254">
            <w:pPr>
              <w:ind w:firstLine="317"/>
              <w:jc w:val="both"/>
              <w:rPr>
                <w:b/>
                <w:sz w:val="26"/>
                <w:szCs w:val="26"/>
              </w:rPr>
            </w:pPr>
            <w:r w:rsidRPr="00922DFC">
              <w:rPr>
                <w:b/>
                <w:sz w:val="26"/>
                <w:szCs w:val="26"/>
              </w:rPr>
              <w:t>Исполнитель:</w:t>
            </w:r>
          </w:p>
        </w:tc>
      </w:tr>
      <w:tr w:rsidR="002B46FC" w:rsidRPr="00922DFC" w:rsidTr="00BE31F5">
        <w:tc>
          <w:tcPr>
            <w:tcW w:w="5244" w:type="dxa"/>
          </w:tcPr>
          <w:p w:rsidR="002B46FC" w:rsidRPr="00922DFC" w:rsidRDefault="002B46FC" w:rsidP="00A01254">
            <w:pPr>
              <w:rPr>
                <w:b/>
                <w:sz w:val="26"/>
                <w:szCs w:val="26"/>
              </w:rPr>
            </w:pPr>
          </w:p>
        </w:tc>
        <w:tc>
          <w:tcPr>
            <w:tcW w:w="4961" w:type="dxa"/>
          </w:tcPr>
          <w:p w:rsidR="002B46FC" w:rsidRPr="00922DFC" w:rsidRDefault="002B46FC" w:rsidP="00A01254">
            <w:pPr>
              <w:pStyle w:val="35"/>
              <w:rPr>
                <w:b/>
                <w:snapToGrid w:val="0"/>
                <w:sz w:val="26"/>
                <w:szCs w:val="26"/>
              </w:rPr>
            </w:pPr>
          </w:p>
        </w:tc>
      </w:tr>
      <w:tr w:rsidR="002B46FC" w:rsidRPr="00922DFC" w:rsidTr="00BE31F5">
        <w:tc>
          <w:tcPr>
            <w:tcW w:w="5244" w:type="dxa"/>
          </w:tcPr>
          <w:p w:rsidR="002B46FC" w:rsidRPr="00922DFC" w:rsidRDefault="002B46FC" w:rsidP="00A0125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2B46FC" w:rsidRPr="00922DFC" w:rsidRDefault="002B46FC" w:rsidP="00A01254">
            <w:pPr>
              <w:pStyle w:val="35"/>
              <w:rPr>
                <w:sz w:val="26"/>
                <w:szCs w:val="26"/>
              </w:rPr>
            </w:pPr>
          </w:p>
        </w:tc>
      </w:tr>
      <w:tr w:rsidR="002B46FC" w:rsidRPr="00922DFC" w:rsidTr="00BE31F5">
        <w:tc>
          <w:tcPr>
            <w:tcW w:w="5244" w:type="dxa"/>
          </w:tcPr>
          <w:p w:rsidR="002B46FC" w:rsidRPr="00922DFC" w:rsidRDefault="002B46FC" w:rsidP="00A01254">
            <w:pPr>
              <w:jc w:val="both"/>
              <w:rPr>
                <w:sz w:val="26"/>
                <w:szCs w:val="26"/>
              </w:rPr>
            </w:pPr>
            <w:r w:rsidRPr="00922DFC">
              <w:rPr>
                <w:sz w:val="26"/>
                <w:szCs w:val="26"/>
              </w:rPr>
              <w:t xml:space="preserve">_________________ </w:t>
            </w:r>
          </w:p>
        </w:tc>
        <w:tc>
          <w:tcPr>
            <w:tcW w:w="4961" w:type="dxa"/>
          </w:tcPr>
          <w:p w:rsidR="002B46FC" w:rsidRPr="00922DFC" w:rsidRDefault="002B46FC" w:rsidP="00A01254">
            <w:pPr>
              <w:pStyle w:val="35"/>
              <w:rPr>
                <w:snapToGrid w:val="0"/>
                <w:sz w:val="26"/>
                <w:szCs w:val="26"/>
              </w:rPr>
            </w:pPr>
            <w:r w:rsidRPr="00922DFC">
              <w:rPr>
                <w:sz w:val="26"/>
                <w:szCs w:val="26"/>
                <w:u w:val="single"/>
              </w:rPr>
              <w:t xml:space="preserve">______________ </w:t>
            </w:r>
          </w:p>
        </w:tc>
      </w:tr>
    </w:tbl>
    <w:p w:rsidR="002B46FC" w:rsidRPr="00922DFC" w:rsidRDefault="002B46FC" w:rsidP="00A01254">
      <w:pPr>
        <w:jc w:val="both"/>
        <w:rPr>
          <w:sz w:val="26"/>
          <w:szCs w:val="26"/>
        </w:rPr>
      </w:pPr>
      <w:r w:rsidRPr="00922DFC">
        <w:rPr>
          <w:sz w:val="26"/>
          <w:szCs w:val="26"/>
        </w:rPr>
        <w:tab/>
        <w:t>м.п.</w:t>
      </w:r>
      <w:r w:rsidRPr="00922DFC">
        <w:rPr>
          <w:sz w:val="26"/>
          <w:szCs w:val="26"/>
        </w:rPr>
        <w:tab/>
      </w:r>
      <w:r w:rsidRPr="00922DFC">
        <w:rPr>
          <w:sz w:val="26"/>
          <w:szCs w:val="26"/>
        </w:rPr>
        <w:tab/>
      </w:r>
      <w:r w:rsidRPr="00922DFC">
        <w:rPr>
          <w:sz w:val="26"/>
          <w:szCs w:val="26"/>
        </w:rPr>
        <w:tab/>
      </w:r>
      <w:r w:rsidRPr="00922DFC">
        <w:rPr>
          <w:sz w:val="26"/>
          <w:szCs w:val="26"/>
        </w:rPr>
        <w:tab/>
      </w:r>
      <w:r w:rsidRPr="00922DFC">
        <w:rPr>
          <w:sz w:val="26"/>
          <w:szCs w:val="26"/>
        </w:rPr>
        <w:tab/>
      </w:r>
      <w:r w:rsidRPr="00922DFC">
        <w:rPr>
          <w:sz w:val="26"/>
          <w:szCs w:val="26"/>
        </w:rPr>
        <w:tab/>
      </w:r>
      <w:r w:rsidRPr="00922DFC">
        <w:rPr>
          <w:sz w:val="26"/>
          <w:szCs w:val="26"/>
        </w:rPr>
        <w:tab/>
        <w:t xml:space="preserve">       м.п.</w:t>
      </w:r>
    </w:p>
    <w:p w:rsidR="00C1722B" w:rsidRDefault="00C1722B" w:rsidP="00A01254">
      <w:pPr>
        <w:jc w:val="right"/>
        <w:sectPr w:rsidR="00C1722B" w:rsidSect="00670EA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1722B" w:rsidRDefault="00C1722B" w:rsidP="00A01254">
      <w:pPr>
        <w:jc w:val="right"/>
      </w:pPr>
      <w:r>
        <w:lastRenderedPageBreak/>
        <w:t xml:space="preserve">Приложение № 2 </w:t>
      </w:r>
    </w:p>
    <w:p w:rsidR="00C1722B" w:rsidRDefault="00C1722B" w:rsidP="00A01254">
      <w:pPr>
        <w:jc w:val="right"/>
      </w:pPr>
      <w:r>
        <w:tab/>
        <w:t>к Договору № _________ от «__» июля 2013 г.</w:t>
      </w:r>
    </w:p>
    <w:p w:rsidR="00C1722B" w:rsidRPr="00922DFC" w:rsidRDefault="00C1722B" w:rsidP="00A01254"/>
    <w:tbl>
      <w:tblPr>
        <w:tblW w:w="5000" w:type="pct"/>
        <w:tblLook w:val="0000"/>
      </w:tblPr>
      <w:tblGrid>
        <w:gridCol w:w="432"/>
        <w:gridCol w:w="563"/>
        <w:gridCol w:w="629"/>
        <w:gridCol w:w="1215"/>
        <w:gridCol w:w="760"/>
        <w:gridCol w:w="1151"/>
        <w:gridCol w:w="1438"/>
        <w:gridCol w:w="369"/>
        <w:gridCol w:w="563"/>
        <w:gridCol w:w="629"/>
        <w:gridCol w:w="1215"/>
        <w:gridCol w:w="1068"/>
        <w:gridCol w:w="1438"/>
        <w:gridCol w:w="1052"/>
        <w:gridCol w:w="3092"/>
      </w:tblGrid>
      <w:tr w:rsidR="00C1722B" w:rsidRPr="00922DFC" w:rsidTr="00C1722B">
        <w:trPr>
          <w:trHeight w:val="345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b/>
                <w:bCs/>
              </w:rPr>
            </w:pPr>
            <w:r w:rsidRPr="00922DFC">
              <w:rPr>
                <w:b/>
                <w:bCs/>
              </w:rPr>
              <w:t>Информация о собственниках, включая бенефициаров (в т.ч. конечных)</w:t>
            </w:r>
          </w:p>
        </w:tc>
      </w:tr>
      <w:tr w:rsidR="00C1722B" w:rsidRPr="00922DFC" w:rsidTr="00C1722B">
        <w:trPr>
          <w:trHeight w:val="270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1</w:t>
            </w:r>
          </w:p>
        </w:tc>
        <w:tc>
          <w:tcPr>
            <w:tcW w:w="184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2</w:t>
            </w:r>
          </w:p>
        </w:tc>
        <w:tc>
          <w:tcPr>
            <w:tcW w:w="202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3</w:t>
            </w:r>
          </w:p>
        </w:tc>
        <w:tc>
          <w:tcPr>
            <w:tcW w:w="99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4</w:t>
            </w:r>
          </w:p>
        </w:tc>
      </w:tr>
      <w:tr w:rsidR="00C1722B" w:rsidRPr="00922DFC" w:rsidTr="00C1722B">
        <w:trPr>
          <w:trHeight w:val="300"/>
        </w:trPr>
        <w:tc>
          <w:tcPr>
            <w:tcW w:w="138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922DFC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922DFC">
              <w:rPr>
                <w:sz w:val="16"/>
                <w:szCs w:val="16"/>
              </w:rPr>
              <w:t>/</w:t>
            </w:r>
            <w:proofErr w:type="spellStart"/>
            <w:r w:rsidRPr="00922DFC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84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02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0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ind w:right="-108"/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C1722B" w:rsidRPr="00922DFC" w:rsidTr="00C1722B">
        <w:trPr>
          <w:trHeight w:val="1466"/>
        </w:trPr>
        <w:tc>
          <w:tcPr>
            <w:tcW w:w="138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1722B" w:rsidRPr="00922DFC" w:rsidRDefault="00C1722B" w:rsidP="00A01254">
            <w:pPr>
              <w:rPr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ИНН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ОГРН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Код ОКВЭД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8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ОГРН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ind w:right="-108"/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990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1722B" w:rsidRPr="00922DFC" w:rsidRDefault="00C1722B" w:rsidP="00A01254">
            <w:pPr>
              <w:rPr>
                <w:sz w:val="16"/>
                <w:szCs w:val="16"/>
              </w:rPr>
            </w:pPr>
          </w:p>
        </w:tc>
      </w:tr>
      <w:tr w:rsidR="00C1722B" w:rsidRPr="00922DFC" w:rsidTr="00C1722B">
        <w:trPr>
          <w:trHeight w:val="330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2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7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8</w:t>
            </w:r>
          </w:p>
        </w:tc>
        <w:tc>
          <w:tcPr>
            <w:tcW w:w="18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9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10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11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12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14</w:t>
            </w:r>
          </w:p>
        </w:tc>
        <w:tc>
          <w:tcPr>
            <w:tcW w:w="9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  <w:r w:rsidRPr="00922DFC">
              <w:rPr>
                <w:sz w:val="16"/>
                <w:szCs w:val="16"/>
              </w:rPr>
              <w:t>15</w:t>
            </w:r>
          </w:p>
        </w:tc>
      </w:tr>
      <w:tr w:rsidR="00C1722B" w:rsidRPr="00922DFC" w:rsidTr="00C1722B">
        <w:trPr>
          <w:trHeight w:val="1110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rPr>
                <w:sz w:val="16"/>
                <w:szCs w:val="1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rPr>
                <w:sz w:val="16"/>
                <w:szCs w:val="16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rPr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rPr>
                <w:sz w:val="16"/>
                <w:szCs w:val="16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rPr>
                <w:sz w:val="16"/>
                <w:szCs w:val="16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22B" w:rsidRPr="00922DFC" w:rsidRDefault="00C1722B" w:rsidP="00A01254">
            <w:pPr>
              <w:rPr>
                <w:sz w:val="16"/>
                <w:szCs w:val="16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22B" w:rsidRPr="00922DFC" w:rsidRDefault="00C1722B" w:rsidP="00A01254">
            <w:pPr>
              <w:rPr>
                <w:sz w:val="16"/>
                <w:szCs w:val="16"/>
              </w:rPr>
            </w:pPr>
          </w:p>
        </w:tc>
      </w:tr>
      <w:tr w:rsidR="00C1722B" w:rsidRPr="00922DFC" w:rsidTr="00C1722B">
        <w:trPr>
          <w:trHeight w:val="1154"/>
        </w:trPr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rPr>
                <w:sz w:val="16"/>
                <w:szCs w:val="16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rPr>
                <w:sz w:val="16"/>
                <w:szCs w:val="16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22B" w:rsidRPr="00922DFC" w:rsidRDefault="00C1722B" w:rsidP="00A01254">
            <w:pPr>
              <w:rPr>
                <w:sz w:val="16"/>
                <w:szCs w:val="16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22B" w:rsidRPr="00922DFC" w:rsidRDefault="00C1722B" w:rsidP="00A012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22B" w:rsidRPr="00922DFC" w:rsidRDefault="00C1722B" w:rsidP="00A01254">
            <w:pPr>
              <w:rPr>
                <w:sz w:val="16"/>
                <w:szCs w:val="16"/>
              </w:rPr>
            </w:pPr>
          </w:p>
        </w:tc>
      </w:tr>
    </w:tbl>
    <w:p w:rsidR="00C1722B" w:rsidRDefault="00C1722B" w:rsidP="00A01254">
      <w:pPr>
        <w:tabs>
          <w:tab w:val="left" w:pos="284"/>
          <w:tab w:val="left" w:pos="1276"/>
        </w:tabs>
        <w:spacing w:line="276" w:lineRule="auto"/>
        <w:contextualSpacing/>
        <w:jc w:val="both"/>
      </w:pPr>
    </w:p>
    <w:tbl>
      <w:tblPr>
        <w:tblW w:w="5000" w:type="pct"/>
        <w:jc w:val="center"/>
        <w:tblLook w:val="0000"/>
      </w:tblPr>
      <w:tblGrid>
        <w:gridCol w:w="8254"/>
        <w:gridCol w:w="7360"/>
      </w:tblGrid>
      <w:tr w:rsidR="00C1722B" w:rsidRPr="00922DFC" w:rsidTr="00C1722B">
        <w:trPr>
          <w:jc w:val="center"/>
        </w:trPr>
        <w:tc>
          <w:tcPr>
            <w:tcW w:w="2643" w:type="pct"/>
          </w:tcPr>
          <w:p w:rsidR="00C1722B" w:rsidRPr="00922DFC" w:rsidRDefault="00C1722B" w:rsidP="00A01254">
            <w:pPr>
              <w:jc w:val="both"/>
              <w:rPr>
                <w:b/>
                <w:sz w:val="26"/>
                <w:szCs w:val="26"/>
              </w:rPr>
            </w:pPr>
            <w:r w:rsidRPr="00922DFC">
              <w:rPr>
                <w:b/>
                <w:sz w:val="26"/>
                <w:szCs w:val="26"/>
              </w:rPr>
              <w:t>Заказчик:</w:t>
            </w:r>
          </w:p>
        </w:tc>
        <w:tc>
          <w:tcPr>
            <w:tcW w:w="2357" w:type="pct"/>
          </w:tcPr>
          <w:p w:rsidR="00C1722B" w:rsidRPr="00922DFC" w:rsidRDefault="00C1722B" w:rsidP="00A01254">
            <w:pPr>
              <w:ind w:firstLine="317"/>
              <w:jc w:val="both"/>
              <w:rPr>
                <w:b/>
                <w:sz w:val="26"/>
                <w:szCs w:val="26"/>
              </w:rPr>
            </w:pPr>
            <w:r w:rsidRPr="00922DFC">
              <w:rPr>
                <w:b/>
                <w:sz w:val="26"/>
                <w:szCs w:val="26"/>
              </w:rPr>
              <w:t>Исполнитель:</w:t>
            </w:r>
          </w:p>
        </w:tc>
      </w:tr>
      <w:tr w:rsidR="00C1722B" w:rsidRPr="00922DFC" w:rsidTr="00C1722B">
        <w:trPr>
          <w:jc w:val="center"/>
        </w:trPr>
        <w:tc>
          <w:tcPr>
            <w:tcW w:w="2643" w:type="pct"/>
          </w:tcPr>
          <w:p w:rsidR="00C1722B" w:rsidRPr="00922DFC" w:rsidRDefault="00C1722B" w:rsidP="00A01254">
            <w:pPr>
              <w:rPr>
                <w:b/>
                <w:sz w:val="26"/>
                <w:szCs w:val="26"/>
              </w:rPr>
            </w:pPr>
            <w:r>
              <w:rPr>
                <w:b/>
              </w:rPr>
              <w:t>Начальник</w:t>
            </w:r>
            <w:r w:rsidRPr="00B10A2E">
              <w:rPr>
                <w:b/>
              </w:rPr>
              <w:t xml:space="preserve"> управлени</w:t>
            </w:r>
            <w:r>
              <w:rPr>
                <w:b/>
              </w:rPr>
              <w:t>я</w:t>
            </w:r>
            <w:r w:rsidRPr="00B10A2E">
              <w:rPr>
                <w:b/>
              </w:rPr>
              <w:t xml:space="preserve"> внутреннего контроля и аудита</w:t>
            </w:r>
          </w:p>
        </w:tc>
        <w:tc>
          <w:tcPr>
            <w:tcW w:w="2357" w:type="pct"/>
          </w:tcPr>
          <w:p w:rsidR="00C1722B" w:rsidRPr="00922DFC" w:rsidRDefault="00C1722B" w:rsidP="00A01254">
            <w:pPr>
              <w:pStyle w:val="35"/>
              <w:rPr>
                <w:b/>
                <w:snapToGrid w:val="0"/>
                <w:sz w:val="26"/>
                <w:szCs w:val="26"/>
              </w:rPr>
            </w:pPr>
          </w:p>
        </w:tc>
      </w:tr>
      <w:tr w:rsidR="00C1722B" w:rsidRPr="00922DFC" w:rsidTr="00C1722B">
        <w:trPr>
          <w:jc w:val="center"/>
        </w:trPr>
        <w:tc>
          <w:tcPr>
            <w:tcW w:w="2643" w:type="pct"/>
          </w:tcPr>
          <w:p w:rsidR="00C1722B" w:rsidRPr="00922DFC" w:rsidRDefault="00C1722B" w:rsidP="00A0125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357" w:type="pct"/>
          </w:tcPr>
          <w:p w:rsidR="00C1722B" w:rsidRPr="00922DFC" w:rsidRDefault="00C1722B" w:rsidP="00A01254">
            <w:pPr>
              <w:pStyle w:val="35"/>
              <w:rPr>
                <w:sz w:val="26"/>
                <w:szCs w:val="26"/>
              </w:rPr>
            </w:pPr>
          </w:p>
        </w:tc>
      </w:tr>
      <w:tr w:rsidR="00C1722B" w:rsidRPr="00922DFC" w:rsidTr="00C1722B">
        <w:trPr>
          <w:jc w:val="center"/>
        </w:trPr>
        <w:tc>
          <w:tcPr>
            <w:tcW w:w="2643" w:type="pct"/>
          </w:tcPr>
          <w:p w:rsidR="00C1722B" w:rsidRDefault="00C1722B" w:rsidP="00A01254">
            <w:pPr>
              <w:jc w:val="both"/>
              <w:rPr>
                <w:sz w:val="26"/>
                <w:szCs w:val="26"/>
              </w:rPr>
            </w:pPr>
          </w:p>
          <w:p w:rsidR="00C1722B" w:rsidRDefault="00C1722B" w:rsidP="00A01254">
            <w:pPr>
              <w:jc w:val="both"/>
              <w:rPr>
                <w:b/>
              </w:rPr>
            </w:pPr>
            <w:r w:rsidRPr="00922DFC">
              <w:rPr>
                <w:sz w:val="26"/>
                <w:szCs w:val="26"/>
              </w:rPr>
              <w:t xml:space="preserve">_________________ </w:t>
            </w:r>
            <w:r w:rsidRPr="000B1627">
              <w:rPr>
                <w:b/>
              </w:rPr>
              <w:t>Федичкин Г. Е.</w:t>
            </w:r>
          </w:p>
          <w:p w:rsidR="00C1722B" w:rsidRPr="00321714" w:rsidRDefault="00C1722B" w:rsidP="00A01254">
            <w:pPr>
              <w:jc w:val="both"/>
              <w:rPr>
                <w:sz w:val="26"/>
                <w:szCs w:val="26"/>
              </w:rPr>
            </w:pPr>
            <w:r w:rsidRPr="00321714">
              <w:t>м.п.</w:t>
            </w:r>
          </w:p>
        </w:tc>
        <w:tc>
          <w:tcPr>
            <w:tcW w:w="2357" w:type="pct"/>
          </w:tcPr>
          <w:p w:rsidR="00C1722B" w:rsidRDefault="00C1722B" w:rsidP="00A01254">
            <w:pPr>
              <w:jc w:val="both"/>
              <w:rPr>
                <w:sz w:val="26"/>
                <w:szCs w:val="26"/>
              </w:rPr>
            </w:pPr>
          </w:p>
          <w:p w:rsidR="00C1722B" w:rsidRPr="00321714" w:rsidRDefault="00C1722B" w:rsidP="00A01254">
            <w:pPr>
              <w:jc w:val="both"/>
              <w:rPr>
                <w:sz w:val="26"/>
                <w:szCs w:val="26"/>
              </w:rPr>
            </w:pPr>
            <w:r w:rsidRPr="00321714">
              <w:rPr>
                <w:sz w:val="26"/>
                <w:szCs w:val="26"/>
              </w:rPr>
              <w:t xml:space="preserve">______________ </w:t>
            </w:r>
            <w:r>
              <w:rPr>
                <w:sz w:val="26"/>
                <w:szCs w:val="26"/>
              </w:rPr>
              <w:t xml:space="preserve"> </w:t>
            </w:r>
          </w:p>
          <w:p w:rsidR="00C1722B" w:rsidRPr="00922DFC" w:rsidRDefault="00C1722B" w:rsidP="00A01254">
            <w:pPr>
              <w:jc w:val="both"/>
              <w:rPr>
                <w:snapToGrid w:val="0"/>
                <w:sz w:val="26"/>
                <w:szCs w:val="26"/>
              </w:rPr>
            </w:pPr>
            <w:r w:rsidRPr="00321714">
              <w:rPr>
                <w:sz w:val="26"/>
                <w:szCs w:val="26"/>
              </w:rPr>
              <w:t>м.п.</w:t>
            </w:r>
          </w:p>
        </w:tc>
      </w:tr>
    </w:tbl>
    <w:p w:rsidR="00C1722B" w:rsidRDefault="00C1722B" w:rsidP="00A01254"/>
    <w:p w:rsidR="00C138CF" w:rsidRPr="00C1722B" w:rsidRDefault="00C138CF" w:rsidP="00A01254">
      <w:pPr>
        <w:tabs>
          <w:tab w:val="left" w:pos="4425"/>
        </w:tabs>
      </w:pPr>
    </w:p>
    <w:sectPr w:rsidR="00C138CF" w:rsidRPr="00C1722B" w:rsidSect="00C1722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DL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B28E2"/>
    <w:multiLevelType w:val="multilevel"/>
    <w:tmpl w:val="4906F32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">
    <w:nsid w:val="0984408E"/>
    <w:multiLevelType w:val="multilevel"/>
    <w:tmpl w:val="EE3860A0"/>
    <w:styleLink w:val="PwCListNumbers1"/>
    <w:lvl w:ilvl="0">
      <w:start w:val="1"/>
      <w:numFmt w:val="decimal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pStyle w:val="2"/>
      <w:lvlText w:val="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pStyle w:val="3"/>
      <w:lvlText w:val="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pStyle w:val="4"/>
      <w:lvlText w:val="%4.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lowerLetter"/>
      <w:pStyle w:val="5"/>
      <w:lvlText w:val="%5.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402"/>
        </w:tabs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969"/>
        </w:tabs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536"/>
        </w:tabs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103"/>
        </w:tabs>
        <w:ind w:left="5103" w:hanging="567"/>
      </w:pPr>
      <w:rPr>
        <w:rFonts w:hint="default"/>
      </w:rPr>
    </w:lvl>
  </w:abstractNum>
  <w:abstractNum w:abstractNumId="2">
    <w:nsid w:val="12A453FC"/>
    <w:multiLevelType w:val="multilevel"/>
    <w:tmpl w:val="5DB2EA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>
    <w:nsid w:val="136C49DE"/>
    <w:multiLevelType w:val="multilevel"/>
    <w:tmpl w:val="0C72BDD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2"/>
      <w:numFmt w:val="decimal"/>
      <w:lvlText w:val="%1.%2"/>
      <w:lvlJc w:val="left"/>
      <w:pPr>
        <w:ind w:left="1146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cs="Arial" w:hint="default"/>
      </w:rPr>
    </w:lvl>
  </w:abstractNum>
  <w:abstractNum w:abstractNumId="4">
    <w:nsid w:val="138E5607"/>
    <w:multiLevelType w:val="hybridMultilevel"/>
    <w:tmpl w:val="29D2E9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AEB66DB"/>
    <w:multiLevelType w:val="hybridMultilevel"/>
    <w:tmpl w:val="6D223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06273C"/>
    <w:multiLevelType w:val="hybridMultilevel"/>
    <w:tmpl w:val="E7D80A66"/>
    <w:lvl w:ilvl="0" w:tplc="C8F4AD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A2447"/>
    <w:multiLevelType w:val="hybridMultilevel"/>
    <w:tmpl w:val="EC76E826"/>
    <w:lvl w:ilvl="0" w:tplc="C8F4ADE8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20EC3883"/>
    <w:multiLevelType w:val="hybridMultilevel"/>
    <w:tmpl w:val="39E8C680"/>
    <w:lvl w:ilvl="0" w:tplc="C776A41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9">
    <w:nsid w:val="260679E6"/>
    <w:multiLevelType w:val="hybridMultilevel"/>
    <w:tmpl w:val="A1DA8F90"/>
    <w:lvl w:ilvl="0" w:tplc="33BC43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AD5B1F"/>
    <w:multiLevelType w:val="hybridMultilevel"/>
    <w:tmpl w:val="DEAE69E8"/>
    <w:lvl w:ilvl="0" w:tplc="0419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11">
    <w:nsid w:val="2AEA0841"/>
    <w:multiLevelType w:val="multilevel"/>
    <w:tmpl w:val="A37EAA8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</w:lvl>
    <w:lvl w:ilvl="2">
      <w:start w:val="1"/>
      <w:numFmt w:val="bullet"/>
      <w:lvlText w:val=""/>
      <w:lvlJc w:val="left"/>
      <w:pPr>
        <w:ind w:left="2149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949" w:hanging="1440"/>
      </w:pPr>
    </w:lvl>
    <w:lvl w:ilvl="6">
      <w:start w:val="1"/>
      <w:numFmt w:val="decimal"/>
      <w:isLgl/>
      <w:lvlText w:val="%1.%2.%3.%4.%5.%6.%7."/>
      <w:lvlJc w:val="left"/>
      <w:pPr>
        <w:ind w:left="4669" w:hanging="1800"/>
      </w:p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</w:lvl>
  </w:abstractNum>
  <w:abstractNum w:abstractNumId="12">
    <w:nsid w:val="2CB42814"/>
    <w:multiLevelType w:val="hybridMultilevel"/>
    <w:tmpl w:val="86CE0FC6"/>
    <w:lvl w:ilvl="0" w:tplc="C8F4AD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D81BCA"/>
    <w:multiLevelType w:val="multilevel"/>
    <w:tmpl w:val="6D0863DC"/>
    <w:lvl w:ilvl="0">
      <w:start w:val="2"/>
      <w:numFmt w:val="decimal"/>
      <w:lvlText w:val="%1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cs="Arial" w:hint="default"/>
      </w:rPr>
    </w:lvl>
  </w:abstractNum>
  <w:abstractNum w:abstractNumId="14">
    <w:nsid w:val="3B57269C"/>
    <w:multiLevelType w:val="hybridMultilevel"/>
    <w:tmpl w:val="B1C66A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B704BE"/>
    <w:multiLevelType w:val="hybridMultilevel"/>
    <w:tmpl w:val="37AC47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8B6482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0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0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0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0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435670CB"/>
    <w:multiLevelType w:val="hybridMultilevel"/>
    <w:tmpl w:val="D598D74C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6549BA"/>
    <w:multiLevelType w:val="multilevel"/>
    <w:tmpl w:val="4EC07E14"/>
    <w:lvl w:ilvl="0">
      <w:start w:val="2"/>
      <w:numFmt w:val="decimal"/>
      <w:lvlText w:val="%1."/>
      <w:lvlJc w:val="center"/>
      <w:pPr>
        <w:tabs>
          <w:tab w:val="num" w:pos="835"/>
        </w:tabs>
        <w:ind w:left="835" w:hanging="835"/>
      </w:pPr>
      <w:rPr>
        <w:rFonts w:ascii="Times New Roman Bold" w:hAnsi="Times New Roman Bold" w:hint="default"/>
        <w:b/>
        <w:i w:val="0"/>
        <w:caps/>
        <w:sz w:val="24"/>
        <w:szCs w:val="24"/>
      </w:rPr>
    </w:lvl>
    <w:lvl w:ilvl="1">
      <w:start w:val="2"/>
      <w:numFmt w:val="decimal"/>
      <w:lvlText w:val="%2.1"/>
      <w:lvlJc w:val="left"/>
      <w:pPr>
        <w:tabs>
          <w:tab w:val="num" w:pos="900"/>
        </w:tabs>
        <w:ind w:left="180" w:firstLine="0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decimal"/>
      <w:lvlText w:val="(%3)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"/>
      <w:lvlJc w:val="left"/>
      <w:pPr>
        <w:tabs>
          <w:tab w:val="num" w:pos="3240"/>
        </w:tabs>
        <w:ind w:left="3240" w:hanging="792"/>
      </w:pPr>
      <w:rPr>
        <w:rFonts w:ascii="Times New Roman" w:hAnsi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"/>
      <w:lvlJc w:val="left"/>
      <w:pPr>
        <w:tabs>
          <w:tab w:val="num" w:pos="3024"/>
        </w:tabs>
        <w:ind w:left="3024" w:hanging="576"/>
      </w:pPr>
      <w:rPr>
        <w:rFonts w:ascii="Times New Roman" w:hAnsi="Times New Roman" w:hint="default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19">
    <w:nsid w:val="499B77C6"/>
    <w:multiLevelType w:val="multilevel"/>
    <w:tmpl w:val="3C86686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4EC35F4B"/>
    <w:multiLevelType w:val="hybridMultilevel"/>
    <w:tmpl w:val="7D34A2FC"/>
    <w:lvl w:ilvl="0" w:tplc="333E5A3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15791F"/>
    <w:multiLevelType w:val="hybridMultilevel"/>
    <w:tmpl w:val="C9C4F914"/>
    <w:lvl w:ilvl="0" w:tplc="8598B6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4796AE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564849E6"/>
    <w:multiLevelType w:val="hybridMultilevel"/>
    <w:tmpl w:val="67F8EC20"/>
    <w:lvl w:ilvl="0" w:tplc="C72EB7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C5C78D5"/>
    <w:multiLevelType w:val="hybridMultilevel"/>
    <w:tmpl w:val="CF4ADCD2"/>
    <w:lvl w:ilvl="0" w:tplc="F606CA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36B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E68C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A271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8817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2AD4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D621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3CEF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E69C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5D986D1B"/>
    <w:multiLevelType w:val="hybridMultilevel"/>
    <w:tmpl w:val="41607286"/>
    <w:lvl w:ilvl="0" w:tplc="75106C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DF83EC6"/>
    <w:multiLevelType w:val="hybridMultilevel"/>
    <w:tmpl w:val="B994F3D8"/>
    <w:lvl w:ilvl="0" w:tplc="32B236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256CE9"/>
    <w:multiLevelType w:val="multilevel"/>
    <w:tmpl w:val="0EB224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8">
    <w:nsid w:val="624D76BB"/>
    <w:multiLevelType w:val="hybridMultilevel"/>
    <w:tmpl w:val="677EAE96"/>
    <w:lvl w:ilvl="0" w:tplc="3238E854">
      <w:start w:val="1"/>
      <w:numFmt w:val="bullet"/>
      <w:lvlText w:val="•"/>
      <w:lvlJc w:val="left"/>
      <w:pPr>
        <w:tabs>
          <w:tab w:val="num" w:pos="1995"/>
        </w:tabs>
        <w:ind w:left="1995" w:hanging="360"/>
      </w:pPr>
      <w:rPr>
        <w:rFonts w:ascii="Arial" w:hAnsi="Arial" w:hint="default"/>
      </w:rPr>
    </w:lvl>
    <w:lvl w:ilvl="1" w:tplc="780857B0" w:tentative="1">
      <w:start w:val="1"/>
      <w:numFmt w:val="bullet"/>
      <w:lvlText w:val="•"/>
      <w:lvlJc w:val="left"/>
      <w:pPr>
        <w:tabs>
          <w:tab w:val="num" w:pos="2715"/>
        </w:tabs>
        <w:ind w:left="2715" w:hanging="360"/>
      </w:pPr>
      <w:rPr>
        <w:rFonts w:ascii="Arial" w:hAnsi="Arial" w:hint="default"/>
      </w:rPr>
    </w:lvl>
    <w:lvl w:ilvl="2" w:tplc="90BC28B2" w:tentative="1">
      <w:start w:val="1"/>
      <w:numFmt w:val="bullet"/>
      <w:lvlText w:val="•"/>
      <w:lvlJc w:val="left"/>
      <w:pPr>
        <w:tabs>
          <w:tab w:val="num" w:pos="3435"/>
        </w:tabs>
        <w:ind w:left="3435" w:hanging="360"/>
      </w:pPr>
      <w:rPr>
        <w:rFonts w:ascii="Arial" w:hAnsi="Arial" w:hint="default"/>
      </w:rPr>
    </w:lvl>
    <w:lvl w:ilvl="3" w:tplc="ACBE6CEA" w:tentative="1">
      <w:start w:val="1"/>
      <w:numFmt w:val="bullet"/>
      <w:lvlText w:val="•"/>
      <w:lvlJc w:val="left"/>
      <w:pPr>
        <w:tabs>
          <w:tab w:val="num" w:pos="4155"/>
        </w:tabs>
        <w:ind w:left="4155" w:hanging="360"/>
      </w:pPr>
      <w:rPr>
        <w:rFonts w:ascii="Arial" w:hAnsi="Arial" w:hint="default"/>
      </w:rPr>
    </w:lvl>
    <w:lvl w:ilvl="4" w:tplc="A7BC41BE" w:tentative="1">
      <w:start w:val="1"/>
      <w:numFmt w:val="bullet"/>
      <w:lvlText w:val="•"/>
      <w:lvlJc w:val="left"/>
      <w:pPr>
        <w:tabs>
          <w:tab w:val="num" w:pos="4875"/>
        </w:tabs>
        <w:ind w:left="4875" w:hanging="360"/>
      </w:pPr>
      <w:rPr>
        <w:rFonts w:ascii="Arial" w:hAnsi="Arial" w:hint="default"/>
      </w:rPr>
    </w:lvl>
    <w:lvl w:ilvl="5" w:tplc="A0124676" w:tentative="1">
      <w:start w:val="1"/>
      <w:numFmt w:val="bullet"/>
      <w:lvlText w:val="•"/>
      <w:lvlJc w:val="left"/>
      <w:pPr>
        <w:tabs>
          <w:tab w:val="num" w:pos="5595"/>
        </w:tabs>
        <w:ind w:left="5595" w:hanging="360"/>
      </w:pPr>
      <w:rPr>
        <w:rFonts w:ascii="Arial" w:hAnsi="Arial" w:hint="default"/>
      </w:rPr>
    </w:lvl>
    <w:lvl w:ilvl="6" w:tplc="6840FB9E" w:tentative="1">
      <w:start w:val="1"/>
      <w:numFmt w:val="bullet"/>
      <w:lvlText w:val="•"/>
      <w:lvlJc w:val="left"/>
      <w:pPr>
        <w:tabs>
          <w:tab w:val="num" w:pos="6315"/>
        </w:tabs>
        <w:ind w:left="6315" w:hanging="360"/>
      </w:pPr>
      <w:rPr>
        <w:rFonts w:ascii="Arial" w:hAnsi="Arial" w:hint="default"/>
      </w:rPr>
    </w:lvl>
    <w:lvl w:ilvl="7" w:tplc="783ABC36" w:tentative="1">
      <w:start w:val="1"/>
      <w:numFmt w:val="bullet"/>
      <w:lvlText w:val="•"/>
      <w:lvlJc w:val="left"/>
      <w:pPr>
        <w:tabs>
          <w:tab w:val="num" w:pos="7035"/>
        </w:tabs>
        <w:ind w:left="7035" w:hanging="360"/>
      </w:pPr>
      <w:rPr>
        <w:rFonts w:ascii="Arial" w:hAnsi="Arial" w:hint="default"/>
      </w:rPr>
    </w:lvl>
    <w:lvl w:ilvl="8" w:tplc="07662C3A" w:tentative="1">
      <w:start w:val="1"/>
      <w:numFmt w:val="bullet"/>
      <w:lvlText w:val="•"/>
      <w:lvlJc w:val="left"/>
      <w:pPr>
        <w:tabs>
          <w:tab w:val="num" w:pos="7755"/>
        </w:tabs>
        <w:ind w:left="7755" w:hanging="360"/>
      </w:pPr>
      <w:rPr>
        <w:rFonts w:ascii="Arial" w:hAnsi="Arial" w:hint="default"/>
      </w:rPr>
    </w:lvl>
  </w:abstractNum>
  <w:abstractNum w:abstractNumId="29">
    <w:nsid w:val="64B3037D"/>
    <w:multiLevelType w:val="multilevel"/>
    <w:tmpl w:val="8B54A6E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6A9109D2"/>
    <w:multiLevelType w:val="hybridMultilevel"/>
    <w:tmpl w:val="B710779C"/>
    <w:lvl w:ilvl="0" w:tplc="B106C92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1">
    <w:nsid w:val="6D576AED"/>
    <w:multiLevelType w:val="hybridMultilevel"/>
    <w:tmpl w:val="A8D47F84"/>
    <w:lvl w:ilvl="0" w:tplc="C8F4AD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591CA9"/>
    <w:multiLevelType w:val="multilevel"/>
    <w:tmpl w:val="CD4C98AE"/>
    <w:styleLink w:val="PwCListBullets1"/>
    <w:lvl w:ilvl="0">
      <w:start w:val="1"/>
      <w:numFmt w:val="bullet"/>
      <w:pStyle w:val="a0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21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2">
      <w:start w:val="1"/>
      <w:numFmt w:val="bullet"/>
      <w:pStyle w:val="31"/>
      <w:lvlText w:val="◦"/>
      <w:lvlJc w:val="left"/>
      <w:pPr>
        <w:tabs>
          <w:tab w:val="num" w:pos="1701"/>
        </w:tabs>
        <w:ind w:left="1701" w:hanging="567"/>
      </w:pPr>
      <w:rPr>
        <w:rFonts w:ascii="Georgia" w:hAnsi="Georgia" w:hint="default"/>
        <w:b/>
      </w:rPr>
    </w:lvl>
    <w:lvl w:ilvl="3">
      <w:start w:val="1"/>
      <w:numFmt w:val="bullet"/>
      <w:pStyle w:val="41"/>
      <w:lvlText w:val="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4">
      <w:start w:val="1"/>
      <w:numFmt w:val="bullet"/>
      <w:pStyle w:val="51"/>
      <w:lvlText w:val="~"/>
      <w:lvlJc w:val="left"/>
      <w:pPr>
        <w:tabs>
          <w:tab w:val="num" w:pos="2835"/>
        </w:tabs>
        <w:ind w:left="2835" w:hanging="567"/>
      </w:pPr>
      <w:rPr>
        <w:rFonts w:ascii="Georgia" w:hAnsi="Georgia" w:hint="default"/>
      </w:rPr>
    </w:lvl>
    <w:lvl w:ilvl="5">
      <w:start w:val="1"/>
      <w:numFmt w:val="bullet"/>
      <w:lvlText w:val=""/>
      <w:lvlJc w:val="left"/>
      <w:pPr>
        <w:tabs>
          <w:tab w:val="num" w:pos="3402"/>
        </w:tabs>
        <w:ind w:left="3402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3969"/>
        </w:tabs>
        <w:ind w:left="3969" w:hanging="567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4536"/>
        </w:tabs>
        <w:ind w:left="4536" w:hanging="56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5103"/>
        </w:tabs>
        <w:ind w:left="5103" w:hanging="567"/>
      </w:pPr>
      <w:rPr>
        <w:rFonts w:ascii="Symbol" w:hAnsi="Symbol" w:hint="default"/>
      </w:rPr>
    </w:lvl>
  </w:abstractNum>
  <w:abstractNum w:abstractNumId="33">
    <w:nsid w:val="7FB479CF"/>
    <w:multiLevelType w:val="multilevel"/>
    <w:tmpl w:val="4D4CE432"/>
    <w:lvl w:ilvl="0">
      <w:start w:val="1"/>
      <w:numFmt w:val="upperRoman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949" w:hanging="1440"/>
      </w:pPr>
    </w:lvl>
    <w:lvl w:ilvl="6">
      <w:start w:val="1"/>
      <w:numFmt w:val="decimal"/>
      <w:isLgl/>
      <w:lvlText w:val="%1.%2.%3.%4.%5.%6.%7."/>
      <w:lvlJc w:val="left"/>
      <w:pPr>
        <w:ind w:left="4669" w:hanging="1800"/>
      </w:p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</w:lvl>
  </w:abstractNum>
  <w:num w:numId="1">
    <w:abstractNumId w:val="16"/>
  </w:num>
  <w:num w:numId="2">
    <w:abstractNumId w:val="8"/>
  </w:num>
  <w:num w:numId="3">
    <w:abstractNumId w:val="22"/>
  </w:num>
  <w:num w:numId="4">
    <w:abstractNumId w:val="18"/>
  </w:num>
  <w:num w:numId="5">
    <w:abstractNumId w:val="21"/>
  </w:num>
  <w:num w:numId="6">
    <w:abstractNumId w:val="26"/>
  </w:num>
  <w:num w:numId="7">
    <w:abstractNumId w:val="33"/>
  </w:num>
  <w:num w:numId="8">
    <w:abstractNumId w:val="30"/>
  </w:num>
  <w:num w:numId="9">
    <w:abstractNumId w:val="17"/>
  </w:num>
  <w:num w:numId="10">
    <w:abstractNumId w:val="4"/>
  </w:num>
  <w:num w:numId="11">
    <w:abstractNumId w:val="6"/>
  </w:num>
  <w:num w:numId="12">
    <w:abstractNumId w:val="25"/>
  </w:num>
  <w:num w:numId="13">
    <w:abstractNumId w:val="31"/>
  </w:num>
  <w:num w:numId="14">
    <w:abstractNumId w:val="7"/>
  </w:num>
  <w:num w:numId="15">
    <w:abstractNumId w:val="20"/>
  </w:num>
  <w:num w:numId="16">
    <w:abstractNumId w:val="32"/>
  </w:num>
  <w:num w:numId="17">
    <w:abstractNumId w:val="1"/>
  </w:num>
  <w:num w:numId="18">
    <w:abstractNumId w:val="0"/>
  </w:num>
  <w:num w:numId="19">
    <w:abstractNumId w:val="2"/>
  </w:num>
  <w:num w:numId="20">
    <w:abstractNumId w:val="23"/>
  </w:num>
  <w:num w:numId="21">
    <w:abstractNumId w:val="10"/>
  </w:num>
  <w:num w:numId="22">
    <w:abstractNumId w:val="27"/>
  </w:num>
  <w:num w:numId="23">
    <w:abstractNumId w:val="13"/>
  </w:num>
  <w:num w:numId="24">
    <w:abstractNumId w:val="3"/>
  </w:num>
  <w:num w:numId="25">
    <w:abstractNumId w:val="19"/>
  </w:num>
  <w:num w:numId="26">
    <w:abstractNumId w:val="28"/>
  </w:num>
  <w:num w:numId="27">
    <w:abstractNumId w:val="24"/>
  </w:num>
  <w:num w:numId="28">
    <w:abstractNumId w:val="29"/>
  </w:num>
  <w:num w:numId="29">
    <w:abstractNumId w:val="5"/>
  </w:num>
  <w:num w:numId="30">
    <w:abstractNumId w:val="14"/>
  </w:num>
  <w:num w:numId="31">
    <w:abstractNumId w:val="11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15"/>
  </w:num>
  <w:num w:numId="3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compat/>
  <w:rsids>
    <w:rsidRoot w:val="00BC694A"/>
    <w:rsid w:val="00002B5B"/>
    <w:rsid w:val="000106F4"/>
    <w:rsid w:val="00020303"/>
    <w:rsid w:val="00026709"/>
    <w:rsid w:val="00031E89"/>
    <w:rsid w:val="00037B37"/>
    <w:rsid w:val="0004443C"/>
    <w:rsid w:val="0004579D"/>
    <w:rsid w:val="00046583"/>
    <w:rsid w:val="00050560"/>
    <w:rsid w:val="00054304"/>
    <w:rsid w:val="00065161"/>
    <w:rsid w:val="00066944"/>
    <w:rsid w:val="000723BF"/>
    <w:rsid w:val="000743FB"/>
    <w:rsid w:val="00091832"/>
    <w:rsid w:val="000A12DC"/>
    <w:rsid w:val="000A47FE"/>
    <w:rsid w:val="000A5B12"/>
    <w:rsid w:val="000B1C4E"/>
    <w:rsid w:val="000B632B"/>
    <w:rsid w:val="000C5904"/>
    <w:rsid w:val="000E017A"/>
    <w:rsid w:val="000E1522"/>
    <w:rsid w:val="000F2A28"/>
    <w:rsid w:val="000F48E4"/>
    <w:rsid w:val="00101A80"/>
    <w:rsid w:val="001058A8"/>
    <w:rsid w:val="00125B3C"/>
    <w:rsid w:val="001537A4"/>
    <w:rsid w:val="001614A4"/>
    <w:rsid w:val="00163098"/>
    <w:rsid w:val="00166FE7"/>
    <w:rsid w:val="00170245"/>
    <w:rsid w:val="00171506"/>
    <w:rsid w:val="00182756"/>
    <w:rsid w:val="001875AB"/>
    <w:rsid w:val="0019472F"/>
    <w:rsid w:val="0019535A"/>
    <w:rsid w:val="001B1A1B"/>
    <w:rsid w:val="001C4AA0"/>
    <w:rsid w:val="001F11FB"/>
    <w:rsid w:val="001F14B9"/>
    <w:rsid w:val="001F3C2F"/>
    <w:rsid w:val="001F4663"/>
    <w:rsid w:val="001F70BA"/>
    <w:rsid w:val="00211024"/>
    <w:rsid w:val="0021334C"/>
    <w:rsid w:val="00215057"/>
    <w:rsid w:val="0021705C"/>
    <w:rsid w:val="00227FFC"/>
    <w:rsid w:val="0023179B"/>
    <w:rsid w:val="002430CE"/>
    <w:rsid w:val="002443E6"/>
    <w:rsid w:val="00252789"/>
    <w:rsid w:val="00275B13"/>
    <w:rsid w:val="0028688E"/>
    <w:rsid w:val="00291159"/>
    <w:rsid w:val="00291E89"/>
    <w:rsid w:val="00292B69"/>
    <w:rsid w:val="00295614"/>
    <w:rsid w:val="002B305C"/>
    <w:rsid w:val="002B46FC"/>
    <w:rsid w:val="002B70DF"/>
    <w:rsid w:val="002C7FA3"/>
    <w:rsid w:val="002E0847"/>
    <w:rsid w:val="002E3D3A"/>
    <w:rsid w:val="002F12CA"/>
    <w:rsid w:val="00304354"/>
    <w:rsid w:val="00305881"/>
    <w:rsid w:val="0031690E"/>
    <w:rsid w:val="00335908"/>
    <w:rsid w:val="00356791"/>
    <w:rsid w:val="0035685A"/>
    <w:rsid w:val="0035697E"/>
    <w:rsid w:val="003577AB"/>
    <w:rsid w:val="00364356"/>
    <w:rsid w:val="00365031"/>
    <w:rsid w:val="0037116D"/>
    <w:rsid w:val="00371CD3"/>
    <w:rsid w:val="00377A71"/>
    <w:rsid w:val="00377AC2"/>
    <w:rsid w:val="00385DD3"/>
    <w:rsid w:val="00386634"/>
    <w:rsid w:val="003B10B5"/>
    <w:rsid w:val="003B1C90"/>
    <w:rsid w:val="003B4309"/>
    <w:rsid w:val="003B4CF2"/>
    <w:rsid w:val="003D3A68"/>
    <w:rsid w:val="003E5D1A"/>
    <w:rsid w:val="003E6869"/>
    <w:rsid w:val="003F6F81"/>
    <w:rsid w:val="00407968"/>
    <w:rsid w:val="004164CF"/>
    <w:rsid w:val="004166C2"/>
    <w:rsid w:val="00417116"/>
    <w:rsid w:val="00442F62"/>
    <w:rsid w:val="00451D89"/>
    <w:rsid w:val="00455AD7"/>
    <w:rsid w:val="00490374"/>
    <w:rsid w:val="004944D3"/>
    <w:rsid w:val="00496F80"/>
    <w:rsid w:val="004A1C23"/>
    <w:rsid w:val="004B1798"/>
    <w:rsid w:val="004C18D4"/>
    <w:rsid w:val="004C404F"/>
    <w:rsid w:val="004C4834"/>
    <w:rsid w:val="004D0E23"/>
    <w:rsid w:val="004D37FE"/>
    <w:rsid w:val="004E479A"/>
    <w:rsid w:val="004F0023"/>
    <w:rsid w:val="005022A2"/>
    <w:rsid w:val="005050C7"/>
    <w:rsid w:val="005058C4"/>
    <w:rsid w:val="00513432"/>
    <w:rsid w:val="0051559E"/>
    <w:rsid w:val="00523038"/>
    <w:rsid w:val="00533B03"/>
    <w:rsid w:val="00534767"/>
    <w:rsid w:val="005557DC"/>
    <w:rsid w:val="005609FC"/>
    <w:rsid w:val="00564531"/>
    <w:rsid w:val="00564696"/>
    <w:rsid w:val="00571763"/>
    <w:rsid w:val="0057697D"/>
    <w:rsid w:val="00582E1B"/>
    <w:rsid w:val="00585E53"/>
    <w:rsid w:val="00591C58"/>
    <w:rsid w:val="00594D67"/>
    <w:rsid w:val="00595C58"/>
    <w:rsid w:val="00597C35"/>
    <w:rsid w:val="005A1301"/>
    <w:rsid w:val="005A1C6F"/>
    <w:rsid w:val="005D107B"/>
    <w:rsid w:val="005D62B2"/>
    <w:rsid w:val="005E2552"/>
    <w:rsid w:val="005F0E4F"/>
    <w:rsid w:val="005F1754"/>
    <w:rsid w:val="005F453E"/>
    <w:rsid w:val="00604194"/>
    <w:rsid w:val="00604E99"/>
    <w:rsid w:val="00613F0D"/>
    <w:rsid w:val="00617B76"/>
    <w:rsid w:val="006253FC"/>
    <w:rsid w:val="00626D3D"/>
    <w:rsid w:val="00633B64"/>
    <w:rsid w:val="00635F08"/>
    <w:rsid w:val="0064526B"/>
    <w:rsid w:val="006546F9"/>
    <w:rsid w:val="006679C4"/>
    <w:rsid w:val="00667E30"/>
    <w:rsid w:val="00670770"/>
    <w:rsid w:val="00670EAC"/>
    <w:rsid w:val="00672BA0"/>
    <w:rsid w:val="00675A28"/>
    <w:rsid w:val="0068035F"/>
    <w:rsid w:val="00681DD1"/>
    <w:rsid w:val="0068376E"/>
    <w:rsid w:val="00684FFF"/>
    <w:rsid w:val="006865D3"/>
    <w:rsid w:val="006A21CE"/>
    <w:rsid w:val="006A6AC7"/>
    <w:rsid w:val="006B23C7"/>
    <w:rsid w:val="006B4A52"/>
    <w:rsid w:val="006B548A"/>
    <w:rsid w:val="006C3961"/>
    <w:rsid w:val="006D0102"/>
    <w:rsid w:val="006D64C4"/>
    <w:rsid w:val="006D6656"/>
    <w:rsid w:val="006E0B8E"/>
    <w:rsid w:val="006E5359"/>
    <w:rsid w:val="006E6EB9"/>
    <w:rsid w:val="00711C7B"/>
    <w:rsid w:val="00716B7D"/>
    <w:rsid w:val="0072040F"/>
    <w:rsid w:val="007266AF"/>
    <w:rsid w:val="00733445"/>
    <w:rsid w:val="007418C4"/>
    <w:rsid w:val="007427F3"/>
    <w:rsid w:val="007433CC"/>
    <w:rsid w:val="00767800"/>
    <w:rsid w:val="00774CAF"/>
    <w:rsid w:val="00781B17"/>
    <w:rsid w:val="007A37E0"/>
    <w:rsid w:val="007B2B56"/>
    <w:rsid w:val="007B7EFF"/>
    <w:rsid w:val="007C47E4"/>
    <w:rsid w:val="007C7427"/>
    <w:rsid w:val="007D3879"/>
    <w:rsid w:val="007E68F3"/>
    <w:rsid w:val="008008E3"/>
    <w:rsid w:val="008024EA"/>
    <w:rsid w:val="008128CF"/>
    <w:rsid w:val="00830771"/>
    <w:rsid w:val="00831FC9"/>
    <w:rsid w:val="00836B05"/>
    <w:rsid w:val="00842C89"/>
    <w:rsid w:val="00843580"/>
    <w:rsid w:val="00845FF0"/>
    <w:rsid w:val="00850F5E"/>
    <w:rsid w:val="008565A9"/>
    <w:rsid w:val="0088023C"/>
    <w:rsid w:val="00883055"/>
    <w:rsid w:val="008857F4"/>
    <w:rsid w:val="008930FA"/>
    <w:rsid w:val="008A1CC7"/>
    <w:rsid w:val="008B4DB2"/>
    <w:rsid w:val="008D2EB5"/>
    <w:rsid w:val="008D5D98"/>
    <w:rsid w:val="008F2914"/>
    <w:rsid w:val="008F3D43"/>
    <w:rsid w:val="008F68A6"/>
    <w:rsid w:val="00904FFB"/>
    <w:rsid w:val="009062D8"/>
    <w:rsid w:val="009164B3"/>
    <w:rsid w:val="00937A15"/>
    <w:rsid w:val="009420BA"/>
    <w:rsid w:val="00947B9A"/>
    <w:rsid w:val="00960640"/>
    <w:rsid w:val="00962E8A"/>
    <w:rsid w:val="00970C54"/>
    <w:rsid w:val="00980646"/>
    <w:rsid w:val="00991FBE"/>
    <w:rsid w:val="00993F92"/>
    <w:rsid w:val="009972E3"/>
    <w:rsid w:val="009A0B07"/>
    <w:rsid w:val="009A6A7D"/>
    <w:rsid w:val="009A73F3"/>
    <w:rsid w:val="009B0FBD"/>
    <w:rsid w:val="009B6F60"/>
    <w:rsid w:val="009B7DD7"/>
    <w:rsid w:val="009C5A03"/>
    <w:rsid w:val="009D2B26"/>
    <w:rsid w:val="009E37B9"/>
    <w:rsid w:val="00A00BD0"/>
    <w:rsid w:val="00A01254"/>
    <w:rsid w:val="00A269BE"/>
    <w:rsid w:val="00A26BA5"/>
    <w:rsid w:val="00A527EE"/>
    <w:rsid w:val="00A52A76"/>
    <w:rsid w:val="00A605B4"/>
    <w:rsid w:val="00A66BFD"/>
    <w:rsid w:val="00A7289F"/>
    <w:rsid w:val="00A83FD0"/>
    <w:rsid w:val="00A85C78"/>
    <w:rsid w:val="00A867E5"/>
    <w:rsid w:val="00A90E8B"/>
    <w:rsid w:val="00AA1296"/>
    <w:rsid w:val="00AA45B1"/>
    <w:rsid w:val="00AC52EF"/>
    <w:rsid w:val="00AD17CF"/>
    <w:rsid w:val="00AD1845"/>
    <w:rsid w:val="00AE030A"/>
    <w:rsid w:val="00AF3BA2"/>
    <w:rsid w:val="00B004D7"/>
    <w:rsid w:val="00B409F9"/>
    <w:rsid w:val="00B40ECB"/>
    <w:rsid w:val="00B419AF"/>
    <w:rsid w:val="00B64BDF"/>
    <w:rsid w:val="00B6700C"/>
    <w:rsid w:val="00B72AC5"/>
    <w:rsid w:val="00B84B8A"/>
    <w:rsid w:val="00BA12F9"/>
    <w:rsid w:val="00BB075B"/>
    <w:rsid w:val="00BB737F"/>
    <w:rsid w:val="00BC694A"/>
    <w:rsid w:val="00BD6FCC"/>
    <w:rsid w:val="00BD7E28"/>
    <w:rsid w:val="00BE31F5"/>
    <w:rsid w:val="00BE7178"/>
    <w:rsid w:val="00BF0885"/>
    <w:rsid w:val="00C05E37"/>
    <w:rsid w:val="00C06C46"/>
    <w:rsid w:val="00C138CF"/>
    <w:rsid w:val="00C1722B"/>
    <w:rsid w:val="00C31077"/>
    <w:rsid w:val="00C37C07"/>
    <w:rsid w:val="00C7140E"/>
    <w:rsid w:val="00C74877"/>
    <w:rsid w:val="00C83E6F"/>
    <w:rsid w:val="00C90D6E"/>
    <w:rsid w:val="00CA49B3"/>
    <w:rsid w:val="00CB0669"/>
    <w:rsid w:val="00CB1A3B"/>
    <w:rsid w:val="00CC55DA"/>
    <w:rsid w:val="00CD054C"/>
    <w:rsid w:val="00CE6AFF"/>
    <w:rsid w:val="00CF4A42"/>
    <w:rsid w:val="00D066A0"/>
    <w:rsid w:val="00D14169"/>
    <w:rsid w:val="00D15B3E"/>
    <w:rsid w:val="00D16221"/>
    <w:rsid w:val="00D40F37"/>
    <w:rsid w:val="00D43C66"/>
    <w:rsid w:val="00D4697A"/>
    <w:rsid w:val="00D476EB"/>
    <w:rsid w:val="00D540B0"/>
    <w:rsid w:val="00D554F5"/>
    <w:rsid w:val="00D6163D"/>
    <w:rsid w:val="00D64EB2"/>
    <w:rsid w:val="00D71390"/>
    <w:rsid w:val="00D72F10"/>
    <w:rsid w:val="00D92377"/>
    <w:rsid w:val="00D93E7D"/>
    <w:rsid w:val="00DA0E54"/>
    <w:rsid w:val="00DB00C7"/>
    <w:rsid w:val="00DB4079"/>
    <w:rsid w:val="00DB69AE"/>
    <w:rsid w:val="00DD0DAE"/>
    <w:rsid w:val="00DE31F6"/>
    <w:rsid w:val="00DE56E4"/>
    <w:rsid w:val="00DE5D2F"/>
    <w:rsid w:val="00DF22B5"/>
    <w:rsid w:val="00DF308B"/>
    <w:rsid w:val="00DF75FD"/>
    <w:rsid w:val="00E029F7"/>
    <w:rsid w:val="00E02EAD"/>
    <w:rsid w:val="00E31B2B"/>
    <w:rsid w:val="00E3276D"/>
    <w:rsid w:val="00E410A1"/>
    <w:rsid w:val="00E47647"/>
    <w:rsid w:val="00E5560B"/>
    <w:rsid w:val="00E55AFA"/>
    <w:rsid w:val="00E61150"/>
    <w:rsid w:val="00E62140"/>
    <w:rsid w:val="00E959E3"/>
    <w:rsid w:val="00E95D22"/>
    <w:rsid w:val="00EB3B9B"/>
    <w:rsid w:val="00EB4CEF"/>
    <w:rsid w:val="00EC1867"/>
    <w:rsid w:val="00ED342B"/>
    <w:rsid w:val="00EE0B96"/>
    <w:rsid w:val="00EE3D7B"/>
    <w:rsid w:val="00EF12A2"/>
    <w:rsid w:val="00EF54C7"/>
    <w:rsid w:val="00EF67EA"/>
    <w:rsid w:val="00F13A7A"/>
    <w:rsid w:val="00F14484"/>
    <w:rsid w:val="00F24424"/>
    <w:rsid w:val="00F244AF"/>
    <w:rsid w:val="00F2669E"/>
    <w:rsid w:val="00F32402"/>
    <w:rsid w:val="00F40CF8"/>
    <w:rsid w:val="00F609DA"/>
    <w:rsid w:val="00F76662"/>
    <w:rsid w:val="00F84865"/>
    <w:rsid w:val="00F94B28"/>
    <w:rsid w:val="00FB0C06"/>
    <w:rsid w:val="00FB0D4D"/>
    <w:rsid w:val="00FC4548"/>
    <w:rsid w:val="00FD0D01"/>
    <w:rsid w:val="00FD1AE1"/>
    <w:rsid w:val="00FD2CCD"/>
    <w:rsid w:val="00FF0CCE"/>
    <w:rsid w:val="00FF0E5F"/>
    <w:rsid w:val="00FF6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footer" w:uiPriority="99"/>
    <w:lsdException w:name="caption" w:semiHidden="1" w:unhideWhenUsed="1" w:qFormat="1"/>
    <w:lsdException w:name="List" w:uiPriority="99"/>
    <w:lsdException w:name="List Bullet" w:uiPriority="13" w:qFormat="1"/>
    <w:lsdException w:name="List Number" w:uiPriority="13" w:qFormat="1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13" w:qFormat="1"/>
    <w:lsdException w:name="List Bullet 3" w:uiPriority="13" w:qFormat="1"/>
    <w:lsdException w:name="List Bullet 4" w:uiPriority="13"/>
    <w:lsdException w:name="List Bullet 5" w:uiPriority="13"/>
    <w:lsdException w:name="List Number 2" w:uiPriority="13" w:qFormat="1"/>
    <w:lsdException w:name="List Number 3" w:uiPriority="13" w:qFormat="1"/>
    <w:lsdException w:name="List Number 4" w:uiPriority="13"/>
    <w:lsdException w:name="List Number 5" w:uiPriority="13"/>
    <w:lsdException w:name="Title" w:uiPriority="10" w:qFormat="1"/>
    <w:lsdException w:name="Body Text" w:uiPriority="99" w:qFormat="1"/>
    <w:lsdException w:name="List Continue" w:uiPriority="14" w:qFormat="1"/>
    <w:lsdException w:name="List Continue 2" w:uiPriority="14" w:qFormat="1"/>
    <w:lsdException w:name="List Continue 3" w:uiPriority="14" w:qFormat="1"/>
    <w:lsdException w:name="List Continue 4" w:uiPriority="14"/>
    <w:lsdException w:name="List Continue 5" w:uiPriority="14"/>
    <w:lsdException w:name="Subtitle" w:uiPriority="11" w:qFormat="1"/>
    <w:lsdException w:name="Body Text 3" w:uiPriority="99"/>
    <w:lsdException w:name="Block Text" w:uiPriority="99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BC694A"/>
    <w:rPr>
      <w:sz w:val="24"/>
      <w:szCs w:val="24"/>
    </w:rPr>
  </w:style>
  <w:style w:type="paragraph" w:styleId="1">
    <w:name w:val="heading 1"/>
    <w:basedOn w:val="a1"/>
    <w:next w:val="a1"/>
    <w:link w:val="10"/>
    <w:uiPriority w:val="9"/>
    <w:qFormat/>
    <w:rsid w:val="00BC694A"/>
    <w:pPr>
      <w:keepNext/>
      <w:numPr>
        <w:numId w:val="1"/>
      </w:numPr>
      <w:spacing w:before="60" w:line="200" w:lineRule="atLeast"/>
      <w:jc w:val="both"/>
      <w:outlineLvl w:val="0"/>
    </w:pPr>
    <w:rPr>
      <w:snapToGrid w:val="0"/>
      <w:sz w:val="28"/>
      <w:szCs w:val="20"/>
    </w:rPr>
  </w:style>
  <w:style w:type="paragraph" w:styleId="20">
    <w:name w:val="heading 2"/>
    <w:aliases w:val="Заголовок 2 Знак"/>
    <w:basedOn w:val="a1"/>
    <w:next w:val="a1"/>
    <w:uiPriority w:val="9"/>
    <w:qFormat/>
    <w:rsid w:val="00BC694A"/>
    <w:pPr>
      <w:keepNext/>
      <w:numPr>
        <w:ilvl w:val="1"/>
        <w:numId w:val="1"/>
      </w:numPr>
      <w:jc w:val="center"/>
      <w:outlineLvl w:val="1"/>
    </w:pPr>
    <w:rPr>
      <w:szCs w:val="20"/>
      <w:u w:val="single"/>
    </w:rPr>
  </w:style>
  <w:style w:type="paragraph" w:styleId="30">
    <w:name w:val="heading 3"/>
    <w:basedOn w:val="a1"/>
    <w:next w:val="a1"/>
    <w:link w:val="32"/>
    <w:uiPriority w:val="9"/>
    <w:qFormat/>
    <w:rsid w:val="00BC694A"/>
    <w:pPr>
      <w:keepNext/>
      <w:numPr>
        <w:ilvl w:val="2"/>
        <w:numId w:val="1"/>
      </w:numPr>
      <w:spacing w:before="100" w:line="160" w:lineRule="atLeast"/>
      <w:jc w:val="center"/>
      <w:outlineLvl w:val="2"/>
    </w:pPr>
    <w:rPr>
      <w:b/>
      <w:i/>
      <w:snapToGrid w:val="0"/>
      <w:sz w:val="28"/>
      <w:szCs w:val="20"/>
    </w:rPr>
  </w:style>
  <w:style w:type="paragraph" w:styleId="40">
    <w:name w:val="heading 4"/>
    <w:basedOn w:val="a1"/>
    <w:next w:val="a1"/>
    <w:link w:val="42"/>
    <w:uiPriority w:val="9"/>
    <w:qFormat/>
    <w:rsid w:val="00BC694A"/>
    <w:pPr>
      <w:keepNext/>
      <w:numPr>
        <w:ilvl w:val="3"/>
        <w:numId w:val="1"/>
      </w:numPr>
      <w:spacing w:line="220" w:lineRule="atLeast"/>
      <w:jc w:val="both"/>
      <w:outlineLvl w:val="3"/>
    </w:pPr>
    <w:rPr>
      <w:b/>
      <w:snapToGrid w:val="0"/>
      <w:szCs w:val="20"/>
    </w:rPr>
  </w:style>
  <w:style w:type="paragraph" w:styleId="50">
    <w:name w:val="heading 5"/>
    <w:basedOn w:val="a1"/>
    <w:next w:val="a1"/>
    <w:link w:val="52"/>
    <w:uiPriority w:val="9"/>
    <w:qFormat/>
    <w:rsid w:val="00BC694A"/>
    <w:pPr>
      <w:keepNext/>
      <w:numPr>
        <w:ilvl w:val="4"/>
        <w:numId w:val="1"/>
      </w:numPr>
      <w:spacing w:before="180" w:line="140" w:lineRule="atLeast"/>
      <w:jc w:val="center"/>
      <w:outlineLvl w:val="4"/>
    </w:pPr>
    <w:rPr>
      <w:b/>
      <w:snapToGrid w:val="0"/>
      <w:sz w:val="28"/>
      <w:szCs w:val="20"/>
    </w:rPr>
  </w:style>
  <w:style w:type="paragraph" w:styleId="6">
    <w:name w:val="heading 6"/>
    <w:basedOn w:val="a1"/>
    <w:next w:val="a1"/>
    <w:link w:val="60"/>
    <w:uiPriority w:val="9"/>
    <w:qFormat/>
    <w:rsid w:val="00BC694A"/>
    <w:pPr>
      <w:keepNext/>
      <w:numPr>
        <w:ilvl w:val="5"/>
        <w:numId w:val="1"/>
      </w:numPr>
      <w:spacing w:line="120" w:lineRule="atLeast"/>
      <w:jc w:val="center"/>
      <w:outlineLvl w:val="5"/>
    </w:pPr>
    <w:rPr>
      <w:snapToGrid w:val="0"/>
      <w:sz w:val="28"/>
      <w:szCs w:val="20"/>
    </w:rPr>
  </w:style>
  <w:style w:type="paragraph" w:styleId="7">
    <w:name w:val="heading 7"/>
    <w:basedOn w:val="a1"/>
    <w:next w:val="a1"/>
    <w:link w:val="70"/>
    <w:uiPriority w:val="9"/>
    <w:qFormat/>
    <w:rsid w:val="00BC694A"/>
    <w:pPr>
      <w:keepNext/>
      <w:numPr>
        <w:ilvl w:val="6"/>
        <w:numId w:val="1"/>
      </w:numPr>
      <w:spacing w:line="400" w:lineRule="atLeast"/>
      <w:jc w:val="both"/>
      <w:outlineLvl w:val="6"/>
    </w:pPr>
    <w:rPr>
      <w:b/>
      <w:i/>
      <w:snapToGrid w:val="0"/>
      <w:sz w:val="28"/>
      <w:szCs w:val="20"/>
    </w:rPr>
  </w:style>
  <w:style w:type="paragraph" w:styleId="8">
    <w:name w:val="heading 8"/>
    <w:basedOn w:val="a1"/>
    <w:next w:val="a1"/>
    <w:link w:val="80"/>
    <w:uiPriority w:val="9"/>
    <w:qFormat/>
    <w:rsid w:val="00BC694A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link w:val="90"/>
    <w:uiPriority w:val="9"/>
    <w:qFormat/>
    <w:rsid w:val="00BC694A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2">
    <w:name w:val="Body Text 2"/>
    <w:basedOn w:val="a1"/>
    <w:rsid w:val="00BC694A"/>
    <w:pPr>
      <w:spacing w:after="120" w:line="480" w:lineRule="auto"/>
    </w:pPr>
  </w:style>
  <w:style w:type="paragraph" w:customStyle="1" w:styleId="a5">
    <w:name w:val="Знак"/>
    <w:basedOn w:val="a1"/>
    <w:rsid w:val="00BC694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3">
    <w:name w:val="Body Text Indent 2"/>
    <w:basedOn w:val="a1"/>
    <w:rsid w:val="00BC694A"/>
    <w:pPr>
      <w:spacing w:after="120" w:line="480" w:lineRule="auto"/>
      <w:ind w:left="283"/>
    </w:pPr>
  </w:style>
  <w:style w:type="paragraph" w:styleId="a6">
    <w:name w:val="Body Text"/>
    <w:basedOn w:val="a1"/>
    <w:link w:val="a7"/>
    <w:uiPriority w:val="99"/>
    <w:qFormat/>
    <w:rsid w:val="00BC694A"/>
    <w:pPr>
      <w:spacing w:after="120"/>
    </w:pPr>
  </w:style>
  <w:style w:type="paragraph" w:styleId="33">
    <w:name w:val="Body Text 3"/>
    <w:basedOn w:val="a1"/>
    <w:link w:val="34"/>
    <w:uiPriority w:val="99"/>
    <w:rsid w:val="00BC694A"/>
    <w:pPr>
      <w:spacing w:after="120"/>
    </w:pPr>
    <w:rPr>
      <w:sz w:val="16"/>
      <w:szCs w:val="16"/>
    </w:rPr>
  </w:style>
  <w:style w:type="paragraph" w:styleId="35">
    <w:name w:val="Body Text Indent 3"/>
    <w:basedOn w:val="a1"/>
    <w:link w:val="36"/>
    <w:rsid w:val="00BC694A"/>
    <w:pPr>
      <w:spacing w:after="120"/>
      <w:ind w:left="283"/>
    </w:pPr>
    <w:rPr>
      <w:sz w:val="16"/>
      <w:szCs w:val="16"/>
    </w:rPr>
  </w:style>
  <w:style w:type="paragraph" w:customStyle="1" w:styleId="11">
    <w:name w:val="Обычный1"/>
    <w:rsid w:val="00BC694A"/>
    <w:pPr>
      <w:spacing w:before="100" w:after="100"/>
    </w:pPr>
    <w:rPr>
      <w:snapToGrid w:val="0"/>
      <w:sz w:val="24"/>
    </w:rPr>
  </w:style>
  <w:style w:type="paragraph" w:styleId="HTML">
    <w:name w:val="HTML Preformatted"/>
    <w:basedOn w:val="a1"/>
    <w:rsid w:val="00BC69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styleId="a8">
    <w:name w:val="annotation reference"/>
    <w:semiHidden/>
    <w:rsid w:val="00BC694A"/>
    <w:rPr>
      <w:sz w:val="16"/>
      <w:szCs w:val="16"/>
    </w:rPr>
  </w:style>
  <w:style w:type="paragraph" w:styleId="a9">
    <w:name w:val="annotation text"/>
    <w:basedOn w:val="a1"/>
    <w:semiHidden/>
    <w:rsid w:val="00BC694A"/>
    <w:rPr>
      <w:rFonts w:ascii="Baltica" w:hAnsi="Baltica"/>
      <w:sz w:val="20"/>
      <w:szCs w:val="20"/>
    </w:rPr>
  </w:style>
  <w:style w:type="paragraph" w:styleId="aa">
    <w:name w:val="Balloon Text"/>
    <w:basedOn w:val="a1"/>
    <w:link w:val="ab"/>
    <w:uiPriority w:val="99"/>
    <w:semiHidden/>
    <w:rsid w:val="00BC694A"/>
    <w:rPr>
      <w:rFonts w:ascii="Tahoma" w:hAnsi="Tahoma" w:cs="Tahoma"/>
      <w:sz w:val="16"/>
      <w:szCs w:val="16"/>
    </w:rPr>
  </w:style>
  <w:style w:type="paragraph" w:styleId="ac">
    <w:name w:val="Plain Text"/>
    <w:basedOn w:val="a1"/>
    <w:link w:val="ad"/>
    <w:rsid w:val="00E47647"/>
    <w:rPr>
      <w:rFonts w:ascii="Courier New" w:hAnsi="Courier New"/>
      <w:sz w:val="20"/>
      <w:szCs w:val="20"/>
    </w:rPr>
  </w:style>
  <w:style w:type="character" w:customStyle="1" w:styleId="ad">
    <w:name w:val="Текст Знак"/>
    <w:link w:val="ac"/>
    <w:rsid w:val="00E47647"/>
    <w:rPr>
      <w:rFonts w:ascii="Courier New" w:hAnsi="Courier New"/>
    </w:rPr>
  </w:style>
  <w:style w:type="paragraph" w:customStyle="1" w:styleId="Level1">
    <w:name w:val="Level1"/>
    <w:basedOn w:val="a6"/>
    <w:rsid w:val="00E47647"/>
    <w:pPr>
      <w:keepNext/>
      <w:tabs>
        <w:tab w:val="num" w:pos="835"/>
      </w:tabs>
      <w:spacing w:after="240"/>
      <w:ind w:left="835" w:hanging="835"/>
      <w:jc w:val="center"/>
    </w:pPr>
    <w:rPr>
      <w:b/>
      <w:kern w:val="24"/>
    </w:rPr>
  </w:style>
  <w:style w:type="paragraph" w:customStyle="1" w:styleId="Level3">
    <w:name w:val="Level3"/>
    <w:basedOn w:val="a1"/>
    <w:rsid w:val="00E47647"/>
    <w:pPr>
      <w:tabs>
        <w:tab w:val="num" w:pos="1440"/>
      </w:tabs>
      <w:spacing w:after="240"/>
      <w:ind w:left="1440" w:hanging="1440"/>
      <w:jc w:val="both"/>
    </w:pPr>
  </w:style>
  <w:style w:type="paragraph" w:styleId="ae">
    <w:name w:val="annotation subject"/>
    <w:basedOn w:val="a9"/>
    <w:next w:val="a9"/>
    <w:semiHidden/>
    <w:rsid w:val="008008E3"/>
    <w:rPr>
      <w:rFonts w:ascii="Times New Roman" w:hAnsi="Times New Roman"/>
      <w:b/>
      <w:bCs/>
    </w:rPr>
  </w:style>
  <w:style w:type="paragraph" w:customStyle="1" w:styleId="consnormal">
    <w:name w:val="consnormal"/>
    <w:basedOn w:val="a1"/>
    <w:rsid w:val="004F0023"/>
    <w:pPr>
      <w:spacing w:before="100" w:beforeAutospacing="1" w:after="100" w:afterAutospacing="1"/>
    </w:pPr>
  </w:style>
  <w:style w:type="paragraph" w:customStyle="1" w:styleId="CharChar">
    <w:name w:val="Char Char"/>
    <w:basedOn w:val="a1"/>
    <w:rsid w:val="00626D3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">
    <w:name w:val="List Paragraph"/>
    <w:basedOn w:val="a1"/>
    <w:uiPriority w:val="34"/>
    <w:qFormat/>
    <w:rsid w:val="001614A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f0">
    <w:name w:val="Table Grid"/>
    <w:basedOn w:val="a3"/>
    <w:uiPriority w:val="59"/>
    <w:rsid w:val="001614A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basedOn w:val="a2"/>
    <w:uiPriority w:val="22"/>
    <w:qFormat/>
    <w:rsid w:val="00BD6FCC"/>
    <w:rPr>
      <w:b/>
      <w:bCs/>
    </w:rPr>
  </w:style>
  <w:style w:type="paragraph" w:styleId="af2">
    <w:name w:val="header"/>
    <w:basedOn w:val="a1"/>
    <w:link w:val="af3"/>
    <w:uiPriority w:val="99"/>
    <w:rsid w:val="00FB0D4D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3">
    <w:name w:val="Верхний колонтитул Знак"/>
    <w:basedOn w:val="a2"/>
    <w:link w:val="af2"/>
    <w:uiPriority w:val="99"/>
    <w:rsid w:val="00FB0D4D"/>
  </w:style>
  <w:style w:type="character" w:customStyle="1" w:styleId="36">
    <w:name w:val="Основной текст с отступом 3 Знак"/>
    <w:basedOn w:val="a2"/>
    <w:link w:val="35"/>
    <w:rsid w:val="0068376E"/>
    <w:rPr>
      <w:sz w:val="16"/>
      <w:szCs w:val="16"/>
    </w:rPr>
  </w:style>
  <w:style w:type="character" w:customStyle="1" w:styleId="a7">
    <w:name w:val="Основной текст Знак"/>
    <w:basedOn w:val="a2"/>
    <w:link w:val="a6"/>
    <w:uiPriority w:val="99"/>
    <w:rsid w:val="00C90D6E"/>
    <w:rPr>
      <w:sz w:val="24"/>
      <w:szCs w:val="24"/>
    </w:rPr>
  </w:style>
  <w:style w:type="paragraph" w:customStyle="1" w:styleId="BodySingle">
    <w:name w:val="Body Single"/>
    <w:basedOn w:val="a6"/>
    <w:link w:val="BodySingleChar"/>
    <w:uiPriority w:val="1"/>
    <w:qFormat/>
    <w:rsid w:val="00C90D6E"/>
    <w:pPr>
      <w:spacing w:after="0" w:line="240" w:lineRule="atLeast"/>
    </w:pPr>
    <w:rPr>
      <w:rFonts w:ascii="Georgia" w:eastAsia="Arial" w:hAnsi="Georgia"/>
      <w:sz w:val="20"/>
      <w:szCs w:val="22"/>
      <w:lang w:val="en-GB" w:eastAsia="en-US"/>
    </w:rPr>
  </w:style>
  <w:style w:type="character" w:customStyle="1" w:styleId="BodySingleChar">
    <w:name w:val="Body Single Char"/>
    <w:basedOn w:val="a7"/>
    <w:link w:val="BodySingle"/>
    <w:uiPriority w:val="1"/>
    <w:rsid w:val="00C90D6E"/>
    <w:rPr>
      <w:rFonts w:ascii="Georgia" w:eastAsia="Arial" w:hAnsi="Georgia"/>
      <w:szCs w:val="22"/>
      <w:lang w:val="en-GB" w:eastAsia="en-US"/>
    </w:rPr>
  </w:style>
  <w:style w:type="paragraph" w:styleId="af4">
    <w:name w:val="footer"/>
    <w:basedOn w:val="a1"/>
    <w:link w:val="af5"/>
    <w:uiPriority w:val="99"/>
    <w:unhideWhenUsed/>
    <w:rsid w:val="00C90D6E"/>
    <w:rPr>
      <w:rFonts w:ascii="Georgia" w:eastAsia="Arial" w:hAnsi="Georgia"/>
      <w:sz w:val="19"/>
      <w:szCs w:val="22"/>
      <w:lang w:val="en-GB" w:eastAsia="en-US"/>
    </w:rPr>
  </w:style>
  <w:style w:type="character" w:customStyle="1" w:styleId="af5">
    <w:name w:val="Нижний колонтитул Знак"/>
    <w:basedOn w:val="a2"/>
    <w:link w:val="af4"/>
    <w:uiPriority w:val="99"/>
    <w:rsid w:val="00C90D6E"/>
    <w:rPr>
      <w:rFonts w:ascii="Georgia" w:eastAsia="Arial" w:hAnsi="Georgia"/>
      <w:sz w:val="19"/>
      <w:szCs w:val="22"/>
      <w:lang w:val="en-GB" w:eastAsia="en-US"/>
    </w:rPr>
  </w:style>
  <w:style w:type="character" w:customStyle="1" w:styleId="10">
    <w:name w:val="Заголовок 1 Знак"/>
    <w:basedOn w:val="a2"/>
    <w:link w:val="1"/>
    <w:uiPriority w:val="9"/>
    <w:rsid w:val="00C90D6E"/>
    <w:rPr>
      <w:snapToGrid w:val="0"/>
      <w:sz w:val="28"/>
    </w:rPr>
  </w:style>
  <w:style w:type="character" w:customStyle="1" w:styleId="32">
    <w:name w:val="Заголовок 3 Знак"/>
    <w:basedOn w:val="a2"/>
    <w:link w:val="30"/>
    <w:uiPriority w:val="9"/>
    <w:rsid w:val="00C90D6E"/>
    <w:rPr>
      <w:b/>
      <w:i/>
      <w:snapToGrid w:val="0"/>
      <w:sz w:val="28"/>
    </w:rPr>
  </w:style>
  <w:style w:type="character" w:customStyle="1" w:styleId="42">
    <w:name w:val="Заголовок 4 Знак"/>
    <w:basedOn w:val="a2"/>
    <w:link w:val="40"/>
    <w:uiPriority w:val="9"/>
    <w:rsid w:val="00C90D6E"/>
    <w:rPr>
      <w:b/>
      <w:snapToGrid w:val="0"/>
      <w:sz w:val="24"/>
    </w:rPr>
  </w:style>
  <w:style w:type="character" w:customStyle="1" w:styleId="52">
    <w:name w:val="Заголовок 5 Знак"/>
    <w:basedOn w:val="a2"/>
    <w:link w:val="50"/>
    <w:uiPriority w:val="9"/>
    <w:rsid w:val="00C90D6E"/>
    <w:rPr>
      <w:b/>
      <w:snapToGrid w:val="0"/>
      <w:sz w:val="28"/>
    </w:rPr>
  </w:style>
  <w:style w:type="paragraph" w:styleId="af6">
    <w:name w:val="Title"/>
    <w:basedOn w:val="a1"/>
    <w:next w:val="af7"/>
    <w:link w:val="af8"/>
    <w:uiPriority w:val="10"/>
    <w:qFormat/>
    <w:rsid w:val="00C90D6E"/>
    <w:rPr>
      <w:rFonts w:asciiTheme="majorHAnsi" w:eastAsiaTheme="majorEastAsia" w:hAnsiTheme="majorHAnsi" w:cstheme="majorBidi"/>
      <w:b/>
      <w:i/>
      <w:spacing w:val="5"/>
      <w:kern w:val="28"/>
      <w:sz w:val="56"/>
      <w:szCs w:val="52"/>
      <w:lang w:val="en-GB" w:eastAsia="en-US"/>
    </w:rPr>
  </w:style>
  <w:style w:type="character" w:customStyle="1" w:styleId="af8">
    <w:name w:val="Название Знак"/>
    <w:basedOn w:val="a2"/>
    <w:link w:val="af6"/>
    <w:uiPriority w:val="10"/>
    <w:rsid w:val="00C90D6E"/>
    <w:rPr>
      <w:rFonts w:asciiTheme="majorHAnsi" w:eastAsiaTheme="majorEastAsia" w:hAnsiTheme="majorHAnsi" w:cstheme="majorBidi"/>
      <w:b/>
      <w:i/>
      <w:spacing w:val="5"/>
      <w:kern w:val="28"/>
      <w:sz w:val="56"/>
      <w:szCs w:val="52"/>
      <w:lang w:val="en-GB" w:eastAsia="en-US"/>
    </w:rPr>
  </w:style>
  <w:style w:type="paragraph" w:styleId="af9">
    <w:name w:val="TOC Heading"/>
    <w:basedOn w:val="1"/>
    <w:next w:val="a6"/>
    <w:uiPriority w:val="39"/>
    <w:unhideWhenUsed/>
    <w:qFormat/>
    <w:rsid w:val="00C90D6E"/>
    <w:pPr>
      <w:keepLines/>
      <w:numPr>
        <w:numId w:val="0"/>
      </w:numPr>
      <w:spacing w:before="480" w:after="40" w:line="240" w:lineRule="auto"/>
      <w:jc w:val="left"/>
      <w:outlineLvl w:val="9"/>
    </w:pPr>
    <w:rPr>
      <w:rFonts w:asciiTheme="majorHAnsi" w:eastAsiaTheme="majorEastAsia" w:hAnsiTheme="majorHAnsi" w:cstheme="majorBidi"/>
      <w:b/>
      <w:bCs/>
      <w:i/>
      <w:snapToGrid/>
      <w:sz w:val="32"/>
      <w:szCs w:val="28"/>
      <w:lang w:val="en-US" w:eastAsia="en-US"/>
    </w:rPr>
  </w:style>
  <w:style w:type="paragraph" w:styleId="af7">
    <w:name w:val="Subtitle"/>
    <w:basedOn w:val="a1"/>
    <w:next w:val="a6"/>
    <w:link w:val="afa"/>
    <w:uiPriority w:val="11"/>
    <w:qFormat/>
    <w:rsid w:val="00C90D6E"/>
    <w:pPr>
      <w:numPr>
        <w:ilvl w:val="1"/>
      </w:numPr>
      <w:spacing w:after="1200"/>
    </w:pPr>
    <w:rPr>
      <w:rFonts w:asciiTheme="majorHAnsi" w:eastAsiaTheme="majorEastAsia" w:hAnsiTheme="majorHAnsi" w:cstheme="majorBidi"/>
      <w:iCs/>
      <w:spacing w:val="15"/>
      <w:sz w:val="40"/>
      <w:lang w:val="en-GB" w:eastAsia="en-US"/>
    </w:rPr>
  </w:style>
  <w:style w:type="character" w:customStyle="1" w:styleId="afa">
    <w:name w:val="Подзаголовок Знак"/>
    <w:basedOn w:val="a2"/>
    <w:link w:val="af7"/>
    <w:uiPriority w:val="11"/>
    <w:rsid w:val="00C90D6E"/>
    <w:rPr>
      <w:rFonts w:asciiTheme="majorHAnsi" w:eastAsiaTheme="majorEastAsia" w:hAnsiTheme="majorHAnsi" w:cstheme="majorBidi"/>
      <w:iCs/>
      <w:spacing w:val="15"/>
      <w:sz w:val="40"/>
      <w:szCs w:val="24"/>
      <w:lang w:val="en-GB" w:eastAsia="en-US"/>
    </w:rPr>
  </w:style>
  <w:style w:type="paragraph" w:styleId="12">
    <w:name w:val="toc 1"/>
    <w:basedOn w:val="a1"/>
    <w:next w:val="a1"/>
    <w:autoRedefine/>
    <w:uiPriority w:val="39"/>
    <w:unhideWhenUsed/>
    <w:rsid w:val="00C90D6E"/>
    <w:pPr>
      <w:pBdr>
        <w:top w:val="single" w:sz="8" w:space="4" w:color="1F497D" w:themeColor="text2"/>
      </w:pBdr>
      <w:spacing w:before="120" w:after="120" w:line="240" w:lineRule="atLeast"/>
      <w:ind w:left="284" w:hanging="284"/>
    </w:pPr>
    <w:rPr>
      <w:rFonts w:ascii="Georgia" w:eastAsia="Arial" w:hAnsi="Georgia"/>
      <w:sz w:val="20"/>
      <w:szCs w:val="22"/>
      <w:lang w:val="en-GB" w:eastAsia="en-US"/>
    </w:rPr>
  </w:style>
  <w:style w:type="paragraph" w:styleId="24">
    <w:name w:val="toc 2"/>
    <w:basedOn w:val="a1"/>
    <w:next w:val="a1"/>
    <w:autoRedefine/>
    <w:uiPriority w:val="39"/>
    <w:unhideWhenUsed/>
    <w:rsid w:val="00C90D6E"/>
    <w:pPr>
      <w:pBdr>
        <w:top w:val="dotted" w:sz="8" w:space="4" w:color="1F497D" w:themeColor="text2"/>
      </w:pBdr>
      <w:spacing w:before="120" w:after="120" w:line="240" w:lineRule="atLeast"/>
      <w:ind w:left="284" w:hanging="284"/>
    </w:pPr>
    <w:rPr>
      <w:rFonts w:ascii="Georgia" w:eastAsia="Arial" w:hAnsi="Georgia"/>
      <w:sz w:val="20"/>
      <w:szCs w:val="22"/>
      <w:lang w:val="en-GB" w:eastAsia="en-US"/>
    </w:rPr>
  </w:style>
  <w:style w:type="paragraph" w:styleId="37">
    <w:name w:val="toc 3"/>
    <w:basedOn w:val="a1"/>
    <w:next w:val="a1"/>
    <w:autoRedefine/>
    <w:uiPriority w:val="39"/>
    <w:unhideWhenUsed/>
    <w:rsid w:val="00C90D6E"/>
    <w:pPr>
      <w:spacing w:before="120" w:after="120" w:line="240" w:lineRule="atLeast"/>
      <w:ind w:left="568" w:hanging="284"/>
    </w:pPr>
    <w:rPr>
      <w:rFonts w:ascii="Georgia" w:eastAsia="Arial" w:hAnsi="Georgia"/>
      <w:sz w:val="20"/>
      <w:szCs w:val="22"/>
      <w:lang w:val="en-GB" w:eastAsia="en-US"/>
    </w:rPr>
  </w:style>
  <w:style w:type="character" w:styleId="afb">
    <w:name w:val="Hyperlink"/>
    <w:basedOn w:val="a2"/>
    <w:uiPriority w:val="99"/>
    <w:unhideWhenUsed/>
    <w:rsid w:val="00C90D6E"/>
    <w:rPr>
      <w:color w:val="0000FF" w:themeColor="hyperlink"/>
      <w:u w:val="single"/>
    </w:rPr>
  </w:style>
  <w:style w:type="character" w:customStyle="1" w:styleId="ab">
    <w:name w:val="Текст выноски Знак"/>
    <w:basedOn w:val="a2"/>
    <w:link w:val="aa"/>
    <w:uiPriority w:val="99"/>
    <w:semiHidden/>
    <w:rsid w:val="00C90D6E"/>
    <w:rPr>
      <w:rFonts w:ascii="Tahoma" w:hAnsi="Tahoma" w:cs="Tahoma"/>
      <w:sz w:val="16"/>
      <w:szCs w:val="16"/>
    </w:rPr>
  </w:style>
  <w:style w:type="paragraph" w:styleId="a0">
    <w:name w:val="List Bullet"/>
    <w:basedOn w:val="a1"/>
    <w:uiPriority w:val="13"/>
    <w:unhideWhenUsed/>
    <w:qFormat/>
    <w:rsid w:val="00C90D6E"/>
    <w:pPr>
      <w:numPr>
        <w:numId w:val="16"/>
      </w:numPr>
      <w:spacing w:line="240" w:lineRule="atLeast"/>
      <w:contextualSpacing/>
    </w:pPr>
    <w:rPr>
      <w:rFonts w:ascii="Georgia" w:eastAsia="Arial" w:hAnsi="Georgia"/>
      <w:sz w:val="20"/>
      <w:szCs w:val="22"/>
      <w:lang w:val="en-GB" w:eastAsia="en-US"/>
    </w:rPr>
  </w:style>
  <w:style w:type="numbering" w:customStyle="1" w:styleId="PwCListBullets1">
    <w:name w:val="PwC List Bullets 1"/>
    <w:uiPriority w:val="99"/>
    <w:rsid w:val="00C90D6E"/>
    <w:pPr>
      <w:numPr>
        <w:numId w:val="16"/>
      </w:numPr>
    </w:pPr>
  </w:style>
  <w:style w:type="numbering" w:customStyle="1" w:styleId="PwCListNumbers1">
    <w:name w:val="PwC List Numbers 1"/>
    <w:uiPriority w:val="99"/>
    <w:rsid w:val="00C90D6E"/>
    <w:pPr>
      <w:numPr>
        <w:numId w:val="17"/>
      </w:numPr>
    </w:pPr>
  </w:style>
  <w:style w:type="paragraph" w:styleId="a">
    <w:name w:val="List Number"/>
    <w:basedOn w:val="a1"/>
    <w:uiPriority w:val="13"/>
    <w:unhideWhenUsed/>
    <w:qFormat/>
    <w:rsid w:val="00C90D6E"/>
    <w:pPr>
      <w:numPr>
        <w:numId w:val="17"/>
      </w:numPr>
      <w:spacing w:line="240" w:lineRule="atLeast"/>
      <w:contextualSpacing/>
    </w:pPr>
    <w:rPr>
      <w:rFonts w:ascii="Georgia" w:eastAsia="Arial" w:hAnsi="Georgia"/>
      <w:sz w:val="20"/>
      <w:szCs w:val="22"/>
      <w:lang w:val="en-GB" w:eastAsia="en-US"/>
    </w:rPr>
  </w:style>
  <w:style w:type="paragraph" w:styleId="21">
    <w:name w:val="List Bullet 2"/>
    <w:basedOn w:val="a1"/>
    <w:uiPriority w:val="13"/>
    <w:unhideWhenUsed/>
    <w:qFormat/>
    <w:rsid w:val="00C90D6E"/>
    <w:pPr>
      <w:numPr>
        <w:ilvl w:val="1"/>
        <w:numId w:val="16"/>
      </w:numPr>
      <w:spacing w:line="240" w:lineRule="atLeast"/>
      <w:contextualSpacing/>
    </w:pPr>
    <w:rPr>
      <w:rFonts w:ascii="Georgia" w:eastAsia="Arial" w:hAnsi="Georgia"/>
      <w:sz w:val="20"/>
      <w:szCs w:val="22"/>
      <w:lang w:val="en-GB" w:eastAsia="en-US"/>
    </w:rPr>
  </w:style>
  <w:style w:type="paragraph" w:styleId="31">
    <w:name w:val="List Bullet 3"/>
    <w:basedOn w:val="a1"/>
    <w:uiPriority w:val="13"/>
    <w:unhideWhenUsed/>
    <w:qFormat/>
    <w:rsid w:val="00C90D6E"/>
    <w:pPr>
      <w:numPr>
        <w:ilvl w:val="2"/>
        <w:numId w:val="16"/>
      </w:numPr>
      <w:spacing w:line="240" w:lineRule="atLeast"/>
      <w:contextualSpacing/>
    </w:pPr>
    <w:rPr>
      <w:rFonts w:ascii="Georgia" w:eastAsia="Arial" w:hAnsi="Georgia"/>
      <w:sz w:val="20"/>
      <w:szCs w:val="22"/>
      <w:lang w:val="en-GB" w:eastAsia="en-US"/>
    </w:rPr>
  </w:style>
  <w:style w:type="paragraph" w:styleId="41">
    <w:name w:val="List Bullet 4"/>
    <w:basedOn w:val="a1"/>
    <w:uiPriority w:val="13"/>
    <w:unhideWhenUsed/>
    <w:rsid w:val="00C90D6E"/>
    <w:pPr>
      <w:numPr>
        <w:ilvl w:val="3"/>
        <w:numId w:val="16"/>
      </w:numPr>
      <w:spacing w:line="240" w:lineRule="atLeast"/>
      <w:contextualSpacing/>
    </w:pPr>
    <w:rPr>
      <w:rFonts w:ascii="Georgia" w:eastAsia="Arial" w:hAnsi="Georgia"/>
      <w:sz w:val="20"/>
      <w:szCs w:val="22"/>
      <w:lang w:val="en-GB" w:eastAsia="en-US"/>
    </w:rPr>
  </w:style>
  <w:style w:type="paragraph" w:styleId="51">
    <w:name w:val="List Bullet 5"/>
    <w:basedOn w:val="a1"/>
    <w:uiPriority w:val="13"/>
    <w:unhideWhenUsed/>
    <w:rsid w:val="00C90D6E"/>
    <w:pPr>
      <w:numPr>
        <w:ilvl w:val="4"/>
        <w:numId w:val="16"/>
      </w:numPr>
      <w:spacing w:line="240" w:lineRule="atLeast"/>
      <w:contextualSpacing/>
    </w:pPr>
    <w:rPr>
      <w:rFonts w:ascii="Georgia" w:eastAsia="Arial" w:hAnsi="Georgia"/>
      <w:sz w:val="20"/>
      <w:szCs w:val="22"/>
      <w:lang w:val="en-GB" w:eastAsia="en-US"/>
    </w:rPr>
  </w:style>
  <w:style w:type="paragraph" w:styleId="2">
    <w:name w:val="List Number 2"/>
    <w:basedOn w:val="a1"/>
    <w:uiPriority w:val="13"/>
    <w:unhideWhenUsed/>
    <w:qFormat/>
    <w:rsid w:val="00C90D6E"/>
    <w:pPr>
      <w:numPr>
        <w:ilvl w:val="1"/>
        <w:numId w:val="17"/>
      </w:numPr>
      <w:spacing w:line="240" w:lineRule="atLeast"/>
      <w:contextualSpacing/>
    </w:pPr>
    <w:rPr>
      <w:rFonts w:ascii="Georgia" w:eastAsia="Arial" w:hAnsi="Georgia"/>
      <w:sz w:val="20"/>
      <w:szCs w:val="22"/>
      <w:lang w:val="en-GB" w:eastAsia="en-US"/>
    </w:rPr>
  </w:style>
  <w:style w:type="paragraph" w:styleId="3">
    <w:name w:val="List Number 3"/>
    <w:basedOn w:val="a1"/>
    <w:uiPriority w:val="13"/>
    <w:unhideWhenUsed/>
    <w:qFormat/>
    <w:rsid w:val="00C90D6E"/>
    <w:pPr>
      <w:numPr>
        <w:ilvl w:val="2"/>
        <w:numId w:val="17"/>
      </w:numPr>
      <w:spacing w:line="240" w:lineRule="atLeast"/>
      <w:contextualSpacing/>
    </w:pPr>
    <w:rPr>
      <w:rFonts w:ascii="Georgia" w:eastAsia="Arial" w:hAnsi="Georgia"/>
      <w:sz w:val="20"/>
      <w:szCs w:val="22"/>
      <w:lang w:val="en-GB" w:eastAsia="en-US"/>
    </w:rPr>
  </w:style>
  <w:style w:type="paragraph" w:styleId="4">
    <w:name w:val="List Number 4"/>
    <w:basedOn w:val="a1"/>
    <w:uiPriority w:val="13"/>
    <w:unhideWhenUsed/>
    <w:rsid w:val="00C90D6E"/>
    <w:pPr>
      <w:numPr>
        <w:ilvl w:val="3"/>
        <w:numId w:val="17"/>
      </w:numPr>
      <w:spacing w:line="240" w:lineRule="atLeast"/>
      <w:contextualSpacing/>
    </w:pPr>
    <w:rPr>
      <w:rFonts w:ascii="Georgia" w:eastAsia="Arial" w:hAnsi="Georgia"/>
      <w:sz w:val="20"/>
      <w:szCs w:val="22"/>
      <w:lang w:val="en-GB" w:eastAsia="en-US"/>
    </w:rPr>
  </w:style>
  <w:style w:type="paragraph" w:styleId="5">
    <w:name w:val="List Number 5"/>
    <w:basedOn w:val="a1"/>
    <w:uiPriority w:val="13"/>
    <w:unhideWhenUsed/>
    <w:rsid w:val="00C90D6E"/>
    <w:pPr>
      <w:numPr>
        <w:ilvl w:val="4"/>
        <w:numId w:val="17"/>
      </w:numPr>
      <w:spacing w:line="240" w:lineRule="atLeast"/>
      <w:contextualSpacing/>
    </w:pPr>
    <w:rPr>
      <w:rFonts w:ascii="Georgia" w:eastAsia="Arial" w:hAnsi="Georgia"/>
      <w:sz w:val="20"/>
      <w:szCs w:val="22"/>
      <w:lang w:val="en-GB" w:eastAsia="en-US"/>
    </w:rPr>
  </w:style>
  <w:style w:type="paragraph" w:styleId="afc">
    <w:name w:val="List"/>
    <w:basedOn w:val="a1"/>
    <w:uiPriority w:val="99"/>
    <w:unhideWhenUsed/>
    <w:rsid w:val="00C90D6E"/>
    <w:pPr>
      <w:spacing w:line="240" w:lineRule="atLeast"/>
      <w:ind w:left="567" w:hanging="567"/>
      <w:contextualSpacing/>
    </w:pPr>
    <w:rPr>
      <w:rFonts w:ascii="Georgia" w:eastAsia="Arial" w:hAnsi="Georgia"/>
      <w:sz w:val="20"/>
      <w:szCs w:val="22"/>
      <w:lang w:val="en-GB" w:eastAsia="en-US"/>
    </w:rPr>
  </w:style>
  <w:style w:type="paragraph" w:styleId="25">
    <w:name w:val="List 2"/>
    <w:basedOn w:val="a1"/>
    <w:uiPriority w:val="99"/>
    <w:unhideWhenUsed/>
    <w:rsid w:val="00C90D6E"/>
    <w:pPr>
      <w:spacing w:line="240" w:lineRule="atLeast"/>
      <w:ind w:left="1134" w:hanging="567"/>
      <w:contextualSpacing/>
    </w:pPr>
    <w:rPr>
      <w:rFonts w:ascii="Georgia" w:eastAsia="Arial" w:hAnsi="Georgia"/>
      <w:sz w:val="20"/>
      <w:szCs w:val="22"/>
      <w:lang w:val="en-GB" w:eastAsia="en-US"/>
    </w:rPr>
  </w:style>
  <w:style w:type="paragraph" w:styleId="afd">
    <w:name w:val="List Continue"/>
    <w:basedOn w:val="a1"/>
    <w:uiPriority w:val="14"/>
    <w:unhideWhenUsed/>
    <w:qFormat/>
    <w:rsid w:val="00C90D6E"/>
    <w:pPr>
      <w:spacing w:after="120" w:line="240" w:lineRule="atLeast"/>
      <w:ind w:left="567"/>
      <w:contextualSpacing/>
    </w:pPr>
    <w:rPr>
      <w:rFonts w:ascii="Georgia" w:eastAsia="Arial" w:hAnsi="Georgia"/>
      <w:sz w:val="20"/>
      <w:szCs w:val="22"/>
      <w:lang w:val="en-GB" w:eastAsia="en-US"/>
    </w:rPr>
  </w:style>
  <w:style w:type="paragraph" w:styleId="26">
    <w:name w:val="List Continue 2"/>
    <w:basedOn w:val="a1"/>
    <w:uiPriority w:val="14"/>
    <w:unhideWhenUsed/>
    <w:qFormat/>
    <w:rsid w:val="00C90D6E"/>
    <w:pPr>
      <w:spacing w:after="120" w:line="240" w:lineRule="atLeast"/>
      <w:ind w:left="1134"/>
      <w:contextualSpacing/>
    </w:pPr>
    <w:rPr>
      <w:rFonts w:ascii="Georgia" w:eastAsia="Arial" w:hAnsi="Georgia"/>
      <w:sz w:val="20"/>
      <w:szCs w:val="22"/>
      <w:lang w:val="en-GB" w:eastAsia="en-US"/>
    </w:rPr>
  </w:style>
  <w:style w:type="paragraph" w:styleId="38">
    <w:name w:val="List Continue 3"/>
    <w:basedOn w:val="a1"/>
    <w:uiPriority w:val="14"/>
    <w:unhideWhenUsed/>
    <w:qFormat/>
    <w:rsid w:val="00C90D6E"/>
    <w:pPr>
      <w:spacing w:after="120" w:line="240" w:lineRule="atLeast"/>
      <w:ind w:left="1701"/>
      <w:contextualSpacing/>
    </w:pPr>
    <w:rPr>
      <w:rFonts w:ascii="Georgia" w:eastAsia="Arial" w:hAnsi="Georgia"/>
      <w:sz w:val="20"/>
      <w:szCs w:val="22"/>
      <w:lang w:val="en-GB" w:eastAsia="en-US"/>
    </w:rPr>
  </w:style>
  <w:style w:type="paragraph" w:styleId="43">
    <w:name w:val="List Continue 4"/>
    <w:basedOn w:val="a1"/>
    <w:uiPriority w:val="14"/>
    <w:unhideWhenUsed/>
    <w:rsid w:val="00C90D6E"/>
    <w:pPr>
      <w:spacing w:after="120" w:line="240" w:lineRule="atLeast"/>
      <w:ind w:left="2268"/>
      <w:contextualSpacing/>
    </w:pPr>
    <w:rPr>
      <w:rFonts w:ascii="Georgia" w:eastAsia="Arial" w:hAnsi="Georgia"/>
      <w:sz w:val="20"/>
      <w:szCs w:val="22"/>
      <w:lang w:val="en-GB" w:eastAsia="en-US"/>
    </w:rPr>
  </w:style>
  <w:style w:type="paragraph" w:styleId="53">
    <w:name w:val="List Continue 5"/>
    <w:basedOn w:val="a1"/>
    <w:uiPriority w:val="14"/>
    <w:unhideWhenUsed/>
    <w:rsid w:val="00C90D6E"/>
    <w:pPr>
      <w:spacing w:after="120" w:line="240" w:lineRule="atLeast"/>
      <w:ind w:left="2835"/>
      <w:contextualSpacing/>
    </w:pPr>
    <w:rPr>
      <w:rFonts w:ascii="Georgia" w:eastAsia="Arial" w:hAnsi="Georgia"/>
      <w:sz w:val="20"/>
      <w:szCs w:val="22"/>
      <w:lang w:val="en-GB" w:eastAsia="en-US"/>
    </w:rPr>
  </w:style>
  <w:style w:type="paragraph" w:styleId="39">
    <w:name w:val="List 3"/>
    <w:basedOn w:val="a1"/>
    <w:uiPriority w:val="99"/>
    <w:unhideWhenUsed/>
    <w:rsid w:val="00C90D6E"/>
    <w:pPr>
      <w:spacing w:line="240" w:lineRule="atLeast"/>
      <w:ind w:left="1701" w:hanging="567"/>
      <w:contextualSpacing/>
    </w:pPr>
    <w:rPr>
      <w:rFonts w:ascii="Georgia" w:eastAsia="Arial" w:hAnsi="Georgia"/>
      <w:sz w:val="20"/>
      <w:szCs w:val="22"/>
      <w:lang w:val="en-GB" w:eastAsia="en-US"/>
    </w:rPr>
  </w:style>
  <w:style w:type="paragraph" w:styleId="44">
    <w:name w:val="List 4"/>
    <w:basedOn w:val="a1"/>
    <w:uiPriority w:val="99"/>
    <w:unhideWhenUsed/>
    <w:rsid w:val="00C90D6E"/>
    <w:pPr>
      <w:spacing w:line="240" w:lineRule="atLeast"/>
      <w:ind w:left="2268" w:hanging="567"/>
      <w:contextualSpacing/>
    </w:pPr>
    <w:rPr>
      <w:rFonts w:ascii="Georgia" w:eastAsia="Arial" w:hAnsi="Georgia"/>
      <w:sz w:val="20"/>
      <w:szCs w:val="22"/>
      <w:lang w:val="en-GB" w:eastAsia="en-US"/>
    </w:rPr>
  </w:style>
  <w:style w:type="paragraph" w:styleId="54">
    <w:name w:val="List 5"/>
    <w:basedOn w:val="a1"/>
    <w:uiPriority w:val="99"/>
    <w:unhideWhenUsed/>
    <w:rsid w:val="00C90D6E"/>
    <w:pPr>
      <w:spacing w:line="240" w:lineRule="atLeast"/>
      <w:ind w:left="2835" w:hanging="567"/>
      <w:contextualSpacing/>
    </w:pPr>
    <w:rPr>
      <w:rFonts w:ascii="Georgia" w:eastAsia="Arial" w:hAnsi="Georgia"/>
      <w:sz w:val="20"/>
      <w:szCs w:val="22"/>
      <w:lang w:val="en-GB" w:eastAsia="en-US"/>
    </w:rPr>
  </w:style>
  <w:style w:type="table" w:customStyle="1" w:styleId="PwCTableText">
    <w:name w:val="PwC Table Text"/>
    <w:basedOn w:val="a3"/>
    <w:uiPriority w:val="99"/>
    <w:qFormat/>
    <w:rsid w:val="00C90D6E"/>
    <w:pPr>
      <w:spacing w:before="60" w:after="60"/>
    </w:pPr>
    <w:rPr>
      <w:rFonts w:ascii="Georgia" w:eastAsiaTheme="minorHAnsi" w:hAnsi="Georgia" w:cstheme="minorBidi"/>
      <w:lang w:val="en-GB" w:eastAsia="en-US"/>
    </w:rPr>
    <w:tblPr>
      <w:tblStyleRowBandSize w:val="1"/>
      <w:tblInd w:w="0" w:type="dxa"/>
      <w:tblBorders>
        <w:insideH w:val="dotted" w:sz="4" w:space="0" w:color="1F497D" w:themeColor="tex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single" w:sz="6" w:space="0" w:color="1F497D" w:themeColor="text2"/>
          <w:bottom w:val="single" w:sz="6" w:space="0" w:color="1F497D" w:themeColor="text2"/>
        </w:tcBorders>
      </w:tcPr>
    </w:tblStylePr>
    <w:tblStylePr w:type="lastRow">
      <w:rPr>
        <w:b/>
      </w:rPr>
      <w:tblPr/>
      <w:tcPr>
        <w:tcBorders>
          <w:top w:val="single" w:sz="6" w:space="0" w:color="1F497D" w:themeColor="text2"/>
          <w:bottom w:val="single" w:sz="6" w:space="0" w:color="1F497D" w:themeColor="text2"/>
        </w:tcBorders>
      </w:tcPr>
    </w:tblStylePr>
    <w:tblStylePr w:type="band1Horz">
      <w:tblPr/>
      <w:tcPr>
        <w:tcBorders>
          <w:bottom w:val="nil"/>
        </w:tcBorders>
      </w:tcPr>
    </w:tblStylePr>
  </w:style>
  <w:style w:type="character" w:customStyle="1" w:styleId="60">
    <w:name w:val="Заголовок 6 Знак"/>
    <w:basedOn w:val="a2"/>
    <w:link w:val="6"/>
    <w:uiPriority w:val="9"/>
    <w:rsid w:val="00C90D6E"/>
    <w:rPr>
      <w:snapToGrid w:val="0"/>
      <w:sz w:val="28"/>
    </w:rPr>
  </w:style>
  <w:style w:type="character" w:customStyle="1" w:styleId="70">
    <w:name w:val="Заголовок 7 Знак"/>
    <w:basedOn w:val="a2"/>
    <w:link w:val="7"/>
    <w:uiPriority w:val="9"/>
    <w:rsid w:val="00C90D6E"/>
    <w:rPr>
      <w:b/>
      <w:i/>
      <w:snapToGrid w:val="0"/>
      <w:sz w:val="28"/>
    </w:rPr>
  </w:style>
  <w:style w:type="character" w:customStyle="1" w:styleId="80">
    <w:name w:val="Заголовок 8 Знак"/>
    <w:basedOn w:val="a2"/>
    <w:link w:val="8"/>
    <w:uiPriority w:val="9"/>
    <w:rsid w:val="00C90D6E"/>
    <w:rPr>
      <w:rFonts w:ascii="Arial" w:hAnsi="Arial"/>
      <w:i/>
    </w:rPr>
  </w:style>
  <w:style w:type="character" w:customStyle="1" w:styleId="90">
    <w:name w:val="Заголовок 9 Знак"/>
    <w:basedOn w:val="a2"/>
    <w:link w:val="9"/>
    <w:uiPriority w:val="9"/>
    <w:rsid w:val="00C90D6E"/>
    <w:rPr>
      <w:rFonts w:ascii="Arial" w:hAnsi="Arial"/>
      <w:b/>
      <w:i/>
      <w:sz w:val="18"/>
    </w:rPr>
  </w:style>
  <w:style w:type="table" w:styleId="2-3">
    <w:name w:val="Medium Shading 2 Accent 3"/>
    <w:basedOn w:val="a3"/>
    <w:uiPriority w:val="64"/>
    <w:rsid w:val="00C90D6E"/>
    <w:rPr>
      <w:rFonts w:ascii="Georgia" w:eastAsiaTheme="minorHAnsi" w:hAnsi="Georgia" w:cstheme="minorBidi"/>
      <w:lang w:val="en-GB" w:eastAsia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6">
    <w:name w:val="Light List Accent 6"/>
    <w:basedOn w:val="a3"/>
    <w:uiPriority w:val="61"/>
    <w:rsid w:val="00C90D6E"/>
    <w:rPr>
      <w:rFonts w:ascii="Georgia" w:eastAsiaTheme="minorHAnsi" w:hAnsi="Georgia" w:cstheme="minorBidi"/>
      <w:lang w:val="en-GB" w:eastAsia="en-US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paragraph" w:customStyle="1" w:styleId="Disclaimer">
    <w:name w:val="Disclaimer"/>
    <w:basedOn w:val="a1"/>
    <w:link w:val="DisclaimerChar"/>
    <w:qFormat/>
    <w:rsid w:val="00C90D6E"/>
    <w:pPr>
      <w:spacing w:line="140" w:lineRule="atLeast"/>
    </w:pPr>
    <w:rPr>
      <w:rFonts w:asciiTheme="minorHAnsi" w:eastAsia="Arial" w:hAnsiTheme="minorHAnsi" w:cs="Arial"/>
      <w:noProof/>
      <w:sz w:val="12"/>
      <w:szCs w:val="22"/>
      <w:lang w:val="en-GB" w:eastAsia="en-GB"/>
    </w:rPr>
  </w:style>
  <w:style w:type="character" w:customStyle="1" w:styleId="DisclaimerChar">
    <w:name w:val="Disclaimer Char"/>
    <w:basedOn w:val="a2"/>
    <w:link w:val="Disclaimer"/>
    <w:rsid w:val="00C90D6E"/>
    <w:rPr>
      <w:rFonts w:asciiTheme="minorHAnsi" w:eastAsia="Arial" w:hAnsiTheme="minorHAnsi" w:cs="Arial"/>
      <w:noProof/>
      <w:sz w:val="12"/>
      <w:szCs w:val="22"/>
      <w:lang w:val="en-GB" w:eastAsia="en-GB"/>
    </w:rPr>
  </w:style>
  <w:style w:type="paragraph" w:customStyle="1" w:styleId="Address">
    <w:name w:val="Address"/>
    <w:basedOn w:val="a1"/>
    <w:link w:val="AddressChar"/>
    <w:qFormat/>
    <w:rsid w:val="00C90D6E"/>
    <w:pPr>
      <w:spacing w:line="200" w:lineRule="atLeast"/>
    </w:pPr>
    <w:rPr>
      <w:rFonts w:ascii="Georgia" w:eastAsia="Arial" w:hAnsi="Georgia"/>
      <w:i/>
      <w:noProof/>
      <w:sz w:val="18"/>
      <w:szCs w:val="22"/>
      <w:lang w:val="en-GB" w:eastAsia="en-GB"/>
    </w:rPr>
  </w:style>
  <w:style w:type="character" w:customStyle="1" w:styleId="AddressChar">
    <w:name w:val="Address Char"/>
    <w:basedOn w:val="a2"/>
    <w:link w:val="Address"/>
    <w:rsid w:val="00C90D6E"/>
    <w:rPr>
      <w:rFonts w:ascii="Georgia" w:eastAsia="Arial" w:hAnsi="Georgia"/>
      <w:i/>
      <w:noProof/>
      <w:sz w:val="18"/>
      <w:szCs w:val="22"/>
      <w:lang w:val="en-GB" w:eastAsia="en-GB"/>
    </w:rPr>
  </w:style>
  <w:style w:type="paragraph" w:styleId="afe">
    <w:name w:val="Block Text"/>
    <w:basedOn w:val="a1"/>
    <w:uiPriority w:val="99"/>
    <w:unhideWhenUsed/>
    <w:qFormat/>
    <w:rsid w:val="00C90D6E"/>
    <w:rPr>
      <w:rFonts w:ascii="Georgia" w:eastAsia="Arial" w:hAnsi="Georgia"/>
      <w:b/>
      <w:i/>
      <w:color w:val="1F497D" w:themeColor="text2"/>
      <w:sz w:val="48"/>
      <w:szCs w:val="48"/>
      <w:lang w:val="en-GB" w:eastAsia="en-US"/>
    </w:rPr>
  </w:style>
  <w:style w:type="character" w:customStyle="1" w:styleId="34">
    <w:name w:val="Основной текст 3 Знак"/>
    <w:basedOn w:val="a2"/>
    <w:link w:val="33"/>
    <w:uiPriority w:val="99"/>
    <w:rsid w:val="00C90D6E"/>
    <w:rPr>
      <w:sz w:val="16"/>
      <w:szCs w:val="16"/>
    </w:rPr>
  </w:style>
  <w:style w:type="paragraph" w:customStyle="1" w:styleId="BlockText2">
    <w:name w:val="Block Text 2"/>
    <w:basedOn w:val="a1"/>
    <w:uiPriority w:val="99"/>
    <w:qFormat/>
    <w:rsid w:val="00C90D6E"/>
    <w:pPr>
      <w:pBdr>
        <w:top w:val="single" w:sz="2" w:space="10" w:color="1F497D" w:themeColor="text2"/>
        <w:left w:val="single" w:sz="2" w:space="10" w:color="1F497D" w:themeColor="text2"/>
        <w:bottom w:val="single" w:sz="2" w:space="10" w:color="1F497D" w:themeColor="text2"/>
        <w:right w:val="single" w:sz="2" w:space="10" w:color="1F497D" w:themeColor="text2"/>
      </w:pBdr>
      <w:shd w:val="clear" w:color="auto" w:fill="1F497D" w:themeFill="text2"/>
      <w:ind w:left="227" w:right="227"/>
    </w:pPr>
    <w:rPr>
      <w:rFonts w:ascii="Georgia" w:eastAsia="Arial" w:hAnsi="Georgia"/>
      <w:i/>
      <w:color w:val="EEECE1" w:themeColor="background2"/>
      <w:sz w:val="48"/>
      <w:szCs w:val="48"/>
      <w:lang w:val="en-GB" w:eastAsia="en-US"/>
    </w:rPr>
  </w:style>
  <w:style w:type="paragraph" w:customStyle="1" w:styleId="BlockText3">
    <w:name w:val="Block Text 3"/>
    <w:basedOn w:val="afe"/>
    <w:uiPriority w:val="99"/>
    <w:qFormat/>
    <w:rsid w:val="00C90D6E"/>
    <w:pPr>
      <w:pBdr>
        <w:top w:val="single" w:sz="8" w:space="10" w:color="E5E2D1" w:themeColor="background2" w:themeShade="F2"/>
        <w:left w:val="single" w:sz="8" w:space="10" w:color="E5E2D1" w:themeColor="background2" w:themeShade="F2"/>
        <w:bottom w:val="single" w:sz="8" w:space="10" w:color="E5E2D1" w:themeColor="background2" w:themeShade="F2"/>
        <w:right w:val="single" w:sz="8" w:space="10" w:color="E5E2D1" w:themeColor="background2" w:themeShade="F2"/>
      </w:pBdr>
      <w:shd w:val="clear" w:color="auto" w:fill="E5E2D1" w:themeFill="background2" w:themeFillShade="F2"/>
      <w:ind w:left="227" w:right="227"/>
    </w:pPr>
    <w:rPr>
      <w:rFonts w:eastAsiaTheme="minorEastAsia"/>
      <w:iCs/>
      <w:color w:val="4F81BD" w:themeColor="accent1"/>
      <w:sz w:val="96"/>
      <w:szCs w:val="20"/>
    </w:rPr>
  </w:style>
  <w:style w:type="character" w:styleId="aff">
    <w:name w:val="Emphasis"/>
    <w:basedOn w:val="a2"/>
    <w:uiPriority w:val="20"/>
    <w:qFormat/>
    <w:rsid w:val="00C90D6E"/>
    <w:rPr>
      <w:i/>
      <w:iCs/>
    </w:rPr>
  </w:style>
  <w:style w:type="table" w:customStyle="1" w:styleId="PwCTableFigures">
    <w:name w:val="PwC Table Figures"/>
    <w:basedOn w:val="a3"/>
    <w:uiPriority w:val="99"/>
    <w:qFormat/>
    <w:rsid w:val="00C90D6E"/>
    <w:pPr>
      <w:tabs>
        <w:tab w:val="decimal" w:pos="1134"/>
      </w:tabs>
      <w:spacing w:before="60" w:after="60"/>
    </w:pPr>
    <w:rPr>
      <w:rFonts w:asciiTheme="minorHAnsi" w:eastAsiaTheme="minorHAnsi" w:hAnsiTheme="minorHAnsi" w:cstheme="minorBidi"/>
      <w:lang w:val="en-GB" w:eastAsia="en-US"/>
    </w:rPr>
    <w:tblPr>
      <w:tblInd w:w="0" w:type="dxa"/>
      <w:tblBorders>
        <w:insideH w:val="dotted" w:sz="4" w:space="0" w:color="1F497D" w:themeColor="tex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single" w:sz="6" w:space="0" w:color="1F497D" w:themeColor="text2"/>
          <w:left w:val="nil"/>
          <w:bottom w:val="single" w:sz="6" w:space="0" w:color="1F497D" w:themeColor="text2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Theme="minorHAnsi" w:hAnsiTheme="minorHAnsi"/>
        <w:b/>
        <w:i w:val="0"/>
        <w:color w:val="auto"/>
        <w:sz w:val="20"/>
      </w:rPr>
      <w:tblPr/>
      <w:tcPr>
        <w:tcBorders>
          <w:top w:val="single" w:sz="6" w:space="0" w:color="1F497D" w:themeColor="text2"/>
          <w:left w:val="nil"/>
          <w:bottom w:val="single" w:sz="6" w:space="0" w:color="1F497D" w:themeColor="text2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27">
    <w:name w:val="Quote"/>
    <w:basedOn w:val="a1"/>
    <w:next w:val="a1"/>
    <w:link w:val="28"/>
    <w:uiPriority w:val="29"/>
    <w:qFormat/>
    <w:rsid w:val="00C90D6E"/>
    <w:pPr>
      <w:spacing w:line="240" w:lineRule="atLeast"/>
    </w:pPr>
    <w:rPr>
      <w:rFonts w:ascii="Georgia" w:eastAsia="Arial" w:hAnsi="Georgia"/>
      <w:i/>
      <w:iCs/>
      <w:color w:val="000000" w:themeColor="text1"/>
      <w:sz w:val="20"/>
      <w:szCs w:val="22"/>
      <w:lang w:val="en-GB" w:eastAsia="en-US"/>
    </w:rPr>
  </w:style>
  <w:style w:type="character" w:customStyle="1" w:styleId="28">
    <w:name w:val="Цитата 2 Знак"/>
    <w:basedOn w:val="a2"/>
    <w:link w:val="27"/>
    <w:uiPriority w:val="29"/>
    <w:rsid w:val="00C90D6E"/>
    <w:rPr>
      <w:rFonts w:ascii="Georgia" w:eastAsia="Arial" w:hAnsi="Georgia"/>
      <w:i/>
      <w:iCs/>
      <w:color w:val="000000" w:themeColor="text1"/>
      <w:szCs w:val="22"/>
      <w:lang w:val="en-GB" w:eastAsia="en-US"/>
    </w:rPr>
  </w:style>
  <w:style w:type="paragraph" w:styleId="45">
    <w:name w:val="toc 4"/>
    <w:basedOn w:val="a1"/>
    <w:next w:val="a1"/>
    <w:autoRedefine/>
    <w:uiPriority w:val="39"/>
    <w:unhideWhenUsed/>
    <w:rsid w:val="00C90D6E"/>
    <w:pPr>
      <w:spacing w:after="120" w:line="240" w:lineRule="atLeast"/>
      <w:ind w:left="851" w:hanging="284"/>
    </w:pPr>
    <w:rPr>
      <w:rFonts w:ascii="Georgia" w:eastAsia="Arial" w:hAnsi="Georgia"/>
      <w:sz w:val="20"/>
      <w:szCs w:val="22"/>
      <w:lang w:val="en-GB" w:eastAsia="en-US"/>
    </w:rPr>
  </w:style>
  <w:style w:type="paragraph" w:styleId="55">
    <w:name w:val="toc 5"/>
    <w:basedOn w:val="a1"/>
    <w:next w:val="a1"/>
    <w:autoRedefine/>
    <w:uiPriority w:val="39"/>
    <w:unhideWhenUsed/>
    <w:rsid w:val="00C90D6E"/>
    <w:pPr>
      <w:spacing w:after="120" w:line="240" w:lineRule="atLeast"/>
      <w:ind w:left="1135" w:hanging="284"/>
    </w:pPr>
    <w:rPr>
      <w:rFonts w:ascii="Georgia" w:eastAsia="Arial" w:hAnsi="Georgia"/>
      <w:sz w:val="20"/>
      <w:szCs w:val="22"/>
      <w:lang w:val="en-GB" w:eastAsia="en-US"/>
    </w:rPr>
  </w:style>
  <w:style w:type="paragraph" w:styleId="61">
    <w:name w:val="toc 6"/>
    <w:basedOn w:val="a1"/>
    <w:next w:val="a1"/>
    <w:autoRedefine/>
    <w:uiPriority w:val="39"/>
    <w:unhideWhenUsed/>
    <w:rsid w:val="00C90D6E"/>
    <w:pPr>
      <w:spacing w:after="120" w:line="240" w:lineRule="atLeast"/>
      <w:ind w:left="1418" w:hanging="284"/>
    </w:pPr>
    <w:rPr>
      <w:rFonts w:ascii="Georgia" w:eastAsia="Arial" w:hAnsi="Georgia"/>
      <w:sz w:val="20"/>
      <w:szCs w:val="22"/>
      <w:lang w:val="en-GB" w:eastAsia="en-US"/>
    </w:rPr>
  </w:style>
  <w:style w:type="paragraph" w:styleId="71">
    <w:name w:val="toc 7"/>
    <w:basedOn w:val="a1"/>
    <w:next w:val="a1"/>
    <w:autoRedefine/>
    <w:uiPriority w:val="39"/>
    <w:unhideWhenUsed/>
    <w:rsid w:val="00C90D6E"/>
    <w:pPr>
      <w:spacing w:after="120" w:line="240" w:lineRule="atLeast"/>
      <w:ind w:left="1702" w:hanging="284"/>
    </w:pPr>
    <w:rPr>
      <w:rFonts w:ascii="Georgia" w:eastAsia="Arial" w:hAnsi="Georgia"/>
      <w:sz w:val="20"/>
      <w:szCs w:val="22"/>
      <w:lang w:val="en-GB" w:eastAsia="en-US"/>
    </w:rPr>
  </w:style>
  <w:style w:type="paragraph" w:styleId="81">
    <w:name w:val="toc 8"/>
    <w:basedOn w:val="a1"/>
    <w:next w:val="a1"/>
    <w:autoRedefine/>
    <w:uiPriority w:val="39"/>
    <w:unhideWhenUsed/>
    <w:rsid w:val="00C90D6E"/>
    <w:pPr>
      <w:spacing w:after="120" w:line="240" w:lineRule="atLeast"/>
      <w:ind w:left="1985" w:hanging="284"/>
    </w:pPr>
    <w:rPr>
      <w:rFonts w:ascii="Georgia" w:eastAsia="Arial" w:hAnsi="Georgia"/>
      <w:sz w:val="20"/>
      <w:szCs w:val="22"/>
      <w:lang w:val="en-GB" w:eastAsia="en-US"/>
    </w:rPr>
  </w:style>
  <w:style w:type="paragraph" w:styleId="91">
    <w:name w:val="toc 9"/>
    <w:basedOn w:val="a1"/>
    <w:next w:val="a1"/>
    <w:autoRedefine/>
    <w:uiPriority w:val="39"/>
    <w:unhideWhenUsed/>
    <w:rsid w:val="00C90D6E"/>
    <w:pPr>
      <w:spacing w:after="120" w:line="240" w:lineRule="atLeast"/>
      <w:ind w:left="2269" w:hanging="284"/>
    </w:pPr>
    <w:rPr>
      <w:rFonts w:ascii="Georgia" w:eastAsia="Arial" w:hAnsi="Georgia"/>
      <w:sz w:val="20"/>
      <w:szCs w:val="22"/>
      <w:lang w:val="en-GB" w:eastAsia="en-US"/>
    </w:rPr>
  </w:style>
  <w:style w:type="paragraph" w:customStyle="1" w:styleId="PwCAddress">
    <w:name w:val="PwC Address"/>
    <w:basedOn w:val="a1"/>
    <w:link w:val="PwCAddressChar"/>
    <w:qFormat/>
    <w:rsid w:val="00C90D6E"/>
    <w:pPr>
      <w:spacing w:line="200" w:lineRule="atLeast"/>
    </w:pPr>
    <w:rPr>
      <w:rFonts w:ascii="Georgia" w:eastAsia="Arial" w:hAnsi="Georgia"/>
      <w:i/>
      <w:noProof/>
      <w:sz w:val="18"/>
      <w:szCs w:val="22"/>
      <w:lang w:val="en-GB" w:eastAsia="en-GB"/>
    </w:rPr>
  </w:style>
  <w:style w:type="character" w:customStyle="1" w:styleId="PwCAddressChar">
    <w:name w:val="PwC Address Char"/>
    <w:basedOn w:val="a2"/>
    <w:link w:val="PwCAddress"/>
    <w:rsid w:val="00C90D6E"/>
    <w:rPr>
      <w:rFonts w:ascii="Georgia" w:eastAsia="Arial" w:hAnsi="Georgia"/>
      <w:i/>
      <w:noProof/>
      <w:sz w:val="18"/>
      <w:szCs w:val="22"/>
      <w:lang w:val="en-GB" w:eastAsia="en-GB"/>
    </w:rPr>
  </w:style>
  <w:style w:type="paragraph" w:styleId="aff0">
    <w:name w:val="Body Text Indent"/>
    <w:basedOn w:val="a1"/>
    <w:link w:val="aff1"/>
    <w:rsid w:val="00C90D6E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ff1">
    <w:name w:val="Основной текст с отступом Знак"/>
    <w:basedOn w:val="a2"/>
    <w:link w:val="aff0"/>
    <w:rsid w:val="00C90D6E"/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Тендерные данные"/>
    <w:basedOn w:val="a1"/>
    <w:semiHidden/>
    <w:rsid w:val="00C90D6E"/>
    <w:pPr>
      <w:tabs>
        <w:tab w:val="left" w:pos="1985"/>
      </w:tabs>
      <w:spacing w:before="120" w:after="60"/>
      <w:jc w:val="both"/>
    </w:pPr>
    <w:rPr>
      <w:b/>
      <w:szCs w:val="20"/>
    </w:rPr>
  </w:style>
  <w:style w:type="paragraph" w:styleId="aff3">
    <w:name w:val="Intense Quote"/>
    <w:basedOn w:val="27"/>
    <w:next w:val="a1"/>
    <w:link w:val="aff4"/>
    <w:uiPriority w:val="30"/>
    <w:unhideWhenUsed/>
    <w:qFormat/>
    <w:rsid w:val="00C90D6E"/>
    <w:pPr>
      <w:pBdr>
        <w:top w:val="dotted" w:sz="4" w:space="4" w:color="1F497D"/>
        <w:left w:val="dotted" w:sz="4" w:space="4" w:color="EEECE1"/>
      </w:pBdr>
      <w:spacing w:after="240"/>
    </w:pPr>
    <w:rPr>
      <w:rFonts w:eastAsia="Calibri"/>
      <w:b/>
      <w:color w:val="1F497D"/>
      <w:sz w:val="36"/>
      <w:szCs w:val="21"/>
    </w:rPr>
  </w:style>
  <w:style w:type="character" w:customStyle="1" w:styleId="aff4">
    <w:name w:val="Выделенная цитата Знак"/>
    <w:basedOn w:val="a2"/>
    <w:link w:val="aff3"/>
    <w:uiPriority w:val="30"/>
    <w:rsid w:val="00C90D6E"/>
    <w:rPr>
      <w:rFonts w:ascii="Georgia" w:eastAsia="Calibri" w:hAnsi="Georgia"/>
      <w:b/>
      <w:i/>
      <w:iCs/>
      <w:color w:val="1F497D"/>
      <w:sz w:val="36"/>
      <w:szCs w:val="21"/>
      <w:lang w:val="en-GB" w:eastAsia="en-US"/>
    </w:rPr>
  </w:style>
  <w:style w:type="paragraph" w:customStyle="1" w:styleId="aff5">
    <w:name w:val="Таблица шапка"/>
    <w:basedOn w:val="a1"/>
    <w:rsid w:val="00C90D6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f6">
    <w:name w:val="Таблица текст"/>
    <w:basedOn w:val="a1"/>
    <w:rsid w:val="00C90D6E"/>
    <w:pPr>
      <w:spacing w:before="40" w:after="40"/>
      <w:ind w:left="57" w:right="57"/>
    </w:pPr>
    <w:rPr>
      <w:snapToGrid w:val="0"/>
      <w:szCs w:val="20"/>
    </w:rPr>
  </w:style>
  <w:style w:type="paragraph" w:customStyle="1" w:styleId="aff7">
    <w:name w:val="Подраздел"/>
    <w:basedOn w:val="a1"/>
    <w:semiHidden/>
    <w:rsid w:val="00C90D6E"/>
    <w:pPr>
      <w:suppressAutoHyphens/>
      <w:spacing w:before="240" w:after="120"/>
      <w:jc w:val="center"/>
    </w:pPr>
    <w:rPr>
      <w:rFonts w:ascii="TimesDL" w:hAnsi="TimesDL"/>
      <w:b/>
      <w:smallCaps/>
      <w:spacing w:val="-2"/>
      <w:szCs w:val="20"/>
    </w:rPr>
  </w:style>
  <w:style w:type="character" w:customStyle="1" w:styleId="aff8">
    <w:name w:val="Основной шрифт"/>
    <w:semiHidden/>
    <w:rsid w:val="00C90D6E"/>
  </w:style>
  <w:style w:type="paragraph" w:customStyle="1" w:styleId="Times12">
    <w:name w:val="Times 12"/>
    <w:basedOn w:val="a1"/>
    <w:rsid w:val="00C90D6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table" w:customStyle="1" w:styleId="PwCTable1">
    <w:name w:val="PwC Table 1"/>
    <w:basedOn w:val="a3"/>
    <w:uiPriority w:val="99"/>
    <w:qFormat/>
    <w:rsid w:val="00C90D6E"/>
    <w:rPr>
      <w:rFonts w:asciiTheme="minorHAnsi" w:eastAsiaTheme="minorHAnsi" w:hAnsiTheme="minorHAnsi" w:cstheme="minorBidi"/>
      <w:color w:val="000000" w:themeColor="text1"/>
      <w:sz w:val="18"/>
      <w:szCs w:val="22"/>
      <w:lang w:val="en-GB" w:eastAsia="en-US"/>
    </w:rPr>
    <w:tblPr>
      <w:tblStyleRowBandSize w:val="1"/>
      <w:tblInd w:w="0" w:type="dxa"/>
      <w:tblBorders>
        <w:bottom w:val="single" w:sz="4" w:space="0" w:color="4F81BD" w:themeColor="accent1"/>
        <w:insideH w:val="single" w:sz="4" w:space="0" w:color="4F81BD" w:themeColor="accent1"/>
      </w:tblBorders>
      <w:tblCellMar>
        <w:top w:w="57" w:type="dxa"/>
        <w:left w:w="0" w:type="dxa"/>
        <w:bottom w:w="57" w:type="dxa"/>
        <w:right w:w="0" w:type="dxa"/>
      </w:tblCellMar>
    </w:tblPr>
    <w:tblStylePr w:type="firstRow">
      <w:pPr>
        <w:wordWrap/>
        <w:spacing w:beforeLines="0" w:beforeAutospacing="0" w:afterLines="0" w:afterAutospacing="0" w:line="210" w:lineRule="atLeast"/>
        <w:contextualSpacing w:val="0"/>
      </w:pPr>
      <w:rPr>
        <w:rFonts w:asciiTheme="majorHAnsi" w:hAnsiTheme="majorHAnsi"/>
        <w:b/>
        <w:color w:val="4F81BD" w:themeColor="accent1"/>
        <w:sz w:val="18"/>
      </w:rPr>
      <w:tblPr/>
      <w:tcPr>
        <w:tcBorders>
          <w:top w:val="nil"/>
          <w:left w:val="nil"/>
          <w:bottom w:val="single" w:sz="8" w:space="0" w:color="1F497D" w:themeColor="text2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nil"/>
          <w:left w:val="nil"/>
          <w:bottom w:val="single" w:sz="4" w:space="0" w:color="4F81BD" w:themeColor="accent1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wordWrap/>
        <w:spacing w:beforeLines="0" w:beforeAutospacing="0" w:afterLines="0" w:afterAutospacing="0" w:line="210" w:lineRule="atLeast"/>
      </w:pPr>
    </w:tblStylePr>
    <w:tblStylePr w:type="band2Horz">
      <w:pPr>
        <w:wordWrap/>
        <w:spacing w:beforeLines="0" w:beforeAutospacing="0" w:afterLines="0" w:afterAutospacing="0" w:line="210" w:lineRule="atLeast"/>
      </w:pPr>
    </w:tblStylePr>
  </w:style>
  <w:style w:type="character" w:styleId="aff9">
    <w:name w:val="FollowedHyperlink"/>
    <w:basedOn w:val="a2"/>
    <w:uiPriority w:val="99"/>
    <w:unhideWhenUsed/>
    <w:rsid w:val="00C90D6E"/>
    <w:rPr>
      <w:color w:val="800080"/>
      <w:u w:val="single"/>
    </w:rPr>
  </w:style>
  <w:style w:type="paragraph" w:customStyle="1" w:styleId="font5">
    <w:name w:val="font5"/>
    <w:basedOn w:val="a1"/>
    <w:rsid w:val="00C90D6E"/>
    <w:pPr>
      <w:spacing w:before="100" w:beforeAutospacing="1" w:after="100" w:afterAutospacing="1"/>
    </w:pPr>
    <w:rPr>
      <w:i/>
      <w:iCs/>
    </w:rPr>
  </w:style>
  <w:style w:type="paragraph" w:customStyle="1" w:styleId="xl65">
    <w:name w:val="xl65"/>
    <w:basedOn w:val="a1"/>
    <w:rsid w:val="00C90D6E"/>
    <w:pPr>
      <w:spacing w:before="100" w:beforeAutospacing="1" w:after="100" w:afterAutospacing="1"/>
    </w:pPr>
    <w:rPr>
      <w:rFonts w:ascii="Book Antiqua" w:hAnsi="Book Antiqua"/>
    </w:rPr>
  </w:style>
  <w:style w:type="paragraph" w:customStyle="1" w:styleId="xl66">
    <w:name w:val="xl66"/>
    <w:basedOn w:val="a1"/>
    <w:rsid w:val="00C90D6E"/>
    <w:pPr>
      <w:spacing w:before="100" w:beforeAutospacing="1" w:after="100" w:afterAutospacing="1"/>
    </w:pPr>
    <w:rPr>
      <w:rFonts w:ascii="Book Antiqua" w:hAnsi="Book Antiqua"/>
    </w:rPr>
  </w:style>
  <w:style w:type="paragraph" w:customStyle="1" w:styleId="xl67">
    <w:name w:val="xl67"/>
    <w:basedOn w:val="a1"/>
    <w:rsid w:val="00C90D6E"/>
    <w:pPr>
      <w:spacing w:before="100" w:beforeAutospacing="1" w:after="100" w:afterAutospacing="1"/>
    </w:pPr>
    <w:rPr>
      <w:rFonts w:ascii="Book Antiqua" w:hAnsi="Book Antiqua"/>
    </w:rPr>
  </w:style>
  <w:style w:type="paragraph" w:customStyle="1" w:styleId="xl68">
    <w:name w:val="xl68"/>
    <w:basedOn w:val="a1"/>
    <w:rsid w:val="00C90D6E"/>
    <w:pPr>
      <w:spacing w:before="100" w:beforeAutospacing="1" w:after="100" w:afterAutospacing="1"/>
    </w:pPr>
    <w:rPr>
      <w:rFonts w:ascii="Book Antiqua" w:hAnsi="Book Antiqua"/>
    </w:rPr>
  </w:style>
  <w:style w:type="paragraph" w:customStyle="1" w:styleId="xl69">
    <w:name w:val="xl69"/>
    <w:basedOn w:val="a1"/>
    <w:rsid w:val="00C90D6E"/>
    <w:pPr>
      <w:spacing w:before="100" w:beforeAutospacing="1" w:after="100" w:afterAutospacing="1"/>
    </w:pPr>
  </w:style>
  <w:style w:type="paragraph" w:customStyle="1" w:styleId="xl70">
    <w:name w:val="xl70"/>
    <w:basedOn w:val="a1"/>
    <w:rsid w:val="00C90D6E"/>
    <w:pPr>
      <w:spacing w:before="100" w:beforeAutospacing="1" w:after="100" w:afterAutospacing="1"/>
    </w:pPr>
  </w:style>
  <w:style w:type="paragraph" w:customStyle="1" w:styleId="xl71">
    <w:name w:val="xl71"/>
    <w:basedOn w:val="a1"/>
    <w:rsid w:val="00C90D6E"/>
    <w:pP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3">
    <w:name w:val="xl73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6">
    <w:name w:val="xl76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7">
    <w:name w:val="xl77"/>
    <w:basedOn w:val="a1"/>
    <w:rsid w:val="00C90D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8">
    <w:name w:val="xl78"/>
    <w:basedOn w:val="a1"/>
    <w:rsid w:val="00C90D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0">
    <w:name w:val="xl80"/>
    <w:basedOn w:val="a1"/>
    <w:rsid w:val="00C90D6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3">
    <w:name w:val="xl83"/>
    <w:basedOn w:val="a1"/>
    <w:rsid w:val="00C90D6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4">
    <w:name w:val="xl84"/>
    <w:basedOn w:val="a1"/>
    <w:rsid w:val="00C90D6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5">
    <w:name w:val="xl85"/>
    <w:basedOn w:val="a1"/>
    <w:rsid w:val="00C90D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6">
    <w:name w:val="xl86"/>
    <w:basedOn w:val="a1"/>
    <w:rsid w:val="00C90D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87">
    <w:name w:val="xl87"/>
    <w:basedOn w:val="a1"/>
    <w:rsid w:val="00C90D6E"/>
    <w:pPr>
      <w:spacing w:before="100" w:beforeAutospacing="1" w:after="100" w:afterAutospacing="1"/>
    </w:pPr>
  </w:style>
  <w:style w:type="paragraph" w:customStyle="1" w:styleId="xl88">
    <w:name w:val="xl88"/>
    <w:basedOn w:val="a1"/>
    <w:rsid w:val="00C90D6E"/>
    <w:pPr>
      <w:spacing w:before="100" w:beforeAutospacing="1" w:after="100" w:afterAutospacing="1"/>
    </w:pPr>
  </w:style>
  <w:style w:type="paragraph" w:customStyle="1" w:styleId="xl89">
    <w:name w:val="xl89"/>
    <w:basedOn w:val="a1"/>
    <w:rsid w:val="00C90D6E"/>
    <w:pPr>
      <w:spacing w:before="100" w:beforeAutospacing="1" w:after="100" w:afterAutospacing="1"/>
    </w:pPr>
  </w:style>
  <w:style w:type="paragraph" w:customStyle="1" w:styleId="xl90">
    <w:name w:val="xl90"/>
    <w:basedOn w:val="a1"/>
    <w:rsid w:val="00C90D6E"/>
    <w:pPr>
      <w:spacing w:before="100" w:beforeAutospacing="1" w:after="100" w:afterAutospacing="1"/>
    </w:pPr>
    <w:rPr>
      <w:b/>
      <w:bCs/>
    </w:rPr>
  </w:style>
  <w:style w:type="paragraph" w:customStyle="1" w:styleId="xl91">
    <w:name w:val="xl91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31849B"/>
    </w:rPr>
  </w:style>
  <w:style w:type="paragraph" w:customStyle="1" w:styleId="xl92">
    <w:name w:val="xl92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31849B"/>
    </w:rPr>
  </w:style>
  <w:style w:type="paragraph" w:customStyle="1" w:styleId="xl93">
    <w:name w:val="xl93"/>
    <w:basedOn w:val="a1"/>
    <w:rsid w:val="00C90D6E"/>
    <w:pPr>
      <w:spacing w:before="100" w:beforeAutospacing="1" w:after="100" w:afterAutospacing="1"/>
      <w:textAlignment w:val="top"/>
    </w:pPr>
  </w:style>
  <w:style w:type="paragraph" w:customStyle="1" w:styleId="xl94">
    <w:name w:val="xl94"/>
    <w:basedOn w:val="a1"/>
    <w:rsid w:val="00C90D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5">
    <w:name w:val="xl95"/>
    <w:basedOn w:val="a1"/>
    <w:rsid w:val="00C90D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6">
    <w:name w:val="xl96"/>
    <w:basedOn w:val="a1"/>
    <w:rsid w:val="00C90D6E"/>
    <w:pPr>
      <w:spacing w:before="100" w:beforeAutospacing="1" w:after="100" w:afterAutospacing="1"/>
      <w:textAlignment w:val="top"/>
    </w:pPr>
  </w:style>
  <w:style w:type="paragraph" w:customStyle="1" w:styleId="xl97">
    <w:name w:val="xl97"/>
    <w:basedOn w:val="a1"/>
    <w:rsid w:val="00C90D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8">
    <w:name w:val="xl98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99">
    <w:name w:val="xl99"/>
    <w:basedOn w:val="a1"/>
    <w:rsid w:val="00C90D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0">
    <w:name w:val="xl100"/>
    <w:basedOn w:val="a1"/>
    <w:rsid w:val="00C90D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1"/>
    <w:rsid w:val="00C90D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2">
    <w:name w:val="xl102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3">
    <w:name w:val="xl103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4">
    <w:name w:val="xl104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5">
    <w:name w:val="xl105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6">
    <w:name w:val="xl106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7">
    <w:name w:val="xl107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8">
    <w:name w:val="xl108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9">
    <w:name w:val="xl109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0">
    <w:name w:val="xl110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1">
    <w:name w:val="xl111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2">
    <w:name w:val="xl112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3">
    <w:name w:val="xl113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404041"/>
    </w:rPr>
  </w:style>
  <w:style w:type="paragraph" w:customStyle="1" w:styleId="xl114">
    <w:name w:val="xl114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5">
    <w:name w:val="xl115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6">
    <w:name w:val="xl116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17">
    <w:name w:val="xl117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18">
    <w:name w:val="xl118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1"/>
    <w:rsid w:val="00C90D6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20">
    <w:name w:val="xl120"/>
    <w:basedOn w:val="a1"/>
    <w:rsid w:val="00C90D6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1">
    <w:name w:val="xl121"/>
    <w:basedOn w:val="a1"/>
    <w:rsid w:val="00C90D6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2">
    <w:name w:val="xl122"/>
    <w:basedOn w:val="a1"/>
    <w:rsid w:val="00C90D6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3">
    <w:name w:val="xl123"/>
    <w:basedOn w:val="a1"/>
    <w:rsid w:val="00C90D6E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1"/>
    <w:rsid w:val="00C90D6E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5">
    <w:name w:val="xl125"/>
    <w:basedOn w:val="a1"/>
    <w:rsid w:val="00C90D6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6">
    <w:name w:val="xl126"/>
    <w:basedOn w:val="a1"/>
    <w:rsid w:val="00C90D6E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7">
    <w:name w:val="xl127"/>
    <w:basedOn w:val="a1"/>
    <w:rsid w:val="00C90D6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1"/>
    <w:rsid w:val="00C90D6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1"/>
    <w:rsid w:val="00C90D6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1"/>
    <w:rsid w:val="00C90D6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1"/>
    <w:rsid w:val="00C90D6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1"/>
    <w:rsid w:val="00C90D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13">
    <w:name w:val="Абзац списка1"/>
    <w:basedOn w:val="a1"/>
    <w:rsid w:val="00670EA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C3F5E-3E65-4562-984B-05F867E3D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4308</Words>
  <Characters>24561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№ _________</vt:lpstr>
    </vt:vector>
  </TitlesOfParts>
  <Company>UralSib</Company>
  <LinksUpToDate>false</LinksUpToDate>
  <CharactersWithSpaces>28812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№ _________</dc:title>
  <dc:creator>Долотин Илья Александрович</dc:creator>
  <cp:lastModifiedBy>Kolomeychuk.o.y</cp:lastModifiedBy>
  <cp:revision>31</cp:revision>
  <cp:lastPrinted>2013-02-25T14:18:00Z</cp:lastPrinted>
  <dcterms:created xsi:type="dcterms:W3CDTF">2013-06-10T06:53:00Z</dcterms:created>
  <dcterms:modified xsi:type="dcterms:W3CDTF">2013-06-24T14:41:00Z</dcterms:modified>
</cp:coreProperties>
</file>