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42B7A" w:rsidRPr="001F6931" w:rsidRDefault="00342B7A" w:rsidP="00342B7A">
      <w:pPr>
        <w:jc w:val="center"/>
        <w:rPr>
          <w:color w:val="000000"/>
        </w:rPr>
      </w:pPr>
    </w:p>
    <w:p w:rsidR="00342B7A" w:rsidRPr="001F6931" w:rsidRDefault="00342B7A" w:rsidP="00342B7A">
      <w:pPr>
        <w:jc w:val="center"/>
        <w:rPr>
          <w:color w:val="000000"/>
        </w:rPr>
      </w:pPr>
    </w:p>
    <w:p w:rsidR="00342B7A" w:rsidRPr="001F6931" w:rsidRDefault="00342B7A" w:rsidP="00342B7A">
      <w:pPr>
        <w:jc w:val="center"/>
        <w:rPr>
          <w:color w:val="000000"/>
        </w:rPr>
      </w:pPr>
    </w:p>
    <w:p w:rsidR="00342B7A" w:rsidRPr="001F6931" w:rsidRDefault="00342B7A" w:rsidP="00342B7A">
      <w:pPr>
        <w:jc w:val="center"/>
        <w:rPr>
          <w:color w:val="000000"/>
        </w:rPr>
      </w:pPr>
    </w:p>
    <w:p w:rsidR="00342B7A" w:rsidRPr="001F6931" w:rsidRDefault="00342B7A" w:rsidP="00342B7A">
      <w:pPr>
        <w:jc w:val="center"/>
        <w:rPr>
          <w:color w:val="000000"/>
        </w:rPr>
      </w:pPr>
    </w:p>
    <w:p w:rsidR="00342B7A" w:rsidRPr="001F6931" w:rsidRDefault="00342B7A" w:rsidP="00342B7A">
      <w:pPr>
        <w:jc w:val="center"/>
        <w:rPr>
          <w:color w:val="000000"/>
        </w:rPr>
      </w:pPr>
    </w:p>
    <w:p w:rsidR="001A5002" w:rsidRDefault="001A5002" w:rsidP="001A5002">
      <w:pPr>
        <w:ind w:left="5580"/>
        <w:jc w:val="both"/>
      </w:pPr>
    </w:p>
    <w:p w:rsidR="001A5002" w:rsidRPr="00F02FAA" w:rsidRDefault="001A5002" w:rsidP="001A5002">
      <w:pPr>
        <w:ind w:left="5580"/>
        <w:jc w:val="both"/>
      </w:pPr>
    </w:p>
    <w:p w:rsidR="001A5002" w:rsidRPr="00F02FAA" w:rsidRDefault="001A5002" w:rsidP="001A5002">
      <w:pPr>
        <w:autoSpaceDE w:val="0"/>
        <w:autoSpaceDN w:val="0"/>
        <w:adjustRightInd w:val="0"/>
        <w:jc w:val="both"/>
        <w:rPr>
          <w:color w:val="000000"/>
        </w:rPr>
      </w:pPr>
    </w:p>
    <w:p w:rsidR="001A5002" w:rsidRDefault="001A5002" w:rsidP="001A5002">
      <w:pPr>
        <w:jc w:val="center"/>
        <w:rPr>
          <w:b/>
          <w:bCs/>
          <w:i/>
        </w:rPr>
      </w:pPr>
    </w:p>
    <w:p w:rsidR="001A5002" w:rsidRDefault="001A5002" w:rsidP="001A5002">
      <w:pPr>
        <w:jc w:val="center"/>
        <w:rPr>
          <w:b/>
          <w:bCs/>
          <w:i/>
        </w:rPr>
      </w:pPr>
    </w:p>
    <w:p w:rsidR="004C26E9" w:rsidRPr="004C26E9" w:rsidRDefault="004C26E9" w:rsidP="004C26E9">
      <w:pPr>
        <w:jc w:val="center"/>
        <w:rPr>
          <w:b/>
          <w:bCs/>
          <w:i/>
        </w:rPr>
      </w:pPr>
      <w:r w:rsidRPr="004C26E9">
        <w:rPr>
          <w:b/>
          <w:bCs/>
          <w:i/>
        </w:rPr>
        <w:t>КОНКУРСНАЯ ДОКУМЕНТАЦИЯ</w:t>
      </w:r>
    </w:p>
    <w:p w:rsidR="004C26E9" w:rsidRPr="004C26E9" w:rsidRDefault="004C26E9" w:rsidP="004C26E9">
      <w:pPr>
        <w:jc w:val="center"/>
        <w:rPr>
          <w:b/>
          <w:bCs/>
          <w:i/>
        </w:rPr>
      </w:pPr>
      <w:r w:rsidRPr="004C26E9">
        <w:rPr>
          <w:bCs/>
        </w:rPr>
        <w:t>открытый одноэтапный конкурс в электронной форме без квалификационного отбора на право заключения договора на</w:t>
      </w:r>
      <w:r w:rsidRPr="004C26E9">
        <w:rPr>
          <w:b/>
          <w:bCs/>
          <w:i/>
        </w:rPr>
        <w:t xml:space="preserve"> </w:t>
      </w:r>
      <w:r w:rsidR="00E75F45">
        <w:rPr>
          <w:b/>
          <w:bCs/>
          <w:i/>
        </w:rPr>
        <w:t>м</w:t>
      </w:r>
      <w:r w:rsidR="004E384D" w:rsidRPr="004E384D">
        <w:rPr>
          <w:b/>
          <w:bCs/>
          <w:i/>
        </w:rPr>
        <w:t>онтаж технологических трубопроводов и оборудования котельного цеха. Выполнение изоляционных работ</w:t>
      </w:r>
      <w:r w:rsidRPr="004C26E9">
        <w:rPr>
          <w:b/>
          <w:bCs/>
          <w:i/>
        </w:rPr>
        <w:t>.</w:t>
      </w:r>
    </w:p>
    <w:p w:rsidR="001A5002" w:rsidRDefault="001A5002" w:rsidP="001A5002">
      <w:pPr>
        <w:jc w:val="center"/>
      </w:pPr>
    </w:p>
    <w:p w:rsidR="00037BE5" w:rsidRPr="00F02FAA" w:rsidRDefault="00037BE5" w:rsidP="001A5002">
      <w:pPr>
        <w:jc w:val="center"/>
      </w:pPr>
    </w:p>
    <w:p w:rsidR="001A5002" w:rsidRDefault="001A5002" w:rsidP="001A5002">
      <w:pPr>
        <w:jc w:val="center"/>
      </w:pPr>
    </w:p>
    <w:p w:rsidR="001A5002" w:rsidRPr="006A022D" w:rsidRDefault="001A5002" w:rsidP="001A5002">
      <w:pPr>
        <w:jc w:val="center"/>
        <w:rPr>
          <w:b/>
          <w:i/>
          <w:caps/>
        </w:rPr>
      </w:pPr>
      <w:r w:rsidRPr="006A022D">
        <w:rPr>
          <w:b/>
          <w:i/>
          <w:caps/>
        </w:rPr>
        <w:t xml:space="preserve">том </w:t>
      </w:r>
      <w:r>
        <w:rPr>
          <w:b/>
          <w:i/>
          <w:caps/>
        </w:rPr>
        <w:t>2</w:t>
      </w:r>
      <w:r w:rsidRPr="006A022D">
        <w:rPr>
          <w:b/>
          <w:i/>
          <w:caps/>
        </w:rPr>
        <w:t xml:space="preserve"> «</w:t>
      </w:r>
      <w:r w:rsidRPr="00B5421B">
        <w:rPr>
          <w:b/>
          <w:bCs/>
          <w:i/>
        </w:rPr>
        <w:t>ТЕХНИЧЕСКАЯ ЧАСТЬ</w:t>
      </w:r>
      <w:r w:rsidRPr="006A022D">
        <w:rPr>
          <w:b/>
          <w:i/>
          <w:caps/>
        </w:rPr>
        <w:t>»</w:t>
      </w:r>
    </w:p>
    <w:p w:rsidR="001A5002" w:rsidRPr="006A022D" w:rsidRDefault="001A5002" w:rsidP="001A5002">
      <w:pPr>
        <w:jc w:val="center"/>
        <w:rPr>
          <w:b/>
          <w:i/>
        </w:rPr>
      </w:pPr>
    </w:p>
    <w:p w:rsidR="001A5002" w:rsidRPr="006A022D" w:rsidRDefault="001A5002" w:rsidP="001A5002">
      <w:pPr>
        <w:jc w:val="center"/>
        <w:rPr>
          <w:b/>
          <w:i/>
        </w:rPr>
      </w:pPr>
    </w:p>
    <w:p w:rsidR="001A5002" w:rsidRPr="006A022D" w:rsidRDefault="001A5002" w:rsidP="001A5002">
      <w:pPr>
        <w:jc w:val="center"/>
        <w:rPr>
          <w:b/>
          <w:i/>
        </w:rPr>
      </w:pPr>
    </w:p>
    <w:p w:rsidR="001A5002" w:rsidRPr="006A022D" w:rsidRDefault="001A5002" w:rsidP="001A5002">
      <w:pPr>
        <w:jc w:val="center"/>
        <w:rPr>
          <w:b/>
          <w:i/>
        </w:rPr>
      </w:pPr>
    </w:p>
    <w:p w:rsidR="001A5002" w:rsidRPr="006A022D" w:rsidRDefault="001A5002" w:rsidP="001A5002">
      <w:pPr>
        <w:jc w:val="center"/>
        <w:rPr>
          <w:b/>
          <w:i/>
        </w:rPr>
      </w:pPr>
      <w:bookmarkStart w:id="0" w:name="_GoBack"/>
      <w:bookmarkEnd w:id="0"/>
    </w:p>
    <w:p w:rsidR="001A5002" w:rsidRPr="007335E9" w:rsidRDefault="001A5002" w:rsidP="001A5002">
      <w:pPr>
        <w:jc w:val="center"/>
      </w:pPr>
    </w:p>
    <w:p w:rsidR="001A5002" w:rsidRDefault="001A5002" w:rsidP="001A5002">
      <w:pPr>
        <w:jc w:val="center"/>
      </w:pPr>
    </w:p>
    <w:p w:rsidR="001A5002" w:rsidRDefault="001A5002" w:rsidP="001A5002">
      <w:pPr>
        <w:jc w:val="center"/>
      </w:pPr>
    </w:p>
    <w:p w:rsidR="001A5002" w:rsidRDefault="001A5002" w:rsidP="001A5002">
      <w:pPr>
        <w:jc w:val="center"/>
      </w:pPr>
    </w:p>
    <w:p w:rsidR="001A5002" w:rsidRDefault="001A5002" w:rsidP="001A5002">
      <w:pPr>
        <w:jc w:val="center"/>
      </w:pPr>
    </w:p>
    <w:p w:rsidR="001A5002" w:rsidRDefault="001A5002" w:rsidP="001A5002">
      <w:pPr>
        <w:jc w:val="center"/>
      </w:pPr>
    </w:p>
    <w:p w:rsidR="001A5002" w:rsidRDefault="001A5002" w:rsidP="001A5002">
      <w:pPr>
        <w:jc w:val="center"/>
      </w:pPr>
    </w:p>
    <w:p w:rsidR="001A5002" w:rsidRDefault="001A5002" w:rsidP="001A5002">
      <w:pPr>
        <w:jc w:val="center"/>
      </w:pPr>
    </w:p>
    <w:p w:rsidR="001A5002" w:rsidRDefault="001A5002" w:rsidP="001A5002">
      <w:pPr>
        <w:jc w:val="center"/>
      </w:pPr>
    </w:p>
    <w:p w:rsidR="001A5002" w:rsidRDefault="001A5002" w:rsidP="001A5002">
      <w:pPr>
        <w:jc w:val="center"/>
      </w:pPr>
    </w:p>
    <w:p w:rsidR="001A5002" w:rsidRDefault="001A5002" w:rsidP="001A5002">
      <w:pPr>
        <w:jc w:val="center"/>
      </w:pPr>
    </w:p>
    <w:p w:rsidR="001A5002" w:rsidRDefault="001A5002" w:rsidP="001A5002">
      <w:pPr>
        <w:jc w:val="center"/>
      </w:pPr>
    </w:p>
    <w:p w:rsidR="001A5002" w:rsidRDefault="001A5002" w:rsidP="001A5002">
      <w:pPr>
        <w:jc w:val="center"/>
      </w:pPr>
    </w:p>
    <w:p w:rsidR="001A5002" w:rsidRDefault="001A5002" w:rsidP="001A5002">
      <w:pPr>
        <w:jc w:val="center"/>
      </w:pPr>
    </w:p>
    <w:p w:rsidR="001A5002" w:rsidRPr="007335E9" w:rsidRDefault="001A5002" w:rsidP="001A5002">
      <w:pPr>
        <w:tabs>
          <w:tab w:val="left" w:pos="3831"/>
        </w:tabs>
      </w:pPr>
      <w:r>
        <w:tab/>
      </w:r>
    </w:p>
    <w:p w:rsidR="001A5002" w:rsidRPr="007335E9" w:rsidRDefault="001A5002" w:rsidP="001A5002">
      <w:pPr>
        <w:jc w:val="center"/>
      </w:pPr>
    </w:p>
    <w:p w:rsidR="001A5002" w:rsidRPr="007335E9" w:rsidRDefault="001A5002" w:rsidP="001A5002">
      <w:pPr>
        <w:jc w:val="center"/>
      </w:pPr>
    </w:p>
    <w:p w:rsidR="001A5002" w:rsidRDefault="001A5002" w:rsidP="001A5002">
      <w:pPr>
        <w:jc w:val="center"/>
      </w:pPr>
    </w:p>
    <w:p w:rsidR="001A5002" w:rsidRDefault="001A5002" w:rsidP="001A5002">
      <w:pPr>
        <w:jc w:val="center"/>
      </w:pPr>
    </w:p>
    <w:p w:rsidR="001A5002" w:rsidRDefault="001A5002" w:rsidP="001A5002">
      <w:pPr>
        <w:jc w:val="center"/>
      </w:pPr>
      <w:r>
        <w:t>201</w:t>
      </w:r>
      <w:r w:rsidR="004C26E9">
        <w:t>4</w:t>
      </w:r>
    </w:p>
    <w:p w:rsidR="006D1F6D" w:rsidRDefault="006D1F6D" w:rsidP="006D1F6D">
      <w:pPr>
        <w:jc w:val="center"/>
        <w:rPr>
          <w:color w:val="000000"/>
          <w:sz w:val="26"/>
          <w:szCs w:val="26"/>
        </w:rPr>
      </w:pPr>
    </w:p>
    <w:p w:rsidR="006D1F6D" w:rsidRDefault="006D1F6D" w:rsidP="006D1F6D">
      <w:pPr>
        <w:jc w:val="center"/>
        <w:rPr>
          <w:color w:val="000000"/>
          <w:sz w:val="26"/>
          <w:szCs w:val="26"/>
        </w:rPr>
      </w:pPr>
    </w:p>
    <w:p w:rsidR="00E75F45" w:rsidRDefault="00E75F45" w:rsidP="004E384D">
      <w:pPr>
        <w:jc w:val="center"/>
        <w:rPr>
          <w:color w:val="000000"/>
          <w:sz w:val="26"/>
          <w:szCs w:val="26"/>
        </w:rPr>
      </w:pPr>
    </w:p>
    <w:p w:rsidR="00E75F45" w:rsidRDefault="00E75F45" w:rsidP="004E384D">
      <w:pPr>
        <w:jc w:val="center"/>
        <w:rPr>
          <w:color w:val="000000"/>
          <w:sz w:val="26"/>
          <w:szCs w:val="26"/>
        </w:rPr>
      </w:pPr>
    </w:p>
    <w:p w:rsidR="004E384D" w:rsidRPr="007337B9" w:rsidRDefault="004E384D" w:rsidP="004E384D">
      <w:pPr>
        <w:jc w:val="center"/>
        <w:rPr>
          <w:color w:val="000000"/>
          <w:sz w:val="26"/>
          <w:szCs w:val="26"/>
        </w:rPr>
      </w:pPr>
      <w:r w:rsidRPr="007337B9">
        <w:rPr>
          <w:color w:val="000000"/>
          <w:sz w:val="26"/>
          <w:szCs w:val="26"/>
        </w:rPr>
        <w:lastRenderedPageBreak/>
        <w:t xml:space="preserve">Техническое задание </w:t>
      </w:r>
    </w:p>
    <w:p w:rsidR="004E384D" w:rsidRPr="007337B9" w:rsidRDefault="004E384D" w:rsidP="004E384D">
      <w:pPr>
        <w:jc w:val="center"/>
        <w:rPr>
          <w:color w:val="000000"/>
          <w:sz w:val="26"/>
          <w:szCs w:val="26"/>
        </w:rPr>
      </w:pPr>
      <w:r w:rsidRPr="007337B9">
        <w:rPr>
          <w:color w:val="000000"/>
          <w:sz w:val="26"/>
          <w:szCs w:val="26"/>
        </w:rPr>
        <w:t xml:space="preserve">на выполнение строительно-монтажных работ </w:t>
      </w:r>
    </w:p>
    <w:p w:rsidR="004E384D" w:rsidRPr="007337B9" w:rsidRDefault="004E384D" w:rsidP="004E384D">
      <w:pPr>
        <w:jc w:val="center"/>
        <w:rPr>
          <w:color w:val="000000"/>
          <w:sz w:val="26"/>
          <w:szCs w:val="26"/>
        </w:rPr>
      </w:pPr>
      <w:r w:rsidRPr="007337B9">
        <w:rPr>
          <w:color w:val="000000"/>
          <w:sz w:val="26"/>
          <w:szCs w:val="26"/>
        </w:rPr>
        <w:t xml:space="preserve">при строительстве, реконструкции и капитальном ремонте объектов </w:t>
      </w:r>
    </w:p>
    <w:p w:rsidR="004E384D" w:rsidRPr="007337B9" w:rsidRDefault="004E384D" w:rsidP="004E384D">
      <w:pPr>
        <w:jc w:val="center"/>
        <w:rPr>
          <w:color w:val="000000"/>
          <w:sz w:val="26"/>
          <w:szCs w:val="26"/>
        </w:rPr>
      </w:pPr>
      <w:proofErr w:type="gramStart"/>
      <w:r w:rsidRPr="007337B9">
        <w:rPr>
          <w:color w:val="000000"/>
          <w:sz w:val="26"/>
          <w:szCs w:val="26"/>
        </w:rPr>
        <w:t xml:space="preserve">(капитального и незавершенного строительства, </w:t>
      </w:r>
      <w:proofErr w:type="gramEnd"/>
    </w:p>
    <w:p w:rsidR="004E384D" w:rsidRPr="007337B9" w:rsidRDefault="004E384D" w:rsidP="004E384D">
      <w:pPr>
        <w:jc w:val="center"/>
        <w:rPr>
          <w:color w:val="000000"/>
          <w:sz w:val="26"/>
          <w:szCs w:val="26"/>
        </w:rPr>
      </w:pPr>
      <w:r w:rsidRPr="007337B9">
        <w:rPr>
          <w:color w:val="000000"/>
          <w:sz w:val="26"/>
          <w:szCs w:val="26"/>
        </w:rPr>
        <w:t>объектов временного назначения и инженерных систем)</w:t>
      </w:r>
    </w:p>
    <w:p w:rsidR="004E384D" w:rsidRPr="007337B9" w:rsidRDefault="004E384D" w:rsidP="004E384D">
      <w:pPr>
        <w:jc w:val="center"/>
        <w:rPr>
          <w:color w:val="000000"/>
          <w:sz w:val="26"/>
          <w:szCs w:val="26"/>
        </w:rPr>
      </w:pPr>
      <w:r w:rsidRPr="007337B9">
        <w:rPr>
          <w:color w:val="000000"/>
          <w:sz w:val="26"/>
          <w:szCs w:val="26"/>
        </w:rPr>
        <w:t>по объект</w:t>
      </w:r>
      <w:r>
        <w:rPr>
          <w:color w:val="000000"/>
          <w:sz w:val="26"/>
          <w:szCs w:val="26"/>
        </w:rPr>
        <w:t>у:</w:t>
      </w:r>
      <w:r w:rsidRPr="007337B9">
        <w:rPr>
          <w:color w:val="000000"/>
          <w:sz w:val="26"/>
          <w:szCs w:val="26"/>
        </w:rPr>
        <w:t xml:space="preserve"> </w:t>
      </w:r>
      <w:r w:rsidRPr="007337B9">
        <w:rPr>
          <w:i/>
          <w:color w:val="000000"/>
          <w:sz w:val="26"/>
          <w:szCs w:val="26"/>
        </w:rPr>
        <w:t>блок высокого д</w:t>
      </w:r>
      <w:r>
        <w:rPr>
          <w:i/>
          <w:color w:val="000000"/>
          <w:sz w:val="26"/>
          <w:szCs w:val="26"/>
        </w:rPr>
        <w:t>авления (БВД).</w:t>
      </w:r>
    </w:p>
    <w:p w:rsidR="004E384D" w:rsidRPr="007337B9" w:rsidRDefault="004E384D" w:rsidP="004E384D">
      <w:pPr>
        <w:jc w:val="center"/>
        <w:rPr>
          <w:color w:val="000000"/>
          <w:sz w:val="26"/>
          <w:szCs w:val="26"/>
        </w:rPr>
      </w:pPr>
    </w:p>
    <w:p w:rsidR="004E384D" w:rsidRPr="007337B9" w:rsidRDefault="004E384D" w:rsidP="004E384D">
      <w:pPr>
        <w:jc w:val="center"/>
        <w:rPr>
          <w:color w:val="000000"/>
          <w:sz w:val="26"/>
          <w:szCs w:val="26"/>
        </w:rPr>
      </w:pPr>
      <w:r w:rsidRPr="007337B9">
        <w:rPr>
          <w:color w:val="000000"/>
          <w:sz w:val="26"/>
          <w:szCs w:val="26"/>
        </w:rPr>
        <w:t>СОДЕРЖАНИЕ</w:t>
      </w:r>
    </w:p>
    <w:p w:rsidR="004E384D" w:rsidRPr="007337B9" w:rsidRDefault="004E384D" w:rsidP="004E384D">
      <w:pPr>
        <w:jc w:val="center"/>
        <w:rPr>
          <w:color w:val="000000"/>
          <w:sz w:val="26"/>
          <w:szCs w:val="26"/>
        </w:rPr>
      </w:pPr>
    </w:p>
    <w:p w:rsidR="004E384D" w:rsidRPr="007337B9" w:rsidRDefault="004E384D" w:rsidP="004E384D">
      <w:pPr>
        <w:ind w:right="141"/>
        <w:rPr>
          <w:color w:val="000000"/>
          <w:sz w:val="26"/>
          <w:szCs w:val="26"/>
        </w:rPr>
      </w:pPr>
      <w:r w:rsidRPr="007337B9">
        <w:rPr>
          <w:color w:val="000000"/>
          <w:sz w:val="26"/>
          <w:szCs w:val="26"/>
        </w:rPr>
        <w:t>РАЗДЕЛ 1. НАИМЕНОВАНИЕ ВЫПОЛНЯЕМЫХ РАБОТ.</w:t>
      </w:r>
    </w:p>
    <w:p w:rsidR="004E384D" w:rsidRPr="007337B9" w:rsidRDefault="004E384D" w:rsidP="004E384D">
      <w:pPr>
        <w:ind w:right="141"/>
        <w:rPr>
          <w:color w:val="000000"/>
          <w:sz w:val="26"/>
          <w:szCs w:val="26"/>
        </w:rPr>
      </w:pPr>
      <w:r w:rsidRPr="007337B9">
        <w:rPr>
          <w:color w:val="000000"/>
          <w:sz w:val="26"/>
          <w:szCs w:val="26"/>
        </w:rPr>
        <w:t>РАЗДЕЛ 2. ОБЩИЕ ПОЛОЖЕНИЯ.</w:t>
      </w:r>
    </w:p>
    <w:p w:rsidR="004E384D" w:rsidRPr="007337B9" w:rsidRDefault="004E384D" w:rsidP="004E384D">
      <w:pPr>
        <w:ind w:left="2552" w:right="141" w:hanging="1701"/>
        <w:rPr>
          <w:color w:val="000000"/>
          <w:sz w:val="26"/>
          <w:szCs w:val="26"/>
        </w:rPr>
      </w:pPr>
      <w:r w:rsidRPr="007337B9">
        <w:rPr>
          <w:color w:val="000000"/>
          <w:sz w:val="26"/>
          <w:szCs w:val="26"/>
        </w:rPr>
        <w:t>Подраздел 2.1 Сведения о строительно-монтажных работах при строительстве, реконструкции и капитальном ремонте объектов.</w:t>
      </w:r>
    </w:p>
    <w:p w:rsidR="004E384D" w:rsidRPr="007337B9" w:rsidRDefault="004E384D" w:rsidP="004E384D">
      <w:pPr>
        <w:ind w:left="851" w:right="141"/>
        <w:rPr>
          <w:color w:val="000000"/>
          <w:sz w:val="26"/>
          <w:szCs w:val="26"/>
        </w:rPr>
      </w:pPr>
      <w:r w:rsidRPr="007337B9">
        <w:rPr>
          <w:color w:val="000000"/>
          <w:sz w:val="26"/>
          <w:szCs w:val="26"/>
        </w:rPr>
        <w:t>Подраздел 2.2 Сведения о выполняемых работах.</w:t>
      </w:r>
    </w:p>
    <w:p w:rsidR="004E384D" w:rsidRPr="007337B9" w:rsidRDefault="004E384D" w:rsidP="004E384D">
      <w:pPr>
        <w:ind w:left="851" w:right="141"/>
        <w:rPr>
          <w:color w:val="000000"/>
          <w:sz w:val="26"/>
          <w:szCs w:val="26"/>
        </w:rPr>
      </w:pPr>
      <w:r w:rsidRPr="007337B9">
        <w:rPr>
          <w:color w:val="000000"/>
          <w:sz w:val="26"/>
          <w:szCs w:val="26"/>
        </w:rPr>
        <w:t>Подраздел 2.3 Сведения о месте выполнения работ</w:t>
      </w:r>
    </w:p>
    <w:p w:rsidR="004E384D" w:rsidRPr="007337B9" w:rsidRDefault="004E384D" w:rsidP="004E384D">
      <w:pPr>
        <w:ind w:left="851" w:right="141"/>
        <w:rPr>
          <w:color w:val="000000"/>
          <w:sz w:val="26"/>
          <w:szCs w:val="26"/>
        </w:rPr>
      </w:pPr>
      <w:r w:rsidRPr="007337B9">
        <w:rPr>
          <w:color w:val="000000"/>
          <w:sz w:val="26"/>
          <w:szCs w:val="26"/>
        </w:rPr>
        <w:t xml:space="preserve">Подраздел 2.4 Требования к разработке </w:t>
      </w:r>
      <w:r w:rsidRPr="007337B9">
        <w:rPr>
          <w:bCs/>
          <w:color w:val="000000"/>
          <w:sz w:val="26"/>
          <w:szCs w:val="26"/>
        </w:rPr>
        <w:t>проекта производства работ</w:t>
      </w:r>
      <w:r w:rsidRPr="007337B9">
        <w:rPr>
          <w:color w:val="000000"/>
          <w:sz w:val="26"/>
          <w:szCs w:val="26"/>
        </w:rPr>
        <w:t>.</w:t>
      </w:r>
    </w:p>
    <w:p w:rsidR="004E384D" w:rsidRPr="007337B9" w:rsidRDefault="004E384D" w:rsidP="004E384D">
      <w:pPr>
        <w:ind w:right="141"/>
        <w:rPr>
          <w:color w:val="000000"/>
          <w:sz w:val="26"/>
          <w:szCs w:val="26"/>
        </w:rPr>
      </w:pPr>
      <w:r w:rsidRPr="007337B9">
        <w:rPr>
          <w:color w:val="000000"/>
          <w:sz w:val="26"/>
          <w:szCs w:val="26"/>
        </w:rPr>
        <w:t>РАЗДЕЛ 3. ТРЕБОВАНИЯ К ТЕХНИЧЕСКИМ ХАРАКТЕРИСТИКАМ РАБОТ.</w:t>
      </w:r>
    </w:p>
    <w:p w:rsidR="004E384D" w:rsidRPr="007337B9" w:rsidRDefault="004E384D" w:rsidP="004E384D">
      <w:pPr>
        <w:ind w:left="851" w:right="141"/>
        <w:rPr>
          <w:color w:val="000000"/>
          <w:sz w:val="26"/>
          <w:szCs w:val="26"/>
        </w:rPr>
      </w:pPr>
      <w:r w:rsidRPr="007337B9">
        <w:rPr>
          <w:bCs/>
          <w:color w:val="000000"/>
          <w:sz w:val="26"/>
          <w:szCs w:val="26"/>
        </w:rPr>
        <w:t>Подраздел 3.1 Технические требования при выполнении работ</w:t>
      </w:r>
      <w:r w:rsidRPr="007337B9">
        <w:rPr>
          <w:color w:val="000000"/>
          <w:sz w:val="26"/>
          <w:szCs w:val="26"/>
        </w:rPr>
        <w:t>.</w:t>
      </w:r>
    </w:p>
    <w:p w:rsidR="004E384D" w:rsidRPr="007337B9" w:rsidRDefault="004E384D" w:rsidP="004E384D">
      <w:pPr>
        <w:ind w:left="2552" w:right="141" w:hanging="1701"/>
        <w:rPr>
          <w:bCs/>
          <w:color w:val="000000"/>
          <w:sz w:val="26"/>
          <w:szCs w:val="26"/>
        </w:rPr>
      </w:pPr>
      <w:r w:rsidRPr="007337B9">
        <w:rPr>
          <w:color w:val="000000"/>
          <w:sz w:val="26"/>
          <w:szCs w:val="26"/>
        </w:rPr>
        <w:t xml:space="preserve">Подраздел 3.2 Требования </w:t>
      </w:r>
      <w:r w:rsidRPr="007337B9">
        <w:rPr>
          <w:bCs/>
          <w:color w:val="000000"/>
          <w:sz w:val="26"/>
          <w:szCs w:val="26"/>
        </w:rPr>
        <w:t>к оформлению и составу проекта производства работ.</w:t>
      </w:r>
    </w:p>
    <w:p w:rsidR="004E384D" w:rsidRPr="007337B9" w:rsidRDefault="004E384D" w:rsidP="004E384D">
      <w:pPr>
        <w:ind w:left="1276" w:right="141" w:hanging="1276"/>
        <w:rPr>
          <w:color w:val="000000"/>
          <w:sz w:val="26"/>
          <w:szCs w:val="26"/>
          <w:lang w:eastAsia="en-US"/>
        </w:rPr>
      </w:pPr>
      <w:r w:rsidRPr="007337B9">
        <w:rPr>
          <w:color w:val="000000"/>
          <w:sz w:val="26"/>
          <w:szCs w:val="26"/>
        </w:rPr>
        <w:t>РАЗДЕЛ 4. ВЕДОМОСТЬ ФИЗИЧЕСКИХ ОБЪЕМОВ РАБОТ,  РЕСУРСНАЯ ВЕДОМОСТЬ, СМЕТНЫЕ РАСЧЕТЫ.</w:t>
      </w:r>
    </w:p>
    <w:p w:rsidR="004E384D" w:rsidRPr="007337B9" w:rsidRDefault="004E384D" w:rsidP="004E384D">
      <w:pPr>
        <w:ind w:left="1276" w:right="141" w:hanging="1276"/>
        <w:rPr>
          <w:color w:val="000000"/>
          <w:sz w:val="26"/>
          <w:szCs w:val="26"/>
        </w:rPr>
      </w:pPr>
      <w:r w:rsidRPr="007337B9">
        <w:rPr>
          <w:color w:val="000000"/>
          <w:sz w:val="26"/>
          <w:szCs w:val="26"/>
        </w:rPr>
        <w:t xml:space="preserve">РАЗДЕЛ 5. ТРЕБОВАНИЯ К МАТЕРИАЛАМ И </w:t>
      </w:r>
      <w:proofErr w:type="gramStart"/>
      <w:r w:rsidRPr="007337B9">
        <w:rPr>
          <w:color w:val="000000"/>
          <w:sz w:val="26"/>
          <w:szCs w:val="26"/>
        </w:rPr>
        <w:t>ОБОРУДОВАНИЮ</w:t>
      </w:r>
      <w:proofErr w:type="gramEnd"/>
      <w:r w:rsidRPr="007337B9">
        <w:rPr>
          <w:color w:val="000000"/>
          <w:sz w:val="26"/>
          <w:szCs w:val="26"/>
        </w:rPr>
        <w:t xml:space="preserve"> ПРИМЕНЯЕМЫМ ДЛЯ ВЫПОЛНЕНИЯ РАБОТ, В Т.Ч. ВЕДОМОСТЬ МАТЕРИАЛОВ.</w:t>
      </w:r>
    </w:p>
    <w:p w:rsidR="004E384D" w:rsidRPr="007337B9" w:rsidRDefault="004E384D" w:rsidP="004E384D">
      <w:pPr>
        <w:ind w:left="1276" w:right="141" w:hanging="1276"/>
        <w:rPr>
          <w:color w:val="000000"/>
          <w:sz w:val="26"/>
          <w:szCs w:val="26"/>
        </w:rPr>
      </w:pPr>
      <w:r w:rsidRPr="007337B9">
        <w:rPr>
          <w:color w:val="000000"/>
          <w:sz w:val="26"/>
          <w:szCs w:val="26"/>
        </w:rPr>
        <w:t>РАЗДЕЛ 6</w:t>
      </w:r>
      <w:r w:rsidRPr="007337B9">
        <w:rPr>
          <w:bCs/>
          <w:color w:val="000000"/>
          <w:sz w:val="26"/>
          <w:szCs w:val="26"/>
        </w:rPr>
        <w:t xml:space="preserve"> ПЕРЕЧЕНЬ ПРОЕКТНОЙ И РАБОЧЕЙ ДОКУМЕНТАЦИИ</w:t>
      </w:r>
    </w:p>
    <w:p w:rsidR="004E384D" w:rsidRPr="007337B9" w:rsidRDefault="004E384D" w:rsidP="004E384D">
      <w:pPr>
        <w:ind w:left="1276" w:right="141" w:hanging="1276"/>
        <w:rPr>
          <w:color w:val="000000"/>
          <w:sz w:val="26"/>
          <w:szCs w:val="26"/>
        </w:rPr>
      </w:pPr>
      <w:r w:rsidRPr="007337B9">
        <w:rPr>
          <w:color w:val="000000"/>
          <w:sz w:val="26"/>
          <w:szCs w:val="26"/>
        </w:rPr>
        <w:t>РАЗДЕЛ 7. ТРЕБОВАНИЯ И УСЛОВИЯ К РАЗРАБОТКЕ ПРИРОДООХРАННЫХ МЕР И МЕРОПРИЯТИЙ</w:t>
      </w:r>
    </w:p>
    <w:p w:rsidR="004E384D" w:rsidRPr="007337B9" w:rsidRDefault="004E384D" w:rsidP="004E384D">
      <w:pPr>
        <w:ind w:right="141"/>
        <w:rPr>
          <w:color w:val="000000"/>
          <w:sz w:val="26"/>
          <w:szCs w:val="26"/>
        </w:rPr>
      </w:pPr>
      <w:r w:rsidRPr="007337B9">
        <w:rPr>
          <w:color w:val="000000"/>
          <w:sz w:val="26"/>
          <w:szCs w:val="26"/>
        </w:rPr>
        <w:t>РАЗДЕЛ 8. СРОК ВЫПОЛНЕНИЯ РАБОТ.</w:t>
      </w:r>
    </w:p>
    <w:p w:rsidR="004E384D" w:rsidRPr="007337B9" w:rsidRDefault="004E384D" w:rsidP="004E384D">
      <w:pPr>
        <w:ind w:right="141"/>
        <w:rPr>
          <w:color w:val="000000"/>
          <w:sz w:val="26"/>
          <w:szCs w:val="26"/>
        </w:rPr>
      </w:pPr>
      <w:r w:rsidRPr="007337B9">
        <w:rPr>
          <w:color w:val="000000"/>
          <w:sz w:val="26"/>
          <w:szCs w:val="26"/>
        </w:rPr>
        <w:t>РАЗДЕЛ 9. ТРЕБОВАНИЯ К КАЧЕСТВУ ВЫПОЛНЯЕМЫХ РАБОТ.</w:t>
      </w:r>
    </w:p>
    <w:p w:rsidR="004E384D" w:rsidRPr="007337B9" w:rsidRDefault="004E384D" w:rsidP="004E384D">
      <w:pPr>
        <w:ind w:right="141"/>
        <w:rPr>
          <w:color w:val="000000"/>
          <w:sz w:val="26"/>
          <w:szCs w:val="26"/>
        </w:rPr>
      </w:pPr>
      <w:r w:rsidRPr="007337B9">
        <w:rPr>
          <w:color w:val="000000"/>
          <w:sz w:val="26"/>
          <w:szCs w:val="26"/>
        </w:rPr>
        <w:t>РАЗДЕЛ 10. ТРЕБОВАНИЯ К ОСОБЫМ УСЛОВИЯМ РАБОТ</w:t>
      </w:r>
    </w:p>
    <w:p w:rsidR="004E384D" w:rsidRPr="007337B9" w:rsidRDefault="004E384D" w:rsidP="004E384D">
      <w:pPr>
        <w:ind w:left="1418" w:right="141" w:hanging="1418"/>
        <w:rPr>
          <w:color w:val="000000"/>
          <w:sz w:val="26"/>
          <w:szCs w:val="26"/>
        </w:rPr>
      </w:pPr>
      <w:r w:rsidRPr="007337B9">
        <w:rPr>
          <w:color w:val="000000"/>
          <w:sz w:val="26"/>
          <w:szCs w:val="26"/>
        </w:rPr>
        <w:t>РАЗДЕЛ 11. ТРЕБОВАНИЯ К СРОКУ И (ИЛИ) ОБЪЕМУ ПРЕДОСТАВЛЕНИЯ ГАРАНТИЙ.</w:t>
      </w:r>
    </w:p>
    <w:p w:rsidR="004E384D" w:rsidRPr="007337B9" w:rsidRDefault="004E384D" w:rsidP="004E384D">
      <w:pPr>
        <w:ind w:right="141"/>
        <w:rPr>
          <w:color w:val="000000"/>
          <w:sz w:val="26"/>
          <w:szCs w:val="26"/>
        </w:rPr>
      </w:pPr>
      <w:r w:rsidRPr="007337B9">
        <w:rPr>
          <w:color w:val="000000"/>
          <w:sz w:val="26"/>
          <w:szCs w:val="26"/>
        </w:rPr>
        <w:t>РАЗДЕЛ 12. ТРЕБОВАНИЯ К БЕЗОПАСНОСТИ ВЫПОЛНЯЕМЫХ РАБОТ.</w:t>
      </w:r>
    </w:p>
    <w:p w:rsidR="004E384D" w:rsidRPr="007337B9" w:rsidRDefault="004E384D" w:rsidP="004E384D">
      <w:pPr>
        <w:ind w:right="141"/>
        <w:rPr>
          <w:color w:val="000000"/>
          <w:sz w:val="26"/>
          <w:szCs w:val="26"/>
        </w:rPr>
      </w:pPr>
      <w:r w:rsidRPr="007337B9">
        <w:rPr>
          <w:color w:val="000000"/>
          <w:sz w:val="26"/>
          <w:szCs w:val="26"/>
        </w:rPr>
        <w:t>РАЗДЕЛ 13. ТРЕБОВАНИЯ К РЕЗУЛЬТАТАМ РАБОТ И ПОРЯДКУ ПРИЕМКИ.</w:t>
      </w:r>
    </w:p>
    <w:p w:rsidR="004E384D" w:rsidRPr="007337B9" w:rsidRDefault="004E384D" w:rsidP="004E384D">
      <w:pPr>
        <w:ind w:right="141"/>
        <w:rPr>
          <w:color w:val="000000"/>
          <w:sz w:val="26"/>
          <w:szCs w:val="26"/>
        </w:rPr>
      </w:pPr>
      <w:r w:rsidRPr="007337B9">
        <w:rPr>
          <w:color w:val="000000"/>
          <w:sz w:val="26"/>
          <w:szCs w:val="26"/>
        </w:rPr>
        <w:t>РАЗДЕЛ 14. ТРЕБОВАНИЕ К ФОРМЕ ПРЕДСТАВЛЯЕМОЙ ИНФОРМАЦИИ.</w:t>
      </w:r>
    </w:p>
    <w:p w:rsidR="004E384D" w:rsidRPr="007337B9" w:rsidRDefault="004E384D" w:rsidP="004E384D">
      <w:pPr>
        <w:ind w:left="1418" w:right="141" w:hanging="1418"/>
        <w:rPr>
          <w:color w:val="000000"/>
          <w:sz w:val="26"/>
          <w:szCs w:val="26"/>
        </w:rPr>
      </w:pPr>
      <w:r w:rsidRPr="007337B9">
        <w:rPr>
          <w:color w:val="000000"/>
          <w:sz w:val="26"/>
          <w:szCs w:val="26"/>
        </w:rPr>
        <w:t>РАЗДЕЛ 15. ТРЕБОВАНИЯ К ТЕХНИЧЕСКОМУ ОБУЧЕНИЮ ПЕРСОНАЛА ЗАКАЗЧИКА</w:t>
      </w:r>
    </w:p>
    <w:p w:rsidR="004E384D" w:rsidRPr="007337B9" w:rsidRDefault="004E384D" w:rsidP="004E384D">
      <w:pPr>
        <w:ind w:right="141"/>
        <w:rPr>
          <w:color w:val="000000"/>
          <w:sz w:val="26"/>
          <w:szCs w:val="26"/>
        </w:rPr>
      </w:pPr>
      <w:r w:rsidRPr="007337B9">
        <w:rPr>
          <w:color w:val="000000"/>
          <w:sz w:val="26"/>
          <w:szCs w:val="26"/>
        </w:rPr>
        <w:t>РАЗДЕЛ 16. ПЕРЕЧЕНЬ ПРИНЯТЫХ СОКРАЩЕНИЙ</w:t>
      </w:r>
    </w:p>
    <w:p w:rsidR="004E384D" w:rsidRPr="007337B9" w:rsidRDefault="004E384D" w:rsidP="004E384D">
      <w:pPr>
        <w:ind w:right="141"/>
        <w:rPr>
          <w:color w:val="000000"/>
          <w:sz w:val="26"/>
          <w:szCs w:val="26"/>
        </w:rPr>
      </w:pPr>
      <w:r w:rsidRPr="007337B9">
        <w:rPr>
          <w:color w:val="000000"/>
          <w:sz w:val="26"/>
          <w:szCs w:val="26"/>
        </w:rPr>
        <w:t>РАЗДЕЛ 17. ПЕРЕЧЕНЬ ПРИЛОЖЕНИЙ</w:t>
      </w:r>
    </w:p>
    <w:p w:rsidR="004E384D" w:rsidRPr="007337B9" w:rsidRDefault="004E384D" w:rsidP="004E384D">
      <w:pPr>
        <w:ind w:right="141"/>
        <w:rPr>
          <w:color w:val="000000"/>
          <w:sz w:val="26"/>
          <w:szCs w:val="26"/>
        </w:rPr>
      </w:pPr>
    </w:p>
    <w:p w:rsidR="004E384D" w:rsidRPr="001F6931" w:rsidRDefault="004E384D" w:rsidP="004E384D">
      <w:pPr>
        <w:ind w:right="141"/>
        <w:jc w:val="center"/>
        <w:rPr>
          <w:color w:val="000000"/>
        </w:rPr>
      </w:pPr>
      <w:r w:rsidRPr="001F6931">
        <w:rPr>
          <w:color w:val="000000"/>
          <w:sz w:val="24"/>
          <w:szCs w:val="24"/>
        </w:rPr>
        <w:br w:type="page"/>
      </w:r>
      <w:r w:rsidRPr="001F6931">
        <w:rPr>
          <w:color w:val="000000"/>
        </w:rPr>
        <w:lastRenderedPageBreak/>
        <w:t>РАЗДЕЛ 1. НАИМЕНОВАНИЕ ВЫПОЛНЯЕМЫХ РАБОТ</w:t>
      </w:r>
    </w:p>
    <w:p w:rsidR="004E384D" w:rsidRPr="001F6931" w:rsidRDefault="004E384D" w:rsidP="004E384D">
      <w:pPr>
        <w:ind w:right="141"/>
        <w:rPr>
          <w:color w:val="000000"/>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9570"/>
      </w:tblGrid>
      <w:tr w:rsidR="004E384D" w:rsidRPr="001F6931" w:rsidTr="003C3B2C">
        <w:tc>
          <w:tcPr>
            <w:tcW w:w="9747" w:type="dxa"/>
          </w:tcPr>
          <w:p w:rsidR="004E384D" w:rsidRPr="00342B7A" w:rsidRDefault="004E384D" w:rsidP="003C3B2C">
            <w:pPr>
              <w:jc w:val="both"/>
              <w:rPr>
                <w:i/>
                <w:color w:val="000000"/>
                <w:sz w:val="24"/>
                <w:szCs w:val="24"/>
                <w:lang w:eastAsia="en-US"/>
              </w:rPr>
            </w:pPr>
            <w:r>
              <w:rPr>
                <w:i/>
                <w:color w:val="000000"/>
                <w:sz w:val="24"/>
                <w:szCs w:val="24"/>
              </w:rPr>
              <w:t>Монтаж технологических трубопроводов и оборудования котельного цеха БВД. Выполнение изоляционных работ.</w:t>
            </w:r>
          </w:p>
        </w:tc>
      </w:tr>
    </w:tbl>
    <w:p w:rsidR="004E384D" w:rsidRPr="001F6931" w:rsidRDefault="004E384D" w:rsidP="004E384D">
      <w:pPr>
        <w:jc w:val="center"/>
        <w:rPr>
          <w:color w:val="000000"/>
        </w:rPr>
      </w:pPr>
    </w:p>
    <w:p w:rsidR="004E384D" w:rsidRPr="001F6931" w:rsidRDefault="004E384D" w:rsidP="004E384D">
      <w:pPr>
        <w:jc w:val="center"/>
        <w:rPr>
          <w:color w:val="000000"/>
        </w:rPr>
      </w:pPr>
      <w:r w:rsidRPr="001F6931">
        <w:rPr>
          <w:color w:val="000000"/>
        </w:rPr>
        <w:t>РАЗДЕЛ 2. ОБЩИЕ ПОЛОЖЕНИЯ</w:t>
      </w:r>
    </w:p>
    <w:p w:rsidR="004E384D" w:rsidRPr="001F6931" w:rsidRDefault="004E384D" w:rsidP="004E384D">
      <w:pPr>
        <w:rPr>
          <w:color w:val="000000"/>
          <w:sz w:val="24"/>
          <w:szCs w:val="24"/>
          <w:lang w:eastAsia="en-U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9570"/>
      </w:tblGrid>
      <w:tr w:rsidR="004E384D" w:rsidRPr="001F6931" w:rsidTr="003C3B2C">
        <w:tc>
          <w:tcPr>
            <w:tcW w:w="9747" w:type="dxa"/>
          </w:tcPr>
          <w:p w:rsidR="004E384D" w:rsidRPr="001F6931" w:rsidRDefault="004E384D" w:rsidP="003C3B2C">
            <w:pPr>
              <w:jc w:val="center"/>
              <w:rPr>
                <w:color w:val="000000"/>
                <w:lang w:eastAsia="en-US"/>
              </w:rPr>
            </w:pPr>
            <w:r w:rsidRPr="001F6931">
              <w:rPr>
                <w:color w:val="000000"/>
              </w:rPr>
              <w:t xml:space="preserve">Подраздел 2.1 Сведения о строительно-монтажных работах </w:t>
            </w:r>
            <w:r>
              <w:rPr>
                <w:color w:val="000000"/>
              </w:rPr>
              <w:t xml:space="preserve">при </w:t>
            </w:r>
            <w:r w:rsidRPr="001F6931">
              <w:rPr>
                <w:color w:val="000000"/>
              </w:rPr>
              <w:t>строительств</w:t>
            </w:r>
            <w:r>
              <w:rPr>
                <w:color w:val="000000"/>
              </w:rPr>
              <w:t>е</w:t>
            </w:r>
            <w:r w:rsidRPr="001F6931">
              <w:rPr>
                <w:color w:val="000000"/>
              </w:rPr>
              <w:t>, реконструкции и капитальном ремонт</w:t>
            </w:r>
            <w:r>
              <w:rPr>
                <w:color w:val="000000"/>
              </w:rPr>
              <w:t>е</w:t>
            </w:r>
            <w:r w:rsidRPr="001F6931">
              <w:rPr>
                <w:color w:val="000000"/>
              </w:rPr>
              <w:t xml:space="preserve"> объектов </w:t>
            </w:r>
          </w:p>
        </w:tc>
      </w:tr>
      <w:tr w:rsidR="004E384D" w:rsidRPr="001F6931" w:rsidTr="003C3B2C">
        <w:tc>
          <w:tcPr>
            <w:tcW w:w="9747" w:type="dxa"/>
          </w:tcPr>
          <w:p w:rsidR="004E384D" w:rsidRDefault="004E384D" w:rsidP="003C3B2C">
            <w:pPr>
              <w:jc w:val="both"/>
              <w:rPr>
                <w:i/>
                <w:color w:val="000000"/>
                <w:sz w:val="24"/>
                <w:szCs w:val="24"/>
              </w:rPr>
            </w:pPr>
            <w:r>
              <w:rPr>
                <w:i/>
                <w:color w:val="000000"/>
                <w:sz w:val="24"/>
                <w:szCs w:val="24"/>
              </w:rPr>
              <w:t>П</w:t>
            </w:r>
            <w:r w:rsidRPr="00924C1A">
              <w:rPr>
                <w:i/>
                <w:color w:val="000000"/>
                <w:sz w:val="24"/>
                <w:szCs w:val="24"/>
              </w:rPr>
              <w:t>роектн</w:t>
            </w:r>
            <w:r>
              <w:rPr>
                <w:i/>
                <w:color w:val="000000"/>
                <w:sz w:val="24"/>
                <w:szCs w:val="24"/>
              </w:rPr>
              <w:t>ая</w:t>
            </w:r>
            <w:r w:rsidRPr="00924C1A">
              <w:rPr>
                <w:i/>
                <w:color w:val="000000"/>
                <w:sz w:val="24"/>
                <w:szCs w:val="24"/>
              </w:rPr>
              <w:t xml:space="preserve"> документаци</w:t>
            </w:r>
            <w:r>
              <w:rPr>
                <w:i/>
                <w:color w:val="000000"/>
                <w:sz w:val="24"/>
                <w:szCs w:val="24"/>
              </w:rPr>
              <w:t xml:space="preserve">я выпущена генеральным проектировщиком </w:t>
            </w:r>
            <w:r w:rsidRPr="00924C1A">
              <w:rPr>
                <w:i/>
                <w:color w:val="000000"/>
                <w:sz w:val="24"/>
                <w:szCs w:val="24"/>
              </w:rPr>
              <w:t>Приволжски</w:t>
            </w:r>
            <w:r>
              <w:rPr>
                <w:i/>
                <w:color w:val="000000"/>
                <w:sz w:val="24"/>
                <w:szCs w:val="24"/>
              </w:rPr>
              <w:t>м</w:t>
            </w:r>
            <w:r w:rsidRPr="00924C1A">
              <w:rPr>
                <w:i/>
                <w:color w:val="000000"/>
                <w:sz w:val="24"/>
                <w:szCs w:val="24"/>
              </w:rPr>
              <w:t xml:space="preserve">  филиал</w:t>
            </w:r>
            <w:r>
              <w:rPr>
                <w:i/>
                <w:color w:val="000000"/>
                <w:sz w:val="24"/>
                <w:szCs w:val="24"/>
              </w:rPr>
              <w:t>ом</w:t>
            </w:r>
            <w:r w:rsidRPr="00924C1A">
              <w:rPr>
                <w:i/>
                <w:color w:val="000000"/>
                <w:sz w:val="24"/>
                <w:szCs w:val="24"/>
              </w:rPr>
              <w:t xml:space="preserve"> ОАО «Объединение </w:t>
            </w:r>
            <w:proofErr w:type="spellStart"/>
            <w:r w:rsidRPr="00924C1A">
              <w:rPr>
                <w:i/>
                <w:color w:val="000000"/>
                <w:sz w:val="24"/>
                <w:szCs w:val="24"/>
              </w:rPr>
              <w:t>ВНИПИэнергопром</w:t>
            </w:r>
            <w:proofErr w:type="spellEnd"/>
            <w:r w:rsidRPr="00924C1A">
              <w:rPr>
                <w:i/>
                <w:color w:val="000000"/>
                <w:sz w:val="24"/>
                <w:szCs w:val="24"/>
              </w:rPr>
              <w:t>»</w:t>
            </w:r>
            <w:r>
              <w:rPr>
                <w:i/>
                <w:color w:val="000000"/>
                <w:sz w:val="24"/>
                <w:szCs w:val="24"/>
              </w:rPr>
              <w:t xml:space="preserve"> в </w:t>
            </w:r>
            <w:smartTag w:uri="urn:schemas-microsoft-com:office:smarttags" w:element="metricconverter">
              <w:smartTagPr>
                <w:attr w:name="ProductID" w:val="2011 г"/>
              </w:smartTagPr>
              <w:r>
                <w:rPr>
                  <w:i/>
                  <w:color w:val="000000"/>
                  <w:sz w:val="24"/>
                  <w:szCs w:val="24"/>
                </w:rPr>
                <w:t>2011 г</w:t>
              </w:r>
            </w:smartTag>
            <w:r>
              <w:rPr>
                <w:i/>
                <w:color w:val="000000"/>
                <w:sz w:val="24"/>
                <w:szCs w:val="24"/>
              </w:rPr>
              <w:t>.</w:t>
            </w:r>
          </w:p>
          <w:p w:rsidR="004E384D" w:rsidRDefault="004E384D" w:rsidP="003C3B2C">
            <w:pPr>
              <w:jc w:val="both"/>
              <w:rPr>
                <w:bCs/>
                <w:i/>
                <w:color w:val="000000"/>
                <w:sz w:val="24"/>
                <w:szCs w:val="24"/>
              </w:rPr>
            </w:pPr>
            <w:r>
              <w:rPr>
                <w:bCs/>
                <w:i/>
                <w:color w:val="000000"/>
                <w:sz w:val="24"/>
                <w:szCs w:val="24"/>
              </w:rPr>
              <w:t xml:space="preserve">Положительное </w:t>
            </w:r>
            <w:r w:rsidRPr="00EB1FDC">
              <w:rPr>
                <w:bCs/>
                <w:i/>
                <w:color w:val="000000"/>
                <w:sz w:val="24"/>
                <w:szCs w:val="24"/>
              </w:rPr>
              <w:t>заключение государственной экспертизы ФАУ «</w:t>
            </w:r>
            <w:proofErr w:type="spellStart"/>
            <w:r w:rsidRPr="00EB1FDC">
              <w:rPr>
                <w:bCs/>
                <w:i/>
                <w:color w:val="000000"/>
                <w:sz w:val="24"/>
                <w:szCs w:val="24"/>
              </w:rPr>
              <w:t>Главгосэкспертиза</w:t>
            </w:r>
            <w:proofErr w:type="spellEnd"/>
            <w:r w:rsidRPr="00EB1FDC">
              <w:rPr>
                <w:bCs/>
                <w:i/>
                <w:color w:val="000000"/>
                <w:sz w:val="24"/>
                <w:szCs w:val="24"/>
              </w:rPr>
              <w:t xml:space="preserve"> России» № </w:t>
            </w:r>
            <w:r>
              <w:rPr>
                <w:bCs/>
                <w:i/>
                <w:color w:val="000000"/>
                <w:sz w:val="24"/>
                <w:szCs w:val="24"/>
              </w:rPr>
              <w:t>62</w:t>
            </w:r>
            <w:r w:rsidRPr="00EB1FDC">
              <w:rPr>
                <w:bCs/>
                <w:i/>
                <w:color w:val="000000"/>
                <w:sz w:val="24"/>
                <w:szCs w:val="24"/>
              </w:rPr>
              <w:t>6-1</w:t>
            </w:r>
            <w:r>
              <w:rPr>
                <w:bCs/>
                <w:i/>
                <w:color w:val="000000"/>
                <w:sz w:val="24"/>
                <w:szCs w:val="24"/>
              </w:rPr>
              <w:t>2</w:t>
            </w:r>
            <w:r w:rsidRPr="00EB1FDC">
              <w:rPr>
                <w:bCs/>
                <w:i/>
                <w:color w:val="000000"/>
                <w:sz w:val="24"/>
                <w:szCs w:val="24"/>
              </w:rPr>
              <w:t>/ГГЭ-7705/02</w:t>
            </w:r>
            <w:r>
              <w:rPr>
                <w:bCs/>
                <w:i/>
                <w:color w:val="000000"/>
                <w:sz w:val="24"/>
                <w:szCs w:val="24"/>
              </w:rPr>
              <w:t xml:space="preserve"> </w:t>
            </w:r>
            <w:r w:rsidRPr="00EB1FDC">
              <w:rPr>
                <w:bCs/>
                <w:i/>
                <w:color w:val="000000"/>
                <w:sz w:val="24"/>
                <w:szCs w:val="24"/>
              </w:rPr>
              <w:t>от 09.</w:t>
            </w:r>
            <w:r>
              <w:rPr>
                <w:bCs/>
                <w:i/>
                <w:color w:val="000000"/>
                <w:sz w:val="24"/>
                <w:szCs w:val="24"/>
              </w:rPr>
              <w:t>07</w:t>
            </w:r>
            <w:r w:rsidRPr="00EB1FDC">
              <w:rPr>
                <w:bCs/>
                <w:i/>
                <w:color w:val="000000"/>
                <w:sz w:val="24"/>
                <w:szCs w:val="24"/>
              </w:rPr>
              <w:t>.1</w:t>
            </w:r>
            <w:r>
              <w:rPr>
                <w:bCs/>
                <w:i/>
                <w:color w:val="000000"/>
                <w:sz w:val="24"/>
                <w:szCs w:val="24"/>
              </w:rPr>
              <w:t>2</w:t>
            </w:r>
            <w:r w:rsidRPr="00EB1FDC">
              <w:rPr>
                <w:bCs/>
                <w:i/>
                <w:color w:val="000000"/>
                <w:sz w:val="24"/>
                <w:szCs w:val="24"/>
              </w:rPr>
              <w:t xml:space="preserve"> г.</w:t>
            </w:r>
          </w:p>
          <w:p w:rsidR="004E384D" w:rsidRDefault="004E384D" w:rsidP="003C3B2C">
            <w:pPr>
              <w:jc w:val="both"/>
              <w:rPr>
                <w:i/>
                <w:color w:val="000000"/>
                <w:sz w:val="24"/>
                <w:szCs w:val="24"/>
              </w:rPr>
            </w:pPr>
            <w:r>
              <w:rPr>
                <w:i/>
                <w:color w:val="000000"/>
                <w:sz w:val="24"/>
                <w:szCs w:val="24"/>
              </w:rPr>
              <w:t>Рабочая</w:t>
            </w:r>
            <w:r w:rsidRPr="00924C1A">
              <w:rPr>
                <w:i/>
                <w:color w:val="000000"/>
                <w:sz w:val="24"/>
                <w:szCs w:val="24"/>
              </w:rPr>
              <w:t xml:space="preserve"> документаци</w:t>
            </w:r>
            <w:r>
              <w:rPr>
                <w:i/>
                <w:color w:val="000000"/>
                <w:sz w:val="24"/>
                <w:szCs w:val="24"/>
              </w:rPr>
              <w:t xml:space="preserve">я выпущена </w:t>
            </w:r>
            <w:r w:rsidRPr="00CB6503">
              <w:rPr>
                <w:i/>
                <w:color w:val="000000"/>
                <w:sz w:val="24"/>
                <w:szCs w:val="24"/>
              </w:rPr>
              <w:t xml:space="preserve">Приволжским филиалом ОАО «Объединение </w:t>
            </w:r>
            <w:proofErr w:type="spellStart"/>
            <w:r w:rsidRPr="00CB6503">
              <w:rPr>
                <w:i/>
                <w:color w:val="000000"/>
                <w:sz w:val="24"/>
                <w:szCs w:val="24"/>
              </w:rPr>
              <w:t>ВНИПИэнергопром</w:t>
            </w:r>
            <w:proofErr w:type="spellEnd"/>
            <w:r w:rsidRPr="00CB6503">
              <w:rPr>
                <w:i/>
                <w:color w:val="000000"/>
                <w:sz w:val="24"/>
                <w:szCs w:val="24"/>
              </w:rPr>
              <w:t xml:space="preserve">» в </w:t>
            </w:r>
            <w:smartTag w:uri="urn:schemas-microsoft-com:office:smarttags" w:element="metricconverter">
              <w:smartTagPr>
                <w:attr w:name="ProductID" w:val="2011 г"/>
              </w:smartTagPr>
              <w:r w:rsidRPr="00CB6503">
                <w:rPr>
                  <w:i/>
                  <w:color w:val="000000"/>
                  <w:sz w:val="24"/>
                  <w:szCs w:val="24"/>
                </w:rPr>
                <w:t>2011 г</w:t>
              </w:r>
              <w:r>
                <w:rPr>
                  <w:i/>
                  <w:color w:val="000000"/>
                  <w:sz w:val="24"/>
                  <w:szCs w:val="24"/>
                </w:rPr>
                <w:t>.,</w:t>
              </w:r>
            </w:smartTag>
            <w:r w:rsidRPr="00CB6503">
              <w:rPr>
                <w:i/>
                <w:color w:val="000000"/>
                <w:sz w:val="24"/>
                <w:szCs w:val="24"/>
              </w:rPr>
              <w:t xml:space="preserve"> </w:t>
            </w:r>
            <w:r>
              <w:rPr>
                <w:i/>
                <w:color w:val="000000"/>
                <w:sz w:val="24"/>
                <w:szCs w:val="24"/>
              </w:rPr>
              <w:t xml:space="preserve">Нижегородским </w:t>
            </w:r>
            <w:r w:rsidRPr="00871558">
              <w:rPr>
                <w:i/>
                <w:color w:val="000000"/>
                <w:sz w:val="24"/>
                <w:szCs w:val="24"/>
              </w:rPr>
              <w:t>филиал</w:t>
            </w:r>
            <w:r>
              <w:rPr>
                <w:i/>
                <w:color w:val="000000"/>
                <w:sz w:val="24"/>
                <w:szCs w:val="24"/>
              </w:rPr>
              <w:t>ом</w:t>
            </w:r>
            <w:r w:rsidRPr="00871558">
              <w:rPr>
                <w:i/>
                <w:color w:val="000000"/>
                <w:sz w:val="24"/>
                <w:szCs w:val="24"/>
              </w:rPr>
              <w:t xml:space="preserve"> ОАО</w:t>
            </w:r>
            <w:r>
              <w:rPr>
                <w:i/>
                <w:color w:val="000000"/>
                <w:sz w:val="24"/>
                <w:szCs w:val="24"/>
              </w:rPr>
              <w:t xml:space="preserve"> </w:t>
            </w:r>
            <w:r w:rsidRPr="00871558">
              <w:rPr>
                <w:i/>
                <w:color w:val="000000"/>
                <w:sz w:val="24"/>
                <w:szCs w:val="24"/>
              </w:rPr>
              <w:t xml:space="preserve">«Институт </w:t>
            </w:r>
            <w:proofErr w:type="spellStart"/>
            <w:r w:rsidRPr="00871558">
              <w:rPr>
                <w:i/>
                <w:color w:val="000000"/>
                <w:sz w:val="24"/>
                <w:szCs w:val="24"/>
              </w:rPr>
              <w:t>Теплоэлектропроект</w:t>
            </w:r>
            <w:proofErr w:type="spellEnd"/>
            <w:r w:rsidRPr="00871558">
              <w:rPr>
                <w:i/>
                <w:color w:val="000000"/>
                <w:sz w:val="24"/>
                <w:szCs w:val="24"/>
              </w:rPr>
              <w:t xml:space="preserve">» - «Нижегородский </w:t>
            </w:r>
            <w:proofErr w:type="spellStart"/>
            <w:r w:rsidRPr="00871558">
              <w:rPr>
                <w:i/>
                <w:color w:val="000000"/>
                <w:sz w:val="24"/>
                <w:szCs w:val="24"/>
              </w:rPr>
              <w:t>Теплоэлектропроект</w:t>
            </w:r>
            <w:proofErr w:type="spellEnd"/>
            <w:r w:rsidRPr="00871558">
              <w:rPr>
                <w:i/>
                <w:color w:val="000000"/>
                <w:sz w:val="24"/>
                <w:szCs w:val="24"/>
              </w:rPr>
              <w:t>»</w:t>
            </w:r>
            <w:r>
              <w:rPr>
                <w:i/>
                <w:color w:val="000000"/>
                <w:sz w:val="24"/>
                <w:szCs w:val="24"/>
              </w:rPr>
              <w:t xml:space="preserve"> в </w:t>
            </w:r>
            <w:smartTag w:uri="urn:schemas-microsoft-com:office:smarttags" w:element="metricconverter">
              <w:smartTagPr>
                <w:attr w:name="ProductID" w:val="2013 г"/>
              </w:smartTagPr>
              <w:r>
                <w:rPr>
                  <w:i/>
                  <w:color w:val="000000"/>
                  <w:sz w:val="24"/>
                  <w:szCs w:val="24"/>
                </w:rPr>
                <w:t>2013 г</w:t>
              </w:r>
            </w:smartTag>
            <w:r>
              <w:rPr>
                <w:i/>
                <w:color w:val="000000"/>
                <w:sz w:val="24"/>
                <w:szCs w:val="24"/>
              </w:rPr>
              <w:t>.</w:t>
            </w:r>
          </w:p>
          <w:p w:rsidR="004E384D" w:rsidRPr="001F6931" w:rsidRDefault="004E384D" w:rsidP="00E75F45">
            <w:pPr>
              <w:jc w:val="both"/>
              <w:rPr>
                <w:color w:val="000000"/>
                <w:sz w:val="24"/>
                <w:szCs w:val="24"/>
                <w:lang w:eastAsia="en-US"/>
              </w:rPr>
            </w:pPr>
          </w:p>
        </w:tc>
      </w:tr>
      <w:tr w:rsidR="004E384D" w:rsidRPr="001F6931" w:rsidTr="003C3B2C">
        <w:tc>
          <w:tcPr>
            <w:tcW w:w="9747" w:type="dxa"/>
          </w:tcPr>
          <w:p w:rsidR="004E384D" w:rsidRPr="001F6931" w:rsidRDefault="004E384D" w:rsidP="003C3B2C">
            <w:pPr>
              <w:jc w:val="center"/>
              <w:rPr>
                <w:i/>
                <w:color w:val="000000"/>
                <w:sz w:val="24"/>
                <w:szCs w:val="24"/>
              </w:rPr>
            </w:pPr>
            <w:r w:rsidRPr="001F6931">
              <w:rPr>
                <w:color w:val="000000"/>
              </w:rPr>
              <w:t xml:space="preserve">Подраздел 2.2 </w:t>
            </w:r>
            <w:r w:rsidRPr="00F46C70">
              <w:rPr>
                <w:color w:val="000000"/>
              </w:rPr>
              <w:t>Сведения</w:t>
            </w:r>
            <w:r w:rsidRPr="001F6931">
              <w:rPr>
                <w:color w:val="000000"/>
              </w:rPr>
              <w:t xml:space="preserve"> о выполняемых работах</w:t>
            </w:r>
          </w:p>
        </w:tc>
      </w:tr>
      <w:tr w:rsidR="00E75F45" w:rsidRPr="00E75F45" w:rsidTr="003C3B2C">
        <w:trPr>
          <w:trHeight w:val="475"/>
        </w:trPr>
        <w:tc>
          <w:tcPr>
            <w:tcW w:w="9747" w:type="dxa"/>
          </w:tcPr>
          <w:p w:rsidR="004E384D" w:rsidRPr="00E75F45" w:rsidRDefault="004E384D" w:rsidP="003C3B2C">
            <w:pPr>
              <w:spacing w:before="60"/>
              <w:jc w:val="both"/>
              <w:rPr>
                <w:i/>
                <w:sz w:val="24"/>
                <w:szCs w:val="24"/>
                <w:lang w:eastAsia="en-US"/>
              </w:rPr>
            </w:pPr>
            <w:r w:rsidRPr="00E75F45">
              <w:rPr>
                <w:i/>
                <w:sz w:val="24"/>
                <w:szCs w:val="24"/>
                <w:lang w:eastAsia="en-US"/>
              </w:rPr>
              <w:t xml:space="preserve">1. Поставка и монтаж технологических трубопроводов и оборудования котельного цеха в соответствии с ведомостью объёмов работ №1 и с чертежами: </w:t>
            </w:r>
          </w:p>
          <w:p w:rsidR="004E384D" w:rsidRPr="00E75F45" w:rsidRDefault="004E384D" w:rsidP="004E384D">
            <w:pPr>
              <w:numPr>
                <w:ilvl w:val="0"/>
                <w:numId w:val="6"/>
              </w:numPr>
              <w:spacing w:before="60"/>
              <w:jc w:val="both"/>
              <w:rPr>
                <w:i/>
                <w:sz w:val="24"/>
                <w:szCs w:val="24"/>
                <w:lang w:eastAsia="en-US"/>
              </w:rPr>
            </w:pPr>
            <w:r w:rsidRPr="00E75F45">
              <w:rPr>
                <w:i/>
                <w:sz w:val="24"/>
                <w:szCs w:val="24"/>
                <w:lang w:eastAsia="en-US"/>
              </w:rPr>
              <w:t>№043.2496-4390-003-ТМ «</w:t>
            </w:r>
            <w:r w:rsidRPr="00E75F45">
              <w:rPr>
                <w:i/>
                <w:sz w:val="24"/>
                <w:szCs w:val="24"/>
              </w:rPr>
              <w:t>Трубопровод непрерывной продувки»</w:t>
            </w:r>
            <w:r w:rsidRPr="00E75F45">
              <w:rPr>
                <w:i/>
                <w:sz w:val="24"/>
                <w:szCs w:val="24"/>
                <w:lang w:eastAsia="en-US"/>
              </w:rPr>
              <w:t xml:space="preserve">, </w:t>
            </w:r>
          </w:p>
          <w:p w:rsidR="004E384D" w:rsidRPr="00E75F45" w:rsidRDefault="004E384D" w:rsidP="004E384D">
            <w:pPr>
              <w:numPr>
                <w:ilvl w:val="0"/>
                <w:numId w:val="6"/>
              </w:numPr>
              <w:spacing w:before="60"/>
              <w:jc w:val="both"/>
              <w:rPr>
                <w:i/>
                <w:sz w:val="24"/>
                <w:szCs w:val="24"/>
                <w:lang w:eastAsia="en-US"/>
              </w:rPr>
            </w:pPr>
            <w:r w:rsidRPr="00E75F45">
              <w:rPr>
                <w:i/>
                <w:sz w:val="24"/>
                <w:szCs w:val="24"/>
                <w:lang w:eastAsia="en-US"/>
              </w:rPr>
              <w:t>№043.2396-4390-013-ТМ «</w:t>
            </w:r>
            <w:r w:rsidRPr="00E75F45">
              <w:rPr>
                <w:i/>
                <w:sz w:val="24"/>
                <w:szCs w:val="24"/>
              </w:rPr>
              <w:t>Трубопровод пара от сепаратора 2 ступени кота №9»,</w:t>
            </w:r>
          </w:p>
          <w:p w:rsidR="004E384D" w:rsidRPr="00E75F45" w:rsidRDefault="004E384D" w:rsidP="004E384D">
            <w:pPr>
              <w:numPr>
                <w:ilvl w:val="0"/>
                <w:numId w:val="6"/>
              </w:numPr>
              <w:spacing w:before="60"/>
              <w:jc w:val="both"/>
              <w:rPr>
                <w:i/>
                <w:sz w:val="24"/>
                <w:szCs w:val="24"/>
                <w:lang w:eastAsia="en-US"/>
              </w:rPr>
            </w:pPr>
            <w:r w:rsidRPr="00E75F45">
              <w:rPr>
                <w:i/>
                <w:sz w:val="24"/>
                <w:szCs w:val="24"/>
                <w:lang w:eastAsia="en-US"/>
              </w:rPr>
              <w:t>№043.2496-4390-016-ТМ «</w:t>
            </w:r>
            <w:r w:rsidRPr="00E75F45">
              <w:rPr>
                <w:i/>
                <w:sz w:val="24"/>
                <w:szCs w:val="24"/>
              </w:rPr>
              <w:t>Трубопровод отвода воды от сепаратора непрерывной продувки 1 ступени</w:t>
            </w:r>
            <w:r w:rsidRPr="00E75F45">
              <w:rPr>
                <w:i/>
                <w:sz w:val="24"/>
                <w:szCs w:val="24"/>
                <w:lang w:eastAsia="en-US"/>
              </w:rPr>
              <w:t xml:space="preserve">», </w:t>
            </w:r>
          </w:p>
          <w:p w:rsidR="004E384D" w:rsidRPr="00E75F45" w:rsidRDefault="004E384D" w:rsidP="004E384D">
            <w:pPr>
              <w:numPr>
                <w:ilvl w:val="0"/>
                <w:numId w:val="6"/>
              </w:numPr>
              <w:spacing w:before="60"/>
              <w:jc w:val="both"/>
              <w:rPr>
                <w:i/>
                <w:sz w:val="24"/>
                <w:szCs w:val="24"/>
                <w:lang w:eastAsia="en-US"/>
              </w:rPr>
            </w:pPr>
            <w:r w:rsidRPr="00E75F45">
              <w:rPr>
                <w:i/>
                <w:sz w:val="24"/>
                <w:szCs w:val="24"/>
                <w:lang w:eastAsia="en-US"/>
              </w:rPr>
              <w:t>№043.2496-4390-021-ТМ «</w:t>
            </w:r>
            <w:proofErr w:type="spellStart"/>
            <w:r w:rsidRPr="00E75F45">
              <w:rPr>
                <w:i/>
                <w:sz w:val="24"/>
                <w:szCs w:val="24"/>
              </w:rPr>
              <w:t>Выпар</w:t>
            </w:r>
            <w:proofErr w:type="spellEnd"/>
            <w:r w:rsidRPr="00E75F45">
              <w:rPr>
                <w:i/>
                <w:sz w:val="24"/>
                <w:szCs w:val="24"/>
              </w:rPr>
              <w:t xml:space="preserve"> из расширителей дренажей до атмосферного деаэратора</w:t>
            </w:r>
            <w:r w:rsidRPr="00E75F45">
              <w:rPr>
                <w:i/>
                <w:sz w:val="24"/>
                <w:szCs w:val="24"/>
                <w:lang w:eastAsia="en-US"/>
              </w:rPr>
              <w:t>»,</w:t>
            </w:r>
          </w:p>
          <w:p w:rsidR="004E384D" w:rsidRPr="00E75F45" w:rsidRDefault="004E384D" w:rsidP="004E384D">
            <w:pPr>
              <w:numPr>
                <w:ilvl w:val="0"/>
                <w:numId w:val="6"/>
              </w:numPr>
              <w:spacing w:before="60"/>
              <w:jc w:val="both"/>
              <w:rPr>
                <w:i/>
                <w:sz w:val="24"/>
                <w:szCs w:val="24"/>
                <w:lang w:eastAsia="en-US"/>
              </w:rPr>
            </w:pPr>
            <w:r w:rsidRPr="00E75F45">
              <w:rPr>
                <w:i/>
                <w:sz w:val="24"/>
                <w:szCs w:val="24"/>
                <w:lang w:eastAsia="en-US"/>
              </w:rPr>
              <w:t>№043.2396-4390-027-ТМ «</w:t>
            </w:r>
            <w:r w:rsidRPr="00E75F45">
              <w:rPr>
                <w:i/>
                <w:sz w:val="24"/>
                <w:szCs w:val="24"/>
              </w:rPr>
              <w:t xml:space="preserve">Трубопровод </w:t>
            </w:r>
            <w:proofErr w:type="spellStart"/>
            <w:r w:rsidRPr="00E75F45">
              <w:rPr>
                <w:i/>
                <w:sz w:val="24"/>
                <w:szCs w:val="24"/>
              </w:rPr>
              <w:t>выпара</w:t>
            </w:r>
            <w:proofErr w:type="spellEnd"/>
            <w:r w:rsidRPr="00E75F45">
              <w:rPr>
                <w:i/>
                <w:sz w:val="24"/>
                <w:szCs w:val="24"/>
              </w:rPr>
              <w:t xml:space="preserve"> от расширителя периодической продувки</w:t>
            </w:r>
            <w:r w:rsidRPr="00E75F45">
              <w:rPr>
                <w:i/>
                <w:sz w:val="24"/>
                <w:szCs w:val="24"/>
                <w:lang w:eastAsia="en-US"/>
              </w:rPr>
              <w:t xml:space="preserve">», </w:t>
            </w:r>
          </w:p>
          <w:p w:rsidR="004E384D" w:rsidRPr="00E75F45" w:rsidRDefault="004E384D" w:rsidP="004E384D">
            <w:pPr>
              <w:numPr>
                <w:ilvl w:val="0"/>
                <w:numId w:val="6"/>
              </w:numPr>
              <w:spacing w:before="60"/>
              <w:jc w:val="both"/>
              <w:rPr>
                <w:i/>
                <w:sz w:val="24"/>
                <w:szCs w:val="24"/>
                <w:lang w:eastAsia="en-US"/>
              </w:rPr>
            </w:pPr>
            <w:r w:rsidRPr="00E75F45">
              <w:rPr>
                <w:i/>
                <w:sz w:val="24"/>
                <w:szCs w:val="24"/>
                <w:lang w:eastAsia="en-US"/>
              </w:rPr>
              <w:t>№043.2496-4390-033-ТМ «</w:t>
            </w:r>
            <w:r w:rsidRPr="00E75F45">
              <w:rPr>
                <w:i/>
                <w:sz w:val="24"/>
                <w:szCs w:val="24"/>
              </w:rPr>
              <w:t>Трубопровод слива и перелива дренажного бака и бака слива из котлов</w:t>
            </w:r>
            <w:r w:rsidRPr="00E75F45">
              <w:rPr>
                <w:i/>
                <w:sz w:val="24"/>
                <w:szCs w:val="24"/>
                <w:lang w:eastAsia="en-US"/>
              </w:rPr>
              <w:t xml:space="preserve">», </w:t>
            </w:r>
          </w:p>
          <w:p w:rsidR="004E384D" w:rsidRPr="00E75F45" w:rsidRDefault="004E384D" w:rsidP="004E384D">
            <w:pPr>
              <w:numPr>
                <w:ilvl w:val="0"/>
                <w:numId w:val="6"/>
              </w:numPr>
              <w:spacing w:before="60"/>
              <w:jc w:val="both"/>
              <w:rPr>
                <w:i/>
                <w:sz w:val="24"/>
                <w:szCs w:val="24"/>
                <w:lang w:eastAsia="en-US"/>
              </w:rPr>
            </w:pPr>
            <w:r w:rsidRPr="00E75F45">
              <w:rPr>
                <w:i/>
                <w:sz w:val="24"/>
                <w:szCs w:val="24"/>
                <w:lang w:eastAsia="en-US"/>
              </w:rPr>
              <w:t>№043.2496-4390-034-ТМ «</w:t>
            </w:r>
            <w:r w:rsidRPr="00E75F45">
              <w:rPr>
                <w:i/>
                <w:sz w:val="24"/>
                <w:szCs w:val="24"/>
              </w:rPr>
              <w:t xml:space="preserve">Трубопровод </w:t>
            </w:r>
            <w:proofErr w:type="spellStart"/>
            <w:r w:rsidRPr="00E75F45">
              <w:rPr>
                <w:i/>
                <w:sz w:val="24"/>
                <w:szCs w:val="24"/>
              </w:rPr>
              <w:t>выпара</w:t>
            </w:r>
            <w:proofErr w:type="spellEnd"/>
            <w:r w:rsidRPr="00E75F45">
              <w:rPr>
                <w:i/>
                <w:sz w:val="24"/>
                <w:szCs w:val="24"/>
              </w:rPr>
              <w:t xml:space="preserve"> из дренажных баков</w:t>
            </w:r>
            <w:r w:rsidRPr="00E75F45">
              <w:rPr>
                <w:i/>
                <w:sz w:val="24"/>
                <w:szCs w:val="24"/>
                <w:lang w:eastAsia="en-US"/>
              </w:rPr>
              <w:t>»,</w:t>
            </w:r>
          </w:p>
          <w:p w:rsidR="004E384D" w:rsidRPr="00E75F45" w:rsidRDefault="004E384D" w:rsidP="004E384D">
            <w:pPr>
              <w:numPr>
                <w:ilvl w:val="0"/>
                <w:numId w:val="6"/>
              </w:numPr>
              <w:spacing w:before="60"/>
              <w:jc w:val="both"/>
              <w:rPr>
                <w:i/>
                <w:sz w:val="24"/>
                <w:szCs w:val="24"/>
                <w:lang w:eastAsia="en-US"/>
              </w:rPr>
            </w:pPr>
            <w:r w:rsidRPr="00E75F45">
              <w:rPr>
                <w:i/>
                <w:sz w:val="24"/>
                <w:szCs w:val="24"/>
                <w:lang w:eastAsia="en-US"/>
              </w:rPr>
              <w:t>№043.2496-4390-037-ТМ «</w:t>
            </w:r>
            <w:proofErr w:type="gramStart"/>
            <w:r w:rsidRPr="00E75F45">
              <w:rPr>
                <w:i/>
                <w:sz w:val="24"/>
                <w:szCs w:val="24"/>
              </w:rPr>
              <w:t>Трубопровод</w:t>
            </w:r>
            <w:proofErr w:type="gramEnd"/>
            <w:r w:rsidRPr="00E75F45">
              <w:rPr>
                <w:i/>
                <w:sz w:val="24"/>
                <w:szCs w:val="24"/>
              </w:rPr>
              <w:t xml:space="preserve"> всасывающий дренажных насосов</w:t>
            </w:r>
            <w:r w:rsidRPr="00E75F45">
              <w:rPr>
                <w:i/>
                <w:sz w:val="24"/>
                <w:szCs w:val="24"/>
                <w:lang w:eastAsia="en-US"/>
              </w:rPr>
              <w:t>»,</w:t>
            </w:r>
          </w:p>
          <w:p w:rsidR="004E384D" w:rsidRPr="00E75F45" w:rsidRDefault="004E384D" w:rsidP="004E384D">
            <w:pPr>
              <w:numPr>
                <w:ilvl w:val="0"/>
                <w:numId w:val="6"/>
              </w:numPr>
              <w:spacing w:before="60"/>
              <w:jc w:val="both"/>
              <w:rPr>
                <w:i/>
                <w:sz w:val="24"/>
                <w:szCs w:val="24"/>
                <w:lang w:eastAsia="en-US"/>
              </w:rPr>
            </w:pPr>
            <w:r w:rsidRPr="00E75F45">
              <w:rPr>
                <w:i/>
                <w:sz w:val="24"/>
                <w:szCs w:val="24"/>
                <w:lang w:eastAsia="en-US"/>
              </w:rPr>
              <w:t>№043.2496-4390-038-ТМ «</w:t>
            </w:r>
            <w:proofErr w:type="gramStart"/>
            <w:r w:rsidRPr="00E75F45">
              <w:rPr>
                <w:i/>
                <w:sz w:val="24"/>
                <w:szCs w:val="24"/>
              </w:rPr>
              <w:t>Трубопровод</w:t>
            </w:r>
            <w:proofErr w:type="gramEnd"/>
            <w:r w:rsidRPr="00E75F45">
              <w:rPr>
                <w:i/>
                <w:sz w:val="24"/>
                <w:szCs w:val="24"/>
              </w:rPr>
              <w:t xml:space="preserve"> всасывающий дренажных насосов. </w:t>
            </w:r>
            <w:proofErr w:type="gramStart"/>
            <w:r w:rsidRPr="00E75F45">
              <w:rPr>
                <w:i/>
                <w:sz w:val="24"/>
                <w:szCs w:val="24"/>
              </w:rPr>
              <w:t>Опора</w:t>
            </w:r>
            <w:proofErr w:type="gramEnd"/>
            <w:r w:rsidRPr="00E75F45">
              <w:rPr>
                <w:i/>
                <w:sz w:val="24"/>
                <w:szCs w:val="24"/>
              </w:rPr>
              <w:t xml:space="preserve"> скользящая поз. 1</w:t>
            </w:r>
            <w:r w:rsidRPr="00E75F45">
              <w:rPr>
                <w:i/>
                <w:sz w:val="24"/>
                <w:szCs w:val="24"/>
                <w:lang w:eastAsia="en-US"/>
              </w:rPr>
              <w:t>»,</w:t>
            </w:r>
          </w:p>
          <w:p w:rsidR="004E384D" w:rsidRPr="00E75F45" w:rsidRDefault="004E384D" w:rsidP="004E384D">
            <w:pPr>
              <w:numPr>
                <w:ilvl w:val="0"/>
                <w:numId w:val="6"/>
              </w:numPr>
              <w:spacing w:before="60"/>
              <w:jc w:val="both"/>
              <w:rPr>
                <w:i/>
                <w:sz w:val="24"/>
                <w:szCs w:val="24"/>
                <w:lang w:eastAsia="en-US"/>
              </w:rPr>
            </w:pPr>
            <w:r w:rsidRPr="00E75F45">
              <w:rPr>
                <w:i/>
                <w:sz w:val="24"/>
                <w:szCs w:val="24"/>
                <w:lang w:eastAsia="en-US"/>
              </w:rPr>
              <w:t xml:space="preserve">№043.2496-4390-039-ТМ лист 1, 2 «Трубопровод напорный дренажных насосов», </w:t>
            </w:r>
          </w:p>
          <w:p w:rsidR="004E384D" w:rsidRPr="00E75F45" w:rsidRDefault="004E384D" w:rsidP="004E384D">
            <w:pPr>
              <w:numPr>
                <w:ilvl w:val="0"/>
                <w:numId w:val="6"/>
              </w:numPr>
              <w:spacing w:before="60"/>
              <w:jc w:val="both"/>
              <w:rPr>
                <w:i/>
                <w:sz w:val="24"/>
                <w:szCs w:val="24"/>
                <w:lang w:eastAsia="en-US"/>
              </w:rPr>
            </w:pPr>
            <w:r w:rsidRPr="00E75F45">
              <w:rPr>
                <w:i/>
                <w:sz w:val="24"/>
                <w:szCs w:val="24"/>
                <w:lang w:eastAsia="en-US"/>
              </w:rPr>
              <w:t>№043.2396-4390-044-ТМ «</w:t>
            </w:r>
            <w:r w:rsidRPr="00E75F45">
              <w:rPr>
                <w:i/>
                <w:sz w:val="24"/>
                <w:szCs w:val="24"/>
              </w:rPr>
              <w:t>Паропроводы к калориферам котла №9</w:t>
            </w:r>
            <w:r w:rsidRPr="00E75F45">
              <w:rPr>
                <w:i/>
                <w:sz w:val="24"/>
                <w:szCs w:val="24"/>
                <w:lang w:eastAsia="en-US"/>
              </w:rPr>
              <w:t xml:space="preserve">», </w:t>
            </w:r>
          </w:p>
          <w:p w:rsidR="004E384D" w:rsidRPr="00E75F45" w:rsidRDefault="004E384D" w:rsidP="004E384D">
            <w:pPr>
              <w:numPr>
                <w:ilvl w:val="0"/>
                <w:numId w:val="6"/>
              </w:numPr>
              <w:spacing w:before="60"/>
              <w:jc w:val="both"/>
              <w:rPr>
                <w:i/>
                <w:sz w:val="24"/>
                <w:szCs w:val="24"/>
                <w:lang w:eastAsia="en-US"/>
              </w:rPr>
            </w:pPr>
            <w:r w:rsidRPr="00E75F45">
              <w:rPr>
                <w:i/>
                <w:sz w:val="24"/>
                <w:szCs w:val="24"/>
                <w:lang w:eastAsia="en-US"/>
              </w:rPr>
              <w:t>№043.2496-4390-046-ТМ «</w:t>
            </w:r>
            <w:r w:rsidRPr="00E75F45">
              <w:rPr>
                <w:i/>
                <w:sz w:val="24"/>
                <w:szCs w:val="24"/>
              </w:rPr>
              <w:t xml:space="preserve">Трубопроводы конденсата от калориферов </w:t>
            </w:r>
            <w:proofErr w:type="gramStart"/>
            <w:r w:rsidRPr="00E75F45">
              <w:rPr>
                <w:i/>
                <w:sz w:val="24"/>
                <w:szCs w:val="24"/>
              </w:rPr>
              <w:t>к</w:t>
            </w:r>
            <w:proofErr w:type="gramEnd"/>
            <w:r w:rsidRPr="00E75F45">
              <w:rPr>
                <w:i/>
                <w:sz w:val="24"/>
                <w:szCs w:val="24"/>
              </w:rPr>
              <w:t>/а №9</w:t>
            </w:r>
            <w:r w:rsidRPr="00E75F45">
              <w:rPr>
                <w:i/>
                <w:sz w:val="24"/>
                <w:szCs w:val="24"/>
                <w:lang w:eastAsia="en-US"/>
              </w:rPr>
              <w:t xml:space="preserve">», </w:t>
            </w:r>
          </w:p>
          <w:p w:rsidR="004E384D" w:rsidRPr="00E75F45" w:rsidRDefault="004E384D" w:rsidP="004E384D">
            <w:pPr>
              <w:numPr>
                <w:ilvl w:val="0"/>
                <w:numId w:val="6"/>
              </w:numPr>
              <w:spacing w:before="60"/>
              <w:jc w:val="both"/>
              <w:rPr>
                <w:i/>
                <w:sz w:val="24"/>
                <w:szCs w:val="24"/>
                <w:lang w:eastAsia="en-US"/>
              </w:rPr>
            </w:pPr>
            <w:r w:rsidRPr="00E75F45">
              <w:rPr>
                <w:i/>
                <w:sz w:val="24"/>
                <w:szCs w:val="24"/>
                <w:lang w:eastAsia="en-US"/>
              </w:rPr>
              <w:t>№043.2396-4390-048-ТМ «</w:t>
            </w:r>
            <w:r w:rsidRPr="00E75F45">
              <w:rPr>
                <w:i/>
                <w:sz w:val="24"/>
                <w:szCs w:val="24"/>
              </w:rPr>
              <w:t xml:space="preserve">Трубопровод отвода воды из приёмного бункера </w:t>
            </w:r>
            <w:proofErr w:type="spellStart"/>
            <w:r w:rsidRPr="00E75F45">
              <w:rPr>
                <w:i/>
                <w:sz w:val="24"/>
                <w:szCs w:val="24"/>
              </w:rPr>
              <w:t>багерной</w:t>
            </w:r>
            <w:proofErr w:type="spellEnd"/>
            <w:r w:rsidRPr="00E75F45">
              <w:rPr>
                <w:i/>
                <w:sz w:val="24"/>
                <w:szCs w:val="24"/>
              </w:rPr>
              <w:t xml:space="preserve"> насосной</w:t>
            </w:r>
            <w:r w:rsidRPr="00E75F45">
              <w:rPr>
                <w:i/>
                <w:sz w:val="24"/>
                <w:szCs w:val="24"/>
                <w:lang w:eastAsia="en-US"/>
              </w:rPr>
              <w:t>».</w:t>
            </w:r>
          </w:p>
          <w:p w:rsidR="004E384D" w:rsidRPr="00E75F45" w:rsidRDefault="004E384D" w:rsidP="003C3B2C">
            <w:pPr>
              <w:spacing w:before="60"/>
              <w:jc w:val="both"/>
              <w:rPr>
                <w:i/>
                <w:sz w:val="24"/>
                <w:szCs w:val="24"/>
                <w:lang w:eastAsia="en-US"/>
              </w:rPr>
            </w:pPr>
            <w:r w:rsidRPr="00E75F45">
              <w:rPr>
                <w:i/>
                <w:sz w:val="24"/>
                <w:szCs w:val="24"/>
                <w:lang w:eastAsia="en-US"/>
              </w:rPr>
              <w:t xml:space="preserve">2. Паропровод связи с существующей частью. Демонтаж, приобретение и монтаж технологических трубопроводов в соответствии с чертежами: </w:t>
            </w:r>
          </w:p>
          <w:p w:rsidR="004E384D" w:rsidRPr="00E75F45" w:rsidRDefault="004E384D" w:rsidP="004E384D">
            <w:pPr>
              <w:numPr>
                <w:ilvl w:val="0"/>
                <w:numId w:val="7"/>
              </w:numPr>
              <w:spacing w:before="60"/>
              <w:jc w:val="both"/>
              <w:rPr>
                <w:i/>
                <w:sz w:val="24"/>
                <w:szCs w:val="24"/>
                <w:lang w:eastAsia="en-US"/>
              </w:rPr>
            </w:pPr>
            <w:r w:rsidRPr="00E75F45">
              <w:rPr>
                <w:i/>
                <w:sz w:val="24"/>
                <w:szCs w:val="24"/>
                <w:lang w:eastAsia="en-US"/>
              </w:rPr>
              <w:t>№1350.12.38.А-30U</w:t>
            </w:r>
            <w:r w:rsidRPr="00E75F45">
              <w:rPr>
                <w:i/>
                <w:sz w:val="24"/>
                <w:szCs w:val="24"/>
                <w:lang w:val="en-US" w:eastAsia="en-US"/>
              </w:rPr>
              <w:t>HJ</w:t>
            </w:r>
            <w:r w:rsidRPr="00E75F45">
              <w:rPr>
                <w:i/>
                <w:sz w:val="24"/>
                <w:szCs w:val="24"/>
                <w:lang w:eastAsia="en-US"/>
              </w:rPr>
              <w:t>-1169-</w:t>
            </w:r>
            <w:r w:rsidRPr="00E75F45">
              <w:rPr>
                <w:i/>
                <w:sz w:val="24"/>
                <w:szCs w:val="24"/>
                <w:lang w:val="en-US" w:eastAsia="en-US"/>
              </w:rPr>
              <w:t>TD</w:t>
            </w:r>
            <w:r w:rsidRPr="00E75F45">
              <w:rPr>
                <w:i/>
                <w:sz w:val="24"/>
                <w:szCs w:val="24"/>
                <w:lang w:eastAsia="en-US"/>
              </w:rPr>
              <w:t xml:space="preserve"> «Паропровод связи с существующей частью»,</w:t>
            </w:r>
          </w:p>
          <w:p w:rsidR="004E384D" w:rsidRPr="00E75F45" w:rsidRDefault="004E384D" w:rsidP="004E384D">
            <w:pPr>
              <w:numPr>
                <w:ilvl w:val="0"/>
                <w:numId w:val="7"/>
              </w:numPr>
              <w:spacing w:before="60"/>
              <w:jc w:val="both"/>
              <w:rPr>
                <w:i/>
                <w:sz w:val="24"/>
                <w:szCs w:val="24"/>
                <w:lang w:eastAsia="en-US"/>
              </w:rPr>
            </w:pPr>
            <w:r w:rsidRPr="00E75F45">
              <w:rPr>
                <w:i/>
                <w:sz w:val="24"/>
                <w:szCs w:val="24"/>
                <w:lang w:eastAsia="en-US"/>
              </w:rPr>
              <w:t>№1350.12.38</w:t>
            </w:r>
            <w:r w:rsidRPr="00E75F45">
              <w:rPr>
                <w:i/>
                <w:sz w:val="24"/>
                <w:szCs w:val="24"/>
                <w:lang w:val="en-US" w:eastAsia="en-US"/>
              </w:rPr>
              <w:t>A</w:t>
            </w:r>
            <w:r w:rsidRPr="00E75F45">
              <w:rPr>
                <w:i/>
                <w:sz w:val="24"/>
                <w:szCs w:val="24"/>
                <w:lang w:eastAsia="en-US"/>
              </w:rPr>
              <w:t>-30</w:t>
            </w:r>
            <w:r w:rsidRPr="00E75F45">
              <w:rPr>
                <w:i/>
                <w:sz w:val="24"/>
                <w:szCs w:val="24"/>
                <w:lang w:val="en-US" w:eastAsia="en-US"/>
              </w:rPr>
              <w:t>UHJ</w:t>
            </w:r>
            <w:r w:rsidRPr="00E75F45">
              <w:rPr>
                <w:i/>
                <w:sz w:val="24"/>
                <w:szCs w:val="24"/>
                <w:lang w:eastAsia="en-US"/>
              </w:rPr>
              <w:t>-1169-</w:t>
            </w:r>
            <w:r w:rsidRPr="00E75F45">
              <w:rPr>
                <w:i/>
                <w:sz w:val="24"/>
                <w:szCs w:val="24"/>
                <w:lang w:val="en-US" w:eastAsia="en-US"/>
              </w:rPr>
              <w:t>TD</w:t>
            </w:r>
            <w:r w:rsidRPr="00E75F45">
              <w:rPr>
                <w:i/>
                <w:sz w:val="24"/>
                <w:szCs w:val="24"/>
                <w:lang w:eastAsia="en-US"/>
              </w:rPr>
              <w:t>.</w:t>
            </w:r>
            <w:r w:rsidRPr="00E75F45">
              <w:rPr>
                <w:i/>
                <w:sz w:val="24"/>
                <w:szCs w:val="24"/>
                <w:lang w:val="en-US" w:eastAsia="en-US"/>
              </w:rPr>
              <w:t>Z</w:t>
            </w:r>
            <w:r w:rsidRPr="00E75F45">
              <w:rPr>
                <w:i/>
                <w:sz w:val="24"/>
                <w:szCs w:val="24"/>
                <w:lang w:eastAsia="en-US"/>
              </w:rPr>
              <w:t xml:space="preserve"> «Спецификация оборудования, изделий и материалов».</w:t>
            </w:r>
          </w:p>
          <w:p w:rsidR="004E384D" w:rsidRPr="00E75F45" w:rsidRDefault="004E384D" w:rsidP="003C3B2C">
            <w:pPr>
              <w:spacing w:before="60"/>
              <w:jc w:val="both"/>
              <w:rPr>
                <w:i/>
                <w:sz w:val="24"/>
                <w:szCs w:val="24"/>
                <w:lang w:eastAsia="en-US"/>
              </w:rPr>
            </w:pPr>
            <w:r w:rsidRPr="00E75F45">
              <w:rPr>
                <w:i/>
                <w:sz w:val="24"/>
                <w:szCs w:val="24"/>
                <w:lang w:eastAsia="en-US"/>
              </w:rPr>
              <w:t>3. Паропровод 9,8 МПА 540</w:t>
            </w:r>
            <w:r w:rsidRPr="00E75F45">
              <w:rPr>
                <w:b/>
                <w:i/>
                <w:sz w:val="24"/>
                <w:szCs w:val="24"/>
                <w:vertAlign w:val="superscript"/>
                <w:lang w:eastAsia="en-US"/>
              </w:rPr>
              <w:t>0</w:t>
            </w:r>
            <w:r w:rsidRPr="00E75F45">
              <w:rPr>
                <w:i/>
                <w:sz w:val="24"/>
                <w:szCs w:val="24"/>
                <w:lang w:eastAsia="en-US"/>
              </w:rPr>
              <w:t xml:space="preserve">С. Демонтаж, приобретение и монтаж технологических трубопроводов в соответствии с чертежами: </w:t>
            </w:r>
          </w:p>
          <w:p w:rsidR="004E384D" w:rsidRPr="00E75F45" w:rsidRDefault="004E384D" w:rsidP="004E384D">
            <w:pPr>
              <w:numPr>
                <w:ilvl w:val="0"/>
                <w:numId w:val="8"/>
              </w:numPr>
              <w:spacing w:before="60"/>
              <w:jc w:val="both"/>
              <w:rPr>
                <w:i/>
                <w:sz w:val="24"/>
                <w:szCs w:val="24"/>
                <w:lang w:eastAsia="en-US"/>
              </w:rPr>
            </w:pPr>
            <w:r w:rsidRPr="00E75F45">
              <w:rPr>
                <w:i/>
                <w:sz w:val="24"/>
                <w:szCs w:val="24"/>
                <w:lang w:eastAsia="en-US"/>
              </w:rPr>
              <w:t>№1350.12.38.А.30</w:t>
            </w:r>
            <w:r w:rsidRPr="00E75F45">
              <w:rPr>
                <w:i/>
                <w:sz w:val="24"/>
                <w:szCs w:val="24"/>
                <w:lang w:val="en-US" w:eastAsia="en-US"/>
              </w:rPr>
              <w:t>UHJ</w:t>
            </w:r>
            <w:r w:rsidRPr="00E75F45">
              <w:rPr>
                <w:i/>
                <w:sz w:val="24"/>
                <w:szCs w:val="24"/>
                <w:lang w:eastAsia="en-US"/>
              </w:rPr>
              <w:t>-1131-</w:t>
            </w:r>
            <w:r w:rsidRPr="00E75F45">
              <w:rPr>
                <w:i/>
                <w:sz w:val="24"/>
                <w:szCs w:val="24"/>
                <w:lang w:val="en-US" w:eastAsia="en-US"/>
              </w:rPr>
              <w:t>TD</w:t>
            </w:r>
            <w:r w:rsidRPr="00E75F45">
              <w:rPr>
                <w:i/>
                <w:sz w:val="24"/>
                <w:szCs w:val="24"/>
                <w:lang w:eastAsia="en-US"/>
              </w:rPr>
              <w:t xml:space="preserve"> Изм.1 «Паропроводы 9,8 МПа, 540</w:t>
            </w:r>
            <w:r w:rsidRPr="00E75F45">
              <w:rPr>
                <w:b/>
                <w:i/>
                <w:sz w:val="24"/>
                <w:szCs w:val="24"/>
                <w:vertAlign w:val="superscript"/>
                <w:lang w:eastAsia="en-US"/>
              </w:rPr>
              <w:t>0</w:t>
            </w:r>
            <w:r w:rsidRPr="00E75F45">
              <w:rPr>
                <w:i/>
                <w:sz w:val="24"/>
                <w:szCs w:val="24"/>
                <w:lang w:eastAsia="en-US"/>
              </w:rPr>
              <w:t xml:space="preserve">С», </w:t>
            </w:r>
          </w:p>
          <w:p w:rsidR="004E384D" w:rsidRPr="00E75F45" w:rsidRDefault="004E384D" w:rsidP="004E384D">
            <w:pPr>
              <w:numPr>
                <w:ilvl w:val="0"/>
                <w:numId w:val="8"/>
              </w:numPr>
              <w:spacing w:before="60"/>
              <w:jc w:val="both"/>
              <w:rPr>
                <w:i/>
                <w:sz w:val="24"/>
                <w:szCs w:val="24"/>
                <w:lang w:eastAsia="en-US"/>
              </w:rPr>
            </w:pPr>
            <w:r w:rsidRPr="00E75F45">
              <w:rPr>
                <w:i/>
                <w:sz w:val="24"/>
                <w:szCs w:val="24"/>
                <w:lang w:eastAsia="en-US"/>
              </w:rPr>
              <w:lastRenderedPageBreak/>
              <w:t>№1350.12.38.А.30</w:t>
            </w:r>
            <w:r w:rsidRPr="00E75F45">
              <w:rPr>
                <w:i/>
                <w:sz w:val="24"/>
                <w:szCs w:val="24"/>
                <w:lang w:val="en-US" w:eastAsia="en-US"/>
              </w:rPr>
              <w:t>UHJ</w:t>
            </w:r>
            <w:r w:rsidRPr="00E75F45">
              <w:rPr>
                <w:i/>
                <w:sz w:val="24"/>
                <w:szCs w:val="24"/>
                <w:lang w:eastAsia="en-US"/>
              </w:rPr>
              <w:t>-1131-</w:t>
            </w:r>
            <w:r w:rsidRPr="00E75F45">
              <w:rPr>
                <w:i/>
                <w:sz w:val="24"/>
                <w:szCs w:val="24"/>
                <w:lang w:val="en-US" w:eastAsia="en-US"/>
              </w:rPr>
              <w:t>TD</w:t>
            </w:r>
            <w:r w:rsidRPr="00E75F45">
              <w:rPr>
                <w:i/>
                <w:sz w:val="24"/>
                <w:szCs w:val="24"/>
                <w:lang w:eastAsia="en-US"/>
              </w:rPr>
              <w:t>.</w:t>
            </w:r>
            <w:r w:rsidRPr="00E75F45">
              <w:rPr>
                <w:i/>
                <w:sz w:val="24"/>
                <w:szCs w:val="24"/>
                <w:lang w:val="en-US" w:eastAsia="en-US"/>
              </w:rPr>
              <w:t>Z</w:t>
            </w:r>
            <w:r w:rsidRPr="00E75F45">
              <w:rPr>
                <w:i/>
                <w:sz w:val="24"/>
                <w:szCs w:val="24"/>
                <w:lang w:eastAsia="en-US"/>
              </w:rPr>
              <w:t xml:space="preserve"> Изм.1 «Спецификация оборудования, изделий и материалов».</w:t>
            </w:r>
          </w:p>
          <w:p w:rsidR="00944438" w:rsidRPr="00E75F45" w:rsidRDefault="004E384D" w:rsidP="003C3B2C">
            <w:pPr>
              <w:spacing w:before="60"/>
              <w:jc w:val="both"/>
              <w:rPr>
                <w:i/>
                <w:sz w:val="24"/>
                <w:szCs w:val="24"/>
                <w:lang w:eastAsia="en-US"/>
              </w:rPr>
            </w:pPr>
            <w:r w:rsidRPr="00E75F45">
              <w:rPr>
                <w:i/>
                <w:sz w:val="24"/>
                <w:szCs w:val="24"/>
                <w:lang w:eastAsia="en-US"/>
              </w:rPr>
              <w:t xml:space="preserve">4. </w:t>
            </w:r>
            <w:r w:rsidR="00944438" w:rsidRPr="00E75F45">
              <w:rPr>
                <w:i/>
                <w:sz w:val="24"/>
                <w:szCs w:val="24"/>
                <w:lang w:eastAsia="en-US"/>
              </w:rPr>
              <w:t>Паропровод связи с существующей частью. Паропровод 9,8 МПА 540</w:t>
            </w:r>
            <w:r w:rsidR="00944438" w:rsidRPr="00E75F45">
              <w:rPr>
                <w:b/>
                <w:i/>
                <w:sz w:val="24"/>
                <w:szCs w:val="24"/>
                <w:vertAlign w:val="superscript"/>
                <w:lang w:eastAsia="en-US"/>
              </w:rPr>
              <w:t>0</w:t>
            </w:r>
            <w:r w:rsidR="00944438" w:rsidRPr="00E75F45">
              <w:rPr>
                <w:i/>
                <w:sz w:val="24"/>
                <w:szCs w:val="24"/>
                <w:lang w:eastAsia="en-US"/>
              </w:rPr>
              <w:t xml:space="preserve">С. Монтаж опорных строительных металлоконструкций в соответствии с чертежами марки </w:t>
            </w:r>
            <w:r w:rsidR="00944438" w:rsidRPr="00E75F45">
              <w:rPr>
                <w:i/>
                <w:sz w:val="24"/>
                <w:szCs w:val="24"/>
                <w:lang w:val="en-US" w:eastAsia="en-US"/>
              </w:rPr>
              <w:t>SC</w:t>
            </w:r>
            <w:r w:rsidR="00944438" w:rsidRPr="00E75F45">
              <w:rPr>
                <w:i/>
                <w:sz w:val="24"/>
                <w:szCs w:val="24"/>
                <w:lang w:eastAsia="en-US"/>
              </w:rPr>
              <w:t>.</w:t>
            </w:r>
          </w:p>
          <w:p w:rsidR="004E384D" w:rsidRPr="00E75F45" w:rsidRDefault="00944438" w:rsidP="003C3B2C">
            <w:pPr>
              <w:spacing w:before="60"/>
              <w:jc w:val="both"/>
              <w:rPr>
                <w:i/>
                <w:sz w:val="24"/>
                <w:szCs w:val="24"/>
                <w:lang w:eastAsia="en-US"/>
              </w:rPr>
            </w:pPr>
            <w:r w:rsidRPr="00E75F45">
              <w:rPr>
                <w:i/>
                <w:sz w:val="24"/>
                <w:szCs w:val="24"/>
                <w:lang w:eastAsia="en-US"/>
              </w:rPr>
              <w:t xml:space="preserve">5. </w:t>
            </w:r>
            <w:r w:rsidR="004E384D" w:rsidRPr="00E75F45">
              <w:rPr>
                <w:i/>
                <w:sz w:val="24"/>
                <w:szCs w:val="24"/>
                <w:lang w:eastAsia="en-US"/>
              </w:rPr>
              <w:t>Паропроводы 9,8 МПа 540</w:t>
            </w:r>
            <w:r w:rsidR="004E384D" w:rsidRPr="00E75F45">
              <w:rPr>
                <w:b/>
                <w:i/>
                <w:sz w:val="24"/>
                <w:szCs w:val="24"/>
                <w:vertAlign w:val="superscript"/>
                <w:lang w:eastAsia="en-US"/>
              </w:rPr>
              <w:t>0</w:t>
            </w:r>
            <w:r w:rsidR="004E384D" w:rsidRPr="00E75F45">
              <w:rPr>
                <w:i/>
                <w:sz w:val="24"/>
                <w:szCs w:val="24"/>
                <w:lang w:eastAsia="en-US"/>
              </w:rPr>
              <w:t xml:space="preserve">С. Приобретение и устройство тепловой изоляции в соответствии с чертежами: </w:t>
            </w:r>
          </w:p>
          <w:p w:rsidR="004E384D" w:rsidRPr="00E75F45" w:rsidRDefault="004E384D" w:rsidP="004E384D">
            <w:pPr>
              <w:numPr>
                <w:ilvl w:val="0"/>
                <w:numId w:val="9"/>
              </w:numPr>
              <w:spacing w:before="60"/>
              <w:jc w:val="both"/>
              <w:rPr>
                <w:i/>
                <w:sz w:val="24"/>
                <w:szCs w:val="24"/>
                <w:lang w:eastAsia="en-US"/>
              </w:rPr>
            </w:pPr>
            <w:r w:rsidRPr="00E75F45">
              <w:rPr>
                <w:i/>
                <w:sz w:val="24"/>
                <w:szCs w:val="24"/>
                <w:lang w:eastAsia="en-US"/>
              </w:rPr>
              <w:t>№1350.12.38.А.30</w:t>
            </w:r>
            <w:r w:rsidRPr="00E75F45">
              <w:rPr>
                <w:i/>
                <w:sz w:val="24"/>
                <w:szCs w:val="24"/>
                <w:lang w:val="en-US" w:eastAsia="en-US"/>
              </w:rPr>
              <w:t>UHJ</w:t>
            </w:r>
            <w:r w:rsidRPr="00E75F45">
              <w:rPr>
                <w:i/>
                <w:sz w:val="24"/>
                <w:szCs w:val="24"/>
                <w:lang w:eastAsia="en-US"/>
              </w:rPr>
              <w:t>-1213-</w:t>
            </w:r>
            <w:r w:rsidRPr="00E75F45">
              <w:rPr>
                <w:i/>
                <w:sz w:val="24"/>
                <w:szCs w:val="24"/>
                <w:lang w:val="en-US" w:eastAsia="en-US"/>
              </w:rPr>
              <w:t>TH</w:t>
            </w:r>
            <w:r w:rsidRPr="00E75F45">
              <w:rPr>
                <w:i/>
                <w:sz w:val="24"/>
                <w:szCs w:val="24"/>
                <w:lang w:eastAsia="en-US"/>
              </w:rPr>
              <w:t xml:space="preserve"> «Тепловая изоляция трубопроводов»,</w:t>
            </w:r>
          </w:p>
          <w:p w:rsidR="004E384D" w:rsidRPr="00E75F45" w:rsidRDefault="004E384D" w:rsidP="004E384D">
            <w:pPr>
              <w:numPr>
                <w:ilvl w:val="0"/>
                <w:numId w:val="9"/>
              </w:numPr>
              <w:spacing w:before="60"/>
              <w:jc w:val="both"/>
              <w:rPr>
                <w:i/>
                <w:sz w:val="24"/>
                <w:szCs w:val="24"/>
                <w:lang w:eastAsia="en-US"/>
              </w:rPr>
            </w:pPr>
            <w:r w:rsidRPr="00E75F45">
              <w:rPr>
                <w:i/>
                <w:sz w:val="24"/>
                <w:szCs w:val="24"/>
                <w:lang w:eastAsia="en-US"/>
              </w:rPr>
              <w:t>№1350.12.38.А.30</w:t>
            </w:r>
            <w:r w:rsidRPr="00E75F45">
              <w:rPr>
                <w:i/>
                <w:sz w:val="24"/>
                <w:szCs w:val="24"/>
                <w:lang w:val="en-US" w:eastAsia="en-US"/>
              </w:rPr>
              <w:t>UHJ</w:t>
            </w:r>
            <w:r w:rsidRPr="00E75F45">
              <w:rPr>
                <w:i/>
                <w:sz w:val="24"/>
                <w:szCs w:val="24"/>
                <w:lang w:eastAsia="en-US"/>
              </w:rPr>
              <w:t>-1213-</w:t>
            </w:r>
            <w:r w:rsidRPr="00E75F45">
              <w:rPr>
                <w:i/>
                <w:sz w:val="24"/>
                <w:szCs w:val="24"/>
                <w:lang w:val="en-US" w:eastAsia="en-US"/>
              </w:rPr>
              <w:t>TH</w:t>
            </w:r>
            <w:r w:rsidRPr="00E75F45">
              <w:rPr>
                <w:i/>
                <w:sz w:val="24"/>
                <w:szCs w:val="24"/>
                <w:lang w:eastAsia="en-US"/>
              </w:rPr>
              <w:t>.</w:t>
            </w:r>
            <w:r w:rsidRPr="00E75F45">
              <w:rPr>
                <w:i/>
                <w:sz w:val="24"/>
                <w:szCs w:val="24"/>
                <w:lang w:val="en-US" w:eastAsia="en-US"/>
              </w:rPr>
              <w:t>Z</w:t>
            </w:r>
            <w:r w:rsidRPr="00E75F45">
              <w:rPr>
                <w:i/>
                <w:sz w:val="24"/>
                <w:szCs w:val="24"/>
                <w:lang w:eastAsia="en-US"/>
              </w:rPr>
              <w:t xml:space="preserve"> «Спецификация оборудования, изделий и материалов».</w:t>
            </w:r>
          </w:p>
          <w:p w:rsidR="004E384D" w:rsidRPr="00E75F45" w:rsidRDefault="00944438" w:rsidP="003C3B2C">
            <w:pPr>
              <w:spacing w:before="60"/>
              <w:jc w:val="both"/>
              <w:rPr>
                <w:i/>
                <w:sz w:val="24"/>
                <w:szCs w:val="24"/>
                <w:lang w:eastAsia="en-US"/>
              </w:rPr>
            </w:pPr>
            <w:r w:rsidRPr="00E75F45">
              <w:rPr>
                <w:i/>
                <w:sz w:val="24"/>
                <w:szCs w:val="24"/>
                <w:lang w:eastAsia="en-US"/>
              </w:rPr>
              <w:t>6</w:t>
            </w:r>
            <w:r w:rsidR="004E384D" w:rsidRPr="00E75F45">
              <w:rPr>
                <w:i/>
                <w:sz w:val="24"/>
                <w:szCs w:val="24"/>
                <w:lang w:eastAsia="en-US"/>
              </w:rPr>
              <w:t>. Монтаж тройника паропровода связи с существующей частью в соответствии с ведомостью объёмов работ №2 (материалы для производства работ имеются в наличии на складе Заказчика).</w:t>
            </w:r>
          </w:p>
          <w:p w:rsidR="004E384D" w:rsidRPr="00E75F45" w:rsidRDefault="00944438" w:rsidP="003C3B2C">
            <w:pPr>
              <w:spacing w:before="60"/>
              <w:jc w:val="both"/>
              <w:rPr>
                <w:i/>
                <w:sz w:val="24"/>
                <w:szCs w:val="24"/>
                <w:lang w:eastAsia="en-US"/>
              </w:rPr>
            </w:pPr>
            <w:r w:rsidRPr="00E75F45">
              <w:rPr>
                <w:i/>
                <w:sz w:val="24"/>
                <w:szCs w:val="24"/>
                <w:lang w:eastAsia="en-US"/>
              </w:rPr>
              <w:t>7</w:t>
            </w:r>
            <w:r w:rsidR="004E384D" w:rsidRPr="00E75F45">
              <w:rPr>
                <w:i/>
                <w:sz w:val="24"/>
                <w:szCs w:val="24"/>
                <w:lang w:eastAsia="en-US"/>
              </w:rPr>
              <w:t>. Монтаж растопочного паропровода Д</w:t>
            </w:r>
            <w:r w:rsidR="004E384D" w:rsidRPr="00E75F45">
              <w:rPr>
                <w:i/>
                <w:sz w:val="24"/>
                <w:szCs w:val="24"/>
                <w:vertAlign w:val="subscript"/>
                <w:lang w:eastAsia="en-US"/>
              </w:rPr>
              <w:t>у</w:t>
            </w:r>
            <w:r w:rsidR="004E384D" w:rsidRPr="00E75F45">
              <w:rPr>
                <w:i/>
                <w:sz w:val="24"/>
                <w:szCs w:val="24"/>
                <w:lang w:eastAsia="en-US"/>
              </w:rPr>
              <w:t>65 Р</w:t>
            </w:r>
            <w:r w:rsidR="004E384D" w:rsidRPr="00E75F45">
              <w:rPr>
                <w:i/>
                <w:sz w:val="24"/>
                <w:szCs w:val="24"/>
                <w:vertAlign w:val="subscript"/>
                <w:lang w:eastAsia="en-US"/>
              </w:rPr>
              <w:t>у</w:t>
            </w:r>
            <w:r w:rsidR="004E384D" w:rsidRPr="00E75F45">
              <w:rPr>
                <w:i/>
                <w:sz w:val="24"/>
                <w:szCs w:val="24"/>
                <w:lang w:eastAsia="en-US"/>
              </w:rPr>
              <w:t>100 из ст.12Х1МФ между паропроводом связи и растопочной РОУ в соответствии с ведомостью объёмов работ №4.</w:t>
            </w:r>
          </w:p>
          <w:p w:rsidR="004E384D" w:rsidRPr="00E75F45" w:rsidRDefault="00944438" w:rsidP="003C3B2C">
            <w:pPr>
              <w:spacing w:before="60"/>
              <w:jc w:val="both"/>
              <w:rPr>
                <w:i/>
                <w:sz w:val="24"/>
                <w:szCs w:val="24"/>
                <w:lang w:eastAsia="en-US"/>
              </w:rPr>
            </w:pPr>
            <w:r w:rsidRPr="00E75F45">
              <w:rPr>
                <w:i/>
                <w:sz w:val="24"/>
                <w:szCs w:val="24"/>
                <w:lang w:eastAsia="en-US"/>
              </w:rPr>
              <w:t>8</w:t>
            </w:r>
            <w:r w:rsidR="004E384D" w:rsidRPr="00E75F45">
              <w:rPr>
                <w:i/>
                <w:sz w:val="24"/>
                <w:szCs w:val="24"/>
                <w:lang w:eastAsia="en-US"/>
              </w:rPr>
              <w:t xml:space="preserve">. Приобретение и монтаж оборудования </w:t>
            </w:r>
            <w:proofErr w:type="spellStart"/>
            <w:r w:rsidR="004E384D" w:rsidRPr="00E75F45">
              <w:rPr>
                <w:i/>
                <w:sz w:val="24"/>
                <w:szCs w:val="24"/>
                <w:lang w:eastAsia="en-US"/>
              </w:rPr>
              <w:t>КИПиА</w:t>
            </w:r>
            <w:proofErr w:type="spellEnd"/>
            <w:r w:rsidR="004E384D" w:rsidRPr="00E75F45">
              <w:rPr>
                <w:i/>
                <w:sz w:val="24"/>
                <w:szCs w:val="24"/>
                <w:lang w:eastAsia="en-US"/>
              </w:rPr>
              <w:t xml:space="preserve"> в соответствии с чертежами: </w:t>
            </w:r>
          </w:p>
          <w:p w:rsidR="004E384D" w:rsidRPr="00E75F45" w:rsidRDefault="004E384D" w:rsidP="004E384D">
            <w:pPr>
              <w:numPr>
                <w:ilvl w:val="0"/>
                <w:numId w:val="5"/>
              </w:numPr>
              <w:jc w:val="both"/>
              <w:rPr>
                <w:i/>
                <w:sz w:val="24"/>
                <w:szCs w:val="24"/>
                <w:lang w:eastAsia="en-US"/>
              </w:rPr>
            </w:pPr>
            <w:r w:rsidRPr="00E75F45">
              <w:rPr>
                <w:i/>
                <w:sz w:val="24"/>
                <w:szCs w:val="24"/>
                <w:lang w:eastAsia="en-US"/>
              </w:rPr>
              <w:t>№1350.12.38.А.30</w:t>
            </w:r>
            <w:r w:rsidRPr="00E75F45">
              <w:rPr>
                <w:i/>
                <w:sz w:val="24"/>
                <w:szCs w:val="24"/>
                <w:lang w:val="en-US" w:eastAsia="en-US"/>
              </w:rPr>
              <w:t>UHJ</w:t>
            </w:r>
            <w:r w:rsidRPr="00E75F45">
              <w:rPr>
                <w:i/>
                <w:sz w:val="24"/>
                <w:szCs w:val="24"/>
                <w:lang w:eastAsia="en-US"/>
              </w:rPr>
              <w:t>-1550-</w:t>
            </w:r>
            <w:r w:rsidRPr="00E75F45">
              <w:rPr>
                <w:i/>
                <w:sz w:val="24"/>
                <w:szCs w:val="24"/>
                <w:lang w:val="en-US" w:eastAsia="en-US"/>
              </w:rPr>
              <w:t>AS</w:t>
            </w:r>
            <w:r w:rsidRPr="00E75F45">
              <w:rPr>
                <w:i/>
                <w:sz w:val="24"/>
                <w:szCs w:val="24"/>
                <w:lang w:eastAsia="en-US"/>
              </w:rPr>
              <w:t xml:space="preserve"> Изм. 2 «Паропроводы 9,8 МПа </w:t>
            </w:r>
            <w:r w:rsidRPr="00E75F45">
              <w:rPr>
                <w:i/>
                <w:sz w:val="24"/>
                <w:szCs w:val="24"/>
                <w:lang w:val="en-US" w:eastAsia="en-US"/>
              </w:rPr>
              <w:t>t</w:t>
            </w:r>
            <w:r w:rsidRPr="00E75F45">
              <w:rPr>
                <w:i/>
                <w:sz w:val="24"/>
                <w:szCs w:val="24"/>
                <w:lang w:eastAsia="en-US"/>
              </w:rPr>
              <w:t>=540°</w:t>
            </w:r>
            <w:r w:rsidRPr="00E75F45">
              <w:rPr>
                <w:i/>
                <w:sz w:val="24"/>
                <w:szCs w:val="24"/>
                <w:lang w:val="en-US" w:eastAsia="en-US"/>
              </w:rPr>
              <w:t>C</w:t>
            </w:r>
            <w:r w:rsidRPr="00E75F45">
              <w:rPr>
                <w:i/>
                <w:sz w:val="24"/>
                <w:szCs w:val="24"/>
                <w:lang w:eastAsia="en-US"/>
              </w:rPr>
              <w:t xml:space="preserve">. Запорная арматура. Общие данные», </w:t>
            </w:r>
          </w:p>
          <w:p w:rsidR="004E384D" w:rsidRPr="00E75F45" w:rsidRDefault="004E384D" w:rsidP="004E384D">
            <w:pPr>
              <w:numPr>
                <w:ilvl w:val="0"/>
                <w:numId w:val="5"/>
              </w:numPr>
              <w:jc w:val="both"/>
              <w:rPr>
                <w:i/>
                <w:sz w:val="24"/>
                <w:szCs w:val="24"/>
                <w:lang w:eastAsia="en-US"/>
              </w:rPr>
            </w:pPr>
            <w:r w:rsidRPr="00E75F45">
              <w:rPr>
                <w:i/>
                <w:sz w:val="24"/>
                <w:szCs w:val="24"/>
                <w:lang w:eastAsia="en-US"/>
              </w:rPr>
              <w:t>№1350.12.38А-30</w:t>
            </w:r>
            <w:r w:rsidRPr="00E75F45">
              <w:rPr>
                <w:i/>
                <w:sz w:val="24"/>
                <w:szCs w:val="24"/>
                <w:lang w:val="en-US" w:eastAsia="en-US"/>
              </w:rPr>
              <w:t>UHJ</w:t>
            </w:r>
            <w:r w:rsidRPr="00E75F45">
              <w:rPr>
                <w:i/>
                <w:sz w:val="24"/>
                <w:szCs w:val="24"/>
                <w:lang w:eastAsia="en-US"/>
              </w:rPr>
              <w:t>-1550-</w:t>
            </w:r>
            <w:r w:rsidRPr="00E75F45">
              <w:rPr>
                <w:i/>
                <w:sz w:val="24"/>
                <w:szCs w:val="24"/>
                <w:lang w:val="en-US" w:eastAsia="en-US"/>
              </w:rPr>
              <w:t>AS</w:t>
            </w:r>
            <w:r w:rsidRPr="00E75F45">
              <w:rPr>
                <w:i/>
                <w:sz w:val="24"/>
                <w:szCs w:val="24"/>
                <w:lang w:eastAsia="en-US"/>
              </w:rPr>
              <w:t>.</w:t>
            </w:r>
            <w:r w:rsidRPr="00E75F45">
              <w:rPr>
                <w:i/>
                <w:sz w:val="24"/>
                <w:szCs w:val="24"/>
                <w:lang w:val="en-US" w:eastAsia="en-US"/>
              </w:rPr>
              <w:t>Z</w:t>
            </w:r>
            <w:r w:rsidRPr="00E75F45">
              <w:rPr>
                <w:i/>
                <w:sz w:val="24"/>
                <w:szCs w:val="24"/>
                <w:lang w:eastAsia="en-US"/>
              </w:rPr>
              <w:t xml:space="preserve"> Изм. 2 «Паропроводы 9,8 МПа </w:t>
            </w:r>
            <w:r w:rsidRPr="00E75F45">
              <w:rPr>
                <w:i/>
                <w:sz w:val="24"/>
                <w:szCs w:val="24"/>
                <w:lang w:val="en-US" w:eastAsia="en-US"/>
              </w:rPr>
              <w:t>t</w:t>
            </w:r>
            <w:r w:rsidRPr="00E75F45">
              <w:rPr>
                <w:i/>
                <w:sz w:val="24"/>
                <w:szCs w:val="24"/>
                <w:lang w:eastAsia="en-US"/>
              </w:rPr>
              <w:t>=540°</w:t>
            </w:r>
            <w:r w:rsidRPr="00E75F45">
              <w:rPr>
                <w:i/>
                <w:sz w:val="24"/>
                <w:szCs w:val="24"/>
                <w:lang w:val="en-US" w:eastAsia="en-US"/>
              </w:rPr>
              <w:t>C</w:t>
            </w:r>
            <w:r w:rsidRPr="00E75F45">
              <w:rPr>
                <w:i/>
                <w:sz w:val="24"/>
                <w:szCs w:val="24"/>
                <w:lang w:eastAsia="en-US"/>
              </w:rPr>
              <w:t xml:space="preserve">. Спецификация изделий, материалов, оборудования», </w:t>
            </w:r>
          </w:p>
          <w:p w:rsidR="004E384D" w:rsidRPr="00E75F45" w:rsidRDefault="004E384D" w:rsidP="004E384D">
            <w:pPr>
              <w:numPr>
                <w:ilvl w:val="0"/>
                <w:numId w:val="5"/>
              </w:numPr>
              <w:jc w:val="both"/>
              <w:rPr>
                <w:i/>
                <w:sz w:val="24"/>
                <w:szCs w:val="24"/>
                <w:lang w:eastAsia="en-US"/>
              </w:rPr>
            </w:pPr>
            <w:r w:rsidRPr="00E75F45">
              <w:rPr>
                <w:i/>
                <w:sz w:val="24"/>
                <w:szCs w:val="24"/>
                <w:lang w:eastAsia="en-US"/>
              </w:rPr>
              <w:t>№1350.12.38А-30</w:t>
            </w:r>
            <w:r w:rsidRPr="00E75F45">
              <w:rPr>
                <w:i/>
                <w:sz w:val="24"/>
                <w:szCs w:val="24"/>
                <w:lang w:val="en-US" w:eastAsia="en-US"/>
              </w:rPr>
              <w:t>UHJ</w:t>
            </w:r>
            <w:r w:rsidRPr="00E75F45">
              <w:rPr>
                <w:i/>
                <w:sz w:val="24"/>
                <w:szCs w:val="24"/>
                <w:lang w:eastAsia="en-US"/>
              </w:rPr>
              <w:t>-1551-</w:t>
            </w:r>
            <w:r w:rsidRPr="00E75F45">
              <w:rPr>
                <w:i/>
                <w:sz w:val="24"/>
                <w:szCs w:val="24"/>
                <w:lang w:val="en-US" w:eastAsia="en-US"/>
              </w:rPr>
              <w:t>AS</w:t>
            </w:r>
            <w:r w:rsidRPr="00E75F45">
              <w:rPr>
                <w:i/>
                <w:sz w:val="24"/>
                <w:szCs w:val="24"/>
                <w:lang w:eastAsia="en-US"/>
              </w:rPr>
              <w:t xml:space="preserve"> Изм. 2 «Паропроводы 9,8 МПа </w:t>
            </w:r>
            <w:r w:rsidRPr="00E75F45">
              <w:rPr>
                <w:i/>
                <w:sz w:val="24"/>
                <w:szCs w:val="24"/>
                <w:lang w:val="en-US" w:eastAsia="en-US"/>
              </w:rPr>
              <w:t>t</w:t>
            </w:r>
            <w:r w:rsidRPr="00E75F45">
              <w:rPr>
                <w:i/>
                <w:sz w:val="24"/>
                <w:szCs w:val="24"/>
                <w:lang w:eastAsia="en-US"/>
              </w:rPr>
              <w:t>=540°</w:t>
            </w:r>
            <w:r w:rsidRPr="00E75F45">
              <w:rPr>
                <w:i/>
                <w:sz w:val="24"/>
                <w:szCs w:val="24"/>
                <w:lang w:val="en-US" w:eastAsia="en-US"/>
              </w:rPr>
              <w:t>C</w:t>
            </w:r>
            <w:r w:rsidRPr="00E75F45">
              <w:rPr>
                <w:i/>
                <w:sz w:val="24"/>
                <w:szCs w:val="24"/>
                <w:lang w:eastAsia="en-US"/>
              </w:rPr>
              <w:t xml:space="preserve">. Журнал контрольных и силовых кабелей», </w:t>
            </w:r>
          </w:p>
          <w:p w:rsidR="004E384D" w:rsidRPr="00E75F45" w:rsidRDefault="004E384D" w:rsidP="004E384D">
            <w:pPr>
              <w:numPr>
                <w:ilvl w:val="0"/>
                <w:numId w:val="5"/>
              </w:numPr>
              <w:jc w:val="both"/>
              <w:rPr>
                <w:i/>
                <w:sz w:val="24"/>
                <w:szCs w:val="24"/>
                <w:lang w:eastAsia="en-US"/>
              </w:rPr>
            </w:pPr>
            <w:r w:rsidRPr="00E75F45">
              <w:rPr>
                <w:i/>
                <w:sz w:val="24"/>
                <w:szCs w:val="24"/>
                <w:lang w:eastAsia="en-US"/>
              </w:rPr>
              <w:t>№1350.12.38А-30</w:t>
            </w:r>
            <w:r w:rsidRPr="00E75F45">
              <w:rPr>
                <w:i/>
                <w:sz w:val="24"/>
                <w:szCs w:val="24"/>
                <w:lang w:val="en-US" w:eastAsia="en-US"/>
              </w:rPr>
              <w:t>UHJ</w:t>
            </w:r>
            <w:r w:rsidRPr="00E75F45">
              <w:rPr>
                <w:i/>
                <w:sz w:val="24"/>
                <w:szCs w:val="24"/>
                <w:lang w:eastAsia="en-US"/>
              </w:rPr>
              <w:t>-1551-</w:t>
            </w:r>
            <w:r w:rsidRPr="00E75F45">
              <w:rPr>
                <w:i/>
                <w:sz w:val="24"/>
                <w:szCs w:val="24"/>
                <w:lang w:val="en-US" w:eastAsia="en-US"/>
              </w:rPr>
              <w:t>AS</w:t>
            </w:r>
            <w:r w:rsidRPr="00E75F45">
              <w:rPr>
                <w:i/>
                <w:sz w:val="24"/>
                <w:szCs w:val="24"/>
                <w:lang w:eastAsia="en-US"/>
              </w:rPr>
              <w:t>.</w:t>
            </w:r>
            <w:r w:rsidRPr="00E75F45">
              <w:rPr>
                <w:i/>
                <w:sz w:val="24"/>
                <w:szCs w:val="24"/>
                <w:lang w:val="en-US" w:eastAsia="en-US"/>
              </w:rPr>
              <w:t>Z</w:t>
            </w:r>
            <w:r w:rsidRPr="00E75F45">
              <w:rPr>
                <w:i/>
                <w:sz w:val="24"/>
                <w:szCs w:val="24"/>
                <w:lang w:eastAsia="en-US"/>
              </w:rPr>
              <w:t xml:space="preserve"> Изм. 2 «Паропроводы 9,8 МПа </w:t>
            </w:r>
            <w:r w:rsidRPr="00E75F45">
              <w:rPr>
                <w:i/>
                <w:sz w:val="24"/>
                <w:szCs w:val="24"/>
                <w:lang w:val="en-US" w:eastAsia="en-US"/>
              </w:rPr>
              <w:t>t</w:t>
            </w:r>
            <w:r w:rsidRPr="00E75F45">
              <w:rPr>
                <w:i/>
                <w:sz w:val="24"/>
                <w:szCs w:val="24"/>
                <w:lang w:eastAsia="en-US"/>
              </w:rPr>
              <w:t>=540°</w:t>
            </w:r>
            <w:r w:rsidRPr="00E75F45">
              <w:rPr>
                <w:i/>
                <w:sz w:val="24"/>
                <w:szCs w:val="24"/>
                <w:lang w:val="en-US" w:eastAsia="en-US"/>
              </w:rPr>
              <w:t>C</w:t>
            </w:r>
            <w:r w:rsidRPr="00E75F45">
              <w:rPr>
                <w:i/>
                <w:sz w:val="24"/>
                <w:szCs w:val="24"/>
                <w:lang w:eastAsia="en-US"/>
              </w:rPr>
              <w:t>. Спецификация на контрольные и силовые кабели»,</w:t>
            </w:r>
          </w:p>
          <w:p w:rsidR="004E384D" w:rsidRPr="00E75F45" w:rsidRDefault="004E384D" w:rsidP="004E384D">
            <w:pPr>
              <w:numPr>
                <w:ilvl w:val="0"/>
                <w:numId w:val="5"/>
              </w:numPr>
              <w:jc w:val="both"/>
              <w:rPr>
                <w:i/>
                <w:sz w:val="24"/>
                <w:szCs w:val="24"/>
                <w:lang w:eastAsia="en-US"/>
              </w:rPr>
            </w:pPr>
            <w:r w:rsidRPr="00E75F45">
              <w:rPr>
                <w:i/>
                <w:sz w:val="24"/>
                <w:szCs w:val="24"/>
                <w:lang w:eastAsia="en-US"/>
              </w:rPr>
              <w:t>№1350.12.38.А.30</w:t>
            </w:r>
            <w:r w:rsidRPr="00E75F45">
              <w:rPr>
                <w:i/>
                <w:sz w:val="24"/>
                <w:szCs w:val="24"/>
                <w:lang w:val="en-US" w:eastAsia="en-US"/>
              </w:rPr>
              <w:t>UHJ</w:t>
            </w:r>
            <w:r w:rsidRPr="00E75F45">
              <w:rPr>
                <w:i/>
                <w:sz w:val="24"/>
                <w:szCs w:val="24"/>
                <w:lang w:eastAsia="en-US"/>
              </w:rPr>
              <w:t>-1115-</w:t>
            </w:r>
            <w:r w:rsidRPr="00E75F45">
              <w:rPr>
                <w:i/>
                <w:sz w:val="24"/>
                <w:szCs w:val="24"/>
                <w:lang w:val="en-US" w:eastAsia="en-US"/>
              </w:rPr>
              <w:t>AS</w:t>
            </w:r>
            <w:r w:rsidRPr="00E75F45">
              <w:rPr>
                <w:i/>
                <w:sz w:val="24"/>
                <w:szCs w:val="24"/>
                <w:lang w:eastAsia="en-US"/>
              </w:rPr>
              <w:t xml:space="preserve"> Изм.1 «Паропроводы 9,8 МПа </w:t>
            </w:r>
            <w:r w:rsidRPr="00E75F45">
              <w:rPr>
                <w:i/>
                <w:sz w:val="24"/>
                <w:szCs w:val="24"/>
                <w:lang w:val="en-US" w:eastAsia="en-US"/>
              </w:rPr>
              <w:t>t</w:t>
            </w:r>
            <w:r w:rsidRPr="00E75F45">
              <w:rPr>
                <w:i/>
                <w:sz w:val="24"/>
                <w:szCs w:val="24"/>
                <w:lang w:eastAsia="en-US"/>
              </w:rPr>
              <w:t>=540°</w:t>
            </w:r>
            <w:r w:rsidRPr="00E75F45">
              <w:rPr>
                <w:i/>
                <w:sz w:val="24"/>
                <w:szCs w:val="24"/>
                <w:lang w:val="en-US" w:eastAsia="en-US"/>
              </w:rPr>
              <w:t>C</w:t>
            </w:r>
            <w:r w:rsidRPr="00E75F45">
              <w:rPr>
                <w:i/>
                <w:sz w:val="24"/>
                <w:szCs w:val="24"/>
                <w:lang w:eastAsia="en-US"/>
              </w:rPr>
              <w:t>. КИП. Общие данные»,</w:t>
            </w:r>
          </w:p>
          <w:p w:rsidR="004E384D" w:rsidRPr="00E75F45" w:rsidRDefault="004E384D" w:rsidP="004E384D">
            <w:pPr>
              <w:numPr>
                <w:ilvl w:val="0"/>
                <w:numId w:val="5"/>
              </w:numPr>
              <w:jc w:val="both"/>
              <w:rPr>
                <w:i/>
                <w:sz w:val="24"/>
                <w:szCs w:val="24"/>
                <w:lang w:eastAsia="en-US"/>
              </w:rPr>
            </w:pPr>
            <w:r w:rsidRPr="00E75F45">
              <w:rPr>
                <w:i/>
                <w:sz w:val="24"/>
                <w:szCs w:val="24"/>
                <w:lang w:eastAsia="en-US"/>
              </w:rPr>
              <w:t>№1350.12.38.А.30</w:t>
            </w:r>
            <w:r w:rsidRPr="00E75F45">
              <w:rPr>
                <w:i/>
                <w:sz w:val="24"/>
                <w:szCs w:val="24"/>
                <w:lang w:val="en-US" w:eastAsia="en-US"/>
              </w:rPr>
              <w:t>UHJ</w:t>
            </w:r>
            <w:r w:rsidRPr="00E75F45">
              <w:rPr>
                <w:i/>
                <w:sz w:val="24"/>
                <w:szCs w:val="24"/>
                <w:lang w:eastAsia="en-US"/>
              </w:rPr>
              <w:t>-1115-</w:t>
            </w:r>
            <w:r w:rsidRPr="00E75F45">
              <w:rPr>
                <w:i/>
                <w:sz w:val="24"/>
                <w:szCs w:val="24"/>
                <w:lang w:val="en-US" w:eastAsia="en-US"/>
              </w:rPr>
              <w:t>AS</w:t>
            </w:r>
            <w:r w:rsidRPr="00E75F45">
              <w:rPr>
                <w:i/>
                <w:sz w:val="24"/>
                <w:szCs w:val="24"/>
                <w:lang w:eastAsia="en-US"/>
              </w:rPr>
              <w:t>.</w:t>
            </w:r>
            <w:r w:rsidRPr="00E75F45">
              <w:rPr>
                <w:i/>
                <w:sz w:val="24"/>
                <w:szCs w:val="24"/>
                <w:lang w:val="en-US" w:eastAsia="en-US"/>
              </w:rPr>
              <w:t>Z</w:t>
            </w:r>
            <w:r w:rsidRPr="00E75F45">
              <w:rPr>
                <w:i/>
                <w:sz w:val="24"/>
                <w:szCs w:val="24"/>
                <w:lang w:eastAsia="en-US"/>
              </w:rPr>
              <w:t xml:space="preserve"> «Паропроводы 9,8 МПа </w:t>
            </w:r>
            <w:r w:rsidRPr="00E75F45">
              <w:rPr>
                <w:i/>
                <w:sz w:val="24"/>
                <w:szCs w:val="24"/>
                <w:lang w:val="en-US" w:eastAsia="en-US"/>
              </w:rPr>
              <w:t>t</w:t>
            </w:r>
            <w:r w:rsidRPr="00E75F45">
              <w:rPr>
                <w:i/>
                <w:sz w:val="24"/>
                <w:szCs w:val="24"/>
                <w:lang w:eastAsia="en-US"/>
              </w:rPr>
              <w:t>=540°</w:t>
            </w:r>
            <w:r w:rsidRPr="00E75F45">
              <w:rPr>
                <w:i/>
                <w:sz w:val="24"/>
                <w:szCs w:val="24"/>
                <w:lang w:val="en-US" w:eastAsia="en-US"/>
              </w:rPr>
              <w:t>C</w:t>
            </w:r>
            <w:r w:rsidRPr="00E75F45">
              <w:rPr>
                <w:i/>
                <w:sz w:val="24"/>
                <w:szCs w:val="24"/>
                <w:lang w:eastAsia="en-US"/>
              </w:rPr>
              <w:t>. КИП. Спецификация оборудования, изделий и материалов»,</w:t>
            </w:r>
          </w:p>
          <w:p w:rsidR="004E384D" w:rsidRPr="00E75F45" w:rsidRDefault="004E384D" w:rsidP="004E384D">
            <w:pPr>
              <w:numPr>
                <w:ilvl w:val="0"/>
                <w:numId w:val="5"/>
              </w:numPr>
              <w:jc w:val="both"/>
              <w:rPr>
                <w:i/>
                <w:sz w:val="24"/>
                <w:szCs w:val="24"/>
                <w:lang w:eastAsia="en-US"/>
              </w:rPr>
            </w:pPr>
            <w:r w:rsidRPr="00E75F45">
              <w:rPr>
                <w:i/>
                <w:sz w:val="24"/>
                <w:szCs w:val="24"/>
                <w:lang w:eastAsia="en-US"/>
              </w:rPr>
              <w:t>№1350.12.38.А.30</w:t>
            </w:r>
            <w:r w:rsidRPr="00E75F45">
              <w:rPr>
                <w:i/>
                <w:sz w:val="24"/>
                <w:szCs w:val="24"/>
                <w:lang w:val="en-US" w:eastAsia="en-US"/>
              </w:rPr>
              <w:t>UHJ</w:t>
            </w:r>
            <w:r w:rsidRPr="00E75F45">
              <w:rPr>
                <w:i/>
                <w:sz w:val="24"/>
                <w:szCs w:val="24"/>
                <w:lang w:eastAsia="en-US"/>
              </w:rPr>
              <w:t>-1191-</w:t>
            </w:r>
            <w:r w:rsidRPr="00E75F45">
              <w:rPr>
                <w:i/>
                <w:sz w:val="24"/>
                <w:szCs w:val="24"/>
                <w:lang w:val="en-US" w:eastAsia="en-US"/>
              </w:rPr>
              <w:t>AS</w:t>
            </w:r>
            <w:r w:rsidRPr="00E75F45">
              <w:rPr>
                <w:i/>
                <w:sz w:val="24"/>
                <w:szCs w:val="24"/>
                <w:lang w:eastAsia="en-US"/>
              </w:rPr>
              <w:t xml:space="preserve"> «Паропроводы 9,8 МПа </w:t>
            </w:r>
            <w:r w:rsidRPr="00E75F45">
              <w:rPr>
                <w:i/>
                <w:sz w:val="24"/>
                <w:szCs w:val="24"/>
                <w:lang w:val="en-US" w:eastAsia="en-US"/>
              </w:rPr>
              <w:t>t</w:t>
            </w:r>
            <w:r w:rsidRPr="00E75F45">
              <w:rPr>
                <w:i/>
                <w:sz w:val="24"/>
                <w:szCs w:val="24"/>
                <w:lang w:eastAsia="en-US"/>
              </w:rPr>
              <w:t>=540°</w:t>
            </w:r>
            <w:r w:rsidRPr="00E75F45">
              <w:rPr>
                <w:i/>
                <w:sz w:val="24"/>
                <w:szCs w:val="24"/>
                <w:lang w:val="en-US" w:eastAsia="en-US"/>
              </w:rPr>
              <w:t>C</w:t>
            </w:r>
            <w:r w:rsidRPr="00E75F45">
              <w:rPr>
                <w:i/>
                <w:sz w:val="24"/>
                <w:szCs w:val="24"/>
                <w:lang w:eastAsia="en-US"/>
              </w:rPr>
              <w:t>. КИП. Журнал контрольных кабелей»,</w:t>
            </w:r>
          </w:p>
          <w:p w:rsidR="004E384D" w:rsidRPr="00E75F45" w:rsidRDefault="004E384D" w:rsidP="004E384D">
            <w:pPr>
              <w:numPr>
                <w:ilvl w:val="0"/>
                <w:numId w:val="5"/>
              </w:numPr>
              <w:jc w:val="both"/>
              <w:rPr>
                <w:i/>
                <w:sz w:val="24"/>
                <w:szCs w:val="24"/>
                <w:lang w:eastAsia="en-US"/>
              </w:rPr>
            </w:pPr>
            <w:r w:rsidRPr="00E75F45">
              <w:rPr>
                <w:i/>
                <w:sz w:val="24"/>
                <w:szCs w:val="24"/>
                <w:lang w:eastAsia="en-US"/>
              </w:rPr>
              <w:t>№1350.12.38.А.30</w:t>
            </w:r>
            <w:r w:rsidRPr="00E75F45">
              <w:rPr>
                <w:i/>
                <w:sz w:val="24"/>
                <w:szCs w:val="24"/>
                <w:lang w:val="en-US" w:eastAsia="en-US"/>
              </w:rPr>
              <w:t>UHJ</w:t>
            </w:r>
            <w:r w:rsidRPr="00E75F45">
              <w:rPr>
                <w:i/>
                <w:sz w:val="24"/>
                <w:szCs w:val="24"/>
                <w:lang w:eastAsia="en-US"/>
              </w:rPr>
              <w:t>-1191-</w:t>
            </w:r>
            <w:r w:rsidRPr="00E75F45">
              <w:rPr>
                <w:i/>
                <w:sz w:val="24"/>
                <w:szCs w:val="24"/>
                <w:lang w:val="en-US" w:eastAsia="en-US"/>
              </w:rPr>
              <w:t>AS</w:t>
            </w:r>
            <w:r w:rsidRPr="00E75F45">
              <w:rPr>
                <w:i/>
                <w:sz w:val="24"/>
                <w:szCs w:val="24"/>
                <w:lang w:eastAsia="en-US"/>
              </w:rPr>
              <w:t>.</w:t>
            </w:r>
            <w:r w:rsidRPr="00E75F45">
              <w:rPr>
                <w:i/>
                <w:sz w:val="24"/>
                <w:szCs w:val="24"/>
                <w:lang w:val="en-US" w:eastAsia="en-US"/>
              </w:rPr>
              <w:t>Z</w:t>
            </w:r>
            <w:r w:rsidRPr="00E75F45">
              <w:rPr>
                <w:i/>
                <w:sz w:val="24"/>
                <w:szCs w:val="24"/>
                <w:lang w:eastAsia="en-US"/>
              </w:rPr>
              <w:t xml:space="preserve"> Изм.1 «Паропроводы 9,8 МПа </w:t>
            </w:r>
            <w:r w:rsidRPr="00E75F45">
              <w:rPr>
                <w:i/>
                <w:sz w:val="24"/>
                <w:szCs w:val="24"/>
                <w:lang w:val="en-US" w:eastAsia="en-US"/>
              </w:rPr>
              <w:t>t</w:t>
            </w:r>
            <w:r w:rsidRPr="00E75F45">
              <w:rPr>
                <w:i/>
                <w:sz w:val="24"/>
                <w:szCs w:val="24"/>
                <w:lang w:eastAsia="en-US"/>
              </w:rPr>
              <w:t>=540°</w:t>
            </w:r>
            <w:r w:rsidRPr="00E75F45">
              <w:rPr>
                <w:i/>
                <w:sz w:val="24"/>
                <w:szCs w:val="24"/>
                <w:lang w:val="en-US" w:eastAsia="en-US"/>
              </w:rPr>
              <w:t>C</w:t>
            </w:r>
            <w:r w:rsidRPr="00E75F45">
              <w:rPr>
                <w:i/>
                <w:sz w:val="24"/>
                <w:szCs w:val="24"/>
                <w:lang w:eastAsia="en-US"/>
              </w:rPr>
              <w:t>. КИП. Спецификация на контрольные кабели и материалы».</w:t>
            </w:r>
          </w:p>
          <w:p w:rsidR="004E384D" w:rsidRPr="00E75F45" w:rsidRDefault="00944438" w:rsidP="003C3B2C">
            <w:pPr>
              <w:spacing w:before="60"/>
              <w:jc w:val="both"/>
              <w:rPr>
                <w:i/>
                <w:sz w:val="24"/>
                <w:szCs w:val="24"/>
                <w:lang w:eastAsia="en-US"/>
              </w:rPr>
            </w:pPr>
            <w:r w:rsidRPr="00E75F45">
              <w:rPr>
                <w:i/>
                <w:sz w:val="24"/>
                <w:szCs w:val="24"/>
                <w:lang w:eastAsia="en-US"/>
              </w:rPr>
              <w:t>9</w:t>
            </w:r>
            <w:r w:rsidR="004E384D" w:rsidRPr="00E75F45">
              <w:rPr>
                <w:i/>
                <w:sz w:val="24"/>
                <w:szCs w:val="24"/>
                <w:lang w:eastAsia="en-US"/>
              </w:rPr>
              <w:t xml:space="preserve">. Пусконаладочные работы </w:t>
            </w:r>
            <w:proofErr w:type="spellStart"/>
            <w:r w:rsidR="004E384D" w:rsidRPr="00E75F45">
              <w:rPr>
                <w:i/>
                <w:sz w:val="24"/>
                <w:szCs w:val="24"/>
                <w:lang w:eastAsia="en-US"/>
              </w:rPr>
              <w:t>КИПиА</w:t>
            </w:r>
            <w:proofErr w:type="spellEnd"/>
            <w:r w:rsidR="004E384D" w:rsidRPr="00E75F45">
              <w:rPr>
                <w:i/>
                <w:sz w:val="24"/>
                <w:szCs w:val="24"/>
                <w:lang w:eastAsia="en-US"/>
              </w:rPr>
              <w:t xml:space="preserve"> в соответствии с ведомостью объемов работ №3.</w:t>
            </w:r>
          </w:p>
          <w:p w:rsidR="004E384D" w:rsidRPr="00E75F45" w:rsidRDefault="00944438" w:rsidP="003C3B2C">
            <w:pPr>
              <w:spacing w:before="60"/>
              <w:jc w:val="both"/>
              <w:rPr>
                <w:i/>
                <w:sz w:val="24"/>
                <w:szCs w:val="24"/>
                <w:lang w:eastAsia="en-US"/>
              </w:rPr>
            </w:pPr>
            <w:r w:rsidRPr="00E75F45">
              <w:rPr>
                <w:i/>
                <w:sz w:val="24"/>
                <w:szCs w:val="24"/>
                <w:lang w:eastAsia="en-US"/>
              </w:rPr>
              <w:t>10</w:t>
            </w:r>
            <w:r w:rsidR="004E384D" w:rsidRPr="00E75F45">
              <w:rPr>
                <w:i/>
                <w:sz w:val="24"/>
                <w:szCs w:val="24"/>
                <w:lang w:eastAsia="en-US"/>
              </w:rPr>
              <w:t>. Монтаж с последующим демонтажем трубопровода продувки с тепловой изоляцией в соответствии с ведомостью объемов работ №5.</w:t>
            </w:r>
          </w:p>
          <w:p w:rsidR="004E384D" w:rsidRPr="00E75F45" w:rsidRDefault="004E384D" w:rsidP="003C3B2C">
            <w:pPr>
              <w:spacing w:before="60"/>
              <w:jc w:val="both"/>
              <w:rPr>
                <w:i/>
                <w:sz w:val="24"/>
                <w:szCs w:val="24"/>
              </w:rPr>
            </w:pPr>
            <w:r w:rsidRPr="00E75F45">
              <w:rPr>
                <w:i/>
                <w:sz w:val="24"/>
                <w:szCs w:val="24"/>
                <w:lang w:eastAsia="en-US"/>
              </w:rPr>
              <w:t>1</w:t>
            </w:r>
            <w:r w:rsidR="00944438" w:rsidRPr="00E75F45">
              <w:rPr>
                <w:i/>
                <w:sz w:val="24"/>
                <w:szCs w:val="24"/>
                <w:lang w:eastAsia="en-US"/>
              </w:rPr>
              <w:t>1</w:t>
            </w:r>
            <w:r w:rsidRPr="00E75F45">
              <w:rPr>
                <w:i/>
                <w:sz w:val="24"/>
                <w:szCs w:val="24"/>
                <w:lang w:eastAsia="en-US"/>
              </w:rPr>
              <w:t xml:space="preserve">. </w:t>
            </w:r>
            <w:r w:rsidRPr="00E75F45">
              <w:rPr>
                <w:i/>
                <w:sz w:val="24"/>
                <w:szCs w:val="24"/>
              </w:rPr>
              <w:t xml:space="preserve">Подрядчик разрабатывает сметную документацию на выполняемые работы в сметно-нормативной базе </w:t>
            </w:r>
            <w:smartTag w:uri="urn:schemas-microsoft-com:office:smarttags" w:element="metricconverter">
              <w:smartTagPr>
                <w:attr w:name="ProductID" w:val="2001 г"/>
              </w:smartTagPr>
              <w:r w:rsidRPr="00E75F45">
                <w:rPr>
                  <w:i/>
                  <w:sz w:val="24"/>
                  <w:szCs w:val="24"/>
                </w:rPr>
                <w:t>2001 г</w:t>
              </w:r>
            </w:smartTag>
            <w:r w:rsidRPr="00E75F45">
              <w:rPr>
                <w:i/>
                <w:sz w:val="24"/>
                <w:szCs w:val="24"/>
              </w:rPr>
              <w:t xml:space="preserve">. с использованием ТЕР по г. Саров в программном комплексе Гранд-смета. Базовые цены на материалы, не включенные в Территориальный сборник сметных цен на материалы, изделия и конструкции, могут определяться по приложенным прайс-листам (с ценами на момент составления сметы) с использованием соответствующего коэффициента. Стоимость материалов должна быть переведена в базовую цену </w:t>
            </w:r>
            <w:smartTag w:uri="urn:schemas-microsoft-com:office:smarttags" w:element="metricconverter">
              <w:smartTagPr>
                <w:attr w:name="ProductID" w:val="2001 г"/>
              </w:smartTagPr>
              <w:r w:rsidRPr="00E75F45">
                <w:rPr>
                  <w:i/>
                  <w:sz w:val="24"/>
                  <w:szCs w:val="24"/>
                </w:rPr>
                <w:t>2001 г</w:t>
              </w:r>
            </w:smartTag>
            <w:r w:rsidRPr="00E75F45">
              <w:rPr>
                <w:i/>
                <w:sz w:val="24"/>
                <w:szCs w:val="24"/>
              </w:rPr>
              <w:t>. Цена на материалы указывается в рублях.</w:t>
            </w:r>
          </w:p>
          <w:p w:rsidR="004E384D" w:rsidRPr="00E75F45" w:rsidRDefault="004E384D" w:rsidP="003C3B2C">
            <w:pPr>
              <w:spacing w:before="60"/>
              <w:jc w:val="both"/>
              <w:rPr>
                <w:i/>
                <w:sz w:val="24"/>
                <w:szCs w:val="24"/>
              </w:rPr>
            </w:pPr>
            <w:r w:rsidRPr="00E75F45">
              <w:rPr>
                <w:i/>
                <w:sz w:val="24"/>
                <w:szCs w:val="24"/>
              </w:rPr>
              <w:t>1</w:t>
            </w:r>
            <w:r w:rsidR="00944438" w:rsidRPr="00E75F45">
              <w:rPr>
                <w:i/>
                <w:sz w:val="24"/>
                <w:szCs w:val="24"/>
              </w:rPr>
              <w:t>2</w:t>
            </w:r>
            <w:r w:rsidRPr="00E75F45">
              <w:rPr>
                <w:i/>
                <w:sz w:val="24"/>
                <w:szCs w:val="24"/>
              </w:rPr>
              <w:t>. Сметная документация утверждается Заказчиком.</w:t>
            </w:r>
          </w:p>
          <w:p w:rsidR="004E384D" w:rsidRPr="00E75F45" w:rsidRDefault="004E384D" w:rsidP="003C3B2C">
            <w:pPr>
              <w:spacing w:before="60"/>
              <w:jc w:val="both"/>
              <w:rPr>
                <w:i/>
                <w:sz w:val="24"/>
                <w:szCs w:val="24"/>
              </w:rPr>
            </w:pPr>
            <w:r w:rsidRPr="00E75F45">
              <w:rPr>
                <w:i/>
                <w:sz w:val="24"/>
                <w:szCs w:val="24"/>
              </w:rPr>
              <w:t>1</w:t>
            </w:r>
            <w:r w:rsidR="00944438" w:rsidRPr="00E75F45">
              <w:rPr>
                <w:i/>
                <w:sz w:val="24"/>
                <w:szCs w:val="24"/>
              </w:rPr>
              <w:t>3</w:t>
            </w:r>
            <w:r w:rsidRPr="00E75F45">
              <w:rPr>
                <w:i/>
                <w:sz w:val="24"/>
                <w:szCs w:val="24"/>
              </w:rPr>
              <w:t xml:space="preserve">. До начала работ исполнитель разрабатывает и согласовывает с заказчиком календарно-сетевой график производства работ в системе календарно-сетевого планирования на базе </w:t>
            </w:r>
            <w:proofErr w:type="spellStart"/>
            <w:r w:rsidRPr="00E75F45">
              <w:rPr>
                <w:i/>
                <w:sz w:val="24"/>
                <w:szCs w:val="24"/>
              </w:rPr>
              <w:t>Microsoft</w:t>
            </w:r>
            <w:proofErr w:type="spellEnd"/>
            <w:r w:rsidRPr="00E75F45">
              <w:rPr>
                <w:i/>
                <w:sz w:val="24"/>
                <w:szCs w:val="24"/>
              </w:rPr>
              <w:t xml:space="preserve"> </w:t>
            </w:r>
            <w:r w:rsidRPr="00E75F45">
              <w:rPr>
                <w:i/>
                <w:sz w:val="24"/>
                <w:szCs w:val="24"/>
                <w:lang w:val="en-US"/>
              </w:rPr>
              <w:t>Project</w:t>
            </w:r>
            <w:r w:rsidRPr="00E75F45">
              <w:rPr>
                <w:i/>
                <w:sz w:val="24"/>
                <w:szCs w:val="24"/>
              </w:rPr>
              <w:t>. График предоставляется в электронном виде и на бумажном носителе.</w:t>
            </w:r>
          </w:p>
          <w:p w:rsidR="004E384D" w:rsidRPr="00E75F45" w:rsidRDefault="004E384D" w:rsidP="003C3B2C">
            <w:pPr>
              <w:spacing w:after="60"/>
              <w:ind w:firstLine="567"/>
              <w:jc w:val="both"/>
              <w:rPr>
                <w:i/>
                <w:sz w:val="24"/>
                <w:szCs w:val="24"/>
              </w:rPr>
            </w:pPr>
          </w:p>
        </w:tc>
      </w:tr>
      <w:tr w:rsidR="004E384D" w:rsidRPr="001F6931" w:rsidTr="003C3B2C">
        <w:tc>
          <w:tcPr>
            <w:tcW w:w="9747" w:type="dxa"/>
          </w:tcPr>
          <w:p w:rsidR="004E384D" w:rsidRPr="001F6931" w:rsidRDefault="004E384D" w:rsidP="003C3B2C">
            <w:pPr>
              <w:jc w:val="center"/>
              <w:rPr>
                <w:i/>
                <w:color w:val="000000"/>
                <w:sz w:val="24"/>
                <w:szCs w:val="24"/>
              </w:rPr>
            </w:pPr>
            <w:r w:rsidRPr="001F6931">
              <w:rPr>
                <w:color w:val="000000"/>
              </w:rPr>
              <w:lastRenderedPageBreak/>
              <w:t>Подраздел 2.2 Сведения о месте выполнения работ</w:t>
            </w:r>
          </w:p>
        </w:tc>
      </w:tr>
      <w:tr w:rsidR="004E384D" w:rsidRPr="001F6931" w:rsidTr="003C3B2C">
        <w:trPr>
          <w:trHeight w:val="429"/>
        </w:trPr>
        <w:tc>
          <w:tcPr>
            <w:tcW w:w="9747" w:type="dxa"/>
          </w:tcPr>
          <w:p w:rsidR="004E384D" w:rsidRPr="001F6931" w:rsidRDefault="004E384D" w:rsidP="003C3B2C">
            <w:pPr>
              <w:rPr>
                <w:i/>
                <w:color w:val="000000"/>
                <w:sz w:val="24"/>
                <w:szCs w:val="24"/>
              </w:rPr>
            </w:pPr>
            <w:r w:rsidRPr="00B20374">
              <w:rPr>
                <w:i/>
                <w:color w:val="000000"/>
                <w:sz w:val="24"/>
                <w:szCs w:val="24"/>
              </w:rPr>
              <w:lastRenderedPageBreak/>
              <w:t xml:space="preserve">Нижегородская обл., г. Саров, дорога </w:t>
            </w:r>
            <w:proofErr w:type="spellStart"/>
            <w:r w:rsidRPr="00B20374">
              <w:rPr>
                <w:i/>
                <w:color w:val="000000"/>
                <w:sz w:val="24"/>
                <w:szCs w:val="24"/>
              </w:rPr>
              <w:t>Варламовская</w:t>
            </w:r>
            <w:proofErr w:type="spellEnd"/>
            <w:r w:rsidRPr="00B20374">
              <w:rPr>
                <w:i/>
                <w:color w:val="000000"/>
                <w:sz w:val="24"/>
                <w:szCs w:val="24"/>
              </w:rPr>
              <w:t>, 31, ЗАО «СГК» (ТЭЦ)</w:t>
            </w:r>
          </w:p>
        </w:tc>
      </w:tr>
      <w:tr w:rsidR="004E384D" w:rsidRPr="001F6931" w:rsidTr="003C3B2C">
        <w:tc>
          <w:tcPr>
            <w:tcW w:w="9747" w:type="dxa"/>
          </w:tcPr>
          <w:p w:rsidR="004E384D" w:rsidRPr="001F6931" w:rsidRDefault="004E384D" w:rsidP="003C3B2C">
            <w:pPr>
              <w:jc w:val="center"/>
              <w:rPr>
                <w:color w:val="000000"/>
              </w:rPr>
            </w:pPr>
            <w:r w:rsidRPr="001F6931">
              <w:rPr>
                <w:color w:val="000000"/>
              </w:rPr>
              <w:t>Подраздел 2.4 Требования к разработке ППР</w:t>
            </w:r>
          </w:p>
        </w:tc>
      </w:tr>
      <w:tr w:rsidR="004E384D" w:rsidRPr="001F6931" w:rsidTr="003C3B2C">
        <w:tc>
          <w:tcPr>
            <w:tcW w:w="9747" w:type="dxa"/>
          </w:tcPr>
          <w:p w:rsidR="004E384D" w:rsidRPr="001F6931" w:rsidRDefault="004E384D" w:rsidP="003C3B2C">
            <w:pPr>
              <w:jc w:val="both"/>
              <w:rPr>
                <w:i/>
                <w:color w:val="000000"/>
                <w:sz w:val="24"/>
                <w:szCs w:val="24"/>
                <w:lang w:eastAsia="en-US"/>
              </w:rPr>
            </w:pPr>
            <w:r w:rsidRPr="00210E52">
              <w:rPr>
                <w:i/>
                <w:color w:val="000000"/>
                <w:sz w:val="24"/>
                <w:szCs w:val="24"/>
              </w:rPr>
              <w:t>Требуется разработка ППР</w:t>
            </w:r>
            <w:r>
              <w:rPr>
                <w:i/>
                <w:color w:val="000000"/>
                <w:sz w:val="24"/>
                <w:szCs w:val="24"/>
              </w:rPr>
              <w:t>.</w:t>
            </w:r>
          </w:p>
        </w:tc>
      </w:tr>
    </w:tbl>
    <w:p w:rsidR="004E384D" w:rsidRPr="001F6931" w:rsidRDefault="004E384D" w:rsidP="004E384D">
      <w:pPr>
        <w:rPr>
          <w:color w:val="000000"/>
        </w:rPr>
      </w:pPr>
    </w:p>
    <w:p w:rsidR="004E384D" w:rsidRPr="001F6931" w:rsidRDefault="004E384D" w:rsidP="004E384D">
      <w:pPr>
        <w:jc w:val="center"/>
        <w:rPr>
          <w:color w:val="000000"/>
        </w:rPr>
      </w:pPr>
      <w:r w:rsidRPr="001F6931">
        <w:rPr>
          <w:color w:val="000000"/>
        </w:rPr>
        <w:t>РАЗДЕЛ 3. ТРЕБОВАНИЯ К ТЕХНИЧЕСКИМ ХАРАКТЕРИСТИКАМ РАБОТ</w:t>
      </w:r>
    </w:p>
    <w:p w:rsidR="004E384D" w:rsidRPr="001F6931" w:rsidRDefault="004E384D" w:rsidP="004E384D">
      <w:pPr>
        <w:rPr>
          <w:color w:val="000000"/>
          <w:sz w:val="24"/>
          <w:szCs w:val="24"/>
          <w:lang w:eastAsia="en-U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9570"/>
      </w:tblGrid>
      <w:tr w:rsidR="004E384D" w:rsidRPr="001F6931" w:rsidTr="003C3B2C">
        <w:tc>
          <w:tcPr>
            <w:tcW w:w="9747" w:type="dxa"/>
          </w:tcPr>
          <w:p w:rsidR="004E384D" w:rsidRPr="001F6931" w:rsidRDefault="004E384D" w:rsidP="003C3B2C">
            <w:pPr>
              <w:jc w:val="center"/>
              <w:rPr>
                <w:bCs/>
                <w:color w:val="000000"/>
              </w:rPr>
            </w:pPr>
            <w:r w:rsidRPr="001F6931">
              <w:rPr>
                <w:bCs/>
                <w:color w:val="000000"/>
              </w:rPr>
              <w:t>Подраздел 3.1 Технические требования при выполнении работ</w:t>
            </w:r>
          </w:p>
        </w:tc>
      </w:tr>
      <w:tr w:rsidR="004E384D" w:rsidRPr="001F6931" w:rsidTr="003C3B2C">
        <w:tc>
          <w:tcPr>
            <w:tcW w:w="9747" w:type="dxa"/>
          </w:tcPr>
          <w:p w:rsidR="004E384D" w:rsidRPr="008A7A6B" w:rsidRDefault="004E384D" w:rsidP="003C3B2C">
            <w:pPr>
              <w:pStyle w:val="a4"/>
              <w:ind w:left="0" w:firstLine="567"/>
              <w:jc w:val="both"/>
              <w:rPr>
                <w:rFonts w:cs="Calibri"/>
                <w:i/>
                <w:sz w:val="24"/>
                <w:szCs w:val="24"/>
              </w:rPr>
            </w:pPr>
            <w:r>
              <w:rPr>
                <w:rFonts w:cs="Calibri"/>
                <w:i/>
                <w:sz w:val="24"/>
                <w:szCs w:val="24"/>
              </w:rPr>
              <w:t xml:space="preserve">В соответствии с проектом все сигналы от датчиков температуры должны быть выведены на ПТК </w:t>
            </w:r>
            <w:proofErr w:type="spellStart"/>
            <w:r>
              <w:rPr>
                <w:rFonts w:cs="Calibri"/>
                <w:i/>
                <w:sz w:val="24"/>
                <w:szCs w:val="24"/>
              </w:rPr>
              <w:t>общестанционного</w:t>
            </w:r>
            <w:proofErr w:type="spellEnd"/>
            <w:r>
              <w:rPr>
                <w:rFonts w:cs="Calibri"/>
                <w:i/>
                <w:sz w:val="24"/>
                <w:szCs w:val="24"/>
              </w:rPr>
              <w:t xml:space="preserve"> оборудования и отражаться на мониторах АРМов </w:t>
            </w:r>
            <w:proofErr w:type="spellStart"/>
            <w:r>
              <w:rPr>
                <w:rFonts w:cs="Calibri"/>
                <w:i/>
                <w:sz w:val="24"/>
                <w:szCs w:val="24"/>
              </w:rPr>
              <w:t>общестанционного</w:t>
            </w:r>
            <w:proofErr w:type="spellEnd"/>
            <w:r>
              <w:rPr>
                <w:rFonts w:cs="Calibri"/>
                <w:i/>
                <w:sz w:val="24"/>
                <w:szCs w:val="24"/>
              </w:rPr>
              <w:t xml:space="preserve"> оборудования; все электроприводы запорной арматуры должны управляться с АРМов </w:t>
            </w:r>
            <w:proofErr w:type="spellStart"/>
            <w:r>
              <w:rPr>
                <w:rFonts w:cs="Calibri"/>
                <w:i/>
                <w:sz w:val="24"/>
                <w:szCs w:val="24"/>
              </w:rPr>
              <w:t>общестанционного</w:t>
            </w:r>
            <w:proofErr w:type="spellEnd"/>
            <w:r>
              <w:rPr>
                <w:rFonts w:cs="Calibri"/>
                <w:i/>
                <w:sz w:val="24"/>
                <w:szCs w:val="24"/>
              </w:rPr>
              <w:t xml:space="preserve"> оборудования.</w:t>
            </w:r>
          </w:p>
          <w:p w:rsidR="004E384D" w:rsidRDefault="004E384D" w:rsidP="003C3B2C">
            <w:pPr>
              <w:spacing w:before="60"/>
              <w:ind w:firstLine="567"/>
              <w:jc w:val="both"/>
              <w:rPr>
                <w:i/>
                <w:sz w:val="24"/>
                <w:szCs w:val="24"/>
              </w:rPr>
            </w:pPr>
            <w:proofErr w:type="gramStart"/>
            <w:r w:rsidRPr="008D2A7D">
              <w:rPr>
                <w:i/>
                <w:sz w:val="24"/>
                <w:szCs w:val="24"/>
              </w:rPr>
              <w:t>Строительно-монтажные работы производятся в сроки по утвержденному Заказчиком графику производства работ</w:t>
            </w:r>
            <w:r>
              <w:rPr>
                <w:i/>
                <w:sz w:val="24"/>
                <w:szCs w:val="24"/>
              </w:rPr>
              <w:t xml:space="preserve"> в соответствии с требованиями проектов, стандартов и другой действующей НТД.</w:t>
            </w:r>
            <w:proofErr w:type="gramEnd"/>
          </w:p>
          <w:p w:rsidR="004E384D" w:rsidRPr="00F26875" w:rsidRDefault="004E384D" w:rsidP="003C3B2C">
            <w:pPr>
              <w:spacing w:before="60"/>
              <w:ind w:firstLine="567"/>
              <w:jc w:val="both"/>
              <w:rPr>
                <w:i/>
                <w:color w:val="000000"/>
                <w:sz w:val="24"/>
                <w:szCs w:val="24"/>
                <w:highlight w:val="cyan"/>
              </w:rPr>
            </w:pPr>
            <w:r w:rsidRPr="00F26875">
              <w:rPr>
                <w:i/>
                <w:color w:val="000000"/>
                <w:sz w:val="24"/>
                <w:szCs w:val="24"/>
              </w:rPr>
              <w:t>Все проектные решения, окончательный выбор материалов согласуются с автором проекта, осуществляющим авторский надзор, и Заказчиком.</w:t>
            </w:r>
          </w:p>
        </w:tc>
      </w:tr>
      <w:tr w:rsidR="004E384D" w:rsidRPr="001F6931" w:rsidTr="003C3B2C">
        <w:tc>
          <w:tcPr>
            <w:tcW w:w="9747" w:type="dxa"/>
          </w:tcPr>
          <w:p w:rsidR="004E384D" w:rsidRPr="001F6931" w:rsidRDefault="004E384D" w:rsidP="003C3B2C">
            <w:pPr>
              <w:jc w:val="center"/>
              <w:rPr>
                <w:color w:val="000000"/>
                <w:sz w:val="24"/>
                <w:szCs w:val="24"/>
              </w:rPr>
            </w:pPr>
            <w:r w:rsidRPr="001F6931">
              <w:rPr>
                <w:color w:val="000000"/>
              </w:rPr>
              <w:t xml:space="preserve">Подраздел 3.2 Требования </w:t>
            </w:r>
            <w:r w:rsidRPr="001F6931">
              <w:rPr>
                <w:bCs/>
                <w:color w:val="000000"/>
              </w:rPr>
              <w:t>к оформлению и составу проекта производства работ (ППР)</w:t>
            </w:r>
          </w:p>
        </w:tc>
      </w:tr>
      <w:tr w:rsidR="004E384D" w:rsidRPr="001F6931" w:rsidTr="003C3B2C">
        <w:tc>
          <w:tcPr>
            <w:tcW w:w="9747" w:type="dxa"/>
          </w:tcPr>
          <w:p w:rsidR="004E384D" w:rsidRDefault="004E384D" w:rsidP="003C3B2C">
            <w:pPr>
              <w:spacing w:before="60"/>
              <w:jc w:val="both"/>
              <w:rPr>
                <w:i/>
                <w:color w:val="000000"/>
                <w:sz w:val="24"/>
                <w:szCs w:val="24"/>
              </w:rPr>
            </w:pPr>
            <w:r w:rsidRPr="00210E52">
              <w:rPr>
                <w:bCs/>
                <w:i/>
                <w:color w:val="000000"/>
                <w:sz w:val="24"/>
                <w:szCs w:val="24"/>
              </w:rPr>
              <w:t>Оформление и состав проекта производства работ</w:t>
            </w:r>
            <w:r w:rsidRPr="00210E52">
              <w:rPr>
                <w:i/>
                <w:color w:val="000000"/>
                <w:sz w:val="24"/>
                <w:szCs w:val="24"/>
              </w:rPr>
              <w:t xml:space="preserve"> в соответствии </w:t>
            </w:r>
            <w:proofErr w:type="gramStart"/>
            <w:r w:rsidRPr="00210E52">
              <w:rPr>
                <w:i/>
                <w:color w:val="000000"/>
                <w:sz w:val="24"/>
                <w:szCs w:val="24"/>
              </w:rPr>
              <w:t>с</w:t>
            </w:r>
            <w:proofErr w:type="gramEnd"/>
            <w:r>
              <w:rPr>
                <w:i/>
                <w:color w:val="000000"/>
                <w:sz w:val="24"/>
                <w:szCs w:val="24"/>
              </w:rPr>
              <w:t>:</w:t>
            </w:r>
            <w:r w:rsidRPr="00210E52">
              <w:rPr>
                <w:i/>
                <w:color w:val="000000"/>
                <w:sz w:val="24"/>
                <w:szCs w:val="24"/>
              </w:rPr>
              <w:t xml:space="preserve"> </w:t>
            </w:r>
          </w:p>
          <w:p w:rsidR="004E384D" w:rsidRPr="00444BC5" w:rsidRDefault="004E384D" w:rsidP="004E384D">
            <w:pPr>
              <w:numPr>
                <w:ilvl w:val="0"/>
                <w:numId w:val="10"/>
              </w:numPr>
              <w:spacing w:before="60"/>
              <w:jc w:val="both"/>
              <w:rPr>
                <w:color w:val="000000"/>
              </w:rPr>
            </w:pPr>
            <w:r w:rsidRPr="00210E52">
              <w:rPr>
                <w:i/>
                <w:color w:val="000000"/>
                <w:sz w:val="24"/>
                <w:szCs w:val="24"/>
              </w:rPr>
              <w:t>МДС 12-46.2008 «Методические рекомендации по разработке и оформлению проекта организации строительства, проекта организации работ по сносу (демонтажу), проекта производства работ»</w:t>
            </w:r>
            <w:r>
              <w:rPr>
                <w:i/>
                <w:color w:val="000000"/>
                <w:sz w:val="24"/>
                <w:szCs w:val="24"/>
              </w:rPr>
              <w:t>;</w:t>
            </w:r>
          </w:p>
          <w:p w:rsidR="004E384D" w:rsidRPr="001F6931" w:rsidRDefault="004E384D" w:rsidP="004E384D">
            <w:pPr>
              <w:numPr>
                <w:ilvl w:val="0"/>
                <w:numId w:val="10"/>
              </w:numPr>
              <w:spacing w:before="60"/>
              <w:jc w:val="both"/>
              <w:rPr>
                <w:color w:val="000000"/>
              </w:rPr>
            </w:pPr>
            <w:r w:rsidRPr="00AA2999">
              <w:rPr>
                <w:i/>
                <w:color w:val="000000"/>
                <w:sz w:val="24"/>
                <w:szCs w:val="24"/>
              </w:rPr>
              <w:t>СО 34.20.608-2003</w:t>
            </w:r>
            <w:r>
              <w:rPr>
                <w:i/>
                <w:color w:val="000000"/>
                <w:sz w:val="24"/>
                <w:szCs w:val="24"/>
              </w:rPr>
              <w:t xml:space="preserve"> </w:t>
            </w:r>
            <w:r w:rsidRPr="00AA2999">
              <w:rPr>
                <w:i/>
                <w:color w:val="000000"/>
                <w:sz w:val="24"/>
                <w:szCs w:val="24"/>
              </w:rPr>
              <w:t>(РД 153-34.0-20.608-2003)</w:t>
            </w:r>
            <w:r>
              <w:rPr>
                <w:i/>
                <w:color w:val="000000"/>
                <w:sz w:val="24"/>
                <w:szCs w:val="24"/>
              </w:rPr>
              <w:t xml:space="preserve"> «</w:t>
            </w:r>
            <w:r w:rsidRPr="00AA2999">
              <w:rPr>
                <w:i/>
                <w:color w:val="000000"/>
                <w:sz w:val="24"/>
                <w:szCs w:val="24"/>
              </w:rPr>
              <w:t>Методические указания.</w:t>
            </w:r>
            <w:r>
              <w:rPr>
                <w:i/>
                <w:color w:val="000000"/>
                <w:sz w:val="24"/>
                <w:szCs w:val="24"/>
              </w:rPr>
              <w:t xml:space="preserve"> </w:t>
            </w:r>
            <w:r w:rsidRPr="00AA2999">
              <w:rPr>
                <w:i/>
                <w:color w:val="000000"/>
                <w:sz w:val="24"/>
                <w:szCs w:val="24"/>
              </w:rPr>
              <w:t>Проект производства работ для ремонта энергетического оборудования электростанций</w:t>
            </w:r>
            <w:r>
              <w:rPr>
                <w:i/>
                <w:color w:val="000000"/>
                <w:sz w:val="24"/>
                <w:szCs w:val="24"/>
              </w:rPr>
              <w:t xml:space="preserve">. </w:t>
            </w:r>
            <w:r w:rsidRPr="00AA2999">
              <w:rPr>
                <w:i/>
                <w:color w:val="000000"/>
                <w:sz w:val="24"/>
                <w:szCs w:val="24"/>
              </w:rPr>
              <w:t>Требования к составу, содержанию и оформлени</w:t>
            </w:r>
            <w:r>
              <w:rPr>
                <w:i/>
                <w:color w:val="000000"/>
                <w:sz w:val="24"/>
                <w:szCs w:val="24"/>
              </w:rPr>
              <w:t>ю»</w:t>
            </w:r>
            <w:r w:rsidRPr="001F6931">
              <w:rPr>
                <w:i/>
                <w:color w:val="000000"/>
                <w:sz w:val="24"/>
                <w:szCs w:val="24"/>
              </w:rPr>
              <w:t>.</w:t>
            </w:r>
          </w:p>
        </w:tc>
      </w:tr>
    </w:tbl>
    <w:p w:rsidR="004E384D" w:rsidRPr="001F6931" w:rsidRDefault="004E384D" w:rsidP="004E384D">
      <w:pPr>
        <w:jc w:val="both"/>
        <w:rPr>
          <w:color w:val="000000"/>
        </w:rPr>
      </w:pPr>
    </w:p>
    <w:p w:rsidR="004E384D" w:rsidRPr="0054650F" w:rsidRDefault="004E384D" w:rsidP="004E384D">
      <w:pPr>
        <w:jc w:val="center"/>
        <w:rPr>
          <w:color w:val="000000"/>
        </w:rPr>
      </w:pPr>
      <w:r w:rsidRPr="001F6931">
        <w:rPr>
          <w:color w:val="000000"/>
        </w:rPr>
        <w:t xml:space="preserve">РАЗДЕЛ 4. </w:t>
      </w:r>
      <w:r w:rsidRPr="000D43E3">
        <w:rPr>
          <w:color w:val="000000"/>
        </w:rPr>
        <w:t>ВЕДОМОСТЬ</w:t>
      </w:r>
      <w:r w:rsidRPr="001F6931">
        <w:rPr>
          <w:color w:val="000000"/>
        </w:rPr>
        <w:t xml:space="preserve"> ФИЗИЧЕСКИХ ОБЪЕМОВ РАБОТ, РЕСУРСНАЯ ВЕДОМОСТЬ, СМЕТНЫЕ РАСЧЕТЫ</w:t>
      </w:r>
      <w:r>
        <w:rPr>
          <w:color w:val="000000"/>
        </w:rPr>
        <w:t xml:space="preserve"> </w:t>
      </w:r>
    </w:p>
    <w:p w:rsidR="004E384D" w:rsidRPr="0054650F" w:rsidRDefault="004E384D" w:rsidP="004E384D">
      <w:pPr>
        <w:jc w:val="center"/>
        <w:rPr>
          <w:color w:val="00000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9570"/>
      </w:tblGrid>
      <w:tr w:rsidR="004E384D" w:rsidRPr="0008294B" w:rsidTr="003C3B2C">
        <w:tc>
          <w:tcPr>
            <w:tcW w:w="9747" w:type="dxa"/>
          </w:tcPr>
          <w:p w:rsidR="004E384D" w:rsidRDefault="004E384D" w:rsidP="003C3B2C">
            <w:pPr>
              <w:rPr>
                <w:i/>
                <w:color w:val="000000"/>
                <w:sz w:val="24"/>
                <w:szCs w:val="24"/>
              </w:rPr>
            </w:pPr>
            <w:r>
              <w:rPr>
                <w:i/>
                <w:color w:val="000000"/>
                <w:sz w:val="24"/>
                <w:szCs w:val="24"/>
              </w:rPr>
              <w:t xml:space="preserve">Перечень прилагаемых к техническому заданию </w:t>
            </w:r>
            <w:r w:rsidRPr="001F279B">
              <w:rPr>
                <w:i/>
                <w:color w:val="000000"/>
                <w:sz w:val="24"/>
                <w:szCs w:val="24"/>
              </w:rPr>
              <w:t>ведомост</w:t>
            </w:r>
            <w:r>
              <w:rPr>
                <w:i/>
                <w:color w:val="000000"/>
                <w:sz w:val="24"/>
                <w:szCs w:val="24"/>
              </w:rPr>
              <w:t>ей</w:t>
            </w:r>
            <w:r w:rsidRPr="001F279B">
              <w:rPr>
                <w:i/>
                <w:color w:val="000000"/>
                <w:sz w:val="24"/>
                <w:szCs w:val="24"/>
              </w:rPr>
              <w:t xml:space="preserve"> объемов работ</w:t>
            </w:r>
            <w:r w:rsidRPr="004C3308">
              <w:rPr>
                <w:b/>
                <w:i/>
                <w:color w:val="000000"/>
                <w:sz w:val="24"/>
                <w:szCs w:val="24"/>
              </w:rPr>
              <w:t>:</w:t>
            </w:r>
          </w:p>
          <w:p w:rsidR="004E384D" w:rsidRDefault="004E384D" w:rsidP="003C3B2C">
            <w:pPr>
              <w:pStyle w:val="a4"/>
              <w:numPr>
                <w:ilvl w:val="0"/>
                <w:numId w:val="1"/>
              </w:numPr>
              <w:spacing w:before="60"/>
              <w:jc w:val="both"/>
              <w:rPr>
                <w:i/>
                <w:color w:val="000000"/>
                <w:sz w:val="24"/>
                <w:szCs w:val="24"/>
                <w:lang w:eastAsia="en-US"/>
              </w:rPr>
            </w:pPr>
            <w:r>
              <w:rPr>
                <w:i/>
                <w:color w:val="000000"/>
                <w:sz w:val="24"/>
                <w:szCs w:val="24"/>
              </w:rPr>
              <w:t>В</w:t>
            </w:r>
            <w:r w:rsidRPr="001F279B">
              <w:rPr>
                <w:i/>
                <w:color w:val="000000"/>
                <w:sz w:val="24"/>
                <w:szCs w:val="24"/>
              </w:rPr>
              <w:t>едомость №1</w:t>
            </w:r>
            <w:r>
              <w:rPr>
                <w:i/>
                <w:color w:val="000000"/>
                <w:sz w:val="24"/>
                <w:szCs w:val="24"/>
              </w:rPr>
              <w:t xml:space="preserve"> </w:t>
            </w:r>
            <w:r w:rsidRPr="001F279B">
              <w:rPr>
                <w:i/>
                <w:color w:val="000000"/>
                <w:sz w:val="24"/>
                <w:szCs w:val="24"/>
              </w:rPr>
              <w:t xml:space="preserve">объемов работ </w:t>
            </w:r>
            <w:r>
              <w:rPr>
                <w:i/>
                <w:color w:val="000000"/>
                <w:sz w:val="24"/>
                <w:szCs w:val="24"/>
              </w:rPr>
              <w:t>по монтажу технологического оборудования и трубопроводов котельного цеха.</w:t>
            </w:r>
          </w:p>
          <w:p w:rsidR="004E384D" w:rsidRDefault="004E384D" w:rsidP="003C3B2C">
            <w:pPr>
              <w:pStyle w:val="a4"/>
              <w:numPr>
                <w:ilvl w:val="0"/>
                <w:numId w:val="1"/>
              </w:numPr>
              <w:spacing w:before="60"/>
              <w:jc w:val="both"/>
              <w:rPr>
                <w:i/>
                <w:color w:val="000000"/>
                <w:sz w:val="24"/>
                <w:szCs w:val="24"/>
                <w:lang w:eastAsia="en-US"/>
              </w:rPr>
            </w:pPr>
            <w:r>
              <w:rPr>
                <w:i/>
                <w:color w:val="000000"/>
                <w:sz w:val="24"/>
                <w:szCs w:val="24"/>
              </w:rPr>
              <w:t>В</w:t>
            </w:r>
            <w:r w:rsidRPr="001F279B">
              <w:rPr>
                <w:i/>
                <w:color w:val="000000"/>
                <w:sz w:val="24"/>
                <w:szCs w:val="24"/>
              </w:rPr>
              <w:t>едомость №</w:t>
            </w:r>
            <w:r>
              <w:rPr>
                <w:i/>
                <w:color w:val="000000"/>
                <w:sz w:val="24"/>
                <w:szCs w:val="24"/>
              </w:rPr>
              <w:t xml:space="preserve">2 </w:t>
            </w:r>
            <w:r w:rsidRPr="001F279B">
              <w:rPr>
                <w:i/>
                <w:color w:val="000000"/>
                <w:sz w:val="24"/>
                <w:szCs w:val="24"/>
              </w:rPr>
              <w:t xml:space="preserve">объемов работ </w:t>
            </w:r>
            <w:r>
              <w:rPr>
                <w:i/>
                <w:color w:val="000000"/>
                <w:sz w:val="24"/>
                <w:szCs w:val="24"/>
              </w:rPr>
              <w:t xml:space="preserve">по монтажу </w:t>
            </w:r>
            <w:r w:rsidRPr="00B8296E">
              <w:rPr>
                <w:i/>
                <w:color w:val="000000"/>
                <w:sz w:val="24"/>
                <w:szCs w:val="24"/>
                <w:lang w:eastAsia="en-US"/>
              </w:rPr>
              <w:t>тройника паропровода связи с существующей частью</w:t>
            </w:r>
            <w:r>
              <w:rPr>
                <w:i/>
                <w:color w:val="000000"/>
                <w:sz w:val="24"/>
                <w:szCs w:val="24"/>
                <w:lang w:eastAsia="en-US"/>
              </w:rPr>
              <w:t>.</w:t>
            </w:r>
          </w:p>
          <w:p w:rsidR="004E384D" w:rsidRDefault="004E384D" w:rsidP="003C3B2C">
            <w:pPr>
              <w:pStyle w:val="a4"/>
              <w:numPr>
                <w:ilvl w:val="0"/>
                <w:numId w:val="1"/>
              </w:numPr>
              <w:spacing w:before="60"/>
              <w:jc w:val="both"/>
              <w:rPr>
                <w:i/>
                <w:color w:val="000000"/>
                <w:sz w:val="24"/>
                <w:szCs w:val="24"/>
                <w:lang w:eastAsia="en-US"/>
              </w:rPr>
            </w:pPr>
            <w:r w:rsidRPr="00A96638">
              <w:rPr>
                <w:i/>
                <w:color w:val="000000"/>
                <w:sz w:val="24"/>
                <w:szCs w:val="24"/>
              </w:rPr>
              <w:t>Ведомость №3</w:t>
            </w:r>
            <w:r>
              <w:rPr>
                <w:i/>
                <w:color w:val="000000"/>
                <w:sz w:val="24"/>
                <w:szCs w:val="24"/>
              </w:rPr>
              <w:t xml:space="preserve"> </w:t>
            </w:r>
            <w:r w:rsidRPr="001F279B">
              <w:rPr>
                <w:i/>
                <w:color w:val="000000"/>
                <w:sz w:val="24"/>
                <w:szCs w:val="24"/>
              </w:rPr>
              <w:t xml:space="preserve">объемов работ </w:t>
            </w:r>
            <w:r w:rsidRPr="00951817">
              <w:rPr>
                <w:i/>
                <w:color w:val="000000"/>
                <w:sz w:val="24"/>
                <w:szCs w:val="24"/>
              </w:rPr>
              <w:t xml:space="preserve">на проведение пусконаладочных работ </w:t>
            </w:r>
            <w:proofErr w:type="spellStart"/>
            <w:r w:rsidRPr="00951817">
              <w:rPr>
                <w:i/>
                <w:color w:val="000000"/>
                <w:sz w:val="24"/>
                <w:szCs w:val="24"/>
              </w:rPr>
              <w:t>КИПиА</w:t>
            </w:r>
            <w:proofErr w:type="spellEnd"/>
            <w:r>
              <w:rPr>
                <w:i/>
                <w:color w:val="000000"/>
                <w:sz w:val="24"/>
                <w:szCs w:val="24"/>
              </w:rPr>
              <w:t>.</w:t>
            </w:r>
          </w:p>
          <w:p w:rsidR="004E384D" w:rsidRDefault="004E384D" w:rsidP="003C3B2C">
            <w:pPr>
              <w:pStyle w:val="a4"/>
              <w:numPr>
                <w:ilvl w:val="0"/>
                <w:numId w:val="1"/>
              </w:numPr>
              <w:spacing w:before="60"/>
              <w:jc w:val="both"/>
              <w:rPr>
                <w:i/>
                <w:color w:val="000000"/>
                <w:sz w:val="24"/>
                <w:szCs w:val="24"/>
                <w:lang w:eastAsia="en-US"/>
              </w:rPr>
            </w:pPr>
            <w:r w:rsidRPr="00A96638">
              <w:rPr>
                <w:i/>
                <w:color w:val="000000"/>
                <w:sz w:val="24"/>
                <w:szCs w:val="24"/>
              </w:rPr>
              <w:t>Ведомость №</w:t>
            </w:r>
            <w:r>
              <w:rPr>
                <w:i/>
                <w:color w:val="000000"/>
                <w:sz w:val="24"/>
                <w:szCs w:val="24"/>
              </w:rPr>
              <w:t xml:space="preserve">4 </w:t>
            </w:r>
            <w:r w:rsidRPr="001F279B">
              <w:rPr>
                <w:i/>
                <w:color w:val="000000"/>
                <w:sz w:val="24"/>
                <w:szCs w:val="24"/>
              </w:rPr>
              <w:t>объемов работ</w:t>
            </w:r>
            <w:r>
              <w:rPr>
                <w:i/>
                <w:color w:val="000000"/>
                <w:sz w:val="24"/>
                <w:szCs w:val="24"/>
              </w:rPr>
              <w:t xml:space="preserve"> по монтажу </w:t>
            </w:r>
            <w:r w:rsidRPr="004C5C3E">
              <w:rPr>
                <w:i/>
                <w:color w:val="000000"/>
                <w:sz w:val="24"/>
                <w:szCs w:val="24"/>
                <w:lang w:eastAsia="en-US"/>
              </w:rPr>
              <w:t xml:space="preserve">растопочного </w:t>
            </w:r>
            <w:r w:rsidRPr="00F20556">
              <w:rPr>
                <w:i/>
                <w:color w:val="000000"/>
                <w:sz w:val="24"/>
                <w:szCs w:val="24"/>
                <w:lang w:eastAsia="en-US"/>
              </w:rPr>
              <w:t>паропровода Д</w:t>
            </w:r>
            <w:r w:rsidRPr="004C5C3E">
              <w:rPr>
                <w:i/>
                <w:color w:val="000000"/>
                <w:sz w:val="24"/>
                <w:szCs w:val="24"/>
                <w:vertAlign w:val="subscript"/>
                <w:lang w:eastAsia="en-US"/>
              </w:rPr>
              <w:t>у</w:t>
            </w:r>
            <w:r w:rsidRPr="00F20556">
              <w:rPr>
                <w:i/>
                <w:color w:val="000000"/>
                <w:sz w:val="24"/>
                <w:szCs w:val="24"/>
                <w:lang w:eastAsia="en-US"/>
              </w:rPr>
              <w:t>65 Р</w:t>
            </w:r>
            <w:r w:rsidRPr="004C5C3E">
              <w:rPr>
                <w:i/>
                <w:color w:val="000000"/>
                <w:sz w:val="24"/>
                <w:szCs w:val="24"/>
                <w:vertAlign w:val="subscript"/>
                <w:lang w:eastAsia="en-US"/>
              </w:rPr>
              <w:t>у</w:t>
            </w:r>
            <w:r w:rsidRPr="00F20556">
              <w:rPr>
                <w:i/>
                <w:color w:val="000000"/>
                <w:sz w:val="24"/>
                <w:szCs w:val="24"/>
                <w:lang w:eastAsia="en-US"/>
              </w:rPr>
              <w:t>100 из ст.12Х1МФ между паропроводом связи и растопочной РОУ</w:t>
            </w:r>
            <w:r>
              <w:rPr>
                <w:i/>
                <w:color w:val="000000"/>
                <w:sz w:val="24"/>
                <w:szCs w:val="24"/>
                <w:lang w:eastAsia="en-US"/>
              </w:rPr>
              <w:t>.</w:t>
            </w:r>
          </w:p>
          <w:p w:rsidR="004E384D" w:rsidRPr="0008294B" w:rsidRDefault="004E384D" w:rsidP="003C3B2C">
            <w:pPr>
              <w:pStyle w:val="a4"/>
              <w:numPr>
                <w:ilvl w:val="0"/>
                <w:numId w:val="1"/>
              </w:numPr>
              <w:spacing w:before="60"/>
              <w:jc w:val="both"/>
              <w:rPr>
                <w:i/>
                <w:color w:val="000000"/>
                <w:sz w:val="24"/>
                <w:szCs w:val="24"/>
                <w:lang w:eastAsia="en-US"/>
              </w:rPr>
            </w:pPr>
            <w:r w:rsidRPr="003965BF">
              <w:rPr>
                <w:i/>
                <w:color w:val="000000"/>
                <w:sz w:val="24"/>
                <w:szCs w:val="24"/>
              </w:rPr>
              <w:t>Ведомость №5 объемов работ по монтажу и демонтажу временного продувочного трубопровода паропровода связи</w:t>
            </w:r>
          </w:p>
        </w:tc>
      </w:tr>
    </w:tbl>
    <w:p w:rsidR="004E384D" w:rsidRPr="001F279B" w:rsidRDefault="004E384D" w:rsidP="004E384D">
      <w:pPr>
        <w:jc w:val="both"/>
        <w:rPr>
          <w:b/>
          <w:bCs/>
          <w:color w:val="000000"/>
          <w:sz w:val="24"/>
          <w:szCs w:val="24"/>
        </w:rPr>
      </w:pPr>
    </w:p>
    <w:p w:rsidR="004E384D" w:rsidRDefault="004E384D" w:rsidP="004E384D">
      <w:pPr>
        <w:jc w:val="center"/>
        <w:rPr>
          <w:color w:val="000000"/>
        </w:rPr>
      </w:pPr>
      <w:r w:rsidRPr="0008294B">
        <w:rPr>
          <w:color w:val="000000"/>
        </w:rPr>
        <w:t>РАЗДЕЛ 5. ТРЕБОВАНИЯ К МАТЕРИАЛАМ И ОБОРУДОВАНИЮ, ПРИМЕНЯЕМЫМ ДЛЯ ВЫПОЛНЕНИЯ РАБОТ,</w:t>
      </w:r>
    </w:p>
    <w:p w:rsidR="004E384D" w:rsidRPr="007475B1" w:rsidRDefault="004E384D" w:rsidP="004E384D">
      <w:pPr>
        <w:jc w:val="center"/>
        <w:rPr>
          <w:b/>
          <w:bCs/>
          <w:color w:val="000000"/>
          <w:sz w:val="24"/>
          <w:szCs w:val="24"/>
        </w:rPr>
      </w:pPr>
      <w:r w:rsidRPr="0008294B">
        <w:rPr>
          <w:color w:val="000000"/>
        </w:rPr>
        <w:t>В Т.Ч. ВЕДОМОСТЬ МАТЕРИАЛОВ</w:t>
      </w:r>
    </w:p>
    <w:p w:rsidR="004E384D" w:rsidRPr="007475B1" w:rsidRDefault="004E384D" w:rsidP="004E384D">
      <w:pPr>
        <w:jc w:val="both"/>
        <w:rPr>
          <w:b/>
          <w:bCs/>
          <w:color w:val="000000"/>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9570"/>
      </w:tblGrid>
      <w:tr w:rsidR="004E384D" w:rsidRPr="0008294B" w:rsidTr="003C3B2C">
        <w:tc>
          <w:tcPr>
            <w:tcW w:w="9747" w:type="dxa"/>
          </w:tcPr>
          <w:p w:rsidR="004E384D" w:rsidRDefault="004E384D" w:rsidP="003C3B2C">
            <w:pPr>
              <w:spacing w:after="80"/>
              <w:jc w:val="both"/>
              <w:rPr>
                <w:i/>
                <w:color w:val="000000"/>
                <w:sz w:val="24"/>
                <w:szCs w:val="24"/>
              </w:rPr>
            </w:pPr>
            <w:r>
              <w:rPr>
                <w:i/>
                <w:color w:val="000000"/>
                <w:sz w:val="24"/>
                <w:szCs w:val="24"/>
              </w:rPr>
              <w:t xml:space="preserve">- </w:t>
            </w:r>
            <w:r w:rsidRPr="008B404E">
              <w:rPr>
                <w:i/>
                <w:color w:val="000000"/>
                <w:sz w:val="24"/>
                <w:szCs w:val="24"/>
              </w:rPr>
              <w:t xml:space="preserve">Заказ, приобретение, доставка и входной контроль материалов, в том числе по изменённым проектным решениям, согласованным с Заказчиком, обеспечиваются </w:t>
            </w:r>
            <w:r>
              <w:rPr>
                <w:i/>
                <w:color w:val="000000"/>
                <w:sz w:val="24"/>
                <w:szCs w:val="24"/>
              </w:rPr>
              <w:lastRenderedPageBreak/>
              <w:t>И</w:t>
            </w:r>
            <w:r w:rsidRPr="008B404E">
              <w:rPr>
                <w:i/>
                <w:color w:val="000000"/>
                <w:sz w:val="24"/>
                <w:szCs w:val="24"/>
              </w:rPr>
              <w:t>сполнителем работ</w:t>
            </w:r>
            <w:r>
              <w:rPr>
                <w:i/>
                <w:color w:val="000000"/>
                <w:sz w:val="24"/>
                <w:szCs w:val="24"/>
              </w:rPr>
              <w:t>.</w:t>
            </w:r>
          </w:p>
          <w:p w:rsidR="004E384D" w:rsidRPr="008B404E" w:rsidRDefault="004E384D" w:rsidP="003C3B2C">
            <w:pPr>
              <w:spacing w:after="80"/>
              <w:jc w:val="both"/>
              <w:rPr>
                <w:i/>
                <w:color w:val="000000"/>
                <w:sz w:val="24"/>
                <w:szCs w:val="24"/>
              </w:rPr>
            </w:pPr>
            <w:r w:rsidRPr="008B404E">
              <w:rPr>
                <w:i/>
                <w:color w:val="000000"/>
                <w:sz w:val="24"/>
                <w:szCs w:val="24"/>
              </w:rPr>
              <w:t>- Исполнитель гарантирует Заказчику, что приобретенные им материалы соответствуют проектным решениям и отвечают стандартам безопасности и качества в соответствии с законодательством Российской Федерации и соответствуют техническим характеристикам товара, заявленным заводом изготовителем.</w:t>
            </w:r>
          </w:p>
          <w:p w:rsidR="004E384D" w:rsidRPr="0008294B" w:rsidRDefault="004E384D" w:rsidP="003C3B2C">
            <w:pPr>
              <w:spacing w:after="80"/>
              <w:jc w:val="both"/>
              <w:rPr>
                <w:i/>
                <w:color w:val="000000"/>
                <w:sz w:val="24"/>
                <w:szCs w:val="24"/>
              </w:rPr>
            </w:pPr>
            <w:r w:rsidRPr="008B404E">
              <w:rPr>
                <w:i/>
                <w:color w:val="000000"/>
                <w:sz w:val="24"/>
                <w:szCs w:val="24"/>
              </w:rPr>
              <w:t xml:space="preserve">- Все примененные материалы должны иметь сертификат соответствия в Системе сертификации ГОСТ </w:t>
            </w:r>
            <w:proofErr w:type="gramStart"/>
            <w:r w:rsidRPr="008B404E">
              <w:rPr>
                <w:i/>
                <w:color w:val="000000"/>
                <w:sz w:val="24"/>
                <w:szCs w:val="24"/>
              </w:rPr>
              <w:t>Р</w:t>
            </w:r>
            <w:proofErr w:type="gramEnd"/>
            <w:r w:rsidRPr="008B404E">
              <w:rPr>
                <w:i/>
                <w:color w:val="000000"/>
                <w:sz w:val="24"/>
                <w:szCs w:val="24"/>
              </w:rPr>
              <w:t xml:space="preserve"> и Системе сертификации пожарной безопасности, действующий на территории РФ.</w:t>
            </w:r>
          </w:p>
          <w:p w:rsidR="004E384D" w:rsidRPr="0008294B" w:rsidRDefault="004E384D" w:rsidP="003C3B2C">
            <w:pPr>
              <w:spacing w:after="80"/>
              <w:ind w:right="-3"/>
              <w:jc w:val="both"/>
              <w:rPr>
                <w:i/>
                <w:color w:val="000000"/>
                <w:sz w:val="24"/>
                <w:szCs w:val="24"/>
                <w:lang w:eastAsia="en-US"/>
              </w:rPr>
            </w:pPr>
            <w:r>
              <w:rPr>
                <w:i/>
                <w:color w:val="000000"/>
                <w:sz w:val="24"/>
                <w:szCs w:val="24"/>
              </w:rPr>
              <w:t xml:space="preserve">- </w:t>
            </w:r>
            <w:r w:rsidRPr="0008294B">
              <w:rPr>
                <w:i/>
                <w:color w:val="000000"/>
                <w:sz w:val="24"/>
                <w:szCs w:val="24"/>
              </w:rPr>
              <w:t xml:space="preserve"> Подрядчик обязан направить Заказчику копии технических паспортов и сертификатов на применяемые материалы и/или оборудование до передачи их в работу </w:t>
            </w:r>
            <w:r>
              <w:rPr>
                <w:i/>
                <w:color w:val="000000"/>
                <w:sz w:val="24"/>
                <w:szCs w:val="24"/>
              </w:rPr>
              <w:t>(</w:t>
            </w:r>
            <w:r w:rsidRPr="0008294B">
              <w:rPr>
                <w:i/>
                <w:color w:val="000000"/>
                <w:sz w:val="24"/>
                <w:szCs w:val="24"/>
              </w:rPr>
              <w:t>монтаж</w:t>
            </w:r>
            <w:r>
              <w:rPr>
                <w:i/>
                <w:color w:val="000000"/>
                <w:sz w:val="24"/>
                <w:szCs w:val="24"/>
              </w:rPr>
              <w:t>)</w:t>
            </w:r>
            <w:r w:rsidRPr="0008294B">
              <w:rPr>
                <w:i/>
                <w:color w:val="000000"/>
                <w:sz w:val="24"/>
                <w:szCs w:val="24"/>
              </w:rPr>
              <w:t xml:space="preserve"> </w:t>
            </w:r>
            <w:r>
              <w:rPr>
                <w:i/>
                <w:color w:val="000000"/>
                <w:sz w:val="24"/>
                <w:szCs w:val="24"/>
              </w:rPr>
              <w:t>с</w:t>
            </w:r>
            <w:r w:rsidRPr="0008294B">
              <w:rPr>
                <w:i/>
                <w:color w:val="000000"/>
                <w:sz w:val="24"/>
                <w:szCs w:val="24"/>
              </w:rPr>
              <w:t xml:space="preserve"> целью проверки Заказчиком соответствия проекту данных документов и </w:t>
            </w:r>
            <w:proofErr w:type="spellStart"/>
            <w:r w:rsidRPr="0008294B">
              <w:rPr>
                <w:i/>
                <w:color w:val="000000"/>
                <w:sz w:val="24"/>
                <w:szCs w:val="24"/>
              </w:rPr>
              <w:t>избежани</w:t>
            </w:r>
            <w:r>
              <w:rPr>
                <w:i/>
                <w:color w:val="000000"/>
                <w:sz w:val="24"/>
                <w:szCs w:val="24"/>
              </w:rPr>
              <w:t>я</w:t>
            </w:r>
            <w:proofErr w:type="spellEnd"/>
            <w:r w:rsidRPr="0008294B">
              <w:rPr>
                <w:i/>
                <w:color w:val="000000"/>
                <w:sz w:val="24"/>
                <w:szCs w:val="24"/>
              </w:rPr>
              <w:t xml:space="preserve"> </w:t>
            </w:r>
            <w:r>
              <w:rPr>
                <w:i/>
                <w:color w:val="000000"/>
                <w:sz w:val="24"/>
                <w:szCs w:val="24"/>
              </w:rPr>
              <w:t xml:space="preserve">применения </w:t>
            </w:r>
            <w:r w:rsidRPr="0008294B">
              <w:rPr>
                <w:i/>
                <w:color w:val="000000"/>
                <w:sz w:val="24"/>
                <w:szCs w:val="24"/>
              </w:rPr>
              <w:t>фальсифи</w:t>
            </w:r>
            <w:r>
              <w:rPr>
                <w:i/>
                <w:color w:val="000000"/>
                <w:sz w:val="24"/>
                <w:szCs w:val="24"/>
              </w:rPr>
              <w:t>цированных</w:t>
            </w:r>
            <w:r w:rsidRPr="0008294B">
              <w:rPr>
                <w:i/>
                <w:color w:val="000000"/>
                <w:sz w:val="24"/>
                <w:szCs w:val="24"/>
              </w:rPr>
              <w:t xml:space="preserve"> материалов и оборудования.</w:t>
            </w:r>
          </w:p>
        </w:tc>
      </w:tr>
    </w:tbl>
    <w:p w:rsidR="004E384D" w:rsidRDefault="004E384D" w:rsidP="004E384D">
      <w:pPr>
        <w:jc w:val="center"/>
        <w:rPr>
          <w:color w:val="000000"/>
        </w:rPr>
      </w:pPr>
    </w:p>
    <w:p w:rsidR="004E384D" w:rsidRPr="001F6931" w:rsidRDefault="004E384D" w:rsidP="004E384D">
      <w:pPr>
        <w:jc w:val="center"/>
        <w:rPr>
          <w:bCs/>
          <w:color w:val="000000"/>
        </w:rPr>
      </w:pPr>
      <w:r w:rsidRPr="001F6931">
        <w:rPr>
          <w:bCs/>
          <w:color w:val="000000"/>
        </w:rPr>
        <w:t xml:space="preserve">РАЗДЕЛ 6. </w:t>
      </w:r>
      <w:r w:rsidRPr="00811616">
        <w:rPr>
          <w:bCs/>
          <w:color w:val="000000"/>
        </w:rPr>
        <w:t>ПЕРЕЧЕНЬ</w:t>
      </w:r>
      <w:r w:rsidRPr="001F6931">
        <w:rPr>
          <w:bCs/>
          <w:color w:val="000000"/>
        </w:rPr>
        <w:t xml:space="preserve"> ПРОЕКТНОЙ И РАБОЧЕЙ ДОКУМЕНТАЦИИ</w:t>
      </w:r>
    </w:p>
    <w:p w:rsidR="004E384D" w:rsidRPr="001F6931" w:rsidRDefault="004E384D" w:rsidP="004E384D">
      <w:pPr>
        <w:jc w:val="both"/>
        <w:rPr>
          <w:b/>
          <w:bCs/>
          <w:color w:val="000000"/>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9747"/>
      </w:tblGrid>
      <w:tr w:rsidR="004E384D" w:rsidRPr="001F6931" w:rsidTr="003C3B2C">
        <w:trPr>
          <w:trHeight w:val="1107"/>
        </w:trPr>
        <w:tc>
          <w:tcPr>
            <w:tcW w:w="9747" w:type="dxa"/>
          </w:tcPr>
          <w:p w:rsidR="004E384D" w:rsidRPr="001F6931" w:rsidRDefault="004E384D" w:rsidP="003C3B2C">
            <w:pPr>
              <w:jc w:val="right"/>
              <w:rPr>
                <w:i/>
                <w:color w:val="000000"/>
                <w:sz w:val="24"/>
                <w:szCs w:val="24"/>
              </w:rPr>
            </w:pPr>
            <w:r w:rsidRPr="001F6931">
              <w:rPr>
                <w:i/>
                <w:color w:val="000000"/>
                <w:sz w:val="24"/>
                <w:szCs w:val="24"/>
              </w:rPr>
              <w:t>Таблица 3</w:t>
            </w:r>
          </w:p>
          <w:p w:rsidR="004E384D" w:rsidRPr="001F6931" w:rsidRDefault="004E384D" w:rsidP="003C3B2C">
            <w:pPr>
              <w:jc w:val="center"/>
              <w:rPr>
                <w:b/>
                <w:i/>
                <w:color w:val="000000"/>
                <w:sz w:val="24"/>
                <w:szCs w:val="24"/>
              </w:rPr>
            </w:pPr>
            <w:proofErr w:type="gramStart"/>
            <w:r w:rsidRPr="001F6931">
              <w:rPr>
                <w:b/>
                <w:i/>
                <w:color w:val="000000"/>
                <w:sz w:val="24"/>
                <w:szCs w:val="24"/>
              </w:rPr>
              <w:t>Перечень проектной и рабочей документации (чертежи, сметы, спецификации оборудования, изделий и материалов</w:t>
            </w:r>
            <w:proofErr w:type="gramEnd"/>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34"/>
              <w:gridCol w:w="2881"/>
              <w:gridCol w:w="4680"/>
              <w:gridCol w:w="1276"/>
            </w:tblGrid>
            <w:tr w:rsidR="004E384D" w:rsidRPr="001F6931" w:rsidTr="003C3B2C">
              <w:tc>
                <w:tcPr>
                  <w:tcW w:w="534" w:type="dxa"/>
                  <w:tcBorders>
                    <w:top w:val="single" w:sz="4" w:space="0" w:color="auto"/>
                    <w:left w:val="single" w:sz="4" w:space="0" w:color="auto"/>
                    <w:bottom w:val="single" w:sz="4" w:space="0" w:color="auto"/>
                    <w:right w:val="single" w:sz="4" w:space="0" w:color="auto"/>
                  </w:tcBorders>
                </w:tcPr>
                <w:p w:rsidR="004E384D" w:rsidRPr="001F6931" w:rsidRDefault="004E384D" w:rsidP="003C3B2C">
                  <w:pPr>
                    <w:jc w:val="center"/>
                    <w:rPr>
                      <w:i/>
                      <w:color w:val="000000"/>
                      <w:sz w:val="24"/>
                      <w:szCs w:val="24"/>
                    </w:rPr>
                  </w:pPr>
                  <w:r w:rsidRPr="001F6931">
                    <w:rPr>
                      <w:i/>
                      <w:color w:val="000000"/>
                      <w:sz w:val="24"/>
                      <w:szCs w:val="24"/>
                    </w:rPr>
                    <w:t xml:space="preserve">№ </w:t>
                  </w:r>
                  <w:proofErr w:type="gramStart"/>
                  <w:r w:rsidRPr="001F6931">
                    <w:rPr>
                      <w:i/>
                      <w:color w:val="000000"/>
                      <w:sz w:val="24"/>
                      <w:szCs w:val="24"/>
                    </w:rPr>
                    <w:t>п</w:t>
                  </w:r>
                  <w:proofErr w:type="gramEnd"/>
                  <w:r w:rsidRPr="001F6931">
                    <w:rPr>
                      <w:i/>
                      <w:color w:val="000000"/>
                      <w:sz w:val="24"/>
                      <w:szCs w:val="24"/>
                    </w:rPr>
                    <w:t>/п</w:t>
                  </w:r>
                </w:p>
              </w:tc>
              <w:tc>
                <w:tcPr>
                  <w:tcW w:w="2881" w:type="dxa"/>
                  <w:tcBorders>
                    <w:top w:val="single" w:sz="4" w:space="0" w:color="auto"/>
                    <w:left w:val="single" w:sz="4" w:space="0" w:color="auto"/>
                    <w:bottom w:val="single" w:sz="4" w:space="0" w:color="auto"/>
                    <w:right w:val="single" w:sz="4" w:space="0" w:color="auto"/>
                  </w:tcBorders>
                </w:tcPr>
                <w:p w:rsidR="004E384D" w:rsidRPr="001F6931" w:rsidRDefault="004E384D" w:rsidP="003C3B2C">
                  <w:pPr>
                    <w:jc w:val="center"/>
                    <w:rPr>
                      <w:i/>
                      <w:color w:val="000000"/>
                      <w:sz w:val="24"/>
                      <w:szCs w:val="24"/>
                    </w:rPr>
                  </w:pPr>
                  <w:r w:rsidRPr="001F6931">
                    <w:rPr>
                      <w:i/>
                      <w:color w:val="000000"/>
                      <w:sz w:val="24"/>
                      <w:szCs w:val="24"/>
                    </w:rPr>
                    <w:t>Обозначение</w:t>
                  </w:r>
                </w:p>
              </w:tc>
              <w:tc>
                <w:tcPr>
                  <w:tcW w:w="4680" w:type="dxa"/>
                  <w:tcBorders>
                    <w:top w:val="single" w:sz="4" w:space="0" w:color="auto"/>
                    <w:left w:val="single" w:sz="4" w:space="0" w:color="auto"/>
                    <w:bottom w:val="single" w:sz="4" w:space="0" w:color="auto"/>
                    <w:right w:val="single" w:sz="4" w:space="0" w:color="auto"/>
                  </w:tcBorders>
                </w:tcPr>
                <w:p w:rsidR="004E384D" w:rsidRPr="001F6931" w:rsidRDefault="004E384D" w:rsidP="003C3B2C">
                  <w:pPr>
                    <w:jc w:val="center"/>
                    <w:rPr>
                      <w:i/>
                      <w:color w:val="000000"/>
                      <w:sz w:val="24"/>
                      <w:szCs w:val="24"/>
                    </w:rPr>
                  </w:pPr>
                  <w:r w:rsidRPr="001F6931">
                    <w:rPr>
                      <w:i/>
                      <w:color w:val="000000"/>
                      <w:sz w:val="24"/>
                      <w:szCs w:val="24"/>
                    </w:rPr>
                    <w:t>Наименование</w:t>
                  </w:r>
                </w:p>
              </w:tc>
              <w:tc>
                <w:tcPr>
                  <w:tcW w:w="1276" w:type="dxa"/>
                  <w:tcBorders>
                    <w:top w:val="single" w:sz="4" w:space="0" w:color="auto"/>
                    <w:left w:val="single" w:sz="4" w:space="0" w:color="auto"/>
                    <w:bottom w:val="single" w:sz="4" w:space="0" w:color="auto"/>
                    <w:right w:val="single" w:sz="4" w:space="0" w:color="auto"/>
                  </w:tcBorders>
                </w:tcPr>
                <w:p w:rsidR="004E384D" w:rsidRPr="001F6931" w:rsidRDefault="004E384D" w:rsidP="003C3B2C">
                  <w:pPr>
                    <w:jc w:val="center"/>
                    <w:rPr>
                      <w:i/>
                      <w:color w:val="000000"/>
                      <w:sz w:val="24"/>
                      <w:szCs w:val="24"/>
                    </w:rPr>
                  </w:pPr>
                  <w:r w:rsidRPr="001F6931">
                    <w:rPr>
                      <w:i/>
                      <w:color w:val="000000"/>
                      <w:sz w:val="24"/>
                      <w:szCs w:val="24"/>
                    </w:rPr>
                    <w:t>Кол-во листов</w:t>
                  </w:r>
                </w:p>
              </w:tc>
            </w:tr>
            <w:tr w:rsidR="004E384D" w:rsidRPr="001F6931" w:rsidTr="003C3B2C">
              <w:tc>
                <w:tcPr>
                  <w:tcW w:w="534" w:type="dxa"/>
                  <w:tcBorders>
                    <w:top w:val="single" w:sz="4" w:space="0" w:color="auto"/>
                    <w:left w:val="single" w:sz="4" w:space="0" w:color="auto"/>
                    <w:bottom w:val="single" w:sz="4" w:space="0" w:color="auto"/>
                    <w:right w:val="single" w:sz="4" w:space="0" w:color="auto"/>
                  </w:tcBorders>
                </w:tcPr>
                <w:p w:rsidR="004E384D" w:rsidRPr="00E27E2F" w:rsidRDefault="004E384D" w:rsidP="003C3B2C">
                  <w:pPr>
                    <w:jc w:val="right"/>
                    <w:rPr>
                      <w:i/>
                      <w:color w:val="000000"/>
                      <w:sz w:val="24"/>
                      <w:szCs w:val="24"/>
                    </w:rPr>
                  </w:pPr>
                  <w:r w:rsidRPr="00E27E2F">
                    <w:rPr>
                      <w:i/>
                      <w:color w:val="000000"/>
                      <w:sz w:val="24"/>
                      <w:szCs w:val="24"/>
                    </w:rPr>
                    <w:t>1</w:t>
                  </w:r>
                </w:p>
              </w:tc>
              <w:tc>
                <w:tcPr>
                  <w:tcW w:w="2881" w:type="dxa"/>
                  <w:tcBorders>
                    <w:top w:val="single" w:sz="4" w:space="0" w:color="auto"/>
                    <w:left w:val="single" w:sz="4" w:space="0" w:color="auto"/>
                    <w:bottom w:val="single" w:sz="4" w:space="0" w:color="auto"/>
                    <w:right w:val="single" w:sz="4" w:space="0" w:color="auto"/>
                  </w:tcBorders>
                </w:tcPr>
                <w:p w:rsidR="004E384D" w:rsidRPr="000D43E3" w:rsidRDefault="004E384D" w:rsidP="003C3B2C">
                  <w:pPr>
                    <w:rPr>
                      <w:i/>
                      <w:color w:val="000000"/>
                      <w:sz w:val="24"/>
                      <w:szCs w:val="24"/>
                    </w:rPr>
                  </w:pPr>
                  <w:r>
                    <w:rPr>
                      <w:i/>
                      <w:color w:val="000000"/>
                      <w:sz w:val="24"/>
                      <w:szCs w:val="24"/>
                      <w:lang w:eastAsia="en-US"/>
                    </w:rPr>
                    <w:t>043.2496-4390-003-ТМ</w:t>
                  </w:r>
                </w:p>
              </w:tc>
              <w:tc>
                <w:tcPr>
                  <w:tcW w:w="4680" w:type="dxa"/>
                  <w:tcBorders>
                    <w:top w:val="single" w:sz="4" w:space="0" w:color="auto"/>
                    <w:left w:val="single" w:sz="4" w:space="0" w:color="auto"/>
                    <w:bottom w:val="single" w:sz="4" w:space="0" w:color="auto"/>
                    <w:right w:val="single" w:sz="4" w:space="0" w:color="auto"/>
                  </w:tcBorders>
                </w:tcPr>
                <w:p w:rsidR="004E384D" w:rsidRPr="00944490" w:rsidRDefault="004E384D" w:rsidP="003C3B2C">
                  <w:pPr>
                    <w:rPr>
                      <w:i/>
                      <w:color w:val="000000"/>
                      <w:sz w:val="24"/>
                      <w:szCs w:val="24"/>
                    </w:rPr>
                  </w:pPr>
                  <w:r>
                    <w:rPr>
                      <w:i/>
                      <w:color w:val="000000"/>
                      <w:sz w:val="24"/>
                      <w:szCs w:val="24"/>
                    </w:rPr>
                    <w:t>Трубопровод непрерывной продувки</w:t>
                  </w:r>
                </w:p>
              </w:tc>
              <w:tc>
                <w:tcPr>
                  <w:tcW w:w="1276" w:type="dxa"/>
                  <w:tcBorders>
                    <w:top w:val="single" w:sz="4" w:space="0" w:color="auto"/>
                    <w:left w:val="single" w:sz="4" w:space="0" w:color="auto"/>
                    <w:bottom w:val="single" w:sz="4" w:space="0" w:color="auto"/>
                    <w:right w:val="single" w:sz="4" w:space="0" w:color="auto"/>
                  </w:tcBorders>
                  <w:vAlign w:val="center"/>
                </w:tcPr>
                <w:p w:rsidR="004E384D" w:rsidRDefault="004E384D" w:rsidP="003C3B2C">
                  <w:pPr>
                    <w:jc w:val="center"/>
                    <w:rPr>
                      <w:i/>
                      <w:color w:val="000000"/>
                      <w:sz w:val="24"/>
                      <w:szCs w:val="24"/>
                    </w:rPr>
                  </w:pPr>
                  <w:r>
                    <w:rPr>
                      <w:i/>
                      <w:color w:val="000000"/>
                      <w:sz w:val="24"/>
                      <w:szCs w:val="24"/>
                    </w:rPr>
                    <w:t>1</w:t>
                  </w:r>
                </w:p>
              </w:tc>
            </w:tr>
            <w:tr w:rsidR="004E384D" w:rsidRPr="001F6931" w:rsidTr="003C3B2C">
              <w:tc>
                <w:tcPr>
                  <w:tcW w:w="534" w:type="dxa"/>
                  <w:tcBorders>
                    <w:top w:val="single" w:sz="4" w:space="0" w:color="auto"/>
                    <w:left w:val="single" w:sz="4" w:space="0" w:color="auto"/>
                    <w:bottom w:val="single" w:sz="4" w:space="0" w:color="auto"/>
                    <w:right w:val="single" w:sz="4" w:space="0" w:color="auto"/>
                  </w:tcBorders>
                </w:tcPr>
                <w:p w:rsidR="004E384D" w:rsidRPr="00E27E2F" w:rsidRDefault="004E384D" w:rsidP="003C3B2C">
                  <w:pPr>
                    <w:jc w:val="right"/>
                    <w:rPr>
                      <w:i/>
                      <w:color w:val="000000"/>
                      <w:sz w:val="24"/>
                      <w:szCs w:val="24"/>
                    </w:rPr>
                  </w:pPr>
                  <w:r w:rsidRPr="00E27E2F">
                    <w:rPr>
                      <w:i/>
                      <w:color w:val="000000"/>
                      <w:sz w:val="24"/>
                      <w:szCs w:val="24"/>
                    </w:rPr>
                    <w:t>2</w:t>
                  </w:r>
                </w:p>
              </w:tc>
              <w:tc>
                <w:tcPr>
                  <w:tcW w:w="2881" w:type="dxa"/>
                  <w:tcBorders>
                    <w:top w:val="single" w:sz="4" w:space="0" w:color="auto"/>
                    <w:left w:val="single" w:sz="4" w:space="0" w:color="auto"/>
                    <w:bottom w:val="single" w:sz="4" w:space="0" w:color="auto"/>
                    <w:right w:val="single" w:sz="4" w:space="0" w:color="auto"/>
                  </w:tcBorders>
                </w:tcPr>
                <w:p w:rsidR="004E384D" w:rsidRPr="000D43E3" w:rsidRDefault="004E384D" w:rsidP="003C3B2C">
                  <w:pPr>
                    <w:rPr>
                      <w:i/>
                      <w:color w:val="000000"/>
                      <w:sz w:val="24"/>
                      <w:szCs w:val="24"/>
                    </w:rPr>
                  </w:pPr>
                  <w:r>
                    <w:rPr>
                      <w:i/>
                      <w:color w:val="000000"/>
                      <w:sz w:val="24"/>
                      <w:szCs w:val="24"/>
                      <w:lang w:eastAsia="en-US"/>
                    </w:rPr>
                    <w:t>043.2396-4390-013-ТМ</w:t>
                  </w:r>
                </w:p>
              </w:tc>
              <w:tc>
                <w:tcPr>
                  <w:tcW w:w="4680" w:type="dxa"/>
                  <w:tcBorders>
                    <w:top w:val="single" w:sz="4" w:space="0" w:color="auto"/>
                    <w:left w:val="single" w:sz="4" w:space="0" w:color="auto"/>
                    <w:bottom w:val="single" w:sz="4" w:space="0" w:color="auto"/>
                    <w:right w:val="single" w:sz="4" w:space="0" w:color="auto"/>
                  </w:tcBorders>
                </w:tcPr>
                <w:p w:rsidR="004E384D" w:rsidRPr="00944490" w:rsidRDefault="004E384D" w:rsidP="003C3B2C">
                  <w:pPr>
                    <w:rPr>
                      <w:i/>
                      <w:color w:val="000000"/>
                      <w:sz w:val="24"/>
                      <w:szCs w:val="24"/>
                    </w:rPr>
                  </w:pPr>
                  <w:r>
                    <w:rPr>
                      <w:i/>
                      <w:color w:val="000000"/>
                      <w:sz w:val="24"/>
                      <w:szCs w:val="24"/>
                    </w:rPr>
                    <w:t>Трубопровод пара от сепаратора 2 ступени котла №9</w:t>
                  </w:r>
                </w:p>
              </w:tc>
              <w:tc>
                <w:tcPr>
                  <w:tcW w:w="1276" w:type="dxa"/>
                  <w:tcBorders>
                    <w:top w:val="single" w:sz="4" w:space="0" w:color="auto"/>
                    <w:left w:val="single" w:sz="4" w:space="0" w:color="auto"/>
                    <w:bottom w:val="single" w:sz="4" w:space="0" w:color="auto"/>
                    <w:right w:val="single" w:sz="4" w:space="0" w:color="auto"/>
                  </w:tcBorders>
                  <w:vAlign w:val="center"/>
                </w:tcPr>
                <w:p w:rsidR="004E384D" w:rsidRDefault="004E384D" w:rsidP="003C3B2C">
                  <w:pPr>
                    <w:jc w:val="center"/>
                    <w:rPr>
                      <w:i/>
                      <w:color w:val="000000"/>
                      <w:sz w:val="24"/>
                      <w:szCs w:val="24"/>
                    </w:rPr>
                  </w:pPr>
                  <w:r>
                    <w:rPr>
                      <w:i/>
                      <w:color w:val="000000"/>
                      <w:sz w:val="24"/>
                      <w:szCs w:val="24"/>
                    </w:rPr>
                    <w:t>1</w:t>
                  </w:r>
                </w:p>
              </w:tc>
            </w:tr>
            <w:tr w:rsidR="004E384D" w:rsidRPr="001F6931" w:rsidTr="003C3B2C">
              <w:tc>
                <w:tcPr>
                  <w:tcW w:w="534" w:type="dxa"/>
                  <w:tcBorders>
                    <w:top w:val="single" w:sz="4" w:space="0" w:color="auto"/>
                    <w:left w:val="single" w:sz="4" w:space="0" w:color="auto"/>
                    <w:bottom w:val="single" w:sz="4" w:space="0" w:color="auto"/>
                    <w:right w:val="single" w:sz="4" w:space="0" w:color="auto"/>
                  </w:tcBorders>
                </w:tcPr>
                <w:p w:rsidR="004E384D" w:rsidRPr="00E27E2F" w:rsidRDefault="004E384D" w:rsidP="003C3B2C">
                  <w:pPr>
                    <w:jc w:val="right"/>
                    <w:rPr>
                      <w:i/>
                      <w:color w:val="000000"/>
                      <w:sz w:val="24"/>
                      <w:szCs w:val="24"/>
                    </w:rPr>
                  </w:pPr>
                  <w:r w:rsidRPr="00E27E2F">
                    <w:rPr>
                      <w:i/>
                      <w:color w:val="000000"/>
                      <w:sz w:val="24"/>
                      <w:szCs w:val="24"/>
                    </w:rPr>
                    <w:t>3</w:t>
                  </w:r>
                </w:p>
              </w:tc>
              <w:tc>
                <w:tcPr>
                  <w:tcW w:w="2881" w:type="dxa"/>
                  <w:tcBorders>
                    <w:top w:val="single" w:sz="4" w:space="0" w:color="auto"/>
                    <w:left w:val="single" w:sz="4" w:space="0" w:color="auto"/>
                    <w:bottom w:val="single" w:sz="4" w:space="0" w:color="auto"/>
                    <w:right w:val="single" w:sz="4" w:space="0" w:color="auto"/>
                  </w:tcBorders>
                </w:tcPr>
                <w:p w:rsidR="004E384D" w:rsidRPr="000D43E3" w:rsidRDefault="004E384D" w:rsidP="003C3B2C">
                  <w:pPr>
                    <w:rPr>
                      <w:i/>
                      <w:color w:val="000000"/>
                      <w:sz w:val="24"/>
                      <w:szCs w:val="24"/>
                    </w:rPr>
                  </w:pPr>
                  <w:r>
                    <w:rPr>
                      <w:i/>
                      <w:color w:val="000000"/>
                      <w:sz w:val="24"/>
                      <w:szCs w:val="24"/>
                      <w:lang w:eastAsia="en-US"/>
                    </w:rPr>
                    <w:t>043.2496-4390-016-ТМ</w:t>
                  </w:r>
                </w:p>
              </w:tc>
              <w:tc>
                <w:tcPr>
                  <w:tcW w:w="4680" w:type="dxa"/>
                  <w:tcBorders>
                    <w:top w:val="single" w:sz="4" w:space="0" w:color="auto"/>
                    <w:left w:val="single" w:sz="4" w:space="0" w:color="auto"/>
                    <w:bottom w:val="single" w:sz="4" w:space="0" w:color="auto"/>
                    <w:right w:val="single" w:sz="4" w:space="0" w:color="auto"/>
                  </w:tcBorders>
                </w:tcPr>
                <w:p w:rsidR="004E384D" w:rsidRPr="00944490" w:rsidRDefault="004E384D" w:rsidP="003C3B2C">
                  <w:pPr>
                    <w:rPr>
                      <w:i/>
                      <w:color w:val="000000"/>
                      <w:sz w:val="24"/>
                      <w:szCs w:val="24"/>
                    </w:rPr>
                  </w:pPr>
                  <w:r>
                    <w:rPr>
                      <w:i/>
                      <w:color w:val="000000"/>
                      <w:sz w:val="24"/>
                      <w:szCs w:val="24"/>
                    </w:rPr>
                    <w:t>Трубопровод отвода воды от сепаратора непрерывной продувки 1 ступени</w:t>
                  </w:r>
                </w:p>
              </w:tc>
              <w:tc>
                <w:tcPr>
                  <w:tcW w:w="1276" w:type="dxa"/>
                  <w:tcBorders>
                    <w:top w:val="single" w:sz="4" w:space="0" w:color="auto"/>
                    <w:left w:val="single" w:sz="4" w:space="0" w:color="auto"/>
                    <w:bottom w:val="single" w:sz="4" w:space="0" w:color="auto"/>
                    <w:right w:val="single" w:sz="4" w:space="0" w:color="auto"/>
                  </w:tcBorders>
                  <w:vAlign w:val="center"/>
                </w:tcPr>
                <w:p w:rsidR="004E384D" w:rsidRDefault="004E384D" w:rsidP="003C3B2C">
                  <w:pPr>
                    <w:jc w:val="center"/>
                    <w:rPr>
                      <w:i/>
                      <w:color w:val="000000"/>
                      <w:sz w:val="24"/>
                      <w:szCs w:val="24"/>
                    </w:rPr>
                  </w:pPr>
                  <w:r>
                    <w:rPr>
                      <w:i/>
                      <w:color w:val="000000"/>
                      <w:sz w:val="24"/>
                      <w:szCs w:val="24"/>
                    </w:rPr>
                    <w:t>1</w:t>
                  </w:r>
                </w:p>
              </w:tc>
            </w:tr>
            <w:tr w:rsidR="004E384D" w:rsidRPr="001F6931" w:rsidTr="003C3B2C">
              <w:tc>
                <w:tcPr>
                  <w:tcW w:w="534" w:type="dxa"/>
                  <w:tcBorders>
                    <w:top w:val="single" w:sz="4" w:space="0" w:color="auto"/>
                    <w:left w:val="single" w:sz="4" w:space="0" w:color="auto"/>
                    <w:bottom w:val="single" w:sz="4" w:space="0" w:color="auto"/>
                    <w:right w:val="single" w:sz="4" w:space="0" w:color="auto"/>
                  </w:tcBorders>
                </w:tcPr>
                <w:p w:rsidR="004E384D" w:rsidRPr="00E27E2F" w:rsidRDefault="004E384D" w:rsidP="003C3B2C">
                  <w:pPr>
                    <w:jc w:val="right"/>
                    <w:rPr>
                      <w:i/>
                      <w:color w:val="000000"/>
                      <w:sz w:val="24"/>
                      <w:szCs w:val="24"/>
                    </w:rPr>
                  </w:pPr>
                  <w:r w:rsidRPr="00E27E2F">
                    <w:rPr>
                      <w:i/>
                      <w:color w:val="000000"/>
                      <w:sz w:val="24"/>
                      <w:szCs w:val="24"/>
                    </w:rPr>
                    <w:t>4</w:t>
                  </w:r>
                </w:p>
              </w:tc>
              <w:tc>
                <w:tcPr>
                  <w:tcW w:w="2881" w:type="dxa"/>
                  <w:tcBorders>
                    <w:top w:val="single" w:sz="4" w:space="0" w:color="auto"/>
                    <w:left w:val="single" w:sz="4" w:space="0" w:color="auto"/>
                    <w:bottom w:val="single" w:sz="4" w:space="0" w:color="auto"/>
                    <w:right w:val="single" w:sz="4" w:space="0" w:color="auto"/>
                  </w:tcBorders>
                </w:tcPr>
                <w:p w:rsidR="004E384D" w:rsidRPr="000D43E3" w:rsidRDefault="004E384D" w:rsidP="003C3B2C">
                  <w:pPr>
                    <w:rPr>
                      <w:i/>
                      <w:color w:val="000000"/>
                      <w:sz w:val="24"/>
                      <w:szCs w:val="24"/>
                    </w:rPr>
                  </w:pPr>
                  <w:r>
                    <w:rPr>
                      <w:i/>
                      <w:color w:val="000000"/>
                      <w:sz w:val="24"/>
                      <w:szCs w:val="24"/>
                      <w:lang w:eastAsia="en-US"/>
                    </w:rPr>
                    <w:t>043.2496-4390-021-ТМ</w:t>
                  </w:r>
                </w:p>
              </w:tc>
              <w:tc>
                <w:tcPr>
                  <w:tcW w:w="4680" w:type="dxa"/>
                  <w:tcBorders>
                    <w:top w:val="single" w:sz="4" w:space="0" w:color="auto"/>
                    <w:left w:val="single" w:sz="4" w:space="0" w:color="auto"/>
                    <w:bottom w:val="single" w:sz="4" w:space="0" w:color="auto"/>
                    <w:right w:val="single" w:sz="4" w:space="0" w:color="auto"/>
                  </w:tcBorders>
                </w:tcPr>
                <w:p w:rsidR="004E384D" w:rsidRPr="00944490" w:rsidRDefault="004E384D" w:rsidP="003C3B2C">
                  <w:pPr>
                    <w:rPr>
                      <w:i/>
                      <w:color w:val="000000"/>
                      <w:sz w:val="24"/>
                      <w:szCs w:val="24"/>
                    </w:rPr>
                  </w:pPr>
                  <w:proofErr w:type="spellStart"/>
                  <w:r>
                    <w:rPr>
                      <w:i/>
                      <w:color w:val="000000"/>
                      <w:sz w:val="24"/>
                      <w:szCs w:val="24"/>
                    </w:rPr>
                    <w:t>Выпар</w:t>
                  </w:r>
                  <w:proofErr w:type="spellEnd"/>
                  <w:r>
                    <w:rPr>
                      <w:i/>
                      <w:color w:val="000000"/>
                      <w:sz w:val="24"/>
                      <w:szCs w:val="24"/>
                    </w:rPr>
                    <w:t xml:space="preserve"> из расширителей дренажей до атмосферного деаэратора</w:t>
                  </w:r>
                </w:p>
              </w:tc>
              <w:tc>
                <w:tcPr>
                  <w:tcW w:w="1276" w:type="dxa"/>
                  <w:tcBorders>
                    <w:top w:val="single" w:sz="4" w:space="0" w:color="auto"/>
                    <w:left w:val="single" w:sz="4" w:space="0" w:color="auto"/>
                    <w:bottom w:val="single" w:sz="4" w:space="0" w:color="auto"/>
                    <w:right w:val="single" w:sz="4" w:space="0" w:color="auto"/>
                  </w:tcBorders>
                  <w:vAlign w:val="center"/>
                </w:tcPr>
                <w:p w:rsidR="004E384D" w:rsidRDefault="004E384D" w:rsidP="003C3B2C">
                  <w:pPr>
                    <w:jc w:val="center"/>
                    <w:rPr>
                      <w:i/>
                      <w:color w:val="000000"/>
                      <w:sz w:val="24"/>
                      <w:szCs w:val="24"/>
                    </w:rPr>
                  </w:pPr>
                  <w:r>
                    <w:rPr>
                      <w:i/>
                      <w:color w:val="000000"/>
                      <w:sz w:val="24"/>
                      <w:szCs w:val="24"/>
                    </w:rPr>
                    <w:t>1</w:t>
                  </w:r>
                </w:p>
              </w:tc>
            </w:tr>
            <w:tr w:rsidR="004E384D" w:rsidRPr="001F6931" w:rsidTr="003C3B2C">
              <w:tc>
                <w:tcPr>
                  <w:tcW w:w="534" w:type="dxa"/>
                  <w:tcBorders>
                    <w:top w:val="single" w:sz="4" w:space="0" w:color="auto"/>
                    <w:left w:val="single" w:sz="4" w:space="0" w:color="auto"/>
                    <w:bottom w:val="single" w:sz="4" w:space="0" w:color="auto"/>
                    <w:right w:val="single" w:sz="4" w:space="0" w:color="auto"/>
                  </w:tcBorders>
                </w:tcPr>
                <w:p w:rsidR="004E384D" w:rsidRPr="00E27E2F" w:rsidRDefault="004E384D" w:rsidP="003C3B2C">
                  <w:pPr>
                    <w:jc w:val="right"/>
                    <w:rPr>
                      <w:i/>
                      <w:color w:val="000000"/>
                      <w:sz w:val="24"/>
                      <w:szCs w:val="24"/>
                    </w:rPr>
                  </w:pPr>
                  <w:r>
                    <w:rPr>
                      <w:i/>
                      <w:color w:val="000000"/>
                      <w:sz w:val="24"/>
                      <w:szCs w:val="24"/>
                    </w:rPr>
                    <w:t>5</w:t>
                  </w:r>
                </w:p>
              </w:tc>
              <w:tc>
                <w:tcPr>
                  <w:tcW w:w="2881" w:type="dxa"/>
                  <w:tcBorders>
                    <w:top w:val="single" w:sz="4" w:space="0" w:color="auto"/>
                    <w:left w:val="single" w:sz="4" w:space="0" w:color="auto"/>
                    <w:bottom w:val="single" w:sz="4" w:space="0" w:color="auto"/>
                    <w:right w:val="single" w:sz="4" w:space="0" w:color="auto"/>
                  </w:tcBorders>
                </w:tcPr>
                <w:p w:rsidR="004E384D" w:rsidRPr="000D43E3" w:rsidRDefault="004E384D" w:rsidP="003C3B2C">
                  <w:pPr>
                    <w:rPr>
                      <w:i/>
                      <w:color w:val="000000"/>
                      <w:sz w:val="24"/>
                      <w:szCs w:val="24"/>
                    </w:rPr>
                  </w:pPr>
                  <w:r>
                    <w:rPr>
                      <w:i/>
                      <w:color w:val="000000"/>
                      <w:sz w:val="24"/>
                      <w:szCs w:val="24"/>
                      <w:lang w:eastAsia="en-US"/>
                    </w:rPr>
                    <w:t>043.2396-4390-027-ТМ</w:t>
                  </w:r>
                </w:p>
              </w:tc>
              <w:tc>
                <w:tcPr>
                  <w:tcW w:w="4680" w:type="dxa"/>
                  <w:tcBorders>
                    <w:top w:val="single" w:sz="4" w:space="0" w:color="auto"/>
                    <w:left w:val="single" w:sz="4" w:space="0" w:color="auto"/>
                    <w:bottom w:val="single" w:sz="4" w:space="0" w:color="auto"/>
                    <w:right w:val="single" w:sz="4" w:space="0" w:color="auto"/>
                  </w:tcBorders>
                </w:tcPr>
                <w:p w:rsidR="004E384D" w:rsidRPr="00944490" w:rsidRDefault="004E384D" w:rsidP="003C3B2C">
                  <w:pPr>
                    <w:rPr>
                      <w:i/>
                      <w:color w:val="000000"/>
                      <w:sz w:val="24"/>
                      <w:szCs w:val="24"/>
                    </w:rPr>
                  </w:pPr>
                  <w:r>
                    <w:rPr>
                      <w:i/>
                      <w:color w:val="000000"/>
                      <w:sz w:val="24"/>
                      <w:szCs w:val="24"/>
                    </w:rPr>
                    <w:t xml:space="preserve">Трубопровод </w:t>
                  </w:r>
                  <w:proofErr w:type="spellStart"/>
                  <w:r>
                    <w:rPr>
                      <w:i/>
                      <w:color w:val="000000"/>
                      <w:sz w:val="24"/>
                      <w:szCs w:val="24"/>
                    </w:rPr>
                    <w:t>выпара</w:t>
                  </w:r>
                  <w:proofErr w:type="spellEnd"/>
                  <w:r>
                    <w:rPr>
                      <w:i/>
                      <w:color w:val="000000"/>
                      <w:sz w:val="24"/>
                      <w:szCs w:val="24"/>
                    </w:rPr>
                    <w:t xml:space="preserve"> от расширителя периодической продувки</w:t>
                  </w:r>
                </w:p>
              </w:tc>
              <w:tc>
                <w:tcPr>
                  <w:tcW w:w="1276" w:type="dxa"/>
                  <w:tcBorders>
                    <w:top w:val="single" w:sz="4" w:space="0" w:color="auto"/>
                    <w:left w:val="single" w:sz="4" w:space="0" w:color="auto"/>
                    <w:bottom w:val="single" w:sz="4" w:space="0" w:color="auto"/>
                    <w:right w:val="single" w:sz="4" w:space="0" w:color="auto"/>
                  </w:tcBorders>
                  <w:vAlign w:val="center"/>
                </w:tcPr>
                <w:p w:rsidR="004E384D" w:rsidRDefault="004E384D" w:rsidP="003C3B2C">
                  <w:pPr>
                    <w:jc w:val="center"/>
                    <w:rPr>
                      <w:i/>
                      <w:color w:val="000000"/>
                      <w:sz w:val="24"/>
                      <w:szCs w:val="24"/>
                    </w:rPr>
                  </w:pPr>
                  <w:r>
                    <w:rPr>
                      <w:i/>
                      <w:color w:val="000000"/>
                      <w:sz w:val="24"/>
                      <w:szCs w:val="24"/>
                    </w:rPr>
                    <w:t>1</w:t>
                  </w:r>
                </w:p>
              </w:tc>
            </w:tr>
            <w:tr w:rsidR="004E384D" w:rsidRPr="001F6931" w:rsidTr="003C3B2C">
              <w:tc>
                <w:tcPr>
                  <w:tcW w:w="534" w:type="dxa"/>
                  <w:tcBorders>
                    <w:top w:val="single" w:sz="4" w:space="0" w:color="auto"/>
                    <w:left w:val="single" w:sz="4" w:space="0" w:color="auto"/>
                    <w:bottom w:val="single" w:sz="4" w:space="0" w:color="auto"/>
                    <w:right w:val="single" w:sz="4" w:space="0" w:color="auto"/>
                  </w:tcBorders>
                </w:tcPr>
                <w:p w:rsidR="004E384D" w:rsidRPr="00E27E2F" w:rsidRDefault="004E384D" w:rsidP="003C3B2C">
                  <w:pPr>
                    <w:jc w:val="right"/>
                    <w:rPr>
                      <w:i/>
                      <w:color w:val="000000"/>
                      <w:sz w:val="24"/>
                      <w:szCs w:val="24"/>
                    </w:rPr>
                  </w:pPr>
                  <w:r>
                    <w:rPr>
                      <w:i/>
                      <w:color w:val="000000"/>
                      <w:sz w:val="24"/>
                      <w:szCs w:val="24"/>
                    </w:rPr>
                    <w:t>6</w:t>
                  </w:r>
                </w:p>
              </w:tc>
              <w:tc>
                <w:tcPr>
                  <w:tcW w:w="2881" w:type="dxa"/>
                  <w:tcBorders>
                    <w:top w:val="single" w:sz="4" w:space="0" w:color="auto"/>
                    <w:left w:val="single" w:sz="4" w:space="0" w:color="auto"/>
                    <w:bottom w:val="single" w:sz="4" w:space="0" w:color="auto"/>
                    <w:right w:val="single" w:sz="4" w:space="0" w:color="auto"/>
                  </w:tcBorders>
                </w:tcPr>
                <w:p w:rsidR="004E384D" w:rsidRPr="000D43E3" w:rsidRDefault="004E384D" w:rsidP="003C3B2C">
                  <w:pPr>
                    <w:rPr>
                      <w:i/>
                      <w:color w:val="000000"/>
                      <w:sz w:val="24"/>
                      <w:szCs w:val="24"/>
                    </w:rPr>
                  </w:pPr>
                  <w:r>
                    <w:rPr>
                      <w:i/>
                      <w:color w:val="000000"/>
                      <w:sz w:val="24"/>
                      <w:szCs w:val="24"/>
                      <w:lang w:eastAsia="en-US"/>
                    </w:rPr>
                    <w:t>043.2496-4390-033-ТМ</w:t>
                  </w:r>
                </w:p>
              </w:tc>
              <w:tc>
                <w:tcPr>
                  <w:tcW w:w="4680" w:type="dxa"/>
                  <w:tcBorders>
                    <w:top w:val="single" w:sz="4" w:space="0" w:color="auto"/>
                    <w:left w:val="single" w:sz="4" w:space="0" w:color="auto"/>
                    <w:bottom w:val="single" w:sz="4" w:space="0" w:color="auto"/>
                    <w:right w:val="single" w:sz="4" w:space="0" w:color="auto"/>
                  </w:tcBorders>
                </w:tcPr>
                <w:p w:rsidR="004E384D" w:rsidRPr="00944490" w:rsidRDefault="004E384D" w:rsidP="003C3B2C">
                  <w:pPr>
                    <w:rPr>
                      <w:i/>
                      <w:color w:val="000000"/>
                      <w:sz w:val="24"/>
                      <w:szCs w:val="24"/>
                    </w:rPr>
                  </w:pPr>
                  <w:r>
                    <w:rPr>
                      <w:i/>
                      <w:color w:val="000000"/>
                      <w:sz w:val="24"/>
                      <w:szCs w:val="24"/>
                    </w:rPr>
                    <w:t>Трубопровод слива и перелива дренажного бака и бака слива из котлов</w:t>
                  </w:r>
                </w:p>
              </w:tc>
              <w:tc>
                <w:tcPr>
                  <w:tcW w:w="1276" w:type="dxa"/>
                  <w:tcBorders>
                    <w:top w:val="single" w:sz="4" w:space="0" w:color="auto"/>
                    <w:left w:val="single" w:sz="4" w:space="0" w:color="auto"/>
                    <w:bottom w:val="single" w:sz="4" w:space="0" w:color="auto"/>
                    <w:right w:val="single" w:sz="4" w:space="0" w:color="auto"/>
                  </w:tcBorders>
                  <w:vAlign w:val="center"/>
                </w:tcPr>
                <w:p w:rsidR="004E384D" w:rsidRDefault="004E384D" w:rsidP="003C3B2C">
                  <w:pPr>
                    <w:jc w:val="center"/>
                    <w:rPr>
                      <w:i/>
                      <w:color w:val="000000"/>
                      <w:sz w:val="24"/>
                      <w:szCs w:val="24"/>
                    </w:rPr>
                  </w:pPr>
                  <w:r>
                    <w:rPr>
                      <w:i/>
                      <w:color w:val="000000"/>
                      <w:sz w:val="24"/>
                      <w:szCs w:val="24"/>
                    </w:rPr>
                    <w:t>1</w:t>
                  </w:r>
                </w:p>
              </w:tc>
            </w:tr>
            <w:tr w:rsidR="004E384D" w:rsidRPr="001F6931" w:rsidTr="003C3B2C">
              <w:tc>
                <w:tcPr>
                  <w:tcW w:w="534" w:type="dxa"/>
                  <w:tcBorders>
                    <w:top w:val="single" w:sz="4" w:space="0" w:color="auto"/>
                    <w:left w:val="single" w:sz="4" w:space="0" w:color="auto"/>
                    <w:bottom w:val="single" w:sz="4" w:space="0" w:color="auto"/>
                    <w:right w:val="single" w:sz="4" w:space="0" w:color="auto"/>
                  </w:tcBorders>
                </w:tcPr>
                <w:p w:rsidR="004E384D" w:rsidRPr="00E27E2F" w:rsidRDefault="004E384D" w:rsidP="003C3B2C">
                  <w:pPr>
                    <w:jc w:val="right"/>
                    <w:rPr>
                      <w:i/>
                      <w:color w:val="000000"/>
                      <w:sz w:val="24"/>
                      <w:szCs w:val="24"/>
                    </w:rPr>
                  </w:pPr>
                  <w:r>
                    <w:rPr>
                      <w:i/>
                      <w:color w:val="000000"/>
                      <w:sz w:val="24"/>
                      <w:szCs w:val="24"/>
                    </w:rPr>
                    <w:t>7</w:t>
                  </w:r>
                </w:p>
              </w:tc>
              <w:tc>
                <w:tcPr>
                  <w:tcW w:w="2881" w:type="dxa"/>
                  <w:tcBorders>
                    <w:top w:val="single" w:sz="4" w:space="0" w:color="auto"/>
                    <w:left w:val="single" w:sz="4" w:space="0" w:color="auto"/>
                    <w:bottom w:val="single" w:sz="4" w:space="0" w:color="auto"/>
                    <w:right w:val="single" w:sz="4" w:space="0" w:color="auto"/>
                  </w:tcBorders>
                </w:tcPr>
                <w:p w:rsidR="004E384D" w:rsidRPr="000D43E3" w:rsidRDefault="004E384D" w:rsidP="003C3B2C">
                  <w:pPr>
                    <w:rPr>
                      <w:i/>
                      <w:color w:val="000000"/>
                      <w:sz w:val="24"/>
                      <w:szCs w:val="24"/>
                    </w:rPr>
                  </w:pPr>
                  <w:r>
                    <w:rPr>
                      <w:i/>
                      <w:color w:val="000000"/>
                      <w:sz w:val="24"/>
                      <w:szCs w:val="24"/>
                      <w:lang w:eastAsia="en-US"/>
                    </w:rPr>
                    <w:t>043.2496-4390-034-ТМ</w:t>
                  </w:r>
                </w:p>
              </w:tc>
              <w:tc>
                <w:tcPr>
                  <w:tcW w:w="4680" w:type="dxa"/>
                  <w:tcBorders>
                    <w:top w:val="single" w:sz="4" w:space="0" w:color="auto"/>
                    <w:left w:val="single" w:sz="4" w:space="0" w:color="auto"/>
                    <w:bottom w:val="single" w:sz="4" w:space="0" w:color="auto"/>
                    <w:right w:val="single" w:sz="4" w:space="0" w:color="auto"/>
                  </w:tcBorders>
                </w:tcPr>
                <w:p w:rsidR="004E384D" w:rsidRDefault="004E384D" w:rsidP="003C3B2C">
                  <w:pPr>
                    <w:rPr>
                      <w:i/>
                      <w:color w:val="000000"/>
                      <w:sz w:val="24"/>
                      <w:szCs w:val="24"/>
                    </w:rPr>
                  </w:pPr>
                  <w:r>
                    <w:rPr>
                      <w:i/>
                      <w:color w:val="000000"/>
                      <w:sz w:val="24"/>
                      <w:szCs w:val="24"/>
                    </w:rPr>
                    <w:t xml:space="preserve">Трубопровод </w:t>
                  </w:r>
                  <w:proofErr w:type="spellStart"/>
                  <w:r>
                    <w:rPr>
                      <w:i/>
                      <w:color w:val="000000"/>
                      <w:sz w:val="24"/>
                      <w:szCs w:val="24"/>
                    </w:rPr>
                    <w:t>выпара</w:t>
                  </w:r>
                  <w:proofErr w:type="spellEnd"/>
                  <w:r>
                    <w:rPr>
                      <w:i/>
                      <w:color w:val="000000"/>
                      <w:sz w:val="24"/>
                      <w:szCs w:val="24"/>
                    </w:rPr>
                    <w:t xml:space="preserve"> из дренажных баков</w:t>
                  </w:r>
                </w:p>
                <w:p w:rsidR="004E384D" w:rsidRPr="00944490" w:rsidRDefault="004E384D" w:rsidP="003C3B2C">
                  <w:pPr>
                    <w:rPr>
                      <w:i/>
                      <w:color w:val="000000"/>
                      <w:sz w:val="24"/>
                      <w:szCs w:val="24"/>
                    </w:rPr>
                  </w:pPr>
                </w:p>
              </w:tc>
              <w:tc>
                <w:tcPr>
                  <w:tcW w:w="1276" w:type="dxa"/>
                  <w:tcBorders>
                    <w:top w:val="single" w:sz="4" w:space="0" w:color="auto"/>
                    <w:left w:val="single" w:sz="4" w:space="0" w:color="auto"/>
                    <w:bottom w:val="single" w:sz="4" w:space="0" w:color="auto"/>
                    <w:right w:val="single" w:sz="4" w:space="0" w:color="auto"/>
                  </w:tcBorders>
                  <w:vAlign w:val="center"/>
                </w:tcPr>
                <w:p w:rsidR="004E384D" w:rsidRDefault="004E384D" w:rsidP="003C3B2C">
                  <w:pPr>
                    <w:jc w:val="center"/>
                    <w:rPr>
                      <w:i/>
                      <w:color w:val="000000"/>
                      <w:sz w:val="24"/>
                      <w:szCs w:val="24"/>
                    </w:rPr>
                  </w:pPr>
                  <w:r>
                    <w:rPr>
                      <w:i/>
                      <w:color w:val="000000"/>
                      <w:sz w:val="24"/>
                      <w:szCs w:val="24"/>
                    </w:rPr>
                    <w:t>1</w:t>
                  </w:r>
                </w:p>
              </w:tc>
            </w:tr>
            <w:tr w:rsidR="004E384D" w:rsidRPr="001F6931" w:rsidTr="003C3B2C">
              <w:tc>
                <w:tcPr>
                  <w:tcW w:w="534" w:type="dxa"/>
                  <w:tcBorders>
                    <w:top w:val="single" w:sz="4" w:space="0" w:color="auto"/>
                    <w:left w:val="single" w:sz="4" w:space="0" w:color="auto"/>
                    <w:bottom w:val="single" w:sz="4" w:space="0" w:color="auto"/>
                    <w:right w:val="single" w:sz="4" w:space="0" w:color="auto"/>
                  </w:tcBorders>
                </w:tcPr>
                <w:p w:rsidR="004E384D" w:rsidRPr="00E27E2F" w:rsidRDefault="004E384D" w:rsidP="003C3B2C">
                  <w:pPr>
                    <w:jc w:val="right"/>
                    <w:rPr>
                      <w:i/>
                      <w:color w:val="000000"/>
                      <w:sz w:val="24"/>
                      <w:szCs w:val="24"/>
                    </w:rPr>
                  </w:pPr>
                  <w:r>
                    <w:rPr>
                      <w:i/>
                      <w:color w:val="000000"/>
                      <w:sz w:val="24"/>
                      <w:szCs w:val="24"/>
                    </w:rPr>
                    <w:t>8</w:t>
                  </w:r>
                </w:p>
              </w:tc>
              <w:tc>
                <w:tcPr>
                  <w:tcW w:w="2881" w:type="dxa"/>
                  <w:tcBorders>
                    <w:top w:val="single" w:sz="4" w:space="0" w:color="auto"/>
                    <w:left w:val="single" w:sz="4" w:space="0" w:color="auto"/>
                    <w:bottom w:val="single" w:sz="4" w:space="0" w:color="auto"/>
                    <w:right w:val="single" w:sz="4" w:space="0" w:color="auto"/>
                  </w:tcBorders>
                </w:tcPr>
                <w:p w:rsidR="004E384D" w:rsidRPr="000D43E3" w:rsidRDefault="004E384D" w:rsidP="003C3B2C">
                  <w:pPr>
                    <w:rPr>
                      <w:i/>
                      <w:color w:val="000000"/>
                      <w:sz w:val="24"/>
                      <w:szCs w:val="24"/>
                    </w:rPr>
                  </w:pPr>
                  <w:r>
                    <w:rPr>
                      <w:i/>
                      <w:color w:val="000000"/>
                      <w:sz w:val="24"/>
                      <w:szCs w:val="24"/>
                      <w:lang w:eastAsia="en-US"/>
                    </w:rPr>
                    <w:t>043.2496-4390-037-ТМ</w:t>
                  </w:r>
                </w:p>
              </w:tc>
              <w:tc>
                <w:tcPr>
                  <w:tcW w:w="4680" w:type="dxa"/>
                  <w:tcBorders>
                    <w:top w:val="single" w:sz="4" w:space="0" w:color="auto"/>
                    <w:left w:val="single" w:sz="4" w:space="0" w:color="auto"/>
                    <w:bottom w:val="single" w:sz="4" w:space="0" w:color="auto"/>
                    <w:right w:val="single" w:sz="4" w:space="0" w:color="auto"/>
                  </w:tcBorders>
                </w:tcPr>
                <w:p w:rsidR="004E384D" w:rsidRPr="00944490" w:rsidRDefault="004E384D" w:rsidP="003C3B2C">
                  <w:pPr>
                    <w:rPr>
                      <w:i/>
                      <w:color w:val="000000"/>
                      <w:sz w:val="24"/>
                      <w:szCs w:val="24"/>
                    </w:rPr>
                  </w:pPr>
                  <w:proofErr w:type="gramStart"/>
                  <w:r>
                    <w:rPr>
                      <w:i/>
                      <w:color w:val="000000"/>
                      <w:sz w:val="24"/>
                      <w:szCs w:val="24"/>
                    </w:rPr>
                    <w:t>Трубопровод</w:t>
                  </w:r>
                  <w:proofErr w:type="gramEnd"/>
                  <w:r>
                    <w:rPr>
                      <w:i/>
                      <w:color w:val="000000"/>
                      <w:sz w:val="24"/>
                      <w:szCs w:val="24"/>
                    </w:rPr>
                    <w:t xml:space="preserve"> всасывающий дренажных насосов</w:t>
                  </w:r>
                </w:p>
              </w:tc>
              <w:tc>
                <w:tcPr>
                  <w:tcW w:w="1276" w:type="dxa"/>
                  <w:tcBorders>
                    <w:top w:val="single" w:sz="4" w:space="0" w:color="auto"/>
                    <w:left w:val="single" w:sz="4" w:space="0" w:color="auto"/>
                    <w:bottom w:val="single" w:sz="4" w:space="0" w:color="auto"/>
                    <w:right w:val="single" w:sz="4" w:space="0" w:color="auto"/>
                  </w:tcBorders>
                  <w:vAlign w:val="center"/>
                </w:tcPr>
                <w:p w:rsidR="004E384D" w:rsidRDefault="004E384D" w:rsidP="003C3B2C">
                  <w:pPr>
                    <w:jc w:val="center"/>
                    <w:rPr>
                      <w:i/>
                      <w:color w:val="000000"/>
                      <w:sz w:val="24"/>
                      <w:szCs w:val="24"/>
                    </w:rPr>
                  </w:pPr>
                  <w:r>
                    <w:rPr>
                      <w:i/>
                      <w:color w:val="000000"/>
                      <w:sz w:val="24"/>
                      <w:szCs w:val="24"/>
                    </w:rPr>
                    <w:t>1</w:t>
                  </w:r>
                </w:p>
              </w:tc>
            </w:tr>
            <w:tr w:rsidR="004E384D" w:rsidRPr="001F6931" w:rsidTr="003C3B2C">
              <w:tc>
                <w:tcPr>
                  <w:tcW w:w="534" w:type="dxa"/>
                  <w:tcBorders>
                    <w:top w:val="single" w:sz="4" w:space="0" w:color="auto"/>
                    <w:left w:val="single" w:sz="4" w:space="0" w:color="auto"/>
                    <w:bottom w:val="single" w:sz="4" w:space="0" w:color="auto"/>
                    <w:right w:val="single" w:sz="4" w:space="0" w:color="auto"/>
                  </w:tcBorders>
                </w:tcPr>
                <w:p w:rsidR="004E384D" w:rsidRPr="00E27E2F" w:rsidRDefault="004E384D" w:rsidP="003C3B2C">
                  <w:pPr>
                    <w:jc w:val="right"/>
                    <w:rPr>
                      <w:i/>
                      <w:color w:val="000000"/>
                      <w:sz w:val="24"/>
                      <w:szCs w:val="24"/>
                    </w:rPr>
                  </w:pPr>
                  <w:r>
                    <w:rPr>
                      <w:i/>
                      <w:color w:val="000000"/>
                      <w:sz w:val="24"/>
                      <w:szCs w:val="24"/>
                    </w:rPr>
                    <w:t>9</w:t>
                  </w:r>
                </w:p>
              </w:tc>
              <w:tc>
                <w:tcPr>
                  <w:tcW w:w="2881" w:type="dxa"/>
                  <w:tcBorders>
                    <w:top w:val="single" w:sz="4" w:space="0" w:color="auto"/>
                    <w:left w:val="single" w:sz="4" w:space="0" w:color="auto"/>
                    <w:bottom w:val="single" w:sz="4" w:space="0" w:color="auto"/>
                    <w:right w:val="single" w:sz="4" w:space="0" w:color="auto"/>
                  </w:tcBorders>
                </w:tcPr>
                <w:p w:rsidR="004E384D" w:rsidRDefault="004E384D" w:rsidP="003C3B2C">
                  <w:pPr>
                    <w:rPr>
                      <w:i/>
                      <w:color w:val="000000"/>
                      <w:sz w:val="24"/>
                      <w:szCs w:val="24"/>
                      <w:lang w:eastAsia="en-US"/>
                    </w:rPr>
                  </w:pPr>
                  <w:r w:rsidRPr="00856743">
                    <w:rPr>
                      <w:i/>
                      <w:color w:val="000000"/>
                      <w:sz w:val="24"/>
                      <w:szCs w:val="24"/>
                      <w:lang w:eastAsia="en-US"/>
                    </w:rPr>
                    <w:t>043.2496-4390-038-ТМ</w:t>
                  </w:r>
                </w:p>
              </w:tc>
              <w:tc>
                <w:tcPr>
                  <w:tcW w:w="4680" w:type="dxa"/>
                  <w:tcBorders>
                    <w:top w:val="single" w:sz="4" w:space="0" w:color="auto"/>
                    <w:left w:val="single" w:sz="4" w:space="0" w:color="auto"/>
                    <w:bottom w:val="single" w:sz="4" w:space="0" w:color="auto"/>
                    <w:right w:val="single" w:sz="4" w:space="0" w:color="auto"/>
                  </w:tcBorders>
                </w:tcPr>
                <w:p w:rsidR="004E384D" w:rsidRPr="00944490" w:rsidRDefault="004E384D" w:rsidP="003C3B2C">
                  <w:pPr>
                    <w:rPr>
                      <w:i/>
                      <w:color w:val="000000"/>
                      <w:sz w:val="24"/>
                      <w:szCs w:val="24"/>
                    </w:rPr>
                  </w:pPr>
                  <w:proofErr w:type="gramStart"/>
                  <w:r>
                    <w:rPr>
                      <w:i/>
                      <w:color w:val="000000"/>
                      <w:sz w:val="24"/>
                      <w:szCs w:val="24"/>
                    </w:rPr>
                    <w:t>Трубопровод</w:t>
                  </w:r>
                  <w:proofErr w:type="gramEnd"/>
                  <w:r>
                    <w:rPr>
                      <w:i/>
                      <w:color w:val="000000"/>
                      <w:sz w:val="24"/>
                      <w:szCs w:val="24"/>
                    </w:rPr>
                    <w:t xml:space="preserve"> всасывающий дренажных насосов. </w:t>
                  </w:r>
                  <w:proofErr w:type="gramStart"/>
                  <w:r>
                    <w:rPr>
                      <w:i/>
                      <w:color w:val="000000"/>
                      <w:sz w:val="24"/>
                      <w:szCs w:val="24"/>
                    </w:rPr>
                    <w:t>Опора</w:t>
                  </w:r>
                  <w:proofErr w:type="gramEnd"/>
                  <w:r>
                    <w:rPr>
                      <w:i/>
                      <w:color w:val="000000"/>
                      <w:sz w:val="24"/>
                      <w:szCs w:val="24"/>
                    </w:rPr>
                    <w:t xml:space="preserve"> скользящая поз. 1</w:t>
                  </w:r>
                </w:p>
              </w:tc>
              <w:tc>
                <w:tcPr>
                  <w:tcW w:w="1276" w:type="dxa"/>
                  <w:tcBorders>
                    <w:top w:val="single" w:sz="4" w:space="0" w:color="auto"/>
                    <w:left w:val="single" w:sz="4" w:space="0" w:color="auto"/>
                    <w:bottom w:val="single" w:sz="4" w:space="0" w:color="auto"/>
                    <w:right w:val="single" w:sz="4" w:space="0" w:color="auto"/>
                  </w:tcBorders>
                  <w:vAlign w:val="center"/>
                </w:tcPr>
                <w:p w:rsidR="004E384D" w:rsidRDefault="004E384D" w:rsidP="003C3B2C">
                  <w:pPr>
                    <w:jc w:val="center"/>
                    <w:rPr>
                      <w:i/>
                      <w:color w:val="000000"/>
                      <w:sz w:val="24"/>
                      <w:szCs w:val="24"/>
                    </w:rPr>
                  </w:pPr>
                  <w:r>
                    <w:rPr>
                      <w:i/>
                      <w:color w:val="000000"/>
                      <w:sz w:val="24"/>
                      <w:szCs w:val="24"/>
                    </w:rPr>
                    <w:t>1</w:t>
                  </w:r>
                </w:p>
              </w:tc>
            </w:tr>
            <w:tr w:rsidR="004E384D" w:rsidRPr="001F6931" w:rsidTr="003C3B2C">
              <w:tc>
                <w:tcPr>
                  <w:tcW w:w="534" w:type="dxa"/>
                  <w:tcBorders>
                    <w:top w:val="single" w:sz="4" w:space="0" w:color="auto"/>
                    <w:left w:val="single" w:sz="4" w:space="0" w:color="auto"/>
                    <w:bottom w:val="single" w:sz="4" w:space="0" w:color="auto"/>
                    <w:right w:val="single" w:sz="4" w:space="0" w:color="auto"/>
                  </w:tcBorders>
                </w:tcPr>
                <w:p w:rsidR="004E384D" w:rsidRPr="00E27E2F" w:rsidRDefault="004E384D" w:rsidP="003C3B2C">
                  <w:pPr>
                    <w:jc w:val="right"/>
                    <w:rPr>
                      <w:i/>
                      <w:color w:val="000000"/>
                      <w:sz w:val="24"/>
                      <w:szCs w:val="24"/>
                    </w:rPr>
                  </w:pPr>
                  <w:r>
                    <w:rPr>
                      <w:i/>
                      <w:color w:val="000000"/>
                      <w:sz w:val="24"/>
                      <w:szCs w:val="24"/>
                    </w:rPr>
                    <w:t>10</w:t>
                  </w:r>
                </w:p>
              </w:tc>
              <w:tc>
                <w:tcPr>
                  <w:tcW w:w="2881" w:type="dxa"/>
                  <w:tcBorders>
                    <w:top w:val="single" w:sz="4" w:space="0" w:color="auto"/>
                    <w:left w:val="single" w:sz="4" w:space="0" w:color="auto"/>
                    <w:bottom w:val="single" w:sz="4" w:space="0" w:color="auto"/>
                    <w:right w:val="single" w:sz="4" w:space="0" w:color="auto"/>
                  </w:tcBorders>
                </w:tcPr>
                <w:p w:rsidR="004E384D" w:rsidRPr="000D43E3" w:rsidRDefault="004E384D" w:rsidP="003C3B2C">
                  <w:pPr>
                    <w:rPr>
                      <w:i/>
                      <w:color w:val="000000"/>
                      <w:sz w:val="24"/>
                      <w:szCs w:val="24"/>
                    </w:rPr>
                  </w:pPr>
                  <w:r>
                    <w:rPr>
                      <w:i/>
                      <w:color w:val="000000"/>
                      <w:sz w:val="24"/>
                      <w:szCs w:val="24"/>
                      <w:lang w:eastAsia="en-US"/>
                    </w:rPr>
                    <w:t>043.2496-4390-039-ТМ</w:t>
                  </w:r>
                </w:p>
              </w:tc>
              <w:tc>
                <w:tcPr>
                  <w:tcW w:w="4680" w:type="dxa"/>
                  <w:tcBorders>
                    <w:top w:val="single" w:sz="4" w:space="0" w:color="auto"/>
                    <w:left w:val="single" w:sz="4" w:space="0" w:color="auto"/>
                    <w:bottom w:val="single" w:sz="4" w:space="0" w:color="auto"/>
                    <w:right w:val="single" w:sz="4" w:space="0" w:color="auto"/>
                  </w:tcBorders>
                </w:tcPr>
                <w:p w:rsidR="004E384D" w:rsidRPr="00944490" w:rsidRDefault="004E384D" w:rsidP="003C3B2C">
                  <w:pPr>
                    <w:rPr>
                      <w:i/>
                      <w:color w:val="000000"/>
                      <w:sz w:val="24"/>
                      <w:szCs w:val="24"/>
                    </w:rPr>
                  </w:pPr>
                  <w:r>
                    <w:rPr>
                      <w:i/>
                      <w:color w:val="000000"/>
                      <w:sz w:val="24"/>
                      <w:szCs w:val="24"/>
                    </w:rPr>
                    <w:t>Трубопровод напорный дренажных насосов</w:t>
                  </w:r>
                </w:p>
              </w:tc>
              <w:tc>
                <w:tcPr>
                  <w:tcW w:w="1276" w:type="dxa"/>
                  <w:tcBorders>
                    <w:top w:val="single" w:sz="4" w:space="0" w:color="auto"/>
                    <w:left w:val="single" w:sz="4" w:space="0" w:color="auto"/>
                    <w:bottom w:val="single" w:sz="4" w:space="0" w:color="auto"/>
                    <w:right w:val="single" w:sz="4" w:space="0" w:color="auto"/>
                  </w:tcBorders>
                  <w:vAlign w:val="center"/>
                </w:tcPr>
                <w:p w:rsidR="004E384D" w:rsidRDefault="004E384D" w:rsidP="003C3B2C">
                  <w:pPr>
                    <w:jc w:val="center"/>
                    <w:rPr>
                      <w:i/>
                      <w:color w:val="000000"/>
                      <w:sz w:val="24"/>
                      <w:szCs w:val="24"/>
                    </w:rPr>
                  </w:pPr>
                  <w:r w:rsidRPr="00856743">
                    <w:rPr>
                      <w:i/>
                      <w:color w:val="000000"/>
                      <w:sz w:val="24"/>
                      <w:szCs w:val="24"/>
                    </w:rPr>
                    <w:t>2</w:t>
                  </w:r>
                </w:p>
              </w:tc>
            </w:tr>
            <w:tr w:rsidR="004E384D" w:rsidRPr="001F6931" w:rsidTr="003C3B2C">
              <w:tc>
                <w:tcPr>
                  <w:tcW w:w="534" w:type="dxa"/>
                  <w:tcBorders>
                    <w:top w:val="single" w:sz="4" w:space="0" w:color="auto"/>
                    <w:left w:val="single" w:sz="4" w:space="0" w:color="auto"/>
                    <w:bottom w:val="single" w:sz="4" w:space="0" w:color="auto"/>
                    <w:right w:val="single" w:sz="4" w:space="0" w:color="auto"/>
                  </w:tcBorders>
                </w:tcPr>
                <w:p w:rsidR="004E384D" w:rsidRPr="00E27E2F" w:rsidRDefault="004E384D" w:rsidP="003C3B2C">
                  <w:pPr>
                    <w:jc w:val="right"/>
                    <w:rPr>
                      <w:i/>
                      <w:color w:val="000000"/>
                      <w:sz w:val="24"/>
                      <w:szCs w:val="24"/>
                    </w:rPr>
                  </w:pPr>
                  <w:r>
                    <w:rPr>
                      <w:i/>
                      <w:color w:val="000000"/>
                      <w:sz w:val="24"/>
                      <w:szCs w:val="24"/>
                    </w:rPr>
                    <w:t>11</w:t>
                  </w:r>
                </w:p>
              </w:tc>
              <w:tc>
                <w:tcPr>
                  <w:tcW w:w="2881" w:type="dxa"/>
                  <w:tcBorders>
                    <w:top w:val="single" w:sz="4" w:space="0" w:color="auto"/>
                    <w:left w:val="single" w:sz="4" w:space="0" w:color="auto"/>
                    <w:bottom w:val="single" w:sz="4" w:space="0" w:color="auto"/>
                    <w:right w:val="single" w:sz="4" w:space="0" w:color="auto"/>
                  </w:tcBorders>
                </w:tcPr>
                <w:p w:rsidR="004E384D" w:rsidRPr="000D43E3" w:rsidRDefault="004E384D" w:rsidP="003C3B2C">
                  <w:pPr>
                    <w:rPr>
                      <w:i/>
                      <w:color w:val="000000"/>
                      <w:sz w:val="24"/>
                      <w:szCs w:val="24"/>
                    </w:rPr>
                  </w:pPr>
                  <w:r>
                    <w:rPr>
                      <w:i/>
                      <w:color w:val="000000"/>
                      <w:sz w:val="24"/>
                      <w:szCs w:val="24"/>
                      <w:lang w:eastAsia="en-US"/>
                    </w:rPr>
                    <w:t>043.2396-4390-044-ТМ</w:t>
                  </w:r>
                </w:p>
              </w:tc>
              <w:tc>
                <w:tcPr>
                  <w:tcW w:w="4680" w:type="dxa"/>
                  <w:tcBorders>
                    <w:top w:val="single" w:sz="4" w:space="0" w:color="auto"/>
                    <w:left w:val="single" w:sz="4" w:space="0" w:color="auto"/>
                    <w:bottom w:val="single" w:sz="4" w:space="0" w:color="auto"/>
                    <w:right w:val="single" w:sz="4" w:space="0" w:color="auto"/>
                  </w:tcBorders>
                </w:tcPr>
                <w:p w:rsidR="004E384D" w:rsidRPr="00944490" w:rsidRDefault="004E384D" w:rsidP="003C3B2C">
                  <w:pPr>
                    <w:rPr>
                      <w:i/>
                      <w:color w:val="000000"/>
                      <w:sz w:val="24"/>
                      <w:szCs w:val="24"/>
                    </w:rPr>
                  </w:pPr>
                  <w:r>
                    <w:rPr>
                      <w:i/>
                      <w:color w:val="000000"/>
                      <w:sz w:val="24"/>
                      <w:szCs w:val="24"/>
                    </w:rPr>
                    <w:t>Паропроводы к калориферам котла №9</w:t>
                  </w:r>
                </w:p>
              </w:tc>
              <w:tc>
                <w:tcPr>
                  <w:tcW w:w="1276" w:type="dxa"/>
                  <w:tcBorders>
                    <w:top w:val="single" w:sz="4" w:space="0" w:color="auto"/>
                    <w:left w:val="single" w:sz="4" w:space="0" w:color="auto"/>
                    <w:bottom w:val="single" w:sz="4" w:space="0" w:color="auto"/>
                    <w:right w:val="single" w:sz="4" w:space="0" w:color="auto"/>
                  </w:tcBorders>
                  <w:vAlign w:val="center"/>
                </w:tcPr>
                <w:p w:rsidR="004E384D" w:rsidRDefault="004E384D" w:rsidP="003C3B2C">
                  <w:pPr>
                    <w:jc w:val="center"/>
                    <w:rPr>
                      <w:i/>
                      <w:color w:val="000000"/>
                      <w:sz w:val="24"/>
                      <w:szCs w:val="24"/>
                    </w:rPr>
                  </w:pPr>
                  <w:r>
                    <w:rPr>
                      <w:i/>
                      <w:color w:val="000000"/>
                      <w:sz w:val="24"/>
                      <w:szCs w:val="24"/>
                    </w:rPr>
                    <w:t>1</w:t>
                  </w:r>
                </w:p>
              </w:tc>
            </w:tr>
            <w:tr w:rsidR="004E384D" w:rsidRPr="001F6931" w:rsidTr="003C3B2C">
              <w:tc>
                <w:tcPr>
                  <w:tcW w:w="534" w:type="dxa"/>
                  <w:tcBorders>
                    <w:top w:val="single" w:sz="4" w:space="0" w:color="auto"/>
                    <w:left w:val="single" w:sz="4" w:space="0" w:color="auto"/>
                    <w:bottom w:val="single" w:sz="4" w:space="0" w:color="auto"/>
                    <w:right w:val="single" w:sz="4" w:space="0" w:color="auto"/>
                  </w:tcBorders>
                </w:tcPr>
                <w:p w:rsidR="004E384D" w:rsidRPr="00E27E2F" w:rsidRDefault="004E384D" w:rsidP="003C3B2C">
                  <w:pPr>
                    <w:jc w:val="right"/>
                    <w:rPr>
                      <w:i/>
                      <w:color w:val="000000"/>
                      <w:sz w:val="24"/>
                      <w:szCs w:val="24"/>
                    </w:rPr>
                  </w:pPr>
                  <w:r>
                    <w:rPr>
                      <w:i/>
                      <w:color w:val="000000"/>
                      <w:sz w:val="24"/>
                      <w:szCs w:val="24"/>
                    </w:rPr>
                    <w:t>12</w:t>
                  </w:r>
                </w:p>
              </w:tc>
              <w:tc>
                <w:tcPr>
                  <w:tcW w:w="2881" w:type="dxa"/>
                  <w:tcBorders>
                    <w:top w:val="single" w:sz="4" w:space="0" w:color="auto"/>
                    <w:left w:val="single" w:sz="4" w:space="0" w:color="auto"/>
                    <w:bottom w:val="single" w:sz="4" w:space="0" w:color="auto"/>
                    <w:right w:val="single" w:sz="4" w:space="0" w:color="auto"/>
                  </w:tcBorders>
                </w:tcPr>
                <w:p w:rsidR="004E384D" w:rsidRPr="000D43E3" w:rsidRDefault="004E384D" w:rsidP="003C3B2C">
                  <w:pPr>
                    <w:rPr>
                      <w:i/>
                      <w:color w:val="000000"/>
                      <w:sz w:val="24"/>
                      <w:szCs w:val="24"/>
                    </w:rPr>
                  </w:pPr>
                  <w:r>
                    <w:rPr>
                      <w:i/>
                      <w:color w:val="000000"/>
                      <w:sz w:val="24"/>
                      <w:szCs w:val="24"/>
                      <w:lang w:eastAsia="en-US"/>
                    </w:rPr>
                    <w:t>043.2496-4390-046-ТМ</w:t>
                  </w:r>
                </w:p>
              </w:tc>
              <w:tc>
                <w:tcPr>
                  <w:tcW w:w="4680" w:type="dxa"/>
                  <w:tcBorders>
                    <w:top w:val="single" w:sz="4" w:space="0" w:color="auto"/>
                    <w:left w:val="single" w:sz="4" w:space="0" w:color="auto"/>
                    <w:bottom w:val="single" w:sz="4" w:space="0" w:color="auto"/>
                    <w:right w:val="single" w:sz="4" w:space="0" w:color="auto"/>
                  </w:tcBorders>
                </w:tcPr>
                <w:p w:rsidR="004E384D" w:rsidRPr="00944490" w:rsidRDefault="004E384D" w:rsidP="003C3B2C">
                  <w:pPr>
                    <w:rPr>
                      <w:i/>
                      <w:color w:val="000000"/>
                      <w:sz w:val="24"/>
                      <w:szCs w:val="24"/>
                    </w:rPr>
                  </w:pPr>
                  <w:r>
                    <w:rPr>
                      <w:i/>
                      <w:color w:val="000000"/>
                      <w:sz w:val="24"/>
                      <w:szCs w:val="24"/>
                    </w:rPr>
                    <w:t xml:space="preserve">Трубопроводы конденсата от калориферов </w:t>
                  </w:r>
                  <w:proofErr w:type="gramStart"/>
                  <w:r>
                    <w:rPr>
                      <w:i/>
                      <w:color w:val="000000"/>
                      <w:sz w:val="24"/>
                      <w:szCs w:val="24"/>
                    </w:rPr>
                    <w:t>к</w:t>
                  </w:r>
                  <w:proofErr w:type="gramEnd"/>
                  <w:r>
                    <w:rPr>
                      <w:i/>
                      <w:color w:val="000000"/>
                      <w:sz w:val="24"/>
                      <w:szCs w:val="24"/>
                    </w:rPr>
                    <w:t>/а №9</w:t>
                  </w:r>
                </w:p>
              </w:tc>
              <w:tc>
                <w:tcPr>
                  <w:tcW w:w="1276" w:type="dxa"/>
                  <w:tcBorders>
                    <w:top w:val="single" w:sz="4" w:space="0" w:color="auto"/>
                    <w:left w:val="single" w:sz="4" w:space="0" w:color="auto"/>
                    <w:bottom w:val="single" w:sz="4" w:space="0" w:color="auto"/>
                    <w:right w:val="single" w:sz="4" w:space="0" w:color="auto"/>
                  </w:tcBorders>
                  <w:vAlign w:val="center"/>
                </w:tcPr>
                <w:p w:rsidR="004E384D" w:rsidRDefault="004E384D" w:rsidP="003C3B2C">
                  <w:pPr>
                    <w:jc w:val="center"/>
                    <w:rPr>
                      <w:i/>
                      <w:color w:val="000000"/>
                      <w:sz w:val="24"/>
                      <w:szCs w:val="24"/>
                    </w:rPr>
                  </w:pPr>
                  <w:r>
                    <w:rPr>
                      <w:i/>
                      <w:color w:val="000000"/>
                      <w:sz w:val="24"/>
                      <w:szCs w:val="24"/>
                    </w:rPr>
                    <w:t>1</w:t>
                  </w:r>
                </w:p>
              </w:tc>
            </w:tr>
            <w:tr w:rsidR="004E384D" w:rsidRPr="001F6931" w:rsidTr="003C3B2C">
              <w:tc>
                <w:tcPr>
                  <w:tcW w:w="534" w:type="dxa"/>
                  <w:tcBorders>
                    <w:top w:val="single" w:sz="4" w:space="0" w:color="auto"/>
                    <w:left w:val="single" w:sz="4" w:space="0" w:color="auto"/>
                    <w:bottom w:val="single" w:sz="4" w:space="0" w:color="auto"/>
                    <w:right w:val="single" w:sz="4" w:space="0" w:color="auto"/>
                  </w:tcBorders>
                </w:tcPr>
                <w:p w:rsidR="004E384D" w:rsidRPr="00E27E2F" w:rsidRDefault="004E384D" w:rsidP="003C3B2C">
                  <w:pPr>
                    <w:jc w:val="right"/>
                    <w:rPr>
                      <w:i/>
                      <w:color w:val="000000"/>
                      <w:sz w:val="24"/>
                      <w:szCs w:val="24"/>
                    </w:rPr>
                  </w:pPr>
                  <w:r>
                    <w:rPr>
                      <w:i/>
                      <w:color w:val="000000"/>
                      <w:sz w:val="24"/>
                      <w:szCs w:val="24"/>
                    </w:rPr>
                    <w:t>13</w:t>
                  </w:r>
                </w:p>
              </w:tc>
              <w:tc>
                <w:tcPr>
                  <w:tcW w:w="2881" w:type="dxa"/>
                  <w:tcBorders>
                    <w:top w:val="single" w:sz="4" w:space="0" w:color="auto"/>
                    <w:left w:val="single" w:sz="4" w:space="0" w:color="auto"/>
                    <w:bottom w:val="single" w:sz="4" w:space="0" w:color="auto"/>
                    <w:right w:val="single" w:sz="4" w:space="0" w:color="auto"/>
                  </w:tcBorders>
                </w:tcPr>
                <w:p w:rsidR="004E384D" w:rsidRPr="000D43E3" w:rsidRDefault="004E384D" w:rsidP="003C3B2C">
                  <w:pPr>
                    <w:rPr>
                      <w:i/>
                      <w:color w:val="000000"/>
                      <w:sz w:val="24"/>
                      <w:szCs w:val="24"/>
                    </w:rPr>
                  </w:pPr>
                  <w:r>
                    <w:rPr>
                      <w:i/>
                      <w:color w:val="000000"/>
                      <w:sz w:val="24"/>
                      <w:szCs w:val="24"/>
                      <w:lang w:eastAsia="en-US"/>
                    </w:rPr>
                    <w:t>043.2396-4390-048-ТМ</w:t>
                  </w:r>
                </w:p>
              </w:tc>
              <w:tc>
                <w:tcPr>
                  <w:tcW w:w="4680" w:type="dxa"/>
                  <w:tcBorders>
                    <w:top w:val="single" w:sz="4" w:space="0" w:color="auto"/>
                    <w:left w:val="single" w:sz="4" w:space="0" w:color="auto"/>
                    <w:bottom w:val="single" w:sz="4" w:space="0" w:color="auto"/>
                    <w:right w:val="single" w:sz="4" w:space="0" w:color="auto"/>
                  </w:tcBorders>
                </w:tcPr>
                <w:p w:rsidR="004E384D" w:rsidRPr="00944490" w:rsidRDefault="004E384D" w:rsidP="003C3B2C">
                  <w:pPr>
                    <w:rPr>
                      <w:i/>
                      <w:color w:val="000000"/>
                      <w:sz w:val="24"/>
                      <w:szCs w:val="24"/>
                    </w:rPr>
                  </w:pPr>
                  <w:r>
                    <w:rPr>
                      <w:i/>
                      <w:color w:val="000000"/>
                      <w:sz w:val="24"/>
                      <w:szCs w:val="24"/>
                    </w:rPr>
                    <w:t xml:space="preserve">Трубопровод отвода воды из приёмного бункера </w:t>
                  </w:r>
                  <w:proofErr w:type="spellStart"/>
                  <w:r>
                    <w:rPr>
                      <w:i/>
                      <w:color w:val="000000"/>
                      <w:sz w:val="24"/>
                      <w:szCs w:val="24"/>
                    </w:rPr>
                    <w:t>багерной</w:t>
                  </w:r>
                  <w:proofErr w:type="spellEnd"/>
                  <w:r>
                    <w:rPr>
                      <w:i/>
                      <w:color w:val="000000"/>
                      <w:sz w:val="24"/>
                      <w:szCs w:val="24"/>
                    </w:rPr>
                    <w:t xml:space="preserve"> насосной</w:t>
                  </w:r>
                </w:p>
              </w:tc>
              <w:tc>
                <w:tcPr>
                  <w:tcW w:w="1276" w:type="dxa"/>
                  <w:tcBorders>
                    <w:top w:val="single" w:sz="4" w:space="0" w:color="auto"/>
                    <w:left w:val="single" w:sz="4" w:space="0" w:color="auto"/>
                    <w:bottom w:val="single" w:sz="4" w:space="0" w:color="auto"/>
                    <w:right w:val="single" w:sz="4" w:space="0" w:color="auto"/>
                  </w:tcBorders>
                  <w:vAlign w:val="center"/>
                </w:tcPr>
                <w:p w:rsidR="004E384D" w:rsidRDefault="004E384D" w:rsidP="003C3B2C">
                  <w:pPr>
                    <w:jc w:val="center"/>
                    <w:rPr>
                      <w:i/>
                      <w:color w:val="000000"/>
                      <w:sz w:val="24"/>
                      <w:szCs w:val="24"/>
                    </w:rPr>
                  </w:pPr>
                  <w:r>
                    <w:rPr>
                      <w:i/>
                      <w:color w:val="000000"/>
                      <w:sz w:val="24"/>
                      <w:szCs w:val="24"/>
                    </w:rPr>
                    <w:t>1</w:t>
                  </w:r>
                </w:p>
              </w:tc>
            </w:tr>
            <w:tr w:rsidR="004E384D" w:rsidRPr="001F6931" w:rsidTr="003C3B2C">
              <w:tc>
                <w:tcPr>
                  <w:tcW w:w="534" w:type="dxa"/>
                  <w:tcBorders>
                    <w:top w:val="single" w:sz="4" w:space="0" w:color="auto"/>
                    <w:left w:val="single" w:sz="4" w:space="0" w:color="auto"/>
                    <w:bottom w:val="single" w:sz="4" w:space="0" w:color="auto"/>
                    <w:right w:val="single" w:sz="4" w:space="0" w:color="auto"/>
                  </w:tcBorders>
                </w:tcPr>
                <w:p w:rsidR="004E384D" w:rsidRPr="00E27E2F" w:rsidRDefault="004E384D" w:rsidP="003C3B2C">
                  <w:pPr>
                    <w:jc w:val="right"/>
                    <w:rPr>
                      <w:i/>
                      <w:color w:val="000000"/>
                      <w:sz w:val="24"/>
                      <w:szCs w:val="24"/>
                    </w:rPr>
                  </w:pPr>
                  <w:r>
                    <w:rPr>
                      <w:i/>
                      <w:color w:val="000000"/>
                      <w:sz w:val="24"/>
                      <w:szCs w:val="24"/>
                    </w:rPr>
                    <w:t>14</w:t>
                  </w:r>
                </w:p>
              </w:tc>
              <w:tc>
                <w:tcPr>
                  <w:tcW w:w="2881" w:type="dxa"/>
                  <w:tcBorders>
                    <w:top w:val="single" w:sz="4" w:space="0" w:color="auto"/>
                    <w:left w:val="single" w:sz="4" w:space="0" w:color="auto"/>
                    <w:bottom w:val="single" w:sz="4" w:space="0" w:color="auto"/>
                    <w:right w:val="single" w:sz="4" w:space="0" w:color="auto"/>
                  </w:tcBorders>
                </w:tcPr>
                <w:p w:rsidR="004E384D" w:rsidRPr="000D43E3" w:rsidRDefault="004E384D" w:rsidP="003C3B2C">
                  <w:pPr>
                    <w:rPr>
                      <w:i/>
                      <w:color w:val="000000"/>
                      <w:sz w:val="24"/>
                      <w:szCs w:val="24"/>
                    </w:rPr>
                  </w:pPr>
                  <w:r w:rsidRPr="001109C1">
                    <w:rPr>
                      <w:i/>
                      <w:color w:val="000000"/>
                      <w:sz w:val="24"/>
                      <w:szCs w:val="24"/>
                      <w:lang w:eastAsia="en-US"/>
                    </w:rPr>
                    <w:t>1350.12.38.А-</w:t>
                  </w:r>
                  <w:r w:rsidRPr="00F46C70">
                    <w:rPr>
                      <w:i/>
                      <w:color w:val="000000"/>
                      <w:sz w:val="24"/>
                      <w:szCs w:val="24"/>
                      <w:lang w:eastAsia="en-US"/>
                    </w:rPr>
                    <w:t>30U</w:t>
                  </w:r>
                  <w:r>
                    <w:rPr>
                      <w:i/>
                      <w:color w:val="000000"/>
                      <w:sz w:val="24"/>
                      <w:szCs w:val="24"/>
                      <w:lang w:val="en-US" w:eastAsia="en-US"/>
                    </w:rPr>
                    <w:t>HJ</w:t>
                  </w:r>
                  <w:r w:rsidRPr="00DB09DB">
                    <w:rPr>
                      <w:i/>
                      <w:color w:val="000000"/>
                      <w:sz w:val="24"/>
                      <w:szCs w:val="24"/>
                      <w:lang w:eastAsia="en-US"/>
                    </w:rPr>
                    <w:t>-</w:t>
                  </w:r>
                  <w:r w:rsidRPr="00F17616">
                    <w:rPr>
                      <w:i/>
                      <w:color w:val="000000"/>
                      <w:sz w:val="24"/>
                      <w:szCs w:val="24"/>
                      <w:lang w:eastAsia="en-US"/>
                    </w:rPr>
                    <w:t>1169</w:t>
                  </w:r>
                  <w:r w:rsidRPr="00DB09DB">
                    <w:rPr>
                      <w:i/>
                      <w:color w:val="000000"/>
                      <w:sz w:val="24"/>
                      <w:szCs w:val="24"/>
                      <w:lang w:eastAsia="en-US"/>
                    </w:rPr>
                    <w:t>-</w:t>
                  </w:r>
                  <w:r>
                    <w:rPr>
                      <w:i/>
                      <w:color w:val="000000"/>
                      <w:sz w:val="24"/>
                      <w:szCs w:val="24"/>
                      <w:lang w:val="en-US" w:eastAsia="en-US"/>
                    </w:rPr>
                    <w:t>TD</w:t>
                  </w:r>
                </w:p>
              </w:tc>
              <w:tc>
                <w:tcPr>
                  <w:tcW w:w="4680" w:type="dxa"/>
                  <w:tcBorders>
                    <w:top w:val="single" w:sz="4" w:space="0" w:color="auto"/>
                    <w:left w:val="single" w:sz="4" w:space="0" w:color="auto"/>
                    <w:bottom w:val="single" w:sz="4" w:space="0" w:color="auto"/>
                    <w:right w:val="single" w:sz="4" w:space="0" w:color="auto"/>
                  </w:tcBorders>
                </w:tcPr>
                <w:p w:rsidR="004E384D" w:rsidRPr="00944490" w:rsidRDefault="004E384D" w:rsidP="003C3B2C">
                  <w:pPr>
                    <w:rPr>
                      <w:i/>
                      <w:color w:val="000000"/>
                      <w:sz w:val="24"/>
                      <w:szCs w:val="24"/>
                    </w:rPr>
                  </w:pPr>
                  <w:r>
                    <w:rPr>
                      <w:i/>
                      <w:color w:val="000000"/>
                      <w:sz w:val="24"/>
                      <w:szCs w:val="24"/>
                    </w:rPr>
                    <w:t>Паропровод связи с существующей частью</w:t>
                  </w:r>
                </w:p>
              </w:tc>
              <w:tc>
                <w:tcPr>
                  <w:tcW w:w="1276" w:type="dxa"/>
                  <w:tcBorders>
                    <w:top w:val="single" w:sz="4" w:space="0" w:color="auto"/>
                    <w:left w:val="single" w:sz="4" w:space="0" w:color="auto"/>
                    <w:bottom w:val="single" w:sz="4" w:space="0" w:color="auto"/>
                    <w:right w:val="single" w:sz="4" w:space="0" w:color="auto"/>
                  </w:tcBorders>
                  <w:vAlign w:val="center"/>
                </w:tcPr>
                <w:p w:rsidR="004E384D" w:rsidRDefault="004E384D" w:rsidP="003C3B2C">
                  <w:pPr>
                    <w:jc w:val="center"/>
                    <w:rPr>
                      <w:i/>
                      <w:color w:val="000000"/>
                      <w:sz w:val="24"/>
                      <w:szCs w:val="24"/>
                    </w:rPr>
                  </w:pPr>
                  <w:r>
                    <w:rPr>
                      <w:i/>
                      <w:color w:val="000000"/>
                      <w:sz w:val="24"/>
                      <w:szCs w:val="24"/>
                    </w:rPr>
                    <w:t>4</w:t>
                  </w:r>
                </w:p>
              </w:tc>
            </w:tr>
            <w:tr w:rsidR="004E384D" w:rsidRPr="00571500" w:rsidTr="003C3B2C">
              <w:tc>
                <w:tcPr>
                  <w:tcW w:w="534" w:type="dxa"/>
                  <w:tcBorders>
                    <w:top w:val="single" w:sz="4" w:space="0" w:color="auto"/>
                    <w:left w:val="single" w:sz="4" w:space="0" w:color="auto"/>
                    <w:bottom w:val="single" w:sz="4" w:space="0" w:color="auto"/>
                    <w:right w:val="single" w:sz="4" w:space="0" w:color="auto"/>
                  </w:tcBorders>
                </w:tcPr>
                <w:p w:rsidR="004E384D" w:rsidRPr="00E27E2F" w:rsidRDefault="004E384D" w:rsidP="003C3B2C">
                  <w:pPr>
                    <w:jc w:val="right"/>
                    <w:rPr>
                      <w:i/>
                      <w:color w:val="000000"/>
                      <w:sz w:val="24"/>
                      <w:szCs w:val="24"/>
                    </w:rPr>
                  </w:pPr>
                  <w:r>
                    <w:rPr>
                      <w:i/>
                      <w:color w:val="000000"/>
                      <w:sz w:val="24"/>
                      <w:szCs w:val="24"/>
                    </w:rPr>
                    <w:t>15</w:t>
                  </w:r>
                </w:p>
              </w:tc>
              <w:tc>
                <w:tcPr>
                  <w:tcW w:w="2881" w:type="dxa"/>
                  <w:tcBorders>
                    <w:top w:val="single" w:sz="4" w:space="0" w:color="auto"/>
                    <w:left w:val="single" w:sz="4" w:space="0" w:color="auto"/>
                    <w:bottom w:val="single" w:sz="4" w:space="0" w:color="auto"/>
                    <w:right w:val="single" w:sz="4" w:space="0" w:color="auto"/>
                  </w:tcBorders>
                </w:tcPr>
                <w:p w:rsidR="004E384D" w:rsidRPr="00571500" w:rsidRDefault="004E384D" w:rsidP="003C3B2C">
                  <w:pPr>
                    <w:rPr>
                      <w:i/>
                      <w:color w:val="000000"/>
                      <w:sz w:val="24"/>
                      <w:szCs w:val="24"/>
                      <w:lang w:val="en-US"/>
                    </w:rPr>
                  </w:pPr>
                  <w:r w:rsidRPr="001109C1">
                    <w:rPr>
                      <w:i/>
                      <w:color w:val="000000"/>
                      <w:sz w:val="24"/>
                      <w:szCs w:val="24"/>
                      <w:lang w:eastAsia="en-US"/>
                    </w:rPr>
                    <w:t>1350.12.38.А-</w:t>
                  </w:r>
                  <w:r w:rsidRPr="00F46C70">
                    <w:rPr>
                      <w:i/>
                      <w:color w:val="000000"/>
                      <w:sz w:val="24"/>
                      <w:szCs w:val="24"/>
                      <w:lang w:eastAsia="en-US"/>
                    </w:rPr>
                    <w:t>30U</w:t>
                  </w:r>
                  <w:r>
                    <w:rPr>
                      <w:i/>
                      <w:color w:val="000000"/>
                      <w:sz w:val="24"/>
                      <w:szCs w:val="24"/>
                      <w:lang w:val="en-US" w:eastAsia="en-US"/>
                    </w:rPr>
                    <w:t>HJ</w:t>
                  </w:r>
                  <w:r w:rsidRPr="00DB09DB">
                    <w:rPr>
                      <w:i/>
                      <w:color w:val="000000"/>
                      <w:sz w:val="24"/>
                      <w:szCs w:val="24"/>
                      <w:lang w:eastAsia="en-US"/>
                    </w:rPr>
                    <w:t>-</w:t>
                  </w:r>
                  <w:r w:rsidRPr="00F17616">
                    <w:rPr>
                      <w:i/>
                      <w:color w:val="000000"/>
                      <w:sz w:val="24"/>
                      <w:szCs w:val="24"/>
                      <w:lang w:eastAsia="en-US"/>
                    </w:rPr>
                    <w:t>1169</w:t>
                  </w:r>
                  <w:r w:rsidRPr="00DB09DB">
                    <w:rPr>
                      <w:i/>
                      <w:color w:val="000000"/>
                      <w:sz w:val="24"/>
                      <w:szCs w:val="24"/>
                      <w:lang w:eastAsia="en-US"/>
                    </w:rPr>
                    <w:t>-</w:t>
                  </w:r>
                  <w:r>
                    <w:rPr>
                      <w:i/>
                      <w:color w:val="000000"/>
                      <w:sz w:val="24"/>
                      <w:szCs w:val="24"/>
                      <w:lang w:val="en-US" w:eastAsia="en-US"/>
                    </w:rPr>
                    <w:t>TD</w:t>
                  </w:r>
                  <w:r>
                    <w:rPr>
                      <w:i/>
                      <w:color w:val="000000"/>
                      <w:sz w:val="24"/>
                      <w:szCs w:val="24"/>
                      <w:lang w:eastAsia="en-US"/>
                    </w:rPr>
                    <w:t>.</w:t>
                  </w:r>
                  <w:r>
                    <w:rPr>
                      <w:i/>
                      <w:color w:val="000000"/>
                      <w:sz w:val="24"/>
                      <w:szCs w:val="24"/>
                      <w:lang w:val="en-US" w:eastAsia="en-US"/>
                    </w:rPr>
                    <w:t>Z</w:t>
                  </w:r>
                </w:p>
              </w:tc>
              <w:tc>
                <w:tcPr>
                  <w:tcW w:w="4680" w:type="dxa"/>
                  <w:tcBorders>
                    <w:top w:val="single" w:sz="4" w:space="0" w:color="auto"/>
                    <w:left w:val="single" w:sz="4" w:space="0" w:color="auto"/>
                    <w:bottom w:val="single" w:sz="4" w:space="0" w:color="auto"/>
                    <w:right w:val="single" w:sz="4" w:space="0" w:color="auto"/>
                  </w:tcBorders>
                </w:tcPr>
                <w:p w:rsidR="004E384D" w:rsidRPr="00571500" w:rsidRDefault="004E384D" w:rsidP="003C3B2C">
                  <w:pPr>
                    <w:rPr>
                      <w:i/>
                      <w:color w:val="000000"/>
                      <w:sz w:val="24"/>
                      <w:szCs w:val="24"/>
                    </w:rPr>
                  </w:pPr>
                  <w:r>
                    <w:rPr>
                      <w:i/>
                      <w:color w:val="000000"/>
                      <w:sz w:val="24"/>
                      <w:szCs w:val="24"/>
                    </w:rPr>
                    <w:t>Спецификация оборудования, изделий и материалов</w:t>
                  </w:r>
                </w:p>
              </w:tc>
              <w:tc>
                <w:tcPr>
                  <w:tcW w:w="1276" w:type="dxa"/>
                  <w:tcBorders>
                    <w:top w:val="single" w:sz="4" w:space="0" w:color="auto"/>
                    <w:left w:val="single" w:sz="4" w:space="0" w:color="auto"/>
                    <w:bottom w:val="single" w:sz="4" w:space="0" w:color="auto"/>
                    <w:right w:val="single" w:sz="4" w:space="0" w:color="auto"/>
                  </w:tcBorders>
                  <w:vAlign w:val="center"/>
                </w:tcPr>
                <w:p w:rsidR="004E384D" w:rsidRPr="00571500" w:rsidRDefault="004E384D" w:rsidP="003C3B2C">
                  <w:pPr>
                    <w:jc w:val="center"/>
                    <w:rPr>
                      <w:i/>
                      <w:color w:val="000000"/>
                      <w:sz w:val="24"/>
                      <w:szCs w:val="24"/>
                    </w:rPr>
                  </w:pPr>
                  <w:r>
                    <w:rPr>
                      <w:i/>
                      <w:color w:val="000000"/>
                      <w:sz w:val="24"/>
                      <w:szCs w:val="24"/>
                    </w:rPr>
                    <w:t>3</w:t>
                  </w:r>
                </w:p>
              </w:tc>
            </w:tr>
            <w:tr w:rsidR="004E384D" w:rsidRPr="001F6931" w:rsidTr="003C3B2C">
              <w:tc>
                <w:tcPr>
                  <w:tcW w:w="534" w:type="dxa"/>
                  <w:tcBorders>
                    <w:top w:val="single" w:sz="4" w:space="0" w:color="auto"/>
                    <w:left w:val="single" w:sz="4" w:space="0" w:color="auto"/>
                    <w:bottom w:val="single" w:sz="4" w:space="0" w:color="auto"/>
                    <w:right w:val="single" w:sz="4" w:space="0" w:color="auto"/>
                  </w:tcBorders>
                </w:tcPr>
                <w:p w:rsidR="004E384D" w:rsidRPr="00E27E2F" w:rsidRDefault="004E384D" w:rsidP="003C3B2C">
                  <w:pPr>
                    <w:jc w:val="right"/>
                    <w:rPr>
                      <w:i/>
                      <w:color w:val="000000"/>
                      <w:sz w:val="24"/>
                      <w:szCs w:val="24"/>
                    </w:rPr>
                  </w:pPr>
                  <w:r>
                    <w:rPr>
                      <w:i/>
                      <w:color w:val="000000"/>
                      <w:sz w:val="24"/>
                      <w:szCs w:val="24"/>
                    </w:rPr>
                    <w:t>16</w:t>
                  </w:r>
                </w:p>
              </w:tc>
              <w:tc>
                <w:tcPr>
                  <w:tcW w:w="2881" w:type="dxa"/>
                  <w:tcBorders>
                    <w:top w:val="single" w:sz="4" w:space="0" w:color="auto"/>
                    <w:left w:val="single" w:sz="4" w:space="0" w:color="auto"/>
                    <w:bottom w:val="single" w:sz="4" w:space="0" w:color="auto"/>
                    <w:right w:val="single" w:sz="4" w:space="0" w:color="auto"/>
                  </w:tcBorders>
                </w:tcPr>
                <w:p w:rsidR="004E384D" w:rsidRPr="002B62F6" w:rsidRDefault="004E384D" w:rsidP="003C3B2C">
                  <w:pPr>
                    <w:rPr>
                      <w:i/>
                      <w:color w:val="000000"/>
                      <w:sz w:val="24"/>
                      <w:szCs w:val="24"/>
                    </w:rPr>
                  </w:pPr>
                  <w:r w:rsidRPr="001109C1">
                    <w:rPr>
                      <w:i/>
                      <w:color w:val="000000"/>
                      <w:sz w:val="24"/>
                      <w:szCs w:val="24"/>
                      <w:lang w:eastAsia="en-US"/>
                    </w:rPr>
                    <w:t>1350.12.38.А-</w:t>
                  </w:r>
                  <w:r w:rsidRPr="00F46C70">
                    <w:rPr>
                      <w:i/>
                      <w:color w:val="000000"/>
                      <w:sz w:val="24"/>
                      <w:szCs w:val="24"/>
                      <w:lang w:eastAsia="en-US"/>
                    </w:rPr>
                    <w:t>30U</w:t>
                  </w:r>
                  <w:r>
                    <w:rPr>
                      <w:i/>
                      <w:color w:val="000000"/>
                      <w:sz w:val="24"/>
                      <w:szCs w:val="24"/>
                      <w:lang w:val="en-US" w:eastAsia="en-US"/>
                    </w:rPr>
                    <w:t>HJ</w:t>
                  </w:r>
                  <w:r w:rsidRPr="00DB09DB">
                    <w:rPr>
                      <w:i/>
                      <w:color w:val="000000"/>
                      <w:sz w:val="24"/>
                      <w:szCs w:val="24"/>
                      <w:lang w:eastAsia="en-US"/>
                    </w:rPr>
                    <w:t>-</w:t>
                  </w:r>
                  <w:r w:rsidRPr="00F17616">
                    <w:rPr>
                      <w:i/>
                      <w:color w:val="000000"/>
                      <w:sz w:val="24"/>
                      <w:szCs w:val="24"/>
                      <w:lang w:eastAsia="en-US"/>
                    </w:rPr>
                    <w:lastRenderedPageBreak/>
                    <w:t>11</w:t>
                  </w:r>
                  <w:r>
                    <w:rPr>
                      <w:i/>
                      <w:color w:val="000000"/>
                      <w:sz w:val="24"/>
                      <w:szCs w:val="24"/>
                      <w:lang w:eastAsia="en-US"/>
                    </w:rPr>
                    <w:t>31</w:t>
                  </w:r>
                  <w:r w:rsidRPr="00DB09DB">
                    <w:rPr>
                      <w:i/>
                      <w:color w:val="000000"/>
                      <w:sz w:val="24"/>
                      <w:szCs w:val="24"/>
                      <w:lang w:eastAsia="en-US"/>
                    </w:rPr>
                    <w:t>-</w:t>
                  </w:r>
                  <w:r>
                    <w:rPr>
                      <w:i/>
                      <w:color w:val="000000"/>
                      <w:sz w:val="24"/>
                      <w:szCs w:val="24"/>
                      <w:lang w:val="en-US" w:eastAsia="en-US"/>
                    </w:rPr>
                    <w:t>TD</w:t>
                  </w:r>
                  <w:r>
                    <w:rPr>
                      <w:i/>
                      <w:color w:val="000000"/>
                      <w:sz w:val="24"/>
                      <w:szCs w:val="24"/>
                      <w:lang w:eastAsia="en-US"/>
                    </w:rPr>
                    <w:t xml:space="preserve"> Изм.1</w:t>
                  </w:r>
                </w:p>
              </w:tc>
              <w:tc>
                <w:tcPr>
                  <w:tcW w:w="4680" w:type="dxa"/>
                  <w:tcBorders>
                    <w:top w:val="single" w:sz="4" w:space="0" w:color="auto"/>
                    <w:left w:val="single" w:sz="4" w:space="0" w:color="auto"/>
                    <w:bottom w:val="single" w:sz="4" w:space="0" w:color="auto"/>
                    <w:right w:val="single" w:sz="4" w:space="0" w:color="auto"/>
                  </w:tcBorders>
                </w:tcPr>
                <w:p w:rsidR="004E384D" w:rsidRPr="00944490" w:rsidRDefault="004E384D" w:rsidP="003C3B2C">
                  <w:pPr>
                    <w:rPr>
                      <w:i/>
                      <w:color w:val="000000"/>
                      <w:sz w:val="24"/>
                      <w:szCs w:val="24"/>
                    </w:rPr>
                  </w:pPr>
                  <w:r>
                    <w:rPr>
                      <w:i/>
                      <w:color w:val="000000"/>
                      <w:sz w:val="24"/>
                      <w:szCs w:val="24"/>
                    </w:rPr>
                    <w:lastRenderedPageBreak/>
                    <w:t>Паропроводы 9,8 МПа 540</w:t>
                  </w:r>
                  <w:r w:rsidRPr="00395B16">
                    <w:rPr>
                      <w:i/>
                      <w:color w:val="000000"/>
                      <w:sz w:val="24"/>
                      <w:szCs w:val="24"/>
                      <w:vertAlign w:val="superscript"/>
                    </w:rPr>
                    <w:t>0</w:t>
                  </w:r>
                  <w:r>
                    <w:rPr>
                      <w:i/>
                      <w:color w:val="000000"/>
                      <w:sz w:val="24"/>
                      <w:szCs w:val="24"/>
                    </w:rPr>
                    <w:t xml:space="preserve">С </w:t>
                  </w:r>
                </w:p>
              </w:tc>
              <w:tc>
                <w:tcPr>
                  <w:tcW w:w="1276" w:type="dxa"/>
                  <w:tcBorders>
                    <w:top w:val="single" w:sz="4" w:space="0" w:color="auto"/>
                    <w:left w:val="single" w:sz="4" w:space="0" w:color="auto"/>
                    <w:bottom w:val="single" w:sz="4" w:space="0" w:color="auto"/>
                    <w:right w:val="single" w:sz="4" w:space="0" w:color="auto"/>
                  </w:tcBorders>
                  <w:vAlign w:val="center"/>
                </w:tcPr>
                <w:p w:rsidR="004E384D" w:rsidRDefault="004E384D" w:rsidP="003C3B2C">
                  <w:pPr>
                    <w:jc w:val="center"/>
                    <w:rPr>
                      <w:i/>
                      <w:color w:val="000000"/>
                      <w:sz w:val="24"/>
                      <w:szCs w:val="24"/>
                    </w:rPr>
                  </w:pPr>
                  <w:r>
                    <w:rPr>
                      <w:i/>
                      <w:color w:val="000000"/>
                      <w:sz w:val="24"/>
                      <w:szCs w:val="24"/>
                    </w:rPr>
                    <w:t>24</w:t>
                  </w:r>
                </w:p>
              </w:tc>
            </w:tr>
            <w:tr w:rsidR="004E384D" w:rsidRPr="001F6931" w:rsidTr="003C3B2C">
              <w:tc>
                <w:tcPr>
                  <w:tcW w:w="534" w:type="dxa"/>
                  <w:tcBorders>
                    <w:top w:val="single" w:sz="4" w:space="0" w:color="auto"/>
                    <w:left w:val="single" w:sz="4" w:space="0" w:color="auto"/>
                    <w:bottom w:val="single" w:sz="4" w:space="0" w:color="auto"/>
                    <w:right w:val="single" w:sz="4" w:space="0" w:color="auto"/>
                  </w:tcBorders>
                </w:tcPr>
                <w:p w:rsidR="004E384D" w:rsidRPr="00E27E2F" w:rsidRDefault="004E384D" w:rsidP="003C3B2C">
                  <w:pPr>
                    <w:jc w:val="right"/>
                    <w:rPr>
                      <w:i/>
                      <w:color w:val="000000"/>
                      <w:sz w:val="24"/>
                      <w:szCs w:val="24"/>
                    </w:rPr>
                  </w:pPr>
                  <w:r>
                    <w:rPr>
                      <w:i/>
                      <w:color w:val="000000"/>
                      <w:sz w:val="24"/>
                      <w:szCs w:val="24"/>
                    </w:rPr>
                    <w:lastRenderedPageBreak/>
                    <w:t>17</w:t>
                  </w:r>
                </w:p>
              </w:tc>
              <w:tc>
                <w:tcPr>
                  <w:tcW w:w="2881" w:type="dxa"/>
                  <w:tcBorders>
                    <w:top w:val="single" w:sz="4" w:space="0" w:color="auto"/>
                    <w:left w:val="single" w:sz="4" w:space="0" w:color="auto"/>
                    <w:bottom w:val="single" w:sz="4" w:space="0" w:color="auto"/>
                    <w:right w:val="single" w:sz="4" w:space="0" w:color="auto"/>
                  </w:tcBorders>
                </w:tcPr>
                <w:p w:rsidR="004E384D" w:rsidRPr="002B62F6" w:rsidRDefault="004E384D" w:rsidP="003C3B2C">
                  <w:pPr>
                    <w:rPr>
                      <w:i/>
                      <w:color w:val="000000"/>
                      <w:sz w:val="24"/>
                      <w:szCs w:val="24"/>
                    </w:rPr>
                  </w:pPr>
                  <w:r w:rsidRPr="001109C1">
                    <w:rPr>
                      <w:i/>
                      <w:color w:val="000000"/>
                      <w:sz w:val="24"/>
                      <w:szCs w:val="24"/>
                      <w:lang w:eastAsia="en-US"/>
                    </w:rPr>
                    <w:t>1350.12.38.А-</w:t>
                  </w:r>
                  <w:r w:rsidRPr="00F46C70">
                    <w:rPr>
                      <w:i/>
                      <w:color w:val="000000"/>
                      <w:sz w:val="24"/>
                      <w:szCs w:val="24"/>
                      <w:lang w:eastAsia="en-US"/>
                    </w:rPr>
                    <w:t>30U</w:t>
                  </w:r>
                  <w:r>
                    <w:rPr>
                      <w:i/>
                      <w:color w:val="000000"/>
                      <w:sz w:val="24"/>
                      <w:szCs w:val="24"/>
                      <w:lang w:val="en-US" w:eastAsia="en-US"/>
                    </w:rPr>
                    <w:t>HJ</w:t>
                  </w:r>
                  <w:r w:rsidRPr="00DB09DB">
                    <w:rPr>
                      <w:i/>
                      <w:color w:val="000000"/>
                      <w:sz w:val="24"/>
                      <w:szCs w:val="24"/>
                      <w:lang w:eastAsia="en-US"/>
                    </w:rPr>
                    <w:t>-</w:t>
                  </w:r>
                  <w:r w:rsidRPr="00F17616">
                    <w:rPr>
                      <w:i/>
                      <w:color w:val="000000"/>
                      <w:sz w:val="24"/>
                      <w:szCs w:val="24"/>
                      <w:lang w:eastAsia="en-US"/>
                    </w:rPr>
                    <w:t>11</w:t>
                  </w:r>
                  <w:r>
                    <w:rPr>
                      <w:i/>
                      <w:color w:val="000000"/>
                      <w:sz w:val="24"/>
                      <w:szCs w:val="24"/>
                      <w:lang w:eastAsia="en-US"/>
                    </w:rPr>
                    <w:t>31</w:t>
                  </w:r>
                  <w:r w:rsidRPr="00DB09DB">
                    <w:rPr>
                      <w:i/>
                      <w:color w:val="000000"/>
                      <w:sz w:val="24"/>
                      <w:szCs w:val="24"/>
                      <w:lang w:eastAsia="en-US"/>
                    </w:rPr>
                    <w:t>-</w:t>
                  </w:r>
                  <w:r w:rsidRPr="002B62F6">
                    <w:rPr>
                      <w:i/>
                      <w:color w:val="000000"/>
                      <w:sz w:val="24"/>
                      <w:szCs w:val="24"/>
                      <w:lang w:eastAsia="en-US"/>
                    </w:rPr>
                    <w:t xml:space="preserve"> </w:t>
                  </w:r>
                  <w:r>
                    <w:rPr>
                      <w:i/>
                      <w:color w:val="000000"/>
                      <w:sz w:val="24"/>
                      <w:szCs w:val="24"/>
                      <w:lang w:val="en-US" w:eastAsia="en-US"/>
                    </w:rPr>
                    <w:t>TD</w:t>
                  </w:r>
                  <w:r>
                    <w:rPr>
                      <w:i/>
                      <w:color w:val="000000"/>
                      <w:sz w:val="24"/>
                      <w:szCs w:val="24"/>
                      <w:lang w:eastAsia="en-US"/>
                    </w:rPr>
                    <w:t>.</w:t>
                  </w:r>
                  <w:r>
                    <w:rPr>
                      <w:i/>
                      <w:color w:val="000000"/>
                      <w:sz w:val="24"/>
                      <w:szCs w:val="24"/>
                      <w:lang w:val="en-US" w:eastAsia="en-US"/>
                    </w:rPr>
                    <w:t>Z</w:t>
                  </w:r>
                  <w:r>
                    <w:rPr>
                      <w:i/>
                      <w:color w:val="000000"/>
                      <w:sz w:val="24"/>
                      <w:szCs w:val="24"/>
                      <w:lang w:eastAsia="en-US"/>
                    </w:rPr>
                    <w:t xml:space="preserve"> Изм.1</w:t>
                  </w:r>
                </w:p>
              </w:tc>
              <w:tc>
                <w:tcPr>
                  <w:tcW w:w="4680" w:type="dxa"/>
                  <w:tcBorders>
                    <w:top w:val="single" w:sz="4" w:space="0" w:color="auto"/>
                    <w:left w:val="single" w:sz="4" w:space="0" w:color="auto"/>
                    <w:bottom w:val="single" w:sz="4" w:space="0" w:color="auto"/>
                    <w:right w:val="single" w:sz="4" w:space="0" w:color="auto"/>
                  </w:tcBorders>
                </w:tcPr>
                <w:p w:rsidR="004E384D" w:rsidRPr="00944490" w:rsidRDefault="004E384D" w:rsidP="003C3B2C">
                  <w:pPr>
                    <w:rPr>
                      <w:i/>
                      <w:color w:val="000000"/>
                      <w:sz w:val="24"/>
                      <w:szCs w:val="24"/>
                    </w:rPr>
                  </w:pPr>
                  <w:r>
                    <w:rPr>
                      <w:i/>
                      <w:color w:val="000000"/>
                      <w:sz w:val="24"/>
                      <w:szCs w:val="24"/>
                    </w:rPr>
                    <w:t>Спецификация оборудования, изделий и материалов</w:t>
                  </w:r>
                </w:p>
              </w:tc>
              <w:tc>
                <w:tcPr>
                  <w:tcW w:w="1276" w:type="dxa"/>
                  <w:tcBorders>
                    <w:top w:val="single" w:sz="4" w:space="0" w:color="auto"/>
                    <w:left w:val="single" w:sz="4" w:space="0" w:color="auto"/>
                    <w:bottom w:val="single" w:sz="4" w:space="0" w:color="auto"/>
                    <w:right w:val="single" w:sz="4" w:space="0" w:color="auto"/>
                  </w:tcBorders>
                  <w:vAlign w:val="center"/>
                </w:tcPr>
                <w:p w:rsidR="004E384D" w:rsidRDefault="004E384D" w:rsidP="003C3B2C">
                  <w:pPr>
                    <w:jc w:val="center"/>
                    <w:rPr>
                      <w:i/>
                      <w:color w:val="000000"/>
                      <w:sz w:val="24"/>
                      <w:szCs w:val="24"/>
                    </w:rPr>
                  </w:pPr>
                  <w:r>
                    <w:rPr>
                      <w:i/>
                      <w:color w:val="000000"/>
                      <w:sz w:val="24"/>
                      <w:szCs w:val="24"/>
                    </w:rPr>
                    <w:t>8</w:t>
                  </w:r>
                </w:p>
              </w:tc>
            </w:tr>
            <w:tr w:rsidR="004E384D" w:rsidRPr="001F6931" w:rsidTr="003C3B2C">
              <w:tc>
                <w:tcPr>
                  <w:tcW w:w="534" w:type="dxa"/>
                  <w:tcBorders>
                    <w:top w:val="single" w:sz="4" w:space="0" w:color="auto"/>
                    <w:left w:val="single" w:sz="4" w:space="0" w:color="auto"/>
                    <w:bottom w:val="single" w:sz="4" w:space="0" w:color="auto"/>
                    <w:right w:val="single" w:sz="4" w:space="0" w:color="auto"/>
                  </w:tcBorders>
                </w:tcPr>
                <w:p w:rsidR="004E384D" w:rsidRPr="00E27E2F" w:rsidRDefault="004E384D" w:rsidP="003C3B2C">
                  <w:pPr>
                    <w:jc w:val="right"/>
                    <w:rPr>
                      <w:i/>
                      <w:color w:val="000000"/>
                      <w:sz w:val="24"/>
                      <w:szCs w:val="24"/>
                    </w:rPr>
                  </w:pPr>
                  <w:r>
                    <w:rPr>
                      <w:i/>
                      <w:color w:val="000000"/>
                      <w:sz w:val="24"/>
                      <w:szCs w:val="24"/>
                    </w:rPr>
                    <w:t>18</w:t>
                  </w:r>
                </w:p>
              </w:tc>
              <w:tc>
                <w:tcPr>
                  <w:tcW w:w="2881" w:type="dxa"/>
                  <w:tcBorders>
                    <w:top w:val="single" w:sz="4" w:space="0" w:color="auto"/>
                    <w:left w:val="single" w:sz="4" w:space="0" w:color="auto"/>
                    <w:bottom w:val="single" w:sz="4" w:space="0" w:color="auto"/>
                    <w:right w:val="single" w:sz="4" w:space="0" w:color="auto"/>
                  </w:tcBorders>
                </w:tcPr>
                <w:p w:rsidR="004E384D" w:rsidRPr="000D43E3" w:rsidRDefault="004E384D" w:rsidP="003C3B2C">
                  <w:pPr>
                    <w:jc w:val="both"/>
                    <w:rPr>
                      <w:i/>
                      <w:color w:val="000000"/>
                      <w:sz w:val="24"/>
                      <w:szCs w:val="24"/>
                      <w:lang w:eastAsia="en-US"/>
                    </w:rPr>
                  </w:pPr>
                  <w:r w:rsidRPr="00F46C70">
                    <w:rPr>
                      <w:i/>
                      <w:color w:val="000000"/>
                      <w:sz w:val="24"/>
                      <w:szCs w:val="24"/>
                      <w:lang w:eastAsia="en-US"/>
                    </w:rPr>
                    <w:t>1350.12.38.А</w:t>
                  </w:r>
                  <w:r>
                    <w:rPr>
                      <w:i/>
                      <w:color w:val="000000"/>
                      <w:sz w:val="24"/>
                      <w:szCs w:val="24"/>
                      <w:lang w:eastAsia="en-US"/>
                    </w:rPr>
                    <w:t>.30</w:t>
                  </w:r>
                  <w:r>
                    <w:rPr>
                      <w:i/>
                      <w:color w:val="000000"/>
                      <w:sz w:val="24"/>
                      <w:szCs w:val="24"/>
                      <w:lang w:val="en-US" w:eastAsia="en-US"/>
                    </w:rPr>
                    <w:t>UHJ</w:t>
                  </w:r>
                  <w:r w:rsidRPr="00543938">
                    <w:rPr>
                      <w:i/>
                      <w:color w:val="000000"/>
                      <w:sz w:val="24"/>
                      <w:szCs w:val="24"/>
                      <w:lang w:eastAsia="en-US"/>
                    </w:rPr>
                    <w:t>-1</w:t>
                  </w:r>
                  <w:r>
                    <w:rPr>
                      <w:i/>
                      <w:color w:val="000000"/>
                      <w:sz w:val="24"/>
                      <w:szCs w:val="24"/>
                      <w:lang w:eastAsia="en-US"/>
                    </w:rPr>
                    <w:t>2</w:t>
                  </w:r>
                  <w:r w:rsidRPr="00543938">
                    <w:rPr>
                      <w:i/>
                      <w:color w:val="000000"/>
                      <w:sz w:val="24"/>
                      <w:szCs w:val="24"/>
                      <w:lang w:eastAsia="en-US"/>
                    </w:rPr>
                    <w:t>1</w:t>
                  </w:r>
                  <w:r>
                    <w:rPr>
                      <w:i/>
                      <w:color w:val="000000"/>
                      <w:sz w:val="24"/>
                      <w:szCs w:val="24"/>
                      <w:lang w:eastAsia="en-US"/>
                    </w:rPr>
                    <w:t>3</w:t>
                  </w:r>
                  <w:r w:rsidRPr="00543938">
                    <w:rPr>
                      <w:i/>
                      <w:color w:val="000000"/>
                      <w:sz w:val="24"/>
                      <w:szCs w:val="24"/>
                      <w:lang w:eastAsia="en-US"/>
                    </w:rPr>
                    <w:t>-</w:t>
                  </w:r>
                  <w:r>
                    <w:rPr>
                      <w:i/>
                      <w:color w:val="000000"/>
                      <w:sz w:val="24"/>
                      <w:szCs w:val="24"/>
                      <w:lang w:val="en-US" w:eastAsia="en-US"/>
                    </w:rPr>
                    <w:t>TH</w:t>
                  </w:r>
                  <w:r w:rsidRPr="00D84D68">
                    <w:rPr>
                      <w:i/>
                      <w:color w:val="000000"/>
                      <w:sz w:val="24"/>
                      <w:szCs w:val="24"/>
                      <w:lang w:eastAsia="en-US"/>
                    </w:rPr>
                    <w:t xml:space="preserve"> </w:t>
                  </w:r>
                </w:p>
              </w:tc>
              <w:tc>
                <w:tcPr>
                  <w:tcW w:w="4680" w:type="dxa"/>
                  <w:tcBorders>
                    <w:top w:val="single" w:sz="4" w:space="0" w:color="auto"/>
                    <w:left w:val="single" w:sz="4" w:space="0" w:color="auto"/>
                    <w:bottom w:val="single" w:sz="4" w:space="0" w:color="auto"/>
                    <w:right w:val="single" w:sz="4" w:space="0" w:color="auto"/>
                  </w:tcBorders>
                </w:tcPr>
                <w:p w:rsidR="004E384D" w:rsidRPr="00944490" w:rsidRDefault="004E384D" w:rsidP="003C3B2C">
                  <w:pPr>
                    <w:rPr>
                      <w:i/>
                      <w:color w:val="000000"/>
                      <w:sz w:val="24"/>
                      <w:szCs w:val="24"/>
                    </w:rPr>
                  </w:pPr>
                  <w:r>
                    <w:rPr>
                      <w:i/>
                      <w:color w:val="000000"/>
                      <w:sz w:val="24"/>
                      <w:szCs w:val="24"/>
                      <w:lang w:eastAsia="en-US"/>
                    </w:rPr>
                    <w:t>Тепловая изоляция трубопроводов</w:t>
                  </w:r>
                </w:p>
              </w:tc>
              <w:tc>
                <w:tcPr>
                  <w:tcW w:w="1276" w:type="dxa"/>
                  <w:tcBorders>
                    <w:top w:val="single" w:sz="4" w:space="0" w:color="auto"/>
                    <w:left w:val="single" w:sz="4" w:space="0" w:color="auto"/>
                    <w:bottom w:val="single" w:sz="4" w:space="0" w:color="auto"/>
                    <w:right w:val="single" w:sz="4" w:space="0" w:color="auto"/>
                  </w:tcBorders>
                  <w:vAlign w:val="center"/>
                </w:tcPr>
                <w:p w:rsidR="004E384D" w:rsidRDefault="004E384D" w:rsidP="003C3B2C">
                  <w:pPr>
                    <w:jc w:val="center"/>
                    <w:rPr>
                      <w:i/>
                      <w:color w:val="000000"/>
                      <w:sz w:val="24"/>
                      <w:szCs w:val="24"/>
                    </w:rPr>
                  </w:pPr>
                  <w:r>
                    <w:rPr>
                      <w:i/>
                      <w:color w:val="000000"/>
                      <w:sz w:val="24"/>
                      <w:szCs w:val="24"/>
                    </w:rPr>
                    <w:t>33</w:t>
                  </w:r>
                </w:p>
              </w:tc>
            </w:tr>
            <w:tr w:rsidR="004E384D" w:rsidRPr="001F6931" w:rsidTr="003C3B2C">
              <w:tc>
                <w:tcPr>
                  <w:tcW w:w="534" w:type="dxa"/>
                  <w:tcBorders>
                    <w:top w:val="single" w:sz="4" w:space="0" w:color="auto"/>
                    <w:left w:val="single" w:sz="4" w:space="0" w:color="auto"/>
                    <w:bottom w:val="single" w:sz="4" w:space="0" w:color="auto"/>
                    <w:right w:val="single" w:sz="4" w:space="0" w:color="auto"/>
                  </w:tcBorders>
                </w:tcPr>
                <w:p w:rsidR="004E384D" w:rsidRDefault="004E384D" w:rsidP="003C3B2C">
                  <w:pPr>
                    <w:jc w:val="right"/>
                    <w:rPr>
                      <w:i/>
                      <w:color w:val="000000"/>
                      <w:sz w:val="24"/>
                      <w:szCs w:val="24"/>
                    </w:rPr>
                  </w:pPr>
                  <w:r>
                    <w:rPr>
                      <w:i/>
                      <w:color w:val="000000"/>
                      <w:sz w:val="24"/>
                      <w:szCs w:val="24"/>
                    </w:rPr>
                    <w:t>19</w:t>
                  </w:r>
                </w:p>
              </w:tc>
              <w:tc>
                <w:tcPr>
                  <w:tcW w:w="2881" w:type="dxa"/>
                  <w:tcBorders>
                    <w:top w:val="single" w:sz="4" w:space="0" w:color="auto"/>
                    <w:left w:val="single" w:sz="4" w:space="0" w:color="auto"/>
                    <w:bottom w:val="single" w:sz="4" w:space="0" w:color="auto"/>
                    <w:right w:val="single" w:sz="4" w:space="0" w:color="auto"/>
                  </w:tcBorders>
                </w:tcPr>
                <w:p w:rsidR="004E384D" w:rsidRPr="000D43E3" w:rsidRDefault="004E384D" w:rsidP="003C3B2C">
                  <w:pPr>
                    <w:rPr>
                      <w:i/>
                      <w:color w:val="000000"/>
                      <w:sz w:val="24"/>
                      <w:szCs w:val="24"/>
                    </w:rPr>
                  </w:pPr>
                  <w:r w:rsidRPr="00F46C70">
                    <w:rPr>
                      <w:i/>
                      <w:color w:val="000000"/>
                      <w:sz w:val="24"/>
                      <w:szCs w:val="24"/>
                      <w:lang w:eastAsia="en-US"/>
                    </w:rPr>
                    <w:t>1350.12.38.А</w:t>
                  </w:r>
                  <w:r>
                    <w:rPr>
                      <w:i/>
                      <w:color w:val="000000"/>
                      <w:sz w:val="24"/>
                      <w:szCs w:val="24"/>
                      <w:lang w:eastAsia="en-US"/>
                    </w:rPr>
                    <w:t>.30</w:t>
                  </w:r>
                  <w:r>
                    <w:rPr>
                      <w:i/>
                      <w:color w:val="000000"/>
                      <w:sz w:val="24"/>
                      <w:szCs w:val="24"/>
                      <w:lang w:val="en-US" w:eastAsia="en-US"/>
                    </w:rPr>
                    <w:t>UHJ</w:t>
                  </w:r>
                  <w:r w:rsidRPr="00543938">
                    <w:rPr>
                      <w:i/>
                      <w:color w:val="000000"/>
                      <w:sz w:val="24"/>
                      <w:szCs w:val="24"/>
                      <w:lang w:eastAsia="en-US"/>
                    </w:rPr>
                    <w:t>-1</w:t>
                  </w:r>
                  <w:r>
                    <w:rPr>
                      <w:i/>
                      <w:color w:val="000000"/>
                      <w:sz w:val="24"/>
                      <w:szCs w:val="24"/>
                      <w:lang w:eastAsia="en-US"/>
                    </w:rPr>
                    <w:t>2</w:t>
                  </w:r>
                  <w:r w:rsidRPr="00543938">
                    <w:rPr>
                      <w:i/>
                      <w:color w:val="000000"/>
                      <w:sz w:val="24"/>
                      <w:szCs w:val="24"/>
                      <w:lang w:eastAsia="en-US"/>
                    </w:rPr>
                    <w:t>1</w:t>
                  </w:r>
                  <w:r>
                    <w:rPr>
                      <w:i/>
                      <w:color w:val="000000"/>
                      <w:sz w:val="24"/>
                      <w:szCs w:val="24"/>
                      <w:lang w:eastAsia="en-US"/>
                    </w:rPr>
                    <w:t>3</w:t>
                  </w:r>
                  <w:r w:rsidRPr="00543938">
                    <w:rPr>
                      <w:i/>
                      <w:color w:val="000000"/>
                      <w:sz w:val="24"/>
                      <w:szCs w:val="24"/>
                      <w:lang w:eastAsia="en-US"/>
                    </w:rPr>
                    <w:t>-</w:t>
                  </w:r>
                  <w:r>
                    <w:rPr>
                      <w:i/>
                      <w:color w:val="000000"/>
                      <w:sz w:val="24"/>
                      <w:szCs w:val="24"/>
                      <w:lang w:val="en-US" w:eastAsia="en-US"/>
                    </w:rPr>
                    <w:t>TH</w:t>
                  </w:r>
                  <w:r>
                    <w:rPr>
                      <w:i/>
                      <w:color w:val="000000"/>
                      <w:sz w:val="24"/>
                      <w:szCs w:val="24"/>
                      <w:lang w:eastAsia="en-US"/>
                    </w:rPr>
                    <w:t>.</w:t>
                  </w:r>
                  <w:r>
                    <w:rPr>
                      <w:i/>
                      <w:color w:val="000000"/>
                      <w:sz w:val="24"/>
                      <w:szCs w:val="24"/>
                      <w:lang w:val="en-US" w:eastAsia="en-US"/>
                    </w:rPr>
                    <w:t>Z</w:t>
                  </w:r>
                </w:p>
              </w:tc>
              <w:tc>
                <w:tcPr>
                  <w:tcW w:w="4680" w:type="dxa"/>
                  <w:tcBorders>
                    <w:top w:val="single" w:sz="4" w:space="0" w:color="auto"/>
                    <w:left w:val="single" w:sz="4" w:space="0" w:color="auto"/>
                    <w:bottom w:val="single" w:sz="4" w:space="0" w:color="auto"/>
                    <w:right w:val="single" w:sz="4" w:space="0" w:color="auto"/>
                  </w:tcBorders>
                </w:tcPr>
                <w:p w:rsidR="004E384D" w:rsidRPr="00944490" w:rsidRDefault="004E384D" w:rsidP="003C3B2C">
                  <w:pPr>
                    <w:rPr>
                      <w:i/>
                      <w:color w:val="000000"/>
                      <w:sz w:val="24"/>
                      <w:szCs w:val="24"/>
                    </w:rPr>
                  </w:pPr>
                  <w:r>
                    <w:rPr>
                      <w:i/>
                      <w:color w:val="000000"/>
                      <w:sz w:val="24"/>
                      <w:szCs w:val="24"/>
                      <w:lang w:eastAsia="en-US"/>
                    </w:rPr>
                    <w:t>Спецификация оборудования, изделий и материалов</w:t>
                  </w:r>
                </w:p>
              </w:tc>
              <w:tc>
                <w:tcPr>
                  <w:tcW w:w="1276" w:type="dxa"/>
                  <w:tcBorders>
                    <w:top w:val="single" w:sz="4" w:space="0" w:color="auto"/>
                    <w:left w:val="single" w:sz="4" w:space="0" w:color="auto"/>
                    <w:bottom w:val="single" w:sz="4" w:space="0" w:color="auto"/>
                    <w:right w:val="single" w:sz="4" w:space="0" w:color="auto"/>
                  </w:tcBorders>
                  <w:vAlign w:val="center"/>
                </w:tcPr>
                <w:p w:rsidR="004E384D" w:rsidRDefault="004E384D" w:rsidP="003C3B2C">
                  <w:pPr>
                    <w:jc w:val="center"/>
                    <w:rPr>
                      <w:i/>
                      <w:color w:val="000000"/>
                      <w:sz w:val="24"/>
                      <w:szCs w:val="24"/>
                    </w:rPr>
                  </w:pPr>
                  <w:r>
                    <w:rPr>
                      <w:i/>
                      <w:color w:val="000000"/>
                      <w:sz w:val="24"/>
                      <w:szCs w:val="24"/>
                    </w:rPr>
                    <w:t>3</w:t>
                  </w:r>
                </w:p>
              </w:tc>
            </w:tr>
            <w:tr w:rsidR="004E384D" w:rsidRPr="001F6931" w:rsidTr="003C3B2C">
              <w:tc>
                <w:tcPr>
                  <w:tcW w:w="534" w:type="dxa"/>
                  <w:tcBorders>
                    <w:top w:val="single" w:sz="4" w:space="0" w:color="auto"/>
                    <w:left w:val="single" w:sz="4" w:space="0" w:color="auto"/>
                    <w:bottom w:val="single" w:sz="4" w:space="0" w:color="auto"/>
                    <w:right w:val="single" w:sz="4" w:space="0" w:color="auto"/>
                  </w:tcBorders>
                </w:tcPr>
                <w:p w:rsidR="004E384D" w:rsidRDefault="004E384D" w:rsidP="003C3B2C">
                  <w:pPr>
                    <w:jc w:val="right"/>
                    <w:rPr>
                      <w:i/>
                      <w:color w:val="000000"/>
                      <w:sz w:val="24"/>
                      <w:szCs w:val="24"/>
                    </w:rPr>
                  </w:pPr>
                  <w:r>
                    <w:rPr>
                      <w:i/>
                      <w:color w:val="000000"/>
                      <w:sz w:val="24"/>
                      <w:szCs w:val="24"/>
                    </w:rPr>
                    <w:t>20</w:t>
                  </w:r>
                </w:p>
              </w:tc>
              <w:tc>
                <w:tcPr>
                  <w:tcW w:w="2881" w:type="dxa"/>
                  <w:tcBorders>
                    <w:top w:val="single" w:sz="4" w:space="0" w:color="auto"/>
                    <w:left w:val="single" w:sz="4" w:space="0" w:color="auto"/>
                    <w:bottom w:val="single" w:sz="4" w:space="0" w:color="auto"/>
                    <w:right w:val="single" w:sz="4" w:space="0" w:color="auto"/>
                  </w:tcBorders>
                </w:tcPr>
                <w:p w:rsidR="004E384D" w:rsidRPr="00171954" w:rsidRDefault="004E384D" w:rsidP="003C3B2C">
                  <w:pPr>
                    <w:rPr>
                      <w:i/>
                      <w:color w:val="000000"/>
                      <w:sz w:val="24"/>
                      <w:szCs w:val="24"/>
                      <w:lang w:eastAsia="en-US"/>
                    </w:rPr>
                  </w:pPr>
                  <w:r w:rsidRPr="006D4B4E">
                    <w:rPr>
                      <w:i/>
                      <w:color w:val="000000"/>
                      <w:sz w:val="24"/>
                      <w:szCs w:val="24"/>
                      <w:lang w:eastAsia="en-US"/>
                    </w:rPr>
                    <w:t>1350.12.38А-30</w:t>
                  </w:r>
                  <w:r w:rsidRPr="006D4B4E">
                    <w:rPr>
                      <w:i/>
                      <w:color w:val="000000"/>
                      <w:sz w:val="24"/>
                      <w:szCs w:val="24"/>
                      <w:lang w:val="en-US" w:eastAsia="en-US"/>
                    </w:rPr>
                    <w:t>UHJ</w:t>
                  </w:r>
                  <w:r w:rsidRPr="006D4B4E">
                    <w:rPr>
                      <w:i/>
                      <w:color w:val="000000"/>
                      <w:sz w:val="24"/>
                      <w:szCs w:val="24"/>
                      <w:lang w:eastAsia="en-US"/>
                    </w:rPr>
                    <w:t>-1550-</w:t>
                  </w:r>
                  <w:r w:rsidRPr="006D4B4E">
                    <w:rPr>
                      <w:i/>
                      <w:color w:val="000000"/>
                      <w:sz w:val="24"/>
                      <w:szCs w:val="24"/>
                      <w:lang w:val="en-US" w:eastAsia="en-US"/>
                    </w:rPr>
                    <w:t>AS</w:t>
                  </w:r>
                  <w:r>
                    <w:rPr>
                      <w:i/>
                      <w:color w:val="000000"/>
                      <w:sz w:val="24"/>
                      <w:szCs w:val="24"/>
                      <w:lang w:eastAsia="en-US"/>
                    </w:rPr>
                    <w:t xml:space="preserve"> </w:t>
                  </w:r>
                  <w:r w:rsidRPr="00596C76">
                    <w:rPr>
                      <w:i/>
                      <w:color w:val="000000"/>
                      <w:sz w:val="24"/>
                      <w:szCs w:val="24"/>
                      <w:lang w:eastAsia="en-US"/>
                    </w:rPr>
                    <w:t>Изм. 2</w:t>
                  </w:r>
                </w:p>
              </w:tc>
              <w:tc>
                <w:tcPr>
                  <w:tcW w:w="4680" w:type="dxa"/>
                  <w:tcBorders>
                    <w:top w:val="single" w:sz="4" w:space="0" w:color="auto"/>
                    <w:left w:val="single" w:sz="4" w:space="0" w:color="auto"/>
                    <w:bottom w:val="single" w:sz="4" w:space="0" w:color="auto"/>
                    <w:right w:val="single" w:sz="4" w:space="0" w:color="auto"/>
                  </w:tcBorders>
                </w:tcPr>
                <w:p w:rsidR="004E384D" w:rsidRDefault="004E384D" w:rsidP="003C3B2C">
                  <w:pPr>
                    <w:rPr>
                      <w:i/>
                      <w:color w:val="000000"/>
                      <w:sz w:val="24"/>
                      <w:szCs w:val="24"/>
                      <w:lang w:eastAsia="en-US"/>
                    </w:rPr>
                  </w:pPr>
                  <w:r>
                    <w:rPr>
                      <w:i/>
                      <w:color w:val="000000"/>
                      <w:sz w:val="24"/>
                      <w:szCs w:val="24"/>
                      <w:lang w:eastAsia="en-US"/>
                    </w:rPr>
                    <w:t xml:space="preserve">Паропроводы 9,8 МПа </w:t>
                  </w:r>
                  <w:r>
                    <w:rPr>
                      <w:i/>
                      <w:color w:val="000000"/>
                      <w:sz w:val="24"/>
                      <w:szCs w:val="24"/>
                      <w:lang w:val="en-US" w:eastAsia="en-US"/>
                    </w:rPr>
                    <w:t>t</w:t>
                  </w:r>
                  <w:r w:rsidRPr="006F36E9">
                    <w:rPr>
                      <w:i/>
                      <w:color w:val="000000"/>
                      <w:sz w:val="24"/>
                      <w:szCs w:val="24"/>
                      <w:lang w:eastAsia="en-US"/>
                    </w:rPr>
                    <w:t>=540°</w:t>
                  </w:r>
                  <w:r>
                    <w:rPr>
                      <w:i/>
                      <w:color w:val="000000"/>
                      <w:sz w:val="24"/>
                      <w:szCs w:val="24"/>
                      <w:lang w:val="en-US" w:eastAsia="en-US"/>
                    </w:rPr>
                    <w:t>C</w:t>
                  </w:r>
                  <w:r>
                    <w:rPr>
                      <w:i/>
                      <w:color w:val="000000"/>
                      <w:sz w:val="24"/>
                      <w:szCs w:val="24"/>
                      <w:lang w:eastAsia="en-US"/>
                    </w:rPr>
                    <w:t>.</w:t>
                  </w:r>
                  <w:r w:rsidRPr="006F36E9">
                    <w:rPr>
                      <w:i/>
                      <w:color w:val="000000"/>
                      <w:sz w:val="24"/>
                      <w:szCs w:val="24"/>
                      <w:lang w:eastAsia="en-US"/>
                    </w:rPr>
                    <w:t xml:space="preserve"> </w:t>
                  </w:r>
                  <w:r w:rsidRPr="006D4B4E">
                    <w:rPr>
                      <w:i/>
                      <w:color w:val="000000"/>
                      <w:sz w:val="24"/>
                      <w:szCs w:val="24"/>
                      <w:lang w:eastAsia="en-US"/>
                    </w:rPr>
                    <w:t>Запорная арматура. Общие данные</w:t>
                  </w:r>
                </w:p>
              </w:tc>
              <w:tc>
                <w:tcPr>
                  <w:tcW w:w="1276" w:type="dxa"/>
                  <w:tcBorders>
                    <w:top w:val="single" w:sz="4" w:space="0" w:color="auto"/>
                    <w:left w:val="single" w:sz="4" w:space="0" w:color="auto"/>
                    <w:bottom w:val="single" w:sz="4" w:space="0" w:color="auto"/>
                    <w:right w:val="single" w:sz="4" w:space="0" w:color="auto"/>
                  </w:tcBorders>
                  <w:vAlign w:val="center"/>
                </w:tcPr>
                <w:p w:rsidR="004E384D" w:rsidRDefault="004E384D" w:rsidP="003C3B2C">
                  <w:pPr>
                    <w:jc w:val="center"/>
                    <w:rPr>
                      <w:i/>
                      <w:color w:val="000000"/>
                      <w:sz w:val="24"/>
                      <w:szCs w:val="24"/>
                    </w:rPr>
                  </w:pPr>
                  <w:r>
                    <w:rPr>
                      <w:i/>
                      <w:color w:val="000000"/>
                      <w:sz w:val="24"/>
                      <w:szCs w:val="24"/>
                    </w:rPr>
                    <w:t>8</w:t>
                  </w:r>
                </w:p>
              </w:tc>
            </w:tr>
            <w:tr w:rsidR="004E384D" w:rsidRPr="001F6931" w:rsidTr="003C3B2C">
              <w:tc>
                <w:tcPr>
                  <w:tcW w:w="534" w:type="dxa"/>
                  <w:tcBorders>
                    <w:top w:val="single" w:sz="4" w:space="0" w:color="auto"/>
                    <w:left w:val="single" w:sz="4" w:space="0" w:color="auto"/>
                    <w:bottom w:val="single" w:sz="4" w:space="0" w:color="auto"/>
                    <w:right w:val="single" w:sz="4" w:space="0" w:color="auto"/>
                  </w:tcBorders>
                </w:tcPr>
                <w:p w:rsidR="004E384D" w:rsidRDefault="004E384D" w:rsidP="003C3B2C">
                  <w:pPr>
                    <w:jc w:val="right"/>
                    <w:rPr>
                      <w:i/>
                      <w:color w:val="000000"/>
                      <w:sz w:val="24"/>
                      <w:szCs w:val="24"/>
                    </w:rPr>
                  </w:pPr>
                  <w:r>
                    <w:rPr>
                      <w:i/>
                      <w:color w:val="000000"/>
                      <w:sz w:val="24"/>
                      <w:szCs w:val="24"/>
                    </w:rPr>
                    <w:t>21</w:t>
                  </w:r>
                </w:p>
              </w:tc>
              <w:tc>
                <w:tcPr>
                  <w:tcW w:w="2881" w:type="dxa"/>
                  <w:tcBorders>
                    <w:top w:val="single" w:sz="4" w:space="0" w:color="auto"/>
                    <w:left w:val="single" w:sz="4" w:space="0" w:color="auto"/>
                    <w:bottom w:val="single" w:sz="4" w:space="0" w:color="auto"/>
                    <w:right w:val="single" w:sz="4" w:space="0" w:color="auto"/>
                  </w:tcBorders>
                </w:tcPr>
                <w:p w:rsidR="004E384D" w:rsidRPr="00171954" w:rsidRDefault="004E384D" w:rsidP="003C3B2C">
                  <w:pPr>
                    <w:rPr>
                      <w:i/>
                      <w:color w:val="000000"/>
                      <w:sz w:val="24"/>
                      <w:szCs w:val="24"/>
                      <w:lang w:eastAsia="en-US"/>
                    </w:rPr>
                  </w:pPr>
                  <w:r w:rsidRPr="006D4B4E">
                    <w:rPr>
                      <w:i/>
                      <w:color w:val="000000"/>
                      <w:sz w:val="24"/>
                      <w:szCs w:val="24"/>
                      <w:lang w:eastAsia="en-US"/>
                    </w:rPr>
                    <w:t>1350.12.38А-30</w:t>
                  </w:r>
                  <w:r w:rsidRPr="006D4B4E">
                    <w:rPr>
                      <w:i/>
                      <w:color w:val="000000"/>
                      <w:sz w:val="24"/>
                      <w:szCs w:val="24"/>
                      <w:lang w:val="en-US" w:eastAsia="en-US"/>
                    </w:rPr>
                    <w:t>UHJ</w:t>
                  </w:r>
                  <w:r w:rsidRPr="006D4B4E">
                    <w:rPr>
                      <w:i/>
                      <w:color w:val="000000"/>
                      <w:sz w:val="24"/>
                      <w:szCs w:val="24"/>
                      <w:lang w:eastAsia="en-US"/>
                    </w:rPr>
                    <w:t>-1550-</w:t>
                  </w:r>
                  <w:r w:rsidRPr="006D4B4E">
                    <w:rPr>
                      <w:i/>
                      <w:color w:val="000000"/>
                      <w:sz w:val="24"/>
                      <w:szCs w:val="24"/>
                      <w:lang w:val="en-US" w:eastAsia="en-US"/>
                    </w:rPr>
                    <w:t>AS</w:t>
                  </w:r>
                  <w:r w:rsidRPr="006D4B4E">
                    <w:rPr>
                      <w:i/>
                      <w:color w:val="000000"/>
                      <w:sz w:val="24"/>
                      <w:szCs w:val="24"/>
                      <w:lang w:eastAsia="en-US"/>
                    </w:rPr>
                    <w:t>.</w:t>
                  </w:r>
                  <w:r w:rsidRPr="006D4B4E">
                    <w:rPr>
                      <w:i/>
                      <w:color w:val="000000"/>
                      <w:sz w:val="24"/>
                      <w:szCs w:val="24"/>
                      <w:lang w:val="en-US" w:eastAsia="en-US"/>
                    </w:rPr>
                    <w:t>Z</w:t>
                  </w:r>
                  <w:r>
                    <w:rPr>
                      <w:i/>
                      <w:color w:val="000000"/>
                      <w:sz w:val="24"/>
                      <w:szCs w:val="24"/>
                      <w:lang w:eastAsia="en-US"/>
                    </w:rPr>
                    <w:t xml:space="preserve"> </w:t>
                  </w:r>
                  <w:r w:rsidRPr="00596C76">
                    <w:rPr>
                      <w:i/>
                      <w:color w:val="000000"/>
                      <w:sz w:val="24"/>
                      <w:szCs w:val="24"/>
                      <w:lang w:eastAsia="en-US"/>
                    </w:rPr>
                    <w:t>Изм. 2</w:t>
                  </w:r>
                </w:p>
              </w:tc>
              <w:tc>
                <w:tcPr>
                  <w:tcW w:w="4680" w:type="dxa"/>
                  <w:tcBorders>
                    <w:top w:val="single" w:sz="4" w:space="0" w:color="auto"/>
                    <w:left w:val="single" w:sz="4" w:space="0" w:color="auto"/>
                    <w:bottom w:val="single" w:sz="4" w:space="0" w:color="auto"/>
                    <w:right w:val="single" w:sz="4" w:space="0" w:color="auto"/>
                  </w:tcBorders>
                </w:tcPr>
                <w:p w:rsidR="004E384D" w:rsidRDefault="004E384D" w:rsidP="003C3B2C">
                  <w:pPr>
                    <w:rPr>
                      <w:i/>
                      <w:color w:val="000000"/>
                      <w:sz w:val="24"/>
                      <w:szCs w:val="24"/>
                      <w:lang w:eastAsia="en-US"/>
                    </w:rPr>
                  </w:pPr>
                  <w:r>
                    <w:rPr>
                      <w:i/>
                      <w:color w:val="000000"/>
                      <w:sz w:val="24"/>
                      <w:szCs w:val="24"/>
                      <w:lang w:eastAsia="en-US"/>
                    </w:rPr>
                    <w:t xml:space="preserve">Паропроводы 9,8 МПа </w:t>
                  </w:r>
                  <w:r>
                    <w:rPr>
                      <w:i/>
                      <w:color w:val="000000"/>
                      <w:sz w:val="24"/>
                      <w:szCs w:val="24"/>
                      <w:lang w:val="en-US" w:eastAsia="en-US"/>
                    </w:rPr>
                    <w:t>t</w:t>
                  </w:r>
                  <w:r w:rsidRPr="006F36E9">
                    <w:rPr>
                      <w:i/>
                      <w:color w:val="000000"/>
                      <w:sz w:val="24"/>
                      <w:szCs w:val="24"/>
                      <w:lang w:eastAsia="en-US"/>
                    </w:rPr>
                    <w:t>=540°</w:t>
                  </w:r>
                  <w:r>
                    <w:rPr>
                      <w:i/>
                      <w:color w:val="000000"/>
                      <w:sz w:val="24"/>
                      <w:szCs w:val="24"/>
                      <w:lang w:val="en-US" w:eastAsia="en-US"/>
                    </w:rPr>
                    <w:t>C</w:t>
                  </w:r>
                  <w:r>
                    <w:rPr>
                      <w:i/>
                      <w:color w:val="000000"/>
                      <w:sz w:val="24"/>
                      <w:szCs w:val="24"/>
                      <w:lang w:eastAsia="en-US"/>
                    </w:rPr>
                    <w:t>.</w:t>
                  </w:r>
                  <w:r w:rsidRPr="006F36E9">
                    <w:rPr>
                      <w:i/>
                      <w:color w:val="000000"/>
                      <w:sz w:val="24"/>
                      <w:szCs w:val="24"/>
                      <w:lang w:eastAsia="en-US"/>
                    </w:rPr>
                    <w:t xml:space="preserve"> </w:t>
                  </w:r>
                  <w:r w:rsidRPr="006D4B4E">
                    <w:rPr>
                      <w:i/>
                      <w:color w:val="000000"/>
                      <w:sz w:val="24"/>
                      <w:szCs w:val="24"/>
                      <w:lang w:eastAsia="en-US"/>
                    </w:rPr>
                    <w:t>Спецификация изделий, материалов, оборудования</w:t>
                  </w:r>
                </w:p>
              </w:tc>
              <w:tc>
                <w:tcPr>
                  <w:tcW w:w="1276" w:type="dxa"/>
                  <w:tcBorders>
                    <w:top w:val="single" w:sz="4" w:space="0" w:color="auto"/>
                    <w:left w:val="single" w:sz="4" w:space="0" w:color="auto"/>
                    <w:bottom w:val="single" w:sz="4" w:space="0" w:color="auto"/>
                    <w:right w:val="single" w:sz="4" w:space="0" w:color="auto"/>
                  </w:tcBorders>
                  <w:vAlign w:val="center"/>
                </w:tcPr>
                <w:p w:rsidR="004E384D" w:rsidRDefault="004E384D" w:rsidP="003C3B2C">
                  <w:pPr>
                    <w:jc w:val="center"/>
                    <w:rPr>
                      <w:i/>
                      <w:color w:val="000000"/>
                      <w:sz w:val="24"/>
                      <w:szCs w:val="24"/>
                    </w:rPr>
                  </w:pPr>
                  <w:r>
                    <w:rPr>
                      <w:i/>
                      <w:color w:val="000000"/>
                      <w:sz w:val="24"/>
                      <w:szCs w:val="24"/>
                    </w:rPr>
                    <w:t>2</w:t>
                  </w:r>
                </w:p>
              </w:tc>
            </w:tr>
            <w:tr w:rsidR="004E384D" w:rsidRPr="001F6931" w:rsidTr="003C3B2C">
              <w:tc>
                <w:tcPr>
                  <w:tcW w:w="534" w:type="dxa"/>
                  <w:tcBorders>
                    <w:top w:val="single" w:sz="4" w:space="0" w:color="auto"/>
                    <w:left w:val="single" w:sz="4" w:space="0" w:color="auto"/>
                    <w:bottom w:val="single" w:sz="4" w:space="0" w:color="auto"/>
                    <w:right w:val="single" w:sz="4" w:space="0" w:color="auto"/>
                  </w:tcBorders>
                </w:tcPr>
                <w:p w:rsidR="004E384D" w:rsidRDefault="004E384D" w:rsidP="003C3B2C">
                  <w:pPr>
                    <w:jc w:val="right"/>
                    <w:rPr>
                      <w:i/>
                      <w:color w:val="000000"/>
                      <w:sz w:val="24"/>
                      <w:szCs w:val="24"/>
                    </w:rPr>
                  </w:pPr>
                  <w:r>
                    <w:rPr>
                      <w:i/>
                      <w:color w:val="000000"/>
                      <w:sz w:val="24"/>
                      <w:szCs w:val="24"/>
                    </w:rPr>
                    <w:t>22</w:t>
                  </w:r>
                </w:p>
              </w:tc>
              <w:tc>
                <w:tcPr>
                  <w:tcW w:w="2881" w:type="dxa"/>
                  <w:tcBorders>
                    <w:top w:val="single" w:sz="4" w:space="0" w:color="auto"/>
                    <w:left w:val="single" w:sz="4" w:space="0" w:color="auto"/>
                    <w:bottom w:val="single" w:sz="4" w:space="0" w:color="auto"/>
                    <w:right w:val="single" w:sz="4" w:space="0" w:color="auto"/>
                  </w:tcBorders>
                </w:tcPr>
                <w:p w:rsidR="004E384D" w:rsidRPr="00E720E8" w:rsidRDefault="004E384D" w:rsidP="003C3B2C">
                  <w:pPr>
                    <w:rPr>
                      <w:i/>
                      <w:color w:val="000000"/>
                      <w:sz w:val="24"/>
                      <w:szCs w:val="24"/>
                      <w:lang w:eastAsia="en-US"/>
                    </w:rPr>
                  </w:pPr>
                  <w:r w:rsidRPr="006D4B4E">
                    <w:rPr>
                      <w:i/>
                      <w:color w:val="000000"/>
                      <w:sz w:val="24"/>
                      <w:szCs w:val="24"/>
                      <w:lang w:eastAsia="en-US"/>
                    </w:rPr>
                    <w:t>1350.12.38А-30</w:t>
                  </w:r>
                  <w:r w:rsidRPr="006D4B4E">
                    <w:rPr>
                      <w:i/>
                      <w:color w:val="000000"/>
                      <w:sz w:val="24"/>
                      <w:szCs w:val="24"/>
                      <w:lang w:val="en-US" w:eastAsia="en-US"/>
                    </w:rPr>
                    <w:t>UHJ</w:t>
                  </w:r>
                  <w:r w:rsidRPr="006D4B4E">
                    <w:rPr>
                      <w:i/>
                      <w:color w:val="000000"/>
                      <w:sz w:val="24"/>
                      <w:szCs w:val="24"/>
                      <w:lang w:eastAsia="en-US"/>
                    </w:rPr>
                    <w:t>-1551-</w:t>
                  </w:r>
                  <w:r w:rsidRPr="006D4B4E">
                    <w:rPr>
                      <w:i/>
                      <w:color w:val="000000"/>
                      <w:sz w:val="24"/>
                      <w:szCs w:val="24"/>
                      <w:lang w:val="en-US" w:eastAsia="en-US"/>
                    </w:rPr>
                    <w:t>AS</w:t>
                  </w:r>
                  <w:r>
                    <w:rPr>
                      <w:i/>
                      <w:color w:val="000000"/>
                      <w:sz w:val="24"/>
                      <w:szCs w:val="24"/>
                      <w:lang w:eastAsia="en-US"/>
                    </w:rPr>
                    <w:t xml:space="preserve"> </w:t>
                  </w:r>
                  <w:r w:rsidRPr="00596C76">
                    <w:rPr>
                      <w:i/>
                      <w:color w:val="000000"/>
                      <w:sz w:val="24"/>
                      <w:szCs w:val="24"/>
                      <w:lang w:eastAsia="en-US"/>
                    </w:rPr>
                    <w:t>Изм. 2</w:t>
                  </w:r>
                </w:p>
              </w:tc>
              <w:tc>
                <w:tcPr>
                  <w:tcW w:w="4680" w:type="dxa"/>
                  <w:tcBorders>
                    <w:top w:val="single" w:sz="4" w:space="0" w:color="auto"/>
                    <w:left w:val="single" w:sz="4" w:space="0" w:color="auto"/>
                    <w:bottom w:val="single" w:sz="4" w:space="0" w:color="auto"/>
                    <w:right w:val="single" w:sz="4" w:space="0" w:color="auto"/>
                  </w:tcBorders>
                </w:tcPr>
                <w:p w:rsidR="004E384D" w:rsidRDefault="004E384D" w:rsidP="003C3B2C">
                  <w:pPr>
                    <w:rPr>
                      <w:i/>
                      <w:color w:val="000000"/>
                      <w:sz w:val="24"/>
                      <w:szCs w:val="24"/>
                      <w:lang w:eastAsia="en-US"/>
                    </w:rPr>
                  </w:pPr>
                  <w:r>
                    <w:rPr>
                      <w:i/>
                      <w:color w:val="000000"/>
                      <w:sz w:val="24"/>
                      <w:szCs w:val="24"/>
                      <w:lang w:eastAsia="en-US"/>
                    </w:rPr>
                    <w:t xml:space="preserve">Паропроводы 9,8 МПа </w:t>
                  </w:r>
                  <w:r>
                    <w:rPr>
                      <w:i/>
                      <w:color w:val="000000"/>
                      <w:sz w:val="24"/>
                      <w:szCs w:val="24"/>
                      <w:lang w:val="en-US" w:eastAsia="en-US"/>
                    </w:rPr>
                    <w:t>t</w:t>
                  </w:r>
                  <w:r w:rsidRPr="006F36E9">
                    <w:rPr>
                      <w:i/>
                      <w:color w:val="000000"/>
                      <w:sz w:val="24"/>
                      <w:szCs w:val="24"/>
                      <w:lang w:eastAsia="en-US"/>
                    </w:rPr>
                    <w:t>=540°</w:t>
                  </w:r>
                  <w:r>
                    <w:rPr>
                      <w:i/>
                      <w:color w:val="000000"/>
                      <w:sz w:val="24"/>
                      <w:szCs w:val="24"/>
                      <w:lang w:val="en-US" w:eastAsia="en-US"/>
                    </w:rPr>
                    <w:t>C</w:t>
                  </w:r>
                  <w:r>
                    <w:rPr>
                      <w:i/>
                      <w:color w:val="000000"/>
                      <w:sz w:val="24"/>
                      <w:szCs w:val="24"/>
                      <w:lang w:eastAsia="en-US"/>
                    </w:rPr>
                    <w:t>.</w:t>
                  </w:r>
                  <w:r w:rsidRPr="006F36E9">
                    <w:rPr>
                      <w:i/>
                      <w:color w:val="000000"/>
                      <w:sz w:val="24"/>
                      <w:szCs w:val="24"/>
                      <w:lang w:eastAsia="en-US"/>
                    </w:rPr>
                    <w:t xml:space="preserve"> </w:t>
                  </w:r>
                  <w:r w:rsidRPr="006D4B4E">
                    <w:rPr>
                      <w:i/>
                      <w:color w:val="000000"/>
                      <w:sz w:val="24"/>
                      <w:szCs w:val="24"/>
                      <w:lang w:eastAsia="en-US"/>
                    </w:rPr>
                    <w:t>Журнал контрольных и силовых кабелей</w:t>
                  </w:r>
                </w:p>
              </w:tc>
              <w:tc>
                <w:tcPr>
                  <w:tcW w:w="1276" w:type="dxa"/>
                  <w:tcBorders>
                    <w:top w:val="single" w:sz="4" w:space="0" w:color="auto"/>
                    <w:left w:val="single" w:sz="4" w:space="0" w:color="auto"/>
                    <w:bottom w:val="single" w:sz="4" w:space="0" w:color="auto"/>
                    <w:right w:val="single" w:sz="4" w:space="0" w:color="auto"/>
                  </w:tcBorders>
                  <w:vAlign w:val="center"/>
                </w:tcPr>
                <w:p w:rsidR="004E384D" w:rsidRDefault="004E384D" w:rsidP="003C3B2C">
                  <w:pPr>
                    <w:jc w:val="center"/>
                    <w:rPr>
                      <w:i/>
                      <w:color w:val="000000"/>
                      <w:sz w:val="24"/>
                      <w:szCs w:val="24"/>
                    </w:rPr>
                  </w:pPr>
                  <w:r>
                    <w:rPr>
                      <w:i/>
                      <w:color w:val="000000"/>
                      <w:sz w:val="24"/>
                      <w:szCs w:val="24"/>
                    </w:rPr>
                    <w:t>8</w:t>
                  </w:r>
                </w:p>
              </w:tc>
            </w:tr>
            <w:tr w:rsidR="004E384D" w:rsidRPr="001F6931" w:rsidTr="003C3B2C">
              <w:tc>
                <w:tcPr>
                  <w:tcW w:w="534" w:type="dxa"/>
                  <w:tcBorders>
                    <w:top w:val="single" w:sz="4" w:space="0" w:color="auto"/>
                    <w:left w:val="single" w:sz="4" w:space="0" w:color="auto"/>
                    <w:bottom w:val="single" w:sz="4" w:space="0" w:color="auto"/>
                    <w:right w:val="single" w:sz="4" w:space="0" w:color="auto"/>
                  </w:tcBorders>
                </w:tcPr>
                <w:p w:rsidR="004E384D" w:rsidRDefault="004E384D" w:rsidP="003C3B2C">
                  <w:pPr>
                    <w:jc w:val="right"/>
                    <w:rPr>
                      <w:i/>
                      <w:color w:val="000000"/>
                      <w:sz w:val="24"/>
                      <w:szCs w:val="24"/>
                    </w:rPr>
                  </w:pPr>
                  <w:r>
                    <w:rPr>
                      <w:i/>
                      <w:color w:val="000000"/>
                      <w:sz w:val="24"/>
                      <w:szCs w:val="24"/>
                    </w:rPr>
                    <w:t>23</w:t>
                  </w:r>
                </w:p>
              </w:tc>
              <w:tc>
                <w:tcPr>
                  <w:tcW w:w="2881" w:type="dxa"/>
                  <w:tcBorders>
                    <w:top w:val="single" w:sz="4" w:space="0" w:color="auto"/>
                    <w:left w:val="single" w:sz="4" w:space="0" w:color="auto"/>
                    <w:bottom w:val="single" w:sz="4" w:space="0" w:color="auto"/>
                    <w:right w:val="single" w:sz="4" w:space="0" w:color="auto"/>
                  </w:tcBorders>
                </w:tcPr>
                <w:p w:rsidR="004E384D" w:rsidRPr="00E720E8" w:rsidRDefault="004E384D" w:rsidP="003C3B2C">
                  <w:pPr>
                    <w:rPr>
                      <w:i/>
                      <w:color w:val="000000"/>
                      <w:sz w:val="24"/>
                      <w:szCs w:val="24"/>
                      <w:lang w:eastAsia="en-US"/>
                    </w:rPr>
                  </w:pPr>
                  <w:r w:rsidRPr="006D4B4E">
                    <w:rPr>
                      <w:i/>
                      <w:color w:val="000000"/>
                      <w:sz w:val="24"/>
                      <w:szCs w:val="24"/>
                      <w:lang w:eastAsia="en-US"/>
                    </w:rPr>
                    <w:t>1350.12.38А-30</w:t>
                  </w:r>
                  <w:r w:rsidRPr="006D4B4E">
                    <w:rPr>
                      <w:i/>
                      <w:color w:val="000000"/>
                      <w:sz w:val="24"/>
                      <w:szCs w:val="24"/>
                      <w:lang w:val="en-US" w:eastAsia="en-US"/>
                    </w:rPr>
                    <w:t>UHJ</w:t>
                  </w:r>
                  <w:r w:rsidRPr="006D4B4E">
                    <w:rPr>
                      <w:i/>
                      <w:color w:val="000000"/>
                      <w:sz w:val="24"/>
                      <w:szCs w:val="24"/>
                      <w:lang w:eastAsia="en-US"/>
                    </w:rPr>
                    <w:t>-1551-</w:t>
                  </w:r>
                  <w:r w:rsidRPr="006D4B4E">
                    <w:rPr>
                      <w:i/>
                      <w:color w:val="000000"/>
                      <w:sz w:val="24"/>
                      <w:szCs w:val="24"/>
                      <w:lang w:val="en-US" w:eastAsia="en-US"/>
                    </w:rPr>
                    <w:t>AS</w:t>
                  </w:r>
                  <w:r w:rsidRPr="006D4B4E">
                    <w:rPr>
                      <w:i/>
                      <w:color w:val="000000"/>
                      <w:sz w:val="24"/>
                      <w:szCs w:val="24"/>
                      <w:lang w:eastAsia="en-US"/>
                    </w:rPr>
                    <w:t>.</w:t>
                  </w:r>
                  <w:r w:rsidRPr="006D4B4E">
                    <w:rPr>
                      <w:i/>
                      <w:color w:val="000000"/>
                      <w:sz w:val="24"/>
                      <w:szCs w:val="24"/>
                      <w:lang w:val="en-US" w:eastAsia="en-US"/>
                    </w:rPr>
                    <w:t>Z</w:t>
                  </w:r>
                  <w:r>
                    <w:rPr>
                      <w:i/>
                      <w:color w:val="000000"/>
                      <w:sz w:val="24"/>
                      <w:szCs w:val="24"/>
                      <w:lang w:eastAsia="en-US"/>
                    </w:rPr>
                    <w:t xml:space="preserve"> </w:t>
                  </w:r>
                  <w:r w:rsidRPr="00596C76">
                    <w:rPr>
                      <w:i/>
                      <w:color w:val="000000"/>
                      <w:sz w:val="24"/>
                      <w:szCs w:val="24"/>
                      <w:lang w:eastAsia="en-US"/>
                    </w:rPr>
                    <w:t>Изм. 2</w:t>
                  </w:r>
                </w:p>
              </w:tc>
              <w:tc>
                <w:tcPr>
                  <w:tcW w:w="4680" w:type="dxa"/>
                  <w:tcBorders>
                    <w:top w:val="single" w:sz="4" w:space="0" w:color="auto"/>
                    <w:left w:val="single" w:sz="4" w:space="0" w:color="auto"/>
                    <w:bottom w:val="single" w:sz="4" w:space="0" w:color="auto"/>
                    <w:right w:val="single" w:sz="4" w:space="0" w:color="auto"/>
                  </w:tcBorders>
                </w:tcPr>
                <w:p w:rsidR="004E384D" w:rsidRDefault="004E384D" w:rsidP="003C3B2C">
                  <w:pPr>
                    <w:rPr>
                      <w:i/>
                      <w:color w:val="000000"/>
                      <w:sz w:val="24"/>
                      <w:szCs w:val="24"/>
                      <w:lang w:eastAsia="en-US"/>
                    </w:rPr>
                  </w:pPr>
                  <w:r>
                    <w:rPr>
                      <w:i/>
                      <w:color w:val="000000"/>
                      <w:sz w:val="24"/>
                      <w:szCs w:val="24"/>
                      <w:lang w:eastAsia="en-US"/>
                    </w:rPr>
                    <w:t xml:space="preserve">Паропроводы 9,8 МПа </w:t>
                  </w:r>
                  <w:r>
                    <w:rPr>
                      <w:i/>
                      <w:color w:val="000000"/>
                      <w:sz w:val="24"/>
                      <w:szCs w:val="24"/>
                      <w:lang w:val="en-US" w:eastAsia="en-US"/>
                    </w:rPr>
                    <w:t>t</w:t>
                  </w:r>
                  <w:r w:rsidRPr="006F36E9">
                    <w:rPr>
                      <w:i/>
                      <w:color w:val="000000"/>
                      <w:sz w:val="24"/>
                      <w:szCs w:val="24"/>
                      <w:lang w:eastAsia="en-US"/>
                    </w:rPr>
                    <w:t>=540°</w:t>
                  </w:r>
                  <w:r>
                    <w:rPr>
                      <w:i/>
                      <w:color w:val="000000"/>
                      <w:sz w:val="24"/>
                      <w:szCs w:val="24"/>
                      <w:lang w:val="en-US" w:eastAsia="en-US"/>
                    </w:rPr>
                    <w:t>C</w:t>
                  </w:r>
                  <w:r>
                    <w:rPr>
                      <w:i/>
                      <w:color w:val="000000"/>
                      <w:sz w:val="24"/>
                      <w:szCs w:val="24"/>
                      <w:lang w:eastAsia="en-US"/>
                    </w:rPr>
                    <w:t>.</w:t>
                  </w:r>
                  <w:r w:rsidRPr="006F36E9">
                    <w:rPr>
                      <w:i/>
                      <w:color w:val="000000"/>
                      <w:sz w:val="24"/>
                      <w:szCs w:val="24"/>
                      <w:lang w:eastAsia="en-US"/>
                    </w:rPr>
                    <w:t xml:space="preserve"> </w:t>
                  </w:r>
                  <w:r w:rsidRPr="006D4B4E">
                    <w:rPr>
                      <w:i/>
                      <w:color w:val="000000"/>
                      <w:sz w:val="24"/>
                      <w:szCs w:val="24"/>
                      <w:lang w:eastAsia="en-US"/>
                    </w:rPr>
                    <w:t>Спецификация на контрольные и силовые кабели</w:t>
                  </w:r>
                </w:p>
              </w:tc>
              <w:tc>
                <w:tcPr>
                  <w:tcW w:w="1276" w:type="dxa"/>
                  <w:tcBorders>
                    <w:top w:val="single" w:sz="4" w:space="0" w:color="auto"/>
                    <w:left w:val="single" w:sz="4" w:space="0" w:color="auto"/>
                    <w:bottom w:val="single" w:sz="4" w:space="0" w:color="auto"/>
                    <w:right w:val="single" w:sz="4" w:space="0" w:color="auto"/>
                  </w:tcBorders>
                  <w:vAlign w:val="center"/>
                </w:tcPr>
                <w:p w:rsidR="004E384D" w:rsidRDefault="004E384D" w:rsidP="003C3B2C">
                  <w:pPr>
                    <w:jc w:val="center"/>
                    <w:rPr>
                      <w:i/>
                      <w:color w:val="000000"/>
                      <w:sz w:val="24"/>
                      <w:szCs w:val="24"/>
                    </w:rPr>
                  </w:pPr>
                  <w:r>
                    <w:rPr>
                      <w:i/>
                      <w:color w:val="000000"/>
                      <w:sz w:val="24"/>
                      <w:szCs w:val="24"/>
                    </w:rPr>
                    <w:t>2</w:t>
                  </w:r>
                </w:p>
              </w:tc>
            </w:tr>
            <w:tr w:rsidR="004E384D" w:rsidRPr="001F6931" w:rsidTr="003C3B2C">
              <w:tc>
                <w:tcPr>
                  <w:tcW w:w="534" w:type="dxa"/>
                  <w:tcBorders>
                    <w:top w:val="single" w:sz="4" w:space="0" w:color="auto"/>
                    <w:left w:val="single" w:sz="4" w:space="0" w:color="auto"/>
                    <w:bottom w:val="single" w:sz="4" w:space="0" w:color="auto"/>
                    <w:right w:val="single" w:sz="4" w:space="0" w:color="auto"/>
                  </w:tcBorders>
                </w:tcPr>
                <w:p w:rsidR="004E384D" w:rsidRDefault="004E384D" w:rsidP="003C3B2C">
                  <w:pPr>
                    <w:jc w:val="right"/>
                    <w:rPr>
                      <w:i/>
                      <w:color w:val="000000"/>
                      <w:sz w:val="24"/>
                      <w:szCs w:val="24"/>
                    </w:rPr>
                  </w:pPr>
                  <w:r>
                    <w:rPr>
                      <w:i/>
                      <w:color w:val="000000"/>
                      <w:sz w:val="24"/>
                      <w:szCs w:val="24"/>
                    </w:rPr>
                    <w:t>24</w:t>
                  </w:r>
                </w:p>
              </w:tc>
              <w:tc>
                <w:tcPr>
                  <w:tcW w:w="2881" w:type="dxa"/>
                  <w:tcBorders>
                    <w:top w:val="single" w:sz="4" w:space="0" w:color="auto"/>
                    <w:left w:val="single" w:sz="4" w:space="0" w:color="auto"/>
                    <w:bottom w:val="single" w:sz="4" w:space="0" w:color="auto"/>
                    <w:right w:val="single" w:sz="4" w:space="0" w:color="auto"/>
                  </w:tcBorders>
                </w:tcPr>
                <w:p w:rsidR="004E384D" w:rsidRPr="00E5308B" w:rsidRDefault="004E384D" w:rsidP="003C3B2C">
                  <w:pPr>
                    <w:rPr>
                      <w:i/>
                      <w:color w:val="000000"/>
                      <w:sz w:val="24"/>
                      <w:szCs w:val="24"/>
                      <w:lang w:eastAsia="en-US"/>
                    </w:rPr>
                  </w:pPr>
                  <w:r w:rsidRPr="006F36E9">
                    <w:rPr>
                      <w:i/>
                      <w:color w:val="000000"/>
                      <w:sz w:val="24"/>
                      <w:szCs w:val="24"/>
                      <w:lang w:eastAsia="en-US"/>
                    </w:rPr>
                    <w:t>№1350.12.38.А.30</w:t>
                  </w:r>
                  <w:r w:rsidRPr="006F36E9">
                    <w:rPr>
                      <w:i/>
                      <w:color w:val="000000"/>
                      <w:sz w:val="24"/>
                      <w:szCs w:val="24"/>
                      <w:lang w:val="en-US" w:eastAsia="en-US"/>
                    </w:rPr>
                    <w:t>UHJ</w:t>
                  </w:r>
                  <w:r w:rsidRPr="006F36E9">
                    <w:rPr>
                      <w:i/>
                      <w:color w:val="000000"/>
                      <w:sz w:val="24"/>
                      <w:szCs w:val="24"/>
                      <w:lang w:eastAsia="en-US"/>
                    </w:rPr>
                    <w:t>-1</w:t>
                  </w:r>
                  <w:r>
                    <w:rPr>
                      <w:i/>
                      <w:color w:val="000000"/>
                      <w:sz w:val="24"/>
                      <w:szCs w:val="24"/>
                      <w:lang w:eastAsia="en-US"/>
                    </w:rPr>
                    <w:t>115</w:t>
                  </w:r>
                  <w:r w:rsidRPr="006F36E9">
                    <w:rPr>
                      <w:i/>
                      <w:color w:val="000000"/>
                      <w:sz w:val="24"/>
                      <w:szCs w:val="24"/>
                      <w:lang w:eastAsia="en-US"/>
                    </w:rPr>
                    <w:t>-</w:t>
                  </w:r>
                  <w:r w:rsidRPr="006F36E9">
                    <w:rPr>
                      <w:i/>
                      <w:color w:val="000000"/>
                      <w:sz w:val="24"/>
                      <w:szCs w:val="24"/>
                      <w:lang w:val="en-US" w:eastAsia="en-US"/>
                    </w:rPr>
                    <w:t>AS</w:t>
                  </w:r>
                  <w:r>
                    <w:rPr>
                      <w:i/>
                      <w:color w:val="000000"/>
                      <w:sz w:val="24"/>
                      <w:szCs w:val="24"/>
                      <w:lang w:eastAsia="en-US"/>
                    </w:rPr>
                    <w:t xml:space="preserve"> </w:t>
                  </w:r>
                  <w:r w:rsidRPr="00DC778F">
                    <w:rPr>
                      <w:i/>
                      <w:color w:val="000000"/>
                      <w:sz w:val="24"/>
                      <w:szCs w:val="24"/>
                      <w:lang w:eastAsia="en-US"/>
                    </w:rPr>
                    <w:t>Изм.1</w:t>
                  </w:r>
                </w:p>
              </w:tc>
              <w:tc>
                <w:tcPr>
                  <w:tcW w:w="4680" w:type="dxa"/>
                  <w:tcBorders>
                    <w:top w:val="single" w:sz="4" w:space="0" w:color="auto"/>
                    <w:left w:val="single" w:sz="4" w:space="0" w:color="auto"/>
                    <w:bottom w:val="single" w:sz="4" w:space="0" w:color="auto"/>
                    <w:right w:val="single" w:sz="4" w:space="0" w:color="auto"/>
                  </w:tcBorders>
                </w:tcPr>
                <w:p w:rsidR="004E384D" w:rsidRPr="006D4B4E" w:rsidRDefault="004E384D" w:rsidP="003C3B2C">
                  <w:pPr>
                    <w:rPr>
                      <w:i/>
                      <w:color w:val="000000"/>
                      <w:sz w:val="24"/>
                      <w:szCs w:val="24"/>
                      <w:lang w:eastAsia="en-US"/>
                    </w:rPr>
                  </w:pPr>
                  <w:r>
                    <w:rPr>
                      <w:i/>
                      <w:color w:val="000000"/>
                      <w:sz w:val="24"/>
                      <w:szCs w:val="24"/>
                      <w:lang w:eastAsia="en-US"/>
                    </w:rPr>
                    <w:t xml:space="preserve">Паропроводы 9,8 МПа </w:t>
                  </w:r>
                  <w:r>
                    <w:rPr>
                      <w:i/>
                      <w:color w:val="000000"/>
                      <w:sz w:val="24"/>
                      <w:szCs w:val="24"/>
                      <w:lang w:val="en-US" w:eastAsia="en-US"/>
                    </w:rPr>
                    <w:t>t</w:t>
                  </w:r>
                  <w:r w:rsidRPr="006F36E9">
                    <w:rPr>
                      <w:i/>
                      <w:color w:val="000000"/>
                      <w:sz w:val="24"/>
                      <w:szCs w:val="24"/>
                      <w:lang w:eastAsia="en-US"/>
                    </w:rPr>
                    <w:t>=540°</w:t>
                  </w:r>
                  <w:r>
                    <w:rPr>
                      <w:i/>
                      <w:color w:val="000000"/>
                      <w:sz w:val="24"/>
                      <w:szCs w:val="24"/>
                      <w:lang w:val="en-US" w:eastAsia="en-US"/>
                    </w:rPr>
                    <w:t>C</w:t>
                  </w:r>
                  <w:r>
                    <w:rPr>
                      <w:i/>
                      <w:color w:val="000000"/>
                      <w:sz w:val="24"/>
                      <w:szCs w:val="24"/>
                      <w:lang w:eastAsia="en-US"/>
                    </w:rPr>
                    <w:t>.</w:t>
                  </w:r>
                  <w:r w:rsidRPr="006F36E9">
                    <w:rPr>
                      <w:i/>
                      <w:color w:val="000000"/>
                      <w:sz w:val="24"/>
                      <w:szCs w:val="24"/>
                      <w:lang w:eastAsia="en-US"/>
                    </w:rPr>
                    <w:t xml:space="preserve"> </w:t>
                  </w:r>
                  <w:r>
                    <w:rPr>
                      <w:i/>
                      <w:color w:val="000000"/>
                      <w:sz w:val="24"/>
                      <w:szCs w:val="24"/>
                      <w:lang w:eastAsia="en-US"/>
                    </w:rPr>
                    <w:t>КИП</w:t>
                  </w:r>
                  <w:r w:rsidRPr="006F36E9">
                    <w:rPr>
                      <w:i/>
                      <w:color w:val="000000"/>
                      <w:sz w:val="24"/>
                      <w:szCs w:val="24"/>
                      <w:lang w:eastAsia="en-US"/>
                    </w:rPr>
                    <w:t>. Общие данные</w:t>
                  </w:r>
                </w:p>
              </w:tc>
              <w:tc>
                <w:tcPr>
                  <w:tcW w:w="1276" w:type="dxa"/>
                  <w:tcBorders>
                    <w:top w:val="single" w:sz="4" w:space="0" w:color="auto"/>
                    <w:left w:val="single" w:sz="4" w:space="0" w:color="auto"/>
                    <w:bottom w:val="single" w:sz="4" w:space="0" w:color="auto"/>
                    <w:right w:val="single" w:sz="4" w:space="0" w:color="auto"/>
                  </w:tcBorders>
                  <w:vAlign w:val="center"/>
                </w:tcPr>
                <w:p w:rsidR="004E384D" w:rsidRDefault="004E384D" w:rsidP="003C3B2C">
                  <w:pPr>
                    <w:jc w:val="center"/>
                    <w:rPr>
                      <w:i/>
                      <w:color w:val="000000"/>
                      <w:sz w:val="24"/>
                      <w:szCs w:val="24"/>
                    </w:rPr>
                  </w:pPr>
                  <w:r>
                    <w:rPr>
                      <w:i/>
                      <w:color w:val="000000"/>
                      <w:sz w:val="24"/>
                      <w:szCs w:val="24"/>
                    </w:rPr>
                    <w:t>18</w:t>
                  </w:r>
                </w:p>
              </w:tc>
            </w:tr>
            <w:tr w:rsidR="004E384D" w:rsidRPr="001F6931" w:rsidTr="003C3B2C">
              <w:tc>
                <w:tcPr>
                  <w:tcW w:w="534" w:type="dxa"/>
                  <w:tcBorders>
                    <w:top w:val="single" w:sz="4" w:space="0" w:color="auto"/>
                    <w:left w:val="single" w:sz="4" w:space="0" w:color="auto"/>
                    <w:bottom w:val="single" w:sz="4" w:space="0" w:color="auto"/>
                    <w:right w:val="single" w:sz="4" w:space="0" w:color="auto"/>
                  </w:tcBorders>
                </w:tcPr>
                <w:p w:rsidR="004E384D" w:rsidRDefault="004E384D" w:rsidP="003C3B2C">
                  <w:pPr>
                    <w:jc w:val="right"/>
                    <w:rPr>
                      <w:i/>
                      <w:color w:val="000000"/>
                      <w:sz w:val="24"/>
                      <w:szCs w:val="24"/>
                    </w:rPr>
                  </w:pPr>
                  <w:r>
                    <w:rPr>
                      <w:i/>
                      <w:color w:val="000000"/>
                      <w:sz w:val="24"/>
                      <w:szCs w:val="24"/>
                    </w:rPr>
                    <w:t>25</w:t>
                  </w:r>
                </w:p>
              </w:tc>
              <w:tc>
                <w:tcPr>
                  <w:tcW w:w="2881" w:type="dxa"/>
                  <w:tcBorders>
                    <w:top w:val="single" w:sz="4" w:space="0" w:color="auto"/>
                    <w:left w:val="single" w:sz="4" w:space="0" w:color="auto"/>
                    <w:bottom w:val="single" w:sz="4" w:space="0" w:color="auto"/>
                    <w:right w:val="single" w:sz="4" w:space="0" w:color="auto"/>
                  </w:tcBorders>
                </w:tcPr>
                <w:p w:rsidR="004E384D" w:rsidRPr="00E5308B" w:rsidRDefault="004E384D" w:rsidP="003C3B2C">
                  <w:pPr>
                    <w:rPr>
                      <w:i/>
                      <w:color w:val="000000"/>
                      <w:sz w:val="24"/>
                      <w:szCs w:val="24"/>
                      <w:lang w:eastAsia="en-US"/>
                    </w:rPr>
                  </w:pPr>
                  <w:r w:rsidRPr="006F36E9">
                    <w:rPr>
                      <w:i/>
                      <w:color w:val="000000"/>
                      <w:sz w:val="24"/>
                      <w:szCs w:val="24"/>
                      <w:lang w:eastAsia="en-US"/>
                    </w:rPr>
                    <w:t>№1350.12.38.А.30</w:t>
                  </w:r>
                  <w:r w:rsidRPr="006F36E9">
                    <w:rPr>
                      <w:i/>
                      <w:color w:val="000000"/>
                      <w:sz w:val="24"/>
                      <w:szCs w:val="24"/>
                      <w:lang w:val="en-US" w:eastAsia="en-US"/>
                    </w:rPr>
                    <w:t>UHJ</w:t>
                  </w:r>
                  <w:r w:rsidRPr="006F36E9">
                    <w:rPr>
                      <w:i/>
                      <w:color w:val="000000"/>
                      <w:sz w:val="24"/>
                      <w:szCs w:val="24"/>
                      <w:lang w:eastAsia="en-US"/>
                    </w:rPr>
                    <w:t>-1</w:t>
                  </w:r>
                  <w:r>
                    <w:rPr>
                      <w:i/>
                      <w:color w:val="000000"/>
                      <w:sz w:val="24"/>
                      <w:szCs w:val="24"/>
                      <w:lang w:eastAsia="en-US"/>
                    </w:rPr>
                    <w:t>115</w:t>
                  </w:r>
                  <w:r w:rsidRPr="006F36E9">
                    <w:rPr>
                      <w:i/>
                      <w:color w:val="000000"/>
                      <w:sz w:val="24"/>
                      <w:szCs w:val="24"/>
                      <w:lang w:eastAsia="en-US"/>
                    </w:rPr>
                    <w:t>-</w:t>
                  </w:r>
                  <w:r w:rsidRPr="006F36E9">
                    <w:rPr>
                      <w:i/>
                      <w:color w:val="000000"/>
                      <w:sz w:val="24"/>
                      <w:szCs w:val="24"/>
                      <w:lang w:val="en-US" w:eastAsia="en-US"/>
                    </w:rPr>
                    <w:t>AS</w:t>
                  </w:r>
                  <w:r w:rsidRPr="006F36E9">
                    <w:rPr>
                      <w:i/>
                      <w:color w:val="000000"/>
                      <w:sz w:val="24"/>
                      <w:szCs w:val="24"/>
                      <w:lang w:eastAsia="en-US"/>
                    </w:rPr>
                    <w:t>.</w:t>
                  </w:r>
                  <w:r>
                    <w:rPr>
                      <w:i/>
                      <w:color w:val="000000"/>
                      <w:sz w:val="24"/>
                      <w:szCs w:val="24"/>
                      <w:lang w:val="en-US" w:eastAsia="en-US"/>
                    </w:rPr>
                    <w:t>Z</w:t>
                  </w:r>
                  <w:r>
                    <w:rPr>
                      <w:i/>
                      <w:color w:val="000000"/>
                      <w:sz w:val="24"/>
                      <w:szCs w:val="24"/>
                      <w:lang w:eastAsia="en-US"/>
                    </w:rPr>
                    <w:t xml:space="preserve"> </w:t>
                  </w:r>
                </w:p>
              </w:tc>
              <w:tc>
                <w:tcPr>
                  <w:tcW w:w="4680" w:type="dxa"/>
                  <w:tcBorders>
                    <w:top w:val="single" w:sz="4" w:space="0" w:color="auto"/>
                    <w:left w:val="single" w:sz="4" w:space="0" w:color="auto"/>
                    <w:bottom w:val="single" w:sz="4" w:space="0" w:color="auto"/>
                    <w:right w:val="single" w:sz="4" w:space="0" w:color="auto"/>
                  </w:tcBorders>
                </w:tcPr>
                <w:p w:rsidR="004E384D" w:rsidRPr="006D4B4E" w:rsidRDefault="004E384D" w:rsidP="003C3B2C">
                  <w:pPr>
                    <w:rPr>
                      <w:i/>
                      <w:color w:val="000000"/>
                      <w:sz w:val="24"/>
                      <w:szCs w:val="24"/>
                      <w:lang w:eastAsia="en-US"/>
                    </w:rPr>
                  </w:pPr>
                  <w:r>
                    <w:rPr>
                      <w:i/>
                      <w:color w:val="000000"/>
                      <w:sz w:val="24"/>
                      <w:szCs w:val="24"/>
                      <w:lang w:eastAsia="en-US"/>
                    </w:rPr>
                    <w:t xml:space="preserve">Паропроводы 9,8 МПа </w:t>
                  </w:r>
                  <w:r>
                    <w:rPr>
                      <w:i/>
                      <w:color w:val="000000"/>
                      <w:sz w:val="24"/>
                      <w:szCs w:val="24"/>
                      <w:lang w:val="en-US" w:eastAsia="en-US"/>
                    </w:rPr>
                    <w:t>t</w:t>
                  </w:r>
                  <w:r w:rsidRPr="006F36E9">
                    <w:rPr>
                      <w:i/>
                      <w:color w:val="000000"/>
                      <w:sz w:val="24"/>
                      <w:szCs w:val="24"/>
                      <w:lang w:eastAsia="en-US"/>
                    </w:rPr>
                    <w:t>=540°</w:t>
                  </w:r>
                  <w:r>
                    <w:rPr>
                      <w:i/>
                      <w:color w:val="000000"/>
                      <w:sz w:val="24"/>
                      <w:szCs w:val="24"/>
                      <w:lang w:val="en-US" w:eastAsia="en-US"/>
                    </w:rPr>
                    <w:t>C</w:t>
                  </w:r>
                  <w:r>
                    <w:rPr>
                      <w:i/>
                      <w:color w:val="000000"/>
                      <w:sz w:val="24"/>
                      <w:szCs w:val="24"/>
                      <w:lang w:eastAsia="en-US"/>
                    </w:rPr>
                    <w:t>.</w:t>
                  </w:r>
                  <w:r w:rsidRPr="006F36E9">
                    <w:rPr>
                      <w:i/>
                      <w:color w:val="000000"/>
                      <w:sz w:val="24"/>
                      <w:szCs w:val="24"/>
                      <w:lang w:eastAsia="en-US"/>
                    </w:rPr>
                    <w:t xml:space="preserve"> </w:t>
                  </w:r>
                  <w:r>
                    <w:rPr>
                      <w:i/>
                      <w:color w:val="000000"/>
                      <w:sz w:val="24"/>
                      <w:szCs w:val="24"/>
                      <w:lang w:eastAsia="en-US"/>
                    </w:rPr>
                    <w:t>КИП</w:t>
                  </w:r>
                  <w:r w:rsidRPr="006F36E9">
                    <w:rPr>
                      <w:i/>
                      <w:color w:val="000000"/>
                      <w:sz w:val="24"/>
                      <w:szCs w:val="24"/>
                      <w:lang w:eastAsia="en-US"/>
                    </w:rPr>
                    <w:t xml:space="preserve">. </w:t>
                  </w:r>
                  <w:r w:rsidRPr="00AC3A3F">
                    <w:rPr>
                      <w:i/>
                      <w:color w:val="000000"/>
                      <w:sz w:val="24"/>
                      <w:szCs w:val="24"/>
                      <w:lang w:eastAsia="en-US"/>
                    </w:rPr>
                    <w:t>Спецификация оборудования</w:t>
                  </w:r>
                  <w:r>
                    <w:rPr>
                      <w:i/>
                      <w:color w:val="000000"/>
                      <w:sz w:val="24"/>
                      <w:szCs w:val="24"/>
                      <w:lang w:eastAsia="en-US"/>
                    </w:rPr>
                    <w:t>,</w:t>
                  </w:r>
                  <w:r w:rsidRPr="00AC3A3F">
                    <w:rPr>
                      <w:i/>
                      <w:color w:val="000000"/>
                      <w:sz w:val="24"/>
                      <w:szCs w:val="24"/>
                      <w:lang w:eastAsia="en-US"/>
                    </w:rPr>
                    <w:t xml:space="preserve"> изделий</w:t>
                  </w:r>
                  <w:r w:rsidRPr="00E720E8">
                    <w:rPr>
                      <w:i/>
                      <w:color w:val="000000"/>
                      <w:sz w:val="24"/>
                      <w:szCs w:val="24"/>
                      <w:lang w:eastAsia="en-US"/>
                    </w:rPr>
                    <w:t xml:space="preserve"> </w:t>
                  </w:r>
                  <w:r>
                    <w:rPr>
                      <w:i/>
                      <w:color w:val="000000"/>
                      <w:sz w:val="24"/>
                      <w:szCs w:val="24"/>
                      <w:lang w:eastAsia="en-US"/>
                    </w:rPr>
                    <w:t>и</w:t>
                  </w:r>
                  <w:r w:rsidRPr="00AC3A3F">
                    <w:rPr>
                      <w:i/>
                      <w:color w:val="000000"/>
                      <w:sz w:val="24"/>
                      <w:szCs w:val="24"/>
                      <w:lang w:eastAsia="en-US"/>
                    </w:rPr>
                    <w:t xml:space="preserve"> материалов</w:t>
                  </w:r>
                </w:p>
              </w:tc>
              <w:tc>
                <w:tcPr>
                  <w:tcW w:w="1276" w:type="dxa"/>
                  <w:tcBorders>
                    <w:top w:val="single" w:sz="4" w:space="0" w:color="auto"/>
                    <w:left w:val="single" w:sz="4" w:space="0" w:color="auto"/>
                    <w:bottom w:val="single" w:sz="4" w:space="0" w:color="auto"/>
                    <w:right w:val="single" w:sz="4" w:space="0" w:color="auto"/>
                  </w:tcBorders>
                  <w:vAlign w:val="center"/>
                </w:tcPr>
                <w:p w:rsidR="004E384D" w:rsidRDefault="004E384D" w:rsidP="003C3B2C">
                  <w:pPr>
                    <w:jc w:val="center"/>
                    <w:rPr>
                      <w:i/>
                      <w:color w:val="000000"/>
                      <w:sz w:val="24"/>
                      <w:szCs w:val="24"/>
                    </w:rPr>
                  </w:pPr>
                  <w:r>
                    <w:rPr>
                      <w:i/>
                      <w:color w:val="000000"/>
                      <w:sz w:val="24"/>
                      <w:szCs w:val="24"/>
                    </w:rPr>
                    <w:t>7</w:t>
                  </w:r>
                </w:p>
              </w:tc>
            </w:tr>
            <w:tr w:rsidR="004E384D" w:rsidRPr="001F6931" w:rsidTr="003C3B2C">
              <w:tc>
                <w:tcPr>
                  <w:tcW w:w="534" w:type="dxa"/>
                  <w:tcBorders>
                    <w:top w:val="single" w:sz="4" w:space="0" w:color="auto"/>
                    <w:left w:val="single" w:sz="4" w:space="0" w:color="auto"/>
                    <w:bottom w:val="single" w:sz="4" w:space="0" w:color="auto"/>
                    <w:right w:val="single" w:sz="4" w:space="0" w:color="auto"/>
                  </w:tcBorders>
                </w:tcPr>
                <w:p w:rsidR="004E384D" w:rsidRDefault="004E384D" w:rsidP="003C3B2C">
                  <w:pPr>
                    <w:jc w:val="right"/>
                    <w:rPr>
                      <w:i/>
                      <w:color w:val="000000"/>
                      <w:sz w:val="24"/>
                      <w:szCs w:val="24"/>
                    </w:rPr>
                  </w:pPr>
                  <w:r>
                    <w:rPr>
                      <w:i/>
                      <w:color w:val="000000"/>
                      <w:sz w:val="24"/>
                      <w:szCs w:val="24"/>
                    </w:rPr>
                    <w:t>26</w:t>
                  </w:r>
                </w:p>
              </w:tc>
              <w:tc>
                <w:tcPr>
                  <w:tcW w:w="2881" w:type="dxa"/>
                  <w:tcBorders>
                    <w:top w:val="single" w:sz="4" w:space="0" w:color="auto"/>
                    <w:left w:val="single" w:sz="4" w:space="0" w:color="auto"/>
                    <w:bottom w:val="single" w:sz="4" w:space="0" w:color="auto"/>
                    <w:right w:val="single" w:sz="4" w:space="0" w:color="auto"/>
                  </w:tcBorders>
                </w:tcPr>
                <w:p w:rsidR="004E384D" w:rsidRPr="006D4B4E" w:rsidRDefault="004E384D" w:rsidP="003C3B2C">
                  <w:pPr>
                    <w:rPr>
                      <w:i/>
                      <w:color w:val="000000"/>
                      <w:sz w:val="24"/>
                      <w:szCs w:val="24"/>
                      <w:lang w:eastAsia="en-US"/>
                    </w:rPr>
                  </w:pPr>
                  <w:r w:rsidRPr="006F36E9">
                    <w:rPr>
                      <w:i/>
                      <w:color w:val="000000"/>
                      <w:sz w:val="24"/>
                      <w:szCs w:val="24"/>
                      <w:lang w:eastAsia="en-US"/>
                    </w:rPr>
                    <w:t>№1350.12.38.А.30</w:t>
                  </w:r>
                  <w:r w:rsidRPr="006F36E9">
                    <w:rPr>
                      <w:i/>
                      <w:color w:val="000000"/>
                      <w:sz w:val="24"/>
                      <w:szCs w:val="24"/>
                      <w:lang w:val="en-US" w:eastAsia="en-US"/>
                    </w:rPr>
                    <w:t>UHJ</w:t>
                  </w:r>
                  <w:r w:rsidRPr="006F36E9">
                    <w:rPr>
                      <w:i/>
                      <w:color w:val="000000"/>
                      <w:sz w:val="24"/>
                      <w:szCs w:val="24"/>
                      <w:lang w:eastAsia="en-US"/>
                    </w:rPr>
                    <w:t>-1</w:t>
                  </w:r>
                  <w:r>
                    <w:rPr>
                      <w:i/>
                      <w:color w:val="000000"/>
                      <w:sz w:val="24"/>
                      <w:szCs w:val="24"/>
                      <w:lang w:eastAsia="en-US"/>
                    </w:rPr>
                    <w:t>191</w:t>
                  </w:r>
                  <w:r w:rsidRPr="006F36E9">
                    <w:rPr>
                      <w:i/>
                      <w:color w:val="000000"/>
                      <w:sz w:val="24"/>
                      <w:szCs w:val="24"/>
                      <w:lang w:eastAsia="en-US"/>
                    </w:rPr>
                    <w:t>-</w:t>
                  </w:r>
                  <w:r w:rsidRPr="006F36E9">
                    <w:rPr>
                      <w:i/>
                      <w:color w:val="000000"/>
                      <w:sz w:val="24"/>
                      <w:szCs w:val="24"/>
                      <w:lang w:val="en-US" w:eastAsia="en-US"/>
                    </w:rPr>
                    <w:t>AS</w:t>
                  </w:r>
                </w:p>
              </w:tc>
              <w:tc>
                <w:tcPr>
                  <w:tcW w:w="4680" w:type="dxa"/>
                  <w:tcBorders>
                    <w:top w:val="single" w:sz="4" w:space="0" w:color="auto"/>
                    <w:left w:val="single" w:sz="4" w:space="0" w:color="auto"/>
                    <w:bottom w:val="single" w:sz="4" w:space="0" w:color="auto"/>
                    <w:right w:val="single" w:sz="4" w:space="0" w:color="auto"/>
                  </w:tcBorders>
                </w:tcPr>
                <w:p w:rsidR="004E384D" w:rsidRPr="006D4B4E" w:rsidRDefault="004E384D" w:rsidP="003C3B2C">
                  <w:pPr>
                    <w:rPr>
                      <w:i/>
                      <w:color w:val="000000"/>
                      <w:sz w:val="24"/>
                      <w:szCs w:val="24"/>
                      <w:lang w:eastAsia="en-US"/>
                    </w:rPr>
                  </w:pPr>
                  <w:r>
                    <w:rPr>
                      <w:i/>
                      <w:color w:val="000000"/>
                      <w:sz w:val="24"/>
                      <w:szCs w:val="24"/>
                      <w:lang w:eastAsia="en-US"/>
                    </w:rPr>
                    <w:t xml:space="preserve">Паропроводы 9,8 МПа </w:t>
                  </w:r>
                  <w:r>
                    <w:rPr>
                      <w:i/>
                      <w:color w:val="000000"/>
                      <w:sz w:val="24"/>
                      <w:szCs w:val="24"/>
                      <w:lang w:val="en-US" w:eastAsia="en-US"/>
                    </w:rPr>
                    <w:t>t</w:t>
                  </w:r>
                  <w:r w:rsidRPr="006F36E9">
                    <w:rPr>
                      <w:i/>
                      <w:color w:val="000000"/>
                      <w:sz w:val="24"/>
                      <w:szCs w:val="24"/>
                      <w:lang w:eastAsia="en-US"/>
                    </w:rPr>
                    <w:t>=540°</w:t>
                  </w:r>
                  <w:r>
                    <w:rPr>
                      <w:i/>
                      <w:color w:val="000000"/>
                      <w:sz w:val="24"/>
                      <w:szCs w:val="24"/>
                      <w:lang w:val="en-US" w:eastAsia="en-US"/>
                    </w:rPr>
                    <w:t>C</w:t>
                  </w:r>
                  <w:r>
                    <w:rPr>
                      <w:i/>
                      <w:color w:val="000000"/>
                      <w:sz w:val="24"/>
                      <w:szCs w:val="24"/>
                      <w:lang w:eastAsia="en-US"/>
                    </w:rPr>
                    <w:t>.</w:t>
                  </w:r>
                  <w:r w:rsidRPr="006F36E9">
                    <w:rPr>
                      <w:i/>
                      <w:color w:val="000000"/>
                      <w:sz w:val="24"/>
                      <w:szCs w:val="24"/>
                      <w:lang w:eastAsia="en-US"/>
                    </w:rPr>
                    <w:t xml:space="preserve"> </w:t>
                  </w:r>
                  <w:r>
                    <w:rPr>
                      <w:i/>
                      <w:color w:val="000000"/>
                      <w:sz w:val="24"/>
                      <w:szCs w:val="24"/>
                      <w:lang w:eastAsia="en-US"/>
                    </w:rPr>
                    <w:t>КИП</w:t>
                  </w:r>
                  <w:r w:rsidRPr="006F36E9">
                    <w:rPr>
                      <w:i/>
                      <w:color w:val="000000"/>
                      <w:sz w:val="24"/>
                      <w:szCs w:val="24"/>
                      <w:lang w:eastAsia="en-US"/>
                    </w:rPr>
                    <w:t xml:space="preserve">. </w:t>
                  </w:r>
                  <w:r w:rsidRPr="00AC3A3F">
                    <w:rPr>
                      <w:i/>
                      <w:color w:val="000000"/>
                      <w:sz w:val="24"/>
                      <w:szCs w:val="24"/>
                      <w:lang w:eastAsia="en-US"/>
                    </w:rPr>
                    <w:t>Журнал контрольных кабелей</w:t>
                  </w:r>
                </w:p>
              </w:tc>
              <w:tc>
                <w:tcPr>
                  <w:tcW w:w="1276" w:type="dxa"/>
                  <w:tcBorders>
                    <w:top w:val="single" w:sz="4" w:space="0" w:color="auto"/>
                    <w:left w:val="single" w:sz="4" w:space="0" w:color="auto"/>
                    <w:bottom w:val="single" w:sz="4" w:space="0" w:color="auto"/>
                    <w:right w:val="single" w:sz="4" w:space="0" w:color="auto"/>
                  </w:tcBorders>
                  <w:vAlign w:val="center"/>
                </w:tcPr>
                <w:p w:rsidR="004E384D" w:rsidRDefault="004E384D" w:rsidP="003C3B2C">
                  <w:pPr>
                    <w:jc w:val="center"/>
                    <w:rPr>
                      <w:i/>
                      <w:color w:val="000000"/>
                      <w:sz w:val="24"/>
                      <w:szCs w:val="24"/>
                    </w:rPr>
                  </w:pPr>
                  <w:r>
                    <w:rPr>
                      <w:i/>
                      <w:color w:val="000000"/>
                      <w:sz w:val="24"/>
                      <w:szCs w:val="24"/>
                    </w:rPr>
                    <w:t>10</w:t>
                  </w:r>
                </w:p>
              </w:tc>
            </w:tr>
            <w:tr w:rsidR="004E384D" w:rsidRPr="001F6931" w:rsidTr="003C3B2C">
              <w:tc>
                <w:tcPr>
                  <w:tcW w:w="534" w:type="dxa"/>
                  <w:tcBorders>
                    <w:top w:val="single" w:sz="4" w:space="0" w:color="auto"/>
                    <w:left w:val="single" w:sz="4" w:space="0" w:color="auto"/>
                    <w:bottom w:val="single" w:sz="4" w:space="0" w:color="auto"/>
                    <w:right w:val="single" w:sz="4" w:space="0" w:color="auto"/>
                  </w:tcBorders>
                </w:tcPr>
                <w:p w:rsidR="004E384D" w:rsidRDefault="004E384D" w:rsidP="003C3B2C">
                  <w:pPr>
                    <w:jc w:val="right"/>
                    <w:rPr>
                      <w:i/>
                      <w:color w:val="000000"/>
                      <w:sz w:val="24"/>
                      <w:szCs w:val="24"/>
                    </w:rPr>
                  </w:pPr>
                  <w:r>
                    <w:rPr>
                      <w:i/>
                      <w:color w:val="000000"/>
                      <w:sz w:val="24"/>
                      <w:szCs w:val="24"/>
                    </w:rPr>
                    <w:t>27</w:t>
                  </w:r>
                </w:p>
              </w:tc>
              <w:tc>
                <w:tcPr>
                  <w:tcW w:w="2881" w:type="dxa"/>
                  <w:tcBorders>
                    <w:top w:val="single" w:sz="4" w:space="0" w:color="auto"/>
                    <w:left w:val="single" w:sz="4" w:space="0" w:color="auto"/>
                    <w:bottom w:val="single" w:sz="4" w:space="0" w:color="auto"/>
                    <w:right w:val="single" w:sz="4" w:space="0" w:color="auto"/>
                  </w:tcBorders>
                </w:tcPr>
                <w:p w:rsidR="004E384D" w:rsidRPr="00E5308B" w:rsidRDefault="004E384D" w:rsidP="003C3B2C">
                  <w:pPr>
                    <w:rPr>
                      <w:i/>
                      <w:color w:val="000000"/>
                      <w:sz w:val="24"/>
                      <w:szCs w:val="24"/>
                      <w:lang w:eastAsia="en-US"/>
                    </w:rPr>
                  </w:pPr>
                  <w:r w:rsidRPr="006F36E9">
                    <w:rPr>
                      <w:i/>
                      <w:color w:val="000000"/>
                      <w:sz w:val="24"/>
                      <w:szCs w:val="24"/>
                      <w:lang w:eastAsia="en-US"/>
                    </w:rPr>
                    <w:t>№1350.12.38.А.30</w:t>
                  </w:r>
                  <w:r w:rsidRPr="006F36E9">
                    <w:rPr>
                      <w:i/>
                      <w:color w:val="000000"/>
                      <w:sz w:val="24"/>
                      <w:szCs w:val="24"/>
                      <w:lang w:val="en-US" w:eastAsia="en-US"/>
                    </w:rPr>
                    <w:t>UHJ</w:t>
                  </w:r>
                  <w:r w:rsidRPr="006F36E9">
                    <w:rPr>
                      <w:i/>
                      <w:color w:val="000000"/>
                      <w:sz w:val="24"/>
                      <w:szCs w:val="24"/>
                      <w:lang w:eastAsia="en-US"/>
                    </w:rPr>
                    <w:t>-1</w:t>
                  </w:r>
                  <w:r>
                    <w:rPr>
                      <w:i/>
                      <w:color w:val="000000"/>
                      <w:sz w:val="24"/>
                      <w:szCs w:val="24"/>
                      <w:lang w:eastAsia="en-US"/>
                    </w:rPr>
                    <w:t>191</w:t>
                  </w:r>
                  <w:r w:rsidRPr="006F36E9">
                    <w:rPr>
                      <w:i/>
                      <w:color w:val="000000"/>
                      <w:sz w:val="24"/>
                      <w:szCs w:val="24"/>
                      <w:lang w:eastAsia="en-US"/>
                    </w:rPr>
                    <w:t>-</w:t>
                  </w:r>
                  <w:r w:rsidRPr="006F36E9">
                    <w:rPr>
                      <w:i/>
                      <w:color w:val="000000"/>
                      <w:sz w:val="24"/>
                      <w:szCs w:val="24"/>
                      <w:lang w:val="en-US" w:eastAsia="en-US"/>
                    </w:rPr>
                    <w:t>AS</w:t>
                  </w:r>
                  <w:r w:rsidRPr="00DC7728">
                    <w:rPr>
                      <w:i/>
                      <w:color w:val="000000"/>
                      <w:sz w:val="24"/>
                      <w:szCs w:val="24"/>
                      <w:lang w:eastAsia="en-US"/>
                    </w:rPr>
                    <w:t>.</w:t>
                  </w:r>
                  <w:r>
                    <w:rPr>
                      <w:i/>
                      <w:color w:val="000000"/>
                      <w:sz w:val="24"/>
                      <w:szCs w:val="24"/>
                      <w:lang w:val="en-US" w:eastAsia="en-US"/>
                    </w:rPr>
                    <w:t>Z</w:t>
                  </w:r>
                  <w:r>
                    <w:rPr>
                      <w:i/>
                      <w:color w:val="000000"/>
                      <w:sz w:val="24"/>
                      <w:szCs w:val="24"/>
                      <w:lang w:eastAsia="en-US"/>
                    </w:rPr>
                    <w:t xml:space="preserve"> </w:t>
                  </w:r>
                  <w:r w:rsidRPr="00DC778F">
                    <w:rPr>
                      <w:i/>
                      <w:color w:val="000000"/>
                      <w:sz w:val="24"/>
                      <w:szCs w:val="24"/>
                      <w:lang w:eastAsia="en-US"/>
                    </w:rPr>
                    <w:t>Изм.1</w:t>
                  </w:r>
                </w:p>
              </w:tc>
              <w:tc>
                <w:tcPr>
                  <w:tcW w:w="4680" w:type="dxa"/>
                  <w:tcBorders>
                    <w:top w:val="single" w:sz="4" w:space="0" w:color="auto"/>
                    <w:left w:val="single" w:sz="4" w:space="0" w:color="auto"/>
                    <w:bottom w:val="single" w:sz="4" w:space="0" w:color="auto"/>
                    <w:right w:val="single" w:sz="4" w:space="0" w:color="auto"/>
                  </w:tcBorders>
                </w:tcPr>
                <w:p w:rsidR="004E384D" w:rsidRPr="006D4B4E" w:rsidRDefault="004E384D" w:rsidP="003C3B2C">
                  <w:pPr>
                    <w:rPr>
                      <w:i/>
                      <w:color w:val="000000"/>
                      <w:sz w:val="24"/>
                      <w:szCs w:val="24"/>
                      <w:lang w:eastAsia="en-US"/>
                    </w:rPr>
                  </w:pPr>
                  <w:r>
                    <w:rPr>
                      <w:i/>
                      <w:color w:val="000000"/>
                      <w:sz w:val="24"/>
                      <w:szCs w:val="24"/>
                      <w:lang w:eastAsia="en-US"/>
                    </w:rPr>
                    <w:t xml:space="preserve">Паропроводы 9,8 МПа </w:t>
                  </w:r>
                  <w:r>
                    <w:rPr>
                      <w:i/>
                      <w:color w:val="000000"/>
                      <w:sz w:val="24"/>
                      <w:szCs w:val="24"/>
                      <w:lang w:val="en-US" w:eastAsia="en-US"/>
                    </w:rPr>
                    <w:t>t</w:t>
                  </w:r>
                  <w:r w:rsidRPr="006F36E9">
                    <w:rPr>
                      <w:i/>
                      <w:color w:val="000000"/>
                      <w:sz w:val="24"/>
                      <w:szCs w:val="24"/>
                      <w:lang w:eastAsia="en-US"/>
                    </w:rPr>
                    <w:t>=540°</w:t>
                  </w:r>
                  <w:r>
                    <w:rPr>
                      <w:i/>
                      <w:color w:val="000000"/>
                      <w:sz w:val="24"/>
                      <w:szCs w:val="24"/>
                      <w:lang w:val="en-US" w:eastAsia="en-US"/>
                    </w:rPr>
                    <w:t>C</w:t>
                  </w:r>
                  <w:r>
                    <w:rPr>
                      <w:i/>
                      <w:color w:val="000000"/>
                      <w:sz w:val="24"/>
                      <w:szCs w:val="24"/>
                      <w:lang w:eastAsia="en-US"/>
                    </w:rPr>
                    <w:t>.</w:t>
                  </w:r>
                  <w:r w:rsidRPr="006F36E9">
                    <w:rPr>
                      <w:i/>
                      <w:color w:val="000000"/>
                      <w:sz w:val="24"/>
                      <w:szCs w:val="24"/>
                      <w:lang w:eastAsia="en-US"/>
                    </w:rPr>
                    <w:t xml:space="preserve"> </w:t>
                  </w:r>
                  <w:r>
                    <w:rPr>
                      <w:i/>
                      <w:color w:val="000000"/>
                      <w:sz w:val="24"/>
                      <w:szCs w:val="24"/>
                      <w:lang w:eastAsia="en-US"/>
                    </w:rPr>
                    <w:t>КИП</w:t>
                  </w:r>
                  <w:r w:rsidRPr="006F36E9">
                    <w:rPr>
                      <w:i/>
                      <w:color w:val="000000"/>
                      <w:sz w:val="24"/>
                      <w:szCs w:val="24"/>
                      <w:lang w:eastAsia="en-US"/>
                    </w:rPr>
                    <w:t xml:space="preserve">. </w:t>
                  </w:r>
                  <w:r w:rsidRPr="00AC3A3F">
                    <w:rPr>
                      <w:i/>
                      <w:color w:val="000000"/>
                      <w:sz w:val="24"/>
                      <w:szCs w:val="24"/>
                      <w:lang w:eastAsia="en-US"/>
                    </w:rPr>
                    <w:t>Спецификация на контрольные кабели</w:t>
                  </w:r>
                  <w:r w:rsidRPr="00E720E8">
                    <w:rPr>
                      <w:i/>
                      <w:color w:val="000000"/>
                      <w:sz w:val="24"/>
                      <w:szCs w:val="24"/>
                      <w:lang w:eastAsia="en-US"/>
                    </w:rPr>
                    <w:t xml:space="preserve"> </w:t>
                  </w:r>
                  <w:r>
                    <w:rPr>
                      <w:i/>
                      <w:color w:val="000000"/>
                      <w:sz w:val="24"/>
                      <w:szCs w:val="24"/>
                      <w:lang w:eastAsia="en-US"/>
                    </w:rPr>
                    <w:t>и материалы</w:t>
                  </w:r>
                </w:p>
              </w:tc>
              <w:tc>
                <w:tcPr>
                  <w:tcW w:w="1276" w:type="dxa"/>
                  <w:tcBorders>
                    <w:top w:val="single" w:sz="4" w:space="0" w:color="auto"/>
                    <w:left w:val="single" w:sz="4" w:space="0" w:color="auto"/>
                    <w:bottom w:val="single" w:sz="4" w:space="0" w:color="auto"/>
                    <w:right w:val="single" w:sz="4" w:space="0" w:color="auto"/>
                  </w:tcBorders>
                  <w:vAlign w:val="center"/>
                </w:tcPr>
                <w:p w:rsidR="004E384D" w:rsidRDefault="004E384D" w:rsidP="003C3B2C">
                  <w:pPr>
                    <w:jc w:val="center"/>
                    <w:rPr>
                      <w:i/>
                      <w:color w:val="000000"/>
                      <w:sz w:val="24"/>
                      <w:szCs w:val="24"/>
                    </w:rPr>
                  </w:pPr>
                  <w:r>
                    <w:rPr>
                      <w:i/>
                      <w:color w:val="000000"/>
                      <w:sz w:val="24"/>
                      <w:szCs w:val="24"/>
                    </w:rPr>
                    <w:t>2</w:t>
                  </w:r>
                </w:p>
              </w:tc>
            </w:tr>
          </w:tbl>
          <w:p w:rsidR="004E384D" w:rsidRPr="001F6931" w:rsidRDefault="004E384D" w:rsidP="003C3B2C">
            <w:pPr>
              <w:ind w:right="-3"/>
              <w:jc w:val="both"/>
              <w:rPr>
                <w:b/>
                <w:bCs/>
                <w:color w:val="000000"/>
                <w:sz w:val="24"/>
                <w:szCs w:val="24"/>
              </w:rPr>
            </w:pPr>
          </w:p>
        </w:tc>
      </w:tr>
    </w:tbl>
    <w:p w:rsidR="004E384D" w:rsidRDefault="004E384D" w:rsidP="004E384D">
      <w:pPr>
        <w:jc w:val="center"/>
        <w:rPr>
          <w:color w:val="000000"/>
        </w:rPr>
      </w:pPr>
    </w:p>
    <w:p w:rsidR="004E384D" w:rsidRPr="001F6931" w:rsidRDefault="004E384D" w:rsidP="004E384D">
      <w:pPr>
        <w:jc w:val="center"/>
        <w:rPr>
          <w:color w:val="000000"/>
        </w:rPr>
      </w:pPr>
      <w:r w:rsidRPr="001F6931">
        <w:rPr>
          <w:color w:val="000000"/>
        </w:rPr>
        <w:t>РАЗДЕЛ 7. ТРЕБОВАНИЯ И УСЛОВИЯ К РАЗРАБОТКЕ ПРИРОДООХРАННЫХ МЕР И МЕРОПРИЯТИЙ</w:t>
      </w:r>
    </w:p>
    <w:p w:rsidR="004E384D" w:rsidRPr="001F6931" w:rsidRDefault="004E384D" w:rsidP="004E384D">
      <w:pPr>
        <w:jc w:val="center"/>
        <w:rPr>
          <w:b/>
          <w:bCs/>
          <w:color w:val="000000"/>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9570"/>
      </w:tblGrid>
      <w:tr w:rsidR="004E384D" w:rsidRPr="001F6931" w:rsidTr="003C3B2C">
        <w:tc>
          <w:tcPr>
            <w:tcW w:w="9747" w:type="dxa"/>
          </w:tcPr>
          <w:p w:rsidR="004E384D" w:rsidRPr="001F6931" w:rsidRDefault="004E384D" w:rsidP="003C3B2C">
            <w:pPr>
              <w:jc w:val="both"/>
              <w:rPr>
                <w:i/>
                <w:color w:val="000000"/>
                <w:sz w:val="24"/>
                <w:szCs w:val="24"/>
                <w:lang w:eastAsia="en-US"/>
              </w:rPr>
            </w:pPr>
            <w:r>
              <w:rPr>
                <w:i/>
                <w:color w:val="000000"/>
                <w:sz w:val="24"/>
                <w:szCs w:val="24"/>
              </w:rPr>
              <w:t>Не требуются.</w:t>
            </w:r>
          </w:p>
        </w:tc>
      </w:tr>
    </w:tbl>
    <w:p w:rsidR="004E384D" w:rsidRPr="001F6931" w:rsidRDefault="004E384D" w:rsidP="004E384D">
      <w:pPr>
        <w:jc w:val="both"/>
        <w:rPr>
          <w:color w:val="000000"/>
        </w:rPr>
      </w:pPr>
    </w:p>
    <w:p w:rsidR="004E384D" w:rsidRPr="001F6931" w:rsidRDefault="004E384D" w:rsidP="004E384D">
      <w:pPr>
        <w:jc w:val="center"/>
        <w:rPr>
          <w:color w:val="000000"/>
        </w:rPr>
      </w:pPr>
      <w:r w:rsidRPr="001F6931">
        <w:rPr>
          <w:color w:val="000000"/>
        </w:rPr>
        <w:t xml:space="preserve">РАЗДЕЛ 8. </w:t>
      </w:r>
      <w:r w:rsidRPr="000A625B">
        <w:rPr>
          <w:color w:val="000000"/>
        </w:rPr>
        <w:t>СРОК</w:t>
      </w:r>
      <w:r w:rsidRPr="001F6931">
        <w:rPr>
          <w:color w:val="000000"/>
        </w:rPr>
        <w:t xml:space="preserve"> (ИНТЕРВАЛ) ВЫПОЛНЕНИЯ РАБОТ</w:t>
      </w:r>
    </w:p>
    <w:p w:rsidR="004E384D" w:rsidRPr="001F6931" w:rsidRDefault="004E384D" w:rsidP="004E384D">
      <w:pPr>
        <w:jc w:val="both"/>
        <w:rPr>
          <w:b/>
          <w:bCs/>
          <w:color w:val="000000"/>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9570"/>
      </w:tblGrid>
      <w:tr w:rsidR="004E384D" w:rsidRPr="001F6931" w:rsidTr="003C3B2C">
        <w:tc>
          <w:tcPr>
            <w:tcW w:w="9747" w:type="dxa"/>
          </w:tcPr>
          <w:p w:rsidR="004E384D" w:rsidRPr="004E384D" w:rsidRDefault="004E384D" w:rsidP="003C3B2C">
            <w:pPr>
              <w:jc w:val="both"/>
              <w:rPr>
                <w:i/>
                <w:color w:val="000000"/>
                <w:sz w:val="24"/>
                <w:szCs w:val="24"/>
                <w:highlight w:val="yellow"/>
                <w:lang w:eastAsia="en-US"/>
              </w:rPr>
            </w:pPr>
            <w:r w:rsidRPr="004E384D">
              <w:rPr>
                <w:i/>
                <w:color w:val="000000"/>
                <w:sz w:val="24"/>
                <w:szCs w:val="24"/>
                <w:highlight w:val="yellow"/>
              </w:rPr>
              <w:t xml:space="preserve">Срок выполнения работ 5 месяцев </w:t>
            </w:r>
            <w:proofErr w:type="gramStart"/>
            <w:r w:rsidRPr="004E384D">
              <w:rPr>
                <w:i/>
                <w:color w:val="000000"/>
                <w:sz w:val="24"/>
                <w:szCs w:val="24"/>
                <w:highlight w:val="yellow"/>
              </w:rPr>
              <w:t>с даты подписания</w:t>
            </w:r>
            <w:proofErr w:type="gramEnd"/>
            <w:r w:rsidRPr="004E384D">
              <w:rPr>
                <w:i/>
                <w:color w:val="000000"/>
                <w:sz w:val="24"/>
                <w:szCs w:val="24"/>
                <w:highlight w:val="yellow"/>
              </w:rPr>
              <w:t xml:space="preserve"> договора.</w:t>
            </w:r>
          </w:p>
        </w:tc>
      </w:tr>
    </w:tbl>
    <w:p w:rsidR="004E384D" w:rsidRDefault="004E384D" w:rsidP="004E384D">
      <w:pPr>
        <w:jc w:val="center"/>
        <w:rPr>
          <w:color w:val="000000"/>
        </w:rPr>
      </w:pPr>
    </w:p>
    <w:p w:rsidR="004E384D" w:rsidRPr="001F6931" w:rsidRDefault="004E384D" w:rsidP="004E384D">
      <w:pPr>
        <w:jc w:val="center"/>
        <w:rPr>
          <w:color w:val="000000"/>
        </w:rPr>
      </w:pPr>
      <w:r w:rsidRPr="001F6931">
        <w:rPr>
          <w:color w:val="000000"/>
        </w:rPr>
        <w:t>РАЗДЕЛ 9. ТРЕБОВАНИЯ К КАЧЕСТВУ ВЫПОЛНЯЕМЫХ РАБОТ</w:t>
      </w:r>
    </w:p>
    <w:p w:rsidR="004E384D" w:rsidRPr="001F6931" w:rsidRDefault="004E384D" w:rsidP="004E384D">
      <w:pPr>
        <w:jc w:val="both"/>
        <w:rPr>
          <w:b/>
          <w:bCs/>
          <w:color w:val="000000"/>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9570"/>
      </w:tblGrid>
      <w:tr w:rsidR="004E384D" w:rsidRPr="001F6931" w:rsidTr="003C3B2C">
        <w:tc>
          <w:tcPr>
            <w:tcW w:w="9747" w:type="dxa"/>
          </w:tcPr>
          <w:p w:rsidR="004E384D" w:rsidRPr="001F6931" w:rsidRDefault="004E384D" w:rsidP="003C3B2C">
            <w:pPr>
              <w:autoSpaceDE w:val="0"/>
              <w:autoSpaceDN w:val="0"/>
              <w:adjustRightInd w:val="0"/>
              <w:ind w:firstLine="540"/>
              <w:jc w:val="both"/>
              <w:rPr>
                <w:i/>
                <w:color w:val="000000"/>
                <w:sz w:val="24"/>
                <w:szCs w:val="24"/>
              </w:rPr>
            </w:pPr>
            <w:r w:rsidRPr="005B43E6">
              <w:rPr>
                <w:i/>
                <w:color w:val="000000"/>
                <w:sz w:val="24"/>
                <w:szCs w:val="24"/>
              </w:rPr>
              <w:t>Выполненные работы должны соответствовать требованиям</w:t>
            </w:r>
            <w:r>
              <w:rPr>
                <w:i/>
                <w:color w:val="000000"/>
                <w:sz w:val="24"/>
                <w:szCs w:val="24"/>
              </w:rPr>
              <w:t xml:space="preserve"> проекта,</w:t>
            </w:r>
            <w:r w:rsidRPr="005B43E6">
              <w:rPr>
                <w:i/>
                <w:color w:val="000000"/>
                <w:sz w:val="24"/>
                <w:szCs w:val="24"/>
              </w:rPr>
              <w:t xml:space="preserve"> государственных стандартов, нормативных документов, стандартов, сводов правил и руководящих документов в области пожарной безопасности; правил, норм и инструкций по безопасности труда</w:t>
            </w:r>
            <w:r>
              <w:rPr>
                <w:i/>
                <w:color w:val="000000"/>
                <w:sz w:val="24"/>
                <w:szCs w:val="24"/>
              </w:rPr>
              <w:t>.</w:t>
            </w:r>
          </w:p>
        </w:tc>
      </w:tr>
    </w:tbl>
    <w:p w:rsidR="004E384D" w:rsidRPr="001F6931" w:rsidRDefault="004E384D" w:rsidP="004E384D">
      <w:pPr>
        <w:jc w:val="both"/>
        <w:rPr>
          <w:color w:val="000000"/>
        </w:rPr>
      </w:pPr>
    </w:p>
    <w:p w:rsidR="004E384D" w:rsidRPr="001F6931" w:rsidRDefault="004E384D" w:rsidP="004E384D">
      <w:pPr>
        <w:jc w:val="center"/>
        <w:rPr>
          <w:color w:val="000000"/>
        </w:rPr>
      </w:pPr>
      <w:r w:rsidRPr="001F6931">
        <w:rPr>
          <w:color w:val="000000"/>
        </w:rPr>
        <w:t>РАЗДЕЛ 10. ТРЕБОВАНИЯ К ОСОБЫМ УСЛОВИЯМ РАБОТ</w:t>
      </w:r>
    </w:p>
    <w:p w:rsidR="004E384D" w:rsidRPr="001F6931" w:rsidRDefault="004E384D" w:rsidP="004E384D">
      <w:pPr>
        <w:jc w:val="both"/>
        <w:rPr>
          <w:b/>
          <w:bCs/>
          <w:color w:val="000000"/>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9570"/>
      </w:tblGrid>
      <w:tr w:rsidR="004E384D" w:rsidRPr="001F6931" w:rsidTr="003C3B2C">
        <w:tc>
          <w:tcPr>
            <w:tcW w:w="9747" w:type="dxa"/>
          </w:tcPr>
          <w:p w:rsidR="004E384D" w:rsidRDefault="004E384D" w:rsidP="003C3B2C">
            <w:pPr>
              <w:spacing w:before="60"/>
              <w:ind w:right="-3" w:firstLine="567"/>
              <w:jc w:val="both"/>
              <w:rPr>
                <w:i/>
                <w:color w:val="000000"/>
                <w:sz w:val="24"/>
                <w:szCs w:val="24"/>
              </w:rPr>
            </w:pPr>
            <w:r w:rsidRPr="000E197E">
              <w:rPr>
                <w:i/>
                <w:color w:val="000000"/>
                <w:sz w:val="24"/>
                <w:szCs w:val="24"/>
              </w:rPr>
              <w:t>Допускается привлечение субподрядчиков (</w:t>
            </w:r>
            <w:proofErr w:type="spellStart"/>
            <w:r w:rsidRPr="000E197E">
              <w:rPr>
                <w:i/>
                <w:color w:val="000000"/>
                <w:sz w:val="24"/>
                <w:szCs w:val="24"/>
              </w:rPr>
              <w:t>субисполнителей</w:t>
            </w:r>
            <w:proofErr w:type="spellEnd"/>
            <w:r w:rsidRPr="000E197E">
              <w:rPr>
                <w:i/>
                <w:color w:val="000000"/>
                <w:sz w:val="24"/>
                <w:szCs w:val="24"/>
              </w:rPr>
              <w:t xml:space="preserve">) </w:t>
            </w:r>
            <w:r>
              <w:rPr>
                <w:i/>
                <w:color w:val="000000"/>
                <w:sz w:val="24"/>
                <w:szCs w:val="24"/>
              </w:rPr>
              <w:t>П</w:t>
            </w:r>
            <w:r w:rsidRPr="000E197E">
              <w:rPr>
                <w:i/>
                <w:color w:val="000000"/>
                <w:sz w:val="24"/>
                <w:szCs w:val="24"/>
              </w:rPr>
              <w:t xml:space="preserve">одрядчиком при условии письменного согласования с Заказчиком. В указанных целях </w:t>
            </w:r>
            <w:r>
              <w:rPr>
                <w:i/>
                <w:color w:val="000000"/>
                <w:sz w:val="24"/>
                <w:szCs w:val="24"/>
              </w:rPr>
              <w:t>П</w:t>
            </w:r>
            <w:r w:rsidRPr="000E197E">
              <w:rPr>
                <w:i/>
                <w:color w:val="000000"/>
                <w:sz w:val="24"/>
                <w:szCs w:val="24"/>
              </w:rPr>
              <w:t>одрядчик направляет Заказчику на согласование список субподрядчиков.</w:t>
            </w:r>
          </w:p>
          <w:p w:rsidR="004E384D" w:rsidRDefault="004E384D" w:rsidP="003C3B2C">
            <w:pPr>
              <w:spacing w:before="60"/>
              <w:ind w:right="-3" w:firstLine="567"/>
              <w:jc w:val="both"/>
              <w:rPr>
                <w:i/>
                <w:color w:val="000000"/>
                <w:sz w:val="24"/>
                <w:szCs w:val="24"/>
              </w:rPr>
            </w:pPr>
            <w:r w:rsidRPr="005B43E6">
              <w:rPr>
                <w:i/>
                <w:color w:val="000000"/>
                <w:sz w:val="24"/>
                <w:szCs w:val="24"/>
              </w:rPr>
              <w:lastRenderedPageBreak/>
              <w:t>Работа проводится н</w:t>
            </w:r>
            <w:r>
              <w:rPr>
                <w:i/>
                <w:color w:val="000000"/>
                <w:sz w:val="24"/>
                <w:szCs w:val="24"/>
              </w:rPr>
              <w:t>а действующем предприятии.</w:t>
            </w:r>
          </w:p>
          <w:p w:rsidR="004E384D" w:rsidRPr="001F6931" w:rsidRDefault="004E384D" w:rsidP="003C3B2C">
            <w:pPr>
              <w:spacing w:before="60"/>
              <w:ind w:right="-3" w:firstLine="567"/>
              <w:jc w:val="both"/>
              <w:rPr>
                <w:i/>
                <w:color w:val="000000"/>
                <w:sz w:val="24"/>
                <w:szCs w:val="24"/>
              </w:rPr>
            </w:pPr>
            <w:r w:rsidRPr="005B43E6">
              <w:rPr>
                <w:i/>
                <w:color w:val="000000"/>
                <w:sz w:val="24"/>
                <w:szCs w:val="24"/>
              </w:rPr>
              <w:t>Работа проводится</w:t>
            </w:r>
            <w:r>
              <w:rPr>
                <w:i/>
                <w:color w:val="000000"/>
                <w:sz w:val="24"/>
                <w:szCs w:val="24"/>
              </w:rPr>
              <w:t xml:space="preserve"> </w:t>
            </w:r>
            <w:r w:rsidRPr="001F6931">
              <w:rPr>
                <w:i/>
                <w:color w:val="000000"/>
                <w:sz w:val="24"/>
                <w:szCs w:val="24"/>
              </w:rPr>
              <w:t>в стесненных условиях</w:t>
            </w:r>
            <w:r>
              <w:rPr>
                <w:i/>
                <w:color w:val="000000"/>
                <w:sz w:val="24"/>
                <w:szCs w:val="24"/>
              </w:rPr>
              <w:t>.</w:t>
            </w:r>
          </w:p>
        </w:tc>
      </w:tr>
    </w:tbl>
    <w:p w:rsidR="004E384D" w:rsidRPr="001F6931" w:rsidRDefault="004E384D" w:rsidP="004E384D">
      <w:pPr>
        <w:jc w:val="both"/>
        <w:rPr>
          <w:color w:val="000000"/>
        </w:rPr>
      </w:pPr>
    </w:p>
    <w:p w:rsidR="004E384D" w:rsidRPr="001F6931" w:rsidRDefault="004E384D" w:rsidP="004E384D">
      <w:pPr>
        <w:jc w:val="center"/>
        <w:rPr>
          <w:color w:val="000000"/>
        </w:rPr>
      </w:pPr>
      <w:r w:rsidRPr="001F6931">
        <w:rPr>
          <w:color w:val="000000"/>
        </w:rPr>
        <w:t>РАЗДЕЛ 11. ТРЕБОВАНИЯ К СРОКУ И (ИЛИ) ОБЪЕМУ ПРЕДОСТАВЛЕНИЯ ГАРАНТИЙ</w:t>
      </w:r>
    </w:p>
    <w:p w:rsidR="004E384D" w:rsidRPr="001F6931" w:rsidRDefault="004E384D" w:rsidP="004E384D">
      <w:pPr>
        <w:jc w:val="both"/>
        <w:rPr>
          <w:b/>
          <w:bCs/>
          <w:color w:val="000000"/>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9570"/>
      </w:tblGrid>
      <w:tr w:rsidR="004E384D" w:rsidRPr="001F6931" w:rsidTr="003C3B2C">
        <w:tc>
          <w:tcPr>
            <w:tcW w:w="9747" w:type="dxa"/>
          </w:tcPr>
          <w:p w:rsidR="004E384D" w:rsidRDefault="004E384D" w:rsidP="003C3B2C">
            <w:pPr>
              <w:ind w:firstLine="567"/>
              <w:jc w:val="both"/>
              <w:rPr>
                <w:i/>
                <w:color w:val="000000"/>
                <w:sz w:val="24"/>
                <w:szCs w:val="24"/>
              </w:rPr>
            </w:pPr>
            <w:r w:rsidRPr="00A87735">
              <w:rPr>
                <w:i/>
                <w:color w:val="000000"/>
                <w:sz w:val="24"/>
                <w:szCs w:val="24"/>
              </w:rPr>
              <w:t>Исполнитель гарантирует безвозмездное устранение недостатков и дефектов</w:t>
            </w:r>
            <w:r>
              <w:rPr>
                <w:i/>
                <w:color w:val="000000"/>
                <w:sz w:val="24"/>
                <w:szCs w:val="24"/>
              </w:rPr>
              <w:t xml:space="preserve"> по</w:t>
            </w:r>
            <w:r w:rsidRPr="001F6931">
              <w:rPr>
                <w:i/>
                <w:color w:val="000000"/>
                <w:sz w:val="24"/>
                <w:szCs w:val="24"/>
              </w:rPr>
              <w:t xml:space="preserve"> выполненны</w:t>
            </w:r>
            <w:r>
              <w:rPr>
                <w:i/>
                <w:color w:val="000000"/>
                <w:sz w:val="24"/>
                <w:szCs w:val="24"/>
              </w:rPr>
              <w:t>м</w:t>
            </w:r>
            <w:r w:rsidRPr="001F6931">
              <w:rPr>
                <w:i/>
                <w:color w:val="000000"/>
                <w:sz w:val="24"/>
                <w:szCs w:val="24"/>
              </w:rPr>
              <w:t xml:space="preserve"> строительно-монтажны</w:t>
            </w:r>
            <w:r>
              <w:rPr>
                <w:i/>
                <w:color w:val="000000"/>
                <w:sz w:val="24"/>
                <w:szCs w:val="24"/>
              </w:rPr>
              <w:t>м работам</w:t>
            </w:r>
            <w:r w:rsidRPr="00A87735">
              <w:rPr>
                <w:i/>
                <w:color w:val="000000"/>
                <w:sz w:val="24"/>
                <w:szCs w:val="24"/>
              </w:rPr>
              <w:t>, обнаруженны</w:t>
            </w:r>
            <w:r>
              <w:rPr>
                <w:i/>
                <w:color w:val="000000"/>
                <w:sz w:val="24"/>
                <w:szCs w:val="24"/>
              </w:rPr>
              <w:t>м</w:t>
            </w:r>
            <w:r w:rsidRPr="00A87735">
              <w:rPr>
                <w:i/>
                <w:color w:val="000000"/>
                <w:sz w:val="24"/>
                <w:szCs w:val="24"/>
              </w:rPr>
              <w:t xml:space="preserve"> во время сдачи-приемки работ и в течение гарантийного срока</w:t>
            </w:r>
            <w:r>
              <w:rPr>
                <w:i/>
                <w:color w:val="000000"/>
                <w:sz w:val="24"/>
                <w:szCs w:val="24"/>
              </w:rPr>
              <w:t xml:space="preserve">, </w:t>
            </w:r>
            <w:r w:rsidRPr="00A87735">
              <w:rPr>
                <w:i/>
                <w:color w:val="000000"/>
                <w:sz w:val="24"/>
                <w:szCs w:val="24"/>
              </w:rPr>
              <w:t xml:space="preserve">составляющего 3 (три) года </w:t>
            </w:r>
            <w:proofErr w:type="gramStart"/>
            <w:r w:rsidRPr="00A87735">
              <w:rPr>
                <w:i/>
                <w:color w:val="000000"/>
                <w:sz w:val="24"/>
                <w:szCs w:val="24"/>
              </w:rPr>
              <w:t>с даты ввода</w:t>
            </w:r>
            <w:proofErr w:type="gramEnd"/>
            <w:r w:rsidRPr="00A87735">
              <w:rPr>
                <w:i/>
                <w:color w:val="000000"/>
                <w:sz w:val="24"/>
                <w:szCs w:val="24"/>
              </w:rPr>
              <w:t xml:space="preserve"> в эксплуатацию объекта</w:t>
            </w:r>
            <w:r>
              <w:rPr>
                <w:i/>
                <w:color w:val="000000"/>
                <w:sz w:val="24"/>
                <w:szCs w:val="24"/>
              </w:rPr>
              <w:t>.</w:t>
            </w:r>
          </w:p>
          <w:p w:rsidR="004E384D" w:rsidRPr="001F6931" w:rsidRDefault="004E384D" w:rsidP="003C3B2C">
            <w:pPr>
              <w:ind w:firstLine="567"/>
              <w:jc w:val="both"/>
              <w:rPr>
                <w:i/>
                <w:color w:val="000000"/>
                <w:sz w:val="24"/>
                <w:szCs w:val="24"/>
              </w:rPr>
            </w:pPr>
            <w:r w:rsidRPr="005B43E6">
              <w:rPr>
                <w:i/>
                <w:color w:val="000000"/>
                <w:sz w:val="24"/>
                <w:szCs w:val="24"/>
              </w:rPr>
              <w:t>Если в период гарантийного срока обнаружатся недостатки, возникшие по вине Исполнителя, то гарантийный срок увеличивается на время устранения дефектов Исполнителем</w:t>
            </w:r>
            <w:r>
              <w:rPr>
                <w:i/>
                <w:color w:val="000000"/>
                <w:sz w:val="24"/>
                <w:szCs w:val="24"/>
              </w:rPr>
              <w:t>.</w:t>
            </w:r>
          </w:p>
        </w:tc>
      </w:tr>
    </w:tbl>
    <w:p w:rsidR="004E384D" w:rsidRPr="001F6931" w:rsidRDefault="004E384D" w:rsidP="004E384D">
      <w:pPr>
        <w:jc w:val="center"/>
        <w:rPr>
          <w:color w:val="000000"/>
        </w:rPr>
      </w:pPr>
    </w:p>
    <w:p w:rsidR="004E384D" w:rsidRPr="001F6931" w:rsidRDefault="004E384D" w:rsidP="004E384D">
      <w:pPr>
        <w:jc w:val="center"/>
        <w:rPr>
          <w:color w:val="000000"/>
        </w:rPr>
      </w:pPr>
      <w:r w:rsidRPr="001F6931">
        <w:rPr>
          <w:color w:val="000000"/>
        </w:rPr>
        <w:t>РАЗДЕЛ 12. ТРЕБОВАНИЯ К БЕЗОПАСНОСТИ ВЫПОЛНЯЕМЫХ РАБОТ</w:t>
      </w:r>
    </w:p>
    <w:p w:rsidR="004E384D" w:rsidRPr="001F6931" w:rsidRDefault="004E384D" w:rsidP="004E384D">
      <w:pPr>
        <w:jc w:val="both"/>
        <w:rPr>
          <w:b/>
          <w:bCs/>
          <w:color w:val="000000"/>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9570"/>
      </w:tblGrid>
      <w:tr w:rsidR="004E384D" w:rsidRPr="001F6931" w:rsidTr="003C3B2C">
        <w:tc>
          <w:tcPr>
            <w:tcW w:w="9747" w:type="dxa"/>
          </w:tcPr>
          <w:p w:rsidR="004E384D" w:rsidRDefault="004E384D" w:rsidP="003C3B2C">
            <w:pPr>
              <w:ind w:firstLine="567"/>
              <w:jc w:val="both"/>
              <w:rPr>
                <w:i/>
                <w:color w:val="000000"/>
                <w:sz w:val="24"/>
                <w:szCs w:val="24"/>
              </w:rPr>
            </w:pPr>
            <w:r>
              <w:rPr>
                <w:i/>
                <w:color w:val="000000"/>
                <w:sz w:val="24"/>
                <w:szCs w:val="24"/>
              </w:rPr>
              <w:t>Исполнитель</w:t>
            </w:r>
            <w:r w:rsidRPr="005B43E6">
              <w:rPr>
                <w:i/>
                <w:color w:val="000000"/>
                <w:sz w:val="24"/>
                <w:szCs w:val="24"/>
              </w:rPr>
              <w:t xml:space="preserve"> </w:t>
            </w:r>
            <w:r w:rsidRPr="00281A1B">
              <w:rPr>
                <w:i/>
                <w:color w:val="000000"/>
                <w:sz w:val="24"/>
                <w:szCs w:val="24"/>
              </w:rPr>
              <w:t xml:space="preserve">несёт </w:t>
            </w:r>
            <w:r>
              <w:rPr>
                <w:i/>
                <w:color w:val="000000"/>
                <w:sz w:val="24"/>
                <w:szCs w:val="24"/>
              </w:rPr>
              <w:t>о</w:t>
            </w:r>
            <w:r w:rsidRPr="005B43E6">
              <w:rPr>
                <w:i/>
                <w:color w:val="000000"/>
                <w:sz w:val="24"/>
                <w:szCs w:val="24"/>
              </w:rPr>
              <w:t>тветственность за соблюдение правил техники безопасности</w:t>
            </w:r>
            <w:r>
              <w:rPr>
                <w:i/>
                <w:color w:val="000000"/>
                <w:sz w:val="24"/>
                <w:szCs w:val="24"/>
              </w:rPr>
              <w:t xml:space="preserve">, </w:t>
            </w:r>
            <w:r w:rsidRPr="00281A1B">
              <w:rPr>
                <w:i/>
                <w:color w:val="000000"/>
                <w:sz w:val="24"/>
                <w:szCs w:val="24"/>
              </w:rPr>
              <w:t xml:space="preserve">пожарной безопасности, </w:t>
            </w:r>
            <w:proofErr w:type="spellStart"/>
            <w:r w:rsidRPr="00281A1B">
              <w:rPr>
                <w:i/>
                <w:color w:val="000000"/>
                <w:sz w:val="24"/>
                <w:szCs w:val="24"/>
              </w:rPr>
              <w:t>внутриобъектового</w:t>
            </w:r>
            <w:proofErr w:type="spellEnd"/>
            <w:r w:rsidRPr="00281A1B">
              <w:rPr>
                <w:i/>
                <w:color w:val="000000"/>
                <w:sz w:val="24"/>
                <w:szCs w:val="24"/>
              </w:rPr>
              <w:t xml:space="preserve"> и пропускного режима</w:t>
            </w:r>
            <w:r>
              <w:rPr>
                <w:i/>
                <w:color w:val="000000"/>
                <w:sz w:val="24"/>
                <w:szCs w:val="24"/>
              </w:rPr>
              <w:t xml:space="preserve">. </w:t>
            </w:r>
          </w:p>
          <w:p w:rsidR="004E384D" w:rsidRDefault="004E384D" w:rsidP="003C3B2C">
            <w:pPr>
              <w:ind w:firstLine="567"/>
              <w:jc w:val="both"/>
              <w:rPr>
                <w:i/>
                <w:color w:val="000000"/>
                <w:sz w:val="24"/>
                <w:szCs w:val="24"/>
              </w:rPr>
            </w:pPr>
            <w:r>
              <w:rPr>
                <w:i/>
                <w:color w:val="000000"/>
                <w:sz w:val="24"/>
                <w:szCs w:val="24"/>
              </w:rPr>
              <w:t>Подрядчик</w:t>
            </w:r>
            <w:r w:rsidRPr="005B43E6">
              <w:rPr>
                <w:i/>
                <w:color w:val="000000"/>
                <w:sz w:val="24"/>
                <w:szCs w:val="24"/>
              </w:rPr>
              <w:t xml:space="preserve"> несет полную материальную ответственность за вред, причиненный при производстве работ</w:t>
            </w:r>
            <w:r>
              <w:rPr>
                <w:i/>
                <w:color w:val="000000"/>
                <w:sz w:val="24"/>
                <w:szCs w:val="24"/>
              </w:rPr>
              <w:t>.</w:t>
            </w:r>
          </w:p>
          <w:p w:rsidR="004E384D" w:rsidRDefault="004E384D" w:rsidP="003C3B2C">
            <w:pPr>
              <w:ind w:firstLine="567"/>
              <w:jc w:val="both"/>
              <w:rPr>
                <w:i/>
                <w:color w:val="000000"/>
                <w:sz w:val="24"/>
                <w:szCs w:val="24"/>
              </w:rPr>
            </w:pPr>
            <w:r>
              <w:rPr>
                <w:i/>
                <w:color w:val="000000"/>
                <w:sz w:val="24"/>
                <w:szCs w:val="24"/>
              </w:rPr>
              <w:t>П</w:t>
            </w:r>
            <w:r w:rsidRPr="0049498B">
              <w:rPr>
                <w:i/>
                <w:color w:val="000000"/>
                <w:sz w:val="24"/>
                <w:szCs w:val="24"/>
              </w:rPr>
              <w:t>одрядчик</w:t>
            </w:r>
            <w:r>
              <w:rPr>
                <w:i/>
                <w:color w:val="000000"/>
                <w:sz w:val="24"/>
                <w:szCs w:val="24"/>
              </w:rPr>
              <w:t xml:space="preserve"> должен</w:t>
            </w:r>
            <w:r w:rsidRPr="0049498B">
              <w:rPr>
                <w:i/>
                <w:color w:val="000000"/>
                <w:sz w:val="24"/>
                <w:szCs w:val="24"/>
              </w:rPr>
              <w:t xml:space="preserve"> </w:t>
            </w:r>
            <w:r>
              <w:rPr>
                <w:i/>
                <w:color w:val="000000"/>
                <w:sz w:val="24"/>
                <w:szCs w:val="24"/>
              </w:rPr>
              <w:t>подтвердить с</w:t>
            </w:r>
            <w:r w:rsidRPr="0049498B">
              <w:rPr>
                <w:i/>
                <w:color w:val="000000"/>
                <w:sz w:val="24"/>
                <w:szCs w:val="24"/>
              </w:rPr>
              <w:t>оответств</w:t>
            </w:r>
            <w:r>
              <w:rPr>
                <w:i/>
                <w:color w:val="000000"/>
                <w:sz w:val="24"/>
                <w:szCs w:val="24"/>
              </w:rPr>
              <w:t>ие</w:t>
            </w:r>
            <w:r w:rsidRPr="0049498B">
              <w:rPr>
                <w:i/>
                <w:color w:val="000000"/>
                <w:sz w:val="24"/>
                <w:szCs w:val="24"/>
              </w:rPr>
              <w:t xml:space="preserve"> обязательным требованиям </w:t>
            </w:r>
            <w:r>
              <w:rPr>
                <w:i/>
                <w:color w:val="000000"/>
                <w:sz w:val="24"/>
                <w:szCs w:val="24"/>
              </w:rPr>
              <w:t>о</w:t>
            </w:r>
            <w:r w:rsidRPr="0049498B">
              <w:rPr>
                <w:i/>
                <w:color w:val="000000"/>
                <w:sz w:val="24"/>
                <w:szCs w:val="24"/>
              </w:rPr>
              <w:t>беспечения экологической, промышленной, р</w:t>
            </w:r>
            <w:r>
              <w:rPr>
                <w:i/>
                <w:color w:val="000000"/>
                <w:sz w:val="24"/>
                <w:szCs w:val="24"/>
              </w:rPr>
              <w:t>адиационной безопасности, а так</w:t>
            </w:r>
            <w:r w:rsidRPr="0049498B">
              <w:rPr>
                <w:i/>
                <w:color w:val="000000"/>
                <w:sz w:val="24"/>
                <w:szCs w:val="24"/>
              </w:rPr>
              <w:t>же охраны труда</w:t>
            </w:r>
            <w:r>
              <w:rPr>
                <w:i/>
                <w:color w:val="000000"/>
                <w:sz w:val="24"/>
                <w:szCs w:val="24"/>
              </w:rPr>
              <w:t>.</w:t>
            </w:r>
          </w:p>
          <w:p w:rsidR="004E384D" w:rsidRPr="001F6931" w:rsidRDefault="004E384D" w:rsidP="003C3B2C">
            <w:pPr>
              <w:ind w:firstLine="567"/>
              <w:jc w:val="both"/>
              <w:rPr>
                <w:i/>
                <w:color w:val="000000"/>
                <w:sz w:val="24"/>
                <w:szCs w:val="24"/>
              </w:rPr>
            </w:pPr>
            <w:r>
              <w:rPr>
                <w:i/>
                <w:color w:val="000000"/>
                <w:sz w:val="24"/>
                <w:szCs w:val="24"/>
              </w:rPr>
              <w:t>Исполнитель обязан</w:t>
            </w:r>
            <w:r w:rsidRPr="001F6931">
              <w:rPr>
                <w:i/>
                <w:color w:val="000000"/>
                <w:sz w:val="24"/>
                <w:szCs w:val="24"/>
              </w:rPr>
              <w:t xml:space="preserve"> обеспеч</w:t>
            </w:r>
            <w:r>
              <w:rPr>
                <w:i/>
                <w:color w:val="000000"/>
                <w:sz w:val="24"/>
                <w:szCs w:val="24"/>
              </w:rPr>
              <w:t>ить</w:t>
            </w:r>
            <w:r w:rsidRPr="001F6931">
              <w:rPr>
                <w:i/>
                <w:color w:val="000000"/>
                <w:sz w:val="24"/>
                <w:szCs w:val="24"/>
              </w:rPr>
              <w:t xml:space="preserve"> производств</w:t>
            </w:r>
            <w:r>
              <w:rPr>
                <w:i/>
                <w:color w:val="000000"/>
                <w:sz w:val="24"/>
                <w:szCs w:val="24"/>
              </w:rPr>
              <w:t>о</w:t>
            </w:r>
            <w:r w:rsidRPr="001F6931">
              <w:rPr>
                <w:i/>
                <w:color w:val="000000"/>
                <w:sz w:val="24"/>
                <w:szCs w:val="24"/>
              </w:rPr>
              <w:t xml:space="preserve"> строительно-монтажных работ согласно действующему законодательству РФ, регламентирующему производство работ, которые оказывают влияние на безопасность объектов капитального строительства, в том числе:</w:t>
            </w:r>
          </w:p>
          <w:p w:rsidR="004E384D" w:rsidRPr="001F6931" w:rsidRDefault="004E384D" w:rsidP="003C3B2C">
            <w:pPr>
              <w:autoSpaceDE w:val="0"/>
              <w:autoSpaceDN w:val="0"/>
              <w:adjustRightInd w:val="0"/>
              <w:ind w:firstLine="567"/>
              <w:jc w:val="both"/>
              <w:rPr>
                <w:i/>
                <w:color w:val="000000"/>
                <w:sz w:val="24"/>
                <w:szCs w:val="24"/>
              </w:rPr>
            </w:pPr>
            <w:r w:rsidRPr="001F6931">
              <w:rPr>
                <w:i/>
                <w:color w:val="000000"/>
                <w:sz w:val="24"/>
                <w:szCs w:val="24"/>
              </w:rPr>
              <w:t>- Технический регламент о требованиях пожарной безопасности № 123-ФЗ от 22 июля 2008;</w:t>
            </w:r>
          </w:p>
          <w:p w:rsidR="004E384D" w:rsidRPr="001F6931" w:rsidRDefault="004E384D" w:rsidP="003C3B2C">
            <w:pPr>
              <w:autoSpaceDE w:val="0"/>
              <w:autoSpaceDN w:val="0"/>
              <w:adjustRightInd w:val="0"/>
              <w:ind w:firstLine="567"/>
              <w:jc w:val="both"/>
              <w:rPr>
                <w:i/>
                <w:color w:val="000000"/>
                <w:sz w:val="24"/>
                <w:szCs w:val="24"/>
              </w:rPr>
            </w:pPr>
            <w:r w:rsidRPr="001F6931">
              <w:rPr>
                <w:i/>
                <w:color w:val="000000"/>
                <w:sz w:val="24"/>
                <w:szCs w:val="24"/>
              </w:rPr>
              <w:t>- Технический регламент о безопасности зданий и сооружений N 384-ФЗ от 30 декабря 2009 года;</w:t>
            </w:r>
          </w:p>
          <w:p w:rsidR="004E384D" w:rsidRPr="001F6931" w:rsidRDefault="004E384D" w:rsidP="003C3B2C">
            <w:pPr>
              <w:ind w:firstLine="567"/>
              <w:jc w:val="both"/>
              <w:rPr>
                <w:i/>
                <w:color w:val="000000"/>
                <w:sz w:val="24"/>
                <w:szCs w:val="24"/>
              </w:rPr>
            </w:pPr>
            <w:r w:rsidRPr="001F6931">
              <w:rPr>
                <w:i/>
                <w:color w:val="000000"/>
                <w:sz w:val="24"/>
                <w:szCs w:val="24"/>
              </w:rPr>
              <w:t>- СП 12-136-2002 Безопасность труда в строительстве. Решения по охране труда и промышленной безопасности в проектах организации строительства и проектах производства работ;</w:t>
            </w:r>
          </w:p>
          <w:p w:rsidR="004E384D" w:rsidRPr="001F6931" w:rsidRDefault="004E384D" w:rsidP="003C3B2C">
            <w:pPr>
              <w:ind w:firstLine="567"/>
              <w:jc w:val="both"/>
              <w:rPr>
                <w:i/>
                <w:color w:val="000000"/>
                <w:sz w:val="24"/>
                <w:szCs w:val="24"/>
              </w:rPr>
            </w:pPr>
            <w:r w:rsidRPr="001F6931">
              <w:rPr>
                <w:i/>
                <w:color w:val="000000"/>
                <w:sz w:val="24"/>
                <w:szCs w:val="24"/>
              </w:rPr>
              <w:t xml:space="preserve">-  </w:t>
            </w:r>
            <w:bookmarkStart w:id="1" w:name="OLE_LINK8"/>
            <w:r w:rsidRPr="001F6931">
              <w:rPr>
                <w:i/>
                <w:color w:val="000000"/>
                <w:sz w:val="24"/>
                <w:szCs w:val="24"/>
              </w:rPr>
              <w:t>ППР-2012 «Правила противопожарного режима в Российской Федерации»</w:t>
            </w:r>
            <w:bookmarkEnd w:id="1"/>
            <w:r w:rsidRPr="001F6931">
              <w:rPr>
                <w:i/>
                <w:color w:val="000000"/>
                <w:sz w:val="24"/>
                <w:szCs w:val="24"/>
              </w:rPr>
              <w:t xml:space="preserve">; </w:t>
            </w:r>
          </w:p>
          <w:p w:rsidR="004E384D" w:rsidRPr="001F6931" w:rsidRDefault="004E384D" w:rsidP="003C3B2C">
            <w:pPr>
              <w:ind w:firstLine="567"/>
              <w:jc w:val="both"/>
              <w:rPr>
                <w:i/>
                <w:color w:val="000000"/>
                <w:sz w:val="24"/>
                <w:szCs w:val="24"/>
              </w:rPr>
            </w:pPr>
            <w:r w:rsidRPr="001F6931">
              <w:rPr>
                <w:i/>
                <w:color w:val="000000"/>
                <w:sz w:val="24"/>
                <w:szCs w:val="24"/>
              </w:rPr>
              <w:t>- СНиП 12-01-2004 «Организация строительства»;</w:t>
            </w:r>
          </w:p>
          <w:p w:rsidR="004E384D" w:rsidRPr="001F6931" w:rsidRDefault="004E384D" w:rsidP="003C3B2C">
            <w:pPr>
              <w:ind w:firstLine="567"/>
              <w:jc w:val="both"/>
              <w:rPr>
                <w:i/>
                <w:color w:val="000000"/>
                <w:sz w:val="24"/>
                <w:szCs w:val="24"/>
              </w:rPr>
            </w:pPr>
            <w:r w:rsidRPr="001F6931">
              <w:rPr>
                <w:i/>
                <w:color w:val="000000"/>
                <w:sz w:val="24"/>
                <w:szCs w:val="24"/>
              </w:rPr>
              <w:t>- СНиП 12-03-2001 «Безопасность труда в строительстве». Часть 1.</w:t>
            </w:r>
          </w:p>
          <w:p w:rsidR="004E384D" w:rsidRPr="001F6931" w:rsidRDefault="004E384D" w:rsidP="003C3B2C">
            <w:pPr>
              <w:ind w:firstLine="567"/>
              <w:jc w:val="both"/>
              <w:rPr>
                <w:i/>
                <w:color w:val="000000"/>
                <w:sz w:val="24"/>
                <w:szCs w:val="24"/>
              </w:rPr>
            </w:pPr>
            <w:r w:rsidRPr="001F6931">
              <w:rPr>
                <w:i/>
                <w:color w:val="000000"/>
                <w:sz w:val="24"/>
                <w:szCs w:val="24"/>
              </w:rPr>
              <w:t>- СНиП 12-04-2002 «Безопасность труда в строительстве». Часть 2.</w:t>
            </w:r>
          </w:p>
          <w:p w:rsidR="004E384D" w:rsidRPr="001F6931" w:rsidRDefault="004E384D" w:rsidP="003C3B2C">
            <w:pPr>
              <w:ind w:firstLine="567"/>
              <w:jc w:val="both"/>
              <w:rPr>
                <w:i/>
                <w:color w:val="000000"/>
                <w:sz w:val="24"/>
                <w:szCs w:val="24"/>
              </w:rPr>
            </w:pPr>
            <w:r w:rsidRPr="001F6931">
              <w:rPr>
                <w:i/>
                <w:color w:val="000000"/>
                <w:sz w:val="24"/>
                <w:szCs w:val="24"/>
              </w:rPr>
              <w:t>- ГОСТ 23407-78 «Ограждения инвентарные строительных площадок и участков производства работ»;</w:t>
            </w:r>
          </w:p>
          <w:p w:rsidR="004E384D" w:rsidRPr="001F6931" w:rsidRDefault="004E384D" w:rsidP="003C3B2C">
            <w:pPr>
              <w:ind w:firstLine="567"/>
              <w:jc w:val="both"/>
              <w:rPr>
                <w:i/>
                <w:color w:val="000000"/>
                <w:sz w:val="24"/>
                <w:szCs w:val="24"/>
              </w:rPr>
            </w:pPr>
            <w:r w:rsidRPr="001F6931">
              <w:rPr>
                <w:i/>
                <w:color w:val="000000"/>
                <w:sz w:val="24"/>
                <w:szCs w:val="24"/>
              </w:rPr>
              <w:t>- ГОСТ 12.1.046-85 «Нормы освещения строительных площадок»;</w:t>
            </w:r>
          </w:p>
          <w:p w:rsidR="004E384D" w:rsidRDefault="004E384D" w:rsidP="003C3B2C">
            <w:pPr>
              <w:ind w:firstLine="567"/>
              <w:jc w:val="both"/>
              <w:rPr>
                <w:i/>
                <w:color w:val="000000"/>
                <w:sz w:val="24"/>
                <w:szCs w:val="24"/>
              </w:rPr>
            </w:pPr>
            <w:r w:rsidRPr="001F6931">
              <w:rPr>
                <w:i/>
                <w:color w:val="000000"/>
                <w:sz w:val="24"/>
                <w:szCs w:val="24"/>
              </w:rPr>
              <w:t>- ППБ 05-86 «Правила пожарной безопасности при производстве строительно-монтажных работ».</w:t>
            </w:r>
          </w:p>
          <w:p w:rsidR="004E384D" w:rsidRPr="001F6931" w:rsidRDefault="004E384D" w:rsidP="003C3B2C">
            <w:pPr>
              <w:ind w:firstLine="567"/>
              <w:jc w:val="both"/>
              <w:rPr>
                <w:i/>
                <w:color w:val="000000"/>
                <w:sz w:val="24"/>
                <w:szCs w:val="24"/>
              </w:rPr>
            </w:pPr>
          </w:p>
        </w:tc>
      </w:tr>
    </w:tbl>
    <w:p w:rsidR="004E384D" w:rsidRDefault="004E384D" w:rsidP="004E384D">
      <w:pPr>
        <w:jc w:val="center"/>
        <w:rPr>
          <w:color w:val="000000"/>
        </w:rPr>
      </w:pPr>
    </w:p>
    <w:p w:rsidR="004E384D" w:rsidRPr="001F6931" w:rsidRDefault="004E384D" w:rsidP="004E384D">
      <w:pPr>
        <w:jc w:val="center"/>
        <w:rPr>
          <w:color w:val="000000"/>
        </w:rPr>
      </w:pPr>
      <w:r w:rsidRPr="001F6931">
        <w:rPr>
          <w:color w:val="000000"/>
        </w:rPr>
        <w:t xml:space="preserve">РАЗДЕЛ 13. </w:t>
      </w:r>
      <w:r w:rsidRPr="00E97F84">
        <w:rPr>
          <w:color w:val="000000"/>
        </w:rPr>
        <w:t>ТРЕБОВАНИЯ</w:t>
      </w:r>
      <w:r w:rsidRPr="001F6931">
        <w:rPr>
          <w:color w:val="000000"/>
        </w:rPr>
        <w:t xml:space="preserve"> К РЕЗУЛЬТАТАМ РАБОТ И ПОРЯДКУ ПРИЕМКИ</w:t>
      </w:r>
    </w:p>
    <w:p w:rsidR="004E384D" w:rsidRPr="001F6931" w:rsidRDefault="004E384D" w:rsidP="004E384D">
      <w:pPr>
        <w:jc w:val="both"/>
        <w:rPr>
          <w:b/>
          <w:bCs/>
          <w:color w:val="000000"/>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9570"/>
      </w:tblGrid>
      <w:tr w:rsidR="004E384D" w:rsidRPr="001F6931" w:rsidTr="003C3B2C">
        <w:tc>
          <w:tcPr>
            <w:tcW w:w="9747" w:type="dxa"/>
          </w:tcPr>
          <w:p w:rsidR="004E384D" w:rsidRPr="00821D13" w:rsidRDefault="004E384D" w:rsidP="003C3B2C">
            <w:pPr>
              <w:ind w:firstLine="567"/>
              <w:jc w:val="both"/>
              <w:rPr>
                <w:i/>
                <w:color w:val="000000"/>
                <w:sz w:val="24"/>
                <w:szCs w:val="24"/>
              </w:rPr>
            </w:pPr>
            <w:r w:rsidRPr="00821D13">
              <w:rPr>
                <w:i/>
                <w:color w:val="000000"/>
                <w:sz w:val="24"/>
                <w:szCs w:val="24"/>
              </w:rPr>
              <w:t xml:space="preserve">Подрядчик обязан заблаговременно, но не позднее, чем за восемь рабочих дней до начала строительства, предоставить Заказчику общие журналы работ с заполненными </w:t>
            </w:r>
            <w:r w:rsidRPr="00821D13">
              <w:rPr>
                <w:i/>
                <w:color w:val="000000"/>
                <w:sz w:val="24"/>
                <w:szCs w:val="24"/>
              </w:rPr>
              <w:lastRenderedPageBreak/>
              <w:t>титульными листами в соответствии с РД-11-05-2007 «Порядок ведения общего и (или) специального журнала учета выполнения работ при строительстве, реконструкции, капитальном ремонте объектов капитального строительства».</w:t>
            </w:r>
          </w:p>
          <w:p w:rsidR="004E384D" w:rsidRPr="00821D13" w:rsidRDefault="004E384D" w:rsidP="003C3B2C">
            <w:pPr>
              <w:ind w:firstLine="567"/>
              <w:jc w:val="both"/>
              <w:rPr>
                <w:i/>
                <w:color w:val="000000"/>
                <w:sz w:val="24"/>
                <w:szCs w:val="24"/>
              </w:rPr>
            </w:pPr>
            <w:proofErr w:type="gramStart"/>
            <w:r w:rsidRPr="00821D13">
              <w:rPr>
                <w:i/>
                <w:color w:val="000000"/>
                <w:sz w:val="24"/>
                <w:szCs w:val="24"/>
              </w:rPr>
              <w:t>Подрядчик ведёт журнал производства работ, в котором отражается весь ход производства работ, а также все факты и обстоятельства, связанные с производством работ, имеющие значение во взаимоотношениях Заказчика и Подрядчика в соответствие с требованиями РД-11-05-2007 «Порядок  ведения общего и (или) специального журнала учета выполнения работ при строительстве, реконструкции, капитальном ремонте объектов капитального строительства».</w:t>
            </w:r>
            <w:proofErr w:type="gramEnd"/>
            <w:r w:rsidRPr="00821D13">
              <w:rPr>
                <w:i/>
                <w:color w:val="000000"/>
                <w:sz w:val="24"/>
                <w:szCs w:val="24"/>
              </w:rPr>
              <w:t xml:space="preserve"> Ежемесячно Заказчик проверяет и своей подписью подтверждает записи в журнале. Если он не удовлетворён ходом и качеством работ или записями Подрядчика, то он излагает своё мнение в журнале.</w:t>
            </w:r>
          </w:p>
          <w:p w:rsidR="004E384D" w:rsidRPr="00821D13" w:rsidRDefault="004E384D" w:rsidP="003C3B2C">
            <w:pPr>
              <w:ind w:firstLine="567"/>
              <w:jc w:val="both"/>
              <w:rPr>
                <w:i/>
                <w:color w:val="000000"/>
                <w:sz w:val="24"/>
                <w:szCs w:val="24"/>
              </w:rPr>
            </w:pPr>
            <w:r w:rsidRPr="00821D13">
              <w:rPr>
                <w:i/>
                <w:color w:val="000000"/>
                <w:sz w:val="24"/>
                <w:szCs w:val="24"/>
              </w:rPr>
              <w:t>Строительный контроль проводится лицом, осуществляющим строительство в соответствии с требованиями Градостроительного Кодекса Российской Федерации.</w:t>
            </w:r>
          </w:p>
          <w:p w:rsidR="004E384D" w:rsidRPr="00821D13" w:rsidRDefault="004E384D" w:rsidP="003C3B2C">
            <w:pPr>
              <w:ind w:firstLine="567"/>
              <w:jc w:val="both"/>
              <w:rPr>
                <w:i/>
                <w:color w:val="000000"/>
                <w:sz w:val="24"/>
                <w:szCs w:val="24"/>
              </w:rPr>
            </w:pPr>
            <w:r w:rsidRPr="00821D13">
              <w:rPr>
                <w:i/>
                <w:color w:val="000000"/>
                <w:sz w:val="24"/>
                <w:szCs w:val="24"/>
              </w:rPr>
              <w:t xml:space="preserve">Заказчик назначает своих представителей на строительстве, которые от его имени совместно с Подрядчиком осуществляют приёмку работ по акту выполненных работ, технический надзор и </w:t>
            </w:r>
            <w:proofErr w:type="gramStart"/>
            <w:r w:rsidRPr="00821D13">
              <w:rPr>
                <w:i/>
                <w:color w:val="000000"/>
                <w:sz w:val="24"/>
                <w:szCs w:val="24"/>
              </w:rPr>
              <w:t>контроль за</w:t>
            </w:r>
            <w:proofErr w:type="gramEnd"/>
            <w:r w:rsidRPr="00821D13">
              <w:rPr>
                <w:i/>
                <w:color w:val="000000"/>
                <w:sz w:val="24"/>
                <w:szCs w:val="24"/>
              </w:rPr>
              <w:t xml:space="preserve"> их выполнением и качеством, а также производят проверку соответствия используемых материалов и оборудования условиям договора и проектной документации. Представитель Заказчика имеет право беспрепятственного доступа ко всем видам работ в любое время в течение всего периода строительства.</w:t>
            </w:r>
          </w:p>
          <w:p w:rsidR="004E384D" w:rsidRPr="00821D13" w:rsidRDefault="004E384D" w:rsidP="003C3B2C">
            <w:pPr>
              <w:ind w:firstLine="567"/>
              <w:jc w:val="both"/>
              <w:rPr>
                <w:i/>
                <w:color w:val="000000"/>
                <w:sz w:val="24"/>
                <w:szCs w:val="24"/>
              </w:rPr>
            </w:pPr>
            <w:r w:rsidRPr="00821D13">
              <w:rPr>
                <w:i/>
                <w:color w:val="000000"/>
                <w:sz w:val="24"/>
                <w:szCs w:val="24"/>
              </w:rPr>
              <w:t>Приёмка выполненных работ, производится в соответствии с фактически выполненными работами по физическим объёмам, полноте и качеству выполнения технологических операций, количеству и качеству вложенных в «дело» материалов, в соответствии с проектно-сметной документацией.</w:t>
            </w:r>
          </w:p>
          <w:p w:rsidR="004E384D" w:rsidRPr="00821D13" w:rsidRDefault="004E384D" w:rsidP="003C3B2C">
            <w:pPr>
              <w:ind w:firstLine="567"/>
              <w:jc w:val="both"/>
              <w:rPr>
                <w:i/>
                <w:color w:val="000000"/>
                <w:sz w:val="24"/>
                <w:szCs w:val="24"/>
              </w:rPr>
            </w:pPr>
            <w:r w:rsidRPr="00821D13">
              <w:rPr>
                <w:i/>
                <w:color w:val="000000"/>
                <w:sz w:val="24"/>
                <w:szCs w:val="24"/>
              </w:rPr>
              <w:t>Подрядчик производит индивидуальное испытание смонтированного им оборудования и принимает участие в комплексном его опробовании.</w:t>
            </w:r>
          </w:p>
          <w:p w:rsidR="004E384D" w:rsidRPr="00821D13" w:rsidRDefault="004E384D" w:rsidP="003C3B2C">
            <w:pPr>
              <w:ind w:firstLine="567"/>
              <w:jc w:val="both"/>
              <w:rPr>
                <w:i/>
                <w:color w:val="000000"/>
                <w:sz w:val="24"/>
                <w:szCs w:val="24"/>
              </w:rPr>
            </w:pPr>
            <w:r w:rsidRPr="00821D13">
              <w:rPr>
                <w:i/>
                <w:color w:val="000000"/>
                <w:sz w:val="24"/>
                <w:szCs w:val="24"/>
              </w:rPr>
              <w:t xml:space="preserve">Скрытые работы должны приниматься представителем Заказчика. Подрядчик приступает к выполнению последующих работ только после приёмки Заказчиком скрытых работ и составления акта освидетельствования этих работ. Подрядчик в письменном виде заблаговременно уведомляет представителя Заказчика о необходимости проведения промежуточной приёмки выполненных работ, подлежащих закрытию, ответственных конструкций и систем, гидравлических испытаний, но не </w:t>
            </w:r>
            <w:proofErr w:type="gramStart"/>
            <w:r w:rsidRPr="00821D13">
              <w:rPr>
                <w:i/>
                <w:color w:val="000000"/>
                <w:sz w:val="24"/>
                <w:szCs w:val="24"/>
              </w:rPr>
              <w:t>позднее</w:t>
            </w:r>
            <w:proofErr w:type="gramEnd"/>
            <w:r w:rsidRPr="00821D13">
              <w:rPr>
                <w:i/>
                <w:color w:val="000000"/>
                <w:sz w:val="24"/>
                <w:szCs w:val="24"/>
              </w:rPr>
              <w:t xml:space="preserve"> чем за 5 календарных дней до начала проведения промежуточной приёмки выполненных работ, подлежащих закрытию, ответственных конструкций и систем.</w:t>
            </w:r>
          </w:p>
          <w:p w:rsidR="004E384D" w:rsidRPr="00821D13" w:rsidRDefault="004E384D" w:rsidP="003C3B2C">
            <w:pPr>
              <w:ind w:firstLine="567"/>
              <w:jc w:val="both"/>
              <w:rPr>
                <w:i/>
                <w:color w:val="000000"/>
                <w:sz w:val="24"/>
                <w:szCs w:val="24"/>
              </w:rPr>
            </w:pPr>
            <w:r w:rsidRPr="00821D13">
              <w:rPr>
                <w:i/>
                <w:color w:val="000000"/>
                <w:sz w:val="24"/>
                <w:szCs w:val="24"/>
              </w:rPr>
              <w:t>В случае если представителем Заказчика внесены в журнал производства работ замечания по выполненным работам, подлежащих закрытию, то они не должны закрываться без письменного разрешения Заказчика, за исключением случаев неявки представителя Заказчика для приёмки. Если закрытие работ выполнено без подтверждения  представителя Заказчика, представитель Заказчика не был информирован об этом или информирован с опозданием, то Подрядчик за свой счёт обязуется открыть любую часть скрытых работ, не прошедших приёмку представителем Заказчика, согласно его указанию, а затем восстановить её за свой сч</w:t>
            </w:r>
            <w:r>
              <w:rPr>
                <w:i/>
                <w:color w:val="000000"/>
                <w:sz w:val="24"/>
                <w:szCs w:val="24"/>
              </w:rPr>
              <w:t>ё</w:t>
            </w:r>
            <w:r w:rsidRPr="00821D13">
              <w:rPr>
                <w:i/>
                <w:color w:val="000000"/>
                <w:sz w:val="24"/>
                <w:szCs w:val="24"/>
              </w:rPr>
              <w:t>т.</w:t>
            </w:r>
          </w:p>
          <w:p w:rsidR="004E384D" w:rsidRPr="00821D13" w:rsidRDefault="004E384D" w:rsidP="003C3B2C">
            <w:pPr>
              <w:ind w:firstLine="567"/>
              <w:jc w:val="both"/>
              <w:rPr>
                <w:i/>
                <w:color w:val="000000"/>
                <w:sz w:val="24"/>
                <w:szCs w:val="24"/>
              </w:rPr>
            </w:pPr>
            <w:r w:rsidRPr="00821D13">
              <w:rPr>
                <w:i/>
                <w:color w:val="000000"/>
                <w:sz w:val="24"/>
                <w:szCs w:val="24"/>
              </w:rPr>
              <w:t>Готовность принимаемых ответственных конструкций, скрытых работ и систем подтверждается подписанием представителем Заказчика и Подрядчика актов освидетельствования конструкций, скрытых работ и актов гидравлического испытания (включая испытания на герметичность и давление) и приёмки каждой системы в отдельности.</w:t>
            </w:r>
          </w:p>
          <w:p w:rsidR="004E384D" w:rsidRPr="001F6931" w:rsidRDefault="004E384D" w:rsidP="003C3B2C">
            <w:pPr>
              <w:ind w:firstLine="567"/>
              <w:jc w:val="both"/>
              <w:rPr>
                <w:i/>
                <w:color w:val="000000"/>
                <w:sz w:val="24"/>
                <w:szCs w:val="24"/>
              </w:rPr>
            </w:pPr>
            <w:r w:rsidRPr="00821D13">
              <w:rPr>
                <w:i/>
                <w:color w:val="000000"/>
                <w:sz w:val="24"/>
                <w:szCs w:val="24"/>
              </w:rPr>
              <w:t>Исполнительная документация оформляется в соответствии и в объёме  требований</w:t>
            </w:r>
            <w:r w:rsidRPr="00821D13">
              <w:rPr>
                <w:bCs/>
                <w:i/>
                <w:color w:val="000000"/>
                <w:sz w:val="24"/>
                <w:szCs w:val="24"/>
              </w:rPr>
              <w:t xml:space="preserve"> РД-11-02-2006 «Требования к составу и порядку ведения исполнительной документации при строительстве, реконструкции, капитальном ремонте объектов капитального строительства и требования, предъявляемые к актам </w:t>
            </w:r>
            <w:r w:rsidRPr="00821D13">
              <w:rPr>
                <w:bCs/>
                <w:i/>
                <w:color w:val="000000"/>
                <w:sz w:val="24"/>
                <w:szCs w:val="24"/>
              </w:rPr>
              <w:lastRenderedPageBreak/>
              <w:t>освидетельствования работ, конструкций, участков сетей инженерно-технического обеспечения».</w:t>
            </w:r>
          </w:p>
        </w:tc>
      </w:tr>
    </w:tbl>
    <w:p w:rsidR="004E384D" w:rsidRPr="001F6931" w:rsidRDefault="004E384D" w:rsidP="004E384D">
      <w:pPr>
        <w:jc w:val="both"/>
        <w:rPr>
          <w:color w:val="000000"/>
        </w:rPr>
      </w:pPr>
    </w:p>
    <w:p w:rsidR="004E384D" w:rsidRPr="001F6931" w:rsidRDefault="004E384D" w:rsidP="004E384D">
      <w:pPr>
        <w:jc w:val="center"/>
        <w:rPr>
          <w:color w:val="000000"/>
        </w:rPr>
      </w:pPr>
      <w:r w:rsidRPr="001F6931">
        <w:rPr>
          <w:color w:val="000000"/>
        </w:rPr>
        <w:t>РАЗДЕЛ 14. ТРЕБОВАНИЕ К ФОРМЕ ПРЕДСТАВЛЯЕМОЙ ИНФОРМАЦИИ</w:t>
      </w:r>
    </w:p>
    <w:p w:rsidR="004E384D" w:rsidRPr="001F6931" w:rsidRDefault="004E384D" w:rsidP="004E384D">
      <w:pPr>
        <w:jc w:val="both"/>
        <w:rPr>
          <w:b/>
          <w:bCs/>
          <w:color w:val="000000"/>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9570"/>
      </w:tblGrid>
      <w:tr w:rsidR="004E384D" w:rsidRPr="001F6931" w:rsidTr="003C3B2C">
        <w:tc>
          <w:tcPr>
            <w:tcW w:w="9747" w:type="dxa"/>
          </w:tcPr>
          <w:p w:rsidR="004E384D" w:rsidRPr="001F6931" w:rsidRDefault="004E384D" w:rsidP="003C3B2C">
            <w:pPr>
              <w:jc w:val="both"/>
              <w:rPr>
                <w:i/>
                <w:color w:val="000000"/>
                <w:sz w:val="24"/>
                <w:szCs w:val="24"/>
              </w:rPr>
            </w:pPr>
            <w:r>
              <w:rPr>
                <w:i/>
                <w:color w:val="000000"/>
                <w:sz w:val="24"/>
                <w:szCs w:val="24"/>
              </w:rPr>
              <w:t>Все документы представляются Подрядчиком на бумажном носителе.</w:t>
            </w:r>
          </w:p>
        </w:tc>
      </w:tr>
    </w:tbl>
    <w:p w:rsidR="004E384D" w:rsidRPr="001F6931" w:rsidRDefault="004E384D" w:rsidP="004E384D">
      <w:pPr>
        <w:ind w:firstLine="567"/>
        <w:jc w:val="center"/>
        <w:rPr>
          <w:color w:val="000000"/>
        </w:rPr>
      </w:pPr>
    </w:p>
    <w:p w:rsidR="004E384D" w:rsidRPr="001F6931" w:rsidRDefault="004E384D" w:rsidP="004E384D">
      <w:pPr>
        <w:ind w:firstLine="567"/>
        <w:jc w:val="center"/>
        <w:rPr>
          <w:color w:val="000000"/>
        </w:rPr>
      </w:pPr>
      <w:r w:rsidRPr="001F6931">
        <w:rPr>
          <w:color w:val="000000"/>
        </w:rPr>
        <w:t>РАЗДЕЛ 15. ТРЕБОВАНИЯ К ТЕХНИЧЕСКОМУ ОБУЧЕНИЮ ПЕРСОНАЛА ЗАКАЗЧИКА</w:t>
      </w:r>
    </w:p>
    <w:p w:rsidR="004E384D" w:rsidRPr="001F6931" w:rsidRDefault="004E384D" w:rsidP="004E384D">
      <w:pPr>
        <w:ind w:firstLine="567"/>
        <w:jc w:val="center"/>
        <w:rPr>
          <w:color w:val="000000"/>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9570"/>
      </w:tblGrid>
      <w:tr w:rsidR="004E384D" w:rsidRPr="001F6931" w:rsidTr="003C3B2C">
        <w:tc>
          <w:tcPr>
            <w:tcW w:w="9747" w:type="dxa"/>
          </w:tcPr>
          <w:p w:rsidR="004E384D" w:rsidRPr="001F6931" w:rsidRDefault="004E384D" w:rsidP="003C3B2C">
            <w:pPr>
              <w:jc w:val="both"/>
              <w:rPr>
                <w:i/>
                <w:color w:val="000000"/>
                <w:sz w:val="24"/>
                <w:szCs w:val="24"/>
              </w:rPr>
            </w:pPr>
            <w:r>
              <w:rPr>
                <w:i/>
                <w:color w:val="000000"/>
                <w:sz w:val="24"/>
                <w:szCs w:val="24"/>
              </w:rPr>
              <w:t>Не т</w:t>
            </w:r>
            <w:r w:rsidRPr="001F6931">
              <w:rPr>
                <w:i/>
                <w:color w:val="000000"/>
                <w:sz w:val="24"/>
                <w:szCs w:val="24"/>
              </w:rPr>
              <w:t>реб</w:t>
            </w:r>
            <w:r>
              <w:rPr>
                <w:i/>
                <w:color w:val="000000"/>
                <w:sz w:val="24"/>
                <w:szCs w:val="24"/>
              </w:rPr>
              <w:t>уется</w:t>
            </w:r>
            <w:r w:rsidRPr="001F6931">
              <w:rPr>
                <w:i/>
                <w:color w:val="000000"/>
                <w:sz w:val="24"/>
                <w:szCs w:val="24"/>
              </w:rPr>
              <w:t>.</w:t>
            </w:r>
          </w:p>
        </w:tc>
      </w:tr>
    </w:tbl>
    <w:p w:rsidR="004E384D" w:rsidRPr="001F6931" w:rsidRDefault="004E384D" w:rsidP="004E384D">
      <w:pPr>
        <w:ind w:firstLine="567"/>
        <w:jc w:val="both"/>
        <w:rPr>
          <w:color w:val="000000"/>
          <w:sz w:val="24"/>
          <w:szCs w:val="24"/>
        </w:rPr>
      </w:pPr>
    </w:p>
    <w:p w:rsidR="004E384D" w:rsidRPr="001F6931" w:rsidRDefault="004E384D" w:rsidP="004E384D">
      <w:pPr>
        <w:ind w:firstLine="567"/>
        <w:jc w:val="center"/>
        <w:rPr>
          <w:color w:val="000000"/>
          <w:sz w:val="24"/>
          <w:szCs w:val="24"/>
        </w:rPr>
      </w:pPr>
      <w:r w:rsidRPr="001F6931">
        <w:rPr>
          <w:color w:val="000000"/>
        </w:rPr>
        <w:t>РАЗДЕЛ 16. ПЕРЕЧЕНЬ ПРИНЯТЫХ СОКРАЩЕНИЙ</w:t>
      </w:r>
    </w:p>
    <w:p w:rsidR="004E384D" w:rsidRPr="001F6931" w:rsidRDefault="004E384D" w:rsidP="004E384D">
      <w:pPr>
        <w:ind w:firstLine="567"/>
        <w:jc w:val="both"/>
        <w:rPr>
          <w:color w:val="000000"/>
          <w:sz w:val="24"/>
          <w:szCs w:val="24"/>
        </w:rPr>
      </w:pPr>
    </w:p>
    <w:tbl>
      <w:tblPr>
        <w:tblW w:w="9781"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851"/>
        <w:gridCol w:w="2410"/>
        <w:gridCol w:w="6520"/>
      </w:tblGrid>
      <w:tr w:rsidR="004E384D" w:rsidRPr="001F6931" w:rsidTr="003C3B2C">
        <w:trPr>
          <w:trHeight w:val="399"/>
        </w:trPr>
        <w:tc>
          <w:tcPr>
            <w:tcW w:w="851" w:type="dxa"/>
            <w:vAlign w:val="center"/>
          </w:tcPr>
          <w:p w:rsidR="004E384D" w:rsidRPr="001F6931" w:rsidRDefault="004E384D" w:rsidP="003C3B2C">
            <w:pPr>
              <w:jc w:val="center"/>
              <w:rPr>
                <w:color w:val="000000"/>
                <w:sz w:val="24"/>
                <w:szCs w:val="24"/>
              </w:rPr>
            </w:pPr>
            <w:r w:rsidRPr="001F6931">
              <w:rPr>
                <w:color w:val="000000"/>
                <w:sz w:val="24"/>
                <w:szCs w:val="24"/>
              </w:rPr>
              <w:t xml:space="preserve">№ </w:t>
            </w:r>
            <w:proofErr w:type="gramStart"/>
            <w:r w:rsidRPr="001F6931">
              <w:rPr>
                <w:color w:val="000000"/>
                <w:sz w:val="24"/>
                <w:szCs w:val="24"/>
              </w:rPr>
              <w:t>п</w:t>
            </w:r>
            <w:proofErr w:type="gramEnd"/>
            <w:r w:rsidRPr="001F6931">
              <w:rPr>
                <w:color w:val="000000"/>
                <w:sz w:val="24"/>
                <w:szCs w:val="24"/>
              </w:rPr>
              <w:t>/п</w:t>
            </w:r>
          </w:p>
        </w:tc>
        <w:tc>
          <w:tcPr>
            <w:tcW w:w="2410" w:type="dxa"/>
            <w:vAlign w:val="center"/>
          </w:tcPr>
          <w:p w:rsidR="004E384D" w:rsidRPr="001F6931" w:rsidRDefault="004E384D" w:rsidP="003C3B2C">
            <w:pPr>
              <w:autoSpaceDE w:val="0"/>
              <w:autoSpaceDN w:val="0"/>
              <w:adjustRightInd w:val="0"/>
              <w:jc w:val="center"/>
              <w:rPr>
                <w:color w:val="000000"/>
                <w:sz w:val="24"/>
                <w:szCs w:val="24"/>
              </w:rPr>
            </w:pPr>
            <w:r w:rsidRPr="001F6931">
              <w:rPr>
                <w:color w:val="000000"/>
                <w:sz w:val="24"/>
                <w:szCs w:val="24"/>
              </w:rPr>
              <w:t>Сокращение</w:t>
            </w:r>
          </w:p>
        </w:tc>
        <w:tc>
          <w:tcPr>
            <w:tcW w:w="6520" w:type="dxa"/>
            <w:vAlign w:val="center"/>
          </w:tcPr>
          <w:p w:rsidR="004E384D" w:rsidRPr="001F6931" w:rsidRDefault="004E384D" w:rsidP="003C3B2C">
            <w:pPr>
              <w:jc w:val="center"/>
              <w:rPr>
                <w:color w:val="000000"/>
                <w:sz w:val="24"/>
                <w:szCs w:val="24"/>
              </w:rPr>
            </w:pPr>
            <w:r w:rsidRPr="001F6931">
              <w:rPr>
                <w:color w:val="000000"/>
                <w:sz w:val="24"/>
                <w:szCs w:val="24"/>
              </w:rPr>
              <w:t>Расшифровка сокращения</w:t>
            </w:r>
          </w:p>
        </w:tc>
      </w:tr>
      <w:tr w:rsidR="004E384D" w:rsidRPr="00464782" w:rsidTr="003C3B2C">
        <w:trPr>
          <w:trHeight w:val="399"/>
        </w:trPr>
        <w:tc>
          <w:tcPr>
            <w:tcW w:w="851" w:type="dxa"/>
          </w:tcPr>
          <w:p w:rsidR="004E384D" w:rsidRPr="00D75334" w:rsidRDefault="004E384D" w:rsidP="003C3B2C">
            <w:pPr>
              <w:jc w:val="both"/>
              <w:rPr>
                <w:i/>
                <w:color w:val="000000"/>
                <w:sz w:val="24"/>
                <w:szCs w:val="24"/>
              </w:rPr>
            </w:pPr>
            <w:r w:rsidRPr="00D75334">
              <w:rPr>
                <w:i/>
                <w:color w:val="000000"/>
                <w:sz w:val="24"/>
                <w:szCs w:val="24"/>
              </w:rPr>
              <w:t>1</w:t>
            </w:r>
          </w:p>
        </w:tc>
        <w:tc>
          <w:tcPr>
            <w:tcW w:w="2410" w:type="dxa"/>
          </w:tcPr>
          <w:p w:rsidR="004E384D" w:rsidRPr="00D75334" w:rsidRDefault="004E384D" w:rsidP="003C3B2C">
            <w:pPr>
              <w:autoSpaceDE w:val="0"/>
              <w:autoSpaceDN w:val="0"/>
              <w:adjustRightInd w:val="0"/>
              <w:rPr>
                <w:i/>
                <w:color w:val="000000"/>
                <w:sz w:val="24"/>
                <w:szCs w:val="24"/>
              </w:rPr>
            </w:pPr>
            <w:r w:rsidRPr="00D75334">
              <w:rPr>
                <w:i/>
                <w:color w:val="000000"/>
                <w:sz w:val="24"/>
                <w:szCs w:val="24"/>
              </w:rPr>
              <w:t xml:space="preserve">БВД </w:t>
            </w:r>
          </w:p>
        </w:tc>
        <w:tc>
          <w:tcPr>
            <w:tcW w:w="6520" w:type="dxa"/>
          </w:tcPr>
          <w:p w:rsidR="004E384D" w:rsidRPr="00D75334" w:rsidRDefault="004E384D" w:rsidP="003C3B2C">
            <w:pPr>
              <w:jc w:val="both"/>
              <w:rPr>
                <w:i/>
                <w:color w:val="000000"/>
                <w:sz w:val="24"/>
                <w:szCs w:val="24"/>
              </w:rPr>
            </w:pPr>
            <w:r w:rsidRPr="00D75334">
              <w:rPr>
                <w:i/>
                <w:color w:val="000000"/>
                <w:sz w:val="24"/>
                <w:szCs w:val="24"/>
              </w:rPr>
              <w:t>Блок высокого давления</w:t>
            </w:r>
          </w:p>
        </w:tc>
      </w:tr>
    </w:tbl>
    <w:p w:rsidR="004E384D" w:rsidRPr="001F6931" w:rsidRDefault="004E384D" w:rsidP="004E384D">
      <w:pPr>
        <w:ind w:firstLine="567"/>
        <w:jc w:val="center"/>
        <w:rPr>
          <w:color w:val="000000"/>
        </w:rPr>
      </w:pPr>
    </w:p>
    <w:p w:rsidR="004E384D" w:rsidRPr="001F6931" w:rsidRDefault="004E384D" w:rsidP="004E384D">
      <w:pPr>
        <w:ind w:firstLine="567"/>
        <w:jc w:val="center"/>
        <w:rPr>
          <w:color w:val="000000"/>
        </w:rPr>
      </w:pPr>
      <w:r w:rsidRPr="001F6931">
        <w:rPr>
          <w:color w:val="000000"/>
        </w:rPr>
        <w:t>РАЗДЕЛ 17. ПЕРЕЧЕНЬ ПРИЛОЖЕНИЙ</w:t>
      </w:r>
    </w:p>
    <w:p w:rsidR="004E384D" w:rsidRPr="001F6931" w:rsidRDefault="004E384D" w:rsidP="004E384D">
      <w:pPr>
        <w:ind w:firstLine="567"/>
        <w:jc w:val="both"/>
        <w:rPr>
          <w:color w:val="000000"/>
          <w:sz w:val="24"/>
          <w:szCs w:val="24"/>
        </w:rPr>
      </w:pPr>
    </w:p>
    <w:tbl>
      <w:tblPr>
        <w:tblW w:w="9781"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851"/>
        <w:gridCol w:w="7371"/>
        <w:gridCol w:w="1559"/>
      </w:tblGrid>
      <w:tr w:rsidR="004E384D" w:rsidRPr="001F6931" w:rsidTr="003C3B2C">
        <w:trPr>
          <w:trHeight w:val="399"/>
        </w:trPr>
        <w:tc>
          <w:tcPr>
            <w:tcW w:w="851" w:type="dxa"/>
            <w:vAlign w:val="center"/>
          </w:tcPr>
          <w:p w:rsidR="004E384D" w:rsidRPr="001F6931" w:rsidRDefault="004E384D" w:rsidP="003C3B2C">
            <w:pPr>
              <w:jc w:val="center"/>
              <w:rPr>
                <w:color w:val="000000"/>
                <w:sz w:val="24"/>
                <w:szCs w:val="24"/>
              </w:rPr>
            </w:pPr>
            <w:r w:rsidRPr="001F6931">
              <w:rPr>
                <w:color w:val="000000"/>
                <w:sz w:val="24"/>
                <w:szCs w:val="24"/>
              </w:rPr>
              <w:t xml:space="preserve">№ </w:t>
            </w:r>
            <w:proofErr w:type="gramStart"/>
            <w:r w:rsidRPr="001F6931">
              <w:rPr>
                <w:color w:val="000000"/>
                <w:sz w:val="24"/>
                <w:szCs w:val="24"/>
              </w:rPr>
              <w:t>п</w:t>
            </w:r>
            <w:proofErr w:type="gramEnd"/>
            <w:r w:rsidRPr="001F6931">
              <w:rPr>
                <w:color w:val="000000"/>
                <w:sz w:val="24"/>
                <w:szCs w:val="24"/>
              </w:rPr>
              <w:t>/п</w:t>
            </w:r>
          </w:p>
        </w:tc>
        <w:tc>
          <w:tcPr>
            <w:tcW w:w="7371" w:type="dxa"/>
            <w:vAlign w:val="center"/>
          </w:tcPr>
          <w:p w:rsidR="004E384D" w:rsidRPr="001F6931" w:rsidRDefault="004E384D" w:rsidP="003C3B2C">
            <w:pPr>
              <w:autoSpaceDE w:val="0"/>
              <w:autoSpaceDN w:val="0"/>
              <w:adjustRightInd w:val="0"/>
              <w:jc w:val="center"/>
              <w:rPr>
                <w:color w:val="000000"/>
                <w:sz w:val="24"/>
                <w:szCs w:val="24"/>
              </w:rPr>
            </w:pPr>
            <w:r w:rsidRPr="001F6931">
              <w:rPr>
                <w:color w:val="000000"/>
                <w:sz w:val="24"/>
                <w:szCs w:val="24"/>
              </w:rPr>
              <w:t>Наименование приложения</w:t>
            </w:r>
          </w:p>
        </w:tc>
        <w:tc>
          <w:tcPr>
            <w:tcW w:w="1559" w:type="dxa"/>
            <w:vAlign w:val="center"/>
          </w:tcPr>
          <w:p w:rsidR="004E384D" w:rsidRPr="001F6931" w:rsidRDefault="004E384D" w:rsidP="003C3B2C">
            <w:pPr>
              <w:jc w:val="center"/>
              <w:rPr>
                <w:color w:val="000000"/>
                <w:sz w:val="24"/>
                <w:szCs w:val="24"/>
              </w:rPr>
            </w:pPr>
            <w:r w:rsidRPr="001F6931">
              <w:rPr>
                <w:color w:val="000000"/>
                <w:sz w:val="24"/>
                <w:szCs w:val="24"/>
              </w:rPr>
              <w:t>Номер страницы</w:t>
            </w:r>
          </w:p>
        </w:tc>
      </w:tr>
      <w:tr w:rsidR="004E384D" w:rsidRPr="001F6931" w:rsidTr="003C3B2C">
        <w:trPr>
          <w:trHeight w:val="399"/>
        </w:trPr>
        <w:tc>
          <w:tcPr>
            <w:tcW w:w="851" w:type="dxa"/>
          </w:tcPr>
          <w:p w:rsidR="004E384D" w:rsidRPr="00D75334" w:rsidRDefault="004E384D" w:rsidP="003C3B2C">
            <w:pPr>
              <w:jc w:val="both"/>
              <w:rPr>
                <w:i/>
                <w:color w:val="000000"/>
                <w:sz w:val="24"/>
                <w:szCs w:val="24"/>
                <w:lang w:val="en-US"/>
              </w:rPr>
            </w:pPr>
            <w:r w:rsidRPr="00D75334">
              <w:rPr>
                <w:i/>
                <w:color w:val="000000"/>
                <w:sz w:val="24"/>
                <w:szCs w:val="24"/>
                <w:lang w:val="en-US"/>
              </w:rPr>
              <w:t>1</w:t>
            </w:r>
          </w:p>
        </w:tc>
        <w:tc>
          <w:tcPr>
            <w:tcW w:w="7371" w:type="dxa"/>
          </w:tcPr>
          <w:p w:rsidR="004E384D" w:rsidRPr="00D75334" w:rsidRDefault="004E384D" w:rsidP="003C3B2C">
            <w:pPr>
              <w:autoSpaceDE w:val="0"/>
              <w:autoSpaceDN w:val="0"/>
              <w:adjustRightInd w:val="0"/>
              <w:rPr>
                <w:i/>
                <w:color w:val="000000"/>
                <w:sz w:val="24"/>
                <w:szCs w:val="24"/>
              </w:rPr>
            </w:pPr>
            <w:r>
              <w:rPr>
                <w:i/>
                <w:color w:val="000000"/>
                <w:sz w:val="24"/>
                <w:szCs w:val="24"/>
              </w:rPr>
              <w:t>В</w:t>
            </w:r>
            <w:r w:rsidRPr="00D75334">
              <w:rPr>
                <w:i/>
                <w:color w:val="000000"/>
                <w:sz w:val="24"/>
                <w:szCs w:val="24"/>
              </w:rPr>
              <w:t>едомост</w:t>
            </w:r>
            <w:r>
              <w:rPr>
                <w:i/>
                <w:color w:val="000000"/>
                <w:sz w:val="24"/>
                <w:szCs w:val="24"/>
              </w:rPr>
              <w:t>и</w:t>
            </w:r>
            <w:r w:rsidRPr="00D75334">
              <w:rPr>
                <w:i/>
                <w:color w:val="000000"/>
                <w:sz w:val="24"/>
                <w:szCs w:val="24"/>
              </w:rPr>
              <w:t xml:space="preserve"> объемов работ</w:t>
            </w:r>
          </w:p>
        </w:tc>
        <w:tc>
          <w:tcPr>
            <w:tcW w:w="1559" w:type="dxa"/>
          </w:tcPr>
          <w:p w:rsidR="004E384D" w:rsidRPr="00D75334" w:rsidRDefault="004E384D" w:rsidP="003C3B2C">
            <w:pPr>
              <w:jc w:val="both"/>
              <w:rPr>
                <w:i/>
                <w:color w:val="000000"/>
                <w:sz w:val="24"/>
                <w:szCs w:val="24"/>
              </w:rPr>
            </w:pPr>
          </w:p>
        </w:tc>
      </w:tr>
      <w:tr w:rsidR="004E384D" w:rsidRPr="001F6931" w:rsidTr="003C3B2C">
        <w:trPr>
          <w:trHeight w:val="399"/>
        </w:trPr>
        <w:tc>
          <w:tcPr>
            <w:tcW w:w="851" w:type="dxa"/>
          </w:tcPr>
          <w:p w:rsidR="004E384D" w:rsidRPr="00D75334" w:rsidRDefault="004E384D" w:rsidP="003C3B2C">
            <w:pPr>
              <w:jc w:val="both"/>
              <w:rPr>
                <w:i/>
                <w:color w:val="000000"/>
                <w:sz w:val="24"/>
                <w:szCs w:val="24"/>
              </w:rPr>
            </w:pPr>
            <w:r>
              <w:rPr>
                <w:i/>
                <w:color w:val="000000"/>
                <w:sz w:val="24"/>
                <w:szCs w:val="24"/>
              </w:rPr>
              <w:t>2</w:t>
            </w:r>
          </w:p>
        </w:tc>
        <w:tc>
          <w:tcPr>
            <w:tcW w:w="7371" w:type="dxa"/>
          </w:tcPr>
          <w:p w:rsidR="004E384D" w:rsidRPr="00D75334" w:rsidRDefault="004E384D" w:rsidP="003C3B2C">
            <w:pPr>
              <w:autoSpaceDE w:val="0"/>
              <w:autoSpaceDN w:val="0"/>
              <w:adjustRightInd w:val="0"/>
              <w:rPr>
                <w:i/>
                <w:color w:val="000000"/>
                <w:sz w:val="24"/>
                <w:szCs w:val="24"/>
              </w:rPr>
            </w:pPr>
            <w:r>
              <w:rPr>
                <w:i/>
                <w:color w:val="000000"/>
                <w:sz w:val="24"/>
                <w:szCs w:val="24"/>
              </w:rPr>
              <w:t>Р</w:t>
            </w:r>
            <w:r w:rsidRPr="00D75334">
              <w:rPr>
                <w:i/>
                <w:color w:val="000000"/>
                <w:sz w:val="24"/>
                <w:szCs w:val="24"/>
              </w:rPr>
              <w:t>абоч</w:t>
            </w:r>
            <w:r>
              <w:rPr>
                <w:i/>
                <w:color w:val="000000"/>
                <w:sz w:val="24"/>
                <w:szCs w:val="24"/>
              </w:rPr>
              <w:t>ая</w:t>
            </w:r>
            <w:r w:rsidRPr="00D75334">
              <w:rPr>
                <w:i/>
                <w:color w:val="000000"/>
                <w:sz w:val="24"/>
                <w:szCs w:val="24"/>
              </w:rPr>
              <w:t xml:space="preserve"> документаци</w:t>
            </w:r>
            <w:r>
              <w:rPr>
                <w:i/>
                <w:color w:val="000000"/>
                <w:sz w:val="24"/>
                <w:szCs w:val="24"/>
              </w:rPr>
              <w:t>я</w:t>
            </w:r>
          </w:p>
        </w:tc>
        <w:tc>
          <w:tcPr>
            <w:tcW w:w="1559" w:type="dxa"/>
          </w:tcPr>
          <w:p w:rsidR="004E384D" w:rsidRPr="00D75334" w:rsidRDefault="004E384D" w:rsidP="003C3B2C">
            <w:pPr>
              <w:jc w:val="both"/>
              <w:rPr>
                <w:i/>
                <w:color w:val="000000"/>
                <w:sz w:val="24"/>
                <w:szCs w:val="24"/>
              </w:rPr>
            </w:pPr>
          </w:p>
        </w:tc>
      </w:tr>
    </w:tbl>
    <w:p w:rsidR="00342B7A" w:rsidRDefault="00342B7A" w:rsidP="004E384D">
      <w:pPr>
        <w:jc w:val="center"/>
        <w:rPr>
          <w:color w:val="000000"/>
        </w:rPr>
      </w:pPr>
    </w:p>
    <w:sectPr w:rsidR="00342B7A" w:rsidSect="004E384D">
      <w:headerReference w:type="default" r:id="rId8"/>
      <w:footerReference w:type="default" r:id="rId9"/>
      <w:pgSz w:w="11906" w:h="16838"/>
      <w:pgMar w:top="567" w:right="851" w:bottom="567" w:left="1701" w:header="709" w:footer="709" w:gutter="0"/>
      <w:pgNumType w:start="107"/>
      <w:cols w:space="708"/>
      <w:titlePg/>
      <w:docGrid w:linePitch="38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40BDF" w:rsidRDefault="00540BDF" w:rsidP="001A5002">
      <w:r>
        <w:separator/>
      </w:r>
    </w:p>
  </w:endnote>
  <w:endnote w:type="continuationSeparator" w:id="0">
    <w:p w:rsidR="00540BDF" w:rsidRDefault="00540BDF" w:rsidP="001A500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CC"/>
    <w:family w:val="swiss"/>
    <w:pitch w:val="variable"/>
    <w:sig w:usb0="E0002AFF" w:usb1="C0007843" w:usb2="00000009" w:usb3="00000000" w:csb0="000001FF"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50879447"/>
      <w:docPartObj>
        <w:docPartGallery w:val="Page Numbers (Bottom of Page)"/>
        <w:docPartUnique/>
      </w:docPartObj>
    </w:sdtPr>
    <w:sdtEndPr>
      <w:rPr>
        <w:sz w:val="24"/>
        <w:szCs w:val="24"/>
      </w:rPr>
    </w:sdtEndPr>
    <w:sdtContent>
      <w:p w:rsidR="001A5002" w:rsidRPr="001A5002" w:rsidRDefault="001A5002">
        <w:pPr>
          <w:pStyle w:val="a9"/>
          <w:jc w:val="center"/>
          <w:rPr>
            <w:sz w:val="24"/>
            <w:szCs w:val="24"/>
          </w:rPr>
        </w:pPr>
        <w:r w:rsidRPr="001A5002">
          <w:rPr>
            <w:sz w:val="24"/>
            <w:szCs w:val="24"/>
          </w:rPr>
          <w:fldChar w:fldCharType="begin"/>
        </w:r>
        <w:r w:rsidRPr="001A5002">
          <w:rPr>
            <w:sz w:val="24"/>
            <w:szCs w:val="24"/>
          </w:rPr>
          <w:instrText>PAGE   \* MERGEFORMAT</w:instrText>
        </w:r>
        <w:r w:rsidRPr="001A5002">
          <w:rPr>
            <w:sz w:val="24"/>
            <w:szCs w:val="24"/>
          </w:rPr>
          <w:fldChar w:fldCharType="separate"/>
        </w:r>
        <w:r w:rsidR="00E75F45">
          <w:rPr>
            <w:noProof/>
            <w:sz w:val="24"/>
            <w:szCs w:val="24"/>
          </w:rPr>
          <w:t>109</w:t>
        </w:r>
        <w:r w:rsidRPr="001A5002">
          <w:rPr>
            <w:sz w:val="24"/>
            <w:szCs w:val="24"/>
          </w:rPr>
          <w:fldChar w:fldCharType="end"/>
        </w:r>
      </w:p>
    </w:sdtContent>
  </w:sdt>
  <w:p w:rsidR="001A5002" w:rsidRDefault="001A5002">
    <w:pPr>
      <w:pStyle w:val="a9"/>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40BDF" w:rsidRDefault="00540BDF" w:rsidP="001A5002">
      <w:r>
        <w:separator/>
      </w:r>
    </w:p>
  </w:footnote>
  <w:footnote w:type="continuationSeparator" w:id="0">
    <w:p w:rsidR="00540BDF" w:rsidRDefault="00540BDF" w:rsidP="001A5002">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A5002" w:rsidRDefault="001A5002" w:rsidP="001A5002">
    <w:pPr>
      <w:pStyle w:val="a7"/>
      <w:jc w:val="center"/>
    </w:pPr>
    <w:r>
      <w:rPr>
        <w:i/>
        <w:sz w:val="24"/>
      </w:rPr>
      <w:t>З</w:t>
    </w:r>
    <w:r w:rsidRPr="00B539C4">
      <w:rPr>
        <w:i/>
        <w:sz w:val="24"/>
      </w:rPr>
      <w:t>АО «</w:t>
    </w:r>
    <w:r>
      <w:rPr>
        <w:i/>
        <w:sz w:val="24"/>
      </w:rPr>
      <w:t>Саровская Генерирующая Компания</w:t>
    </w:r>
    <w:r w:rsidRPr="00B539C4">
      <w:rPr>
        <w:i/>
        <w:sz w:val="24"/>
      </w:rPr>
      <w:t>»</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7263412"/>
    <w:multiLevelType w:val="hybridMultilevel"/>
    <w:tmpl w:val="DFEE3D44"/>
    <w:lvl w:ilvl="0" w:tplc="0419000B">
      <w:start w:val="1"/>
      <w:numFmt w:val="bullet"/>
      <w:lvlText w:val=""/>
      <w:lvlJc w:val="left"/>
      <w:pPr>
        <w:ind w:left="1619" w:hanging="360"/>
      </w:pPr>
      <w:rPr>
        <w:rFonts w:ascii="Wingdings" w:hAnsi="Wingdings" w:hint="default"/>
      </w:rPr>
    </w:lvl>
    <w:lvl w:ilvl="1" w:tplc="04190003" w:tentative="1">
      <w:start w:val="1"/>
      <w:numFmt w:val="bullet"/>
      <w:lvlText w:val="o"/>
      <w:lvlJc w:val="left"/>
      <w:pPr>
        <w:ind w:left="2339" w:hanging="360"/>
      </w:pPr>
      <w:rPr>
        <w:rFonts w:ascii="Courier New" w:hAnsi="Courier New" w:cs="Courier New" w:hint="default"/>
      </w:rPr>
    </w:lvl>
    <w:lvl w:ilvl="2" w:tplc="04190005" w:tentative="1">
      <w:start w:val="1"/>
      <w:numFmt w:val="bullet"/>
      <w:lvlText w:val=""/>
      <w:lvlJc w:val="left"/>
      <w:pPr>
        <w:ind w:left="3059" w:hanging="360"/>
      </w:pPr>
      <w:rPr>
        <w:rFonts w:ascii="Wingdings" w:hAnsi="Wingdings" w:hint="default"/>
      </w:rPr>
    </w:lvl>
    <w:lvl w:ilvl="3" w:tplc="04190001" w:tentative="1">
      <w:start w:val="1"/>
      <w:numFmt w:val="bullet"/>
      <w:lvlText w:val=""/>
      <w:lvlJc w:val="left"/>
      <w:pPr>
        <w:ind w:left="3779" w:hanging="360"/>
      </w:pPr>
      <w:rPr>
        <w:rFonts w:ascii="Symbol" w:hAnsi="Symbol" w:hint="default"/>
      </w:rPr>
    </w:lvl>
    <w:lvl w:ilvl="4" w:tplc="04190003" w:tentative="1">
      <w:start w:val="1"/>
      <w:numFmt w:val="bullet"/>
      <w:lvlText w:val="o"/>
      <w:lvlJc w:val="left"/>
      <w:pPr>
        <w:ind w:left="4499" w:hanging="360"/>
      </w:pPr>
      <w:rPr>
        <w:rFonts w:ascii="Courier New" w:hAnsi="Courier New" w:cs="Courier New" w:hint="default"/>
      </w:rPr>
    </w:lvl>
    <w:lvl w:ilvl="5" w:tplc="04190005" w:tentative="1">
      <w:start w:val="1"/>
      <w:numFmt w:val="bullet"/>
      <w:lvlText w:val=""/>
      <w:lvlJc w:val="left"/>
      <w:pPr>
        <w:ind w:left="5219" w:hanging="360"/>
      </w:pPr>
      <w:rPr>
        <w:rFonts w:ascii="Wingdings" w:hAnsi="Wingdings" w:hint="default"/>
      </w:rPr>
    </w:lvl>
    <w:lvl w:ilvl="6" w:tplc="04190001" w:tentative="1">
      <w:start w:val="1"/>
      <w:numFmt w:val="bullet"/>
      <w:lvlText w:val=""/>
      <w:lvlJc w:val="left"/>
      <w:pPr>
        <w:ind w:left="5939" w:hanging="360"/>
      </w:pPr>
      <w:rPr>
        <w:rFonts w:ascii="Symbol" w:hAnsi="Symbol" w:hint="default"/>
      </w:rPr>
    </w:lvl>
    <w:lvl w:ilvl="7" w:tplc="04190003" w:tentative="1">
      <w:start w:val="1"/>
      <w:numFmt w:val="bullet"/>
      <w:lvlText w:val="o"/>
      <w:lvlJc w:val="left"/>
      <w:pPr>
        <w:ind w:left="6659" w:hanging="360"/>
      </w:pPr>
      <w:rPr>
        <w:rFonts w:ascii="Courier New" w:hAnsi="Courier New" w:cs="Courier New" w:hint="default"/>
      </w:rPr>
    </w:lvl>
    <w:lvl w:ilvl="8" w:tplc="04190005" w:tentative="1">
      <w:start w:val="1"/>
      <w:numFmt w:val="bullet"/>
      <w:lvlText w:val=""/>
      <w:lvlJc w:val="left"/>
      <w:pPr>
        <w:ind w:left="7379" w:hanging="360"/>
      </w:pPr>
      <w:rPr>
        <w:rFonts w:ascii="Wingdings" w:hAnsi="Wingdings" w:hint="default"/>
      </w:rPr>
    </w:lvl>
  </w:abstractNum>
  <w:abstractNum w:abstractNumId="1">
    <w:nsid w:val="18DA19F3"/>
    <w:multiLevelType w:val="hybridMultilevel"/>
    <w:tmpl w:val="78CEFF18"/>
    <w:lvl w:ilvl="0" w:tplc="FA96D268">
      <w:start w:val="1"/>
      <w:numFmt w:val="bullet"/>
      <w:lvlText w:val="-"/>
      <w:lvlJc w:val="left"/>
      <w:pPr>
        <w:ind w:left="720" w:hanging="360"/>
      </w:pPr>
      <w:rPr>
        <w:rFonts w:ascii="Arial" w:hAnsi="Aria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
    <w:nsid w:val="260D6D07"/>
    <w:multiLevelType w:val="hybridMultilevel"/>
    <w:tmpl w:val="D222FDC2"/>
    <w:lvl w:ilvl="0" w:tplc="FA96D268">
      <w:start w:val="1"/>
      <w:numFmt w:val="bullet"/>
      <w:lvlText w:val="-"/>
      <w:lvlJc w:val="left"/>
      <w:pPr>
        <w:ind w:left="720" w:hanging="360"/>
      </w:pPr>
      <w:rPr>
        <w:rFonts w:ascii="Arial" w:hAnsi="Aria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
    <w:nsid w:val="29914C08"/>
    <w:multiLevelType w:val="hybridMultilevel"/>
    <w:tmpl w:val="25BE6BE6"/>
    <w:lvl w:ilvl="0" w:tplc="FA96D268">
      <w:start w:val="1"/>
      <w:numFmt w:val="bullet"/>
      <w:lvlText w:val="-"/>
      <w:lvlJc w:val="left"/>
      <w:pPr>
        <w:ind w:left="720" w:hanging="360"/>
      </w:pPr>
      <w:rPr>
        <w:rFonts w:ascii="Arial" w:hAnsi="Aria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
    <w:nsid w:val="4636491D"/>
    <w:multiLevelType w:val="hybridMultilevel"/>
    <w:tmpl w:val="498C0612"/>
    <w:lvl w:ilvl="0" w:tplc="FA96D268">
      <w:start w:val="1"/>
      <w:numFmt w:val="bullet"/>
      <w:lvlText w:val="-"/>
      <w:lvlJc w:val="left"/>
      <w:pPr>
        <w:ind w:left="720" w:hanging="360"/>
      </w:pPr>
      <w:rPr>
        <w:rFonts w:ascii="Arial" w:hAnsi="Aria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
    <w:nsid w:val="4C18781C"/>
    <w:multiLevelType w:val="hybridMultilevel"/>
    <w:tmpl w:val="16F2C7AA"/>
    <w:lvl w:ilvl="0" w:tplc="FA96D268">
      <w:start w:val="1"/>
      <w:numFmt w:val="bullet"/>
      <w:lvlText w:val="-"/>
      <w:lvlJc w:val="left"/>
      <w:pPr>
        <w:ind w:left="720" w:hanging="360"/>
      </w:pPr>
      <w:rPr>
        <w:rFonts w:ascii="Arial" w:hAnsi="Aria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
    <w:nsid w:val="534F3C68"/>
    <w:multiLevelType w:val="hybridMultilevel"/>
    <w:tmpl w:val="3558CE32"/>
    <w:lvl w:ilvl="0" w:tplc="FA96D268">
      <w:start w:val="1"/>
      <w:numFmt w:val="bullet"/>
      <w:lvlText w:val="-"/>
      <w:lvlJc w:val="left"/>
      <w:pPr>
        <w:tabs>
          <w:tab w:val="num" w:pos="1827"/>
        </w:tabs>
        <w:ind w:left="1827" w:hanging="360"/>
      </w:pPr>
      <w:rPr>
        <w:rFonts w:ascii="Arial" w:hAnsi="Arial" w:cs="Times New Roman" w:hint="default"/>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7">
    <w:nsid w:val="77D73D6D"/>
    <w:multiLevelType w:val="hybridMultilevel"/>
    <w:tmpl w:val="596C17E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7C8C6542"/>
    <w:multiLevelType w:val="hybridMultilevel"/>
    <w:tmpl w:val="2C8A18D4"/>
    <w:lvl w:ilvl="0" w:tplc="C0AE876E">
      <w:start w:val="1"/>
      <w:numFmt w:val="decimal"/>
      <w:lvlText w:val="%1."/>
      <w:lvlJc w:val="left"/>
      <w:pPr>
        <w:tabs>
          <w:tab w:val="num" w:pos="765"/>
        </w:tabs>
        <w:ind w:left="765" w:hanging="405"/>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9">
    <w:nsid w:val="7EDC0B3D"/>
    <w:multiLevelType w:val="hybridMultilevel"/>
    <w:tmpl w:val="C34CC02A"/>
    <w:lvl w:ilvl="0" w:tplc="FA96D268">
      <w:start w:val="1"/>
      <w:numFmt w:val="bullet"/>
      <w:lvlText w:val="-"/>
      <w:lvlJc w:val="left"/>
      <w:pPr>
        <w:ind w:left="720" w:hanging="360"/>
      </w:pPr>
      <w:rPr>
        <w:rFonts w:ascii="Arial" w:hAnsi="Aria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7"/>
  </w:num>
  <w:num w:numId="2">
    <w:abstractNumId w:val="0"/>
  </w:num>
  <w:num w:numId="3">
    <w:abstractNumId w:val="6"/>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8"/>
  </w:num>
  <w:num w:numId="5">
    <w:abstractNumId w:val="3"/>
  </w:num>
  <w:num w:numId="6">
    <w:abstractNumId w:val="1"/>
  </w:num>
  <w:num w:numId="7">
    <w:abstractNumId w:val="4"/>
  </w:num>
  <w:num w:numId="8">
    <w:abstractNumId w:val="5"/>
  </w:num>
  <w:num w:numId="9">
    <w:abstractNumId w:val="9"/>
  </w:num>
  <w:num w:numId="10">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spelling="clean" w:grammar="clean"/>
  <w:defaultTabStop w:val="708"/>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137E3"/>
    <w:rsid w:val="0000495A"/>
    <w:rsid w:val="000071B3"/>
    <w:rsid w:val="00011F35"/>
    <w:rsid w:val="00012128"/>
    <w:rsid w:val="00014615"/>
    <w:rsid w:val="00017427"/>
    <w:rsid w:val="000218BE"/>
    <w:rsid w:val="000262A4"/>
    <w:rsid w:val="00031FA5"/>
    <w:rsid w:val="00037BE5"/>
    <w:rsid w:val="00041CA5"/>
    <w:rsid w:val="000448DF"/>
    <w:rsid w:val="0005003A"/>
    <w:rsid w:val="00057736"/>
    <w:rsid w:val="00095B8E"/>
    <w:rsid w:val="000A625B"/>
    <w:rsid w:val="000B7D78"/>
    <w:rsid w:val="000D0760"/>
    <w:rsid w:val="000E197E"/>
    <w:rsid w:val="000F1122"/>
    <w:rsid w:val="000F6F14"/>
    <w:rsid w:val="001109C1"/>
    <w:rsid w:val="00112AB5"/>
    <w:rsid w:val="00127609"/>
    <w:rsid w:val="00132347"/>
    <w:rsid w:val="00143BBE"/>
    <w:rsid w:val="00145A2B"/>
    <w:rsid w:val="00152277"/>
    <w:rsid w:val="001525F0"/>
    <w:rsid w:val="00154231"/>
    <w:rsid w:val="00154D4C"/>
    <w:rsid w:val="00164AA2"/>
    <w:rsid w:val="001733EA"/>
    <w:rsid w:val="00174F98"/>
    <w:rsid w:val="00175AD8"/>
    <w:rsid w:val="0019649F"/>
    <w:rsid w:val="00197325"/>
    <w:rsid w:val="001A5002"/>
    <w:rsid w:val="001A5DF5"/>
    <w:rsid w:val="001B3F1B"/>
    <w:rsid w:val="001B79EB"/>
    <w:rsid w:val="001C26A7"/>
    <w:rsid w:val="001D1BE0"/>
    <w:rsid w:val="001E2B80"/>
    <w:rsid w:val="001F279B"/>
    <w:rsid w:val="001F31AE"/>
    <w:rsid w:val="001F3499"/>
    <w:rsid w:val="00205874"/>
    <w:rsid w:val="002072F3"/>
    <w:rsid w:val="00216FF9"/>
    <w:rsid w:val="002257C3"/>
    <w:rsid w:val="00226D07"/>
    <w:rsid w:val="002426E6"/>
    <w:rsid w:val="00244ED4"/>
    <w:rsid w:val="0025670C"/>
    <w:rsid w:val="00260F64"/>
    <w:rsid w:val="00261F4E"/>
    <w:rsid w:val="00270AE0"/>
    <w:rsid w:val="00277982"/>
    <w:rsid w:val="00281A1B"/>
    <w:rsid w:val="00283B26"/>
    <w:rsid w:val="00283F05"/>
    <w:rsid w:val="002911E2"/>
    <w:rsid w:val="00297FF8"/>
    <w:rsid w:val="002C0257"/>
    <w:rsid w:val="002D51E9"/>
    <w:rsid w:val="002D7E1D"/>
    <w:rsid w:val="002E0228"/>
    <w:rsid w:val="002E2142"/>
    <w:rsid w:val="002E2482"/>
    <w:rsid w:val="002E2AE7"/>
    <w:rsid w:val="002E6D6E"/>
    <w:rsid w:val="002F27A4"/>
    <w:rsid w:val="002F7009"/>
    <w:rsid w:val="002F7BAD"/>
    <w:rsid w:val="003422DD"/>
    <w:rsid w:val="00342B7A"/>
    <w:rsid w:val="00343211"/>
    <w:rsid w:val="003449A0"/>
    <w:rsid w:val="00350527"/>
    <w:rsid w:val="0036342B"/>
    <w:rsid w:val="003B2B09"/>
    <w:rsid w:val="003B48A2"/>
    <w:rsid w:val="003C5CFA"/>
    <w:rsid w:val="003D22A1"/>
    <w:rsid w:val="003E5158"/>
    <w:rsid w:val="003E5224"/>
    <w:rsid w:val="003E5252"/>
    <w:rsid w:val="003F6DD7"/>
    <w:rsid w:val="0040108F"/>
    <w:rsid w:val="00401399"/>
    <w:rsid w:val="0040795B"/>
    <w:rsid w:val="00417DA6"/>
    <w:rsid w:val="004209A5"/>
    <w:rsid w:val="0043082F"/>
    <w:rsid w:val="00432D17"/>
    <w:rsid w:val="00441485"/>
    <w:rsid w:val="00445386"/>
    <w:rsid w:val="00446E76"/>
    <w:rsid w:val="00461FE4"/>
    <w:rsid w:val="00464782"/>
    <w:rsid w:val="0046664D"/>
    <w:rsid w:val="00470B24"/>
    <w:rsid w:val="004715A7"/>
    <w:rsid w:val="00480589"/>
    <w:rsid w:val="004838D0"/>
    <w:rsid w:val="004867C5"/>
    <w:rsid w:val="0049498B"/>
    <w:rsid w:val="00495624"/>
    <w:rsid w:val="00495B6D"/>
    <w:rsid w:val="004A1838"/>
    <w:rsid w:val="004A3C79"/>
    <w:rsid w:val="004A7D15"/>
    <w:rsid w:val="004C26E9"/>
    <w:rsid w:val="004D47FC"/>
    <w:rsid w:val="004D5244"/>
    <w:rsid w:val="004E384D"/>
    <w:rsid w:val="004F3358"/>
    <w:rsid w:val="004F44BE"/>
    <w:rsid w:val="00500C77"/>
    <w:rsid w:val="005019B4"/>
    <w:rsid w:val="0051033A"/>
    <w:rsid w:val="00512E00"/>
    <w:rsid w:val="005257D5"/>
    <w:rsid w:val="00540BDF"/>
    <w:rsid w:val="00542B9A"/>
    <w:rsid w:val="0054467A"/>
    <w:rsid w:val="005469EF"/>
    <w:rsid w:val="00546CDF"/>
    <w:rsid w:val="00556FAB"/>
    <w:rsid w:val="0056183A"/>
    <w:rsid w:val="00567559"/>
    <w:rsid w:val="00567B66"/>
    <w:rsid w:val="005A382B"/>
    <w:rsid w:val="005B43E6"/>
    <w:rsid w:val="005C0129"/>
    <w:rsid w:val="005C594E"/>
    <w:rsid w:val="005D381E"/>
    <w:rsid w:val="005D4334"/>
    <w:rsid w:val="005E19D6"/>
    <w:rsid w:val="005E3620"/>
    <w:rsid w:val="005E5A09"/>
    <w:rsid w:val="00600AEF"/>
    <w:rsid w:val="00605A6A"/>
    <w:rsid w:val="00610BCA"/>
    <w:rsid w:val="0061497D"/>
    <w:rsid w:val="00624E28"/>
    <w:rsid w:val="00642113"/>
    <w:rsid w:val="00643B7A"/>
    <w:rsid w:val="006461D4"/>
    <w:rsid w:val="006542B4"/>
    <w:rsid w:val="00656BBB"/>
    <w:rsid w:val="00673DFD"/>
    <w:rsid w:val="0068189A"/>
    <w:rsid w:val="00686A09"/>
    <w:rsid w:val="00690429"/>
    <w:rsid w:val="0069319D"/>
    <w:rsid w:val="0069620D"/>
    <w:rsid w:val="006B7932"/>
    <w:rsid w:val="006C57EF"/>
    <w:rsid w:val="006C6180"/>
    <w:rsid w:val="006D0EA0"/>
    <w:rsid w:val="006D1F6D"/>
    <w:rsid w:val="006D29C3"/>
    <w:rsid w:val="006E38AE"/>
    <w:rsid w:val="006E3A9F"/>
    <w:rsid w:val="006E4021"/>
    <w:rsid w:val="006E437C"/>
    <w:rsid w:val="006F1D8D"/>
    <w:rsid w:val="006F37E0"/>
    <w:rsid w:val="00700E86"/>
    <w:rsid w:val="00705B9D"/>
    <w:rsid w:val="00706207"/>
    <w:rsid w:val="0071299B"/>
    <w:rsid w:val="0072367C"/>
    <w:rsid w:val="00726DEE"/>
    <w:rsid w:val="007337B9"/>
    <w:rsid w:val="0073588C"/>
    <w:rsid w:val="00736358"/>
    <w:rsid w:val="00737CEF"/>
    <w:rsid w:val="00746BDC"/>
    <w:rsid w:val="00754070"/>
    <w:rsid w:val="00757167"/>
    <w:rsid w:val="00762864"/>
    <w:rsid w:val="00766483"/>
    <w:rsid w:val="0078580D"/>
    <w:rsid w:val="007861A3"/>
    <w:rsid w:val="007912A9"/>
    <w:rsid w:val="00793FCF"/>
    <w:rsid w:val="007A4D1F"/>
    <w:rsid w:val="007A5FCE"/>
    <w:rsid w:val="007B72D8"/>
    <w:rsid w:val="007C547D"/>
    <w:rsid w:val="007E240E"/>
    <w:rsid w:val="007F106A"/>
    <w:rsid w:val="007F2D98"/>
    <w:rsid w:val="007F63B4"/>
    <w:rsid w:val="008027C1"/>
    <w:rsid w:val="008037E7"/>
    <w:rsid w:val="0080633D"/>
    <w:rsid w:val="00807297"/>
    <w:rsid w:val="00821D13"/>
    <w:rsid w:val="00827169"/>
    <w:rsid w:val="00836513"/>
    <w:rsid w:val="00837C2E"/>
    <w:rsid w:val="00840A22"/>
    <w:rsid w:val="008546FF"/>
    <w:rsid w:val="00871558"/>
    <w:rsid w:val="00883896"/>
    <w:rsid w:val="00896241"/>
    <w:rsid w:val="008A337E"/>
    <w:rsid w:val="008B2F9A"/>
    <w:rsid w:val="008B3FCF"/>
    <w:rsid w:val="008B404E"/>
    <w:rsid w:val="008B42E2"/>
    <w:rsid w:val="008B54A9"/>
    <w:rsid w:val="008B7102"/>
    <w:rsid w:val="008C0B4A"/>
    <w:rsid w:val="008C21A1"/>
    <w:rsid w:val="008C5E0F"/>
    <w:rsid w:val="008D2A7D"/>
    <w:rsid w:val="008F5617"/>
    <w:rsid w:val="00900D83"/>
    <w:rsid w:val="00904DE2"/>
    <w:rsid w:val="0090505B"/>
    <w:rsid w:val="00917316"/>
    <w:rsid w:val="00920CE5"/>
    <w:rsid w:val="009234A9"/>
    <w:rsid w:val="00924C1A"/>
    <w:rsid w:val="00924FD2"/>
    <w:rsid w:val="00932345"/>
    <w:rsid w:val="009413BD"/>
    <w:rsid w:val="00944438"/>
    <w:rsid w:val="00952E4A"/>
    <w:rsid w:val="00980053"/>
    <w:rsid w:val="0099345F"/>
    <w:rsid w:val="0099358A"/>
    <w:rsid w:val="00996051"/>
    <w:rsid w:val="00997425"/>
    <w:rsid w:val="009A4FC0"/>
    <w:rsid w:val="009B09A9"/>
    <w:rsid w:val="009C3B97"/>
    <w:rsid w:val="009E024A"/>
    <w:rsid w:val="009E1382"/>
    <w:rsid w:val="009E7BDD"/>
    <w:rsid w:val="009F78AC"/>
    <w:rsid w:val="00A027CD"/>
    <w:rsid w:val="00A137E3"/>
    <w:rsid w:val="00A20BBD"/>
    <w:rsid w:val="00A3367A"/>
    <w:rsid w:val="00A3380D"/>
    <w:rsid w:val="00A46429"/>
    <w:rsid w:val="00A46477"/>
    <w:rsid w:val="00A477C8"/>
    <w:rsid w:val="00A53209"/>
    <w:rsid w:val="00A56B91"/>
    <w:rsid w:val="00A62250"/>
    <w:rsid w:val="00A65B82"/>
    <w:rsid w:val="00A760CE"/>
    <w:rsid w:val="00A808CE"/>
    <w:rsid w:val="00A82BB6"/>
    <w:rsid w:val="00A87735"/>
    <w:rsid w:val="00A907F8"/>
    <w:rsid w:val="00A9257C"/>
    <w:rsid w:val="00A92845"/>
    <w:rsid w:val="00AA06E6"/>
    <w:rsid w:val="00AA4AF1"/>
    <w:rsid w:val="00AA72E2"/>
    <w:rsid w:val="00AB3AE8"/>
    <w:rsid w:val="00AC2B85"/>
    <w:rsid w:val="00AD18B2"/>
    <w:rsid w:val="00AD18DA"/>
    <w:rsid w:val="00AD4507"/>
    <w:rsid w:val="00AD790A"/>
    <w:rsid w:val="00AE2DC9"/>
    <w:rsid w:val="00AF000A"/>
    <w:rsid w:val="00AF23D8"/>
    <w:rsid w:val="00AF278E"/>
    <w:rsid w:val="00AF3828"/>
    <w:rsid w:val="00B0686D"/>
    <w:rsid w:val="00B12053"/>
    <w:rsid w:val="00B16D2A"/>
    <w:rsid w:val="00B20374"/>
    <w:rsid w:val="00B23C6D"/>
    <w:rsid w:val="00B3057D"/>
    <w:rsid w:val="00B32449"/>
    <w:rsid w:val="00B504B9"/>
    <w:rsid w:val="00B52A49"/>
    <w:rsid w:val="00B56262"/>
    <w:rsid w:val="00B56819"/>
    <w:rsid w:val="00B60324"/>
    <w:rsid w:val="00B90197"/>
    <w:rsid w:val="00B91CAF"/>
    <w:rsid w:val="00B94804"/>
    <w:rsid w:val="00BA541D"/>
    <w:rsid w:val="00BA698B"/>
    <w:rsid w:val="00BB0489"/>
    <w:rsid w:val="00BC13FA"/>
    <w:rsid w:val="00BC25A5"/>
    <w:rsid w:val="00BC4DB4"/>
    <w:rsid w:val="00C120D1"/>
    <w:rsid w:val="00C16632"/>
    <w:rsid w:val="00C20091"/>
    <w:rsid w:val="00C22322"/>
    <w:rsid w:val="00C25685"/>
    <w:rsid w:val="00C50994"/>
    <w:rsid w:val="00C5562D"/>
    <w:rsid w:val="00C82E21"/>
    <w:rsid w:val="00C82FFA"/>
    <w:rsid w:val="00C856C3"/>
    <w:rsid w:val="00C97F83"/>
    <w:rsid w:val="00CA0AD8"/>
    <w:rsid w:val="00CB4576"/>
    <w:rsid w:val="00CD033C"/>
    <w:rsid w:val="00CD2DE4"/>
    <w:rsid w:val="00D04C49"/>
    <w:rsid w:val="00D102EA"/>
    <w:rsid w:val="00D15271"/>
    <w:rsid w:val="00D269AA"/>
    <w:rsid w:val="00D35776"/>
    <w:rsid w:val="00D36234"/>
    <w:rsid w:val="00D413FF"/>
    <w:rsid w:val="00D4783A"/>
    <w:rsid w:val="00D50387"/>
    <w:rsid w:val="00D548DB"/>
    <w:rsid w:val="00D57220"/>
    <w:rsid w:val="00D57768"/>
    <w:rsid w:val="00D603CD"/>
    <w:rsid w:val="00D605A9"/>
    <w:rsid w:val="00D63AED"/>
    <w:rsid w:val="00D7000F"/>
    <w:rsid w:val="00D75334"/>
    <w:rsid w:val="00D808EB"/>
    <w:rsid w:val="00D932B1"/>
    <w:rsid w:val="00DA6F86"/>
    <w:rsid w:val="00DB4AD8"/>
    <w:rsid w:val="00DB54EA"/>
    <w:rsid w:val="00DB7C81"/>
    <w:rsid w:val="00DC324B"/>
    <w:rsid w:val="00DC79D2"/>
    <w:rsid w:val="00DD2F7F"/>
    <w:rsid w:val="00DE5544"/>
    <w:rsid w:val="00DF2469"/>
    <w:rsid w:val="00DF689E"/>
    <w:rsid w:val="00E058EF"/>
    <w:rsid w:val="00E13E2D"/>
    <w:rsid w:val="00E253FE"/>
    <w:rsid w:val="00E27E2F"/>
    <w:rsid w:val="00E42520"/>
    <w:rsid w:val="00E4470A"/>
    <w:rsid w:val="00E51524"/>
    <w:rsid w:val="00E5598B"/>
    <w:rsid w:val="00E62DE2"/>
    <w:rsid w:val="00E75DCC"/>
    <w:rsid w:val="00E75F45"/>
    <w:rsid w:val="00E86582"/>
    <w:rsid w:val="00E960A2"/>
    <w:rsid w:val="00E97C8F"/>
    <w:rsid w:val="00E97F84"/>
    <w:rsid w:val="00EA1909"/>
    <w:rsid w:val="00EA2CD1"/>
    <w:rsid w:val="00EA617D"/>
    <w:rsid w:val="00EB1FDC"/>
    <w:rsid w:val="00EB3023"/>
    <w:rsid w:val="00EB37A5"/>
    <w:rsid w:val="00EC3310"/>
    <w:rsid w:val="00EC71DD"/>
    <w:rsid w:val="00ED502A"/>
    <w:rsid w:val="00EF076B"/>
    <w:rsid w:val="00EF5507"/>
    <w:rsid w:val="00F04EBB"/>
    <w:rsid w:val="00F050F0"/>
    <w:rsid w:val="00F07BFE"/>
    <w:rsid w:val="00F07FEC"/>
    <w:rsid w:val="00F25117"/>
    <w:rsid w:val="00F26875"/>
    <w:rsid w:val="00F2695F"/>
    <w:rsid w:val="00F34CA4"/>
    <w:rsid w:val="00F51B2D"/>
    <w:rsid w:val="00F57867"/>
    <w:rsid w:val="00F70B9C"/>
    <w:rsid w:val="00F75E04"/>
    <w:rsid w:val="00F87106"/>
    <w:rsid w:val="00F92D1E"/>
    <w:rsid w:val="00FA19D4"/>
    <w:rsid w:val="00FA1A10"/>
    <w:rsid w:val="00FB0452"/>
    <w:rsid w:val="00FB620C"/>
    <w:rsid w:val="00FC3B2A"/>
    <w:rsid w:val="00FC3F29"/>
    <w:rsid w:val="00FC76C2"/>
    <w:rsid w:val="00FD0426"/>
    <w:rsid w:val="00FD268D"/>
    <w:rsid w:val="00FD7BAF"/>
    <w:rsid w:val="00FF3D30"/>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342B7A"/>
    <w:pPr>
      <w:spacing w:after="0" w:line="240" w:lineRule="auto"/>
    </w:pPr>
    <w:rPr>
      <w:rFonts w:ascii="Times New Roman" w:eastAsia="Times New Roman" w:hAnsi="Times New Roman" w:cs="Times New Roman"/>
      <w:sz w:val="28"/>
      <w:szCs w:val="28"/>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Title">
    <w:name w:val="ConsPlusTitle"/>
    <w:uiPriority w:val="99"/>
    <w:rsid w:val="00342B7A"/>
    <w:pPr>
      <w:widowControl w:val="0"/>
      <w:autoSpaceDE w:val="0"/>
      <w:autoSpaceDN w:val="0"/>
      <w:adjustRightInd w:val="0"/>
      <w:spacing w:after="0" w:line="240" w:lineRule="auto"/>
    </w:pPr>
    <w:rPr>
      <w:rFonts w:ascii="Calibri" w:eastAsia="Times New Roman" w:hAnsi="Calibri" w:cs="Calibri"/>
      <w:b/>
      <w:bCs/>
      <w:lang w:eastAsia="ru-RU"/>
    </w:rPr>
  </w:style>
  <w:style w:type="table" w:styleId="a3">
    <w:name w:val="Table Grid"/>
    <w:basedOn w:val="a1"/>
    <w:uiPriority w:val="59"/>
    <w:rsid w:val="00342B7A"/>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4">
    <w:name w:val="List Paragraph"/>
    <w:basedOn w:val="a"/>
    <w:uiPriority w:val="34"/>
    <w:qFormat/>
    <w:rsid w:val="001F279B"/>
    <w:pPr>
      <w:ind w:left="720"/>
      <w:contextualSpacing/>
    </w:pPr>
  </w:style>
  <w:style w:type="paragraph" w:styleId="a5">
    <w:name w:val="Balloon Text"/>
    <w:basedOn w:val="a"/>
    <w:link w:val="a6"/>
    <w:uiPriority w:val="99"/>
    <w:semiHidden/>
    <w:unhideWhenUsed/>
    <w:rsid w:val="00737CEF"/>
    <w:rPr>
      <w:rFonts w:ascii="Tahoma" w:hAnsi="Tahoma" w:cs="Tahoma"/>
      <w:sz w:val="16"/>
      <w:szCs w:val="16"/>
    </w:rPr>
  </w:style>
  <w:style w:type="character" w:customStyle="1" w:styleId="a6">
    <w:name w:val="Текст выноски Знак"/>
    <w:basedOn w:val="a0"/>
    <w:link w:val="a5"/>
    <w:uiPriority w:val="99"/>
    <w:semiHidden/>
    <w:rsid w:val="00737CEF"/>
    <w:rPr>
      <w:rFonts w:ascii="Tahoma" w:eastAsia="Times New Roman" w:hAnsi="Tahoma" w:cs="Tahoma"/>
      <w:sz w:val="16"/>
      <w:szCs w:val="16"/>
      <w:lang w:eastAsia="ru-RU"/>
    </w:rPr>
  </w:style>
  <w:style w:type="paragraph" w:styleId="a7">
    <w:name w:val="header"/>
    <w:aliases w:val="Heder,Titul"/>
    <w:basedOn w:val="a"/>
    <w:link w:val="a8"/>
    <w:uiPriority w:val="99"/>
    <w:unhideWhenUsed/>
    <w:rsid w:val="001A5002"/>
    <w:pPr>
      <w:tabs>
        <w:tab w:val="center" w:pos="4677"/>
        <w:tab w:val="right" w:pos="9355"/>
      </w:tabs>
    </w:pPr>
  </w:style>
  <w:style w:type="character" w:customStyle="1" w:styleId="a8">
    <w:name w:val="Верхний колонтитул Знак"/>
    <w:aliases w:val="Heder Знак,Titul Знак"/>
    <w:basedOn w:val="a0"/>
    <w:link w:val="a7"/>
    <w:uiPriority w:val="99"/>
    <w:rsid w:val="001A5002"/>
    <w:rPr>
      <w:rFonts w:ascii="Times New Roman" w:eastAsia="Times New Roman" w:hAnsi="Times New Roman" w:cs="Times New Roman"/>
      <w:sz w:val="28"/>
      <w:szCs w:val="28"/>
      <w:lang w:eastAsia="ru-RU"/>
    </w:rPr>
  </w:style>
  <w:style w:type="paragraph" w:styleId="a9">
    <w:name w:val="footer"/>
    <w:basedOn w:val="a"/>
    <w:link w:val="aa"/>
    <w:uiPriority w:val="99"/>
    <w:unhideWhenUsed/>
    <w:rsid w:val="001A5002"/>
    <w:pPr>
      <w:tabs>
        <w:tab w:val="center" w:pos="4677"/>
        <w:tab w:val="right" w:pos="9355"/>
      </w:tabs>
    </w:pPr>
  </w:style>
  <w:style w:type="character" w:customStyle="1" w:styleId="aa">
    <w:name w:val="Нижний колонтитул Знак"/>
    <w:basedOn w:val="a0"/>
    <w:link w:val="a9"/>
    <w:uiPriority w:val="99"/>
    <w:rsid w:val="001A5002"/>
    <w:rPr>
      <w:rFonts w:ascii="Times New Roman" w:eastAsia="Times New Roman" w:hAnsi="Times New Roman" w:cs="Times New Roman"/>
      <w:sz w:val="28"/>
      <w:szCs w:val="28"/>
      <w:lang w:eastAsia="ru-RU"/>
    </w:rPr>
  </w:style>
  <w:style w:type="paragraph" w:styleId="ab">
    <w:name w:val="No Spacing"/>
    <w:uiPriority w:val="1"/>
    <w:qFormat/>
    <w:rsid w:val="004C26E9"/>
    <w:pPr>
      <w:spacing w:after="0" w:line="240" w:lineRule="auto"/>
    </w:pPr>
    <w:rPr>
      <w:rFonts w:ascii="Times New Roman" w:eastAsia="Times New Roman" w:hAnsi="Times New Roman" w:cs="Times New Roman"/>
      <w:sz w:val="28"/>
      <w:szCs w:val="28"/>
      <w:lang w:eastAsia="ru-RU"/>
    </w:rPr>
  </w:style>
  <w:style w:type="paragraph" w:styleId="ac">
    <w:name w:val="Body Text Indent"/>
    <w:basedOn w:val="a"/>
    <w:link w:val="ad"/>
    <w:rsid w:val="00260F64"/>
    <w:pPr>
      <w:spacing w:after="120"/>
      <w:ind w:left="283"/>
    </w:pPr>
    <w:rPr>
      <w:sz w:val="20"/>
      <w:szCs w:val="20"/>
    </w:rPr>
  </w:style>
  <w:style w:type="character" w:customStyle="1" w:styleId="ad">
    <w:name w:val="Основной текст с отступом Знак"/>
    <w:basedOn w:val="a0"/>
    <w:link w:val="ac"/>
    <w:rsid w:val="00260F64"/>
    <w:rPr>
      <w:rFonts w:ascii="Times New Roman" w:eastAsia="Times New Roman" w:hAnsi="Times New Roman" w:cs="Times New Roman"/>
      <w:sz w:val="20"/>
      <w:szCs w:val="20"/>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342B7A"/>
    <w:pPr>
      <w:spacing w:after="0" w:line="240" w:lineRule="auto"/>
    </w:pPr>
    <w:rPr>
      <w:rFonts w:ascii="Times New Roman" w:eastAsia="Times New Roman" w:hAnsi="Times New Roman" w:cs="Times New Roman"/>
      <w:sz w:val="28"/>
      <w:szCs w:val="28"/>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Title">
    <w:name w:val="ConsPlusTitle"/>
    <w:uiPriority w:val="99"/>
    <w:rsid w:val="00342B7A"/>
    <w:pPr>
      <w:widowControl w:val="0"/>
      <w:autoSpaceDE w:val="0"/>
      <w:autoSpaceDN w:val="0"/>
      <w:adjustRightInd w:val="0"/>
      <w:spacing w:after="0" w:line="240" w:lineRule="auto"/>
    </w:pPr>
    <w:rPr>
      <w:rFonts w:ascii="Calibri" w:eastAsia="Times New Roman" w:hAnsi="Calibri" w:cs="Calibri"/>
      <w:b/>
      <w:bCs/>
      <w:lang w:eastAsia="ru-RU"/>
    </w:rPr>
  </w:style>
  <w:style w:type="table" w:styleId="a3">
    <w:name w:val="Table Grid"/>
    <w:basedOn w:val="a1"/>
    <w:uiPriority w:val="59"/>
    <w:rsid w:val="00342B7A"/>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4">
    <w:name w:val="List Paragraph"/>
    <w:basedOn w:val="a"/>
    <w:uiPriority w:val="34"/>
    <w:qFormat/>
    <w:rsid w:val="001F279B"/>
    <w:pPr>
      <w:ind w:left="720"/>
      <w:contextualSpacing/>
    </w:pPr>
  </w:style>
  <w:style w:type="paragraph" w:styleId="a5">
    <w:name w:val="Balloon Text"/>
    <w:basedOn w:val="a"/>
    <w:link w:val="a6"/>
    <w:uiPriority w:val="99"/>
    <w:semiHidden/>
    <w:unhideWhenUsed/>
    <w:rsid w:val="00737CEF"/>
    <w:rPr>
      <w:rFonts w:ascii="Tahoma" w:hAnsi="Tahoma" w:cs="Tahoma"/>
      <w:sz w:val="16"/>
      <w:szCs w:val="16"/>
    </w:rPr>
  </w:style>
  <w:style w:type="character" w:customStyle="1" w:styleId="a6">
    <w:name w:val="Текст выноски Знак"/>
    <w:basedOn w:val="a0"/>
    <w:link w:val="a5"/>
    <w:uiPriority w:val="99"/>
    <w:semiHidden/>
    <w:rsid w:val="00737CEF"/>
    <w:rPr>
      <w:rFonts w:ascii="Tahoma" w:eastAsia="Times New Roman" w:hAnsi="Tahoma" w:cs="Tahoma"/>
      <w:sz w:val="16"/>
      <w:szCs w:val="16"/>
      <w:lang w:eastAsia="ru-RU"/>
    </w:rPr>
  </w:style>
  <w:style w:type="paragraph" w:styleId="a7">
    <w:name w:val="header"/>
    <w:aliases w:val="Heder,Titul"/>
    <w:basedOn w:val="a"/>
    <w:link w:val="a8"/>
    <w:uiPriority w:val="99"/>
    <w:unhideWhenUsed/>
    <w:rsid w:val="001A5002"/>
    <w:pPr>
      <w:tabs>
        <w:tab w:val="center" w:pos="4677"/>
        <w:tab w:val="right" w:pos="9355"/>
      </w:tabs>
    </w:pPr>
  </w:style>
  <w:style w:type="character" w:customStyle="1" w:styleId="a8">
    <w:name w:val="Верхний колонтитул Знак"/>
    <w:aliases w:val="Heder Знак,Titul Знак"/>
    <w:basedOn w:val="a0"/>
    <w:link w:val="a7"/>
    <w:uiPriority w:val="99"/>
    <w:rsid w:val="001A5002"/>
    <w:rPr>
      <w:rFonts w:ascii="Times New Roman" w:eastAsia="Times New Roman" w:hAnsi="Times New Roman" w:cs="Times New Roman"/>
      <w:sz w:val="28"/>
      <w:szCs w:val="28"/>
      <w:lang w:eastAsia="ru-RU"/>
    </w:rPr>
  </w:style>
  <w:style w:type="paragraph" w:styleId="a9">
    <w:name w:val="footer"/>
    <w:basedOn w:val="a"/>
    <w:link w:val="aa"/>
    <w:uiPriority w:val="99"/>
    <w:unhideWhenUsed/>
    <w:rsid w:val="001A5002"/>
    <w:pPr>
      <w:tabs>
        <w:tab w:val="center" w:pos="4677"/>
        <w:tab w:val="right" w:pos="9355"/>
      </w:tabs>
    </w:pPr>
  </w:style>
  <w:style w:type="character" w:customStyle="1" w:styleId="aa">
    <w:name w:val="Нижний колонтитул Знак"/>
    <w:basedOn w:val="a0"/>
    <w:link w:val="a9"/>
    <w:uiPriority w:val="99"/>
    <w:rsid w:val="001A5002"/>
    <w:rPr>
      <w:rFonts w:ascii="Times New Roman" w:eastAsia="Times New Roman" w:hAnsi="Times New Roman" w:cs="Times New Roman"/>
      <w:sz w:val="28"/>
      <w:szCs w:val="28"/>
      <w:lang w:eastAsia="ru-RU"/>
    </w:rPr>
  </w:style>
  <w:style w:type="paragraph" w:styleId="ab">
    <w:name w:val="No Spacing"/>
    <w:uiPriority w:val="1"/>
    <w:qFormat/>
    <w:rsid w:val="004C26E9"/>
    <w:pPr>
      <w:spacing w:after="0" w:line="240" w:lineRule="auto"/>
    </w:pPr>
    <w:rPr>
      <w:rFonts w:ascii="Times New Roman" w:eastAsia="Times New Roman" w:hAnsi="Times New Roman" w:cs="Times New Roman"/>
      <w:sz w:val="28"/>
      <w:szCs w:val="28"/>
      <w:lang w:eastAsia="ru-RU"/>
    </w:rPr>
  </w:style>
  <w:style w:type="paragraph" w:styleId="ac">
    <w:name w:val="Body Text Indent"/>
    <w:basedOn w:val="a"/>
    <w:link w:val="ad"/>
    <w:rsid w:val="00260F64"/>
    <w:pPr>
      <w:spacing w:after="120"/>
      <w:ind w:left="283"/>
    </w:pPr>
    <w:rPr>
      <w:sz w:val="20"/>
      <w:szCs w:val="20"/>
    </w:rPr>
  </w:style>
  <w:style w:type="character" w:customStyle="1" w:styleId="ad">
    <w:name w:val="Основной текст с отступом Знак"/>
    <w:basedOn w:val="a0"/>
    <w:link w:val="ac"/>
    <w:rsid w:val="00260F64"/>
    <w:rPr>
      <w:rFonts w:ascii="Times New Roman" w:eastAsia="Times New Roman" w:hAnsi="Times New Roman" w:cs="Times New Roman"/>
      <w:sz w:val="20"/>
      <w:szCs w:val="20"/>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95</TotalTime>
  <Pages>10</Pages>
  <Words>3006</Words>
  <Characters>17136</Characters>
  <Application>Microsoft Office Word</Application>
  <DocSecurity>0</DocSecurity>
  <Lines>142</Lines>
  <Paragraphs>40</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20102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Шанин С.Е.</dc:creator>
  <cp:lastModifiedBy>Двуреченская Ю.Н.</cp:lastModifiedBy>
  <cp:revision>17</cp:revision>
  <cp:lastPrinted>2014-05-15T05:19:00Z</cp:lastPrinted>
  <dcterms:created xsi:type="dcterms:W3CDTF">2013-11-13T11:37:00Z</dcterms:created>
  <dcterms:modified xsi:type="dcterms:W3CDTF">2014-05-15T05:20:00Z</dcterms:modified>
</cp:coreProperties>
</file>