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5C5" w:rsidRPr="00083B57" w:rsidRDefault="009F05C5" w:rsidP="00083B57">
      <w:pPr>
        <w:pStyle w:val="21"/>
        <w:tabs>
          <w:tab w:val="left" w:pos="0"/>
        </w:tabs>
        <w:ind w:left="4820" w:firstLine="283"/>
        <w:jc w:val="left"/>
        <w:rPr>
          <w:bCs/>
          <w:spacing w:val="-1"/>
          <w:sz w:val="24"/>
          <w:szCs w:val="24"/>
        </w:rPr>
      </w:pPr>
      <w:r w:rsidRPr="00083B57">
        <w:rPr>
          <w:bCs/>
          <w:spacing w:val="-1"/>
          <w:sz w:val="24"/>
          <w:szCs w:val="24"/>
        </w:rPr>
        <w:t>Приложение № 5</w:t>
      </w:r>
    </w:p>
    <w:p w:rsidR="009F05C5" w:rsidRPr="00083B57" w:rsidRDefault="009F05C5" w:rsidP="00083B57">
      <w:pPr>
        <w:pStyle w:val="21"/>
        <w:tabs>
          <w:tab w:val="left" w:pos="0"/>
        </w:tabs>
        <w:ind w:left="5103"/>
        <w:jc w:val="left"/>
        <w:rPr>
          <w:bCs/>
          <w:spacing w:val="-1"/>
          <w:sz w:val="24"/>
          <w:szCs w:val="24"/>
        </w:rPr>
      </w:pPr>
      <w:r w:rsidRPr="00083B57">
        <w:rPr>
          <w:bCs/>
          <w:spacing w:val="-1"/>
          <w:sz w:val="24"/>
          <w:szCs w:val="24"/>
        </w:rPr>
        <w:t xml:space="preserve">к документации об аукционе на право заключения договора купли-продажи имущественного комплекса </w:t>
      </w:r>
      <w:r w:rsidRPr="00083B57">
        <w:rPr>
          <w:sz w:val="24"/>
          <w:szCs w:val="24"/>
        </w:rPr>
        <w:t>пансионат Кристалл</w:t>
      </w:r>
    </w:p>
    <w:p w:rsidR="009F05C5" w:rsidRDefault="009F05C5" w:rsidP="00083B57">
      <w:pPr>
        <w:outlineLvl w:val="0"/>
        <w:rPr>
          <w:rFonts w:eastAsia="Times New Roman"/>
          <w:b/>
          <w:bCs/>
          <w:color w:val="000000"/>
          <w:kern w:val="36"/>
          <w:sz w:val="24"/>
          <w:szCs w:val="24"/>
          <w:lang w:eastAsia="ru-RU"/>
        </w:rPr>
      </w:pPr>
    </w:p>
    <w:p w:rsidR="00B50879" w:rsidRDefault="00B50879" w:rsidP="00083B57">
      <w:pPr>
        <w:jc w:val="center"/>
        <w:outlineLvl w:val="0"/>
        <w:rPr>
          <w:rFonts w:eastAsia="Times New Roman"/>
          <w:b/>
          <w:bCs/>
          <w:color w:val="000000"/>
          <w:kern w:val="36"/>
          <w:sz w:val="24"/>
          <w:szCs w:val="24"/>
          <w:lang w:eastAsia="ru-RU"/>
        </w:rPr>
      </w:pPr>
      <w:r w:rsidRPr="00B47D10">
        <w:rPr>
          <w:rFonts w:eastAsia="Times New Roman"/>
          <w:b/>
          <w:bCs/>
          <w:color w:val="000000"/>
          <w:kern w:val="36"/>
          <w:sz w:val="24"/>
          <w:szCs w:val="24"/>
          <w:lang w:eastAsia="ru-RU"/>
        </w:rPr>
        <w:t>Договор</w:t>
      </w:r>
    </w:p>
    <w:p w:rsidR="00B50879" w:rsidRDefault="00B50879" w:rsidP="00083B57">
      <w:pPr>
        <w:jc w:val="center"/>
        <w:outlineLvl w:val="0"/>
        <w:rPr>
          <w:rFonts w:eastAsia="Times New Roman"/>
          <w:b/>
          <w:bCs/>
          <w:color w:val="000000"/>
          <w:kern w:val="36"/>
          <w:sz w:val="24"/>
          <w:szCs w:val="24"/>
          <w:lang w:eastAsia="ru-RU"/>
        </w:rPr>
      </w:pPr>
      <w:r w:rsidRPr="00B47D10">
        <w:rPr>
          <w:rFonts w:eastAsia="Times New Roman"/>
          <w:b/>
          <w:bCs/>
          <w:color w:val="000000"/>
          <w:kern w:val="36"/>
          <w:sz w:val="24"/>
          <w:szCs w:val="24"/>
          <w:lang w:eastAsia="ru-RU"/>
        </w:rPr>
        <w:t xml:space="preserve">переуступки права аренды земельного участка, </w:t>
      </w:r>
      <w:r>
        <w:rPr>
          <w:rFonts w:eastAsia="Times New Roman"/>
          <w:b/>
          <w:bCs/>
          <w:color w:val="000000"/>
          <w:kern w:val="36"/>
          <w:sz w:val="24"/>
          <w:szCs w:val="24"/>
          <w:lang w:eastAsia="ru-RU"/>
        </w:rPr>
        <w:t xml:space="preserve">находящегося в государственной </w:t>
      </w:r>
      <w:r w:rsidRPr="00B47D10">
        <w:rPr>
          <w:rFonts w:eastAsia="Times New Roman"/>
          <w:b/>
          <w:bCs/>
          <w:color w:val="000000"/>
          <w:kern w:val="36"/>
          <w:sz w:val="24"/>
          <w:szCs w:val="24"/>
          <w:lang w:eastAsia="ru-RU"/>
        </w:rPr>
        <w:t>собственности</w:t>
      </w:r>
      <w:r>
        <w:rPr>
          <w:rFonts w:eastAsia="Times New Roman"/>
          <w:b/>
          <w:bCs/>
          <w:color w:val="000000"/>
          <w:kern w:val="36"/>
          <w:sz w:val="24"/>
          <w:szCs w:val="24"/>
          <w:lang w:eastAsia="ru-RU"/>
        </w:rPr>
        <w:t>.</w:t>
      </w:r>
    </w:p>
    <w:p w:rsidR="00B50879" w:rsidRDefault="00B50879" w:rsidP="00083B57">
      <w:pPr>
        <w:jc w:val="center"/>
        <w:outlineLvl w:val="0"/>
        <w:rPr>
          <w:rFonts w:eastAsia="Times New Roman"/>
          <w:b/>
          <w:bCs/>
          <w:color w:val="000000"/>
          <w:kern w:val="36"/>
          <w:sz w:val="24"/>
          <w:szCs w:val="24"/>
          <w:lang w:eastAsia="ru-RU"/>
        </w:rPr>
      </w:pPr>
    </w:p>
    <w:p w:rsidR="00083B57" w:rsidRDefault="00B50879" w:rsidP="00083B57">
      <w:pPr>
        <w:outlineLvl w:val="0"/>
        <w:rPr>
          <w:rFonts w:eastAsia="Times New Roman"/>
          <w:color w:val="000000"/>
          <w:sz w:val="24"/>
          <w:szCs w:val="24"/>
          <w:lang w:eastAsia="ru-RU"/>
        </w:rPr>
      </w:pPr>
      <w:r w:rsidRPr="00B47D10">
        <w:rPr>
          <w:rFonts w:eastAsia="Times New Roman"/>
          <w:bCs/>
          <w:color w:val="000000"/>
          <w:kern w:val="36"/>
          <w:sz w:val="24"/>
          <w:szCs w:val="24"/>
          <w:lang w:eastAsia="ru-RU"/>
        </w:rPr>
        <w:t xml:space="preserve">г. Москва </w:t>
      </w:r>
      <w:r>
        <w:rPr>
          <w:rFonts w:eastAsia="Times New Roman"/>
          <w:bCs/>
          <w:color w:val="000000"/>
          <w:kern w:val="36"/>
          <w:sz w:val="24"/>
          <w:szCs w:val="24"/>
          <w:lang w:eastAsia="ru-RU"/>
        </w:rPr>
        <w:tab/>
      </w:r>
      <w:r>
        <w:rPr>
          <w:rFonts w:eastAsia="Times New Roman"/>
          <w:bCs/>
          <w:color w:val="000000"/>
          <w:kern w:val="36"/>
          <w:sz w:val="24"/>
          <w:szCs w:val="24"/>
          <w:lang w:eastAsia="ru-RU"/>
        </w:rPr>
        <w:tab/>
      </w:r>
      <w:r>
        <w:rPr>
          <w:rFonts w:eastAsia="Times New Roman"/>
          <w:bCs/>
          <w:color w:val="000000"/>
          <w:kern w:val="36"/>
          <w:sz w:val="24"/>
          <w:szCs w:val="24"/>
          <w:lang w:eastAsia="ru-RU"/>
        </w:rPr>
        <w:tab/>
      </w:r>
      <w:r>
        <w:rPr>
          <w:rFonts w:eastAsia="Times New Roman"/>
          <w:bCs/>
          <w:color w:val="000000"/>
          <w:kern w:val="36"/>
          <w:sz w:val="24"/>
          <w:szCs w:val="24"/>
          <w:lang w:eastAsia="ru-RU"/>
        </w:rPr>
        <w:tab/>
      </w:r>
      <w:r>
        <w:rPr>
          <w:rFonts w:eastAsia="Times New Roman"/>
          <w:bCs/>
          <w:color w:val="000000"/>
          <w:kern w:val="36"/>
          <w:sz w:val="24"/>
          <w:szCs w:val="24"/>
          <w:lang w:eastAsia="ru-RU"/>
        </w:rPr>
        <w:tab/>
      </w:r>
      <w:r>
        <w:rPr>
          <w:rFonts w:eastAsia="Times New Roman"/>
          <w:bCs/>
          <w:color w:val="000000"/>
          <w:kern w:val="36"/>
          <w:sz w:val="24"/>
          <w:szCs w:val="24"/>
          <w:lang w:eastAsia="ru-RU"/>
        </w:rPr>
        <w:tab/>
      </w:r>
      <w:r>
        <w:rPr>
          <w:rFonts w:eastAsia="Times New Roman"/>
          <w:bCs/>
          <w:color w:val="000000"/>
          <w:kern w:val="36"/>
          <w:sz w:val="24"/>
          <w:szCs w:val="24"/>
          <w:lang w:eastAsia="ru-RU"/>
        </w:rPr>
        <w:tab/>
      </w:r>
      <w:r>
        <w:rPr>
          <w:rFonts w:eastAsia="Times New Roman"/>
          <w:bCs/>
          <w:color w:val="000000"/>
          <w:kern w:val="36"/>
          <w:sz w:val="24"/>
          <w:szCs w:val="24"/>
          <w:lang w:eastAsia="ru-RU"/>
        </w:rPr>
        <w:tab/>
      </w:r>
      <w:r w:rsidR="00083B57">
        <w:rPr>
          <w:rFonts w:eastAsia="Times New Roman"/>
          <w:bCs/>
          <w:color w:val="000000"/>
          <w:kern w:val="36"/>
          <w:sz w:val="24"/>
          <w:szCs w:val="24"/>
          <w:lang w:eastAsia="ru-RU"/>
        </w:rPr>
        <w:tab/>
        <w:t xml:space="preserve">     </w:t>
      </w:r>
      <w:r w:rsidRPr="00B47D10">
        <w:rPr>
          <w:rFonts w:eastAsia="Times New Roman"/>
          <w:bCs/>
          <w:color w:val="000000"/>
          <w:kern w:val="36"/>
          <w:sz w:val="24"/>
          <w:szCs w:val="24"/>
          <w:lang w:eastAsia="ru-RU"/>
        </w:rPr>
        <w:t xml:space="preserve"> «____»__________20____г.</w:t>
      </w:r>
    </w:p>
    <w:p w:rsidR="00083B57" w:rsidRDefault="00083B57" w:rsidP="00083B57">
      <w:pPr>
        <w:outlineLvl w:val="0"/>
        <w:rPr>
          <w:rFonts w:eastAsia="Times New Roman"/>
          <w:color w:val="000000"/>
          <w:sz w:val="24"/>
          <w:szCs w:val="24"/>
          <w:lang w:eastAsia="ru-RU"/>
        </w:rPr>
      </w:pPr>
    </w:p>
    <w:p w:rsidR="00B50879" w:rsidRPr="00083B57" w:rsidRDefault="00B50879" w:rsidP="00083B57">
      <w:pPr>
        <w:ind w:firstLine="708"/>
        <w:outlineLvl w:val="0"/>
        <w:rPr>
          <w:rFonts w:eastAsia="Times New Roman"/>
          <w:bCs/>
          <w:color w:val="000000"/>
          <w:kern w:val="36"/>
          <w:sz w:val="24"/>
          <w:szCs w:val="24"/>
          <w:lang w:eastAsia="ru-RU"/>
        </w:rPr>
      </w:pPr>
      <w:r w:rsidRPr="00B47D10">
        <w:rPr>
          <w:rFonts w:eastAsia="Times New Roman"/>
          <w:color w:val="000000"/>
          <w:sz w:val="24"/>
          <w:szCs w:val="24"/>
          <w:lang w:eastAsia="ru-RU"/>
        </w:rPr>
        <w:t>______________, именуем__ в дальнейшем Арендатор, в лице _______________, действующего на основании _________, с одной стороны, и ______________, именуем__ в дальнейшем Новый арендатор, в лице _____________, действующего на основании __________, с друго</w:t>
      </w:r>
      <w:r w:rsidR="00E4101D">
        <w:rPr>
          <w:rFonts w:eastAsia="Times New Roman"/>
          <w:color w:val="000000"/>
          <w:sz w:val="24"/>
          <w:szCs w:val="24"/>
          <w:lang w:eastAsia="ru-RU"/>
        </w:rPr>
        <w:t>й стороны, заключили настоящий Д</w:t>
      </w:r>
      <w:r w:rsidRPr="00B47D10">
        <w:rPr>
          <w:rFonts w:eastAsia="Times New Roman"/>
          <w:color w:val="000000"/>
          <w:sz w:val="24"/>
          <w:szCs w:val="24"/>
          <w:lang w:eastAsia="ru-RU"/>
        </w:rPr>
        <w:t>оговор о нижеследующем:</w:t>
      </w:r>
    </w:p>
    <w:p w:rsidR="00B50879" w:rsidRDefault="00B50879" w:rsidP="00083B57">
      <w:pPr>
        <w:jc w:val="center"/>
        <w:outlineLvl w:val="0"/>
        <w:rPr>
          <w:rFonts w:eastAsia="Times New Roman"/>
          <w:color w:val="000000"/>
          <w:sz w:val="24"/>
          <w:szCs w:val="24"/>
          <w:lang w:eastAsia="ru-RU"/>
        </w:rPr>
      </w:pPr>
      <w:r w:rsidRPr="00B47D10">
        <w:rPr>
          <w:rFonts w:eastAsia="Times New Roman"/>
          <w:color w:val="000000"/>
          <w:sz w:val="24"/>
          <w:szCs w:val="24"/>
          <w:lang w:eastAsia="ru-RU"/>
        </w:rPr>
        <w:br/>
        <w:t>1. ПРЕДМЕТ ДОГОВОРА</w:t>
      </w:r>
    </w:p>
    <w:p w:rsidR="00EA2823" w:rsidRDefault="00B50879" w:rsidP="00083B57">
      <w:pPr>
        <w:numPr>
          <w:ilvl w:val="1"/>
          <w:numId w:val="1"/>
        </w:numPr>
        <w:ind w:left="0" w:firstLine="709"/>
        <w:outlineLvl w:val="0"/>
        <w:rPr>
          <w:rFonts w:eastAsia="Times New Roman"/>
          <w:color w:val="000000"/>
          <w:sz w:val="24"/>
          <w:szCs w:val="24"/>
          <w:lang w:eastAsia="ru-RU"/>
        </w:rPr>
      </w:pPr>
      <w:r w:rsidRPr="00B47D10">
        <w:rPr>
          <w:rFonts w:eastAsia="Times New Roman"/>
          <w:color w:val="000000"/>
          <w:sz w:val="24"/>
          <w:szCs w:val="24"/>
          <w:lang w:eastAsia="ru-RU"/>
        </w:rPr>
        <w:t>По настоящему договору Арендатор</w:t>
      </w:r>
      <w:r w:rsidR="00EA2823">
        <w:rPr>
          <w:rFonts w:eastAsia="Times New Roman"/>
          <w:color w:val="000000"/>
          <w:sz w:val="24"/>
          <w:szCs w:val="24"/>
          <w:lang w:eastAsia="ru-RU"/>
        </w:rPr>
        <w:t xml:space="preserve"> обязуется:</w:t>
      </w:r>
    </w:p>
    <w:p w:rsidR="00EA2823" w:rsidRDefault="00EA2823" w:rsidP="00EA2823">
      <w:pPr>
        <w:ind w:left="709" w:firstLine="284"/>
        <w:outlineLvl w:val="0"/>
        <w:rPr>
          <w:rFonts w:eastAsia="Times New Roman"/>
          <w:color w:val="000000"/>
          <w:sz w:val="24"/>
          <w:szCs w:val="24"/>
          <w:lang w:eastAsia="ru-RU"/>
        </w:rPr>
      </w:pPr>
      <w:r>
        <w:rPr>
          <w:rFonts w:eastAsia="Times New Roman"/>
          <w:color w:val="000000"/>
          <w:sz w:val="24"/>
          <w:szCs w:val="24"/>
          <w:lang w:eastAsia="ru-RU"/>
        </w:rPr>
        <w:t>1.1.2.</w:t>
      </w:r>
      <w:r w:rsidR="00B50879" w:rsidRPr="00B47D10">
        <w:rPr>
          <w:rFonts w:eastAsia="Times New Roman"/>
          <w:color w:val="000000"/>
          <w:sz w:val="24"/>
          <w:szCs w:val="24"/>
          <w:lang w:eastAsia="ru-RU"/>
        </w:rPr>
        <w:t xml:space="preserve"> </w:t>
      </w:r>
      <w:r>
        <w:rPr>
          <w:rFonts w:eastAsia="Times New Roman"/>
          <w:color w:val="000000"/>
          <w:sz w:val="24"/>
          <w:szCs w:val="24"/>
          <w:lang w:eastAsia="ru-RU"/>
        </w:rPr>
        <w:t>Уведомить</w:t>
      </w:r>
      <w:r w:rsidR="00B50879" w:rsidRPr="00B47D10">
        <w:rPr>
          <w:rFonts w:eastAsia="Times New Roman"/>
          <w:color w:val="000000"/>
          <w:sz w:val="24"/>
          <w:szCs w:val="24"/>
          <w:lang w:eastAsia="ru-RU"/>
        </w:rPr>
        <w:t xml:space="preserve"> Арендодателя</w:t>
      </w:r>
      <w:r>
        <w:rPr>
          <w:rFonts w:eastAsia="Times New Roman"/>
          <w:color w:val="000000"/>
          <w:sz w:val="24"/>
          <w:szCs w:val="24"/>
          <w:lang w:eastAsia="ru-RU"/>
        </w:rPr>
        <w:t xml:space="preserve"> (Территориальное управление Федерального агентства по управлению государственным имуществом по Краснодарскому краю) о передаче </w:t>
      </w:r>
      <w:r w:rsidR="00B50879" w:rsidRPr="00B47D10">
        <w:rPr>
          <w:rFonts w:eastAsia="Times New Roman"/>
          <w:color w:val="000000"/>
          <w:sz w:val="24"/>
          <w:szCs w:val="24"/>
          <w:lang w:eastAsia="ru-RU"/>
        </w:rPr>
        <w:t>Новому арендатору прав и обязанност</w:t>
      </w:r>
      <w:r w:rsidR="00B348B4">
        <w:rPr>
          <w:rFonts w:eastAsia="Times New Roman"/>
          <w:color w:val="000000"/>
          <w:sz w:val="24"/>
          <w:szCs w:val="24"/>
          <w:lang w:eastAsia="ru-RU"/>
        </w:rPr>
        <w:t>ей</w:t>
      </w:r>
      <w:r w:rsidR="00B50879" w:rsidRPr="00B47D10">
        <w:rPr>
          <w:rFonts w:eastAsia="Times New Roman"/>
          <w:color w:val="000000"/>
          <w:sz w:val="24"/>
          <w:szCs w:val="24"/>
          <w:lang w:eastAsia="ru-RU"/>
        </w:rPr>
        <w:t>, предусмотр</w:t>
      </w:r>
      <w:r w:rsidR="00B50879">
        <w:rPr>
          <w:rFonts w:eastAsia="Times New Roman"/>
          <w:color w:val="000000"/>
          <w:sz w:val="24"/>
          <w:szCs w:val="24"/>
          <w:lang w:eastAsia="ru-RU"/>
        </w:rPr>
        <w:t>енны</w:t>
      </w:r>
      <w:r w:rsidR="00B348B4">
        <w:rPr>
          <w:rFonts w:eastAsia="Times New Roman"/>
          <w:color w:val="000000"/>
          <w:sz w:val="24"/>
          <w:szCs w:val="24"/>
          <w:lang w:eastAsia="ru-RU"/>
        </w:rPr>
        <w:t>х</w:t>
      </w:r>
      <w:r w:rsidR="00B50879">
        <w:rPr>
          <w:rFonts w:eastAsia="Times New Roman"/>
          <w:color w:val="000000"/>
          <w:sz w:val="24"/>
          <w:szCs w:val="24"/>
          <w:lang w:eastAsia="ru-RU"/>
        </w:rPr>
        <w:t xml:space="preserve"> договором аренды </w:t>
      </w:r>
      <w:r w:rsidR="00B50879" w:rsidRPr="00B47D10">
        <w:rPr>
          <w:rFonts w:eastAsia="Times New Roman"/>
          <w:color w:val="000000"/>
          <w:sz w:val="24"/>
          <w:szCs w:val="24"/>
          <w:lang w:eastAsia="ru-RU"/>
        </w:rPr>
        <w:t xml:space="preserve">земельного участка </w:t>
      </w:r>
      <w:r w:rsidR="00B50879">
        <w:rPr>
          <w:rFonts w:eastAsia="Times New Roman"/>
          <w:color w:val="000000"/>
          <w:sz w:val="24"/>
          <w:szCs w:val="24"/>
          <w:lang w:eastAsia="ru-RU"/>
        </w:rPr>
        <w:t>(далее - участок)</w:t>
      </w:r>
      <w:r>
        <w:rPr>
          <w:rFonts w:eastAsia="Times New Roman"/>
          <w:color w:val="000000"/>
          <w:sz w:val="24"/>
          <w:szCs w:val="24"/>
          <w:lang w:eastAsia="ru-RU"/>
        </w:rPr>
        <w:t>.</w:t>
      </w:r>
    </w:p>
    <w:p w:rsidR="00EA2823" w:rsidRDefault="00EA2823" w:rsidP="00EA2823">
      <w:pPr>
        <w:ind w:left="709" w:firstLine="284"/>
        <w:outlineLvl w:val="0"/>
        <w:rPr>
          <w:rFonts w:eastAsia="Times New Roman"/>
          <w:color w:val="000000"/>
          <w:sz w:val="24"/>
          <w:szCs w:val="24"/>
          <w:lang w:eastAsia="ru-RU"/>
        </w:rPr>
      </w:pPr>
      <w:r>
        <w:rPr>
          <w:rFonts w:eastAsia="Times New Roman"/>
          <w:color w:val="000000"/>
          <w:sz w:val="24"/>
          <w:szCs w:val="24"/>
          <w:lang w:eastAsia="ru-RU"/>
        </w:rPr>
        <w:t>1.1.3. Передать</w:t>
      </w:r>
      <w:r w:rsidRPr="00EA2823">
        <w:rPr>
          <w:rFonts w:eastAsia="Times New Roman"/>
          <w:color w:val="000000"/>
          <w:sz w:val="24"/>
          <w:szCs w:val="24"/>
          <w:lang w:eastAsia="ru-RU"/>
        </w:rPr>
        <w:t xml:space="preserve"> </w:t>
      </w:r>
      <w:r w:rsidRPr="00B47D10">
        <w:rPr>
          <w:rFonts w:eastAsia="Times New Roman"/>
          <w:color w:val="000000"/>
          <w:sz w:val="24"/>
          <w:szCs w:val="24"/>
          <w:lang w:eastAsia="ru-RU"/>
        </w:rPr>
        <w:t>Новому арендатору прав и обязанност</w:t>
      </w:r>
      <w:r w:rsidR="00B348B4">
        <w:rPr>
          <w:rFonts w:eastAsia="Times New Roman"/>
          <w:color w:val="000000"/>
          <w:sz w:val="24"/>
          <w:szCs w:val="24"/>
          <w:lang w:eastAsia="ru-RU"/>
        </w:rPr>
        <w:t>ей</w:t>
      </w:r>
      <w:r w:rsidRPr="00B47D10">
        <w:rPr>
          <w:rFonts w:eastAsia="Times New Roman"/>
          <w:color w:val="000000"/>
          <w:sz w:val="24"/>
          <w:szCs w:val="24"/>
          <w:lang w:eastAsia="ru-RU"/>
        </w:rPr>
        <w:t>, предусмотр</w:t>
      </w:r>
      <w:r>
        <w:rPr>
          <w:rFonts w:eastAsia="Times New Roman"/>
          <w:color w:val="000000"/>
          <w:sz w:val="24"/>
          <w:szCs w:val="24"/>
          <w:lang w:eastAsia="ru-RU"/>
        </w:rPr>
        <w:t>енны</w:t>
      </w:r>
      <w:r w:rsidR="00B348B4">
        <w:rPr>
          <w:rFonts w:eastAsia="Times New Roman"/>
          <w:color w:val="000000"/>
          <w:sz w:val="24"/>
          <w:szCs w:val="24"/>
          <w:lang w:eastAsia="ru-RU"/>
        </w:rPr>
        <w:t>х</w:t>
      </w:r>
      <w:r>
        <w:rPr>
          <w:rFonts w:eastAsia="Times New Roman"/>
          <w:color w:val="000000"/>
          <w:sz w:val="24"/>
          <w:szCs w:val="24"/>
          <w:lang w:eastAsia="ru-RU"/>
        </w:rPr>
        <w:t xml:space="preserve"> договором аренды земельного участка</w:t>
      </w:r>
      <w:r w:rsidR="000E6670">
        <w:rPr>
          <w:rFonts w:eastAsia="Times New Roman"/>
          <w:color w:val="000000"/>
          <w:sz w:val="24"/>
          <w:szCs w:val="24"/>
          <w:lang w:eastAsia="ru-RU"/>
        </w:rPr>
        <w:t>.</w:t>
      </w:r>
    </w:p>
    <w:p w:rsidR="00B50879" w:rsidRPr="00EA2823" w:rsidRDefault="00B50879" w:rsidP="00EA2823">
      <w:pPr>
        <w:pStyle w:val="a7"/>
        <w:numPr>
          <w:ilvl w:val="1"/>
          <w:numId w:val="1"/>
        </w:numPr>
        <w:ind w:left="709" w:firstLine="0"/>
        <w:outlineLvl w:val="0"/>
        <w:rPr>
          <w:rFonts w:eastAsia="Times New Roman"/>
          <w:color w:val="000000"/>
          <w:sz w:val="24"/>
          <w:szCs w:val="24"/>
          <w:lang w:eastAsia="ru-RU"/>
        </w:rPr>
      </w:pPr>
      <w:r w:rsidRPr="00EA2823">
        <w:rPr>
          <w:rFonts w:eastAsia="Times New Roman"/>
          <w:color w:val="000000"/>
          <w:sz w:val="24"/>
          <w:szCs w:val="24"/>
          <w:lang w:eastAsia="ru-RU"/>
        </w:rPr>
        <w:t>Новый арендатор обязуется принять переданные ему права и обязанности.</w:t>
      </w:r>
    </w:p>
    <w:p w:rsidR="00B50879" w:rsidRDefault="00B50879" w:rsidP="00083B57">
      <w:pPr>
        <w:numPr>
          <w:ilvl w:val="1"/>
          <w:numId w:val="1"/>
        </w:numPr>
        <w:ind w:left="0" w:firstLine="709"/>
        <w:outlineLvl w:val="0"/>
        <w:rPr>
          <w:rFonts w:eastAsia="Times New Roman"/>
          <w:color w:val="000000"/>
          <w:sz w:val="24"/>
          <w:szCs w:val="24"/>
          <w:lang w:eastAsia="ru-RU"/>
        </w:rPr>
      </w:pPr>
      <w:r w:rsidRPr="00B47D10">
        <w:rPr>
          <w:rFonts w:eastAsia="Times New Roman"/>
          <w:color w:val="000000"/>
          <w:sz w:val="24"/>
          <w:szCs w:val="24"/>
          <w:lang w:eastAsia="ru-RU"/>
        </w:rPr>
        <w:t xml:space="preserve"> Кадастровый план уч</w:t>
      </w:r>
      <w:r>
        <w:rPr>
          <w:rFonts w:eastAsia="Times New Roman"/>
          <w:color w:val="000000"/>
          <w:sz w:val="24"/>
          <w:szCs w:val="24"/>
          <w:lang w:eastAsia="ru-RU"/>
        </w:rPr>
        <w:t xml:space="preserve">астка приводится в Приложении </w:t>
      </w:r>
      <w:proofErr w:type="gramStart"/>
      <w:r>
        <w:rPr>
          <w:rFonts w:eastAsia="Times New Roman"/>
          <w:color w:val="000000"/>
          <w:sz w:val="24"/>
          <w:szCs w:val="24"/>
          <w:lang w:eastAsia="ru-RU"/>
        </w:rPr>
        <w:t xml:space="preserve">№  </w:t>
      </w:r>
      <w:r w:rsidRPr="00B47D10">
        <w:rPr>
          <w:rFonts w:eastAsia="Times New Roman"/>
          <w:color w:val="000000"/>
          <w:sz w:val="24"/>
          <w:szCs w:val="24"/>
          <w:lang w:eastAsia="ru-RU"/>
        </w:rPr>
        <w:t>1</w:t>
      </w:r>
      <w:proofErr w:type="gramEnd"/>
      <w:r w:rsidRPr="00B47D10">
        <w:rPr>
          <w:rFonts w:eastAsia="Times New Roman"/>
          <w:color w:val="000000"/>
          <w:sz w:val="24"/>
          <w:szCs w:val="24"/>
          <w:lang w:eastAsia="ru-RU"/>
        </w:rPr>
        <w:t>, являющемся неотъемлемой частью настоящего договора.</w:t>
      </w:r>
    </w:p>
    <w:p w:rsidR="00B50879" w:rsidRDefault="00B50879" w:rsidP="00083B57">
      <w:pPr>
        <w:numPr>
          <w:ilvl w:val="1"/>
          <w:numId w:val="1"/>
        </w:numPr>
        <w:ind w:left="0" w:firstLine="709"/>
        <w:outlineLvl w:val="0"/>
        <w:rPr>
          <w:rFonts w:eastAsia="Times New Roman"/>
          <w:color w:val="000000"/>
          <w:sz w:val="24"/>
          <w:szCs w:val="24"/>
          <w:lang w:eastAsia="ru-RU"/>
        </w:rPr>
      </w:pPr>
      <w:r w:rsidRPr="00B47D10">
        <w:rPr>
          <w:rFonts w:eastAsia="Times New Roman"/>
          <w:color w:val="000000"/>
          <w:sz w:val="24"/>
          <w:szCs w:val="24"/>
          <w:lang w:eastAsia="ru-RU"/>
        </w:rPr>
        <w:t xml:space="preserve">Участок находится в </w:t>
      </w:r>
      <w:r w:rsidR="00EA2823">
        <w:rPr>
          <w:rFonts w:eastAsia="Times New Roman"/>
          <w:color w:val="000000"/>
          <w:sz w:val="24"/>
          <w:szCs w:val="24"/>
          <w:lang w:eastAsia="ru-RU"/>
        </w:rPr>
        <w:t xml:space="preserve">федеральной собственности </w:t>
      </w:r>
      <w:r w:rsidR="00545A64">
        <w:rPr>
          <w:rFonts w:eastAsia="Times New Roman"/>
          <w:color w:val="000000"/>
          <w:sz w:val="24"/>
          <w:szCs w:val="24"/>
          <w:lang w:eastAsia="ru-RU"/>
        </w:rPr>
        <w:t>что подтверждается Свидетельством о государственной регистрации права, выданного 24.10.2003 Серия 23-АБ № 200552.</w:t>
      </w:r>
    </w:p>
    <w:p w:rsidR="00B50879" w:rsidRDefault="00B50879" w:rsidP="00083B57">
      <w:pPr>
        <w:numPr>
          <w:ilvl w:val="1"/>
          <w:numId w:val="1"/>
        </w:numPr>
        <w:ind w:left="0" w:firstLine="709"/>
        <w:outlineLvl w:val="0"/>
        <w:rPr>
          <w:rFonts w:eastAsia="Times New Roman"/>
          <w:color w:val="000000"/>
          <w:sz w:val="24"/>
          <w:szCs w:val="24"/>
          <w:lang w:eastAsia="ru-RU"/>
        </w:rPr>
      </w:pPr>
      <w:r w:rsidRPr="00B47D10">
        <w:rPr>
          <w:rFonts w:eastAsia="Times New Roman"/>
          <w:color w:val="000000"/>
          <w:sz w:val="24"/>
          <w:szCs w:val="24"/>
          <w:lang w:eastAsia="ru-RU"/>
        </w:rPr>
        <w:t>Местонахождение участка</w:t>
      </w:r>
      <w:r>
        <w:rPr>
          <w:rFonts w:eastAsia="Times New Roman"/>
          <w:color w:val="000000"/>
          <w:sz w:val="24"/>
          <w:szCs w:val="24"/>
          <w:lang w:eastAsia="ru-RU"/>
        </w:rPr>
        <w:t xml:space="preserve">: Краснодарский край, г. Геленджик, п. </w:t>
      </w:r>
      <w:proofErr w:type="spellStart"/>
      <w:r>
        <w:rPr>
          <w:rFonts w:eastAsia="Times New Roman"/>
          <w:color w:val="000000"/>
          <w:sz w:val="24"/>
          <w:szCs w:val="24"/>
          <w:lang w:eastAsia="ru-RU"/>
        </w:rPr>
        <w:t>Бетта</w:t>
      </w:r>
      <w:proofErr w:type="spellEnd"/>
      <w:r>
        <w:rPr>
          <w:rFonts w:eastAsia="Times New Roman"/>
          <w:color w:val="000000"/>
          <w:sz w:val="24"/>
          <w:szCs w:val="24"/>
          <w:lang w:eastAsia="ru-RU"/>
        </w:rPr>
        <w:t xml:space="preserve">, ул. Мира, уч. № 10 </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Кадастровый номер участка: 23:40:0809001:1</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Обременения участка: ________________________________.</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 xml:space="preserve"> Ограничения использования: __________________________.</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Разрешенное использование: для размещения пансионата Кристалл.</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Разрешение на застройку участка: ___________________.</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Сведения о согласовании мест размещения объектов: ______________.</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Использование соседних земельных участков: _____________________.</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Качественные свойства земли: _______________________.</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Иная информация: ___________________________________.</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Участок из оборота не изъят, его оборот не ограничен.</w:t>
      </w:r>
    </w:p>
    <w:p w:rsidR="00B50879" w:rsidRPr="006F60D2" w:rsidRDefault="00B50879" w:rsidP="00083B57">
      <w:pPr>
        <w:numPr>
          <w:ilvl w:val="1"/>
          <w:numId w:val="1"/>
        </w:numPr>
        <w:ind w:left="0" w:firstLine="709"/>
        <w:outlineLvl w:val="0"/>
        <w:rPr>
          <w:rFonts w:eastAsia="Times New Roman"/>
          <w:color w:val="000000"/>
          <w:sz w:val="24"/>
          <w:szCs w:val="24"/>
          <w:lang w:eastAsia="ru-RU"/>
        </w:rPr>
      </w:pPr>
      <w:r w:rsidRPr="006F60D2">
        <w:rPr>
          <w:rFonts w:eastAsia="Times New Roman"/>
          <w:color w:val="000000"/>
          <w:sz w:val="24"/>
          <w:szCs w:val="24"/>
          <w:lang w:eastAsia="ru-RU"/>
        </w:rPr>
        <w:t>Арендатор передает имеющиеся</w:t>
      </w:r>
      <w:r w:rsidR="00C727B3">
        <w:rPr>
          <w:rFonts w:eastAsia="Times New Roman"/>
          <w:color w:val="000000"/>
          <w:sz w:val="24"/>
          <w:szCs w:val="24"/>
          <w:lang w:eastAsia="ru-RU"/>
        </w:rPr>
        <w:t xml:space="preserve"> у него права и обязанности по Д</w:t>
      </w:r>
      <w:r w:rsidRPr="006F60D2">
        <w:rPr>
          <w:rFonts w:eastAsia="Times New Roman"/>
          <w:color w:val="000000"/>
          <w:sz w:val="24"/>
          <w:szCs w:val="24"/>
          <w:lang w:eastAsia="ru-RU"/>
        </w:rPr>
        <w:t xml:space="preserve">оговору аренды </w:t>
      </w:r>
      <w:r w:rsidR="00C727B3">
        <w:rPr>
          <w:rFonts w:eastAsia="Times New Roman"/>
          <w:color w:val="000000"/>
          <w:sz w:val="24"/>
          <w:szCs w:val="24"/>
          <w:lang w:eastAsia="ru-RU"/>
        </w:rPr>
        <w:t xml:space="preserve">земельного участка, находящегося в федеральной собственности и переданного в аренду организации атомного энергопромышленного комплекса № 7700001404 от 30.06.2009 г. </w:t>
      </w:r>
      <w:r w:rsidRPr="006F60D2">
        <w:rPr>
          <w:rFonts w:eastAsia="Times New Roman"/>
          <w:color w:val="000000"/>
          <w:sz w:val="24"/>
          <w:szCs w:val="24"/>
          <w:lang w:eastAsia="ru-RU"/>
        </w:rPr>
        <w:t>в течение _______ дней с момента подписания настоящего Договора.</w:t>
      </w:r>
    </w:p>
    <w:p w:rsidR="00B50879" w:rsidRDefault="00B50879" w:rsidP="00083B57">
      <w:pPr>
        <w:ind w:firstLine="709"/>
        <w:outlineLvl w:val="0"/>
        <w:rPr>
          <w:rFonts w:eastAsia="Times New Roman"/>
          <w:color w:val="000000"/>
          <w:sz w:val="24"/>
          <w:szCs w:val="24"/>
          <w:lang w:eastAsia="ru-RU"/>
        </w:rPr>
      </w:pPr>
      <w:r w:rsidRPr="006F60D2">
        <w:rPr>
          <w:rFonts w:eastAsia="Times New Roman"/>
          <w:color w:val="000000"/>
          <w:sz w:val="24"/>
          <w:szCs w:val="24"/>
          <w:lang w:eastAsia="ru-RU"/>
        </w:rPr>
        <w:t>Передача прав и обязанностей оформляется передаточным актом. На основании</w:t>
      </w:r>
      <w:r w:rsidRPr="00B47D10">
        <w:rPr>
          <w:rFonts w:eastAsia="Times New Roman"/>
          <w:color w:val="000000"/>
          <w:sz w:val="24"/>
          <w:szCs w:val="24"/>
          <w:lang w:eastAsia="ru-RU"/>
        </w:rPr>
        <w:t xml:space="preserve"> настоящего договора между Новым арендатором и Арендодателем оформляется новый договор аренды (или дополнительное соглашение к действующему договору аренды о замене Арендатора на Нового арендатора). Новый договор аренды (или дополнительное соглашение) подлежит государственной регистрации в соответствии с п. 3 ст. 609, ст. 624 и ст. 551 ГК РФ и ФЗ "О государственной регистрации прав на недви</w:t>
      </w:r>
      <w:r>
        <w:rPr>
          <w:rFonts w:eastAsia="Times New Roman"/>
          <w:color w:val="000000"/>
          <w:sz w:val="24"/>
          <w:szCs w:val="24"/>
          <w:lang w:eastAsia="ru-RU"/>
        </w:rPr>
        <w:t>жимое имущество и сделок с ним"</w:t>
      </w:r>
      <w:r w:rsidR="00D83623">
        <w:rPr>
          <w:rFonts w:eastAsia="Times New Roman"/>
          <w:color w:val="000000"/>
          <w:sz w:val="24"/>
          <w:szCs w:val="24"/>
          <w:lang w:eastAsia="ru-RU"/>
        </w:rPr>
        <w:t>.</w:t>
      </w:r>
    </w:p>
    <w:p w:rsidR="00B50879" w:rsidRDefault="00B50879" w:rsidP="00083B57">
      <w:pPr>
        <w:numPr>
          <w:ilvl w:val="1"/>
          <w:numId w:val="1"/>
        </w:numPr>
        <w:ind w:left="0" w:firstLine="709"/>
        <w:outlineLvl w:val="0"/>
        <w:rPr>
          <w:rFonts w:eastAsia="Times New Roman"/>
          <w:color w:val="000000"/>
          <w:sz w:val="24"/>
          <w:szCs w:val="24"/>
          <w:lang w:eastAsia="ru-RU"/>
        </w:rPr>
      </w:pPr>
      <w:r w:rsidRPr="00B47D10">
        <w:rPr>
          <w:rFonts w:eastAsia="Times New Roman"/>
          <w:color w:val="000000"/>
          <w:sz w:val="24"/>
          <w:szCs w:val="24"/>
          <w:lang w:eastAsia="ru-RU"/>
        </w:rPr>
        <w:t xml:space="preserve">Арендатор гарантирует, что участок не обременен правами третьих лиц, третьи лица не имеют преимущественного права его покупки, его права или права Арендодателя на участок не оспариваются, он под арестом не находится, Арендатору ничего не известно о возможности </w:t>
      </w:r>
      <w:r w:rsidRPr="00B47D10">
        <w:rPr>
          <w:rFonts w:eastAsia="Times New Roman"/>
          <w:color w:val="000000"/>
          <w:sz w:val="24"/>
          <w:szCs w:val="24"/>
          <w:lang w:eastAsia="ru-RU"/>
        </w:rPr>
        <w:lastRenderedPageBreak/>
        <w:t>изменения назначения использования участка, о возможности изъятия участка для государственных, муниципа</w:t>
      </w:r>
      <w:r>
        <w:rPr>
          <w:rFonts w:eastAsia="Times New Roman"/>
          <w:color w:val="000000"/>
          <w:sz w:val="24"/>
          <w:szCs w:val="24"/>
          <w:lang w:eastAsia="ru-RU"/>
        </w:rPr>
        <w:t>льных или публичных нужд.</w:t>
      </w:r>
    </w:p>
    <w:p w:rsidR="00B50879" w:rsidRDefault="00B50879" w:rsidP="00083B57">
      <w:pPr>
        <w:numPr>
          <w:ilvl w:val="1"/>
          <w:numId w:val="1"/>
        </w:numPr>
        <w:ind w:left="0" w:firstLine="709"/>
        <w:outlineLvl w:val="0"/>
        <w:rPr>
          <w:rFonts w:eastAsia="Times New Roman"/>
          <w:color w:val="000000"/>
          <w:sz w:val="24"/>
          <w:szCs w:val="24"/>
          <w:lang w:eastAsia="ru-RU"/>
        </w:rPr>
      </w:pPr>
      <w:r w:rsidRPr="00B47D10">
        <w:rPr>
          <w:rFonts w:eastAsia="Times New Roman"/>
          <w:color w:val="000000"/>
          <w:sz w:val="24"/>
          <w:szCs w:val="24"/>
          <w:lang w:eastAsia="ru-RU"/>
        </w:rPr>
        <w:t>Арендатор обязан передать Новому арендатору все необходимые документы, удосто</w:t>
      </w:r>
      <w:r>
        <w:rPr>
          <w:rFonts w:eastAsia="Times New Roman"/>
          <w:color w:val="000000"/>
          <w:sz w:val="24"/>
          <w:szCs w:val="24"/>
          <w:lang w:eastAsia="ru-RU"/>
        </w:rPr>
        <w:t>веряющие его права, а именно:</w:t>
      </w:r>
    </w:p>
    <w:p w:rsidR="00B50879" w:rsidRDefault="00B50879" w:rsidP="00083B57">
      <w:pPr>
        <w:numPr>
          <w:ilvl w:val="0"/>
          <w:numId w:val="2"/>
        </w:numPr>
        <w:outlineLvl w:val="0"/>
        <w:rPr>
          <w:rFonts w:eastAsia="Times New Roman"/>
          <w:color w:val="000000"/>
          <w:sz w:val="24"/>
          <w:szCs w:val="24"/>
          <w:lang w:eastAsia="ru-RU"/>
        </w:rPr>
      </w:pPr>
      <w:r w:rsidRPr="00B47D10">
        <w:rPr>
          <w:rFonts w:eastAsia="Times New Roman"/>
          <w:color w:val="000000"/>
          <w:sz w:val="24"/>
          <w:szCs w:val="24"/>
          <w:lang w:eastAsia="ru-RU"/>
        </w:rPr>
        <w:t>Договор аренды участка от "</w:t>
      </w:r>
      <w:r w:rsidR="00545A64">
        <w:rPr>
          <w:rFonts w:eastAsia="Times New Roman"/>
          <w:color w:val="000000"/>
          <w:sz w:val="24"/>
          <w:szCs w:val="24"/>
          <w:lang w:eastAsia="ru-RU"/>
        </w:rPr>
        <w:t>30</w:t>
      </w:r>
      <w:r w:rsidRPr="00B47D10">
        <w:rPr>
          <w:rFonts w:eastAsia="Times New Roman"/>
          <w:color w:val="000000"/>
          <w:sz w:val="24"/>
          <w:szCs w:val="24"/>
          <w:lang w:eastAsia="ru-RU"/>
        </w:rPr>
        <w:t>"</w:t>
      </w:r>
      <w:r w:rsidR="00545A64">
        <w:rPr>
          <w:rFonts w:eastAsia="Times New Roman"/>
          <w:color w:val="000000"/>
          <w:sz w:val="24"/>
          <w:szCs w:val="24"/>
          <w:lang w:eastAsia="ru-RU"/>
        </w:rPr>
        <w:t>июня</w:t>
      </w:r>
      <w:r w:rsidRPr="00B47D10">
        <w:rPr>
          <w:rFonts w:eastAsia="Times New Roman"/>
          <w:color w:val="000000"/>
          <w:sz w:val="24"/>
          <w:szCs w:val="24"/>
          <w:lang w:eastAsia="ru-RU"/>
        </w:rPr>
        <w:t xml:space="preserve"> </w:t>
      </w:r>
      <w:r w:rsidR="00545A64">
        <w:rPr>
          <w:rFonts w:eastAsia="Times New Roman"/>
          <w:color w:val="000000"/>
          <w:sz w:val="24"/>
          <w:szCs w:val="24"/>
          <w:lang w:eastAsia="ru-RU"/>
        </w:rPr>
        <w:t>2009</w:t>
      </w:r>
      <w:bookmarkStart w:id="0" w:name="_GoBack"/>
      <w:bookmarkEnd w:id="0"/>
      <w:r w:rsidRPr="00B47D10">
        <w:rPr>
          <w:rFonts w:eastAsia="Times New Roman"/>
          <w:color w:val="000000"/>
          <w:sz w:val="24"/>
          <w:szCs w:val="24"/>
          <w:lang w:eastAsia="ru-RU"/>
        </w:rPr>
        <w:t xml:space="preserve"> г. </w:t>
      </w:r>
      <w:r>
        <w:rPr>
          <w:rFonts w:eastAsia="Times New Roman"/>
          <w:color w:val="000000"/>
          <w:sz w:val="24"/>
          <w:szCs w:val="24"/>
          <w:lang w:eastAsia="ru-RU"/>
        </w:rPr>
        <w:t>№</w:t>
      </w:r>
      <w:r w:rsidRPr="00B47D10">
        <w:rPr>
          <w:rFonts w:eastAsia="Times New Roman"/>
          <w:color w:val="000000"/>
          <w:sz w:val="24"/>
          <w:szCs w:val="24"/>
          <w:lang w:eastAsia="ru-RU"/>
        </w:rPr>
        <w:t xml:space="preserve"> </w:t>
      </w:r>
      <w:r w:rsidR="00545A64">
        <w:rPr>
          <w:rFonts w:eastAsia="Times New Roman"/>
          <w:color w:val="000000"/>
          <w:sz w:val="24"/>
          <w:szCs w:val="24"/>
          <w:lang w:eastAsia="ru-RU"/>
        </w:rPr>
        <w:t>7700001404</w:t>
      </w:r>
      <w:r w:rsidRPr="00B47D10">
        <w:rPr>
          <w:rFonts w:eastAsia="Times New Roman"/>
          <w:color w:val="000000"/>
          <w:sz w:val="24"/>
          <w:szCs w:val="24"/>
          <w:lang w:eastAsia="ru-RU"/>
        </w:rPr>
        <w:t xml:space="preserve"> со всеми приложениями, дополнительными соглашениями и другими документами, являющи</w:t>
      </w:r>
      <w:r>
        <w:rPr>
          <w:rFonts w:eastAsia="Times New Roman"/>
          <w:color w:val="000000"/>
          <w:sz w:val="24"/>
          <w:szCs w:val="24"/>
          <w:lang w:eastAsia="ru-RU"/>
        </w:rPr>
        <w:t>мися его неотъемлемой частью;</w:t>
      </w:r>
    </w:p>
    <w:p w:rsidR="00B50879" w:rsidRDefault="00B50879" w:rsidP="00083B57">
      <w:pPr>
        <w:numPr>
          <w:ilvl w:val="0"/>
          <w:numId w:val="2"/>
        </w:numPr>
        <w:outlineLvl w:val="0"/>
        <w:rPr>
          <w:rFonts w:eastAsia="Times New Roman"/>
          <w:color w:val="000000"/>
          <w:sz w:val="24"/>
          <w:szCs w:val="24"/>
          <w:lang w:eastAsia="ru-RU"/>
        </w:rPr>
      </w:pPr>
      <w:r w:rsidRPr="00B47D10">
        <w:rPr>
          <w:rFonts w:eastAsia="Times New Roman"/>
          <w:color w:val="000000"/>
          <w:sz w:val="24"/>
          <w:szCs w:val="24"/>
          <w:lang w:eastAsia="ru-RU"/>
        </w:rPr>
        <w:t xml:space="preserve">свидетельство о государственной </w:t>
      </w:r>
      <w:r>
        <w:rPr>
          <w:rFonts w:eastAsia="Times New Roman"/>
          <w:color w:val="000000"/>
          <w:sz w:val="24"/>
          <w:szCs w:val="24"/>
          <w:lang w:eastAsia="ru-RU"/>
        </w:rPr>
        <w:t>регистрации права Арендатора;</w:t>
      </w:r>
    </w:p>
    <w:p w:rsidR="00B50879" w:rsidRDefault="00B50879" w:rsidP="00083B57">
      <w:pPr>
        <w:numPr>
          <w:ilvl w:val="0"/>
          <w:numId w:val="2"/>
        </w:numPr>
        <w:outlineLvl w:val="0"/>
        <w:rPr>
          <w:rFonts w:eastAsia="Times New Roman"/>
          <w:color w:val="000000"/>
          <w:sz w:val="24"/>
          <w:szCs w:val="24"/>
          <w:lang w:eastAsia="ru-RU"/>
        </w:rPr>
      </w:pPr>
      <w:r w:rsidRPr="00B47D10">
        <w:rPr>
          <w:rFonts w:eastAsia="Times New Roman"/>
          <w:color w:val="000000"/>
          <w:sz w:val="24"/>
          <w:szCs w:val="24"/>
          <w:lang w:eastAsia="ru-RU"/>
        </w:rPr>
        <w:t>выписку из Единого государственного реестра прав на недвижимое имущество и сделок с ним;</w:t>
      </w:r>
    </w:p>
    <w:p w:rsidR="00B50879" w:rsidRDefault="00B50879" w:rsidP="00083B57">
      <w:pPr>
        <w:numPr>
          <w:ilvl w:val="0"/>
          <w:numId w:val="2"/>
        </w:numPr>
        <w:outlineLvl w:val="0"/>
        <w:rPr>
          <w:rFonts w:eastAsia="Times New Roman"/>
          <w:color w:val="000000"/>
          <w:sz w:val="24"/>
          <w:szCs w:val="24"/>
          <w:lang w:eastAsia="ru-RU"/>
        </w:rPr>
      </w:pPr>
      <w:r w:rsidRPr="00B47D10">
        <w:rPr>
          <w:rFonts w:eastAsia="Times New Roman"/>
          <w:color w:val="000000"/>
          <w:sz w:val="24"/>
          <w:szCs w:val="24"/>
          <w:lang w:eastAsia="ru-RU"/>
        </w:rPr>
        <w:t>иные документы, имеющиеся у Арендатора и относящиеся к договору, по ко</w:t>
      </w:r>
      <w:r>
        <w:rPr>
          <w:rFonts w:eastAsia="Times New Roman"/>
          <w:color w:val="000000"/>
          <w:sz w:val="24"/>
          <w:szCs w:val="24"/>
          <w:lang w:eastAsia="ru-RU"/>
        </w:rPr>
        <w:t>торому происходит уступка прав.</w:t>
      </w:r>
    </w:p>
    <w:p w:rsidR="00B50879" w:rsidRDefault="00B50879" w:rsidP="00083B57">
      <w:pPr>
        <w:ind w:left="450"/>
        <w:outlineLvl w:val="0"/>
        <w:rPr>
          <w:rFonts w:eastAsia="Times New Roman"/>
          <w:color w:val="000000"/>
          <w:sz w:val="24"/>
          <w:szCs w:val="24"/>
          <w:lang w:eastAsia="ru-RU"/>
        </w:rPr>
      </w:pPr>
      <w:r w:rsidRPr="00B47D10">
        <w:rPr>
          <w:rFonts w:eastAsia="Times New Roman"/>
          <w:color w:val="000000"/>
          <w:sz w:val="24"/>
          <w:szCs w:val="24"/>
          <w:lang w:eastAsia="ru-RU"/>
        </w:rPr>
        <w:t>Арендатор также обязан сообщить Новому арендатору все иные сведения, имеющие значение для осуществления Новым арендатором своих прав арендатора по указанным договорам требова</w:t>
      </w:r>
      <w:r>
        <w:rPr>
          <w:rFonts w:eastAsia="Times New Roman"/>
          <w:color w:val="000000"/>
          <w:sz w:val="24"/>
          <w:szCs w:val="24"/>
          <w:lang w:eastAsia="ru-RU"/>
        </w:rPr>
        <w:t>ния.</w:t>
      </w:r>
    </w:p>
    <w:p w:rsidR="00B50879" w:rsidRDefault="00B50879" w:rsidP="000E6670">
      <w:pPr>
        <w:numPr>
          <w:ilvl w:val="1"/>
          <w:numId w:val="1"/>
        </w:numPr>
        <w:ind w:left="0" w:firstLine="709"/>
        <w:outlineLvl w:val="0"/>
        <w:rPr>
          <w:rFonts w:eastAsia="Times New Roman"/>
          <w:color w:val="000000"/>
          <w:sz w:val="24"/>
          <w:szCs w:val="24"/>
          <w:lang w:eastAsia="ru-RU"/>
        </w:rPr>
      </w:pPr>
      <w:r w:rsidRPr="00B47D10">
        <w:rPr>
          <w:rFonts w:eastAsia="Times New Roman"/>
          <w:color w:val="000000"/>
          <w:sz w:val="24"/>
          <w:szCs w:val="24"/>
          <w:lang w:eastAsia="ru-RU"/>
        </w:rPr>
        <w:t xml:space="preserve">Арендатор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Новому </w:t>
      </w:r>
      <w:r>
        <w:rPr>
          <w:rFonts w:eastAsia="Times New Roman"/>
          <w:color w:val="000000"/>
          <w:sz w:val="24"/>
          <w:szCs w:val="24"/>
          <w:lang w:eastAsia="ru-RU"/>
        </w:rPr>
        <w:t>арендатору прав и обязанностей.</w:t>
      </w:r>
    </w:p>
    <w:p w:rsidR="00E4101D" w:rsidRPr="000E6670" w:rsidRDefault="00E4101D" w:rsidP="000E6670">
      <w:pPr>
        <w:numPr>
          <w:ilvl w:val="1"/>
          <w:numId w:val="1"/>
        </w:numPr>
        <w:ind w:left="0" w:firstLine="709"/>
        <w:outlineLvl w:val="0"/>
        <w:rPr>
          <w:rFonts w:eastAsia="Times New Roman"/>
          <w:color w:val="000000"/>
          <w:sz w:val="24"/>
          <w:szCs w:val="24"/>
          <w:lang w:eastAsia="ru-RU"/>
        </w:rPr>
      </w:pPr>
      <w:r w:rsidRPr="000E6670">
        <w:rPr>
          <w:rFonts w:eastAsia="Times New Roman"/>
          <w:color w:val="000000"/>
          <w:sz w:val="24"/>
          <w:szCs w:val="24"/>
          <w:lang w:eastAsia="ru-RU"/>
        </w:rPr>
        <w:t xml:space="preserve">Одновременно с заключением настоящего Договора Арендатор заключает договор Купли-продажи имущественного комплекса № ______ (далее – договор Купли </w:t>
      </w:r>
      <w:r w:rsidR="00B673A4" w:rsidRPr="000E6670">
        <w:rPr>
          <w:rFonts w:eastAsia="Times New Roman"/>
          <w:color w:val="000000"/>
          <w:sz w:val="24"/>
          <w:szCs w:val="24"/>
          <w:lang w:eastAsia="ru-RU"/>
        </w:rPr>
        <w:t>–</w:t>
      </w:r>
      <w:r w:rsidRPr="000E6670">
        <w:rPr>
          <w:rFonts w:eastAsia="Times New Roman"/>
          <w:color w:val="000000"/>
          <w:sz w:val="24"/>
          <w:szCs w:val="24"/>
          <w:lang w:eastAsia="ru-RU"/>
        </w:rPr>
        <w:t xml:space="preserve"> продажи</w:t>
      </w:r>
      <w:r w:rsidR="00B673A4" w:rsidRPr="000E6670">
        <w:rPr>
          <w:rFonts w:eastAsia="Times New Roman"/>
          <w:color w:val="000000"/>
          <w:sz w:val="24"/>
          <w:szCs w:val="24"/>
          <w:lang w:eastAsia="ru-RU"/>
        </w:rPr>
        <w:t>).</w:t>
      </w:r>
    </w:p>
    <w:p w:rsidR="00B50879" w:rsidRDefault="00B50879" w:rsidP="00083B57">
      <w:pPr>
        <w:ind w:left="450"/>
        <w:outlineLvl w:val="0"/>
        <w:rPr>
          <w:rFonts w:eastAsia="Times New Roman"/>
          <w:color w:val="000000"/>
          <w:sz w:val="24"/>
          <w:szCs w:val="24"/>
          <w:lang w:eastAsia="ru-RU"/>
        </w:rPr>
      </w:pPr>
    </w:p>
    <w:p w:rsidR="00B50879" w:rsidRDefault="00B50879" w:rsidP="00083B57">
      <w:pPr>
        <w:ind w:left="450"/>
        <w:jc w:val="center"/>
        <w:outlineLvl w:val="0"/>
        <w:rPr>
          <w:rFonts w:eastAsia="Times New Roman"/>
          <w:color w:val="000000"/>
          <w:sz w:val="24"/>
          <w:szCs w:val="24"/>
          <w:lang w:eastAsia="ru-RU"/>
        </w:rPr>
      </w:pPr>
      <w:r w:rsidRPr="00B47D10">
        <w:rPr>
          <w:rFonts w:eastAsia="Times New Roman"/>
          <w:color w:val="000000"/>
          <w:sz w:val="24"/>
          <w:szCs w:val="24"/>
          <w:lang w:eastAsia="ru-RU"/>
        </w:rPr>
        <w:t>2. ПЛАТА</w:t>
      </w:r>
      <w:r>
        <w:rPr>
          <w:rFonts w:eastAsia="Times New Roman"/>
          <w:color w:val="000000"/>
          <w:sz w:val="24"/>
          <w:szCs w:val="24"/>
          <w:lang w:eastAsia="ru-RU"/>
        </w:rPr>
        <w:t xml:space="preserve"> ЗА ПЕРЕУСТУПКУ. </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xml:space="preserve">2.1. </w:t>
      </w:r>
      <w:r w:rsidR="00F2217F">
        <w:rPr>
          <w:rFonts w:eastAsia="Times New Roman"/>
          <w:color w:val="000000"/>
          <w:sz w:val="24"/>
          <w:szCs w:val="24"/>
          <w:lang w:eastAsia="ru-RU"/>
        </w:rPr>
        <w:t>Стоимость</w:t>
      </w:r>
      <w:r w:rsidRPr="00B47D10">
        <w:rPr>
          <w:rFonts w:eastAsia="Times New Roman"/>
          <w:color w:val="000000"/>
          <w:sz w:val="24"/>
          <w:szCs w:val="24"/>
          <w:lang w:eastAsia="ru-RU"/>
        </w:rPr>
        <w:t xml:space="preserve"> </w:t>
      </w:r>
      <w:r w:rsidR="00F2217F">
        <w:rPr>
          <w:rFonts w:eastAsia="Times New Roman"/>
          <w:color w:val="000000"/>
          <w:sz w:val="24"/>
          <w:szCs w:val="24"/>
          <w:lang w:eastAsia="ru-RU"/>
        </w:rPr>
        <w:t>переуступки</w:t>
      </w:r>
      <w:r w:rsidRPr="00B47D10">
        <w:rPr>
          <w:rFonts w:eastAsia="Times New Roman"/>
          <w:color w:val="000000"/>
          <w:sz w:val="24"/>
          <w:szCs w:val="24"/>
          <w:lang w:eastAsia="ru-RU"/>
        </w:rPr>
        <w:t xml:space="preserve"> права аренды участка</w:t>
      </w:r>
      <w:r w:rsidR="00F2217F">
        <w:rPr>
          <w:rFonts w:eastAsia="Times New Roman"/>
          <w:color w:val="000000"/>
          <w:sz w:val="24"/>
          <w:szCs w:val="24"/>
          <w:lang w:eastAsia="ru-RU"/>
        </w:rPr>
        <w:t xml:space="preserve"> определена по итогам аукциона от ________г. (Протокол от ______ №_______) и</w:t>
      </w:r>
      <w:r w:rsidRPr="00B47D10">
        <w:rPr>
          <w:rFonts w:eastAsia="Times New Roman"/>
          <w:color w:val="000000"/>
          <w:sz w:val="24"/>
          <w:szCs w:val="24"/>
          <w:lang w:eastAsia="ru-RU"/>
        </w:rPr>
        <w:t xml:space="preserve"> составляет ________ рубле</w:t>
      </w:r>
      <w:r>
        <w:rPr>
          <w:rFonts w:eastAsia="Times New Roman"/>
          <w:color w:val="000000"/>
          <w:sz w:val="24"/>
          <w:szCs w:val="24"/>
          <w:lang w:eastAsia="ru-RU"/>
        </w:rPr>
        <w:t>й, в том числе НДС _______ руб.</w:t>
      </w:r>
    </w:p>
    <w:p w:rsidR="00B50879" w:rsidRPr="006F60D2"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2.2. Плата Новым арендатором вносится не позднее</w:t>
      </w:r>
      <w:r w:rsidR="002E2F0A">
        <w:rPr>
          <w:rFonts w:eastAsia="Times New Roman"/>
          <w:color w:val="000000"/>
          <w:sz w:val="24"/>
          <w:szCs w:val="24"/>
          <w:lang w:eastAsia="ru-RU"/>
        </w:rPr>
        <w:t xml:space="preserve"> 10 </w:t>
      </w:r>
      <w:r w:rsidRPr="00B47D10">
        <w:rPr>
          <w:rFonts w:eastAsia="Times New Roman"/>
          <w:color w:val="000000"/>
          <w:sz w:val="24"/>
          <w:szCs w:val="24"/>
          <w:lang w:eastAsia="ru-RU"/>
        </w:rPr>
        <w:t xml:space="preserve">дней с момента </w:t>
      </w:r>
      <w:r w:rsidR="002E2F0A">
        <w:rPr>
          <w:rFonts w:eastAsia="Times New Roman"/>
          <w:color w:val="000000"/>
          <w:sz w:val="24"/>
          <w:szCs w:val="24"/>
          <w:lang w:eastAsia="ru-RU"/>
        </w:rPr>
        <w:t>подписания договора переуступки права аренды участка</w:t>
      </w:r>
      <w:r w:rsidRPr="00B47D10">
        <w:rPr>
          <w:rFonts w:eastAsia="Times New Roman"/>
          <w:color w:val="000000"/>
          <w:sz w:val="24"/>
          <w:szCs w:val="24"/>
          <w:lang w:eastAsia="ru-RU"/>
        </w:rPr>
        <w:t xml:space="preserve"> (дополнительного соглашения к действующему договору аренды </w:t>
      </w:r>
      <w:r>
        <w:rPr>
          <w:rFonts w:eastAsia="Times New Roman"/>
          <w:color w:val="000000"/>
          <w:sz w:val="24"/>
          <w:szCs w:val="24"/>
          <w:lang w:eastAsia="ru-RU"/>
        </w:rPr>
        <w:t>№</w:t>
      </w:r>
      <w:r w:rsidRPr="00B47D10">
        <w:rPr>
          <w:rFonts w:eastAsia="Times New Roman"/>
          <w:color w:val="000000"/>
          <w:sz w:val="24"/>
          <w:szCs w:val="24"/>
          <w:lang w:eastAsia="ru-RU"/>
        </w:rPr>
        <w:t xml:space="preserve"> </w:t>
      </w:r>
      <w:r w:rsidR="00545A64">
        <w:rPr>
          <w:rFonts w:eastAsia="Times New Roman"/>
          <w:color w:val="000000"/>
          <w:sz w:val="24"/>
          <w:szCs w:val="24"/>
          <w:lang w:eastAsia="ru-RU"/>
        </w:rPr>
        <w:t>7700001404</w:t>
      </w:r>
      <w:r w:rsidRPr="00B47D10">
        <w:rPr>
          <w:rFonts w:eastAsia="Times New Roman"/>
          <w:color w:val="000000"/>
          <w:sz w:val="24"/>
          <w:szCs w:val="24"/>
          <w:lang w:eastAsia="ru-RU"/>
        </w:rPr>
        <w:t xml:space="preserve"> о замене Арендатора на Нового арендатора) между Арендодателем и Новым арендатором путем перечисления указанной в п</w:t>
      </w:r>
      <w:r>
        <w:rPr>
          <w:rFonts w:eastAsia="Times New Roman"/>
          <w:color w:val="000000"/>
          <w:sz w:val="24"/>
          <w:szCs w:val="24"/>
          <w:lang w:eastAsia="ru-RU"/>
        </w:rPr>
        <w:t xml:space="preserve">. 2.1 </w:t>
      </w:r>
      <w:r w:rsidRPr="006F60D2">
        <w:rPr>
          <w:rFonts w:eastAsia="Times New Roman"/>
          <w:color w:val="000000"/>
          <w:sz w:val="24"/>
          <w:szCs w:val="24"/>
          <w:lang w:eastAsia="ru-RU"/>
        </w:rPr>
        <w:t>суммы на счет Арендатора</w:t>
      </w:r>
      <w:r w:rsidR="003C2944">
        <w:rPr>
          <w:rFonts w:eastAsia="Times New Roman"/>
          <w:color w:val="000000"/>
          <w:sz w:val="24"/>
          <w:szCs w:val="24"/>
          <w:lang w:eastAsia="ru-RU"/>
        </w:rPr>
        <w:t>.</w:t>
      </w:r>
    </w:p>
    <w:p w:rsidR="00B50879" w:rsidRDefault="00B50879" w:rsidP="00083B57">
      <w:pPr>
        <w:ind w:left="450"/>
        <w:jc w:val="center"/>
        <w:outlineLvl w:val="0"/>
        <w:rPr>
          <w:rFonts w:eastAsia="Times New Roman"/>
          <w:color w:val="000000"/>
          <w:sz w:val="24"/>
          <w:szCs w:val="24"/>
          <w:lang w:eastAsia="ru-RU"/>
        </w:rPr>
      </w:pPr>
    </w:p>
    <w:p w:rsidR="00B50879" w:rsidRDefault="00B50879" w:rsidP="00083B57">
      <w:pPr>
        <w:ind w:left="450"/>
        <w:jc w:val="center"/>
        <w:outlineLvl w:val="0"/>
        <w:rPr>
          <w:rFonts w:eastAsia="Times New Roman"/>
          <w:color w:val="000000"/>
          <w:sz w:val="24"/>
          <w:szCs w:val="24"/>
          <w:lang w:eastAsia="ru-RU"/>
        </w:rPr>
      </w:pPr>
      <w:r w:rsidRPr="00B47D10">
        <w:rPr>
          <w:rFonts w:eastAsia="Times New Roman"/>
          <w:color w:val="000000"/>
          <w:sz w:val="24"/>
          <w:szCs w:val="24"/>
          <w:lang w:eastAsia="ru-RU"/>
        </w:rPr>
        <w:t>3. ПЕРЕУСТУПАЕМЫЕ</w:t>
      </w:r>
      <w:r>
        <w:rPr>
          <w:rFonts w:eastAsia="Times New Roman"/>
          <w:color w:val="000000"/>
          <w:sz w:val="24"/>
          <w:szCs w:val="24"/>
          <w:lang w:eastAsia="ru-RU"/>
        </w:rPr>
        <w:t xml:space="preserve"> ПРАВА И ОБЯЗАННОСТИ АРЕНДАТОРА</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3.</w:t>
      </w:r>
      <w:r>
        <w:rPr>
          <w:rFonts w:eastAsia="Times New Roman"/>
          <w:color w:val="000000"/>
          <w:sz w:val="24"/>
          <w:szCs w:val="24"/>
          <w:lang w:eastAsia="ru-RU"/>
        </w:rPr>
        <w:t>1. Новый арендатор имеет право:</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использовать в установленном порядке для собственных нужд имеющиеся на участке пресные подземные воды, а также закрытые водоемы в соотв</w:t>
      </w:r>
      <w:r>
        <w:rPr>
          <w:rFonts w:eastAsia="Times New Roman"/>
          <w:color w:val="000000"/>
          <w:sz w:val="24"/>
          <w:szCs w:val="24"/>
          <w:lang w:eastAsia="ru-RU"/>
        </w:rPr>
        <w:t>етствии с законодательством РФ;</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по истечении срока Договора аренды участка имеет преимущественное право на заключение нового договора аренды участка на новый срок, за исключением случаев, у</w:t>
      </w:r>
      <w:r>
        <w:rPr>
          <w:rFonts w:eastAsia="Times New Roman"/>
          <w:color w:val="000000"/>
          <w:sz w:val="24"/>
          <w:szCs w:val="24"/>
          <w:lang w:eastAsia="ru-RU"/>
        </w:rPr>
        <w:t>становленных законодательством;</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осуществлять другие права на использование участка, предус</w:t>
      </w:r>
      <w:r>
        <w:rPr>
          <w:rFonts w:eastAsia="Times New Roman"/>
          <w:color w:val="000000"/>
          <w:sz w:val="24"/>
          <w:szCs w:val="24"/>
          <w:lang w:eastAsia="ru-RU"/>
        </w:rPr>
        <w:t>мотренные законодательством РФ.</w:t>
      </w:r>
    </w:p>
    <w:p w:rsidR="00B50879" w:rsidRDefault="00B50879" w:rsidP="00083B57">
      <w:pPr>
        <w:ind w:firstLine="709"/>
        <w:outlineLvl w:val="0"/>
        <w:rPr>
          <w:rFonts w:eastAsia="Times New Roman"/>
          <w:color w:val="000000"/>
          <w:sz w:val="24"/>
          <w:szCs w:val="24"/>
          <w:lang w:eastAsia="ru-RU"/>
        </w:rPr>
      </w:pPr>
      <w:r>
        <w:rPr>
          <w:rFonts w:eastAsia="Times New Roman"/>
          <w:color w:val="000000"/>
          <w:sz w:val="24"/>
          <w:szCs w:val="24"/>
          <w:lang w:eastAsia="ru-RU"/>
        </w:rPr>
        <w:t>3.2. Новый арендатор обязуется:</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использовать участок в соответствии с его целевым назначением и принадлежностью к категории земель и разрешенным использованием способами, не наносящими вред окружающей среде, в том числ</w:t>
      </w:r>
      <w:r>
        <w:rPr>
          <w:rFonts w:eastAsia="Times New Roman"/>
          <w:color w:val="000000"/>
          <w:sz w:val="24"/>
          <w:szCs w:val="24"/>
          <w:lang w:eastAsia="ru-RU"/>
        </w:rPr>
        <w:t>е земле как природному объекту;</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не допускать загрязнения, захламления, деградации и ухуд</w:t>
      </w:r>
      <w:r>
        <w:rPr>
          <w:rFonts w:eastAsia="Times New Roman"/>
          <w:color w:val="000000"/>
          <w:sz w:val="24"/>
          <w:szCs w:val="24"/>
          <w:lang w:eastAsia="ru-RU"/>
        </w:rPr>
        <w:t>шения плодородия почв на земле;</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не нарушать права других землепользо</w:t>
      </w:r>
      <w:r>
        <w:rPr>
          <w:rFonts w:eastAsia="Times New Roman"/>
          <w:color w:val="000000"/>
          <w:sz w:val="24"/>
          <w:szCs w:val="24"/>
          <w:lang w:eastAsia="ru-RU"/>
        </w:rPr>
        <w:t xml:space="preserve">вателей и </w:t>
      </w:r>
      <w:proofErr w:type="spellStart"/>
      <w:r>
        <w:rPr>
          <w:rFonts w:eastAsia="Times New Roman"/>
          <w:color w:val="000000"/>
          <w:sz w:val="24"/>
          <w:szCs w:val="24"/>
          <w:lang w:eastAsia="ru-RU"/>
        </w:rPr>
        <w:t>природопользователей</w:t>
      </w:r>
      <w:proofErr w:type="spellEnd"/>
      <w:r>
        <w:rPr>
          <w:rFonts w:eastAsia="Times New Roman"/>
          <w:color w:val="000000"/>
          <w:sz w:val="24"/>
          <w:szCs w:val="24"/>
          <w:lang w:eastAsia="ru-RU"/>
        </w:rPr>
        <w:t>;</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выполнять иные требования, предусмотре</w:t>
      </w:r>
      <w:r>
        <w:rPr>
          <w:rFonts w:eastAsia="Times New Roman"/>
          <w:color w:val="000000"/>
          <w:sz w:val="24"/>
          <w:szCs w:val="24"/>
          <w:lang w:eastAsia="ru-RU"/>
        </w:rPr>
        <w:t>нные законодательством о земле.</w:t>
      </w:r>
    </w:p>
    <w:p w:rsidR="00B50879" w:rsidRDefault="00B50879" w:rsidP="00083B57">
      <w:pPr>
        <w:ind w:left="450"/>
        <w:outlineLvl w:val="0"/>
        <w:rPr>
          <w:rFonts w:eastAsia="Times New Roman"/>
          <w:color w:val="000000"/>
          <w:sz w:val="24"/>
          <w:szCs w:val="24"/>
          <w:lang w:eastAsia="ru-RU"/>
        </w:rPr>
      </w:pPr>
    </w:p>
    <w:p w:rsidR="00B50879" w:rsidRDefault="00B50879" w:rsidP="00083B57">
      <w:pPr>
        <w:ind w:left="450"/>
        <w:jc w:val="center"/>
        <w:outlineLvl w:val="0"/>
        <w:rPr>
          <w:rFonts w:eastAsia="Times New Roman"/>
          <w:color w:val="000000"/>
          <w:sz w:val="24"/>
          <w:szCs w:val="24"/>
          <w:lang w:eastAsia="ru-RU"/>
        </w:rPr>
      </w:pPr>
      <w:r w:rsidRPr="00B47D10">
        <w:rPr>
          <w:rFonts w:eastAsia="Times New Roman"/>
          <w:color w:val="000000"/>
          <w:sz w:val="24"/>
          <w:szCs w:val="24"/>
          <w:lang w:eastAsia="ru-RU"/>
        </w:rPr>
        <w:t>4. ИМЕЮЩИЕСЯ П</w:t>
      </w:r>
      <w:r>
        <w:rPr>
          <w:rFonts w:eastAsia="Times New Roman"/>
          <w:color w:val="000000"/>
          <w:sz w:val="24"/>
          <w:szCs w:val="24"/>
          <w:lang w:eastAsia="ru-RU"/>
        </w:rPr>
        <w:t>РАВА И ОБЯЗАННОСТИ АРЕНДОДАТЕЛЯ</w:t>
      </w:r>
    </w:p>
    <w:p w:rsidR="00B50879" w:rsidRDefault="00B50879" w:rsidP="00083B57">
      <w:pPr>
        <w:ind w:firstLine="709"/>
        <w:outlineLvl w:val="0"/>
        <w:rPr>
          <w:rFonts w:eastAsia="Times New Roman"/>
          <w:color w:val="000000"/>
          <w:sz w:val="24"/>
          <w:szCs w:val="24"/>
          <w:lang w:eastAsia="ru-RU"/>
        </w:rPr>
      </w:pPr>
      <w:r>
        <w:rPr>
          <w:rFonts w:eastAsia="Times New Roman"/>
          <w:color w:val="000000"/>
          <w:sz w:val="24"/>
          <w:szCs w:val="24"/>
          <w:lang w:eastAsia="ru-RU"/>
        </w:rPr>
        <w:t>4.1. Арендодатель имеет право:</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осуществлять контроль за использованием и охраной земель А</w:t>
      </w:r>
      <w:r>
        <w:rPr>
          <w:rFonts w:eastAsia="Times New Roman"/>
          <w:color w:val="000000"/>
          <w:sz w:val="24"/>
          <w:szCs w:val="24"/>
          <w:lang w:eastAsia="ru-RU"/>
        </w:rPr>
        <w:t>рендатором и Новым арендатором;</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xml:space="preserve">- требовать досрочного прекращения Договора в случаях, предусмотренных </w:t>
      </w:r>
      <w:r>
        <w:rPr>
          <w:rFonts w:eastAsia="Times New Roman"/>
          <w:color w:val="000000"/>
          <w:sz w:val="24"/>
          <w:szCs w:val="24"/>
          <w:lang w:eastAsia="ru-RU"/>
        </w:rPr>
        <w:t>разделом 7 настоящего Договора.</w:t>
      </w:r>
    </w:p>
    <w:p w:rsidR="00B50879" w:rsidRDefault="00B50879" w:rsidP="00083B57">
      <w:pPr>
        <w:ind w:firstLine="709"/>
        <w:outlineLvl w:val="0"/>
        <w:rPr>
          <w:rFonts w:eastAsia="Times New Roman"/>
          <w:color w:val="000000"/>
          <w:sz w:val="24"/>
          <w:szCs w:val="24"/>
          <w:lang w:eastAsia="ru-RU"/>
        </w:rPr>
      </w:pPr>
      <w:r>
        <w:rPr>
          <w:rFonts w:eastAsia="Times New Roman"/>
          <w:color w:val="000000"/>
          <w:sz w:val="24"/>
          <w:szCs w:val="24"/>
          <w:lang w:eastAsia="ru-RU"/>
        </w:rPr>
        <w:t>4.2. Арендодатель обязан:</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lastRenderedPageBreak/>
        <w:t>- передать Арендатору или Новому арендатору участок в состоянии, соответствующем условиям До</w:t>
      </w:r>
      <w:r w:rsidR="00B70429">
        <w:rPr>
          <w:rFonts w:eastAsia="Times New Roman"/>
          <w:color w:val="000000"/>
          <w:sz w:val="24"/>
          <w:szCs w:val="24"/>
          <w:lang w:eastAsia="ru-RU"/>
        </w:rPr>
        <w:t>говора.</w:t>
      </w:r>
    </w:p>
    <w:p w:rsidR="003C7991" w:rsidRDefault="003C7991" w:rsidP="00083B57">
      <w:pPr>
        <w:outlineLvl w:val="0"/>
        <w:rPr>
          <w:rFonts w:eastAsia="Times New Roman"/>
          <w:color w:val="000000"/>
          <w:sz w:val="24"/>
          <w:szCs w:val="24"/>
          <w:lang w:eastAsia="ru-RU"/>
        </w:rPr>
      </w:pPr>
    </w:p>
    <w:p w:rsidR="00B50879" w:rsidRDefault="00B50879" w:rsidP="00083B57">
      <w:pPr>
        <w:ind w:left="450"/>
        <w:jc w:val="center"/>
        <w:outlineLvl w:val="0"/>
        <w:rPr>
          <w:rFonts w:eastAsia="Times New Roman"/>
          <w:color w:val="000000"/>
          <w:sz w:val="24"/>
          <w:szCs w:val="24"/>
          <w:lang w:eastAsia="ru-RU"/>
        </w:rPr>
      </w:pPr>
      <w:r>
        <w:rPr>
          <w:rFonts w:eastAsia="Times New Roman"/>
          <w:color w:val="000000"/>
          <w:sz w:val="24"/>
          <w:szCs w:val="24"/>
          <w:lang w:eastAsia="ru-RU"/>
        </w:rPr>
        <w:t>5. ПРАВА ТРЕТЬИХ ЛИЦ</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xml:space="preserve">5.1. В случае если выяснится, что участок к моменту государственной регистрации нового договора аренды (дополнительного соглашения к действующему договору аренды </w:t>
      </w:r>
      <w:r w:rsidR="00545A64">
        <w:rPr>
          <w:rFonts w:eastAsia="Times New Roman"/>
          <w:color w:val="000000"/>
          <w:sz w:val="24"/>
          <w:szCs w:val="24"/>
          <w:lang w:eastAsia="ru-RU"/>
        </w:rPr>
        <w:t>№ 7700001404</w:t>
      </w:r>
      <w:r w:rsidRPr="00B47D10">
        <w:rPr>
          <w:rFonts w:eastAsia="Times New Roman"/>
          <w:color w:val="000000"/>
          <w:sz w:val="24"/>
          <w:szCs w:val="24"/>
          <w:lang w:eastAsia="ru-RU"/>
        </w:rPr>
        <w:t xml:space="preserve"> о замене Арендатора на Нового арендатора) был обременен правами третьих лиц, Новый арендатор имеет право потребовать уменьшения размера платы либо р</w:t>
      </w:r>
      <w:r>
        <w:rPr>
          <w:rFonts w:eastAsia="Times New Roman"/>
          <w:color w:val="000000"/>
          <w:sz w:val="24"/>
          <w:szCs w:val="24"/>
          <w:lang w:eastAsia="ru-RU"/>
        </w:rPr>
        <w:t>асторжения настоящего договора.</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5.2. При изъятии участка у Нового арендатора указанными в п. 5.1 третьими лицами по основаниям, возникшим до передачи ему прав аренды, Арендатор обязан возместить Новому арендатору понесенные последним убытки. Размер убытков определяется в размере рыночной стоимости участка, которая будет существовать в момент предъявления п</w:t>
      </w:r>
      <w:r>
        <w:rPr>
          <w:rFonts w:eastAsia="Times New Roman"/>
          <w:color w:val="000000"/>
          <w:sz w:val="24"/>
          <w:szCs w:val="24"/>
          <w:lang w:eastAsia="ru-RU"/>
        </w:rPr>
        <w:t>рав на участок третьими лицами.</w:t>
      </w:r>
    </w:p>
    <w:p w:rsidR="00B50879" w:rsidRDefault="00B50879" w:rsidP="00083B57">
      <w:pPr>
        <w:ind w:left="450"/>
        <w:jc w:val="center"/>
        <w:outlineLvl w:val="0"/>
        <w:rPr>
          <w:rFonts w:eastAsia="Times New Roman"/>
          <w:color w:val="000000"/>
          <w:sz w:val="24"/>
          <w:szCs w:val="24"/>
          <w:lang w:eastAsia="ru-RU"/>
        </w:rPr>
      </w:pPr>
    </w:p>
    <w:p w:rsidR="00B50879" w:rsidRDefault="00B50879" w:rsidP="00083B57">
      <w:pPr>
        <w:ind w:left="450"/>
        <w:jc w:val="center"/>
        <w:outlineLvl w:val="0"/>
        <w:rPr>
          <w:rFonts w:eastAsia="Times New Roman"/>
          <w:color w:val="000000"/>
          <w:sz w:val="24"/>
          <w:szCs w:val="24"/>
          <w:lang w:eastAsia="ru-RU"/>
        </w:rPr>
      </w:pPr>
      <w:r>
        <w:rPr>
          <w:rFonts w:eastAsia="Times New Roman"/>
          <w:color w:val="000000"/>
          <w:sz w:val="24"/>
          <w:szCs w:val="24"/>
          <w:lang w:eastAsia="ru-RU"/>
        </w:rPr>
        <w:t>6. ОТВЕТСТВЕННОСТЬ СТОРОН</w:t>
      </w:r>
    </w:p>
    <w:p w:rsidR="00B50879" w:rsidRDefault="003C21FA" w:rsidP="00083B57">
      <w:pPr>
        <w:ind w:firstLine="709"/>
        <w:outlineLvl w:val="0"/>
        <w:rPr>
          <w:rFonts w:eastAsia="Times New Roman"/>
          <w:color w:val="000000"/>
          <w:sz w:val="24"/>
          <w:szCs w:val="24"/>
          <w:lang w:eastAsia="ru-RU"/>
        </w:rPr>
      </w:pPr>
      <w:r>
        <w:rPr>
          <w:rFonts w:eastAsia="Times New Roman"/>
          <w:color w:val="000000"/>
          <w:sz w:val="24"/>
          <w:szCs w:val="24"/>
          <w:lang w:eastAsia="ru-RU"/>
        </w:rPr>
        <w:t xml:space="preserve">6.1. Сторона, </w:t>
      </w:r>
      <w:r w:rsidR="00B50879" w:rsidRPr="00B47D10">
        <w:rPr>
          <w:rFonts w:eastAsia="Times New Roman"/>
          <w:color w:val="000000"/>
          <w:sz w:val="24"/>
          <w:szCs w:val="24"/>
          <w:lang w:eastAsia="ru-RU"/>
        </w:rPr>
        <w:t>не исполнившая или ненадлежащим образом исполнившая обязательства по настоящему договору, обязана возместить другой стороне причиненные таким неисполнением убытки</w:t>
      </w:r>
      <w:r w:rsidR="00B50879">
        <w:rPr>
          <w:rFonts w:eastAsia="Times New Roman"/>
          <w:color w:val="000000"/>
          <w:sz w:val="24"/>
          <w:szCs w:val="24"/>
          <w:lang w:eastAsia="ru-RU"/>
        </w:rPr>
        <w:t>.</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6.2. В случае просрочки оплаты виновная сторона уплачивает потерпевшей стороне пени за каж</w:t>
      </w:r>
      <w:r w:rsidR="003C21FA">
        <w:rPr>
          <w:rFonts w:eastAsia="Times New Roman"/>
          <w:color w:val="000000"/>
          <w:sz w:val="24"/>
          <w:szCs w:val="24"/>
          <w:lang w:eastAsia="ru-RU"/>
        </w:rPr>
        <w:t xml:space="preserve">дый день просрочки в размере 0,5 </w:t>
      </w:r>
      <w:r w:rsidRPr="00B47D10">
        <w:rPr>
          <w:rFonts w:eastAsia="Times New Roman"/>
          <w:color w:val="000000"/>
          <w:sz w:val="24"/>
          <w:szCs w:val="24"/>
          <w:lang w:eastAsia="ru-RU"/>
        </w:rPr>
        <w:t>% от разме</w:t>
      </w:r>
      <w:r>
        <w:rPr>
          <w:rFonts w:eastAsia="Times New Roman"/>
          <w:color w:val="000000"/>
          <w:sz w:val="24"/>
          <w:szCs w:val="24"/>
          <w:lang w:eastAsia="ru-RU"/>
        </w:rPr>
        <w:t>ра платежа, подлежащего оплате.</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xml:space="preserve">6.3. Сторона, необоснованно уклоняющаяся от передачи прав аренды и/или от государственной регистрации нового договора аренды (или дополнительного соглашения к действующему договору аренды </w:t>
      </w:r>
      <w:r>
        <w:rPr>
          <w:rFonts w:eastAsia="Times New Roman"/>
          <w:color w:val="000000"/>
          <w:sz w:val="24"/>
          <w:szCs w:val="24"/>
          <w:lang w:eastAsia="ru-RU"/>
        </w:rPr>
        <w:t>№</w:t>
      </w:r>
      <w:r w:rsidRPr="00B47D10">
        <w:rPr>
          <w:rFonts w:eastAsia="Times New Roman"/>
          <w:color w:val="000000"/>
          <w:sz w:val="24"/>
          <w:szCs w:val="24"/>
          <w:lang w:eastAsia="ru-RU"/>
        </w:rPr>
        <w:t xml:space="preserve"> </w:t>
      </w:r>
      <w:r w:rsidR="00545A64">
        <w:rPr>
          <w:rFonts w:eastAsia="Times New Roman"/>
          <w:color w:val="000000"/>
          <w:sz w:val="24"/>
          <w:szCs w:val="24"/>
          <w:lang w:eastAsia="ru-RU"/>
        </w:rPr>
        <w:t>7700001404</w:t>
      </w:r>
      <w:r w:rsidRPr="00B47D10">
        <w:rPr>
          <w:rFonts w:eastAsia="Times New Roman"/>
          <w:color w:val="000000"/>
          <w:sz w:val="24"/>
          <w:szCs w:val="24"/>
          <w:lang w:eastAsia="ru-RU"/>
        </w:rPr>
        <w:t xml:space="preserve"> о замене Арендатора на Нового арендатора), должна возместить другой стороне убытки, вызванные задержкой передачи и/или к действующему договору аренды </w:t>
      </w:r>
      <w:r>
        <w:rPr>
          <w:rFonts w:eastAsia="Times New Roman"/>
          <w:color w:val="000000"/>
          <w:sz w:val="24"/>
          <w:szCs w:val="24"/>
          <w:lang w:eastAsia="ru-RU"/>
        </w:rPr>
        <w:t>№</w:t>
      </w:r>
      <w:r w:rsidRPr="00B47D10">
        <w:rPr>
          <w:rFonts w:eastAsia="Times New Roman"/>
          <w:color w:val="000000"/>
          <w:sz w:val="24"/>
          <w:szCs w:val="24"/>
          <w:lang w:eastAsia="ru-RU"/>
        </w:rPr>
        <w:t xml:space="preserve"> </w:t>
      </w:r>
      <w:r w:rsidR="00545A64">
        <w:rPr>
          <w:rFonts w:eastAsia="Times New Roman"/>
          <w:color w:val="000000"/>
          <w:sz w:val="24"/>
          <w:szCs w:val="24"/>
          <w:lang w:eastAsia="ru-RU"/>
        </w:rPr>
        <w:t>7700001404</w:t>
      </w:r>
      <w:r w:rsidRPr="00B47D10">
        <w:rPr>
          <w:rFonts w:eastAsia="Times New Roman"/>
          <w:color w:val="000000"/>
          <w:sz w:val="24"/>
          <w:szCs w:val="24"/>
          <w:lang w:eastAsia="ru-RU"/>
        </w:rPr>
        <w:t xml:space="preserve"> о замене Арендатора на Нового арендато</w:t>
      </w:r>
      <w:r>
        <w:rPr>
          <w:rFonts w:eastAsia="Times New Roman"/>
          <w:color w:val="000000"/>
          <w:sz w:val="24"/>
          <w:szCs w:val="24"/>
          <w:lang w:eastAsia="ru-RU"/>
        </w:rPr>
        <w:t>ра государственной регистрации.</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6.4. Взыскание неустоек и возмещение убытков не освобождают сторону, нарушившую договор, от ис</w:t>
      </w:r>
      <w:r>
        <w:rPr>
          <w:rFonts w:eastAsia="Times New Roman"/>
          <w:color w:val="000000"/>
          <w:sz w:val="24"/>
          <w:szCs w:val="24"/>
          <w:lang w:eastAsia="ru-RU"/>
        </w:rPr>
        <w:t>полнения обязательств в натуре.</w:t>
      </w:r>
    </w:p>
    <w:p w:rsidR="00B673A4" w:rsidRDefault="00B673A4" w:rsidP="00B673A4">
      <w:pPr>
        <w:pStyle w:val="2"/>
        <w:spacing w:after="0" w:line="240" w:lineRule="auto"/>
        <w:ind w:left="0" w:firstLine="709"/>
        <w:rPr>
          <w:rFonts w:eastAsia="Times New Roman"/>
          <w:color w:val="000000"/>
          <w:sz w:val="24"/>
          <w:szCs w:val="24"/>
          <w:lang w:eastAsia="ru-RU"/>
        </w:rPr>
      </w:pPr>
      <w:r>
        <w:rPr>
          <w:rFonts w:eastAsia="Times New Roman"/>
          <w:color w:val="000000"/>
          <w:sz w:val="24"/>
          <w:szCs w:val="24"/>
          <w:lang w:eastAsia="ru-RU"/>
        </w:rPr>
        <w:t xml:space="preserve">6.5. </w:t>
      </w:r>
      <w:r>
        <w:rPr>
          <w:sz w:val="24"/>
          <w:szCs w:val="24"/>
        </w:rPr>
        <w:t>В случае обращения взыскания</w:t>
      </w:r>
      <w:r w:rsidR="00B348B4">
        <w:rPr>
          <w:sz w:val="24"/>
          <w:szCs w:val="24"/>
        </w:rPr>
        <w:t xml:space="preserve"> на</w:t>
      </w:r>
      <w:r>
        <w:rPr>
          <w:sz w:val="24"/>
          <w:szCs w:val="24"/>
        </w:rPr>
        <w:t xml:space="preserve"> заложенн</w:t>
      </w:r>
      <w:r w:rsidR="00B348B4">
        <w:rPr>
          <w:sz w:val="24"/>
          <w:szCs w:val="24"/>
        </w:rPr>
        <w:t>ый</w:t>
      </w:r>
      <w:r>
        <w:rPr>
          <w:sz w:val="24"/>
          <w:szCs w:val="24"/>
        </w:rPr>
        <w:t xml:space="preserve"> Новым арендатором согласно дог</w:t>
      </w:r>
      <w:r w:rsidR="00B348B4">
        <w:rPr>
          <w:sz w:val="24"/>
          <w:szCs w:val="24"/>
        </w:rPr>
        <w:t xml:space="preserve">овору Купли-продажи </w:t>
      </w:r>
      <w:r w:rsidR="00FD07F4">
        <w:rPr>
          <w:sz w:val="24"/>
          <w:szCs w:val="24"/>
        </w:rPr>
        <w:t>имущественный комплекс</w:t>
      </w:r>
      <w:r w:rsidR="00B348B4">
        <w:rPr>
          <w:sz w:val="24"/>
          <w:szCs w:val="24"/>
        </w:rPr>
        <w:t>, Д</w:t>
      </w:r>
      <w:r>
        <w:rPr>
          <w:sz w:val="24"/>
          <w:szCs w:val="24"/>
        </w:rPr>
        <w:t>оговор считается не действительным.</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6.</w:t>
      </w:r>
      <w:r w:rsidR="00B673A4">
        <w:rPr>
          <w:rFonts w:eastAsia="Times New Roman"/>
          <w:color w:val="000000"/>
          <w:sz w:val="24"/>
          <w:szCs w:val="24"/>
          <w:lang w:eastAsia="ru-RU"/>
        </w:rPr>
        <w:t>6</w:t>
      </w:r>
      <w:r w:rsidRPr="00B47D10">
        <w:rPr>
          <w:rFonts w:eastAsia="Times New Roman"/>
          <w:color w:val="000000"/>
          <w:sz w:val="24"/>
          <w:szCs w:val="24"/>
          <w:lang w:eastAsia="ru-RU"/>
        </w:rPr>
        <w:t>. В случаях, не предусмотренных настоящим договором, имущественная ответственность определяется в соответствии с де</w:t>
      </w:r>
      <w:r>
        <w:rPr>
          <w:rFonts w:eastAsia="Times New Roman"/>
          <w:color w:val="000000"/>
          <w:sz w:val="24"/>
          <w:szCs w:val="24"/>
          <w:lang w:eastAsia="ru-RU"/>
        </w:rPr>
        <w:t>йствующим законодательством РФ.</w:t>
      </w:r>
    </w:p>
    <w:p w:rsidR="00B50879" w:rsidRDefault="00B50879" w:rsidP="00083B57">
      <w:pPr>
        <w:ind w:left="450"/>
        <w:jc w:val="center"/>
        <w:outlineLvl w:val="0"/>
        <w:rPr>
          <w:rFonts w:eastAsia="Times New Roman"/>
          <w:color w:val="000000"/>
          <w:sz w:val="24"/>
          <w:szCs w:val="24"/>
          <w:lang w:eastAsia="ru-RU"/>
        </w:rPr>
      </w:pPr>
    </w:p>
    <w:p w:rsidR="00B50879" w:rsidRDefault="00B50879" w:rsidP="00083B57">
      <w:pPr>
        <w:ind w:left="450"/>
        <w:jc w:val="center"/>
        <w:outlineLvl w:val="0"/>
        <w:rPr>
          <w:rFonts w:eastAsia="Times New Roman"/>
          <w:color w:val="000000"/>
          <w:sz w:val="24"/>
          <w:szCs w:val="24"/>
          <w:lang w:eastAsia="ru-RU"/>
        </w:rPr>
      </w:pPr>
      <w:r w:rsidRPr="00B47D10">
        <w:rPr>
          <w:rFonts w:eastAsia="Times New Roman"/>
          <w:color w:val="000000"/>
          <w:sz w:val="24"/>
          <w:szCs w:val="24"/>
          <w:lang w:eastAsia="ru-RU"/>
        </w:rPr>
        <w:t>7. ОБ</w:t>
      </w:r>
      <w:r>
        <w:rPr>
          <w:rFonts w:eastAsia="Times New Roman"/>
          <w:color w:val="000000"/>
          <w:sz w:val="24"/>
          <w:szCs w:val="24"/>
          <w:lang w:eastAsia="ru-RU"/>
        </w:rPr>
        <w:t>СТОЯТЕЛЬСТВА НЕПРЕОДОЛИМОЙ СИЛЫ</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7.1. 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препятствует чрезвычайное и непредотвратимое при данных условиях обсто</w:t>
      </w:r>
      <w:r>
        <w:rPr>
          <w:rFonts w:eastAsia="Times New Roman"/>
          <w:color w:val="000000"/>
          <w:sz w:val="24"/>
          <w:szCs w:val="24"/>
          <w:lang w:eastAsia="ru-RU"/>
        </w:rPr>
        <w:t>ятельство (непреодолимая сила).</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7.2. 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w:t>
      </w:r>
      <w:r w:rsidR="00A83544">
        <w:rPr>
          <w:rFonts w:eastAsia="Times New Roman"/>
          <w:color w:val="000000"/>
          <w:sz w:val="24"/>
          <w:szCs w:val="24"/>
          <w:lang w:eastAsia="ru-RU"/>
        </w:rPr>
        <w:t>ть другую сторону не позднее</w:t>
      </w:r>
      <w:r w:rsidRPr="00B47D10">
        <w:rPr>
          <w:rFonts w:eastAsia="Times New Roman"/>
          <w:color w:val="000000"/>
          <w:sz w:val="24"/>
          <w:szCs w:val="24"/>
          <w:lang w:eastAsia="ru-RU"/>
        </w:rPr>
        <w:t xml:space="preserve"> </w:t>
      </w:r>
      <w:r w:rsidR="00A83544">
        <w:rPr>
          <w:rFonts w:eastAsia="Times New Roman"/>
          <w:color w:val="000000"/>
          <w:sz w:val="24"/>
          <w:szCs w:val="24"/>
          <w:lang w:eastAsia="ru-RU"/>
        </w:rPr>
        <w:t xml:space="preserve">10 </w:t>
      </w:r>
      <w:r w:rsidRPr="00B47D10">
        <w:rPr>
          <w:rFonts w:eastAsia="Times New Roman"/>
          <w:color w:val="000000"/>
          <w:sz w:val="24"/>
          <w:szCs w:val="24"/>
          <w:lang w:eastAsia="ru-RU"/>
        </w:rPr>
        <w:t>дней с момента возникновения таких обстоятельств, при этом срок выполнения обязательств по настоящему договору переносится соразмерно времени, в течение которого де</w:t>
      </w:r>
      <w:r>
        <w:rPr>
          <w:rFonts w:eastAsia="Times New Roman"/>
          <w:color w:val="000000"/>
          <w:sz w:val="24"/>
          <w:szCs w:val="24"/>
          <w:lang w:eastAsia="ru-RU"/>
        </w:rPr>
        <w:t>йствовали такие обстоятельства.</w:t>
      </w:r>
    </w:p>
    <w:p w:rsidR="00B50879" w:rsidRDefault="00B50879" w:rsidP="00083B57">
      <w:pPr>
        <w:ind w:left="450"/>
        <w:outlineLvl w:val="0"/>
        <w:rPr>
          <w:rFonts w:eastAsia="Times New Roman"/>
          <w:color w:val="000000"/>
          <w:sz w:val="24"/>
          <w:szCs w:val="24"/>
          <w:lang w:eastAsia="ru-RU"/>
        </w:rPr>
      </w:pPr>
    </w:p>
    <w:p w:rsidR="00B50879" w:rsidRDefault="00B50879" w:rsidP="00083B57">
      <w:pPr>
        <w:ind w:left="450"/>
        <w:jc w:val="center"/>
        <w:outlineLvl w:val="0"/>
        <w:rPr>
          <w:rFonts w:eastAsia="Times New Roman"/>
          <w:color w:val="000000"/>
          <w:sz w:val="24"/>
          <w:szCs w:val="24"/>
          <w:lang w:eastAsia="ru-RU"/>
        </w:rPr>
      </w:pPr>
      <w:r w:rsidRPr="00B47D10">
        <w:rPr>
          <w:rFonts w:eastAsia="Times New Roman"/>
          <w:color w:val="000000"/>
          <w:sz w:val="24"/>
          <w:szCs w:val="24"/>
          <w:lang w:eastAsia="ru-RU"/>
        </w:rPr>
        <w:t>8. СР</w:t>
      </w:r>
      <w:r>
        <w:rPr>
          <w:rFonts w:eastAsia="Times New Roman"/>
          <w:color w:val="000000"/>
          <w:sz w:val="24"/>
          <w:szCs w:val="24"/>
          <w:lang w:eastAsia="ru-RU"/>
        </w:rPr>
        <w:t>ОК ДЕЙСТВИЯ НАСТОЯЩЕГО ДОГОВОРА</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8.1. Настоящий договор вступает в силу с момента его п</w:t>
      </w:r>
      <w:r>
        <w:rPr>
          <w:rFonts w:eastAsia="Times New Roman"/>
          <w:color w:val="000000"/>
          <w:sz w:val="24"/>
          <w:szCs w:val="24"/>
          <w:lang w:eastAsia="ru-RU"/>
        </w:rPr>
        <w:t xml:space="preserve">одписания сторонами и действует </w:t>
      </w:r>
      <w:r w:rsidRPr="00B47D10">
        <w:rPr>
          <w:rFonts w:eastAsia="Times New Roman"/>
          <w:color w:val="000000"/>
          <w:sz w:val="24"/>
          <w:szCs w:val="24"/>
          <w:lang w:eastAsia="ru-RU"/>
        </w:rPr>
        <w:t>до полного исполнения ими обязательств по настоящему договору или до расторжения настоящего</w:t>
      </w:r>
      <w:r>
        <w:rPr>
          <w:rFonts w:eastAsia="Times New Roman"/>
          <w:color w:val="000000"/>
          <w:sz w:val="24"/>
          <w:szCs w:val="24"/>
          <w:lang w:eastAsia="ru-RU"/>
        </w:rPr>
        <w:t xml:space="preserve"> договора.</w:t>
      </w:r>
    </w:p>
    <w:p w:rsidR="00B50879" w:rsidRDefault="00B50879" w:rsidP="00083B57">
      <w:pPr>
        <w:ind w:firstLine="709"/>
        <w:outlineLvl w:val="0"/>
        <w:rPr>
          <w:rFonts w:eastAsia="Times New Roman"/>
          <w:color w:val="000000"/>
          <w:sz w:val="24"/>
          <w:szCs w:val="24"/>
          <w:lang w:eastAsia="ru-RU"/>
        </w:rPr>
      </w:pPr>
    </w:p>
    <w:p w:rsidR="00B50879" w:rsidRDefault="00B50879" w:rsidP="00083B57">
      <w:pPr>
        <w:ind w:firstLine="709"/>
        <w:jc w:val="center"/>
        <w:outlineLvl w:val="0"/>
        <w:rPr>
          <w:rFonts w:eastAsia="Times New Roman"/>
          <w:color w:val="000000"/>
          <w:sz w:val="24"/>
          <w:szCs w:val="24"/>
          <w:lang w:eastAsia="ru-RU"/>
        </w:rPr>
      </w:pPr>
      <w:r>
        <w:rPr>
          <w:rFonts w:eastAsia="Times New Roman"/>
          <w:color w:val="000000"/>
          <w:sz w:val="24"/>
          <w:szCs w:val="24"/>
          <w:lang w:eastAsia="ru-RU"/>
        </w:rPr>
        <w:t>9. РАЗРЕШЕНИЕ СПОРОВ</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9.1. 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w:t>
      </w:r>
      <w:r>
        <w:rPr>
          <w:rFonts w:eastAsia="Times New Roman"/>
          <w:color w:val="000000"/>
          <w:sz w:val="24"/>
          <w:szCs w:val="24"/>
          <w:lang w:eastAsia="ru-RU"/>
        </w:rPr>
        <w:t>йствующего законодательства РФ.</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 xml:space="preserve">9.2. При </w:t>
      </w:r>
      <w:proofErr w:type="spellStart"/>
      <w:r w:rsidRPr="00B47D10">
        <w:rPr>
          <w:rFonts w:eastAsia="Times New Roman"/>
          <w:color w:val="000000"/>
          <w:sz w:val="24"/>
          <w:szCs w:val="24"/>
          <w:lang w:eastAsia="ru-RU"/>
        </w:rPr>
        <w:t>неурегулировании</w:t>
      </w:r>
      <w:proofErr w:type="spellEnd"/>
      <w:r w:rsidRPr="00B47D10">
        <w:rPr>
          <w:rFonts w:eastAsia="Times New Roman"/>
          <w:color w:val="000000"/>
          <w:sz w:val="24"/>
          <w:szCs w:val="24"/>
          <w:lang w:eastAsia="ru-RU"/>
        </w:rPr>
        <w:t xml:space="preserve"> в процессе переговоров спорных вопросов споры разрешаются в суде в порядке, установленном де</w:t>
      </w:r>
      <w:r>
        <w:rPr>
          <w:rFonts w:eastAsia="Times New Roman"/>
          <w:color w:val="000000"/>
          <w:sz w:val="24"/>
          <w:szCs w:val="24"/>
          <w:lang w:eastAsia="ru-RU"/>
        </w:rPr>
        <w:t>йствующим законодательством РФ.</w:t>
      </w:r>
    </w:p>
    <w:p w:rsidR="00B50879" w:rsidRDefault="00B50879" w:rsidP="00083B57">
      <w:pPr>
        <w:ind w:firstLine="709"/>
        <w:outlineLvl w:val="0"/>
        <w:rPr>
          <w:rFonts w:eastAsia="Times New Roman"/>
          <w:color w:val="000000"/>
          <w:sz w:val="24"/>
          <w:szCs w:val="24"/>
          <w:lang w:eastAsia="ru-RU"/>
        </w:rPr>
      </w:pPr>
    </w:p>
    <w:p w:rsidR="00B50879" w:rsidRDefault="00B50879" w:rsidP="00083B57">
      <w:pPr>
        <w:ind w:firstLine="709"/>
        <w:jc w:val="center"/>
        <w:outlineLvl w:val="0"/>
        <w:rPr>
          <w:rFonts w:eastAsia="Times New Roman"/>
          <w:color w:val="000000"/>
          <w:sz w:val="24"/>
          <w:szCs w:val="24"/>
          <w:lang w:eastAsia="ru-RU"/>
        </w:rPr>
      </w:pPr>
      <w:r>
        <w:rPr>
          <w:rFonts w:eastAsia="Times New Roman"/>
          <w:color w:val="000000"/>
          <w:sz w:val="24"/>
          <w:szCs w:val="24"/>
          <w:lang w:eastAsia="ru-RU"/>
        </w:rPr>
        <w:t>10. ЗАКЛЮЧИТЕЛЬНЫЕ ПОЛОЖЕНИЯ</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lastRenderedPageBreak/>
        <w:t>10.1. Любые изменения и дополнения к настоящему договору действительны при условии, если они совершены в письменной форме и подписаны сторонами или надлежаще уполномоченным</w:t>
      </w:r>
      <w:r>
        <w:rPr>
          <w:rFonts w:eastAsia="Times New Roman"/>
          <w:color w:val="000000"/>
          <w:sz w:val="24"/>
          <w:szCs w:val="24"/>
          <w:lang w:eastAsia="ru-RU"/>
        </w:rPr>
        <w:t>и на то представителями сторон.</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10.2. Все уведомления и сообщения должны н</w:t>
      </w:r>
      <w:r>
        <w:rPr>
          <w:rFonts w:eastAsia="Times New Roman"/>
          <w:color w:val="000000"/>
          <w:sz w:val="24"/>
          <w:szCs w:val="24"/>
          <w:lang w:eastAsia="ru-RU"/>
        </w:rPr>
        <w:t>аправляться в письменной форме.</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10.3. Во всем остальном, что не предусмотрено настоящим договором, стороны руководствуются действующи</w:t>
      </w:r>
      <w:r>
        <w:rPr>
          <w:rFonts w:eastAsia="Times New Roman"/>
          <w:color w:val="000000"/>
          <w:sz w:val="24"/>
          <w:szCs w:val="24"/>
          <w:lang w:eastAsia="ru-RU"/>
        </w:rPr>
        <w:t>м законодательством РФ.</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10.4. Договор составлен в трех экземплярах, из которых один находится у Арендатора, второй - у Нового арендат</w:t>
      </w:r>
      <w:r>
        <w:rPr>
          <w:rFonts w:eastAsia="Times New Roman"/>
          <w:color w:val="000000"/>
          <w:sz w:val="24"/>
          <w:szCs w:val="24"/>
          <w:lang w:eastAsia="ru-RU"/>
        </w:rPr>
        <w:t>ора, а третий - у Арендодателя.</w:t>
      </w:r>
    </w:p>
    <w:p w:rsidR="00B50879" w:rsidRDefault="00B50879" w:rsidP="00083B57">
      <w:pPr>
        <w:ind w:firstLine="709"/>
        <w:outlineLvl w:val="0"/>
        <w:rPr>
          <w:rFonts w:eastAsia="Times New Roman"/>
          <w:color w:val="000000"/>
          <w:sz w:val="24"/>
          <w:szCs w:val="24"/>
          <w:lang w:eastAsia="ru-RU"/>
        </w:rPr>
      </w:pPr>
      <w:r w:rsidRPr="00B47D10">
        <w:rPr>
          <w:rFonts w:eastAsia="Times New Roman"/>
          <w:color w:val="000000"/>
          <w:sz w:val="24"/>
          <w:szCs w:val="24"/>
          <w:lang w:eastAsia="ru-RU"/>
        </w:rPr>
        <w:t>10.5. Адрес</w:t>
      </w:r>
      <w:r>
        <w:rPr>
          <w:rFonts w:eastAsia="Times New Roman"/>
          <w:color w:val="000000"/>
          <w:sz w:val="24"/>
          <w:szCs w:val="24"/>
          <w:lang w:eastAsia="ru-RU"/>
        </w:rPr>
        <w:t>а и платежные реквизиты сторон:</w:t>
      </w:r>
    </w:p>
    <w:p w:rsidR="00B50879" w:rsidRDefault="00B50879" w:rsidP="00083B57">
      <w:pPr>
        <w:outlineLvl w:val="0"/>
        <w:rPr>
          <w:rFonts w:eastAsia="Times New Roman"/>
          <w:color w:val="000000"/>
          <w:sz w:val="24"/>
          <w:szCs w:val="24"/>
          <w:lang w:eastAsia="ru-RU"/>
        </w:rPr>
      </w:pPr>
    </w:p>
    <w:p w:rsidR="00B50879" w:rsidRPr="007E3D4D" w:rsidRDefault="00B50879" w:rsidP="00083B57">
      <w:pPr>
        <w:autoSpaceDE w:val="0"/>
        <w:autoSpaceDN w:val="0"/>
        <w:adjustRightInd w:val="0"/>
        <w:jc w:val="center"/>
        <w:rPr>
          <w:sz w:val="24"/>
          <w:szCs w:val="24"/>
        </w:rPr>
      </w:pPr>
      <w:proofErr w:type="gramStart"/>
      <w:r>
        <w:rPr>
          <w:b/>
          <w:bCs/>
          <w:sz w:val="24"/>
          <w:szCs w:val="24"/>
        </w:rPr>
        <w:t>Арендатор</w:t>
      </w:r>
      <w:r w:rsidRPr="007E3D4D">
        <w:rPr>
          <w:b/>
          <w:bCs/>
          <w:sz w:val="24"/>
          <w:szCs w:val="24"/>
        </w:rPr>
        <w:t>:</w:t>
      </w:r>
      <w:r>
        <w:rPr>
          <w:b/>
          <w:bCs/>
          <w:sz w:val="24"/>
          <w:szCs w:val="24"/>
        </w:rPr>
        <w:t>Новый</w:t>
      </w:r>
      <w:proofErr w:type="gramEnd"/>
      <w:r>
        <w:rPr>
          <w:b/>
          <w:bCs/>
          <w:sz w:val="24"/>
          <w:szCs w:val="24"/>
        </w:rPr>
        <w:t xml:space="preserve"> арендатор</w:t>
      </w:r>
      <w:r w:rsidRPr="007E3D4D">
        <w:rPr>
          <w:sz w:val="24"/>
          <w:szCs w:val="24"/>
        </w:rPr>
        <w:t>:</w:t>
      </w:r>
    </w:p>
    <w:p w:rsidR="00B50879" w:rsidRPr="007E3D4D" w:rsidRDefault="00B50879" w:rsidP="00083B57">
      <w:pPr>
        <w:autoSpaceDE w:val="0"/>
        <w:autoSpaceDN w:val="0"/>
        <w:adjustRightInd w:val="0"/>
        <w:rPr>
          <w:sz w:val="24"/>
          <w:szCs w:val="24"/>
        </w:rPr>
      </w:pP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9"/>
        <w:gridCol w:w="5010"/>
      </w:tblGrid>
      <w:tr w:rsidR="00B50879" w:rsidRPr="007E3D4D" w:rsidTr="00881F13">
        <w:tc>
          <w:tcPr>
            <w:tcW w:w="5009" w:type="dxa"/>
            <w:tcBorders>
              <w:top w:val="nil"/>
              <w:left w:val="nil"/>
              <w:bottom w:val="nil"/>
              <w:right w:val="nil"/>
            </w:tcBorders>
          </w:tcPr>
          <w:p w:rsidR="00B50879" w:rsidRPr="007E3D4D" w:rsidRDefault="00B50879" w:rsidP="00083B57">
            <w:pPr>
              <w:rPr>
                <w:sz w:val="24"/>
                <w:szCs w:val="24"/>
                <w:lang w:val="en-US"/>
              </w:rPr>
            </w:pPr>
          </w:p>
        </w:tc>
        <w:tc>
          <w:tcPr>
            <w:tcW w:w="5010" w:type="dxa"/>
            <w:tcBorders>
              <w:top w:val="nil"/>
              <w:left w:val="nil"/>
              <w:bottom w:val="nil"/>
              <w:right w:val="nil"/>
            </w:tcBorders>
          </w:tcPr>
          <w:p w:rsidR="00B50879" w:rsidRPr="007E3D4D" w:rsidRDefault="00B50879" w:rsidP="00083B57">
            <w:pPr>
              <w:spacing w:before="4"/>
              <w:rPr>
                <w:sz w:val="24"/>
                <w:szCs w:val="24"/>
                <w:lang w:val="en-US"/>
              </w:rPr>
            </w:pPr>
          </w:p>
        </w:tc>
      </w:tr>
    </w:tbl>
    <w:p w:rsidR="00B50879" w:rsidRPr="007E3D4D" w:rsidRDefault="00B50879" w:rsidP="00083B57">
      <w:pPr>
        <w:pStyle w:val="a3"/>
        <w:ind w:left="0"/>
        <w:jc w:val="center"/>
        <w:rPr>
          <w:b/>
          <w:bCs/>
        </w:rPr>
      </w:pPr>
      <w:r w:rsidRPr="007E3D4D">
        <w:rPr>
          <w:b/>
          <w:bCs/>
        </w:rPr>
        <w:t>ПОДПИСИ СТОРОН:</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9"/>
        <w:gridCol w:w="5010"/>
      </w:tblGrid>
      <w:tr w:rsidR="00B50879" w:rsidRPr="007E3D4D" w:rsidTr="00881F13">
        <w:tc>
          <w:tcPr>
            <w:tcW w:w="5009" w:type="dxa"/>
            <w:tcBorders>
              <w:top w:val="nil"/>
              <w:left w:val="nil"/>
              <w:bottom w:val="nil"/>
              <w:right w:val="nil"/>
            </w:tcBorders>
          </w:tcPr>
          <w:p w:rsidR="00B50879" w:rsidRPr="007E3D4D" w:rsidRDefault="00B50879" w:rsidP="00083B57">
            <w:pPr>
              <w:rPr>
                <w:sz w:val="24"/>
                <w:szCs w:val="24"/>
              </w:rPr>
            </w:pPr>
          </w:p>
          <w:p w:rsidR="00B50879" w:rsidRPr="007E3D4D" w:rsidRDefault="00B50879" w:rsidP="00083B57">
            <w:pPr>
              <w:ind w:right="293"/>
              <w:jc w:val="right"/>
              <w:rPr>
                <w:sz w:val="24"/>
                <w:szCs w:val="24"/>
              </w:rPr>
            </w:pPr>
            <w:r w:rsidRPr="007E3D4D">
              <w:rPr>
                <w:sz w:val="24"/>
                <w:szCs w:val="24"/>
              </w:rPr>
              <w:t>_____________________</w:t>
            </w:r>
          </w:p>
        </w:tc>
        <w:tc>
          <w:tcPr>
            <w:tcW w:w="5010" w:type="dxa"/>
            <w:tcBorders>
              <w:top w:val="nil"/>
              <w:left w:val="nil"/>
              <w:bottom w:val="nil"/>
              <w:right w:val="nil"/>
            </w:tcBorders>
          </w:tcPr>
          <w:p w:rsidR="00B50879" w:rsidRPr="007E3D4D" w:rsidRDefault="00B50879" w:rsidP="00083B57">
            <w:pPr>
              <w:rPr>
                <w:sz w:val="24"/>
                <w:szCs w:val="24"/>
              </w:rPr>
            </w:pPr>
          </w:p>
          <w:p w:rsidR="00B50879" w:rsidRPr="007E3D4D" w:rsidRDefault="00B50879" w:rsidP="00083B57">
            <w:pPr>
              <w:ind w:right="263"/>
              <w:jc w:val="right"/>
              <w:rPr>
                <w:sz w:val="24"/>
                <w:szCs w:val="24"/>
              </w:rPr>
            </w:pPr>
            <w:r w:rsidRPr="007E3D4D">
              <w:rPr>
                <w:sz w:val="24"/>
                <w:szCs w:val="24"/>
              </w:rPr>
              <w:t xml:space="preserve">_____________________  </w:t>
            </w:r>
          </w:p>
        </w:tc>
      </w:tr>
    </w:tbl>
    <w:p w:rsidR="00A467A6" w:rsidRDefault="00A467A6"/>
    <w:sectPr w:rsidR="00A467A6" w:rsidSect="00C6686F">
      <w:pgSz w:w="11906" w:h="16838"/>
      <w:pgMar w:top="720" w:right="720" w:bottom="720" w:left="72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6814D0"/>
    <w:multiLevelType w:val="hybridMultilevel"/>
    <w:tmpl w:val="67F6AFFA"/>
    <w:lvl w:ilvl="0" w:tplc="94E6B000">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
    <w:nsid w:val="49AE6E11"/>
    <w:multiLevelType w:val="multilevel"/>
    <w:tmpl w:val="BD98FEDC"/>
    <w:lvl w:ilvl="0">
      <w:start w:val="1"/>
      <w:numFmt w:val="decimal"/>
      <w:lvlText w:val="%1."/>
      <w:lvlJc w:val="left"/>
      <w:pPr>
        <w:ind w:left="450" w:hanging="450"/>
      </w:pPr>
      <w:rPr>
        <w:rFonts w:hint="default"/>
      </w:rPr>
    </w:lvl>
    <w:lvl w:ilvl="1">
      <w:start w:val="1"/>
      <w:numFmt w:val="decimal"/>
      <w:lvlText w:val="%1.%2."/>
      <w:lvlJc w:val="left"/>
      <w:pPr>
        <w:ind w:left="1727"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isplayHorizontalDrawingGridEvery w:val="2"/>
  <w:characterSpacingControl w:val="doNotCompress"/>
  <w:compat>
    <w:compatSetting w:name="compatibilityMode" w:uri="http://schemas.microsoft.com/office/word" w:val="12"/>
  </w:compat>
  <w:rsids>
    <w:rsidRoot w:val="00B50879"/>
    <w:rsid w:val="00083B57"/>
    <w:rsid w:val="00097260"/>
    <w:rsid w:val="000D63D3"/>
    <w:rsid w:val="000E6670"/>
    <w:rsid w:val="0029796B"/>
    <w:rsid w:val="002A29D1"/>
    <w:rsid w:val="002E2F0A"/>
    <w:rsid w:val="003C21FA"/>
    <w:rsid w:val="003C2944"/>
    <w:rsid w:val="003C7991"/>
    <w:rsid w:val="00545A64"/>
    <w:rsid w:val="005660E4"/>
    <w:rsid w:val="00630FB4"/>
    <w:rsid w:val="006F60D2"/>
    <w:rsid w:val="00716750"/>
    <w:rsid w:val="00772D4F"/>
    <w:rsid w:val="00794442"/>
    <w:rsid w:val="007F3334"/>
    <w:rsid w:val="009F05C5"/>
    <w:rsid w:val="00A26307"/>
    <w:rsid w:val="00A467A6"/>
    <w:rsid w:val="00A83544"/>
    <w:rsid w:val="00AE2B7E"/>
    <w:rsid w:val="00B348B4"/>
    <w:rsid w:val="00B50879"/>
    <w:rsid w:val="00B673A4"/>
    <w:rsid w:val="00B70429"/>
    <w:rsid w:val="00C1586D"/>
    <w:rsid w:val="00C6686F"/>
    <w:rsid w:val="00C727B3"/>
    <w:rsid w:val="00D83623"/>
    <w:rsid w:val="00DA10E9"/>
    <w:rsid w:val="00DF6F66"/>
    <w:rsid w:val="00E4101D"/>
    <w:rsid w:val="00EA2823"/>
    <w:rsid w:val="00EA5F96"/>
    <w:rsid w:val="00F2217F"/>
    <w:rsid w:val="00F714B1"/>
    <w:rsid w:val="00FD07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D8286F-2BA8-4D88-AC3E-75120FEC2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879"/>
    <w:pPr>
      <w:spacing w:after="0" w:line="240" w:lineRule="auto"/>
      <w:jc w:val="both"/>
    </w:pPr>
    <w:rPr>
      <w:rFonts w:ascii="Times New Roman" w:eastAsia="Calibri"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B50879"/>
    <w:pPr>
      <w:ind w:left="720"/>
      <w:contextualSpacing/>
    </w:pPr>
  </w:style>
  <w:style w:type="paragraph" w:styleId="a3">
    <w:name w:val="Body Text Indent"/>
    <w:basedOn w:val="a"/>
    <w:link w:val="a4"/>
    <w:rsid w:val="00B50879"/>
    <w:pPr>
      <w:spacing w:after="120"/>
      <w:ind w:left="283"/>
      <w:jc w:val="left"/>
    </w:pPr>
    <w:rPr>
      <w:sz w:val="24"/>
      <w:szCs w:val="24"/>
      <w:lang w:eastAsia="ru-RU"/>
    </w:rPr>
  </w:style>
  <w:style w:type="character" w:customStyle="1" w:styleId="a4">
    <w:name w:val="Основной текст с отступом Знак"/>
    <w:basedOn w:val="a0"/>
    <w:link w:val="a3"/>
    <w:rsid w:val="00B50879"/>
    <w:rPr>
      <w:rFonts w:ascii="Times New Roman" w:eastAsia="Calibri" w:hAnsi="Times New Roman" w:cs="Times New Roman"/>
      <w:sz w:val="24"/>
      <w:szCs w:val="24"/>
      <w:lang w:eastAsia="ru-RU"/>
    </w:rPr>
  </w:style>
  <w:style w:type="paragraph" w:styleId="2">
    <w:name w:val="Body Text Indent 2"/>
    <w:basedOn w:val="a"/>
    <w:link w:val="20"/>
    <w:rsid w:val="00B50879"/>
    <w:pPr>
      <w:spacing w:after="120" w:line="480" w:lineRule="auto"/>
      <w:ind w:left="283"/>
    </w:pPr>
  </w:style>
  <w:style w:type="character" w:customStyle="1" w:styleId="20">
    <w:name w:val="Основной текст с отступом 2 Знак"/>
    <w:basedOn w:val="a0"/>
    <w:link w:val="2"/>
    <w:rsid w:val="00B50879"/>
    <w:rPr>
      <w:rFonts w:ascii="Times New Roman" w:eastAsia="Calibri" w:hAnsi="Times New Roman" w:cs="Times New Roman"/>
      <w:sz w:val="28"/>
      <w:szCs w:val="28"/>
    </w:rPr>
  </w:style>
  <w:style w:type="paragraph" w:styleId="a5">
    <w:name w:val="Balloon Text"/>
    <w:basedOn w:val="a"/>
    <w:link w:val="a6"/>
    <w:uiPriority w:val="99"/>
    <w:semiHidden/>
    <w:unhideWhenUsed/>
    <w:rsid w:val="00C6686F"/>
    <w:rPr>
      <w:rFonts w:ascii="Tahoma" w:hAnsi="Tahoma" w:cs="Tahoma"/>
      <w:sz w:val="16"/>
      <w:szCs w:val="16"/>
    </w:rPr>
  </w:style>
  <w:style w:type="character" w:customStyle="1" w:styleId="a6">
    <w:name w:val="Текст выноски Знак"/>
    <w:basedOn w:val="a0"/>
    <w:link w:val="a5"/>
    <w:uiPriority w:val="99"/>
    <w:semiHidden/>
    <w:rsid w:val="00C6686F"/>
    <w:rPr>
      <w:rFonts w:ascii="Tahoma" w:eastAsia="Calibri" w:hAnsi="Tahoma" w:cs="Tahoma"/>
      <w:sz w:val="16"/>
      <w:szCs w:val="16"/>
    </w:rPr>
  </w:style>
  <w:style w:type="paragraph" w:customStyle="1" w:styleId="21">
    <w:name w:val="Абзац списка2"/>
    <w:basedOn w:val="a"/>
    <w:rsid w:val="009F05C5"/>
    <w:pPr>
      <w:ind w:left="720"/>
      <w:contextualSpacing/>
    </w:pPr>
  </w:style>
  <w:style w:type="paragraph" w:styleId="a7">
    <w:name w:val="List Paragraph"/>
    <w:basedOn w:val="a"/>
    <w:uiPriority w:val="34"/>
    <w:qFormat/>
    <w:rsid w:val="00EA28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05DC0-5B29-4686-8684-B720459DE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Pages>
  <Words>1525</Words>
  <Characters>8697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ОИО</dc:creator>
  <cp:lastModifiedBy>Ярослав Ченских</cp:lastModifiedBy>
  <cp:revision>6</cp:revision>
  <cp:lastPrinted>2014-07-09T10:42:00Z</cp:lastPrinted>
  <dcterms:created xsi:type="dcterms:W3CDTF">2014-07-08T16:11:00Z</dcterms:created>
  <dcterms:modified xsi:type="dcterms:W3CDTF">2014-07-09T11:29:00Z</dcterms:modified>
</cp:coreProperties>
</file>