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3015" w:rsidRPr="00FA2DFA" w:rsidRDefault="00D53015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:rsidR="00D53015" w:rsidRPr="00FA2DFA" w:rsidRDefault="00D53015" w:rsidP="00C81DD8">
      <w:pPr>
        <w:rPr>
          <w:sz w:val="22"/>
          <w:szCs w:val="22"/>
        </w:rPr>
      </w:pPr>
    </w:p>
    <w:p w:rsidR="00D53015" w:rsidRPr="00FA2DFA" w:rsidRDefault="00D53015" w:rsidP="00C81DD8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 w:rsidRPr="00FA2DFA"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:rsidR="00D53015" w:rsidRPr="00FA2DFA" w:rsidRDefault="00D53015" w:rsidP="00C81DD8">
      <w:pPr>
        <w:keepNext/>
        <w:suppressAutoHyphens/>
        <w:jc w:val="center"/>
        <w:rPr>
          <w:b/>
          <w:sz w:val="36"/>
          <w:szCs w:val="36"/>
        </w:rPr>
      </w:pPr>
      <w:r w:rsidRPr="00FA2DFA">
        <w:rPr>
          <w:b/>
        </w:rPr>
        <w:t>на поставку</w:t>
      </w:r>
      <w:r w:rsidR="005B772E">
        <w:rPr>
          <w:b/>
        </w:rPr>
        <w:t xml:space="preserve"> метизов</w:t>
      </w:r>
      <w:r w:rsidRPr="00FA2DFA">
        <w:rPr>
          <w:b/>
        </w:rPr>
        <w:t xml:space="preserve"> </w:t>
      </w:r>
    </w:p>
    <w:p w:rsidR="00D53015" w:rsidRPr="00FA2DFA" w:rsidRDefault="00D53015" w:rsidP="00C81DD8">
      <w:pPr>
        <w:tabs>
          <w:tab w:val="right" w:pos="9540"/>
        </w:tabs>
        <w:ind w:left="360"/>
      </w:pPr>
    </w:p>
    <w:p w:rsidR="00D53015" w:rsidRPr="00FA2DFA" w:rsidRDefault="00D53015" w:rsidP="00C81DD8">
      <w:pPr>
        <w:tabs>
          <w:tab w:val="right" w:pos="9540"/>
        </w:tabs>
        <w:jc w:val="center"/>
      </w:pPr>
      <w:r>
        <w:t>город Сосновый Бор</w:t>
      </w:r>
      <w:r w:rsidRPr="00FA2DFA">
        <w:tab/>
        <w:t>«___»___________ 20__ года</w:t>
      </w:r>
    </w:p>
    <w:p w:rsidR="00D53015" w:rsidRPr="00FA2DFA" w:rsidRDefault="00D53015" w:rsidP="00C81DD8">
      <w:pPr>
        <w:ind w:left="360"/>
      </w:pPr>
    </w:p>
    <w:p w:rsidR="00D53015" w:rsidRPr="00FA2DFA" w:rsidRDefault="00D53015" w:rsidP="00C81DD8">
      <w:pPr>
        <w:shd w:val="clear" w:color="auto" w:fill="FFFFFF"/>
        <w:spacing w:before="120" w:after="120"/>
        <w:jc w:val="both"/>
        <w:rPr>
          <w:spacing w:val="-1"/>
        </w:rPr>
      </w:pPr>
      <w:bookmarkStart w:id="20" w:name="_Toc157679430"/>
      <w:bookmarkStart w:id="21" w:name="_Toc168144773"/>
      <w:bookmarkStart w:id="22" w:name="_Toc168159759"/>
      <w:bookmarkStart w:id="23" w:name="_Toc213335117"/>
      <w:bookmarkStart w:id="24" w:name="_Toc213679120"/>
      <w:bookmarkStart w:id="25" w:name="_Toc213679198"/>
      <w:bookmarkEnd w:id="20"/>
      <w:bookmarkEnd w:id="21"/>
      <w:bookmarkEnd w:id="22"/>
      <w:bookmarkEnd w:id="23"/>
      <w:bookmarkEnd w:id="24"/>
      <w:bookmarkEnd w:id="25"/>
      <w:proofErr w:type="gramStart"/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________________ </w:t>
      </w:r>
      <w:r>
        <w:t>(открытого запроса цен в электро</w:t>
      </w:r>
      <w:r>
        <w:t>н</w:t>
      </w:r>
      <w:r>
        <w:t>ной форме),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</w:t>
      </w:r>
      <w:r>
        <w:rPr>
          <w:spacing w:val="3"/>
        </w:rPr>
        <w:t>о</w:t>
      </w:r>
      <w:r>
        <w:rPr>
          <w:spacing w:val="3"/>
        </w:rPr>
        <w:t>говор</w:t>
      </w:r>
      <w:r>
        <w:rPr>
          <w:spacing w:val="-1"/>
        </w:rPr>
        <w:t xml:space="preserve"> о нижеследующем:</w:t>
      </w:r>
      <w:proofErr w:type="gramEnd"/>
    </w:p>
    <w:p w:rsidR="00D53015" w:rsidRPr="00FA2DFA" w:rsidRDefault="00D53015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D53015" w:rsidRPr="00FA2DFA" w:rsidRDefault="00D53015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 w:rsidRPr="00FA2DFA">
        <w:t xml:space="preserve">а) «Договор» - соглашение, достигнутое между Покупателем и Поставщиком по результатам открытого </w:t>
      </w:r>
      <w:r>
        <w:t>запроса цен</w:t>
      </w:r>
      <w:r w:rsidRPr="00FA2DFA">
        <w:t xml:space="preserve"> в электронной форме, подписанного сторонами со всеми приложениями, дополнениями к нему, а также со всей документацией, на которую в Договоре есть ссылки и заключаемое на условиях, указанных в заявке на участие в откр</w:t>
      </w:r>
      <w:r w:rsidRPr="00FA2DFA">
        <w:t>ы</w:t>
      </w:r>
      <w:r w:rsidRPr="00FA2DFA">
        <w:t xml:space="preserve">том </w:t>
      </w:r>
      <w:r>
        <w:t>запросе цен</w:t>
      </w:r>
      <w:r w:rsidRPr="00FA2DFA">
        <w:t xml:space="preserve"> в электронной форме и документации об открытом  </w:t>
      </w:r>
      <w:r>
        <w:t>запросе цен</w:t>
      </w:r>
      <w:r w:rsidRPr="00FA2DFA">
        <w:t xml:space="preserve"> в эле</w:t>
      </w:r>
      <w:r w:rsidRPr="00FA2DFA">
        <w:t>к</w:t>
      </w:r>
      <w:r w:rsidRPr="00FA2DFA">
        <w:t xml:space="preserve">тронной форме; </w:t>
      </w:r>
      <w:proofErr w:type="gramEnd"/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D53015" w:rsidRPr="00FA2DFA" w:rsidRDefault="00AB54CC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>
        <w:t>в) «Товар</w:t>
      </w:r>
      <w:r w:rsidR="00D53015" w:rsidRPr="00FA2DFA">
        <w:t>» - указанны</w:t>
      </w:r>
      <w:r w:rsidR="005B772E">
        <w:t xml:space="preserve">й </w:t>
      </w:r>
      <w:r w:rsidR="00D53015" w:rsidRPr="00FA2DFA">
        <w:t>в п.2.1 настоящего Договора, характеристики, которых п</w:t>
      </w:r>
      <w:r w:rsidR="00D53015" w:rsidRPr="00FA2DFA">
        <w:t>е</w:t>
      </w:r>
      <w:r w:rsidR="00D53015" w:rsidRPr="00FA2DFA">
        <w:t>речислены в Спецификации (Приложение № 1 к настоящему Договору) и в Технических требованиях (Приложение № 2 к настоящему Договору), поставляемые в рамках насто</w:t>
      </w:r>
      <w:r w:rsidR="00D53015" w:rsidRPr="00FA2DFA">
        <w:t>я</w:t>
      </w:r>
      <w:r w:rsidR="00D53015" w:rsidRPr="00FA2DFA">
        <w:t>щего Договора.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26" w:name="_Toc157679431"/>
      <w:bookmarkStart w:id="27" w:name="_Toc168144774"/>
      <w:bookmarkStart w:id="28" w:name="_Toc168159760"/>
      <w:bookmarkStart w:id="29" w:name="_Toc213335118"/>
      <w:bookmarkStart w:id="30" w:name="_Toc213679121"/>
      <w:bookmarkStart w:id="31" w:name="_Toc213679199"/>
      <w:r w:rsidRPr="00FA2DFA">
        <w:t>Предмет Договора</w:t>
      </w:r>
      <w:bookmarkEnd w:id="26"/>
      <w:bookmarkEnd w:id="27"/>
      <w:bookmarkEnd w:id="28"/>
      <w:bookmarkEnd w:id="29"/>
      <w:bookmarkEnd w:id="30"/>
      <w:bookmarkEnd w:id="31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</w:t>
      </w:r>
      <w:r w:rsidR="005B772E">
        <w:t>метизов</w:t>
      </w:r>
      <w:r w:rsidRPr="00FA2DFA">
        <w:t xml:space="preserve"> в обусловленные Д</w:t>
      </w:r>
      <w:r w:rsidRPr="00FA2DFA">
        <w:t>о</w:t>
      </w:r>
      <w:r w:rsidRPr="00FA2DFA">
        <w:t>говором сроки в соответствии со Спецификацией (Приложение № 1 к настоящему Дог</w:t>
      </w:r>
      <w:r w:rsidRPr="00FA2DFA">
        <w:t>о</w:t>
      </w:r>
      <w:r w:rsidRPr="00FA2DFA">
        <w:t>вору), Техническими требованиями (Приложение № 2 к настоящему Договору). Поста</w:t>
      </w:r>
      <w:r w:rsidRPr="00FA2DFA">
        <w:t>в</w:t>
      </w:r>
      <w:r w:rsidRPr="00FA2DFA">
        <w:t xml:space="preserve">щик обязуется передать Товар Покупателю, а Покупатель обязуется оплатить переданный Товар. 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Товара, его количество и сроки поставки опред</w:t>
      </w:r>
      <w:r w:rsidRPr="00FA2DFA">
        <w:t>е</w:t>
      </w:r>
      <w:r w:rsidRPr="00FA2DFA">
        <w:t>ляются Спецификацией (Приложение № 1 к настоящему Договору), технические и кач</w:t>
      </w:r>
      <w:r w:rsidRPr="00FA2DFA">
        <w:t>е</w:t>
      </w:r>
      <w:r w:rsidRPr="00FA2DFA">
        <w:t>ственные показатели – Техническими требованиями (Приложение № 2 к настоящему Д</w:t>
      </w:r>
      <w:r w:rsidRPr="00FA2DFA">
        <w:t>о</w:t>
      </w:r>
      <w:r w:rsidRPr="00FA2DFA">
        <w:t>говору).</w:t>
      </w:r>
    </w:p>
    <w:p w:rsidR="00D53015" w:rsidRPr="0095164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Товар, свободный от прав третьих лиц.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32" w:name="_Toc157679432"/>
      <w:bookmarkStart w:id="33" w:name="_Toc168144775"/>
      <w:bookmarkStart w:id="34" w:name="_Toc168159761"/>
      <w:bookmarkStart w:id="35" w:name="_Toc213335119"/>
      <w:bookmarkStart w:id="36" w:name="_Toc213679122"/>
      <w:bookmarkStart w:id="37" w:name="_Toc213679200"/>
      <w:r w:rsidRPr="00FA2DFA">
        <w:t>Цена Договора</w:t>
      </w:r>
      <w:bookmarkEnd w:id="32"/>
      <w:bookmarkEnd w:id="33"/>
      <w:bookmarkEnd w:id="34"/>
      <w:bookmarkEnd w:id="35"/>
      <w:bookmarkEnd w:id="36"/>
      <w:bookmarkEnd w:id="37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до Покупателя, расходы на перевозку, упаковку, экспедирование, полный ко</w:t>
      </w:r>
      <w:r w:rsidRPr="00FA2DFA">
        <w:t>м</w:t>
      </w:r>
      <w:r w:rsidRPr="00FA2DFA">
        <w:t>плект технической документации на русском языке, уплату таможенных пошлин, налогов и других обязательных платежей, которые Поставщик должен выплатить в связи с выпо</w:t>
      </w:r>
      <w:r w:rsidRPr="00FA2DFA">
        <w:t>л</w:t>
      </w:r>
      <w:r w:rsidRPr="00FA2DFA">
        <w:t>нением обязательств по Договору в соответствии с законодательством Российской Фед</w:t>
      </w:r>
      <w:r w:rsidRPr="00FA2DFA">
        <w:t>е</w:t>
      </w:r>
      <w:r w:rsidRPr="00FA2DFA">
        <w:t>рации.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38" w:name="_Toc157679434"/>
      <w:bookmarkStart w:id="39" w:name="_Toc168144777"/>
      <w:bookmarkStart w:id="40" w:name="_Toc168159763"/>
      <w:bookmarkStart w:id="41" w:name="_Toc213335120"/>
      <w:bookmarkStart w:id="42" w:name="_Toc213679123"/>
      <w:bookmarkStart w:id="43" w:name="_Toc213679201"/>
      <w:r w:rsidRPr="00FA2DFA">
        <w:t>Нормы и стандарты</w:t>
      </w:r>
      <w:bookmarkEnd w:id="38"/>
      <w:bookmarkEnd w:id="39"/>
      <w:bookmarkEnd w:id="40"/>
      <w:bookmarkEnd w:id="41"/>
      <w:bookmarkEnd w:id="42"/>
      <w:bookmarkEnd w:id="43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соответс</w:t>
      </w:r>
      <w:r w:rsidRPr="00FA2DFA">
        <w:t>т</w:t>
      </w:r>
      <w:r w:rsidRPr="00FA2DFA">
        <w:t>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 w:rsidRPr="00FA2DFA">
        <w:t>ь</w:t>
      </w:r>
      <w:r w:rsidRPr="00FA2DFA">
        <w:t>ся нормы и стандарты, действующие на момент подписания Договора.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44" w:name="_Toc157679437"/>
      <w:bookmarkStart w:id="45" w:name="_Toc168144780"/>
      <w:bookmarkStart w:id="46" w:name="_Toc168159766"/>
      <w:bookmarkStart w:id="47" w:name="_Toc213335121"/>
      <w:bookmarkStart w:id="48" w:name="_Toc213679124"/>
      <w:bookmarkStart w:id="49" w:name="_Toc213679202"/>
      <w:r w:rsidRPr="00FA2DFA">
        <w:t>Права и обязанности сторон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D53015" w:rsidRPr="00FA2DFA" w:rsidRDefault="00D53015" w:rsidP="00CD20AD">
      <w:pPr>
        <w:pStyle w:val="-1"/>
        <w:tabs>
          <w:tab w:val="clear" w:pos="851"/>
          <w:tab w:val="num" w:pos="0"/>
        </w:tabs>
        <w:ind w:left="0" w:firstLine="0"/>
      </w:pPr>
      <w:r>
        <w:t xml:space="preserve">Доставить Товар Покупателю по адресу: </w:t>
      </w:r>
      <w:proofErr w:type="gramStart"/>
      <w:r>
        <w:t>г</w:t>
      </w:r>
      <w:proofErr w:type="gramEnd"/>
      <w:r>
        <w:t xml:space="preserve">. Сосновый Бор Ленинградской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</w:t>
      </w:r>
      <w:r>
        <w:t>о</w:t>
      </w:r>
      <w:r>
        <w:t>говоре и в сроки, установленные в Спецификации (Приложение № 1 к настоящему Дог</w:t>
      </w:r>
      <w:r>
        <w:t>о</w:t>
      </w:r>
      <w:r>
        <w:t>вору).</w:t>
      </w:r>
    </w:p>
    <w:p w:rsidR="00D53015" w:rsidRPr="00FA2DFA" w:rsidRDefault="00D53015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:rsidR="00D53015" w:rsidRDefault="00D53015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Поставщик гарантирует, что при поставке программного обеспечения не будут н</w:t>
      </w:r>
      <w:r w:rsidRPr="00FA2DFA">
        <w:t>а</w:t>
      </w:r>
      <w:r w:rsidRPr="00FA2DFA">
        <w:t>рушены права третьих лиц на результаты интеллектуальной собственности.</w:t>
      </w:r>
    </w:p>
    <w:p w:rsidR="00D53015" w:rsidRDefault="00D53015" w:rsidP="008D3AD7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FF0000"/>
        </w:rPr>
      </w:pPr>
      <w:r>
        <w:rPr>
          <w:color w:val="FF0000"/>
        </w:rPr>
        <w:t>В случае если Поставщик принадлежит к субъектам малого и среднего предприн</w:t>
      </w:r>
      <w:r>
        <w:rPr>
          <w:color w:val="FF0000"/>
        </w:rPr>
        <w:t>и</w:t>
      </w:r>
      <w:r>
        <w:rPr>
          <w:color w:val="FF0000"/>
        </w:rPr>
        <w:t>мательства,</w:t>
      </w:r>
      <w:r w:rsidRPr="00EA6A57">
        <w:rPr>
          <w:color w:val="FF0000"/>
        </w:rPr>
        <w:t xml:space="preserve"> направлять в адрес</w:t>
      </w:r>
      <w:r>
        <w:rPr>
          <w:color w:val="FF0000"/>
        </w:rPr>
        <w:t xml:space="preserve"> Покупателя информацию в форме (Приложение № 4). В электронном виде информация направляется исполнителю по договору на электронный адрес </w:t>
      </w:r>
      <w:proofErr w:type="spellStart"/>
      <w:r w:rsidR="00AB54CC">
        <w:rPr>
          <w:color w:val="FF0000"/>
          <w:lang w:val="en-US"/>
        </w:rPr>
        <w:t>gor</w:t>
      </w:r>
      <w:proofErr w:type="spellEnd"/>
      <w:r w:rsidR="00AB54CC" w:rsidRPr="00AB54CC">
        <w:rPr>
          <w:color w:val="FF0000"/>
        </w:rPr>
        <w:t>@</w:t>
      </w:r>
      <w:proofErr w:type="spellStart"/>
      <w:r w:rsidR="00AB54CC">
        <w:rPr>
          <w:color w:val="FF0000"/>
          <w:lang w:val="en-US"/>
        </w:rPr>
        <w:t>niti</w:t>
      </w:r>
      <w:proofErr w:type="spellEnd"/>
      <w:r w:rsidR="00AB54CC" w:rsidRPr="00AB54CC">
        <w:rPr>
          <w:color w:val="FF0000"/>
        </w:rPr>
        <w:t>.</w:t>
      </w:r>
      <w:proofErr w:type="spellStart"/>
      <w:r w:rsidR="00AB54CC">
        <w:rPr>
          <w:color w:val="FF0000"/>
          <w:lang w:val="en-US"/>
        </w:rPr>
        <w:t>ru</w:t>
      </w:r>
      <w:proofErr w:type="spellEnd"/>
      <w:r>
        <w:rPr>
          <w:color w:val="FF0000"/>
        </w:rPr>
        <w:t xml:space="preserve">: в редактируемом формате </w:t>
      </w:r>
      <w:r>
        <w:rPr>
          <w:color w:val="FF0000"/>
          <w:lang w:val="en-US"/>
        </w:rPr>
        <w:t>excel</w:t>
      </w:r>
      <w:r>
        <w:rPr>
          <w:color w:val="FF0000"/>
        </w:rPr>
        <w:t xml:space="preserve">, а также обязательно прикладываются подтверждающие документы, </w:t>
      </w:r>
      <w:proofErr w:type="gramStart"/>
      <w:r>
        <w:rPr>
          <w:color w:val="FF0000"/>
        </w:rPr>
        <w:t>перечисленными</w:t>
      </w:r>
      <w:proofErr w:type="gramEnd"/>
      <w:r>
        <w:rPr>
          <w:color w:val="FF0000"/>
        </w:rPr>
        <w:t xml:space="preserve"> в столбце 4 Приложения, в формате </w:t>
      </w:r>
      <w:proofErr w:type="spellStart"/>
      <w:r>
        <w:rPr>
          <w:color w:val="FF0000"/>
          <w:lang w:val="en-US"/>
        </w:rPr>
        <w:t>pdf</w:t>
      </w:r>
      <w:proofErr w:type="spellEnd"/>
      <w:r>
        <w:rPr>
          <w:color w:val="FF0000"/>
        </w:rPr>
        <w:t>.</w:t>
      </w:r>
    </w:p>
    <w:p w:rsidR="00D53015" w:rsidRPr="005B508E" w:rsidRDefault="00D53015" w:rsidP="005B508E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76923C"/>
        </w:rPr>
      </w:pPr>
      <w:proofErr w:type="gramStart"/>
      <w:r w:rsidRPr="00F12B5E">
        <w:rPr>
          <w:color w:val="76923C"/>
        </w:rPr>
        <w:t>В срок не позднее 15 (пятнадцати) дней с даты заключения договора, представить в адрес Покупателя документ, подтвержд</w:t>
      </w:r>
      <w:r>
        <w:rPr>
          <w:color w:val="76923C"/>
        </w:rPr>
        <w:t>ающий</w:t>
      </w:r>
      <w:r w:rsidRPr="00F12B5E">
        <w:rPr>
          <w:color w:val="76923C"/>
        </w:rPr>
        <w:t xml:space="preserve"> отсутствие  налоговой задолженности, превышающей двадцать пять процентов балансовой стоимости его активов</w:t>
      </w:r>
      <w:r>
        <w:rPr>
          <w:color w:val="76923C"/>
        </w:rPr>
        <w:t>,</w:t>
      </w:r>
      <w:r w:rsidRPr="00F12B5E">
        <w:rPr>
          <w:color w:val="76923C"/>
        </w:rPr>
        <w:t xml:space="preserve"> а именно: к</w:t>
      </w:r>
      <w:r w:rsidRPr="00F12B5E">
        <w:rPr>
          <w:color w:val="76923C"/>
        </w:rPr>
        <w:t>о</w:t>
      </w:r>
      <w:r w:rsidRPr="00F12B5E">
        <w:rPr>
          <w:color w:val="76923C"/>
        </w:rPr>
        <w:t>пию справки об исполнении налогоплательщиком обязанности по уплате налогов, сборов, пеней, штрафов, выданной налоговым органом не ранее чем за 60 (шестьдесят) дней до дня заключения договора, подтверждающей отсутствие задолженности по</w:t>
      </w:r>
      <w:proofErr w:type="gramEnd"/>
      <w:r w:rsidRPr="00F12B5E">
        <w:rPr>
          <w:color w:val="76923C"/>
        </w:rPr>
        <w:t xml:space="preserve"> уплате налогов, сборов, пеней и штрафов.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обязуется:</w:t>
      </w:r>
    </w:p>
    <w:p w:rsidR="00D53015" w:rsidRPr="00FA2DFA" w:rsidRDefault="00D53015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Осуществить авансирование и оплату поставленного Товара в порядке, предусмо</w:t>
      </w:r>
      <w:r w:rsidRPr="00FA2DFA">
        <w:t>т</w:t>
      </w:r>
      <w:r w:rsidRPr="00FA2DFA">
        <w:t>ренном Разделом 10 настоящего Договора.</w:t>
      </w:r>
    </w:p>
    <w:p w:rsidR="00D53015" w:rsidRPr="00FA2DFA" w:rsidRDefault="00D53015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44"/>
      <w:bookmarkEnd w:id="45"/>
      <w:bookmarkEnd w:id="46"/>
      <w:bookmarkEnd w:id="47"/>
      <w:bookmarkEnd w:id="48"/>
      <w:bookmarkEnd w:id="49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поставляется в специальной упаковке, соответствующей стандартам, ТУ, обязательным правилам и требованиям для тары и упаковки. Поставщик должен обесп</w:t>
      </w:r>
      <w:r w:rsidRPr="00FA2DFA">
        <w:t>е</w:t>
      </w:r>
      <w:r w:rsidRPr="00FA2DFA">
        <w:t>чить упаковку Товара, способную предотвратить его повреждение или порчу во время п</w:t>
      </w:r>
      <w:r w:rsidRPr="00FA2DFA">
        <w:t>е</w:t>
      </w:r>
      <w:r w:rsidRPr="00FA2DFA">
        <w:t>ревозки к конечному пункту назначения, с учетом перегрузок и его длительного хранения. Упаковка Товара должна полностью обеспечивать условия транспортировки, предъявля</w:t>
      </w:r>
      <w:r w:rsidRPr="00FA2DFA">
        <w:t>е</w:t>
      </w:r>
      <w:r w:rsidRPr="00FA2DFA">
        <w:t xml:space="preserve">мые к данному виду Товара. 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Вся упаковка и маркировка на ней должны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Упаковка и маркировка ящиков/контейнеров, а также документация внутри и </w:t>
      </w:r>
      <w:proofErr w:type="gramStart"/>
      <w:r w:rsidRPr="00FA2DFA">
        <w:t>вне</w:t>
      </w:r>
      <w:proofErr w:type="gramEnd"/>
      <w:r w:rsidRPr="00FA2DFA">
        <w:t xml:space="preserve"> </w:t>
      </w:r>
      <w:proofErr w:type="gramStart"/>
      <w:r w:rsidRPr="00FA2DFA">
        <w:t>их</w:t>
      </w:r>
      <w:proofErr w:type="gramEnd"/>
      <w:r w:rsidRPr="00FA2DFA">
        <w:t xml:space="preserve">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50" w:name="_Toc157679438"/>
      <w:bookmarkStart w:id="51" w:name="_Toc168144781"/>
      <w:bookmarkStart w:id="52" w:name="_Toc168159767"/>
      <w:bookmarkStart w:id="53" w:name="_Toc213335122"/>
      <w:bookmarkStart w:id="54" w:name="_Toc213679125"/>
      <w:bookmarkStart w:id="55" w:name="_Toc213679203"/>
      <w:r w:rsidRPr="00FA2DFA">
        <w:t>Поставка товара и документация</w:t>
      </w:r>
      <w:bookmarkEnd w:id="50"/>
      <w:bookmarkEnd w:id="51"/>
      <w:bookmarkEnd w:id="52"/>
      <w:bookmarkEnd w:id="53"/>
      <w:bookmarkEnd w:id="54"/>
      <w:bookmarkEnd w:id="55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Поставка Товара осуществляется Поставщиком Покупателю по адресу, указанному в пункте 2.</w:t>
      </w:r>
      <w:r w:rsidRPr="009206CA">
        <w:t>4</w:t>
      </w:r>
      <w:r w:rsidRPr="00FA2DFA">
        <w:t xml:space="preserve"> настоящего Договора, в сроки, предусмотренные Спецификации (Прилож</w:t>
      </w:r>
      <w:r w:rsidRPr="00FA2DFA">
        <w:t>е</w:t>
      </w:r>
      <w:r w:rsidRPr="00FA2DFA">
        <w:t xml:space="preserve">ние № 1 к настоящему Договору). 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производится в соответствии с установленными нормами  отгру</w:t>
      </w:r>
      <w:r>
        <w:t>з</w:t>
      </w:r>
      <w:r>
        <w:t>ки</w:t>
      </w:r>
      <w:r w:rsidRPr="00FA2DFA">
        <w:t>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За 15 календарных дней до начала поставки Поставщик направляет Покупателю извещение о дате готовности Товара к отгрузке, в течение 24 часов после отгрузки соо</w:t>
      </w:r>
      <w:r w:rsidRPr="00FA2DFA">
        <w:t>б</w:t>
      </w:r>
      <w:r w:rsidRPr="00FA2DFA">
        <w:t>щает Покупателю данные, определенные Договором - номер и дату Договора, наименов</w:t>
      </w:r>
      <w:r w:rsidRPr="00FA2DFA">
        <w:t>а</w:t>
      </w:r>
      <w:r w:rsidRPr="00FA2DFA">
        <w:t>ние Товара, дату отгрузки, вид транспорта и его номер, номер накладной, количество мест (если требуется с указанием веса, кубатуры груза, а также с выделением тяжеловесов (свыше</w:t>
      </w:r>
      <w:r>
        <w:t xml:space="preserve"> </w:t>
      </w:r>
      <w:r w:rsidRPr="00FA2DFA">
        <w:t>десяти тонн</w:t>
      </w:r>
      <w:proofErr w:type="gramEnd"/>
      <w:r w:rsidRPr="00FA2DFA">
        <w:t>) и негабаритов).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(Оборудования) (форма установлена в Приложении № </w:t>
      </w:r>
      <w:r>
        <w:t>5</w:t>
      </w:r>
      <w:r w:rsidRPr="00FA2DFA">
        <w:t xml:space="preserve"> к настоящему Договору).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Поставщик предоставляет Покупателю следующую докуме</w:t>
      </w:r>
      <w:r w:rsidRPr="00FA2DFA">
        <w:t>н</w:t>
      </w:r>
      <w:r w:rsidRPr="00FA2DFA">
        <w:t>тацию: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</w:t>
      </w:r>
      <w:r>
        <w:t xml:space="preserve"> </w:t>
      </w:r>
      <w:r w:rsidRPr="00FA2DFA">
        <w:t>(оригиналы, либо надлежа</w:t>
      </w:r>
      <w:r>
        <w:t>щим образом зав</w:t>
      </w:r>
      <w:r>
        <w:t>е</w:t>
      </w:r>
      <w:r>
        <w:t>ренные копии</w:t>
      </w:r>
      <w:r w:rsidRPr="00FA2DFA">
        <w:t xml:space="preserve"> сертификатов безопасности, сертификаты пожарной безопасности, серт</w:t>
      </w:r>
      <w:r w:rsidRPr="00FA2DFA">
        <w:t>и</w:t>
      </w:r>
      <w:r w:rsidRPr="00FA2DFA">
        <w:t xml:space="preserve">фикаты (или декларации) соответствия и т.д.); 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на русском языке и/или инструкцию пользователя (руководство по эксплуатации) Товаром на русском языке;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и гарантийного срока, представляемые в соответс</w:t>
      </w:r>
      <w:r w:rsidRPr="00FA2DFA">
        <w:t>т</w:t>
      </w:r>
      <w:r w:rsidRPr="00FA2DFA">
        <w:t>вии с пунктом 9.2. настоящего Договора;</w:t>
      </w:r>
    </w:p>
    <w:p w:rsidR="00D53015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>
        <w:t>г) счет;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proofErr w:type="spellStart"/>
      <w:r w:rsidRPr="00FA2DFA">
        <w:t>д</w:t>
      </w:r>
      <w:proofErr w:type="spellEnd"/>
      <w:r w:rsidRPr="00FA2DFA">
        <w:t xml:space="preserve">) </w:t>
      </w:r>
      <w:r>
        <w:t xml:space="preserve">универсальный передаточный документ, либо счет-фактуру и </w:t>
      </w:r>
      <w:r w:rsidRPr="00FA2DFA">
        <w:t>товарную накла</w:t>
      </w:r>
      <w:r w:rsidRPr="00FA2DFA">
        <w:t>д</w:t>
      </w:r>
      <w:r w:rsidRPr="00FA2DFA">
        <w:t>ную в 2-х экз. (один экземпляр для Покупателя и один экземпляр для  Поставщика)</w:t>
      </w:r>
      <w:r>
        <w:t>. Если поставка осуществляется с помощью автотранспорта, то дополнительно должна быть пр</w:t>
      </w:r>
      <w:r>
        <w:t>е</w:t>
      </w:r>
      <w:r>
        <w:t>доставлена транспортная накладная по форме, утвержденной Постановлением Правител</w:t>
      </w:r>
      <w:r>
        <w:t>ь</w:t>
      </w:r>
      <w:r>
        <w:t>ства РФ от 15.04. 2011 года № 272 «Об утверждении правил перевозок грузов автом</w:t>
      </w:r>
      <w:r>
        <w:t>о</w:t>
      </w:r>
      <w:r>
        <w:t>бильным транспортом»</w:t>
      </w:r>
      <w:r w:rsidRPr="00FA2DFA">
        <w:t>;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е) акт приема-передачи Товара (форма установлена в Приложении № </w:t>
      </w:r>
      <w:r>
        <w:t>5</w:t>
      </w:r>
      <w:r w:rsidRPr="00FA2DFA">
        <w:t xml:space="preserve"> к насто</w:t>
      </w:r>
      <w:r w:rsidRPr="00FA2DFA">
        <w:t>я</w:t>
      </w:r>
      <w:r w:rsidRPr="00FA2DFA">
        <w:t>щему Договору) в 2-х экз. (один экземпляр для Покупателя и один экземпляр для  П</w:t>
      </w:r>
      <w:r w:rsidRPr="00FA2DFA">
        <w:t>о</w:t>
      </w:r>
      <w:r w:rsidRPr="00FA2DFA">
        <w:t>ставщика).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56" w:name="_Toc157679439"/>
      <w:bookmarkStart w:id="57" w:name="_Toc168144782"/>
      <w:bookmarkStart w:id="58" w:name="_Toc168159768"/>
      <w:bookmarkStart w:id="59" w:name="_Toc213335123"/>
      <w:bookmarkStart w:id="60" w:name="_Toc213679126"/>
      <w:bookmarkStart w:id="61" w:name="_Toc213679204"/>
      <w:r w:rsidRPr="00FA2DFA">
        <w:t>Порядок приемки Товара</w:t>
      </w:r>
      <w:bookmarkEnd w:id="56"/>
      <w:bookmarkEnd w:id="57"/>
      <w:bookmarkEnd w:id="58"/>
      <w:bookmarkEnd w:id="59"/>
      <w:bookmarkEnd w:id="60"/>
      <w:bookmarkEnd w:id="61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осуществляется Покупателем с учетом соответс</w:t>
      </w:r>
      <w:r w:rsidRPr="00FA2DFA">
        <w:t>т</w:t>
      </w:r>
      <w:r w:rsidRPr="00FA2DFA">
        <w:t>вия количества, комплектности и качества поставляемого Товара в ходе передачи Товара Покупателю на месте доставки.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Приемка Товара осуществляется в соответствии с законодательством Российской Федерации и с Инструкциями № п-6 (утвержденной постановлением Госарбитража при </w:t>
      </w:r>
      <w:r w:rsidRPr="00FA2DFA">
        <w:lastRenderedPageBreak/>
        <w:t>Совете Министров СССР от 15 июня 1965 г.) и № п-7 (утвержденной постановлением Госарбитража при Совете Министров СССР от 25 апреля 1966 г.).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Товара, несоответствующего по качеству, комплектности, таре, упаковке и маркировке стандартам, техническим условиям и условиям Договора, Покуп</w:t>
      </w:r>
      <w:r w:rsidRPr="00FA2DFA">
        <w:t>а</w:t>
      </w:r>
      <w:r w:rsidRPr="00FA2DFA">
        <w:t>тель принимает такой Товар на ответственное хранение, незамедлительно в письменной форме предъявляет Поставщику претензию, составленную по результатам приемки. П</w:t>
      </w:r>
      <w:r w:rsidRPr="00FA2DFA">
        <w:t>о</w:t>
      </w:r>
      <w:r w:rsidRPr="00FA2DFA">
        <w:t xml:space="preserve">ставщик в течение 10 рабочих дней </w:t>
      </w:r>
      <w:proofErr w:type="gramStart"/>
      <w:r w:rsidRPr="00FA2DFA">
        <w:t>с даты получения</w:t>
      </w:r>
      <w:proofErr w:type="gramEnd"/>
      <w:r w:rsidRPr="00FA2DFA">
        <w:t xml:space="preserve"> претензии от Покупателя обязан за свой счет заменить Товар ненадлежащего качества качественным, а также доукомплект</w:t>
      </w:r>
      <w:r w:rsidRPr="00FA2DFA">
        <w:t>о</w:t>
      </w:r>
      <w:r w:rsidRPr="00FA2DFA">
        <w:t>вать некомплектный Товар, либо заменить его комплектным. Расходы, связанные с прин</w:t>
      </w:r>
      <w:r w:rsidRPr="00FA2DFA">
        <w:t>я</w:t>
      </w:r>
      <w:r w:rsidRPr="00FA2DFA">
        <w:t>тием некачественного, либо некомплектного Товара на ответственное хранение, его ре</w:t>
      </w:r>
      <w:r w:rsidRPr="00FA2DFA">
        <w:t>а</w:t>
      </w:r>
      <w:r w:rsidRPr="00FA2DFA">
        <w:t>лизацией или возвратом Поставщику, заменой его на Товар надлежащего качества и ко</w:t>
      </w:r>
      <w:r w:rsidRPr="00FA2DFA">
        <w:t>м</w:t>
      </w:r>
      <w:r w:rsidRPr="00FA2DFA">
        <w:t>плектное, несет Поставщик.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Товара, несоответствующего требованиям настоящего Договора, в том числе по своему качеству, не освобождает Поставщика от ответственности за несво</w:t>
      </w:r>
      <w:r w:rsidRPr="00FA2DFA">
        <w:t>е</w:t>
      </w:r>
      <w:r w:rsidRPr="00FA2DFA">
        <w:t>временное исполнение обязательств по поставке Товара в сроки, предусмотренные Дог</w:t>
      </w:r>
      <w:r w:rsidRPr="00FA2DFA">
        <w:t>о</w:t>
      </w:r>
      <w:r w:rsidRPr="00FA2DFA">
        <w:t xml:space="preserve">вором. </w:t>
      </w:r>
    </w:p>
    <w:p w:rsidR="00D53015" w:rsidRDefault="00D53015" w:rsidP="002C19A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соответствующего по качеству, комплектности, таре, упаковке и маркировке стандартам, техническим условиям и условиям Договора, уполн</w:t>
      </w:r>
      <w:r w:rsidRPr="00FA2DFA">
        <w:t>о</w:t>
      </w:r>
      <w:r w:rsidRPr="00FA2DFA">
        <w:t xml:space="preserve">моченный представитель Покупателя подписывает Акт приема-передачи Товара (форма установлена в Приложении № </w:t>
      </w:r>
      <w:r>
        <w:t>5</w:t>
      </w:r>
      <w:r w:rsidRPr="00FA2DFA">
        <w:t xml:space="preserve"> к настоящему Договору) и заверяет его печатью, на н</w:t>
      </w:r>
      <w:r w:rsidRPr="00FA2DFA">
        <w:t>а</w:t>
      </w:r>
      <w:r w:rsidRPr="00FA2DFA">
        <w:t>кладной Поставщика делает отметку о получении в соответствии с инструкциями о пр</w:t>
      </w:r>
      <w:r w:rsidRPr="00FA2DFA">
        <w:t>и</w:t>
      </w:r>
      <w:r w:rsidRPr="00FA2DFA">
        <w:t>емке товара, с  указанием Ф.И.О. ответственного лица и даты</w:t>
      </w:r>
      <w:proofErr w:type="gramEnd"/>
      <w:r w:rsidRPr="00FA2DFA">
        <w:t xml:space="preserve"> приемки.</w:t>
      </w:r>
    </w:p>
    <w:p w:rsidR="00D53015" w:rsidRPr="00FA2DFA" w:rsidRDefault="00D53015" w:rsidP="00AD40D6">
      <w:pPr>
        <w:pStyle w:val="-0"/>
        <w:numPr>
          <w:ilvl w:val="0"/>
          <w:numId w:val="0"/>
        </w:numPr>
        <w:spacing w:before="60" w:after="60"/>
      </w:pP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62" w:name="_Toc157679441"/>
      <w:bookmarkStart w:id="63" w:name="_Toc168144784"/>
      <w:bookmarkStart w:id="64" w:name="_Toc168159770"/>
      <w:bookmarkStart w:id="65" w:name="_Toc213335125"/>
      <w:bookmarkStart w:id="66" w:name="_Toc213679128"/>
      <w:bookmarkStart w:id="67" w:name="_Toc213679206"/>
      <w:r w:rsidRPr="00FA2DFA">
        <w:t>Гаранти</w:t>
      </w:r>
      <w:bookmarkEnd w:id="62"/>
      <w:bookmarkEnd w:id="63"/>
      <w:bookmarkEnd w:id="64"/>
      <w:bookmarkEnd w:id="65"/>
      <w:bookmarkEnd w:id="66"/>
      <w:bookmarkEnd w:id="67"/>
      <w:r w:rsidRPr="00FA2DFA">
        <w:t>ЙНЫЕ ОБЯЗАТЕЛЬСТВА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Товар, поставленный в рамках настоящего Договора, является новым (не бывшим в эксплуатации), неиспользованным. Поставщик гарантирует, что Товар, поставленный по данному Договору, не будет иметь дефектов, связанных с конструкцией, материалами или функционированием, при штатном испол</w:t>
      </w:r>
      <w:r w:rsidRPr="00FA2DFA">
        <w:t>ь</w:t>
      </w:r>
      <w:r w:rsidRPr="00FA2DFA">
        <w:t>зовании поставленного Товара в соответствии со Спецификацией (Приложение № 1 к н</w:t>
      </w:r>
      <w:r w:rsidRPr="00FA2DFA">
        <w:t>а</w:t>
      </w:r>
      <w:r w:rsidRPr="00FA2DFA">
        <w:t>стоящему Договору) и Техническими требованиями (Приложение № 2 к настоящему Д</w:t>
      </w:r>
      <w:r w:rsidRPr="00FA2DFA">
        <w:t>о</w:t>
      </w:r>
      <w:r w:rsidRPr="00FA2DFA">
        <w:t>говору).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Поставщик предоставляет Покупателю гарантию качества производителей Товара,  а также гарантию качества Товара Поставщика, оформленные соответствующими гарантийными талонами или аналогичными  документами.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D53015" w:rsidRPr="00FA2DFA" w:rsidRDefault="00D53015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FA2DFA">
        <w:t>надлежащее качество материалов, используемых для изготовления Товара (Оборудования), безупречное качество изготовления  Товара и его сборки;</w:t>
      </w:r>
    </w:p>
    <w:p w:rsidR="00D53015" w:rsidRPr="00FA2DFA" w:rsidRDefault="00D53015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FA2DFA">
        <w:t>полное соответствие поставляемого Товара условиям настоящего Договора</w:t>
      </w:r>
      <w:r w:rsidRPr="00FA2DFA">
        <w:rPr>
          <w:color w:val="FF0000"/>
        </w:rPr>
        <w:t>;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Товар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 составляет __________ </w:t>
      </w:r>
      <w:r w:rsidRPr="00FA2DFA">
        <w:rPr>
          <w:i/>
        </w:rPr>
        <w:t>месяцев (не менее срока гарантии кач</w:t>
      </w:r>
      <w:r w:rsidRPr="00FA2DFA">
        <w:rPr>
          <w:i/>
        </w:rPr>
        <w:t>е</w:t>
      </w:r>
      <w:r w:rsidRPr="00FA2DFA">
        <w:rPr>
          <w:i/>
        </w:rPr>
        <w:t>ства производителя</w:t>
      </w:r>
      <w:r>
        <w:rPr>
          <w:i/>
        </w:rPr>
        <w:t>)</w:t>
      </w:r>
      <w:r w:rsidRPr="00FA2DFA">
        <w:t xml:space="preserve">. Указанные гарантийные сроки  исчисляются со дня </w:t>
      </w:r>
      <w:proofErr w:type="gramStart"/>
      <w:r w:rsidRPr="00FA2DFA">
        <w:t>подписания с</w:t>
      </w:r>
      <w:r w:rsidRPr="00FA2DFA">
        <w:t>о</w:t>
      </w:r>
      <w:r w:rsidRPr="00FA2DFA">
        <w:t>ответствующего Акта приема-передачи Товара / Акта ввода</w:t>
      </w:r>
      <w:proofErr w:type="gramEnd"/>
      <w:r w:rsidRPr="00FA2DFA">
        <w:t xml:space="preserve"> в эксплуатацию.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При обнаружении в течение гарантийного срока, указанного в п.9.</w:t>
      </w:r>
      <w:r>
        <w:t>4</w:t>
      </w:r>
      <w:r w:rsidRPr="00FA2DFA">
        <w:t xml:space="preserve">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  <w:bookmarkStart w:id="68" w:name="_GoBack"/>
      <w:bookmarkEnd w:id="68"/>
      <w:proofErr w:type="gramEnd"/>
    </w:p>
    <w:p w:rsidR="00D53015" w:rsidRPr="00FA2DFA" w:rsidRDefault="00D53015" w:rsidP="00C81DD8">
      <w:pPr>
        <w:pStyle w:val="-0"/>
        <w:numPr>
          <w:ilvl w:val="0"/>
          <w:numId w:val="0"/>
        </w:numPr>
        <w:spacing w:before="60" w:after="60"/>
      </w:pPr>
      <w:r w:rsidRPr="00FA2DFA">
        <w:lastRenderedPageBreak/>
        <w:tab/>
      </w:r>
      <w:proofErr w:type="gramStart"/>
      <w:r w:rsidRPr="00FA2DFA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D53015" w:rsidRPr="00FA2DFA" w:rsidRDefault="00D53015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</w:t>
      </w:r>
      <w:r w:rsidRPr="00FA2DFA">
        <w:t>а</w:t>
      </w:r>
      <w:r w:rsidRPr="00FA2DFA">
        <w:t>стоящего Договора, либо заменить Товар и/или его части ненадлежащего качества на Т</w:t>
      </w:r>
      <w:r w:rsidRPr="00FA2DFA">
        <w:t>о</w:t>
      </w:r>
      <w:r w:rsidRPr="00FA2DFA">
        <w:t>вар  и/или его части надлежащего качества, в противном случае Покупатель вправе устр</w:t>
      </w:r>
      <w:r w:rsidRPr="00FA2DFA">
        <w:t>а</w:t>
      </w:r>
      <w:r w:rsidRPr="00FA2DFA">
        <w:t>нить</w:t>
      </w:r>
      <w:proofErr w:type="gramEnd"/>
      <w:r w:rsidRPr="00FA2DFA">
        <w:t xml:space="preserve"> недостатки и/или дефекты собственными и/или привлеченными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Договором.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Товара, если они произошли:</w:t>
      </w:r>
    </w:p>
    <w:p w:rsidR="00D53015" w:rsidRPr="00FA2DFA" w:rsidRDefault="00D53015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без письменного согласия Поставщика;</w:t>
      </w:r>
    </w:p>
    <w:p w:rsidR="00D53015" w:rsidRPr="00FA2DFA" w:rsidRDefault="00D53015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</w:t>
      </w:r>
      <w:r w:rsidRPr="00FA2DFA">
        <w:t>е</w:t>
      </w:r>
      <w:r w:rsidRPr="00FA2DFA">
        <w:t>доставление квалифицированных технических консультаций</w:t>
      </w:r>
      <w:r>
        <w:t xml:space="preserve"> </w:t>
      </w:r>
      <w:r w:rsidRPr="00FA2DFA">
        <w:t>уполномоченных представ</w:t>
      </w:r>
      <w:r w:rsidRPr="00FA2DFA">
        <w:t>и</w:t>
      </w:r>
      <w:r w:rsidRPr="00FA2DFA">
        <w:t>телей Поставщика по возникшим проблемам с Товаром, возможных неисправностях, сп</w:t>
      </w:r>
      <w:r w:rsidRPr="00FA2DFA">
        <w:t>о</w:t>
      </w:r>
      <w:r w:rsidRPr="00FA2DFA">
        <w:t>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D53015" w:rsidRPr="0095164A" w:rsidRDefault="00D53015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69" w:name="_Toc157679443"/>
      <w:bookmarkStart w:id="70" w:name="_Toc168144786"/>
      <w:bookmarkStart w:id="71" w:name="_Toc168159772"/>
      <w:bookmarkStart w:id="72" w:name="_Toc213335126"/>
      <w:bookmarkStart w:id="73" w:name="_Toc213679129"/>
      <w:bookmarkStart w:id="74" w:name="_Toc213679207"/>
      <w:r w:rsidRPr="00FA2DFA">
        <w:t>Порядок оплаты</w:t>
      </w:r>
      <w:bookmarkEnd w:id="69"/>
      <w:bookmarkEnd w:id="70"/>
      <w:bookmarkEnd w:id="71"/>
      <w:bookmarkEnd w:id="72"/>
      <w:bookmarkEnd w:id="73"/>
      <w:bookmarkEnd w:id="74"/>
    </w:p>
    <w:p w:rsidR="00D53015" w:rsidRDefault="00D53015" w:rsidP="003A5280">
      <w:pPr>
        <w:pStyle w:val="-0"/>
        <w:tabs>
          <w:tab w:val="clear" w:pos="1391"/>
        </w:tabs>
        <w:ind w:left="0" w:firstLine="0"/>
      </w:pPr>
      <w:bookmarkStart w:id="75" w:name="_Toc213335127"/>
      <w:bookmarkStart w:id="76" w:name="_Toc213679130"/>
      <w:bookmarkStart w:id="77" w:name="_Toc213679208"/>
      <w:r>
        <w:t>Цена Договора и валюта платежа устанавливается в российских рублях.</w:t>
      </w:r>
    </w:p>
    <w:p w:rsidR="00D53015" w:rsidRPr="00EB54F0" w:rsidRDefault="00D53015" w:rsidP="003A5280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осуществляется платежным поручением с расчетн</w:t>
      </w:r>
      <w:r>
        <w:t>о</w:t>
      </w:r>
      <w:r>
        <w:t>го счета Покупателя на расчетный счет Поставщика. Датой платежа является дата спис</w:t>
      </w:r>
      <w:r>
        <w:t>а</w:t>
      </w:r>
      <w:r>
        <w:t>ния денежных средств со счета Покупателя.</w:t>
      </w:r>
    </w:p>
    <w:p w:rsidR="00D53015" w:rsidRPr="00FA2DFA" w:rsidRDefault="00D53015" w:rsidP="00EB54F0">
      <w:pPr>
        <w:pStyle w:val="af7"/>
        <w:tabs>
          <w:tab w:val="clear" w:pos="1701"/>
        </w:tabs>
        <w:spacing w:before="60" w:after="60"/>
        <w:ind w:left="0" w:firstLine="0"/>
      </w:pPr>
      <w:r w:rsidRPr="00EB54F0">
        <w:t>10</w:t>
      </w:r>
      <w:r>
        <w:t>.3</w:t>
      </w:r>
      <w:r>
        <w:tab/>
        <w:t xml:space="preserve">Авансовый платеж в размере </w:t>
      </w:r>
      <w:r w:rsidRPr="005773B6">
        <w:t>30</w:t>
      </w:r>
      <w:r w:rsidRPr="001C1B16">
        <w:t>%</w:t>
      </w:r>
      <w:r w:rsidRPr="00FA2DFA">
        <w:t xml:space="preserve"> от цены Договора, указанной в пункте 3.1 Дог</w:t>
      </w:r>
      <w:r w:rsidRPr="00FA2DFA">
        <w:t>о</w:t>
      </w:r>
      <w:r w:rsidRPr="00FA2DFA">
        <w:t>в</w:t>
      </w:r>
      <w:r>
        <w:t xml:space="preserve">ора, осуществляется в течение </w:t>
      </w:r>
      <w:r w:rsidRPr="005773B6">
        <w:t>20</w:t>
      </w:r>
      <w:r w:rsidRPr="00FA2DFA">
        <w:t xml:space="preserve"> банковских дней </w:t>
      </w:r>
      <w:proofErr w:type="gramStart"/>
      <w:r>
        <w:t>с даты заключения</w:t>
      </w:r>
      <w:proofErr w:type="gramEnd"/>
      <w:r>
        <w:t xml:space="preserve"> Договора.</w:t>
      </w:r>
    </w:p>
    <w:p w:rsidR="00D53015" w:rsidRDefault="00D53015" w:rsidP="00EB54F0">
      <w:pPr>
        <w:pStyle w:val="-0"/>
        <w:numPr>
          <w:ilvl w:val="0"/>
          <w:numId w:val="0"/>
        </w:numPr>
      </w:pPr>
      <w:r w:rsidRPr="00EB54F0">
        <w:t>10.4</w:t>
      </w:r>
      <w:r w:rsidRPr="00EB54F0">
        <w:tab/>
      </w:r>
      <w:r w:rsidRPr="005773B6">
        <w:t>70</w:t>
      </w:r>
      <w:r w:rsidRPr="001C1B16">
        <w:t>%</w:t>
      </w:r>
      <w:r w:rsidRPr="00EB54F0">
        <w:t xml:space="preserve"> от цены</w:t>
      </w:r>
      <w:r w:rsidRPr="00FA2DFA">
        <w:t xml:space="preserve"> Договора оплачивается по факту поставки Товара (партии То</w:t>
      </w:r>
      <w:r>
        <w:t xml:space="preserve">вара) в течение </w:t>
      </w:r>
      <w:r w:rsidRPr="005773B6">
        <w:t>30</w:t>
      </w:r>
      <w:r w:rsidRPr="00FA2DFA">
        <w:t xml:space="preserve"> банковских дней после предоставления Покупателю документов, предусм</w:t>
      </w:r>
      <w:r>
        <w:t>о</w:t>
      </w:r>
      <w:r>
        <w:t>т</w:t>
      </w:r>
      <w:r>
        <w:t xml:space="preserve">ренных подпунктом а), б), в) г) </w:t>
      </w:r>
      <w:proofErr w:type="spellStart"/>
      <w:r>
        <w:t>д</w:t>
      </w:r>
      <w:proofErr w:type="spellEnd"/>
      <w:r>
        <w:t xml:space="preserve">) </w:t>
      </w:r>
      <w:r w:rsidRPr="00FA2DFA">
        <w:t xml:space="preserve">пункта 7.5  Договора и подписания Акта приема-передачи Товара (форма установлена в Приложении № </w:t>
      </w:r>
      <w:r>
        <w:t>5</w:t>
      </w:r>
      <w:r w:rsidRPr="00FA2DFA">
        <w:t xml:space="preserve"> к настоящему Договору).</w:t>
      </w:r>
    </w:p>
    <w:p w:rsidR="00D53015" w:rsidRPr="00FA2DFA" w:rsidRDefault="00D53015" w:rsidP="00C81DD8">
      <w:pPr>
        <w:pStyle w:val="-"/>
        <w:spacing w:before="240" w:after="60"/>
        <w:outlineLvl w:val="1"/>
      </w:pPr>
      <w:r w:rsidRPr="00FA2DFA">
        <w:t>Обеспечение Договора</w:t>
      </w:r>
    </w:p>
    <w:p w:rsidR="00D53015" w:rsidRPr="00FA2DFA" w:rsidRDefault="00D53015" w:rsidP="00C81DD8">
      <w:pPr>
        <w:pStyle w:val="-0"/>
        <w:tabs>
          <w:tab w:val="clear" w:pos="1391"/>
        </w:tabs>
        <w:ind w:left="0" w:firstLine="0"/>
      </w:pPr>
      <w:r w:rsidRPr="00FA2DFA">
        <w:t>Поставщик при заключении настоящего Договора предоставляет Покупателю</w:t>
      </w:r>
      <w:r>
        <w:t xml:space="preserve"> обеспечение возврата аванса</w:t>
      </w:r>
      <w:r w:rsidRPr="00FA2DFA">
        <w:t xml:space="preserve"> в сумме ___</w:t>
      </w:r>
      <w:r>
        <w:t>______</w:t>
      </w:r>
      <w:r w:rsidRPr="00FA2DFA">
        <w:t xml:space="preserve"> руб.</w:t>
      </w:r>
      <w:r>
        <w:t>__ коп</w:t>
      </w:r>
      <w:proofErr w:type="gramStart"/>
      <w:r>
        <w:t xml:space="preserve">., </w:t>
      </w:r>
      <w:proofErr w:type="gramEnd"/>
      <w:r>
        <w:t>полностью удовлетворяющее требованиям _______ раздела конкурсной документации.</w:t>
      </w:r>
    </w:p>
    <w:p w:rsidR="00D53015" w:rsidRPr="00FA2DFA" w:rsidRDefault="00D53015" w:rsidP="00DD2196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 по Договору</w:t>
      </w:r>
      <w:r w:rsidRPr="00FA2DFA">
        <w:t xml:space="preserve"> должно быть действительно в течение 14 дней после даты окончания срока действия Договора.</w:t>
      </w:r>
    </w:p>
    <w:p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lastRenderedPageBreak/>
        <w:t>Обеспечение возврата аванса по Договору</w:t>
      </w:r>
      <w:r w:rsidRPr="00FA2DFA">
        <w:t xml:space="preserve"> возвращается Поставщику не позднее, чем че</w:t>
      </w:r>
      <w:r>
        <w:t>рез 15 (пятнадцать</w:t>
      </w:r>
      <w:r w:rsidRPr="00FA2DFA">
        <w:t>) дней после даты исполнения Поставщиком своих обязательств по Дого</w:t>
      </w:r>
      <w:r>
        <w:t>вору.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Гарантийный срок на товар, определенный Договором, не входит в срок исполн</w:t>
      </w:r>
      <w:r>
        <w:t>е</w:t>
      </w:r>
      <w:r>
        <w:t>ния Поставщиком своих обязательств.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 xml:space="preserve">В случае если по каким-либо причинам обеспечение </w:t>
      </w:r>
      <w:r>
        <w:t>возврата аванса по Договору</w:t>
      </w:r>
      <w:r w:rsidRPr="00FA2DFA">
        <w:t xml:space="preserve"> перестало быть действительным, закончило свое действие или иным образом перестало обеспечи</w:t>
      </w:r>
      <w:r>
        <w:t>вать возврат аванса</w:t>
      </w:r>
      <w:r w:rsidRPr="00FA2DFA">
        <w:t xml:space="preserve"> Поставщиком по Договору, в том числе, в случае если П</w:t>
      </w:r>
      <w:r w:rsidRPr="00FA2DFA">
        <w:t>о</w:t>
      </w:r>
      <w:r w:rsidRPr="00FA2DFA">
        <w:t>ставщиком предоставлено обеспечение исполнения обязательств по настоящему Договору в форме Догов</w:t>
      </w:r>
      <w:r>
        <w:t>ора поручительства и поручитель</w:t>
      </w:r>
      <w:r w:rsidRPr="00FA2DFA">
        <w:t xml:space="preserve"> перестал отвечать требованиям, устано</w:t>
      </w:r>
      <w:r w:rsidRPr="00FA2DFA">
        <w:t>в</w:t>
      </w:r>
      <w:r w:rsidRPr="00FA2DFA">
        <w:t>ленным к поручителю</w:t>
      </w:r>
      <w:r>
        <w:t>,</w:t>
      </w:r>
      <w:r w:rsidRPr="00FA2DFA">
        <w:t xml:space="preserve"> Поставщик обязуется в течение 10 (Десяти) банковских</w:t>
      </w:r>
      <w:proofErr w:type="gramEnd"/>
      <w:r w:rsidRPr="00FA2DFA">
        <w:t xml:space="preserve"> дней пр</w:t>
      </w:r>
      <w:r w:rsidRPr="00FA2DFA">
        <w:t>е</w:t>
      </w:r>
      <w:r w:rsidRPr="00FA2DFA">
        <w:t xml:space="preserve">доставить Покупателю иное (новое) надлежащее обеспечение </w:t>
      </w:r>
      <w:r>
        <w:t xml:space="preserve">возврата аванса </w:t>
      </w:r>
      <w:r w:rsidRPr="00FA2DFA">
        <w:t>по Догов</w:t>
      </w:r>
      <w:r w:rsidRPr="00FA2DFA">
        <w:t>о</w:t>
      </w:r>
      <w:r w:rsidRPr="00FA2DFA">
        <w:t>ру на тех же условиях и в том же размере.</w:t>
      </w:r>
    </w:p>
    <w:p w:rsidR="00D53015" w:rsidRPr="00FA2DFA" w:rsidRDefault="00D53015" w:rsidP="00C81DD8">
      <w:pPr>
        <w:pStyle w:val="-0"/>
        <w:numPr>
          <w:ilvl w:val="0"/>
          <w:numId w:val="0"/>
        </w:numPr>
        <w:ind w:left="1391" w:hanging="851"/>
      </w:pPr>
    </w:p>
    <w:p w:rsidR="00D53015" w:rsidRPr="00FA2DFA" w:rsidRDefault="00D53015" w:rsidP="00C81DD8">
      <w:pPr>
        <w:pStyle w:val="-"/>
        <w:spacing w:before="240" w:after="60"/>
        <w:outlineLvl w:val="1"/>
      </w:pPr>
      <w:r w:rsidRPr="00FA2DFA">
        <w:t>ответственность сторон</w:t>
      </w:r>
      <w:bookmarkEnd w:id="75"/>
      <w:bookmarkEnd w:id="76"/>
      <w:bookmarkEnd w:id="77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случае нарушения сроков поставки Товара, предусмотренных  в Спецификации (Приложение № 1 к настоящему Договору), Поставщик выплачивает Покупателю пеню в размере 0,1 % от общей </w:t>
      </w:r>
      <w:proofErr w:type="gramStart"/>
      <w:r w:rsidRPr="00FA2DFA">
        <w:t>стоимости</w:t>
      </w:r>
      <w:proofErr w:type="gramEnd"/>
      <w:r w:rsidRPr="00FA2DFA">
        <w:t xml:space="preserve"> недопоставленного в срок Товара, за каждый день пр</w:t>
      </w:r>
      <w:r w:rsidRPr="00FA2DFA">
        <w:t>о</w:t>
      </w:r>
      <w:r w:rsidRPr="00FA2DFA">
        <w:t>срочки.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ненадлежащего качества или некомплектного Товара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Товара, не предоставления относящихся к Товару документов, Покупатель вправе потр</w:t>
      </w:r>
      <w:r w:rsidRPr="00FA2DFA">
        <w:t>е</w:t>
      </w:r>
      <w:r w:rsidRPr="00FA2DFA">
        <w:t>бовать с Поставщика уплату штрафа в размере 10 процентов от Цены Договора, устано</w:t>
      </w:r>
      <w:r w:rsidRPr="00FA2DFA">
        <w:t>в</w:t>
      </w:r>
      <w:r w:rsidRPr="00FA2DFA">
        <w:t>ленной в пункте 3.1 Договора.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пеню в размере 1 (Одного) процента от стоимости Товара за каждый день просрочки выполнения обяз</w:t>
      </w:r>
      <w:r w:rsidRPr="00FA2DFA">
        <w:t>а</w:t>
      </w:r>
      <w:r w:rsidRPr="00FA2DFA">
        <w:t>тельств.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Pr="00E07BEF">
        <w:t>3</w:t>
      </w:r>
      <w:r>
        <w:t>.1 Договора с предварительным уведомлением Поставщика.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 xml:space="preserve">Если данный договор </w:t>
      </w:r>
      <w:proofErr w:type="gramStart"/>
      <w:r w:rsidRPr="008C3E63">
        <w:t>будет</w:t>
      </w:r>
      <w:proofErr w:type="gramEnd"/>
      <w:r w:rsidRPr="008C3E63">
        <w:t xml:space="preserve"> расторгнут по решению суда либо по соглашению ст</w:t>
      </w:r>
      <w:r w:rsidRPr="008C3E63">
        <w:t>о</w:t>
      </w:r>
      <w:r w:rsidRPr="008C3E63">
        <w:t>рон в силу существенного нарушения условий договора Поставщиком, сведения о П</w:t>
      </w:r>
      <w:r w:rsidRPr="008C3E63">
        <w:t>о</w:t>
      </w:r>
      <w:r w:rsidRPr="008C3E63">
        <w:t>ставщике будут внесены в реестр недобросовестных поставщиков Госкорпорации «Рос</w:t>
      </w:r>
      <w:r w:rsidRPr="008C3E63">
        <w:t>а</w:t>
      </w:r>
      <w:r w:rsidRPr="008C3E63">
        <w:t>том»  и организаций Госкорпорации «Росатом» сроком на два года.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78" w:name="_Toc157679446"/>
      <w:bookmarkStart w:id="79" w:name="_Toc168144789"/>
      <w:bookmarkStart w:id="80" w:name="_Toc168159775"/>
      <w:bookmarkStart w:id="81" w:name="_Toc213335128"/>
      <w:bookmarkStart w:id="82" w:name="_Toc213679131"/>
      <w:bookmarkStart w:id="83" w:name="_Toc213679209"/>
      <w:r w:rsidRPr="00FA2DFA">
        <w:lastRenderedPageBreak/>
        <w:t>Срок действия Договора</w:t>
      </w:r>
      <w:bookmarkEnd w:id="78"/>
      <w:bookmarkEnd w:id="79"/>
      <w:bookmarkEnd w:id="80"/>
      <w:bookmarkEnd w:id="81"/>
      <w:bookmarkEnd w:id="82"/>
      <w:bookmarkEnd w:id="83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</w:p>
    <w:p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Настоящий </w:t>
      </w:r>
      <w:proofErr w:type="gramStart"/>
      <w:r w:rsidRPr="00FA2DFA">
        <w:t>Договор</w:t>
      </w:r>
      <w:proofErr w:type="gramEnd"/>
      <w:r w:rsidRPr="00FA2DFA">
        <w:t xml:space="preserve">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:rsidR="00D53015" w:rsidRDefault="00D53015" w:rsidP="00B76DA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непредставления Поставщиком документов, указанных в 5.1.5 Договора, л</w:t>
      </w:r>
      <w:r>
        <w:t>и</w:t>
      </w:r>
      <w:r>
        <w:t>бо в случае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балансовой стоимости активов Поставщика.</w:t>
      </w:r>
    </w:p>
    <w:p w:rsidR="00D53015" w:rsidRPr="00FA2DFA" w:rsidRDefault="00D53015" w:rsidP="00B76DA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неоднократного (два и более раза) существенного нарушения Поставщиком условий Договора. К существенным нарушениям могут относиться: нарушения срока п</w:t>
      </w:r>
      <w:r>
        <w:t>о</w:t>
      </w:r>
      <w:r>
        <w:t xml:space="preserve">ставки от 7 календарных дней и более, </w:t>
      </w:r>
      <w:proofErr w:type="spellStart"/>
      <w:r>
        <w:t>непоставка</w:t>
      </w:r>
      <w:proofErr w:type="spellEnd"/>
      <w:r>
        <w:t xml:space="preserve"> товара к строго определенному сроку (утрата интереса Покупателя), отсутствие необходимых документов к товару (сертифик</w:t>
      </w:r>
      <w:r>
        <w:t>а</w:t>
      </w:r>
      <w:r>
        <w:t>тов, лицензий, аннотаций, сопроводительной документации и т.д.).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84" w:name="_Toc157679448"/>
      <w:bookmarkStart w:id="85" w:name="_Toc168144791"/>
      <w:bookmarkStart w:id="86" w:name="_Toc168159777"/>
      <w:bookmarkStart w:id="87" w:name="_Toc213335129"/>
      <w:bookmarkStart w:id="88" w:name="_Toc213679132"/>
      <w:bookmarkStart w:id="89" w:name="_Toc213679210"/>
      <w:r w:rsidRPr="00FA2DFA">
        <w:t>форс-мажор</w:t>
      </w:r>
      <w:bookmarkEnd w:id="84"/>
      <w:bookmarkEnd w:id="85"/>
      <w:bookmarkEnd w:id="86"/>
      <w:bookmarkEnd w:id="87"/>
      <w:bookmarkEnd w:id="88"/>
      <w:bookmarkEnd w:id="89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</w:t>
      </w:r>
      <w:proofErr w:type="gramStart"/>
      <w:r w:rsidRPr="00FA2DFA">
        <w:t>,</w:t>
      </w:r>
      <w:proofErr w:type="gramEnd"/>
      <w:r w:rsidRPr="00FA2DFA">
        <w:t xml:space="preserve">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90" w:name="_Toc157679449"/>
      <w:bookmarkStart w:id="91" w:name="_Toc168144792"/>
      <w:bookmarkStart w:id="92" w:name="_Toc168159778"/>
      <w:bookmarkStart w:id="93" w:name="_Toc213335130"/>
      <w:bookmarkStart w:id="94" w:name="_Toc213679133"/>
      <w:bookmarkStart w:id="95" w:name="_Toc213679211"/>
      <w:r w:rsidRPr="00FA2DFA">
        <w:t>Уведомления</w:t>
      </w:r>
      <w:bookmarkEnd w:id="90"/>
      <w:bookmarkEnd w:id="91"/>
      <w:bookmarkEnd w:id="92"/>
      <w:bookmarkEnd w:id="93"/>
      <w:bookmarkEnd w:id="94"/>
      <w:bookmarkEnd w:id="95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соответс</w:t>
      </w:r>
      <w:r w:rsidRPr="00FA2DFA">
        <w:t>т</w:t>
      </w:r>
      <w:r w:rsidRPr="00FA2DFA">
        <w:t>вии с Договором, высылается в виде телеграммы или письма по адресу другой стороны, с подтверждением о получении.</w:t>
      </w:r>
    </w:p>
    <w:p w:rsidR="00D53015" w:rsidRDefault="00D53015" w:rsidP="00C81DD8">
      <w:pPr>
        <w:pStyle w:val="-"/>
        <w:spacing w:before="240" w:after="60"/>
        <w:outlineLvl w:val="1"/>
        <w:rPr>
          <w:lang w:val="en-US"/>
        </w:rPr>
      </w:pPr>
      <w:bookmarkStart w:id="96" w:name="_Toc157679450"/>
      <w:bookmarkStart w:id="97" w:name="_Toc168144793"/>
      <w:bookmarkStart w:id="98" w:name="_Toc168159779"/>
      <w:bookmarkStart w:id="99" w:name="_Toc213335131"/>
      <w:bookmarkStart w:id="100" w:name="_Toc213679134"/>
      <w:bookmarkStart w:id="101" w:name="_Toc213679212"/>
      <w:r w:rsidRPr="00FA2DFA">
        <w:t>Прочие положения</w:t>
      </w:r>
      <w:bookmarkEnd w:id="96"/>
      <w:bookmarkEnd w:id="97"/>
      <w:bookmarkEnd w:id="98"/>
      <w:bookmarkEnd w:id="99"/>
      <w:bookmarkEnd w:id="100"/>
      <w:bookmarkEnd w:id="101"/>
    </w:p>
    <w:p w:rsidR="00D53015" w:rsidRPr="00CE451A" w:rsidRDefault="00D53015" w:rsidP="00631E88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CE451A">
        <w:rPr>
          <w:rStyle w:val="FontStyle22"/>
          <w:sz w:val="24"/>
          <w:szCs w:val="24"/>
        </w:rPr>
        <w:t>16.1</w:t>
      </w:r>
      <w:r w:rsidRPr="00CE451A">
        <w:rPr>
          <w:rStyle w:val="FontStyle22"/>
          <w:sz w:val="24"/>
          <w:szCs w:val="24"/>
        </w:rPr>
        <w:tab/>
        <w:t>Поставщик гарантирует Покупателю, что сведения и документы в</w:t>
      </w:r>
      <w:r w:rsidRPr="00CE451A">
        <w:rPr>
          <w:rStyle w:val="FontStyle22"/>
          <w:sz w:val="24"/>
          <w:szCs w:val="24"/>
        </w:rPr>
        <w:br/>
        <w:t xml:space="preserve">отношении всей цепочки собственников и руководителей, включая бенефициаров (в том </w:t>
      </w:r>
      <w:r w:rsidRPr="00CE451A">
        <w:rPr>
          <w:rStyle w:val="FontStyle22"/>
          <w:sz w:val="24"/>
          <w:szCs w:val="24"/>
        </w:rPr>
        <w:lastRenderedPageBreak/>
        <w:t xml:space="preserve">числе конечных), Поставщика, переданные Покупателю по форме </w:t>
      </w:r>
      <w:r w:rsidRPr="00CE451A">
        <w:t>Приложения № 3</w:t>
      </w:r>
      <w:r w:rsidRPr="00CE451A">
        <w:rPr>
          <w:rStyle w:val="FontStyle22"/>
          <w:sz w:val="24"/>
          <w:szCs w:val="24"/>
        </w:rPr>
        <w:t>к н</w:t>
      </w:r>
      <w:r w:rsidRPr="00CE451A">
        <w:rPr>
          <w:rStyle w:val="FontStyle22"/>
          <w:sz w:val="24"/>
          <w:szCs w:val="24"/>
        </w:rPr>
        <w:t>а</w:t>
      </w:r>
      <w:r w:rsidRPr="00CE451A">
        <w:rPr>
          <w:rStyle w:val="FontStyle22"/>
          <w:sz w:val="24"/>
          <w:szCs w:val="24"/>
        </w:rPr>
        <w:t>стоящему договору (далее - Сведения), являются полными, точными и достоверными.</w:t>
      </w:r>
    </w:p>
    <w:p w:rsidR="00D53015" w:rsidRPr="00CE451A" w:rsidRDefault="00D53015" w:rsidP="00631E88">
      <w:pPr>
        <w:pStyle w:val="Style7"/>
        <w:widowControl/>
        <w:tabs>
          <w:tab w:val="left" w:pos="709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CE451A">
        <w:rPr>
          <w:rStyle w:val="FontStyle22"/>
          <w:sz w:val="24"/>
          <w:szCs w:val="24"/>
        </w:rPr>
        <w:t>16.2</w:t>
      </w:r>
      <w:proofErr w:type="gramStart"/>
      <w:r w:rsidRPr="00CE451A">
        <w:rPr>
          <w:rStyle w:val="FontStyle22"/>
          <w:sz w:val="24"/>
          <w:szCs w:val="24"/>
        </w:rPr>
        <w:tab/>
        <w:t>П</w:t>
      </w:r>
      <w:proofErr w:type="gramEnd"/>
      <w:r w:rsidRPr="00CE451A">
        <w:rPr>
          <w:rStyle w:val="FontStyle22"/>
          <w:sz w:val="24"/>
          <w:szCs w:val="24"/>
        </w:rPr>
        <w:t>ри изменении Сведений Поставщик обязан не позднее пяти (5) дней</w:t>
      </w:r>
      <w:r w:rsidRPr="00CE451A">
        <w:rPr>
          <w:rStyle w:val="FontStyle22"/>
          <w:sz w:val="24"/>
          <w:szCs w:val="24"/>
        </w:rPr>
        <w:br/>
        <w:t>с момента таких изменений направить Покупателю соответствующее письменное</w:t>
      </w:r>
      <w:r w:rsidRPr="00CE451A">
        <w:rPr>
          <w:rStyle w:val="FontStyle22"/>
          <w:sz w:val="24"/>
          <w:szCs w:val="24"/>
        </w:rPr>
        <w:br/>
        <w:t>уведомление с приложением копий подтверждающих документов, заверенных</w:t>
      </w:r>
      <w:r w:rsidRPr="00CE451A">
        <w:rPr>
          <w:rStyle w:val="FontStyle22"/>
          <w:sz w:val="24"/>
          <w:szCs w:val="24"/>
        </w:rPr>
        <w:br/>
        <w:t>нотариусом или уполномоченным должностным лицом Поставщика.</w:t>
      </w:r>
    </w:p>
    <w:p w:rsidR="00D53015" w:rsidRPr="00AE028B" w:rsidRDefault="00D53015" w:rsidP="00585568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proofErr w:type="gramStart"/>
      <w:r w:rsidRPr="00CE451A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</w:t>
      </w:r>
      <w:r w:rsidRPr="00CE451A">
        <w:rPr>
          <w:rStyle w:val="FontStyle22"/>
          <w:sz w:val="24"/>
          <w:szCs w:val="24"/>
        </w:rPr>
        <w:t>в</w:t>
      </w:r>
      <w:r w:rsidRPr="00CE451A">
        <w:rPr>
          <w:rStyle w:val="FontStyle22"/>
          <w:sz w:val="24"/>
          <w:szCs w:val="24"/>
        </w:rPr>
        <w:t>ленных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 w:rsidRPr="00CE451A">
        <w:rPr>
          <w:rStyle w:val="FontStyle22"/>
          <w:sz w:val="24"/>
          <w:szCs w:val="24"/>
        </w:rPr>
        <w:t xml:space="preserve"> </w:t>
      </w:r>
      <w:proofErr w:type="gramStart"/>
      <w:r w:rsidRPr="00CE451A">
        <w:rPr>
          <w:rStyle w:val="FontStyle22"/>
          <w:sz w:val="24"/>
          <w:szCs w:val="24"/>
        </w:rPr>
        <w:t xml:space="preserve">Федеральной Налоговой службе Российской Федерации, Минэнерго России, </w:t>
      </w:r>
      <w:proofErr w:type="spellStart"/>
      <w:r w:rsidRPr="00CE451A">
        <w:rPr>
          <w:rStyle w:val="FontStyle22"/>
          <w:sz w:val="24"/>
          <w:szCs w:val="24"/>
        </w:rPr>
        <w:t>Росфинмониторингу</w:t>
      </w:r>
      <w:proofErr w:type="spellEnd"/>
      <w:r w:rsidRPr="00CE451A">
        <w:rPr>
          <w:rStyle w:val="FontStyle22"/>
          <w:sz w:val="24"/>
          <w:szCs w:val="24"/>
        </w:rPr>
        <w:t>, Пр</w:t>
      </w:r>
      <w:r w:rsidRPr="00CE451A">
        <w:rPr>
          <w:rStyle w:val="FontStyle22"/>
          <w:sz w:val="24"/>
          <w:szCs w:val="24"/>
        </w:rPr>
        <w:t>а</w:t>
      </w:r>
      <w:r w:rsidRPr="00CE451A">
        <w:rPr>
          <w:rStyle w:val="FontStyle22"/>
          <w:sz w:val="24"/>
          <w:szCs w:val="24"/>
        </w:rPr>
        <w:t>вительству Российской Федерации) и последующую обработку Сведений такими орган</w:t>
      </w:r>
      <w:r w:rsidRPr="00CE451A">
        <w:rPr>
          <w:rStyle w:val="FontStyle22"/>
          <w:sz w:val="24"/>
          <w:szCs w:val="24"/>
        </w:rPr>
        <w:t>а</w:t>
      </w:r>
      <w:r w:rsidRPr="00CE451A">
        <w:rPr>
          <w:rStyle w:val="FontStyle22"/>
          <w:sz w:val="24"/>
          <w:szCs w:val="24"/>
        </w:rPr>
        <w:t>ми (далее - Раскрытие).</w:t>
      </w:r>
      <w:proofErr w:type="gramEnd"/>
      <w:r w:rsidRPr="00CE451A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</w:t>
      </w:r>
      <w:r w:rsidRPr="00AE028B">
        <w:rPr>
          <w:rStyle w:val="FontStyle22"/>
          <w:sz w:val="24"/>
          <w:szCs w:val="24"/>
        </w:rPr>
        <w:t xml:space="preserve"> Раскрытием.</w:t>
      </w:r>
    </w:p>
    <w:p w:rsidR="00D53015" w:rsidRDefault="00D53015" w:rsidP="00495D9C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D53015" w:rsidRDefault="00D53015" w:rsidP="00495D9C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Если специальной нормой части второй Гражданского кодекса Российской Фед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рации не установлено иное, отказ от предоставления, несвоевременное и (или) недост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верное и (или) неполное предоставление Сведений (в том числе, уведомлений об измен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ниях с подтверждающими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ния о возмещении убытков, причиненных прекращением Договора.</w:t>
      </w:r>
      <w:proofErr w:type="gramEnd"/>
      <w:r w:rsidRPr="00AE028B">
        <w:rPr>
          <w:rStyle w:val="FontStyle22"/>
          <w:sz w:val="24"/>
          <w:szCs w:val="24"/>
        </w:rPr>
        <w:t xml:space="preserve"> Договор считается расторгнутым </w:t>
      </w:r>
      <w:proofErr w:type="gramStart"/>
      <w:r w:rsidRPr="00AE028B">
        <w:rPr>
          <w:rStyle w:val="FontStyle22"/>
          <w:sz w:val="24"/>
          <w:szCs w:val="24"/>
        </w:rPr>
        <w:t>с даты получения</w:t>
      </w:r>
      <w:proofErr w:type="gramEnd"/>
      <w:r w:rsidRPr="00AE028B">
        <w:rPr>
          <w:rStyle w:val="FontStyle22"/>
          <w:sz w:val="24"/>
          <w:szCs w:val="24"/>
        </w:rPr>
        <w:t xml:space="preserve"> Поставщиком соответствующего письменного уведомл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ния Покупателя, если более поздняя дата не будет установлена в уведомлении»</w:t>
      </w:r>
    </w:p>
    <w:p w:rsidR="00D53015" w:rsidRPr="00FA2DFA" w:rsidRDefault="00D53015" w:rsidP="00B913D2">
      <w:pPr>
        <w:pStyle w:val="-0"/>
        <w:numPr>
          <w:ilvl w:val="1"/>
          <w:numId w:val="18"/>
        </w:numPr>
        <w:tabs>
          <w:tab w:val="left" w:pos="709"/>
        </w:tabs>
        <w:ind w:left="0" w:firstLine="0"/>
      </w:pPr>
      <w:r w:rsidRPr="00FA2DFA">
        <w:t>Во всем, что не предусмотрено Договором, стороны руководствуются законод</w:t>
      </w:r>
      <w:r w:rsidRPr="00FA2DFA">
        <w:t>а</w:t>
      </w:r>
      <w:r w:rsidRPr="00FA2DFA">
        <w:t>тельством Российской Федерации.</w:t>
      </w:r>
    </w:p>
    <w:p w:rsidR="00D53015" w:rsidRPr="00FA2DFA" w:rsidRDefault="00D53015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>
        <w:t>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 xml:space="preserve">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рассмотр</w:t>
      </w:r>
      <w:r>
        <w:t>ение в Третейский суд при Частном учреждении «Центр третейского регул</w:t>
      </w:r>
      <w:r>
        <w:t>и</w:t>
      </w:r>
      <w:r>
        <w:t xml:space="preserve">рования и правовой экспертизы», если они входят в </w:t>
      </w:r>
      <w:proofErr w:type="spellStart"/>
      <w:r>
        <w:t>Госкорпорацию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». В проти</w:t>
      </w:r>
      <w:r>
        <w:t>в</w:t>
      </w:r>
      <w:r>
        <w:t>ном случае дело передается на рассмотрение в Арбитражный суд по месту нахождения ответчика</w:t>
      </w:r>
      <w:r w:rsidRPr="00FA2DFA">
        <w:t>.</w:t>
      </w:r>
    </w:p>
    <w:p w:rsidR="00D53015" w:rsidRPr="00FA2DFA" w:rsidRDefault="00D53015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D53015" w:rsidRPr="00FA2DFA" w:rsidRDefault="00D53015" w:rsidP="00C81DD8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D53015" w:rsidRPr="00FA2DFA" w:rsidRDefault="00D53015" w:rsidP="00F83AB7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D53015" w:rsidRPr="00FA2DFA" w:rsidRDefault="00D53015" w:rsidP="00F83AB7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D53015" w:rsidRDefault="00D53015" w:rsidP="00F83AB7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Pr="00FA2DFA">
        <w:t>.</w:t>
      </w:r>
    </w:p>
    <w:p w:rsidR="00D53015" w:rsidRDefault="00D53015" w:rsidP="00F83AB7">
      <w:pPr>
        <w:pStyle w:val="-0"/>
        <w:numPr>
          <w:ilvl w:val="0"/>
          <w:numId w:val="0"/>
        </w:numPr>
        <w:spacing w:before="60" w:after="60"/>
      </w:pPr>
      <w:r w:rsidRPr="008D46E9">
        <w:rPr>
          <w:color w:val="FF0000"/>
        </w:rPr>
        <w:t>Приложение № 4</w:t>
      </w:r>
      <w:r>
        <w:rPr>
          <w:color w:val="FF0000"/>
        </w:rPr>
        <w:t>: Подтверждение отнесения Поставщика к субъектам МСП.</w:t>
      </w:r>
    </w:p>
    <w:p w:rsidR="00D53015" w:rsidRPr="00AB54CC" w:rsidRDefault="00D53015" w:rsidP="001C1B16">
      <w:r>
        <w:t>Приложение № 5.</w:t>
      </w:r>
      <w:r w:rsidRPr="00FA2DFA">
        <w:t>Акт приема-передачи Товара</w:t>
      </w:r>
      <w:proofErr w:type="gramStart"/>
      <w:r w:rsidRPr="00FA2DFA">
        <w:t xml:space="preserve"> </w:t>
      </w:r>
      <w:r w:rsidR="00AB54CC">
        <w:t>.</w:t>
      </w:r>
      <w:proofErr w:type="gramEnd"/>
    </w:p>
    <w:p w:rsidR="00D53015" w:rsidRPr="00FA2DFA" w:rsidRDefault="00D53015" w:rsidP="00F83AB7">
      <w:pPr>
        <w:pStyle w:val="-0"/>
        <w:numPr>
          <w:ilvl w:val="0"/>
          <w:numId w:val="0"/>
        </w:numPr>
        <w:spacing w:before="60" w:after="60"/>
      </w:pP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102" w:name="_Toc157679451"/>
      <w:bookmarkStart w:id="103" w:name="_Toc168144794"/>
      <w:bookmarkStart w:id="104" w:name="_Toc168159780"/>
      <w:bookmarkStart w:id="105" w:name="_Toc213335132"/>
      <w:bookmarkStart w:id="106" w:name="_Toc213679135"/>
      <w:bookmarkStart w:id="107" w:name="_Toc213679213"/>
      <w:r w:rsidRPr="00FA2DFA">
        <w:lastRenderedPageBreak/>
        <w:t>Реквизиты сторон</w:t>
      </w:r>
      <w:bookmarkEnd w:id="102"/>
      <w:bookmarkEnd w:id="103"/>
      <w:bookmarkEnd w:id="104"/>
      <w:bookmarkEnd w:id="105"/>
      <w:bookmarkEnd w:id="106"/>
      <w:bookmarkEnd w:id="107"/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D53015" w:rsidRPr="00FA2DFA" w:rsidTr="008D3AD7">
        <w:tc>
          <w:tcPr>
            <w:tcW w:w="4860" w:type="dxa"/>
          </w:tcPr>
          <w:p w:rsidR="00D53015" w:rsidRPr="00FA2DFA" w:rsidRDefault="00D53015" w:rsidP="008D3AD7">
            <w:pPr>
              <w:spacing w:line="240" w:lineRule="exact"/>
              <w:rPr>
                <w:b/>
              </w:rPr>
            </w:pPr>
          </w:p>
          <w:p w:rsidR="00D53015" w:rsidRPr="00FA2DFA" w:rsidRDefault="00D53015" w:rsidP="008D3AD7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AB54CC" w:rsidRDefault="00AB54CC" w:rsidP="00AB54CC">
            <w:pPr>
              <w:spacing w:line="240" w:lineRule="exact"/>
            </w:pPr>
            <w:r>
              <w:t>ФГУП «НИТИ им. А.П. Александрова»</w:t>
            </w:r>
          </w:p>
          <w:p w:rsidR="00AB54CC" w:rsidRDefault="00AB54CC" w:rsidP="00AB54CC">
            <w:pPr>
              <w:spacing w:line="240" w:lineRule="exact"/>
            </w:pPr>
            <w:r>
              <w:t>188540, Ленинградская обл.,</w:t>
            </w:r>
          </w:p>
          <w:p w:rsidR="00AB54CC" w:rsidRDefault="00AB54CC" w:rsidP="00AB54CC">
            <w:pPr>
              <w:spacing w:line="240" w:lineRule="exact"/>
            </w:pPr>
            <w:r>
              <w:t xml:space="preserve"> г. Сосновый Бор</w:t>
            </w:r>
          </w:p>
          <w:p w:rsidR="00AB54CC" w:rsidRDefault="00AB54CC" w:rsidP="00AB54CC">
            <w:pPr>
              <w:spacing w:line="240" w:lineRule="exact"/>
            </w:pPr>
            <w:r>
              <w:t xml:space="preserve">ИНН 4714000067 </w:t>
            </w:r>
          </w:p>
          <w:p w:rsidR="00AB54CC" w:rsidRDefault="00AB54CC" w:rsidP="00AB54CC">
            <w:pPr>
              <w:spacing w:line="240" w:lineRule="exact"/>
            </w:pPr>
            <w:r>
              <w:t>КПП 472650001</w:t>
            </w:r>
          </w:p>
          <w:p w:rsidR="00AB54CC" w:rsidRDefault="00AB54CC" w:rsidP="00AB54CC">
            <w:pPr>
              <w:spacing w:line="240" w:lineRule="exact"/>
            </w:pPr>
            <w:r>
              <w:t>ОКПО 08624697</w:t>
            </w:r>
          </w:p>
          <w:p w:rsidR="00AB54CC" w:rsidRDefault="00AB54CC" w:rsidP="00AB54CC">
            <w:pPr>
              <w:spacing w:line="240" w:lineRule="exact"/>
            </w:pPr>
            <w:r>
              <w:t>ОКВЭД 73.10</w:t>
            </w:r>
          </w:p>
          <w:p w:rsidR="00AB54CC" w:rsidRDefault="00AB54CC" w:rsidP="00AB54CC">
            <w:pPr>
              <w:spacing w:line="240" w:lineRule="exact"/>
            </w:pPr>
            <w:proofErr w:type="gramStart"/>
            <w:r>
              <w:t>Р</w:t>
            </w:r>
            <w:proofErr w:type="gramEnd"/>
            <w:r>
              <w:t>/с 40502810655360100226</w:t>
            </w:r>
          </w:p>
          <w:p w:rsidR="00AB54CC" w:rsidRDefault="00AB54CC" w:rsidP="00AB54CC">
            <w:pPr>
              <w:spacing w:line="240" w:lineRule="exact"/>
            </w:pPr>
            <w:r>
              <w:t xml:space="preserve">Банк: СЕВЕРО-ЗАПАДНЫЙ БАНК ОАО «СБЕРБАНК РОССИИ» </w:t>
            </w:r>
            <w:proofErr w:type="gramStart"/>
            <w:r>
              <w:t>г</w:t>
            </w:r>
            <w:proofErr w:type="gramEnd"/>
            <w:r>
              <w:t>. Санкт-Петербург</w:t>
            </w:r>
          </w:p>
          <w:p w:rsidR="00AB54CC" w:rsidRDefault="00AB54CC" w:rsidP="00AB54CC">
            <w:pPr>
              <w:spacing w:line="240" w:lineRule="exact"/>
            </w:pPr>
            <w:r>
              <w:t>К/с 30101810500000000653</w:t>
            </w:r>
          </w:p>
          <w:p w:rsidR="00AB54CC" w:rsidRDefault="00AB54CC" w:rsidP="00AB54CC">
            <w:pPr>
              <w:spacing w:line="240" w:lineRule="exact"/>
            </w:pPr>
            <w:r>
              <w:t>БИК 044030653</w:t>
            </w:r>
          </w:p>
          <w:p w:rsidR="00AB54CC" w:rsidRDefault="00AB54CC" w:rsidP="00AB54CC">
            <w:pPr>
              <w:spacing w:line="240" w:lineRule="exact"/>
            </w:pPr>
            <w:r>
              <w:t>Тел./факс: (81369) 2-36-72</w:t>
            </w:r>
          </w:p>
          <w:p w:rsidR="00D53015" w:rsidRPr="001C1B16" w:rsidRDefault="00D53015" w:rsidP="008D3AD7">
            <w:pPr>
              <w:spacing w:line="240" w:lineRule="exact"/>
            </w:pPr>
          </w:p>
        </w:tc>
        <w:tc>
          <w:tcPr>
            <w:tcW w:w="4968" w:type="dxa"/>
          </w:tcPr>
          <w:p w:rsidR="00D53015" w:rsidRPr="00FA2DFA" w:rsidRDefault="00D53015" w:rsidP="008D3AD7">
            <w:pPr>
              <w:spacing w:line="240" w:lineRule="exact"/>
              <w:rPr>
                <w:b/>
              </w:rPr>
            </w:pPr>
          </w:p>
          <w:p w:rsidR="00D53015" w:rsidRPr="00FA2DFA" w:rsidRDefault="00D53015" w:rsidP="008D3AD7">
            <w:pPr>
              <w:spacing w:line="240" w:lineRule="exact"/>
              <w:jc w:val="righ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D53015" w:rsidRPr="00FA2DFA" w:rsidRDefault="00D53015" w:rsidP="008D3AD7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D53015" w:rsidRPr="00FA2DFA" w:rsidRDefault="00D53015" w:rsidP="00C81DD8">
      <w:pPr>
        <w:pStyle w:val="-"/>
        <w:spacing w:before="240" w:after="60"/>
        <w:outlineLvl w:val="1"/>
      </w:pPr>
      <w:bookmarkStart w:id="108" w:name="_Toc157679452"/>
      <w:bookmarkStart w:id="109" w:name="_Toc168144795"/>
      <w:bookmarkStart w:id="110" w:name="_Toc168159781"/>
      <w:bookmarkStart w:id="111" w:name="_Toc213335133"/>
      <w:bookmarkStart w:id="112" w:name="_Toc213679136"/>
      <w:bookmarkStart w:id="113" w:name="_Toc213679214"/>
      <w:r w:rsidRPr="00FA2DFA">
        <w:t>Подписи сторон</w:t>
      </w:r>
      <w:bookmarkEnd w:id="108"/>
      <w:bookmarkEnd w:id="109"/>
      <w:bookmarkEnd w:id="110"/>
      <w:bookmarkEnd w:id="111"/>
      <w:bookmarkEnd w:id="112"/>
      <w:bookmarkEnd w:id="113"/>
    </w:p>
    <w:p w:rsidR="00D53015" w:rsidRPr="00FA2DFA" w:rsidRDefault="00D53015" w:rsidP="00C81DD8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D53015" w:rsidRPr="00FA2DFA" w:rsidTr="008D3AD7">
        <w:tc>
          <w:tcPr>
            <w:tcW w:w="4914" w:type="dxa"/>
          </w:tcPr>
          <w:p w:rsidR="00D53015" w:rsidRPr="00FA2DFA" w:rsidRDefault="00D53015" w:rsidP="00CE451A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:rsidR="00D53015" w:rsidRPr="00FA2DFA" w:rsidRDefault="00D53015" w:rsidP="00CE451A">
            <w:pPr>
              <w:ind w:left="456" w:hangingChars="190" w:hanging="456"/>
            </w:pPr>
            <w:r w:rsidRPr="00FA2DFA">
              <w:t xml:space="preserve">_________________________ </w:t>
            </w:r>
          </w:p>
          <w:p w:rsidR="00D53015" w:rsidRPr="00FA2DFA" w:rsidRDefault="00D53015" w:rsidP="00CE451A">
            <w:pPr>
              <w:ind w:left="456" w:hangingChars="190" w:hanging="456"/>
            </w:pPr>
            <w:r w:rsidRPr="00FA2DFA">
              <w:t>М.П.</w:t>
            </w:r>
          </w:p>
        </w:tc>
        <w:tc>
          <w:tcPr>
            <w:tcW w:w="4914" w:type="dxa"/>
          </w:tcPr>
          <w:p w:rsidR="00D53015" w:rsidRPr="00FA2DFA" w:rsidRDefault="00D53015" w:rsidP="00CE451A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D53015" w:rsidRPr="00FA2DFA" w:rsidRDefault="00D53015" w:rsidP="00CE451A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:rsidR="00D53015" w:rsidRPr="00FA2DFA" w:rsidRDefault="00D53015" w:rsidP="00CE451A">
            <w:pPr>
              <w:ind w:left="456" w:hangingChars="190" w:hanging="456"/>
              <w:jc w:val="right"/>
            </w:pPr>
            <w:r w:rsidRPr="00FA2DFA">
              <w:t>М.П.</w:t>
            </w:r>
          </w:p>
        </w:tc>
      </w:tr>
    </w:tbl>
    <w:p w:rsidR="00D53015" w:rsidRDefault="00D53015" w:rsidP="004D5106"/>
    <w:p w:rsidR="00AB54CC" w:rsidRDefault="00AB54CC" w:rsidP="00AB54CC">
      <w:pPr>
        <w:spacing w:before="20" w:after="20"/>
        <w:jc w:val="both"/>
      </w:pPr>
      <w:r>
        <w:t>«___»______________201__г.                                         «___»______________201__г.</w:t>
      </w:r>
    </w:p>
    <w:p w:rsidR="00AB54CC" w:rsidRDefault="00AB54CC" w:rsidP="00AB54CC">
      <w:pPr>
        <w:spacing w:before="20" w:after="20"/>
        <w:jc w:val="both"/>
      </w:pPr>
    </w:p>
    <w:p w:rsidR="00D53015" w:rsidRDefault="00D53015" w:rsidP="004D5106"/>
    <w:p w:rsidR="00D53015" w:rsidRDefault="00D53015" w:rsidP="004D5106"/>
    <w:p w:rsidR="00D53015" w:rsidRDefault="00D53015" w:rsidP="004D5106"/>
    <w:p w:rsidR="00D53015" w:rsidRDefault="00D53015" w:rsidP="004D5106"/>
    <w:p w:rsidR="00D53015" w:rsidRDefault="00D53015" w:rsidP="004D5106"/>
    <w:p w:rsidR="00D53015" w:rsidRDefault="00D53015" w:rsidP="004D5106"/>
    <w:p w:rsidR="00D53015" w:rsidRDefault="00D53015" w:rsidP="004D5106"/>
    <w:p w:rsidR="00D53015" w:rsidRDefault="00D53015" w:rsidP="00EB54F0">
      <w:pPr>
        <w:pageBreakBefore/>
      </w:pPr>
      <w:r>
        <w:lastRenderedPageBreak/>
        <w:t xml:space="preserve">Приложение № 1 к </w:t>
      </w:r>
      <w:proofErr w:type="spellStart"/>
      <w:r>
        <w:t>Договору№</w:t>
      </w:r>
      <w:proofErr w:type="spellEnd"/>
      <w:r>
        <w:t>___________ от «____»</w:t>
      </w:r>
      <w:proofErr w:type="spellStart"/>
      <w:r>
        <w:t>______________года</w:t>
      </w:r>
      <w:proofErr w:type="spellEnd"/>
    </w:p>
    <w:p w:rsidR="00D53015" w:rsidRDefault="00D53015" w:rsidP="00EB54F0">
      <w:pPr>
        <w:ind w:left="360"/>
        <w:jc w:val="center"/>
        <w:rPr>
          <w:b/>
        </w:rPr>
      </w:pPr>
    </w:p>
    <w:p w:rsidR="00D53015" w:rsidRDefault="00D53015" w:rsidP="00EB54F0">
      <w:pPr>
        <w:pStyle w:val="-"/>
        <w:numPr>
          <w:ilvl w:val="0"/>
          <w:numId w:val="0"/>
        </w:numPr>
        <w:outlineLvl w:val="0"/>
      </w:pPr>
      <w:bookmarkStart w:id="114" w:name="_Toc213679215"/>
      <w:bookmarkStart w:id="115" w:name="_Toc213679137"/>
      <w:bookmarkStart w:id="116" w:name="_Toc213335134"/>
      <w:bookmarkStart w:id="117" w:name="_Toc168159782"/>
      <w:bookmarkStart w:id="118" w:name="_Toc168144796"/>
      <w:bookmarkStart w:id="119" w:name="_Toc157679453"/>
      <w:r>
        <w:t>СПЕЦИФИКАЦИЯ</w:t>
      </w:r>
      <w:bookmarkEnd w:id="114"/>
      <w:bookmarkEnd w:id="115"/>
      <w:bookmarkEnd w:id="116"/>
      <w:bookmarkEnd w:id="117"/>
      <w:bookmarkEnd w:id="118"/>
      <w:bookmarkEnd w:id="119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D53015" w:rsidTr="008D3AD7">
        <w:trPr>
          <w:cantSplit/>
          <w:tblHeader/>
        </w:trPr>
        <w:tc>
          <w:tcPr>
            <w:tcW w:w="500" w:type="dxa"/>
          </w:tcPr>
          <w:p w:rsidR="00D53015" w:rsidRDefault="00D53015" w:rsidP="008D3AD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492" w:type="dxa"/>
          </w:tcPr>
          <w:p w:rsidR="00D53015" w:rsidRDefault="00D53015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D53015" w:rsidRDefault="00D53015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D53015" w:rsidRDefault="00D53015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</w:tcPr>
          <w:p w:rsidR="00D53015" w:rsidRDefault="00D53015" w:rsidP="008D3AD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</w:tcPr>
          <w:p w:rsidR="00D53015" w:rsidRDefault="00D53015" w:rsidP="008D3AD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Ед. </w:t>
            </w:r>
            <w:proofErr w:type="spellStart"/>
            <w:r>
              <w:rPr>
                <w:sz w:val="24"/>
                <w:szCs w:val="24"/>
              </w:rPr>
              <w:t>изм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867" w:type="dxa"/>
          </w:tcPr>
          <w:p w:rsidR="00D53015" w:rsidRDefault="00D53015" w:rsidP="008D3AD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</w:tcPr>
          <w:p w:rsidR="00D53015" w:rsidRDefault="00D53015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D53015" w:rsidRDefault="00D53015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D53015" w:rsidRDefault="00D53015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D53015" w:rsidRDefault="00D53015" w:rsidP="008D3AD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D53015" w:rsidRDefault="00D53015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D53015" w:rsidRDefault="00D53015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D53015" w:rsidRDefault="00D53015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D53015" w:rsidTr="008D3AD7">
        <w:trPr>
          <w:cantSplit/>
        </w:trPr>
        <w:tc>
          <w:tcPr>
            <w:tcW w:w="500" w:type="dxa"/>
          </w:tcPr>
          <w:p w:rsidR="00D53015" w:rsidRDefault="00D53015" w:rsidP="008D3AD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</w:tr>
      <w:tr w:rsidR="00D53015" w:rsidTr="008D3AD7">
        <w:trPr>
          <w:cantSplit/>
        </w:trPr>
        <w:tc>
          <w:tcPr>
            <w:tcW w:w="2992" w:type="dxa"/>
            <w:gridSpan w:val="2"/>
          </w:tcPr>
          <w:p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</w:tcPr>
          <w:p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</w:tcPr>
          <w:p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</w:tcPr>
          <w:p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D53015" w:rsidRDefault="00D53015" w:rsidP="00EB54F0">
      <w:pPr>
        <w:ind w:left="360"/>
        <w:rPr>
          <w:b/>
        </w:rPr>
      </w:pPr>
    </w:p>
    <w:p w:rsidR="00D53015" w:rsidRDefault="00D53015" w:rsidP="00EB54F0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D53015" w:rsidRDefault="00D53015" w:rsidP="00EB54F0">
      <w:pPr>
        <w:pStyle w:val="-"/>
        <w:numPr>
          <w:ilvl w:val="0"/>
          <w:numId w:val="16"/>
        </w:numPr>
        <w:outlineLvl w:val="1"/>
      </w:pPr>
      <w:bookmarkStart w:id="120" w:name="_Toc213679217"/>
      <w:bookmarkStart w:id="121" w:name="_Toc213679139"/>
      <w:bookmarkStart w:id="122" w:name="_Toc213335136"/>
      <w:bookmarkStart w:id="123" w:name="_Toc168159786"/>
      <w:bookmarkStart w:id="124" w:name="_Toc168144800"/>
      <w:bookmarkStart w:id="125" w:name="_Toc157679457"/>
      <w:r>
        <w:t>Специальные условия гарантийного обслуживания</w:t>
      </w:r>
      <w:bookmarkEnd w:id="120"/>
      <w:bookmarkEnd w:id="121"/>
      <w:bookmarkEnd w:id="122"/>
      <w:bookmarkEnd w:id="123"/>
      <w:bookmarkEnd w:id="124"/>
      <w:bookmarkEnd w:id="125"/>
    </w:p>
    <w:p w:rsidR="00D53015" w:rsidRDefault="00D53015" w:rsidP="00EB54F0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 xml:space="preserve">ные условия гарантийного обслуживания. </w:t>
      </w:r>
      <w:proofErr w:type="gramStart"/>
      <w:r>
        <w:rPr>
          <w:rStyle w:val="afc"/>
        </w:rPr>
        <w:t>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  <w:proofErr w:type="gramEnd"/>
    </w:p>
    <w:p w:rsidR="00D53015" w:rsidRDefault="00D53015" w:rsidP="008D3AD7">
      <w:pPr>
        <w:pStyle w:val="-"/>
        <w:numPr>
          <w:ilvl w:val="0"/>
          <w:numId w:val="0"/>
        </w:numPr>
        <w:ind w:left="360"/>
        <w:outlineLvl w:val="1"/>
        <w:rPr>
          <w:color w:val="FF0000"/>
        </w:rPr>
      </w:pPr>
      <w:r>
        <w:rPr>
          <w:color w:val="FF0000"/>
        </w:rPr>
        <w:t>2.</w:t>
      </w:r>
      <w:r w:rsidRPr="00F2041B">
        <w:rPr>
          <w:color w:val="FF0000"/>
        </w:rPr>
        <w:t>Дополнительные сведения</w:t>
      </w:r>
      <w:r>
        <w:rPr>
          <w:color w:val="FF0000"/>
        </w:rPr>
        <w:t xml:space="preserve"> о Поставщике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985"/>
        <w:gridCol w:w="2410"/>
        <w:gridCol w:w="2126"/>
        <w:gridCol w:w="3118"/>
      </w:tblGrid>
      <w:tr w:rsidR="00D53015" w:rsidTr="00A4797F">
        <w:tc>
          <w:tcPr>
            <w:tcW w:w="1985" w:type="dxa"/>
          </w:tcPr>
          <w:p w:rsidR="00D53015" w:rsidRPr="00A4797F" w:rsidRDefault="00D53015" w:rsidP="00A4797F">
            <w:pPr>
              <w:pStyle w:val="afe"/>
              <w:ind w:left="34"/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D53015" w:rsidRPr="00A4797F" w:rsidRDefault="00D53015" w:rsidP="00A4797F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с/</w:t>
            </w:r>
            <w:proofErr w:type="spellStart"/>
            <w:r w:rsidRPr="00A4797F">
              <w:rPr>
                <w:sz w:val="20"/>
                <w:szCs w:val="20"/>
              </w:rPr>
              <w:t>х</w:t>
            </w:r>
            <w:proofErr w:type="spellEnd"/>
            <w:r w:rsidRPr="00A4797F">
              <w:rPr>
                <w:sz w:val="20"/>
                <w:szCs w:val="20"/>
              </w:rPr>
              <w:t xml:space="preserve"> налога</w:t>
            </w:r>
          </w:p>
        </w:tc>
        <w:tc>
          <w:tcPr>
            <w:tcW w:w="2126" w:type="dxa"/>
          </w:tcPr>
          <w:p w:rsidR="00D53015" w:rsidRPr="00A4797F" w:rsidRDefault="00D53015" w:rsidP="00A4797F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D53015" w:rsidRPr="00A4797F" w:rsidRDefault="00D53015" w:rsidP="00A4797F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D53015" w:rsidTr="00A4797F">
        <w:tc>
          <w:tcPr>
            <w:tcW w:w="1985" w:type="dxa"/>
          </w:tcPr>
          <w:p w:rsidR="00D53015" w:rsidRDefault="00D53015" w:rsidP="008D3AD7">
            <w:pPr>
              <w:pStyle w:val="afe"/>
            </w:pPr>
          </w:p>
        </w:tc>
        <w:tc>
          <w:tcPr>
            <w:tcW w:w="2410" w:type="dxa"/>
          </w:tcPr>
          <w:p w:rsidR="00D53015" w:rsidRDefault="00D53015" w:rsidP="00A4797F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D53015" w:rsidRDefault="00D53015" w:rsidP="00A4797F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D53015" w:rsidRDefault="00D53015" w:rsidP="00A4797F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D53015" w:rsidRDefault="00D53015" w:rsidP="008D3AD7">
      <w:pPr>
        <w:pStyle w:val="-"/>
        <w:numPr>
          <w:ilvl w:val="0"/>
          <w:numId w:val="0"/>
        </w:numPr>
        <w:ind w:left="360"/>
        <w:outlineLvl w:val="1"/>
      </w:pPr>
      <w:r>
        <w:t>3.СРОКИ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0A0"/>
      </w:tblPr>
      <w:tblGrid>
        <w:gridCol w:w="3167"/>
        <w:gridCol w:w="3419"/>
        <w:gridCol w:w="3239"/>
      </w:tblGrid>
      <w:tr w:rsidR="00D53015" w:rsidTr="008D3AD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15" w:rsidRDefault="00D53015" w:rsidP="00AB54CC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D53015" w:rsidTr="008D3AD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3015" w:rsidRDefault="00D53015" w:rsidP="008D3AD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a"/>
              <w:rPr>
                <w:b/>
                <w:sz w:val="24"/>
                <w:szCs w:val="24"/>
              </w:rPr>
            </w:pPr>
          </w:p>
          <w:p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D53015" w:rsidTr="008D3AD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D53015" w:rsidRDefault="00D53015" w:rsidP="008D3AD7">
            <w:pPr>
              <w:pStyle w:val="afb"/>
              <w:ind w:left="0"/>
              <w:rPr>
                <w:sz w:val="24"/>
                <w:szCs w:val="24"/>
              </w:rPr>
            </w:pPr>
          </w:p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</w:tr>
    </w:tbl>
    <w:p w:rsidR="00D53015" w:rsidRDefault="00D53015" w:rsidP="00EB54F0">
      <w:pPr>
        <w:jc w:val="both"/>
        <w:rPr>
          <w:color w:val="FF0000"/>
        </w:rPr>
      </w:pPr>
    </w:p>
    <w:tbl>
      <w:tblPr>
        <w:tblW w:w="0" w:type="auto"/>
        <w:tblLayout w:type="fixed"/>
        <w:tblLook w:val="00A0"/>
      </w:tblPr>
      <w:tblGrid>
        <w:gridCol w:w="4627"/>
        <w:gridCol w:w="4648"/>
      </w:tblGrid>
      <w:tr w:rsidR="00D53015" w:rsidTr="008D3AD7">
        <w:tc>
          <w:tcPr>
            <w:tcW w:w="4627" w:type="dxa"/>
          </w:tcPr>
          <w:p w:rsidR="00D53015" w:rsidRDefault="00D53015" w:rsidP="00CE451A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D53015" w:rsidRDefault="00D53015" w:rsidP="00CE451A">
            <w:pPr>
              <w:ind w:left="456" w:hangingChars="190" w:hanging="456"/>
            </w:pPr>
          </w:p>
          <w:p w:rsidR="00D53015" w:rsidRDefault="00D53015" w:rsidP="00CE451A">
            <w:pPr>
              <w:ind w:left="456" w:hangingChars="190" w:hanging="456"/>
            </w:pPr>
          </w:p>
          <w:p w:rsidR="00D53015" w:rsidRDefault="00D53015" w:rsidP="00CE451A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:rsidR="00D53015" w:rsidRDefault="00D53015" w:rsidP="00CE451A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D53015" w:rsidRDefault="00D53015" w:rsidP="00CE451A">
            <w:pPr>
              <w:ind w:left="456" w:hangingChars="190" w:hanging="456"/>
            </w:pPr>
          </w:p>
          <w:p w:rsidR="00D53015" w:rsidRDefault="00D53015" w:rsidP="00CE451A">
            <w:pPr>
              <w:ind w:left="456" w:hangingChars="190" w:hanging="456"/>
            </w:pPr>
          </w:p>
          <w:p w:rsidR="00D53015" w:rsidRDefault="00D53015" w:rsidP="00CE451A">
            <w:pPr>
              <w:ind w:left="456" w:hangingChars="190" w:hanging="456"/>
            </w:pPr>
            <w:r>
              <w:t>__________________________ М.П.</w:t>
            </w:r>
          </w:p>
          <w:p w:rsidR="00AB54CC" w:rsidRDefault="00AB54CC" w:rsidP="00CE451A">
            <w:pPr>
              <w:ind w:left="456" w:hangingChars="190" w:hanging="456"/>
            </w:pPr>
          </w:p>
        </w:tc>
      </w:tr>
      <w:tr w:rsidR="00D53015" w:rsidTr="008D3AD7">
        <w:tc>
          <w:tcPr>
            <w:tcW w:w="4627" w:type="dxa"/>
          </w:tcPr>
          <w:p w:rsidR="00D53015" w:rsidRDefault="00D53015" w:rsidP="00CE451A">
            <w:pPr>
              <w:ind w:left="458" w:hangingChars="190" w:hanging="458"/>
              <w:rPr>
                <w:b/>
              </w:rPr>
            </w:pPr>
          </w:p>
          <w:p w:rsidR="00AB54CC" w:rsidRDefault="00AB54CC" w:rsidP="00CE451A">
            <w:pPr>
              <w:ind w:left="456" w:hangingChars="190" w:hanging="456"/>
            </w:pPr>
          </w:p>
          <w:p w:rsidR="00AB54CC" w:rsidRDefault="00AB54CC" w:rsidP="00AB54CC">
            <w:pPr>
              <w:spacing w:before="20" w:after="20"/>
              <w:jc w:val="both"/>
            </w:pPr>
            <w:r>
              <w:t>«___»______________201__г.</w:t>
            </w:r>
          </w:p>
          <w:p w:rsidR="00AB54CC" w:rsidRDefault="00AB54CC" w:rsidP="00CE451A">
            <w:pPr>
              <w:ind w:left="458" w:hangingChars="190" w:hanging="458"/>
              <w:rPr>
                <w:b/>
              </w:rPr>
            </w:pPr>
          </w:p>
          <w:p w:rsidR="00AB54CC" w:rsidRDefault="00AB54CC" w:rsidP="00CE451A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AB54CC" w:rsidRDefault="00AB54CC" w:rsidP="00CE451A">
            <w:pPr>
              <w:ind w:left="456" w:hangingChars="190" w:hanging="456"/>
            </w:pPr>
          </w:p>
          <w:p w:rsidR="00AB54CC" w:rsidRDefault="00AB54CC" w:rsidP="00CE451A">
            <w:pPr>
              <w:ind w:left="456" w:hangingChars="190" w:hanging="456"/>
            </w:pPr>
          </w:p>
          <w:p w:rsidR="00AB54CC" w:rsidRDefault="00AB54CC" w:rsidP="00AB54CC">
            <w:pPr>
              <w:spacing w:before="20" w:after="20"/>
              <w:ind w:left="567"/>
              <w:jc w:val="both"/>
            </w:pPr>
            <w:r>
              <w:t>«___»______________201__г.</w:t>
            </w:r>
          </w:p>
          <w:p w:rsidR="00D53015" w:rsidRDefault="00D53015" w:rsidP="00CE451A">
            <w:pPr>
              <w:ind w:left="458" w:hangingChars="190" w:hanging="458"/>
              <w:rPr>
                <w:b/>
              </w:rPr>
            </w:pPr>
          </w:p>
        </w:tc>
      </w:tr>
    </w:tbl>
    <w:p w:rsidR="00D53015" w:rsidRDefault="00D53015" w:rsidP="00EB54F0">
      <w:pPr>
        <w:pageBreakBefore/>
      </w:pPr>
      <w:r>
        <w:lastRenderedPageBreak/>
        <w:t xml:space="preserve">Приложение № 2 к </w:t>
      </w:r>
      <w:proofErr w:type="spellStart"/>
      <w:r>
        <w:t>Договору№</w:t>
      </w:r>
      <w:proofErr w:type="spellEnd"/>
      <w:r>
        <w:t>___________ от «____»</w:t>
      </w:r>
      <w:proofErr w:type="spellStart"/>
      <w:r>
        <w:t>______________года</w:t>
      </w:r>
      <w:proofErr w:type="spellEnd"/>
    </w:p>
    <w:p w:rsidR="00D53015" w:rsidRDefault="00D53015" w:rsidP="00EB54F0">
      <w:pPr>
        <w:ind w:left="360"/>
      </w:pPr>
    </w:p>
    <w:p w:rsidR="00D53015" w:rsidRDefault="00D53015" w:rsidP="00EB54F0">
      <w:pPr>
        <w:pStyle w:val="-"/>
        <w:numPr>
          <w:ilvl w:val="0"/>
          <w:numId w:val="0"/>
        </w:numPr>
        <w:outlineLvl w:val="0"/>
      </w:pPr>
      <w:bookmarkStart w:id="126" w:name="_Toc213679219"/>
      <w:bookmarkStart w:id="127" w:name="_Toc213679141"/>
      <w:bookmarkStart w:id="128" w:name="_Toc213335138"/>
      <w:bookmarkStart w:id="129" w:name="_Toc168159788"/>
      <w:bookmarkStart w:id="130" w:name="_Toc168144802"/>
      <w:bookmarkStart w:id="131" w:name="_Toc157679459"/>
      <w:bookmarkStart w:id="132" w:name="_Toc154059250"/>
      <w:bookmarkStart w:id="133" w:name="_Toc154041528"/>
      <w:r>
        <w:rPr>
          <w:caps w:val="0"/>
        </w:rPr>
        <w:t>ТЕХНИЧЕСКИЕ ТРЕБОВАНИЯ</w:t>
      </w:r>
      <w:bookmarkEnd w:id="126"/>
      <w:bookmarkEnd w:id="127"/>
      <w:bookmarkEnd w:id="128"/>
      <w:bookmarkEnd w:id="129"/>
      <w:bookmarkEnd w:id="130"/>
      <w:bookmarkEnd w:id="131"/>
      <w:bookmarkEnd w:id="132"/>
      <w:bookmarkEnd w:id="133"/>
    </w:p>
    <w:p w:rsidR="00D53015" w:rsidRDefault="00D53015" w:rsidP="00EB54F0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</w:t>
      </w:r>
      <w:r>
        <w:rPr>
          <w:rStyle w:val="afc"/>
        </w:rPr>
        <w:t>к</w:t>
      </w:r>
      <w:r>
        <w:rPr>
          <w:rStyle w:val="afc"/>
        </w:rPr>
        <w:t>ционе/Конкурсной документации/Запроса котировок</w:t>
      </w:r>
      <w:r>
        <w:t xml:space="preserve">] </w:t>
      </w:r>
    </w:p>
    <w:p w:rsidR="00D53015" w:rsidRDefault="00D53015" w:rsidP="00EB54F0">
      <w:pPr>
        <w:ind w:left="360"/>
        <w:jc w:val="center"/>
        <w:rPr>
          <w:bCs/>
          <w:i/>
        </w:rPr>
      </w:pPr>
    </w:p>
    <w:p w:rsidR="00D53015" w:rsidRDefault="00D53015" w:rsidP="00EB54F0">
      <w:pPr>
        <w:ind w:left="360"/>
        <w:jc w:val="center"/>
        <w:rPr>
          <w:bCs/>
          <w:i/>
        </w:rPr>
      </w:pPr>
    </w:p>
    <w:p w:rsidR="00D53015" w:rsidRDefault="00D53015" w:rsidP="00EB54F0">
      <w:pPr>
        <w:ind w:left="360"/>
        <w:jc w:val="center"/>
        <w:rPr>
          <w:bCs/>
          <w:i/>
        </w:rPr>
      </w:pPr>
    </w:p>
    <w:p w:rsidR="00D53015" w:rsidRDefault="00D53015" w:rsidP="00EB54F0">
      <w:pPr>
        <w:ind w:left="360"/>
        <w:jc w:val="center"/>
        <w:rPr>
          <w:bCs/>
          <w:i/>
        </w:rPr>
      </w:pPr>
    </w:p>
    <w:p w:rsidR="00D53015" w:rsidRDefault="00D53015" w:rsidP="00EB54F0">
      <w:pPr>
        <w:ind w:left="360"/>
        <w:jc w:val="center"/>
        <w:rPr>
          <w:bCs/>
          <w:i/>
        </w:rPr>
      </w:pPr>
    </w:p>
    <w:p w:rsidR="00D53015" w:rsidRDefault="00D53015" w:rsidP="00EB54F0">
      <w:pPr>
        <w:ind w:left="360"/>
        <w:jc w:val="center"/>
        <w:rPr>
          <w:bCs/>
          <w:i/>
        </w:rPr>
      </w:pPr>
    </w:p>
    <w:p w:rsidR="00D53015" w:rsidRDefault="00D53015" w:rsidP="00EB54F0">
      <w:pPr>
        <w:ind w:left="360"/>
        <w:jc w:val="center"/>
        <w:rPr>
          <w:bCs/>
          <w:i/>
        </w:rPr>
      </w:pPr>
    </w:p>
    <w:tbl>
      <w:tblPr>
        <w:tblW w:w="9828" w:type="dxa"/>
        <w:tblLayout w:type="fixed"/>
        <w:tblLook w:val="00A0"/>
      </w:tblPr>
      <w:tblGrid>
        <w:gridCol w:w="4914"/>
        <w:gridCol w:w="4914"/>
      </w:tblGrid>
      <w:tr w:rsidR="00D53015" w:rsidTr="00AB54CC">
        <w:tc>
          <w:tcPr>
            <w:tcW w:w="4914" w:type="dxa"/>
          </w:tcPr>
          <w:p w:rsidR="00D53015" w:rsidRDefault="00D53015" w:rsidP="00CE451A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D53015" w:rsidRDefault="00D53015" w:rsidP="00CE451A">
            <w:pPr>
              <w:ind w:left="456" w:hangingChars="190" w:hanging="456"/>
            </w:pPr>
          </w:p>
          <w:p w:rsidR="00D53015" w:rsidRDefault="00D53015" w:rsidP="00CE451A">
            <w:pPr>
              <w:ind w:left="456" w:hangingChars="190" w:hanging="456"/>
            </w:pPr>
          </w:p>
          <w:p w:rsidR="00D53015" w:rsidRDefault="00D53015" w:rsidP="00CE451A">
            <w:pPr>
              <w:ind w:left="456" w:hangingChars="190" w:hanging="456"/>
            </w:pPr>
            <w:r>
              <w:t xml:space="preserve">_________________________ </w:t>
            </w:r>
          </w:p>
          <w:p w:rsidR="00D53015" w:rsidRDefault="00D53015" w:rsidP="00CE451A">
            <w:pPr>
              <w:ind w:left="456" w:hangingChars="190" w:hanging="456"/>
            </w:pPr>
            <w:r>
              <w:t>М.П.</w:t>
            </w:r>
          </w:p>
          <w:p w:rsidR="00AB54CC" w:rsidRDefault="00AB54CC" w:rsidP="00CE451A">
            <w:pPr>
              <w:ind w:left="456" w:hangingChars="190" w:hanging="456"/>
            </w:pPr>
          </w:p>
          <w:p w:rsidR="00AB54CC" w:rsidRDefault="00AB54CC" w:rsidP="00CE451A">
            <w:pPr>
              <w:ind w:left="456" w:hangingChars="190" w:hanging="456"/>
            </w:pPr>
          </w:p>
          <w:p w:rsidR="00AB54CC" w:rsidRDefault="00AB54CC" w:rsidP="00AB54CC">
            <w:pPr>
              <w:spacing w:before="20" w:after="20"/>
              <w:jc w:val="both"/>
            </w:pPr>
            <w:r>
              <w:t>«___»______________201__г.</w:t>
            </w:r>
          </w:p>
          <w:p w:rsidR="00AB54CC" w:rsidRDefault="00AB54CC" w:rsidP="00CE451A">
            <w:pPr>
              <w:ind w:left="456" w:hangingChars="190" w:hanging="456"/>
            </w:pPr>
          </w:p>
        </w:tc>
        <w:tc>
          <w:tcPr>
            <w:tcW w:w="4914" w:type="dxa"/>
          </w:tcPr>
          <w:p w:rsidR="00D53015" w:rsidRDefault="00D53015" w:rsidP="00CE451A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D53015" w:rsidRDefault="00D53015" w:rsidP="00CE451A">
            <w:pPr>
              <w:ind w:left="456" w:hangingChars="190" w:hanging="456"/>
            </w:pPr>
          </w:p>
          <w:p w:rsidR="00D53015" w:rsidRDefault="00D53015" w:rsidP="00CE451A">
            <w:pPr>
              <w:ind w:left="456" w:hangingChars="190" w:hanging="456"/>
            </w:pPr>
          </w:p>
          <w:p w:rsidR="00D53015" w:rsidRDefault="00D53015" w:rsidP="00CE451A">
            <w:pPr>
              <w:ind w:left="456" w:hangingChars="190" w:hanging="456"/>
            </w:pPr>
            <w:r>
              <w:t xml:space="preserve">__________________________ </w:t>
            </w:r>
          </w:p>
          <w:p w:rsidR="00AB54CC" w:rsidRDefault="00D53015" w:rsidP="00CE451A">
            <w:pPr>
              <w:ind w:left="456" w:hangingChars="190" w:hanging="456"/>
            </w:pPr>
            <w:r>
              <w:t>М.П.</w:t>
            </w:r>
            <w:r w:rsidR="00AB54CC">
              <w:t xml:space="preserve"> </w:t>
            </w:r>
          </w:p>
          <w:p w:rsidR="00AB54CC" w:rsidRDefault="00AB54CC" w:rsidP="00CE451A">
            <w:pPr>
              <w:ind w:left="456" w:hangingChars="190" w:hanging="456"/>
            </w:pPr>
          </w:p>
          <w:p w:rsidR="00AB54CC" w:rsidRDefault="00AB54CC" w:rsidP="00CE451A">
            <w:pPr>
              <w:ind w:left="456" w:hangingChars="190" w:hanging="456"/>
            </w:pPr>
          </w:p>
          <w:p w:rsidR="00AB54CC" w:rsidRDefault="00AB54CC" w:rsidP="00AB54CC">
            <w:pPr>
              <w:spacing w:before="20" w:after="20"/>
              <w:ind w:left="567"/>
              <w:jc w:val="both"/>
            </w:pPr>
            <w:r>
              <w:t>«___»______________201__г.</w:t>
            </w:r>
          </w:p>
          <w:p w:rsidR="00AB54CC" w:rsidRDefault="00AB54CC" w:rsidP="00CE451A">
            <w:pPr>
              <w:ind w:left="456" w:hangingChars="190" w:hanging="456"/>
            </w:pPr>
          </w:p>
          <w:p w:rsidR="00AB54CC" w:rsidRDefault="00AB54CC" w:rsidP="00CE451A">
            <w:pPr>
              <w:ind w:left="456" w:hangingChars="190" w:hanging="456"/>
            </w:pPr>
          </w:p>
        </w:tc>
      </w:tr>
    </w:tbl>
    <w:p w:rsidR="00D53015" w:rsidRDefault="00D53015" w:rsidP="00EB54F0">
      <w:pPr>
        <w:ind w:left="360"/>
        <w:sectPr w:rsidR="00D53015" w:rsidSect="001C1B16">
          <w:pgSz w:w="11907" w:h="16840" w:code="9"/>
          <w:pgMar w:top="1134" w:right="1134" w:bottom="1134" w:left="1418" w:header="720" w:footer="720" w:gutter="0"/>
          <w:paperSrc w:first="7" w:other="7"/>
          <w:cols w:space="720"/>
          <w:docGrid w:linePitch="326"/>
        </w:sectPr>
      </w:pPr>
    </w:p>
    <w:p w:rsidR="00D53015" w:rsidRPr="00A92B17" w:rsidRDefault="00D53015" w:rsidP="007D6E21">
      <w:pPr>
        <w:pStyle w:val="Times12"/>
        <w:ind w:firstLine="0"/>
        <w:rPr>
          <w:color w:val="000000"/>
          <w:szCs w:val="24"/>
        </w:rPr>
      </w:pPr>
      <w:r w:rsidRPr="005E7741">
        <w:rPr>
          <w:szCs w:val="24"/>
        </w:rPr>
        <w:lastRenderedPageBreak/>
        <w:t>Таблица 2. Сведения о цепочке собственников, включая бенефициаров (в том числе конечных).</w:t>
      </w:r>
      <w:r>
        <w:rPr>
          <w:szCs w:val="24"/>
        </w:rPr>
        <w:t xml:space="preserve"> </w:t>
      </w:r>
      <w:r w:rsidRPr="00A92B17">
        <w:rPr>
          <w:color w:val="000000"/>
          <w:szCs w:val="24"/>
        </w:rPr>
        <w:t>Приложение  №3 к договору №___ от «___»___________ 20   г.</w:t>
      </w:r>
    </w:p>
    <w:p w:rsidR="00D53015" w:rsidRPr="005E7741" w:rsidRDefault="00D53015" w:rsidP="007D6E21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________________________________________________________ </w:t>
      </w:r>
    </w:p>
    <w:p w:rsidR="00D53015" w:rsidRPr="005E7741" w:rsidRDefault="00D53015" w:rsidP="007D6E21">
      <w:r w:rsidRPr="005E7741">
        <w:t xml:space="preserve">                                                                                наименование организации участника запроса цен</w:t>
      </w:r>
    </w:p>
    <w:p w:rsidR="00D53015" w:rsidRPr="005E7741" w:rsidRDefault="00D53015" w:rsidP="007D6E21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D53015" w:rsidRPr="005E7741" w:rsidTr="00186A7D">
        <w:trPr>
          <w:trHeight w:val="510"/>
        </w:trPr>
        <w:tc>
          <w:tcPr>
            <w:tcW w:w="567" w:type="dxa"/>
            <w:vMerge w:val="restart"/>
            <w:vAlign w:val="center"/>
          </w:tcPr>
          <w:p w:rsidR="00D53015" w:rsidRPr="005E7741" w:rsidRDefault="00D53015" w:rsidP="00186A7D">
            <w:pPr>
              <w:jc w:val="center"/>
            </w:pPr>
            <w:r w:rsidRPr="005E7741">
              <w:t xml:space="preserve">№ </w:t>
            </w:r>
            <w:proofErr w:type="spellStart"/>
            <w:r w:rsidRPr="005E7741">
              <w:t>п</w:t>
            </w:r>
            <w:proofErr w:type="spellEnd"/>
            <w:r w:rsidRPr="005E7741">
              <w:t>/</w:t>
            </w:r>
            <w:proofErr w:type="spellStart"/>
            <w:r w:rsidRPr="005E7741">
              <w:t>п</w:t>
            </w:r>
            <w:proofErr w:type="spellEnd"/>
          </w:p>
        </w:tc>
        <w:tc>
          <w:tcPr>
            <w:tcW w:w="5813" w:type="dxa"/>
            <w:gridSpan w:val="6"/>
            <w:vAlign w:val="center"/>
          </w:tcPr>
          <w:p w:rsidR="00D53015" w:rsidRPr="005E7741" w:rsidRDefault="00D53015" w:rsidP="00186A7D">
            <w:pPr>
              <w:jc w:val="center"/>
            </w:pPr>
            <w:r w:rsidRPr="005E7741"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:rsidR="00D53015" w:rsidRPr="005E7741" w:rsidRDefault="00D53015" w:rsidP="00186A7D">
            <w:pPr>
              <w:jc w:val="center"/>
            </w:pPr>
            <w:r w:rsidRPr="005E7741">
              <w:t>Информация о цепочке собственников контрагента, включая бен</w:t>
            </w:r>
            <w:r w:rsidRPr="005E7741">
              <w:t>е</w:t>
            </w:r>
            <w:r w:rsidRPr="005E7741">
              <w:t>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Информация о подтвержда</w:t>
            </w:r>
            <w:r w:rsidRPr="005E7741">
              <w:t>ю</w:t>
            </w:r>
            <w:r w:rsidRPr="005E7741">
              <w:t>щих документах (наименование, реквизиты и т.д.)</w:t>
            </w:r>
          </w:p>
        </w:tc>
      </w:tr>
      <w:tr w:rsidR="00D53015" w:rsidRPr="005E7741" w:rsidTr="00186A7D">
        <w:trPr>
          <w:trHeight w:val="1590"/>
        </w:trPr>
        <w:tc>
          <w:tcPr>
            <w:tcW w:w="567" w:type="dxa"/>
            <w:vMerge/>
            <w:vAlign w:val="center"/>
          </w:tcPr>
          <w:p w:rsidR="00D53015" w:rsidRPr="005E7741" w:rsidRDefault="00D53015" w:rsidP="00186A7D"/>
        </w:tc>
        <w:tc>
          <w:tcPr>
            <w:tcW w:w="568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ИНН</w:t>
            </w:r>
          </w:p>
        </w:tc>
        <w:tc>
          <w:tcPr>
            <w:tcW w:w="708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краткое</w:t>
            </w:r>
          </w:p>
        </w:tc>
        <w:tc>
          <w:tcPr>
            <w:tcW w:w="709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Код ОКВЭД</w:t>
            </w:r>
          </w:p>
        </w:tc>
        <w:tc>
          <w:tcPr>
            <w:tcW w:w="1276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Фамилия, Имя, Отч</w:t>
            </w:r>
            <w:r w:rsidRPr="005E7741">
              <w:t>е</w:t>
            </w:r>
            <w:r w:rsidRPr="005E7741">
              <w:t>ство рук</w:t>
            </w:r>
            <w:r w:rsidRPr="005E7741">
              <w:t>о</w:t>
            </w:r>
            <w:r w:rsidRPr="005E7741">
              <w:t>водителя</w:t>
            </w:r>
          </w:p>
        </w:tc>
        <w:tc>
          <w:tcPr>
            <w:tcW w:w="1276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Серия и номер д</w:t>
            </w:r>
            <w:r w:rsidRPr="005E7741">
              <w:t>о</w:t>
            </w:r>
            <w:r w:rsidRPr="005E7741">
              <w:t>кумента, удостов</w:t>
            </w:r>
            <w:r w:rsidRPr="005E7741">
              <w:t>е</w:t>
            </w:r>
            <w:r w:rsidRPr="005E7741">
              <w:t>ряющего личность руковод</w:t>
            </w:r>
            <w:r w:rsidRPr="005E7741">
              <w:t>и</w:t>
            </w:r>
            <w:r w:rsidRPr="005E7741">
              <w:t>теля</w:t>
            </w:r>
          </w:p>
        </w:tc>
        <w:tc>
          <w:tcPr>
            <w:tcW w:w="425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 xml:space="preserve">№ </w:t>
            </w:r>
          </w:p>
        </w:tc>
        <w:tc>
          <w:tcPr>
            <w:tcW w:w="708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 xml:space="preserve">ИНН </w:t>
            </w:r>
          </w:p>
        </w:tc>
        <w:tc>
          <w:tcPr>
            <w:tcW w:w="709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/ ФИО</w:t>
            </w:r>
          </w:p>
        </w:tc>
        <w:tc>
          <w:tcPr>
            <w:tcW w:w="1276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Адрес рег</w:t>
            </w:r>
            <w:r w:rsidRPr="005E7741">
              <w:t>и</w:t>
            </w:r>
            <w:r w:rsidRPr="005E7741">
              <w:t>страции</w:t>
            </w:r>
          </w:p>
        </w:tc>
        <w:tc>
          <w:tcPr>
            <w:tcW w:w="1559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Серия и номер документа, удостоверя</w:t>
            </w:r>
            <w:r w:rsidRPr="005E7741">
              <w:t>ю</w:t>
            </w:r>
            <w:r w:rsidRPr="005E7741">
              <w:t>щего личность (для физич</w:t>
            </w:r>
            <w:r w:rsidRPr="005E7741">
              <w:t>е</w:t>
            </w:r>
            <w:r w:rsidRPr="005E7741">
              <w:t>ского лица)</w:t>
            </w:r>
          </w:p>
        </w:tc>
        <w:tc>
          <w:tcPr>
            <w:tcW w:w="1417" w:type="dxa"/>
            <w:vAlign w:val="center"/>
          </w:tcPr>
          <w:p w:rsidR="00D53015" w:rsidRPr="005E7741" w:rsidRDefault="00D53015" w:rsidP="00186A7D">
            <w:pPr>
              <w:jc w:val="center"/>
            </w:pPr>
            <w:r w:rsidRPr="005E7741">
              <w:t>Руковод</w:t>
            </w:r>
            <w:r w:rsidRPr="005E7741">
              <w:t>и</w:t>
            </w:r>
            <w:r w:rsidRPr="005E7741">
              <w:t>тель / уч</w:t>
            </w:r>
            <w:r w:rsidRPr="005E7741">
              <w:t>а</w:t>
            </w:r>
            <w:r w:rsidRPr="005E7741">
              <w:t>стник / а</w:t>
            </w:r>
            <w:r w:rsidRPr="005E7741">
              <w:t>к</w:t>
            </w:r>
            <w:r w:rsidRPr="005E7741">
              <w:t>ционер / бенефиц</w:t>
            </w:r>
            <w:r w:rsidRPr="005E7741">
              <w:t>и</w:t>
            </w:r>
            <w:r w:rsidRPr="005E7741">
              <w:t>ар</w:t>
            </w:r>
          </w:p>
        </w:tc>
        <w:tc>
          <w:tcPr>
            <w:tcW w:w="1701" w:type="dxa"/>
            <w:vMerge/>
            <w:vAlign w:val="center"/>
          </w:tcPr>
          <w:p w:rsidR="00D53015" w:rsidRPr="005E7741" w:rsidRDefault="00D53015" w:rsidP="00186A7D"/>
        </w:tc>
      </w:tr>
      <w:tr w:rsidR="00D53015" w:rsidRPr="005E7741" w:rsidTr="00186A7D">
        <w:trPr>
          <w:trHeight w:val="315"/>
        </w:trPr>
        <w:tc>
          <w:tcPr>
            <w:tcW w:w="567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15</w:t>
            </w:r>
          </w:p>
        </w:tc>
      </w:tr>
      <w:tr w:rsidR="00D53015" w:rsidRPr="005E7741" w:rsidTr="00186A7D">
        <w:trPr>
          <w:trHeight w:val="630"/>
        </w:trPr>
        <w:tc>
          <w:tcPr>
            <w:tcW w:w="567" w:type="dxa"/>
            <w:noWrap/>
            <w:vAlign w:val="bottom"/>
          </w:tcPr>
          <w:p w:rsidR="00D53015" w:rsidRPr="005E7741" w:rsidRDefault="00D53015" w:rsidP="00186A7D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D53015" w:rsidRPr="005E7741" w:rsidRDefault="00D53015" w:rsidP="00186A7D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</w:tr>
      <w:tr w:rsidR="00D53015" w:rsidRPr="005E7741" w:rsidTr="00186A7D">
        <w:trPr>
          <w:trHeight w:val="315"/>
        </w:trPr>
        <w:tc>
          <w:tcPr>
            <w:tcW w:w="567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</w:tr>
      <w:tr w:rsidR="00D53015" w:rsidRPr="005E7741" w:rsidTr="00186A7D">
        <w:trPr>
          <w:trHeight w:val="315"/>
        </w:trPr>
        <w:tc>
          <w:tcPr>
            <w:tcW w:w="567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</w:tr>
      <w:tr w:rsidR="00D53015" w:rsidRPr="005E7741" w:rsidTr="00186A7D">
        <w:trPr>
          <w:trHeight w:val="315"/>
        </w:trPr>
        <w:tc>
          <w:tcPr>
            <w:tcW w:w="567" w:type="dxa"/>
            <w:noWrap/>
            <w:vAlign w:val="bottom"/>
          </w:tcPr>
          <w:p w:rsidR="00D53015" w:rsidRPr="005E7741" w:rsidRDefault="00D53015" w:rsidP="00186A7D"/>
        </w:tc>
        <w:tc>
          <w:tcPr>
            <w:tcW w:w="568" w:type="dxa"/>
            <w:noWrap/>
            <w:vAlign w:val="bottom"/>
          </w:tcPr>
          <w:p w:rsidR="00D53015" w:rsidRPr="005E7741" w:rsidRDefault="00D53015" w:rsidP="00186A7D"/>
        </w:tc>
        <w:tc>
          <w:tcPr>
            <w:tcW w:w="708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709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425" w:type="dxa"/>
            <w:noWrap/>
            <w:vAlign w:val="bottom"/>
          </w:tcPr>
          <w:p w:rsidR="00D53015" w:rsidRPr="005E7741" w:rsidRDefault="00D53015" w:rsidP="00186A7D"/>
        </w:tc>
        <w:tc>
          <w:tcPr>
            <w:tcW w:w="708" w:type="dxa"/>
            <w:noWrap/>
            <w:vAlign w:val="bottom"/>
          </w:tcPr>
          <w:p w:rsidR="00D53015" w:rsidRPr="005E7741" w:rsidRDefault="00D53015" w:rsidP="00186A7D"/>
        </w:tc>
        <w:tc>
          <w:tcPr>
            <w:tcW w:w="709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1559" w:type="dxa"/>
            <w:noWrap/>
            <w:vAlign w:val="bottom"/>
          </w:tcPr>
          <w:p w:rsidR="00D53015" w:rsidRPr="005E7741" w:rsidRDefault="00D53015" w:rsidP="00186A7D"/>
        </w:tc>
        <w:tc>
          <w:tcPr>
            <w:tcW w:w="1417" w:type="dxa"/>
            <w:noWrap/>
            <w:vAlign w:val="bottom"/>
          </w:tcPr>
          <w:p w:rsidR="00D53015" w:rsidRPr="005E7741" w:rsidRDefault="00D53015" w:rsidP="00186A7D"/>
        </w:tc>
        <w:tc>
          <w:tcPr>
            <w:tcW w:w="1701" w:type="dxa"/>
            <w:noWrap/>
            <w:vAlign w:val="bottom"/>
          </w:tcPr>
          <w:p w:rsidR="00D53015" w:rsidRPr="005E7741" w:rsidRDefault="00D53015" w:rsidP="00186A7D"/>
        </w:tc>
      </w:tr>
      <w:tr w:rsidR="00D53015" w:rsidRPr="005E7741" w:rsidTr="00186A7D">
        <w:trPr>
          <w:trHeight w:val="315"/>
        </w:trPr>
        <w:tc>
          <w:tcPr>
            <w:tcW w:w="567" w:type="dxa"/>
            <w:noWrap/>
            <w:vAlign w:val="bottom"/>
          </w:tcPr>
          <w:p w:rsidR="00D53015" w:rsidRPr="005E7741" w:rsidRDefault="00D53015" w:rsidP="00186A7D"/>
        </w:tc>
        <w:tc>
          <w:tcPr>
            <w:tcW w:w="568" w:type="dxa"/>
            <w:noWrap/>
            <w:vAlign w:val="bottom"/>
          </w:tcPr>
          <w:p w:rsidR="00D53015" w:rsidRPr="005E7741" w:rsidRDefault="00D53015" w:rsidP="00186A7D"/>
        </w:tc>
        <w:tc>
          <w:tcPr>
            <w:tcW w:w="708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709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425" w:type="dxa"/>
            <w:noWrap/>
            <w:vAlign w:val="bottom"/>
          </w:tcPr>
          <w:p w:rsidR="00D53015" w:rsidRPr="005E7741" w:rsidRDefault="00D53015" w:rsidP="00186A7D"/>
        </w:tc>
        <w:tc>
          <w:tcPr>
            <w:tcW w:w="708" w:type="dxa"/>
            <w:noWrap/>
            <w:vAlign w:val="bottom"/>
          </w:tcPr>
          <w:p w:rsidR="00D53015" w:rsidRPr="005E7741" w:rsidRDefault="00D53015" w:rsidP="00186A7D"/>
        </w:tc>
        <w:tc>
          <w:tcPr>
            <w:tcW w:w="709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1559" w:type="dxa"/>
            <w:noWrap/>
            <w:vAlign w:val="bottom"/>
          </w:tcPr>
          <w:p w:rsidR="00D53015" w:rsidRPr="005E7741" w:rsidRDefault="00D53015" w:rsidP="00186A7D"/>
        </w:tc>
        <w:tc>
          <w:tcPr>
            <w:tcW w:w="1417" w:type="dxa"/>
            <w:noWrap/>
            <w:vAlign w:val="bottom"/>
          </w:tcPr>
          <w:p w:rsidR="00D53015" w:rsidRPr="005E7741" w:rsidRDefault="00D53015" w:rsidP="00186A7D"/>
        </w:tc>
        <w:tc>
          <w:tcPr>
            <w:tcW w:w="1701" w:type="dxa"/>
            <w:noWrap/>
            <w:vAlign w:val="bottom"/>
          </w:tcPr>
          <w:p w:rsidR="00D53015" w:rsidRPr="005E7741" w:rsidRDefault="00D53015" w:rsidP="00186A7D"/>
        </w:tc>
      </w:tr>
    </w:tbl>
    <w:p w:rsidR="00D53015" w:rsidRPr="005E7741" w:rsidRDefault="00D53015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D53015" w:rsidRPr="005E7741" w:rsidRDefault="00D53015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5E7741">
        <w:rPr>
          <w:sz w:val="24"/>
          <w:szCs w:val="24"/>
        </w:rPr>
        <w:t>В случае</w:t>
      </w:r>
      <w:proofErr w:type="gramStart"/>
      <w:r w:rsidRPr="005E7741">
        <w:rPr>
          <w:sz w:val="24"/>
          <w:szCs w:val="24"/>
        </w:rPr>
        <w:t>,</w:t>
      </w:r>
      <w:proofErr w:type="gramEnd"/>
      <w:r w:rsidRPr="005E7741"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</w:t>
      </w:r>
      <w:r w:rsidRPr="005E7741">
        <w:rPr>
          <w:sz w:val="24"/>
          <w:szCs w:val="24"/>
        </w:rPr>
        <w:t>а</w:t>
      </w:r>
      <w:r w:rsidRPr="005E7741">
        <w:rPr>
          <w:sz w:val="24"/>
          <w:szCs w:val="24"/>
        </w:rPr>
        <w:t>ния нас победителем, представить обновленную таблицу сведений о цепочке собственников, включая бенефициаров (в том числе коне</w:t>
      </w:r>
      <w:r w:rsidRPr="005E7741">
        <w:rPr>
          <w:sz w:val="24"/>
          <w:szCs w:val="24"/>
        </w:rPr>
        <w:t>ч</w:t>
      </w:r>
      <w:r w:rsidRPr="005E7741">
        <w:rPr>
          <w:sz w:val="24"/>
          <w:szCs w:val="24"/>
        </w:rPr>
        <w:t>ных) либо справку об отсутствии изменений. Дата подписания справки, подтверждающей актуальность информации – не позднее 5 (п</w:t>
      </w:r>
      <w:r w:rsidRPr="005E7741">
        <w:rPr>
          <w:sz w:val="24"/>
          <w:szCs w:val="24"/>
        </w:rPr>
        <w:t>я</w:t>
      </w:r>
      <w:r w:rsidRPr="005E7741">
        <w:rPr>
          <w:sz w:val="24"/>
          <w:szCs w:val="24"/>
        </w:rPr>
        <w:t>ти) дней до заключения договора (с двух сторон).</w:t>
      </w:r>
    </w:p>
    <w:p w:rsidR="00D53015" w:rsidRPr="005E7741" w:rsidRDefault="00D53015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D53015" w:rsidRPr="005E7741" w:rsidRDefault="00D53015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D53015" w:rsidRPr="005E7741" w:rsidRDefault="00D53015" w:rsidP="007D6E2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D53015" w:rsidRPr="005E7741" w:rsidRDefault="00D53015" w:rsidP="007D6E21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D53015" w:rsidRDefault="00D53015" w:rsidP="008D3AD7">
      <w:pPr>
        <w:spacing w:before="20" w:after="20"/>
        <w:jc w:val="center"/>
        <w:sectPr w:rsidR="00D53015" w:rsidSect="007D6E21">
          <w:pgSz w:w="16840" w:h="11907" w:orient="landscape" w:code="9"/>
          <w:pgMar w:top="1134" w:right="1560" w:bottom="1418" w:left="1134" w:header="720" w:footer="720" w:gutter="0"/>
          <w:paperSrc w:first="7" w:other="7"/>
          <w:cols w:space="720"/>
          <w:docGrid w:linePitch="326"/>
        </w:sectPr>
      </w:pPr>
    </w:p>
    <w:p w:rsidR="00D53015" w:rsidRDefault="00D53015" w:rsidP="008D3AD7">
      <w:pPr>
        <w:spacing w:before="20" w:after="20"/>
        <w:jc w:val="center"/>
      </w:pPr>
      <w:r>
        <w:lastRenderedPageBreak/>
        <w:t xml:space="preserve">Приложение № 4 к </w:t>
      </w:r>
      <w:proofErr w:type="spellStart"/>
      <w:r>
        <w:t>Договору№</w:t>
      </w:r>
      <w:proofErr w:type="spellEnd"/>
      <w:r>
        <w:t>___________ от «____»</w:t>
      </w:r>
      <w:proofErr w:type="spellStart"/>
      <w:r>
        <w:t>______________года</w:t>
      </w:r>
      <w:proofErr w:type="spellEnd"/>
    </w:p>
    <w:p w:rsidR="00D53015" w:rsidRDefault="00D53015" w:rsidP="008D3AD7">
      <w:pPr>
        <w:spacing w:before="20" w:after="20"/>
        <w:ind w:firstLine="709"/>
        <w:jc w:val="both"/>
      </w:pPr>
    </w:p>
    <w:p w:rsidR="00D53015" w:rsidRDefault="00D53015" w:rsidP="008D3AD7">
      <w:pPr>
        <w:spacing w:before="20" w:after="20"/>
        <w:ind w:firstLine="709"/>
        <w:jc w:val="both"/>
      </w:pPr>
    </w:p>
    <w:p w:rsidR="00D53015" w:rsidRDefault="00D53015" w:rsidP="008D3AD7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D53015" w:rsidRDefault="00D53015" w:rsidP="008D3AD7">
      <w:pPr>
        <w:spacing w:before="20" w:after="20"/>
        <w:ind w:firstLine="709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64"/>
        <w:gridCol w:w="4080"/>
        <w:gridCol w:w="2395"/>
        <w:gridCol w:w="2432"/>
      </w:tblGrid>
      <w:tr w:rsidR="00D53015" w:rsidRPr="00AE3B3B" w:rsidTr="00A4797F">
        <w:tc>
          <w:tcPr>
            <w:tcW w:w="664" w:type="dxa"/>
          </w:tcPr>
          <w:p w:rsidR="00D53015" w:rsidRPr="00AE3B3B" w:rsidRDefault="00D53015" w:rsidP="00A4797F">
            <w:pPr>
              <w:spacing w:before="20" w:after="20"/>
              <w:jc w:val="center"/>
            </w:pPr>
            <w:r w:rsidRPr="00AE3B3B">
              <w:t xml:space="preserve">№ </w:t>
            </w:r>
            <w:proofErr w:type="spellStart"/>
            <w:r w:rsidRPr="00AE3B3B">
              <w:t>п</w:t>
            </w:r>
            <w:proofErr w:type="spellEnd"/>
            <w:r w:rsidRPr="00AE3B3B">
              <w:t>/</w:t>
            </w:r>
            <w:proofErr w:type="spellStart"/>
            <w:r w:rsidRPr="00AE3B3B">
              <w:t>п</w:t>
            </w:r>
            <w:proofErr w:type="spellEnd"/>
          </w:p>
        </w:tc>
        <w:tc>
          <w:tcPr>
            <w:tcW w:w="4080" w:type="dxa"/>
          </w:tcPr>
          <w:p w:rsidR="00D53015" w:rsidRPr="00AE3B3B" w:rsidRDefault="00D53015" w:rsidP="00A4797F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D53015" w:rsidRPr="00AE3B3B" w:rsidRDefault="00D53015" w:rsidP="00A4797F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D53015" w:rsidRPr="00AE3B3B" w:rsidRDefault="00D53015" w:rsidP="00A4797F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D53015" w:rsidTr="00A4797F">
        <w:tc>
          <w:tcPr>
            <w:tcW w:w="664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4.</w:t>
            </w:r>
          </w:p>
        </w:tc>
      </w:tr>
      <w:tr w:rsidR="00D53015" w:rsidTr="00A4797F">
        <w:tc>
          <w:tcPr>
            <w:tcW w:w="664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только для юридических лиц:</w:t>
            </w:r>
          </w:p>
          <w:p w:rsidR="00D53015" w:rsidRDefault="00D53015" w:rsidP="00A4797F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D53015" w:rsidRPr="00AE3B3B" w:rsidRDefault="00D53015" w:rsidP="00A4797F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D53015" w:rsidRPr="00A4797F" w:rsidRDefault="00D53015" w:rsidP="00A4797F">
            <w:pPr>
              <w:spacing w:before="20" w:after="20"/>
              <w:rPr>
                <w:i/>
              </w:rPr>
            </w:pPr>
            <w:r w:rsidRPr="00A4797F">
              <w:rPr>
                <w:i/>
              </w:rPr>
              <w:t>Указывается в пр</w:t>
            </w:r>
            <w:r w:rsidRPr="00A4797F">
              <w:rPr>
                <w:i/>
              </w:rPr>
              <w:t>о</w:t>
            </w:r>
            <w:r w:rsidRPr="00A4797F"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устава</w:t>
            </w:r>
          </w:p>
        </w:tc>
      </w:tr>
      <w:tr w:rsidR="00D53015" w:rsidTr="00A4797F">
        <w:tc>
          <w:tcPr>
            <w:tcW w:w="664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только для юридических лиц:</w:t>
            </w:r>
          </w:p>
          <w:p w:rsidR="00D53015" w:rsidRPr="000E55A0" w:rsidRDefault="00D53015" w:rsidP="00A4797F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D53015" w:rsidRPr="00A4797F" w:rsidRDefault="00D53015" w:rsidP="00A4797F">
            <w:pPr>
              <w:spacing w:before="20" w:after="20"/>
              <w:rPr>
                <w:i/>
              </w:rPr>
            </w:pPr>
            <w:r w:rsidRPr="00A4797F">
              <w:rPr>
                <w:i/>
              </w:rPr>
              <w:t>Указывается в пр</w:t>
            </w:r>
            <w:r w:rsidRPr="00A4797F">
              <w:rPr>
                <w:i/>
              </w:rPr>
              <w:t>о</w:t>
            </w:r>
            <w:r w:rsidRPr="00A4797F"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устава</w:t>
            </w:r>
          </w:p>
        </w:tc>
      </w:tr>
      <w:tr w:rsidR="00D53015" w:rsidTr="00A4797F">
        <w:tc>
          <w:tcPr>
            <w:tcW w:w="664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D53015" w:rsidRDefault="00D53015" w:rsidP="00A4797F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Указывается кол</w:t>
            </w:r>
            <w:r w:rsidRPr="00A4797F">
              <w:rPr>
                <w:i/>
              </w:rPr>
              <w:t>и</w:t>
            </w:r>
            <w:r w:rsidRPr="00A4797F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формы 4 ФСС</w:t>
            </w:r>
          </w:p>
        </w:tc>
      </w:tr>
      <w:tr w:rsidR="00D53015" w:rsidTr="00A4797F">
        <w:tc>
          <w:tcPr>
            <w:tcW w:w="664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D53015" w:rsidRDefault="00D53015" w:rsidP="00A4797F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Указывается в ми</w:t>
            </w:r>
            <w:r w:rsidRPr="00A4797F">
              <w:rPr>
                <w:i/>
              </w:rPr>
              <w:t>л</w:t>
            </w:r>
            <w:r w:rsidRPr="00A4797F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D53015" w:rsidRDefault="00D53015" w:rsidP="008D3AD7">
      <w:pPr>
        <w:spacing w:before="20" w:after="20"/>
        <w:jc w:val="both"/>
      </w:pPr>
    </w:p>
    <w:p w:rsidR="00D53015" w:rsidRDefault="00D53015" w:rsidP="008D3AD7">
      <w:pPr>
        <w:spacing w:before="20" w:after="20"/>
        <w:ind w:left="567"/>
        <w:jc w:val="both"/>
      </w:pPr>
      <w:r>
        <w:t>От Поставщика:</w:t>
      </w:r>
    </w:p>
    <w:p w:rsidR="00D53015" w:rsidRDefault="00D53015" w:rsidP="008D3AD7">
      <w:pPr>
        <w:spacing w:before="20" w:after="20"/>
        <w:ind w:left="567"/>
        <w:jc w:val="both"/>
      </w:pPr>
    </w:p>
    <w:p w:rsidR="00D53015" w:rsidRDefault="00D53015" w:rsidP="008D3AD7">
      <w:pPr>
        <w:spacing w:before="20" w:after="20"/>
        <w:ind w:left="567"/>
        <w:jc w:val="both"/>
      </w:pPr>
      <w:r>
        <w:t xml:space="preserve">__________________________ </w:t>
      </w:r>
    </w:p>
    <w:p w:rsidR="00D53015" w:rsidRDefault="00D53015" w:rsidP="008D3AD7">
      <w:pPr>
        <w:spacing w:before="20" w:after="20"/>
        <w:ind w:left="567"/>
        <w:jc w:val="both"/>
      </w:pPr>
      <w:r>
        <w:t>М.П.</w:t>
      </w:r>
    </w:p>
    <w:p w:rsidR="00D53015" w:rsidRDefault="00D53015" w:rsidP="008D3AD7">
      <w:pPr>
        <w:spacing w:before="20" w:after="20"/>
        <w:ind w:left="567"/>
        <w:jc w:val="both"/>
      </w:pPr>
      <w:r>
        <w:t>«___»______________201__г.</w:t>
      </w:r>
    </w:p>
    <w:p w:rsidR="00D53015" w:rsidRPr="00D266F1" w:rsidRDefault="00D53015" w:rsidP="001C1B16">
      <w:pPr>
        <w:pageBreakBefore/>
      </w:pPr>
      <w:r>
        <w:lastRenderedPageBreak/>
        <w:t xml:space="preserve">Приложение № 5 к </w:t>
      </w:r>
      <w:proofErr w:type="spellStart"/>
      <w:r>
        <w:t>Договору№</w:t>
      </w:r>
      <w:proofErr w:type="spellEnd"/>
      <w:r>
        <w:t>___________ от «____»</w:t>
      </w:r>
      <w:proofErr w:type="spellStart"/>
      <w:r>
        <w:t>______________года</w:t>
      </w:r>
      <w:proofErr w:type="spellEnd"/>
      <w:r>
        <w:rPr>
          <w:b/>
        </w:rPr>
        <w:tab/>
        <w:t>ОБРАЗЕЦ</w:t>
      </w:r>
    </w:p>
    <w:p w:rsidR="00D53015" w:rsidRDefault="00D53015" w:rsidP="001C1B16">
      <w:pPr>
        <w:pStyle w:val="-"/>
        <w:numPr>
          <w:ilvl w:val="0"/>
          <w:numId w:val="0"/>
        </w:numPr>
        <w:spacing w:after="0"/>
        <w:outlineLvl w:val="0"/>
      </w:pPr>
      <w:bookmarkStart w:id="134" w:name="_Toc213679220"/>
      <w:bookmarkStart w:id="135" w:name="_Toc213679142"/>
      <w:bookmarkStart w:id="136" w:name="_Toc213335139"/>
      <w:bookmarkStart w:id="137" w:name="_Toc168159798"/>
      <w:bookmarkStart w:id="138" w:name="_Toc168144812"/>
      <w:bookmarkStart w:id="139" w:name="_Toc157679469"/>
      <w:r>
        <w:rPr>
          <w:caps w:val="0"/>
        </w:rPr>
        <w:t>АКТ ПРИЕМА-ПЕРЕДАЧИ ТОВАРА (ОБОРУДОВАНИЯ</w:t>
      </w:r>
      <w:bookmarkEnd w:id="134"/>
      <w:bookmarkEnd w:id="135"/>
      <w:bookmarkEnd w:id="136"/>
      <w:bookmarkEnd w:id="137"/>
      <w:bookmarkEnd w:id="138"/>
      <w:bookmarkEnd w:id="139"/>
      <w:r>
        <w:rPr>
          <w:caps w:val="0"/>
        </w:rPr>
        <w:t>)</w:t>
      </w:r>
    </w:p>
    <w:p w:rsidR="00D53015" w:rsidRDefault="00D53015" w:rsidP="001C1B16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D53015" w:rsidRDefault="00D53015" w:rsidP="001C1B16">
      <w:pPr>
        <w:jc w:val="center"/>
      </w:pPr>
    </w:p>
    <w:p w:rsidR="00D53015" w:rsidRDefault="00D53015" w:rsidP="001C1B16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D53015" w:rsidRDefault="00D53015" w:rsidP="001C1B16">
      <w:pPr>
        <w:jc w:val="both"/>
      </w:pPr>
    </w:p>
    <w:p w:rsidR="00D53015" w:rsidRDefault="00D53015" w:rsidP="001C1B16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D53015" w:rsidRDefault="00D53015" w:rsidP="001C1B16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D53015" w:rsidRDefault="00D53015" w:rsidP="001C1B16"/>
    <w:p w:rsidR="00D53015" w:rsidRDefault="00D53015" w:rsidP="001C1B16">
      <w:r>
        <w:t>Стоимость поставленного Товара (Оборудования) составляет:</w:t>
      </w:r>
    </w:p>
    <w:p w:rsidR="00D53015" w:rsidRDefault="00D53015" w:rsidP="001C1B16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:rsidR="00D53015" w:rsidRDefault="00D53015" w:rsidP="001C1B16"/>
    <w:p w:rsidR="00D53015" w:rsidRDefault="00D53015" w:rsidP="001C1B16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D53015" w:rsidRDefault="00D53015" w:rsidP="001C1B16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D53015" w:rsidRDefault="00D53015" w:rsidP="001C1B16"/>
    <w:p w:rsidR="00D53015" w:rsidRDefault="00D53015" w:rsidP="001C1B16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D53015" w:rsidRDefault="00D53015" w:rsidP="001C1B16">
      <w:pPr>
        <w:ind w:left="360"/>
      </w:pPr>
    </w:p>
    <w:tbl>
      <w:tblPr>
        <w:tblW w:w="9645" w:type="dxa"/>
        <w:tblLayout w:type="fixed"/>
        <w:tblLook w:val="00A0"/>
      </w:tblPr>
      <w:tblGrid>
        <w:gridCol w:w="4823"/>
        <w:gridCol w:w="4822"/>
      </w:tblGrid>
      <w:tr w:rsidR="00D53015" w:rsidTr="008D3AD7">
        <w:tc>
          <w:tcPr>
            <w:tcW w:w="4824" w:type="dxa"/>
          </w:tcPr>
          <w:p w:rsidR="00D53015" w:rsidRDefault="00D53015" w:rsidP="00CE451A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D53015" w:rsidRDefault="00D53015" w:rsidP="00CE451A">
            <w:pPr>
              <w:ind w:left="458" w:hangingChars="190" w:hanging="458"/>
              <w:rPr>
                <w:b/>
              </w:rPr>
            </w:pPr>
          </w:p>
          <w:p w:rsidR="00D53015" w:rsidRDefault="00D53015" w:rsidP="00CE451A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D53015" w:rsidRDefault="00D53015" w:rsidP="00CE451A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D53015" w:rsidRDefault="00D53015" w:rsidP="00CE451A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D53015" w:rsidRDefault="00D53015" w:rsidP="00CE451A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D53015" w:rsidRDefault="00D53015" w:rsidP="00CE451A">
            <w:pPr>
              <w:ind w:left="458" w:hangingChars="190" w:hanging="458"/>
              <w:rPr>
                <w:b/>
              </w:rPr>
            </w:pPr>
          </w:p>
          <w:p w:rsidR="00D53015" w:rsidRDefault="00D53015" w:rsidP="00CE451A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D53015" w:rsidRDefault="00D53015" w:rsidP="00CE451A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D53015" w:rsidRDefault="00D53015" w:rsidP="00CE451A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D53015" w:rsidRPr="001C1B16" w:rsidRDefault="00D53015" w:rsidP="001C1B16">
      <w:pPr>
        <w:jc w:val="right"/>
      </w:pPr>
    </w:p>
    <w:sectPr w:rsidR="00D53015" w:rsidRPr="001C1B16" w:rsidSect="007D6E21">
      <w:pgSz w:w="11907" w:h="16840" w:code="9"/>
      <w:pgMar w:top="1560" w:right="1418" w:bottom="1134" w:left="1134" w:header="720" w:footer="720" w:gutter="0"/>
      <w:paperSrc w:first="7" w:other="7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53015" w:rsidRDefault="00D53015" w:rsidP="008D3AD7">
      <w:r>
        <w:separator/>
      </w:r>
    </w:p>
  </w:endnote>
  <w:endnote w:type="continuationSeparator" w:id="0">
    <w:p w:rsidR="00D53015" w:rsidRDefault="00D53015" w:rsidP="008D3A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53015" w:rsidRDefault="00D53015" w:rsidP="008D3AD7">
      <w:r>
        <w:separator/>
      </w:r>
    </w:p>
  </w:footnote>
  <w:footnote w:type="continuationSeparator" w:id="0">
    <w:p w:rsidR="00D53015" w:rsidRDefault="00D53015" w:rsidP="008D3AD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  <w:rPr>
        <w:rFonts w:cs="Times New Roman"/>
      </w:r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  <w:rPr>
        <w:rFonts w:cs="Times New Roman"/>
      </w:r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  <w:rPr>
        <w:rFonts w:cs="Times New Roman"/>
      </w:r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  <w:rPr>
        <w:rFonts w:cs="Times New Roman"/>
      </w:r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  <w:rPr>
        <w:rFonts w:cs="Times New Roman"/>
      </w:r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  <w:rPr>
        <w:rFonts w:cs="Times New Roman"/>
      </w:r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cs="Times New Roman"/>
      </w:r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B417A5C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4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5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5C1427A3"/>
    <w:multiLevelType w:val="singleLevel"/>
    <w:tmpl w:val="C296A1A6"/>
    <w:lvl w:ilvl="0">
      <w:start w:val="3"/>
      <w:numFmt w:val="decimal"/>
      <w:lvlText w:val="14.5.%1."/>
      <w:legacy w:legacy="1" w:legacySpace="0" w:legacyIndent="916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hint="default"/>
        </w:rPr>
      </w:lvl>
    </w:lvlOverride>
  </w:num>
  <w:num w:numId="3">
    <w:abstractNumId w:val="15"/>
  </w:num>
  <w:num w:numId="4">
    <w:abstractNumId w:val="14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3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</w:num>
  <w:num w:numId="18">
    <w:abstractNumId w:val="7"/>
    <w:lvlOverride w:ilvl="0">
      <w:startOverride w:val="16"/>
    </w:lvlOverride>
    <w:lvlOverride w:ilvl="1">
      <w:startOverride w:val="3"/>
    </w:lvlOverride>
  </w:num>
  <w:num w:numId="19">
    <w:abstractNumId w:val="7"/>
  </w:num>
  <w:num w:numId="20">
    <w:abstractNumId w:val="4"/>
  </w:num>
  <w:num w:numId="21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120"/>
  <w:drawingGridVerticalSpacing w:val="567"/>
  <w:displayHorizontalDrawingGridEvery w:val="0"/>
  <w:displayVerticalDrawingGridEvery w:val="0"/>
  <w:doNotShadeFormData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C81DD8"/>
    <w:rsid w:val="00010BC5"/>
    <w:rsid w:val="0001760D"/>
    <w:rsid w:val="0002536F"/>
    <w:rsid w:val="0003638C"/>
    <w:rsid w:val="00050ABC"/>
    <w:rsid w:val="00082EBF"/>
    <w:rsid w:val="000A18DD"/>
    <w:rsid w:val="000A3FD2"/>
    <w:rsid w:val="000B7F6B"/>
    <w:rsid w:val="000E55A0"/>
    <w:rsid w:val="000F1C5E"/>
    <w:rsid w:val="000F53B8"/>
    <w:rsid w:val="001043AD"/>
    <w:rsid w:val="00111982"/>
    <w:rsid w:val="00122251"/>
    <w:rsid w:val="00126E20"/>
    <w:rsid w:val="001468B5"/>
    <w:rsid w:val="00147F07"/>
    <w:rsid w:val="00186A7D"/>
    <w:rsid w:val="00193793"/>
    <w:rsid w:val="001B1E63"/>
    <w:rsid w:val="001C1B16"/>
    <w:rsid w:val="001D6B08"/>
    <w:rsid w:val="001E1E50"/>
    <w:rsid w:val="001E35D6"/>
    <w:rsid w:val="00201D94"/>
    <w:rsid w:val="00220C74"/>
    <w:rsid w:val="00230050"/>
    <w:rsid w:val="0024063E"/>
    <w:rsid w:val="00283F2A"/>
    <w:rsid w:val="002A6364"/>
    <w:rsid w:val="002B6649"/>
    <w:rsid w:val="002C19A3"/>
    <w:rsid w:val="002D2EA5"/>
    <w:rsid w:val="00315648"/>
    <w:rsid w:val="00321F1B"/>
    <w:rsid w:val="00327A65"/>
    <w:rsid w:val="0034137D"/>
    <w:rsid w:val="003A1281"/>
    <w:rsid w:val="003A5280"/>
    <w:rsid w:val="003B13C1"/>
    <w:rsid w:val="003C774A"/>
    <w:rsid w:val="003F7C5A"/>
    <w:rsid w:val="00404720"/>
    <w:rsid w:val="004153E5"/>
    <w:rsid w:val="00415D21"/>
    <w:rsid w:val="00442E37"/>
    <w:rsid w:val="0047511E"/>
    <w:rsid w:val="00495D9C"/>
    <w:rsid w:val="004B4CBD"/>
    <w:rsid w:val="004D5106"/>
    <w:rsid w:val="004E27F9"/>
    <w:rsid w:val="0052666D"/>
    <w:rsid w:val="00533AF0"/>
    <w:rsid w:val="00551EE3"/>
    <w:rsid w:val="005549B5"/>
    <w:rsid w:val="005773B6"/>
    <w:rsid w:val="00585568"/>
    <w:rsid w:val="00587FDA"/>
    <w:rsid w:val="005B508E"/>
    <w:rsid w:val="005B772E"/>
    <w:rsid w:val="005C148A"/>
    <w:rsid w:val="005D5FA4"/>
    <w:rsid w:val="005D7373"/>
    <w:rsid w:val="005E7741"/>
    <w:rsid w:val="006179B2"/>
    <w:rsid w:val="00631E88"/>
    <w:rsid w:val="00636FFB"/>
    <w:rsid w:val="0068337A"/>
    <w:rsid w:val="00697013"/>
    <w:rsid w:val="006B50B5"/>
    <w:rsid w:val="006C3BCC"/>
    <w:rsid w:val="006E5169"/>
    <w:rsid w:val="006F3363"/>
    <w:rsid w:val="007015D2"/>
    <w:rsid w:val="0071114C"/>
    <w:rsid w:val="00711241"/>
    <w:rsid w:val="007131F8"/>
    <w:rsid w:val="00716989"/>
    <w:rsid w:val="0074116A"/>
    <w:rsid w:val="00773EB7"/>
    <w:rsid w:val="007A2DD5"/>
    <w:rsid w:val="007B2C31"/>
    <w:rsid w:val="007D6E21"/>
    <w:rsid w:val="00801DE6"/>
    <w:rsid w:val="00806847"/>
    <w:rsid w:val="00820159"/>
    <w:rsid w:val="00833595"/>
    <w:rsid w:val="008355EA"/>
    <w:rsid w:val="00837066"/>
    <w:rsid w:val="00850B9F"/>
    <w:rsid w:val="00854B2A"/>
    <w:rsid w:val="00856412"/>
    <w:rsid w:val="00856D36"/>
    <w:rsid w:val="008846C6"/>
    <w:rsid w:val="00894758"/>
    <w:rsid w:val="008B5C50"/>
    <w:rsid w:val="008B6785"/>
    <w:rsid w:val="008C3E63"/>
    <w:rsid w:val="008D3AD7"/>
    <w:rsid w:val="008D46E9"/>
    <w:rsid w:val="008D5B16"/>
    <w:rsid w:val="008E4AC7"/>
    <w:rsid w:val="009014F5"/>
    <w:rsid w:val="0090188B"/>
    <w:rsid w:val="0091295D"/>
    <w:rsid w:val="009206CA"/>
    <w:rsid w:val="00921E40"/>
    <w:rsid w:val="009318B2"/>
    <w:rsid w:val="0095164A"/>
    <w:rsid w:val="00953C3B"/>
    <w:rsid w:val="00962A57"/>
    <w:rsid w:val="009701C1"/>
    <w:rsid w:val="0098244F"/>
    <w:rsid w:val="00982773"/>
    <w:rsid w:val="009A02BC"/>
    <w:rsid w:val="00A219E3"/>
    <w:rsid w:val="00A40D98"/>
    <w:rsid w:val="00A4797F"/>
    <w:rsid w:val="00A60658"/>
    <w:rsid w:val="00A84CAF"/>
    <w:rsid w:val="00A90068"/>
    <w:rsid w:val="00A92B17"/>
    <w:rsid w:val="00AB54CC"/>
    <w:rsid w:val="00AC6430"/>
    <w:rsid w:val="00AD40D6"/>
    <w:rsid w:val="00AE028B"/>
    <w:rsid w:val="00AE3B3B"/>
    <w:rsid w:val="00AF1F93"/>
    <w:rsid w:val="00B150FA"/>
    <w:rsid w:val="00B20B11"/>
    <w:rsid w:val="00B2183E"/>
    <w:rsid w:val="00B56A4F"/>
    <w:rsid w:val="00B76DA0"/>
    <w:rsid w:val="00B913D2"/>
    <w:rsid w:val="00B958EB"/>
    <w:rsid w:val="00BA7DFB"/>
    <w:rsid w:val="00BB3543"/>
    <w:rsid w:val="00BB669F"/>
    <w:rsid w:val="00BB6919"/>
    <w:rsid w:val="00BE16DC"/>
    <w:rsid w:val="00BF5CE0"/>
    <w:rsid w:val="00C11E10"/>
    <w:rsid w:val="00C137E8"/>
    <w:rsid w:val="00C47645"/>
    <w:rsid w:val="00C81DD8"/>
    <w:rsid w:val="00CC250F"/>
    <w:rsid w:val="00CC2C97"/>
    <w:rsid w:val="00CC39A0"/>
    <w:rsid w:val="00CD20AD"/>
    <w:rsid w:val="00CE00B3"/>
    <w:rsid w:val="00CE1553"/>
    <w:rsid w:val="00CE451A"/>
    <w:rsid w:val="00CE4C31"/>
    <w:rsid w:val="00CF1007"/>
    <w:rsid w:val="00D266F1"/>
    <w:rsid w:val="00D51B39"/>
    <w:rsid w:val="00D53015"/>
    <w:rsid w:val="00D85FAE"/>
    <w:rsid w:val="00D908D2"/>
    <w:rsid w:val="00DA38E8"/>
    <w:rsid w:val="00DA46EE"/>
    <w:rsid w:val="00DC3083"/>
    <w:rsid w:val="00DC77EC"/>
    <w:rsid w:val="00DD2196"/>
    <w:rsid w:val="00DF420C"/>
    <w:rsid w:val="00E07BEF"/>
    <w:rsid w:val="00E27FD4"/>
    <w:rsid w:val="00E50D2B"/>
    <w:rsid w:val="00E81428"/>
    <w:rsid w:val="00E8648C"/>
    <w:rsid w:val="00E904B9"/>
    <w:rsid w:val="00EA6A57"/>
    <w:rsid w:val="00EB1894"/>
    <w:rsid w:val="00EB4DD7"/>
    <w:rsid w:val="00EB54F0"/>
    <w:rsid w:val="00ED67B9"/>
    <w:rsid w:val="00EF134C"/>
    <w:rsid w:val="00EF2EBC"/>
    <w:rsid w:val="00F12B5E"/>
    <w:rsid w:val="00F13E1D"/>
    <w:rsid w:val="00F15C61"/>
    <w:rsid w:val="00F2041B"/>
    <w:rsid w:val="00F217DC"/>
    <w:rsid w:val="00F3328F"/>
    <w:rsid w:val="00F83AB7"/>
    <w:rsid w:val="00FA2DFA"/>
    <w:rsid w:val="00FB7918"/>
    <w:rsid w:val="00FC78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link w:val="10"/>
    <w:uiPriority w:val="99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uiPriority w:val="99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uiPriority w:val="99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uiPriority w:val="99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uiPriority w:val="99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uiPriority w:val="99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uiPriority w:val="99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uiPriority w:val="99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sid w:val="00533AF0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3"/>
    <w:link w:val="2"/>
    <w:uiPriority w:val="99"/>
    <w:semiHidden/>
    <w:locked/>
    <w:rsid w:val="00533AF0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3"/>
    <w:link w:val="3"/>
    <w:uiPriority w:val="99"/>
    <w:semiHidden/>
    <w:locked/>
    <w:rsid w:val="00533AF0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3"/>
    <w:link w:val="4"/>
    <w:uiPriority w:val="99"/>
    <w:semiHidden/>
    <w:locked/>
    <w:rsid w:val="00533AF0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semiHidden/>
    <w:locked/>
    <w:rsid w:val="00533AF0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semiHidden/>
    <w:locked/>
    <w:rsid w:val="00533AF0"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3"/>
    <w:link w:val="7"/>
    <w:uiPriority w:val="99"/>
    <w:semiHidden/>
    <w:locked/>
    <w:rsid w:val="00533AF0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3"/>
    <w:link w:val="8"/>
    <w:uiPriority w:val="99"/>
    <w:semiHidden/>
    <w:locked/>
    <w:rsid w:val="00533AF0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uiPriority w:val="99"/>
    <w:semiHidden/>
    <w:locked/>
    <w:rsid w:val="00533AF0"/>
    <w:rPr>
      <w:rFonts w:ascii="Cambria" w:hAnsi="Cambria" w:cs="Times New Roman"/>
    </w:rPr>
  </w:style>
  <w:style w:type="paragraph" w:customStyle="1" w:styleId="a2">
    <w:name w:val="Название рисунка"/>
    <w:basedOn w:val="a6"/>
    <w:next w:val="a1"/>
    <w:uiPriority w:val="99"/>
    <w:rsid w:val="00C137E8"/>
    <w:pPr>
      <w:jc w:val="center"/>
    </w:pPr>
  </w:style>
  <w:style w:type="paragraph" w:customStyle="1" w:styleId="a6">
    <w:name w:val="Вправо"/>
    <w:basedOn w:val="a1"/>
    <w:next w:val="a1"/>
    <w:uiPriority w:val="99"/>
    <w:rsid w:val="00C137E8"/>
    <w:pPr>
      <w:jc w:val="right"/>
    </w:pPr>
  </w:style>
  <w:style w:type="paragraph" w:styleId="41">
    <w:name w:val="toc 4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uiPriority w:val="9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uiPriority w:val="99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uiPriority w:val="99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uiPriority w:val="99"/>
    <w:rsid w:val="00C137E8"/>
    <w:pPr>
      <w:jc w:val="left"/>
    </w:pPr>
  </w:style>
  <w:style w:type="paragraph" w:customStyle="1" w:styleId="ab">
    <w:name w:val="Т. лист/Заголовок"/>
    <w:basedOn w:val="a2"/>
    <w:next w:val="ad"/>
    <w:uiPriority w:val="99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uiPriority w:val="9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uiPriority w:val="99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uiPriority w:val="99"/>
    <w:rsid w:val="00C137E8"/>
  </w:style>
  <w:style w:type="paragraph" w:customStyle="1" w:styleId="af">
    <w:name w:val="Примечание"/>
    <w:basedOn w:val="a1"/>
    <w:next w:val="a1"/>
    <w:uiPriority w:val="99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uiPriority w:val="99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uiPriority w:val="99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uiPriority w:val="99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uiPriority w:val="99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uiPriority w:val="99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uiPriority w:val="99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uiPriority w:val="99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uiPriority w:val="99"/>
    <w:rsid w:val="00C137E8"/>
  </w:style>
  <w:style w:type="paragraph" w:customStyle="1" w:styleId="a">
    <w:name w:val="Перечисление с буквой"/>
    <w:next w:val="a1"/>
    <w:uiPriority w:val="99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C81DD8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locked/>
    <w:rsid w:val="00C81DD8"/>
    <w:rPr>
      <w:rFonts w:cs="Times New Roman"/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99"/>
    <w:qFormat/>
    <w:rsid w:val="00C81DD8"/>
    <w:rPr>
      <w:rFonts w:cs="Times New Roman"/>
      <w:b/>
      <w:bCs/>
      <w:smallCaps/>
      <w:spacing w:val="5"/>
    </w:rPr>
  </w:style>
  <w:style w:type="paragraph" w:styleId="af9">
    <w:name w:val="TOC Heading"/>
    <w:basedOn w:val="1"/>
    <w:next w:val="a1"/>
    <w:uiPriority w:val="9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uiPriority w:val="99"/>
    <w:rsid w:val="00EB54F0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rsid w:val="00EB54F0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uiPriority w:val="99"/>
    <w:semiHidden/>
    <w:rsid w:val="00EB54F0"/>
    <w:rPr>
      <w:rFonts w:cs="Times New Roman"/>
      <w:i/>
      <w:u w:val="single"/>
      <w:shd w:val="clear" w:color="auto" w:fill="FFFF99"/>
    </w:rPr>
  </w:style>
  <w:style w:type="paragraph" w:customStyle="1" w:styleId="Style6">
    <w:name w:val="Style6"/>
    <w:basedOn w:val="a1"/>
    <w:uiPriority w:val="99"/>
    <w:rsid w:val="00585568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uiPriority w:val="99"/>
    <w:rsid w:val="00585568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uiPriority w:val="99"/>
    <w:rsid w:val="00585568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sid w:val="00585568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8D3AD7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99"/>
    <w:qFormat/>
    <w:rsid w:val="008D3AD7"/>
    <w:pPr>
      <w:ind w:left="720"/>
      <w:contextualSpacing/>
    </w:pPr>
  </w:style>
  <w:style w:type="paragraph" w:styleId="aff">
    <w:name w:val="header"/>
    <w:basedOn w:val="a1"/>
    <w:link w:val="aff0"/>
    <w:uiPriority w:val="99"/>
    <w:rsid w:val="008D3AD7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3"/>
    <w:link w:val="aff"/>
    <w:uiPriority w:val="99"/>
    <w:locked/>
    <w:rsid w:val="008D3AD7"/>
    <w:rPr>
      <w:rFonts w:cs="Times New Roman"/>
      <w:sz w:val="24"/>
      <w:szCs w:val="24"/>
    </w:rPr>
  </w:style>
  <w:style w:type="paragraph" w:styleId="aff1">
    <w:name w:val="footer"/>
    <w:basedOn w:val="a1"/>
    <w:link w:val="aff2"/>
    <w:uiPriority w:val="99"/>
    <w:rsid w:val="008D3AD7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3"/>
    <w:link w:val="aff1"/>
    <w:uiPriority w:val="99"/>
    <w:locked/>
    <w:rsid w:val="008D3AD7"/>
    <w:rPr>
      <w:rFonts w:cs="Times New Roman"/>
      <w:sz w:val="24"/>
      <w:szCs w:val="24"/>
    </w:rPr>
  </w:style>
  <w:style w:type="paragraph" w:customStyle="1" w:styleId="Times12">
    <w:name w:val="Times 12"/>
    <w:basedOn w:val="a1"/>
    <w:uiPriority w:val="99"/>
    <w:rsid w:val="007D6E21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3">
    <w:name w:val="Пункт б/н"/>
    <w:basedOn w:val="a1"/>
    <w:uiPriority w:val="99"/>
    <w:rsid w:val="007D6E21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490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490735E-88DD-4DDF-8CF6-44E2DB4997A3}">
  <ds:schemaRefs>
    <ds:schemaRef ds:uri="http://schemas.microsoft.com/office/2006/documentManagement/types"/>
    <ds:schemaRef ds:uri="http://purl.org/dc/elements/1.1/"/>
    <ds:schemaRef ds:uri="http://purl.org/dc/terms/"/>
    <ds:schemaRef ds:uri="http://purl.org/dc/dcmitype/"/>
    <ds:schemaRef ds:uri="http://www.w3.org/XML/1998/namespace"/>
    <ds:schemaRef ds:uri="http://schemas.microsoft.com/office/2006/metadata/properties"/>
    <ds:schemaRef ds:uri="http://schemas.openxmlformats.org/package/2006/metadata/core-properties"/>
  </ds:schemaRefs>
</ds:datastoreItem>
</file>

<file path=customXml/itemProps2.xml><?xml version="1.0" encoding="utf-8"?>
<ds:datastoreItem xmlns:ds="http://schemas.openxmlformats.org/officeDocument/2006/customXml" ds:itemID="{E8924569-2DC4-4B09-8C93-DF0E1C5438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C0F0332-E156-4799-B97A-428D4C8BAC1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7A9EA3FB-3C18-4FBA-8F23-41727EB4A2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14</Pages>
  <Words>4726</Words>
  <Characters>26940</Characters>
  <Application>Microsoft Office Word</Application>
  <DocSecurity>0</DocSecurity>
  <Lines>224</Lines>
  <Paragraphs>63</Paragraphs>
  <ScaleCrop>false</ScaleCrop>
  <Company>НИТИ</Company>
  <LinksUpToDate>false</LinksUpToDate>
  <CharactersWithSpaces>31603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ДОГОВОРА</dc:title>
  <dc:subject/>
  <dc:creator>Артур</dc:creator>
  <cp:keywords/>
  <dc:description/>
  <cp:lastModifiedBy>user</cp:lastModifiedBy>
  <cp:revision>6</cp:revision>
  <cp:lastPrinted>2011-12-09T07:00:00Z</cp:lastPrinted>
  <dcterms:created xsi:type="dcterms:W3CDTF">2014-08-14T06:37:00Z</dcterms:created>
  <dcterms:modified xsi:type="dcterms:W3CDTF">2014-08-28T07:19:00Z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0x010100DF87D1FF8E98F24D8D30EB43CCD3D760</vt:lpwstr>
  </property>
</Properties>
</file>