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453E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апреля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                 С ЦЕЛЬЮ ЗАКЛЮЧЕНИЯ ДОГОВОРА НА ПОСТАВКУ КАНЦТОВАРОВ ДЛЯ НУЖД</w:t>
      </w:r>
      <w:proofErr w:type="gramEnd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DB290F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DB290F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6-11-24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E71126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Щурова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Наталья Александровна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Канцтовары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087EC4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105 981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 пять тысяч девятьсот восемьдесят один)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00 копеек,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  <w:bookmarkStart w:id="19" w:name="_GoBack"/>
            <w:bookmarkEnd w:id="19"/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3699120 Изделия канцелярские широкого использования прочие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более 5 (Пять) календарных дней с момента получения заявки от Заказчика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54451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54451A" w:rsidRPr="005445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5445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54451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5445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5445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16-00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445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445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54451A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  <w:r w:rsidR="005445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445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входящих в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заверенная копия такой выписки (для юридических лиц), полученная не ранее чем за три месяца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три месяца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    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16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«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DB290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Все ссылки на товарные знаки и </w:t>
      </w:r>
      <w:proofErr w:type="gramStart"/>
      <w:r w:rsidRPr="00DB290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марки производителей, встречающиеся в спецификации сопровождаются</w:t>
      </w:r>
      <w:proofErr w:type="gramEnd"/>
      <w:r w:rsidRPr="00DB290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словами «или </w:t>
      </w:r>
      <w:r w:rsidR="00B56C03" w:rsidRPr="00DB290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аналог (эквивалент)</w:t>
      </w:r>
      <w:r w:rsidRPr="00DB290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»</w:t>
      </w:r>
    </w:p>
    <w:p w:rsidR="00DB290F" w:rsidRPr="00DB290F" w:rsidRDefault="00DB290F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tbl>
      <w:tblPr>
        <w:tblW w:w="8946" w:type="dxa"/>
        <w:jc w:val="right"/>
        <w:tblLayout w:type="fixed"/>
        <w:tblLook w:val="04A0" w:firstRow="1" w:lastRow="0" w:firstColumn="1" w:lastColumn="0" w:noHBand="0" w:noVBand="1"/>
      </w:tblPr>
      <w:tblGrid>
        <w:gridCol w:w="906"/>
        <w:gridCol w:w="3787"/>
        <w:gridCol w:w="851"/>
        <w:gridCol w:w="850"/>
        <w:gridCol w:w="1276"/>
        <w:gridCol w:w="1276"/>
      </w:tblGrid>
      <w:tr w:rsidR="00DB290F" w:rsidRPr="00E902D0" w:rsidTr="0051287B">
        <w:trPr>
          <w:trHeight w:val="830"/>
          <w:jc w:val="right"/>
        </w:trPr>
        <w:tc>
          <w:tcPr>
            <w:tcW w:w="9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7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DB290F" w:rsidRPr="00E902D0" w:rsidRDefault="00DB290F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0F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90F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B290F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Бумага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Sveto</w:t>
            </w:r>
            <w:proofErr w:type="spellEnd"/>
            <w:r w:rsidRPr="001508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Copy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 формат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 (210х97),80г</w:t>
            </w:r>
            <w:r w:rsidRPr="0015080D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</w:t>
            </w:r>
            <w:r w:rsidR="00DB29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62500,00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Бумага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Sveto</w:t>
            </w:r>
            <w:proofErr w:type="spellEnd"/>
            <w:r w:rsidRPr="001508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Copy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 формат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 (297х420), 80г</w:t>
            </w:r>
            <w:r w:rsidRPr="0015080D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Pr="00E902D0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Pr="00E902D0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5160,00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15080D" w:rsidRDefault="00DB290F" w:rsidP="00B56C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Пластиковая папка с пружинным скоросшивателем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Comix</w:t>
            </w:r>
            <w:proofErr w:type="spellEnd"/>
            <w:r w:rsidRPr="001508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Premium</w:t>
            </w:r>
            <w:r w:rsidRPr="001508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AR</w:t>
            </w:r>
            <w:r w:rsidRPr="001508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151А</w:t>
            </w:r>
            <w:r w:rsidRPr="0015080D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ширина корешка 24мм</w:t>
            </w:r>
          </w:p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4560,00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Папка-регистратор 70мм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ERICH</w:t>
            </w:r>
            <w:r w:rsidRPr="001508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KRAUSE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разборная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Калькулятор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SITIZEN</w:t>
            </w:r>
            <w:r w:rsidRPr="001508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SDC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-62011, 64011, 66011 16 разрядов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4240,00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Скобы для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степлера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Скобы для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степлера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450,00</w:t>
            </w:r>
          </w:p>
        </w:tc>
      </w:tr>
      <w:tr w:rsidR="00DB290F" w:rsidRPr="00E902D0" w:rsidTr="0051287B">
        <w:trPr>
          <w:trHeight w:val="585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Pr="00B56C03" w:rsidRDefault="00DB290F" w:rsidP="00B56C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Корректирующая жидкость 20 мл</w:t>
            </w:r>
          </w:p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Тетрадь А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96листов клетка скоба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бунвинил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Default="00DB290F" w:rsidP="00B56C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Папка-вкладыш с перфорацией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 0. 4 (100шт.)</w:t>
            </w:r>
          </w:p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2160,00</w:t>
            </w:r>
          </w:p>
        </w:tc>
      </w:tr>
      <w:tr w:rsidR="00DB290F" w:rsidRPr="00E902D0" w:rsidTr="0051287B">
        <w:trPr>
          <w:trHeight w:val="30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Скоросшиватель «Дело» 450г</w:t>
            </w:r>
            <w:r w:rsidRPr="007669BA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800,00</w:t>
            </w:r>
          </w:p>
        </w:tc>
      </w:tr>
      <w:tr w:rsidR="00DB290F" w:rsidRPr="00E902D0" w:rsidTr="0051287B">
        <w:trPr>
          <w:trHeight w:val="30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Скрепки 28мм (100шт) оцинкованные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480,00</w:t>
            </w:r>
          </w:p>
        </w:tc>
      </w:tr>
      <w:tr w:rsidR="00DB290F" w:rsidRPr="00E902D0" w:rsidTr="0051287B">
        <w:trPr>
          <w:trHeight w:val="30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Факс-бумага 216х30х12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рул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450,00</w:t>
            </w:r>
          </w:p>
        </w:tc>
      </w:tr>
      <w:tr w:rsidR="00DB290F" w:rsidRPr="00E902D0" w:rsidTr="0051287B">
        <w:trPr>
          <w:trHeight w:val="30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Папка-скоросшиватель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пластиковый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Набор настольный 9 предметов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360,00</w:t>
            </w:r>
          </w:p>
        </w:tc>
      </w:tr>
      <w:tr w:rsidR="00DB290F" w:rsidRPr="00E902D0" w:rsidTr="0051287B">
        <w:trPr>
          <w:trHeight w:val="30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Папка с зажимом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Папка-уголок 0,16мм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Скотч 18ммх33м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Скотч 48ммх66м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352775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Зажим для бумаг 32 мм, цвет черный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174,00</w:t>
            </w:r>
          </w:p>
        </w:tc>
      </w:tr>
      <w:tr w:rsidR="00DB290F" w:rsidRPr="00E902D0" w:rsidTr="0051287B">
        <w:trPr>
          <w:trHeight w:val="30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Книга учета 96л. жест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умвинил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скоба и клей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1400,00</w:t>
            </w:r>
          </w:p>
        </w:tc>
      </w:tr>
      <w:tr w:rsidR="00DB290F" w:rsidRPr="00E902D0" w:rsidTr="0051287B">
        <w:trPr>
          <w:trHeight w:val="30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22.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Подушка штемпельная 70х110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Ежедневник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полудатированный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680,00</w:t>
            </w:r>
          </w:p>
        </w:tc>
      </w:tr>
      <w:tr w:rsidR="00DB290F" w:rsidRPr="00E902D0" w:rsidTr="0051287B">
        <w:trPr>
          <w:trHeight w:val="30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6D20BB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20BB">
              <w:rPr>
                <w:rFonts w:ascii="Times New Roman" w:eastAsia="Calibri" w:hAnsi="Times New Roman" w:cs="Times New Roman"/>
                <w:sz w:val="24"/>
                <w:szCs w:val="24"/>
              </w:rPr>
              <w:t>Ручка шариковая автоматическая, цвет стержня - синий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550,00</w:t>
            </w:r>
          </w:p>
        </w:tc>
      </w:tr>
      <w:tr w:rsidR="00DB290F" w:rsidRPr="00E902D0" w:rsidTr="0051287B">
        <w:trPr>
          <w:trHeight w:val="30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6D20BB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20BB">
              <w:rPr>
                <w:rFonts w:ascii="Times New Roman" w:eastAsia="Calibri" w:hAnsi="Times New Roman" w:cs="Times New Roman"/>
                <w:sz w:val="24"/>
                <w:szCs w:val="24"/>
              </w:rPr>
              <w:t>Сменный стержень, цвет синий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630,00</w:t>
            </w:r>
          </w:p>
        </w:tc>
      </w:tr>
      <w:tr w:rsidR="00DB290F" w:rsidRPr="00E902D0" w:rsidTr="0051287B">
        <w:trPr>
          <w:trHeight w:val="30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Default="00DB290F" w:rsidP="003527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Бумага для заметок с клеевым краем 76х101</w:t>
            </w:r>
          </w:p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450,00</w:t>
            </w:r>
          </w:p>
        </w:tc>
      </w:tr>
      <w:tr w:rsidR="00DB290F" w:rsidRPr="00E902D0" w:rsidTr="0051287B">
        <w:trPr>
          <w:trHeight w:val="30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Бумага для заметок без клеевого края 90х90х50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</w:t>
            </w:r>
          </w:p>
        </w:tc>
        <w:tc>
          <w:tcPr>
            <w:tcW w:w="3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Закладки цветные самоклеящиеся 4 цвета по 100л.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</w:t>
            </w:r>
          </w:p>
        </w:tc>
        <w:tc>
          <w:tcPr>
            <w:tcW w:w="3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Лоток для бумаг двойной, цвет черный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365,00</w:t>
            </w:r>
          </w:p>
        </w:tc>
      </w:tr>
      <w:tr w:rsidR="00DB290F" w:rsidRPr="00E902D0" w:rsidTr="0051287B">
        <w:trPr>
          <w:trHeight w:val="30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Самонаборный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штамп (в комплекте: оснастка с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рифленной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пластинкой, штемпельная подушка, одна касса букв и цифр,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отиск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синего цвета)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</w:tr>
      <w:tr w:rsidR="00DB290F" w:rsidRPr="00E902D0" w:rsidTr="0051287B">
        <w:trPr>
          <w:trHeight w:val="30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Default="00DB290F" w:rsidP="003527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Портфель (материал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полиэстр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размер 420х310х135мм)</w:t>
            </w:r>
          </w:p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1607</w:t>
            </w:r>
            <w:r w:rsidR="005128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Папка с вкладышами (60шт)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Маркер текстовой, цвета: красный, розовый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Default="00DB290F" w:rsidP="003527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Маркер перманентный 5мл., цвет черный</w:t>
            </w:r>
          </w:p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DB290F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9323DF" w:rsidRDefault="00DB290F" w:rsidP="003527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Сменная подушка для печати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COLOP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50, цвет синий</w:t>
            </w:r>
          </w:p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Лента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красящая для печатных машин 13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Бумага чертежная под карандаш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рул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Default="00DB290F" w:rsidP="003527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Папка архивная с завязками (твердый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бумвинил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полная оклейка, А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200мм)</w:t>
            </w:r>
          </w:p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500,00</w:t>
            </w:r>
          </w:p>
        </w:tc>
      </w:tr>
      <w:tr w:rsidR="00DB290F" w:rsidRPr="00E902D0" w:rsidTr="0051287B">
        <w:trPr>
          <w:trHeight w:val="30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Подставка под календарь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7669BA" w:rsidRDefault="00DB290F" w:rsidP="003527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Конверт с кнопкой (пластик 0,2мм)</w:t>
            </w:r>
          </w:p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Ручка шариковая 1мм, смен</w:t>
            </w:r>
            <w:r w:rsidRPr="00C307E9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стержень 142мм, цвет стержня - синий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Default="00DB290F" w:rsidP="006D20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Стержень шариковый 142мм, цвет - синий</w:t>
            </w:r>
          </w:p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43.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492A83" w:rsidRDefault="00DB290F" w:rsidP="006D20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Ручка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гелевая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0,5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пласт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аконечник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резиновый держатель, смен</w:t>
            </w:r>
            <w:r w:rsidRPr="00492A83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стержень, цвет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стержня: черный, синий</w:t>
            </w:r>
          </w:p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180,00</w:t>
            </w:r>
          </w:p>
        </w:tc>
      </w:tr>
      <w:tr w:rsidR="00DB290F" w:rsidRPr="00E902D0" w:rsidTr="0051287B">
        <w:trPr>
          <w:trHeight w:val="510"/>
          <w:jc w:val="right"/>
        </w:trPr>
        <w:tc>
          <w:tcPr>
            <w:tcW w:w="90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512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44.</w:t>
            </w:r>
          </w:p>
        </w:tc>
        <w:tc>
          <w:tcPr>
            <w:tcW w:w="3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Клей ПВА 80гр.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290F" w:rsidRPr="00E902D0" w:rsidRDefault="00DB290F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290F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200,00</w:t>
            </w:r>
          </w:p>
        </w:tc>
      </w:tr>
      <w:tr w:rsidR="0051287B" w:rsidRPr="00E902D0" w:rsidTr="0051287B">
        <w:trPr>
          <w:trHeight w:val="116"/>
          <w:jc w:val="right"/>
        </w:trPr>
        <w:tc>
          <w:tcPr>
            <w:tcW w:w="906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1287B" w:rsidRDefault="0051287B" w:rsidP="00512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</w:t>
            </w:r>
          </w:p>
          <w:p w:rsidR="0051287B" w:rsidRPr="00E902D0" w:rsidRDefault="0051287B" w:rsidP="00512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1287B" w:rsidRDefault="0051287B" w:rsidP="005128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Портфель из кожзаменителя (формат А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1287B" w:rsidRPr="00E902D0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1287B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1287B" w:rsidRDefault="0051287B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1287B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8900,00</w:t>
            </w:r>
          </w:p>
        </w:tc>
      </w:tr>
      <w:tr w:rsidR="007D282E" w:rsidRPr="00E902D0" w:rsidTr="00087EC4">
        <w:trPr>
          <w:trHeight w:val="116"/>
          <w:jc w:val="right"/>
        </w:trPr>
        <w:tc>
          <w:tcPr>
            <w:tcW w:w="7670" w:type="dxa"/>
            <w:gridSpan w:val="5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82E" w:rsidRDefault="007D282E" w:rsidP="005128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D282E" w:rsidRDefault="007D282E" w:rsidP="00087E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D282E" w:rsidRPr="00E902D0" w:rsidTr="00087EC4">
        <w:trPr>
          <w:trHeight w:val="116"/>
          <w:jc w:val="right"/>
        </w:trPr>
        <w:tc>
          <w:tcPr>
            <w:tcW w:w="7670" w:type="dxa"/>
            <w:gridSpan w:val="5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282E" w:rsidRDefault="007D282E" w:rsidP="00DB2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282E" w:rsidRDefault="00087EC4" w:rsidP="00087E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105 981,00</w:t>
            </w:r>
          </w:p>
        </w:tc>
      </w:tr>
    </w:tbl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902D0" w:rsidRPr="00E902D0" w:rsidRDefault="00E902D0" w:rsidP="00E902D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 5 календарных дней с момента подачи заявки. 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обл., г. </w:t>
      </w:r>
      <w:r w:rsidR="006D20BB">
        <w:rPr>
          <w:rFonts w:ascii="Times New Roman" w:eastAsia="Times New Roman" w:hAnsi="Times New Roman" w:cs="Times New Roman"/>
          <w:szCs w:val="24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zCs w:val="24"/>
          <w:lang w:eastAsia="ru-RU"/>
        </w:rPr>
        <w:t>Мячина</w:t>
      </w:r>
      <w:proofErr w:type="spellEnd"/>
      <w:r w:rsidR="006D20BB">
        <w:rPr>
          <w:rFonts w:ascii="Times New Roman" w:eastAsia="Times New Roman" w:hAnsi="Times New Roman" w:cs="Times New Roman"/>
          <w:szCs w:val="24"/>
          <w:lang w:eastAsia="ru-RU"/>
        </w:rPr>
        <w:t>, д. 14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Доставка и разгрузка производится силами Поставщика.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поставляет канцелярские товары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Срок поставки: отдельными партиями на основании заявки Покупателя в течение 5 (Пяти) дней календарных дней с момента получения такой заявки.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   Поставляемые    товары    должны    соответствовать    по    своему    качеству    ГОСТу,    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.0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600280000001 в Самарском филиале ОАО «Балтийский банк»,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 Самара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Pr="00E902D0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 на поставку товара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Дата составления заявки: ___________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543"/>
        <w:gridCol w:w="1701"/>
        <w:gridCol w:w="1843"/>
        <w:gridCol w:w="1985"/>
      </w:tblGrid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Наименование,           характеристика товара</w:t>
            </w: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Количество</w:t>
            </w: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Цена за единицу товара, рублей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. НДС</w:t>
            </w: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Общая стоимость, рублей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. НДС</w:t>
            </w: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4077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Место поставки: 44</w:t>
      </w:r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6104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</w:t>
      </w:r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Мячина</w:t>
      </w:r>
      <w:proofErr w:type="spellEnd"/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Настоящая заявка составлена в 2 (двух) экземплярах по одному экземпляру для каждой из Сторон.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Поставщик: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Покупатель: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                                            _____________________________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C65" w:rsidRDefault="00691C65">
      <w:pPr>
        <w:spacing w:after="0" w:line="240" w:lineRule="auto"/>
      </w:pPr>
      <w:r>
        <w:separator/>
      </w:r>
    </w:p>
  </w:endnote>
  <w:endnote w:type="continuationSeparator" w:id="0">
    <w:p w:rsidR="00691C65" w:rsidRDefault="00691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90F" w:rsidRDefault="00DB290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DB290F" w:rsidRDefault="00DB290F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90F" w:rsidRDefault="00DB290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551BFC">
      <w:rPr>
        <w:rStyle w:val="af4"/>
        <w:noProof/>
      </w:rPr>
      <w:t>2</w:t>
    </w:r>
    <w:r>
      <w:rPr>
        <w:rStyle w:val="af4"/>
      </w:rPr>
      <w:fldChar w:fldCharType="end"/>
    </w:r>
  </w:p>
  <w:p w:rsidR="00DB290F" w:rsidRDefault="00DB290F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C65" w:rsidRDefault="00691C65">
      <w:pPr>
        <w:spacing w:after="0" w:line="240" w:lineRule="auto"/>
      </w:pPr>
      <w:r>
        <w:separator/>
      </w:r>
    </w:p>
  </w:footnote>
  <w:footnote w:type="continuationSeparator" w:id="0">
    <w:p w:rsidR="00691C65" w:rsidRDefault="00691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352775"/>
    <w:rsid w:val="00453EED"/>
    <w:rsid w:val="0051287B"/>
    <w:rsid w:val="0054451A"/>
    <w:rsid w:val="00551BFC"/>
    <w:rsid w:val="0064313D"/>
    <w:rsid w:val="00691C65"/>
    <w:rsid w:val="006D20BB"/>
    <w:rsid w:val="007D282E"/>
    <w:rsid w:val="00855D4A"/>
    <w:rsid w:val="00AC749A"/>
    <w:rsid w:val="00B56C03"/>
    <w:rsid w:val="00D46FAB"/>
    <w:rsid w:val="00DB290F"/>
    <w:rsid w:val="00E71126"/>
    <w:rsid w:val="00E902D0"/>
    <w:rsid w:val="00F40F85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consultantplus://offline/main?base=LAW;n=116659;fld=134;dst=100163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23</Pages>
  <Words>8392</Words>
  <Characters>47839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2013-04-18T07:10:00Z</cp:lastPrinted>
  <dcterms:created xsi:type="dcterms:W3CDTF">2013-04-18T05:22:00Z</dcterms:created>
  <dcterms:modified xsi:type="dcterms:W3CDTF">2013-04-18T10:41:00Z</dcterms:modified>
</cp:coreProperties>
</file>