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43B" w:rsidRPr="008A3A2D" w:rsidRDefault="00B33069" w:rsidP="009C743B">
      <w:pPr>
        <w:jc w:val="right"/>
      </w:pPr>
      <w:bookmarkStart w:id="0" w:name="_GoBack"/>
      <w:bookmarkEnd w:id="0"/>
      <w:r>
        <w:t xml:space="preserve">                                                                                             </w:t>
      </w:r>
      <w:r w:rsidR="009C743B">
        <w:t>Приложение № 3</w:t>
      </w:r>
    </w:p>
    <w:p w:rsidR="009C743B" w:rsidRPr="008A3A2D" w:rsidRDefault="009C743B" w:rsidP="009C743B">
      <w:pPr>
        <w:jc w:val="right"/>
      </w:pPr>
      <w:r>
        <w:t>к</w:t>
      </w:r>
      <w:r w:rsidRPr="008A3A2D">
        <w:t xml:space="preserve"> договору №___________</w:t>
      </w:r>
    </w:p>
    <w:p w:rsidR="009C743B" w:rsidRPr="008A3A2D" w:rsidRDefault="009C743B" w:rsidP="009C743B">
      <w:pPr>
        <w:jc w:val="right"/>
      </w:pPr>
      <w:r>
        <w:t>от «__»__________2014</w:t>
      </w:r>
      <w:r w:rsidRPr="008A3A2D">
        <w:t>г.</w:t>
      </w: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F837EE" w:rsidRDefault="0001241D" w:rsidP="00F837EE">
      <w:pPr>
        <w:jc w:val="center"/>
      </w:pPr>
      <w:r>
        <w:t>на поставку стандартного промышленного оборудования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8A5B7D" w:rsidRDefault="00F837EE" w:rsidP="00F837EE">
      <w:pPr>
        <w:jc w:val="center"/>
        <w:rPr>
          <w:b/>
          <w:color w:val="000000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451B8E" w:rsidRPr="007D02ED">
        <w:rPr>
          <w:b/>
        </w:rPr>
        <w:t xml:space="preserve"> </w:t>
      </w:r>
      <w:r w:rsidR="0001241D" w:rsidRPr="0001241D">
        <w:rPr>
          <w:color w:val="000000"/>
        </w:rPr>
        <w:t>сборник</w:t>
      </w:r>
      <w:r w:rsidR="00A9691E" w:rsidRPr="0001241D">
        <w:rPr>
          <w:color w:val="000000"/>
        </w:rPr>
        <w:t xml:space="preserve"> грязной серы</w:t>
      </w:r>
      <w:r w:rsidR="009E7BC0" w:rsidRPr="009E7BC0">
        <w:t xml:space="preserve"> </w:t>
      </w:r>
      <w:r w:rsidR="009E7BC0">
        <w:t xml:space="preserve">чертеж </w:t>
      </w:r>
      <w:r w:rsidR="009E7BC0" w:rsidRPr="0022572D">
        <w:t>№ СГС-3731-0.00.</w:t>
      </w:r>
    </w:p>
    <w:p w:rsidR="00F837EE" w:rsidRPr="008A5B7D" w:rsidRDefault="00F837EE" w:rsidP="00F837EE">
      <w:pPr>
        <w:jc w:val="center"/>
        <w:rPr>
          <w:b/>
        </w:rPr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D2497D" w:rsidRDefault="00D2497D" w:rsidP="00F837EE"/>
    <w:p w:rsidR="00D2497D" w:rsidRPr="0076017B" w:rsidRDefault="00D2497D" w:rsidP="00F837EE"/>
    <w:p w:rsidR="0001241D" w:rsidRDefault="00551C9A" w:rsidP="00D2497D">
      <w:pPr>
        <w:jc w:val="center"/>
      </w:pPr>
      <w:r>
        <w:t>Краснокаменск</w:t>
      </w:r>
    </w:p>
    <w:p w:rsidR="0001241D" w:rsidRDefault="0001241D" w:rsidP="00F837EE"/>
    <w:p w:rsidR="0001241D" w:rsidRDefault="0001241D" w:rsidP="00F837EE"/>
    <w:p w:rsidR="00872B75" w:rsidRDefault="0001241D" w:rsidP="0001241D">
      <w:pPr>
        <w:pStyle w:val="22"/>
        <w:shd w:val="clear" w:color="auto" w:fill="auto"/>
        <w:spacing w:after="0" w:line="317" w:lineRule="exact"/>
        <w:ind w:left="60"/>
      </w:pPr>
      <w:r>
        <w:lastRenderedPageBreak/>
        <w:t>Техническо</w:t>
      </w:r>
      <w:r w:rsidR="007C6192">
        <w:t>е</w:t>
      </w:r>
      <w:r>
        <w:t xml:space="preserve"> задани</w:t>
      </w:r>
      <w:r w:rsidR="007C6192">
        <w:t>е</w:t>
      </w:r>
      <w:r>
        <w:t xml:space="preserve"> на поставку сборника грязной серы</w:t>
      </w:r>
    </w:p>
    <w:p w:rsidR="0001241D" w:rsidRDefault="00872B75" w:rsidP="00872B75">
      <w:pPr>
        <w:jc w:val="center"/>
      </w:pPr>
      <w:r w:rsidRPr="00F47416">
        <w:rPr>
          <w:color w:val="000000"/>
        </w:rPr>
        <w:t xml:space="preserve">для </w:t>
      </w:r>
      <w:r>
        <w:rPr>
          <w:color w:val="000000"/>
        </w:rPr>
        <w:t>сернокислотного цеха ГМЗ ОАО ППГХО</w:t>
      </w:r>
      <w:r w:rsidR="0001241D">
        <w:t>.</w:t>
      </w:r>
    </w:p>
    <w:p w:rsidR="00872B75" w:rsidRDefault="00872B75" w:rsidP="0001241D">
      <w:pPr>
        <w:pStyle w:val="22"/>
        <w:shd w:val="clear" w:color="auto" w:fill="auto"/>
        <w:spacing w:after="271" w:line="317" w:lineRule="exact"/>
        <w:ind w:left="60"/>
      </w:pPr>
    </w:p>
    <w:p w:rsidR="0001241D" w:rsidRDefault="0001241D" w:rsidP="0001241D">
      <w:pPr>
        <w:pStyle w:val="22"/>
        <w:shd w:val="clear" w:color="auto" w:fill="auto"/>
        <w:spacing w:after="271" w:line="317" w:lineRule="exact"/>
        <w:ind w:left="60"/>
      </w:pPr>
      <w:r>
        <w:t>СОДЕРЖАНИЕ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020" w:firstLine="0"/>
      </w:pPr>
      <w:r>
        <w:t>РАЗДЕЛ 1. ОБЩИЕ СВЕДЕНИЯ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020" w:firstLine="0"/>
      </w:pPr>
      <w:r>
        <w:t xml:space="preserve"> Подраздел 1.1 Наименование 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020" w:firstLine="0"/>
      </w:pPr>
      <w:r>
        <w:t xml:space="preserve">Подраздел 1.2 Сведения о новизне 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020" w:firstLine="0"/>
      </w:pPr>
      <w:r>
        <w:t xml:space="preserve">Подраздел 1.3 Код ОКП 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020" w:firstLine="0"/>
      </w:pPr>
      <w:r>
        <w:t>РАЗДЕЛ 2. ОБЛАСТЬ ПРИМЕНЕНИЯ РАЗДЕЛ 3. УСЛОВИЯ ЭКСПЛУАТАЦИИ РАЗДЕЛ 4. ТЕХНИЧЕСКИЕ ТРЕБОВАНИЯ</w:t>
      </w:r>
    </w:p>
    <w:p w:rsidR="0001241D" w:rsidRDefault="0001241D" w:rsidP="0001241D">
      <w:pPr>
        <w:pStyle w:val="4"/>
        <w:shd w:val="clear" w:color="auto" w:fill="auto"/>
        <w:spacing w:before="0"/>
        <w:ind w:left="20" w:firstLine="860"/>
      </w:pPr>
      <w:r>
        <w:t>Подраздел 4.1. Основные параметры и размеры.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>Подраздел 4.2. Основные технико-экономические и эксплуатационные показатели Подраздел 4.3. Требования по надежности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80" w:firstLine="860"/>
      </w:pPr>
      <w:r>
        <w:t xml:space="preserve">Подраздел 4.4. Требования к конструкции, монтажно-технические требования      Подраздел 4.5. Требования к материалам и комплектующим оборудования </w:t>
      </w:r>
    </w:p>
    <w:p w:rsidR="0001241D" w:rsidRDefault="0001241D" w:rsidP="00064352">
      <w:pPr>
        <w:pStyle w:val="4"/>
        <w:shd w:val="clear" w:color="auto" w:fill="auto"/>
        <w:spacing w:before="0"/>
        <w:ind w:left="20" w:right="280" w:firstLine="860"/>
      </w:pPr>
      <w:r>
        <w:t xml:space="preserve">Подраздел 4.6. Требования к стабильности параметров при воздействии факторов </w:t>
      </w:r>
      <w:r w:rsidR="00064352">
        <w:t xml:space="preserve">    </w:t>
      </w:r>
      <w:r>
        <w:t xml:space="preserve">внешней среды 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80" w:firstLine="860"/>
      </w:pPr>
      <w:r>
        <w:t>Подраздел 4.7. Требования к электропитанию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 xml:space="preserve">Подраздел 4.8. Требования к контрольно-измерительным приборам и автоматике Подраздел 4.9. Требования к комплектности 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 xml:space="preserve">Подраздел 4.10. Требования к маркировке 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>Подраздел 4.11. Требования к упаковке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 xml:space="preserve"> РАЗДЕЛ 5. ТРЕБОВАНИЯ ПО ПРАВИЛАМ СДАЧИ И ПРИЕМКИ</w:t>
      </w:r>
    </w:p>
    <w:p w:rsidR="0001241D" w:rsidRDefault="0001241D" w:rsidP="0001241D">
      <w:pPr>
        <w:pStyle w:val="4"/>
        <w:shd w:val="clear" w:color="auto" w:fill="auto"/>
        <w:spacing w:before="0"/>
        <w:ind w:left="880" w:right="280" w:firstLine="0"/>
      </w:pPr>
      <w:r>
        <w:t xml:space="preserve"> Подраздел 5.1 Порядок сдачи и приемки</w:t>
      </w:r>
    </w:p>
    <w:p w:rsidR="0001241D" w:rsidRDefault="0001241D" w:rsidP="0001241D">
      <w:pPr>
        <w:pStyle w:val="4"/>
        <w:shd w:val="clear" w:color="auto" w:fill="auto"/>
        <w:spacing w:before="0"/>
        <w:ind w:left="20" w:right="280" w:firstLine="860"/>
      </w:pPr>
      <w:r>
        <w:t xml:space="preserve">Подраздел 5.2 Требования по передаче заказчику технических и иных документов при поставке стандартного промышленного оборудования </w:t>
      </w:r>
    </w:p>
    <w:p w:rsidR="0001241D" w:rsidRDefault="0001241D" w:rsidP="00064352">
      <w:pPr>
        <w:pStyle w:val="4"/>
        <w:shd w:val="clear" w:color="auto" w:fill="auto"/>
        <w:spacing w:before="0"/>
        <w:ind w:right="280" w:firstLine="0"/>
      </w:pPr>
      <w:r>
        <w:t xml:space="preserve">РАЗДЕЛ 6. ТРЕБОВАНИЯ К ТРАНСПОРТИРОВАНИЮ </w:t>
      </w:r>
    </w:p>
    <w:p w:rsidR="0001241D" w:rsidRDefault="0001241D" w:rsidP="00064352">
      <w:pPr>
        <w:pStyle w:val="4"/>
        <w:shd w:val="clear" w:color="auto" w:fill="auto"/>
        <w:spacing w:before="0"/>
        <w:ind w:right="280" w:firstLine="0"/>
      </w:pPr>
      <w:r>
        <w:t>РАЗДЕЛ 7. ТРЕБОВАНИЯ К ХРАНЕНИЮ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1380" w:right="700"/>
      </w:pPr>
      <w:r>
        <w:t>РАЗДЕЛ 8. ТРЕБОВАНИЯ К ОБЪЕМУ И/ИЛИ СРОКУ ПРЕДОСТАВЛЕНИЯ Е АРАНТИЙ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РАЗДЕЛ 9. ТРЕБОВАНИЯ ПО РЕМОНТОПРИЕОДНОСТИ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РАЗДЕЛ 10. ТРЕБОВАНИЯ К ОБСЛУЖИВАНИЮ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РАЗДЕЛ 11. ЭКОЛОЕИЧЕСКИЕ ТРЕБОВАНИЯ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РАЗДЕЛ 12. ТРЕБОВАНИЯ ПО БЕЗОПАСНОСТИ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РАЗДЕЛ 13. ТРЕБОВАНИЯ К КАЧЕСТВУ И КЛАССИФИКАЦИЯ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firstLine="0"/>
      </w:pPr>
      <w:r>
        <w:t>ОБОРУДОВАНИЯ</w:t>
      </w:r>
    </w:p>
    <w:p w:rsidR="0001241D" w:rsidRDefault="0001241D" w:rsidP="0001241D">
      <w:pPr>
        <w:pStyle w:val="4"/>
        <w:shd w:val="clear" w:color="auto" w:fill="auto"/>
        <w:spacing w:before="0" w:line="322" w:lineRule="exact"/>
        <w:ind w:left="20" w:right="700" w:firstLine="0"/>
      </w:pPr>
      <w:r>
        <w:t xml:space="preserve">РАЗДЕЛ 14. ТЕХНИЧЕСКОЕ СОПРОВОЖДЕНИЕ СТАНДАРТНОГО ПРОМЫШЛЕННОГО ОБОРУДОВАНИЯ </w:t>
      </w:r>
    </w:p>
    <w:p w:rsidR="0001241D" w:rsidRDefault="0001241D" w:rsidP="0001241D">
      <w:pPr>
        <w:pStyle w:val="4"/>
        <w:shd w:val="clear" w:color="auto" w:fill="auto"/>
        <w:spacing w:before="0" w:line="322" w:lineRule="exact"/>
        <w:ind w:left="20" w:right="700" w:firstLine="0"/>
      </w:pPr>
      <w:r>
        <w:t xml:space="preserve">РАЗДЕЛ 15. ДОПОЛНИТЕЛЬНЫЕ (ИНЫЕ) ТРЕБОВАНИЯ </w:t>
      </w:r>
    </w:p>
    <w:p w:rsidR="0001241D" w:rsidRDefault="0001241D" w:rsidP="0001241D">
      <w:pPr>
        <w:pStyle w:val="4"/>
        <w:shd w:val="clear" w:color="auto" w:fill="auto"/>
        <w:spacing w:before="0" w:line="322" w:lineRule="exact"/>
        <w:ind w:left="20" w:right="700" w:firstLine="0"/>
      </w:pPr>
      <w:r>
        <w:t>РАЗДЕЛ 16. ТРЕБОВАНИЯ К КОЛИЧЕСТВУ И СРОКУ (ПЕРИОДИЧНОСТИ) ПОСТАВКИ</w:t>
      </w:r>
    </w:p>
    <w:p w:rsidR="00064352" w:rsidRDefault="0001241D" w:rsidP="0001241D">
      <w:pPr>
        <w:pStyle w:val="4"/>
        <w:shd w:val="clear" w:color="auto" w:fill="auto"/>
        <w:spacing w:before="0" w:line="298" w:lineRule="exact"/>
        <w:ind w:left="20" w:right="700" w:firstLine="0"/>
      </w:pPr>
      <w:r>
        <w:t>РАЗДЕЛ 17. ТРЕБОВАНИЕ К ФОРМЕ ПРЕДСТАВЛЯЕМОЙ ИНФОРМАЦИИ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right="700" w:firstLine="0"/>
      </w:pPr>
      <w:r>
        <w:t xml:space="preserve"> РАЗДЕЛ 18. ТРЕБОВАНИЯ К ТЕХНИЧЕСКОМУ ОБУЧЕНИЮ ПЕРСОНАЛА ЗАКАЗЧИКА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right="700" w:firstLine="0"/>
      </w:pPr>
      <w:r>
        <w:t xml:space="preserve">РАЗДЕЛ 19. ПЕРЕЧЕНЬ ПРИНЯТЫХ СОКРАЩЕНИЙ </w:t>
      </w:r>
    </w:p>
    <w:p w:rsidR="0001241D" w:rsidRDefault="0001241D" w:rsidP="0001241D">
      <w:pPr>
        <w:pStyle w:val="4"/>
        <w:shd w:val="clear" w:color="auto" w:fill="auto"/>
        <w:spacing w:before="0" w:line="298" w:lineRule="exact"/>
        <w:ind w:left="20" w:right="700" w:firstLine="0"/>
      </w:pPr>
      <w:r>
        <w:t>РАЗДЕЛ 20. ПЕРЕЧЕНЬ ПРИЛОЖЕНИЙ</w:t>
      </w:r>
    </w:p>
    <w:p w:rsidR="00F837EE" w:rsidRPr="00FC0A31" w:rsidRDefault="00F837EE" w:rsidP="00F837EE">
      <w:pPr>
        <w:rPr>
          <w:sz w:val="24"/>
          <w:szCs w:val="24"/>
        </w:rPr>
      </w:pPr>
      <w:r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E9" w:rsidRDefault="0001241D" w:rsidP="0022572D">
            <w:pPr>
              <w:pStyle w:val="a5"/>
              <w:ind w:left="34"/>
              <w:jc w:val="both"/>
            </w:pPr>
            <w:r w:rsidRPr="0022572D">
              <w:t xml:space="preserve">Сборник грязной серы приобретается для Гидрометаллургического завода сернокислотного цеха. </w:t>
            </w:r>
          </w:p>
          <w:p w:rsidR="0022572D" w:rsidRPr="00593E1D" w:rsidRDefault="0001241D" w:rsidP="0022572D">
            <w:pPr>
              <w:pStyle w:val="a5"/>
              <w:ind w:left="34"/>
              <w:jc w:val="both"/>
            </w:pPr>
            <w:r w:rsidRPr="0022572D">
              <w:t>Сборник грязной серы изготовлен по  чертежам № СГС-3731-0.00. Данный сборник будет установлен взамен изношенного сборника  без изменения конструкции   закладных болтов</w:t>
            </w:r>
            <w:r w:rsidR="007C6192">
              <w:t>,</w:t>
            </w:r>
            <w:r w:rsidRPr="0022572D">
              <w:t xml:space="preserve"> привязки трубопроводов подачи серы</w:t>
            </w:r>
            <w:r w:rsidR="007C6192">
              <w:t xml:space="preserve"> и</w:t>
            </w:r>
            <w:r w:rsidRPr="0022572D">
              <w:t xml:space="preserve"> откачки серы на фильтра очистки</w:t>
            </w:r>
            <w:r w:rsidR="007C6192">
              <w:t>.</w:t>
            </w:r>
            <w:r w:rsidRPr="0022572D">
              <w:t xml:space="preserve"> </w:t>
            </w:r>
            <w:r w:rsidR="007C6192">
              <w:t>Т</w:t>
            </w:r>
            <w:r w:rsidRPr="0022572D">
              <w:t xml:space="preserve">ак же </w:t>
            </w:r>
            <w:r w:rsidR="007C6192">
              <w:t xml:space="preserve">без изменения </w:t>
            </w:r>
            <w:r w:rsidRPr="0022572D">
              <w:t>привя</w:t>
            </w:r>
            <w:r w:rsidR="001C3EE9">
              <w:t>з</w:t>
            </w:r>
            <w:r w:rsidRPr="0022572D">
              <w:t>к</w:t>
            </w:r>
            <w:r w:rsidR="007C6192">
              <w:t>и</w:t>
            </w:r>
            <w:r w:rsidRPr="0022572D">
              <w:t xml:space="preserve"> по подаче пара на обогрев сборника при температуре </w:t>
            </w:r>
            <w:r w:rsidR="009E7BC0">
              <w:t>от</w:t>
            </w:r>
            <w:r w:rsidR="007C6192">
              <w:t xml:space="preserve"> </w:t>
            </w:r>
            <w:r w:rsidR="009E7BC0">
              <w:t>140</w:t>
            </w:r>
            <w:proofErr w:type="gramStart"/>
            <w:r w:rsidR="001C3EE9">
              <w:t>º</w:t>
            </w:r>
            <w:r w:rsidRPr="0022572D">
              <w:t>С</w:t>
            </w:r>
            <w:proofErr w:type="gramEnd"/>
            <w:r w:rsidR="007C6192">
              <w:t xml:space="preserve"> </w:t>
            </w:r>
            <w:r w:rsidR="009E7BC0">
              <w:t>до 150º</w:t>
            </w:r>
            <w:r w:rsidR="009E7BC0" w:rsidRPr="0022572D">
              <w:t>С</w:t>
            </w:r>
            <w:r w:rsidRPr="0022572D">
              <w:t xml:space="preserve"> и сбросу конденсата.  В </w:t>
            </w:r>
            <w:r w:rsidR="0022572D" w:rsidRPr="00593E1D">
              <w:t xml:space="preserve">соответствии со ст.12.2.2 б ЕОСЗ «по решению </w:t>
            </w:r>
            <w:r w:rsidR="0022572D">
              <w:t>З</w:t>
            </w:r>
            <w:r w:rsidR="0022572D" w:rsidRPr="00593E1D">
              <w:t>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знаков»</w:t>
            </w:r>
            <w:r w:rsidR="0022572D">
              <w:t>,</w:t>
            </w:r>
            <w:r w:rsidR="0022572D" w:rsidRPr="00593E1D">
              <w:t xml:space="preserve"> поставка  аналога</w:t>
            </w:r>
            <w:r w:rsidR="009E7BC0">
              <w:t xml:space="preserve"> или эквивалента</w:t>
            </w:r>
            <w:r w:rsidR="0022572D" w:rsidRPr="00593E1D">
              <w:t xml:space="preserve"> не допускается.</w:t>
            </w:r>
          </w:p>
          <w:p w:rsidR="00F837EE" w:rsidRPr="00903480" w:rsidRDefault="00F837EE" w:rsidP="0022572D">
            <w:pPr>
              <w:pStyle w:val="-6"/>
              <w:numPr>
                <w:ilvl w:val="0"/>
                <w:numId w:val="0"/>
              </w:numPr>
              <w:tabs>
                <w:tab w:val="left" w:pos="1843"/>
              </w:tabs>
              <w:ind w:left="34"/>
              <w:rPr>
                <w:sz w:val="24"/>
              </w:rPr>
            </w:pP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  <w:rPr>
                <w:i/>
              </w:rPr>
            </w:pPr>
            <w:r w:rsidRPr="0022572D">
              <w:t>Подраздел 1.2 Сведения о новизне</w:t>
            </w:r>
          </w:p>
        </w:tc>
      </w:tr>
      <w:tr w:rsidR="00F837EE" w:rsidRPr="0022572D" w:rsidTr="00532798">
        <w:trPr>
          <w:trHeight w:val="13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1D" w:rsidRPr="0022572D" w:rsidRDefault="0001241D" w:rsidP="0001241D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956"/>
              </w:tabs>
              <w:spacing w:before="0" w:line="274" w:lineRule="exact"/>
              <w:ind w:left="260" w:right="2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Поставляемое оборудование должно быть новым, 2014 года выпуска, (не бывшим в употреблении, не восстановленным), не являющимся выставочным образцом, свободным от прав третьих лиц.</w:t>
            </w:r>
          </w:p>
          <w:p w:rsidR="00532798" w:rsidRPr="0022572D" w:rsidRDefault="0001241D" w:rsidP="0001241D">
            <w:pPr>
              <w:pStyle w:val="a6"/>
              <w:ind w:left="2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572D">
              <w:rPr>
                <w:rFonts w:ascii="Times New Roman" w:hAnsi="Times New Roman"/>
                <w:sz w:val="28"/>
                <w:szCs w:val="28"/>
                <w:lang w:val="ru-RU"/>
              </w:rPr>
              <w:t>1.2.2</w:t>
            </w:r>
            <w:r w:rsidR="00AF794B"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Дата выпуска сборника грязной серы подтверждается Паспортом (формуляром), </w:t>
            </w:r>
            <w:r w:rsidRPr="0022572D">
              <w:rPr>
                <w:rStyle w:val="11"/>
                <w:rFonts w:eastAsiaTheme="minorEastAsia"/>
                <w:sz w:val="28"/>
                <w:szCs w:val="28"/>
                <w:lang w:val="ru-RU"/>
              </w:rPr>
              <w:t>сведениями</w:t>
            </w:r>
            <w:r w:rsidR="009E7BC0">
              <w:rPr>
                <w:rStyle w:val="11"/>
                <w:rFonts w:eastAsiaTheme="minorEastAsia"/>
                <w:sz w:val="28"/>
                <w:szCs w:val="28"/>
                <w:lang w:val="ru-RU"/>
              </w:rPr>
              <w:t>, и</w:t>
            </w:r>
            <w:r w:rsidRPr="0022572D">
              <w:rPr>
                <w:rStyle w:val="11"/>
                <w:rFonts w:eastAsiaTheme="minorEastAsia"/>
                <w:sz w:val="28"/>
                <w:szCs w:val="28"/>
                <w:lang w:val="ru-RU"/>
              </w:rPr>
              <w:t xml:space="preserve"> на заводской табличке.</w:t>
            </w:r>
          </w:p>
        </w:tc>
      </w:tr>
      <w:tr w:rsidR="00532798" w:rsidRPr="0022572D" w:rsidTr="00532798">
        <w:trPr>
          <w:trHeight w:val="30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98" w:rsidRPr="0022572D" w:rsidRDefault="00532798" w:rsidP="0001241D">
            <w:pPr>
              <w:pStyle w:val="a6"/>
              <w:ind w:left="2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Подраздел 1.3  Код ОКП</w:t>
            </w:r>
          </w:p>
        </w:tc>
      </w:tr>
      <w:tr w:rsidR="00532798" w:rsidRPr="0022572D" w:rsidTr="00E04C65">
        <w:trPr>
          <w:trHeight w:val="2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798" w:rsidRPr="0022572D" w:rsidRDefault="00532798" w:rsidP="0001241D">
            <w:pPr>
              <w:pStyle w:val="a6"/>
              <w:ind w:left="260"/>
              <w:jc w:val="both"/>
              <w:rPr>
                <w:rStyle w:val="11"/>
                <w:rFonts w:eastAsiaTheme="minorEastAsia"/>
                <w:sz w:val="28"/>
                <w:szCs w:val="28"/>
                <w:lang w:val="ru-RU"/>
              </w:rPr>
            </w:pPr>
            <w:r w:rsidRPr="0022572D">
              <w:rPr>
                <w:rStyle w:val="11"/>
                <w:rFonts w:eastAsiaTheme="minorEastAsia"/>
                <w:sz w:val="28"/>
                <w:szCs w:val="28"/>
                <w:lang w:val="ru-RU"/>
              </w:rPr>
              <w:t xml:space="preserve">36 </w:t>
            </w:r>
            <w:r w:rsidR="0022572D">
              <w:rPr>
                <w:rStyle w:val="11"/>
                <w:rFonts w:eastAsiaTheme="minorEastAsia"/>
                <w:sz w:val="28"/>
                <w:szCs w:val="28"/>
                <w:lang w:val="ru-RU"/>
              </w:rPr>
              <w:t>1</w:t>
            </w:r>
            <w:r w:rsidRPr="0022572D">
              <w:rPr>
                <w:rStyle w:val="11"/>
                <w:rFonts w:eastAsiaTheme="minorEastAsia"/>
                <w:sz w:val="28"/>
                <w:szCs w:val="28"/>
                <w:lang w:val="ru-RU"/>
              </w:rPr>
              <w:t>510</w:t>
            </w:r>
          </w:p>
        </w:tc>
      </w:tr>
    </w:tbl>
    <w:p w:rsidR="00F837EE" w:rsidRPr="0022572D" w:rsidRDefault="00F837E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2. ОБЛАСТЬ ПРИМЕНЕНИЯ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798" w:rsidRPr="0022572D" w:rsidRDefault="00532798" w:rsidP="000F0E12">
            <w:pPr>
              <w:pStyle w:val="4"/>
              <w:shd w:val="clear" w:color="auto" w:fill="auto"/>
              <w:spacing w:before="0" w:line="274" w:lineRule="exact"/>
              <w:ind w:left="34" w:right="20" w:firstLine="284"/>
              <w:jc w:val="both"/>
              <w:rPr>
                <w:sz w:val="28"/>
                <w:szCs w:val="28"/>
              </w:rPr>
            </w:pPr>
            <w:proofErr w:type="gramStart"/>
            <w:r w:rsidRPr="0022572D">
              <w:rPr>
                <w:sz w:val="28"/>
                <w:szCs w:val="28"/>
              </w:rPr>
              <w:t>Сборник грязной серы является рабочим узлом в технологической цепочке производства серной кислоты и служит для хранения жидкой неочищенной серы и её подачи насосом  в фильтр</w:t>
            </w:r>
            <w:r w:rsidR="007C6192">
              <w:rPr>
                <w:sz w:val="28"/>
                <w:szCs w:val="28"/>
              </w:rPr>
              <w:t>а</w:t>
            </w:r>
            <w:r w:rsidRPr="0022572D">
              <w:rPr>
                <w:sz w:val="28"/>
                <w:szCs w:val="28"/>
              </w:rPr>
              <w:t xml:space="preserve"> для очистки от механических примесей имеющейся в грязной сере.</w:t>
            </w:r>
            <w:proofErr w:type="gramEnd"/>
          </w:p>
          <w:p w:rsidR="00532798" w:rsidRPr="0022572D" w:rsidRDefault="00532798" w:rsidP="000F0E12">
            <w:pPr>
              <w:pStyle w:val="4"/>
              <w:shd w:val="clear" w:color="auto" w:fill="auto"/>
              <w:spacing w:before="0" w:line="274" w:lineRule="exact"/>
              <w:ind w:left="34" w:right="20" w:firstLine="284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Вертикальный аппарат номинальным объемом 23,4м</w:t>
            </w:r>
            <w:r w:rsidRPr="0022572D">
              <w:rPr>
                <w:sz w:val="28"/>
                <w:szCs w:val="28"/>
                <w:vertAlign w:val="superscript"/>
              </w:rPr>
              <w:t>3</w:t>
            </w:r>
            <w:r w:rsidRPr="0022572D">
              <w:rPr>
                <w:sz w:val="28"/>
                <w:szCs w:val="28"/>
              </w:rPr>
              <w:t xml:space="preserve"> на четырех опорах с коническим днищем, плоской крышей, внутренним стаканом на плоской крыше для установки насоса</w:t>
            </w:r>
            <w:r w:rsidR="009E7BC0">
              <w:rPr>
                <w:sz w:val="28"/>
                <w:szCs w:val="28"/>
              </w:rPr>
              <w:t xml:space="preserve"> подачи жидкой серы на фильтр для очистки от механических примесей</w:t>
            </w:r>
            <w:r w:rsidRPr="0022572D">
              <w:rPr>
                <w:sz w:val="28"/>
                <w:szCs w:val="28"/>
              </w:rPr>
              <w:t xml:space="preserve"> серы. Обогреваемый паром,</w:t>
            </w:r>
            <w:r w:rsidR="009E7BC0">
              <w:rPr>
                <w:sz w:val="28"/>
                <w:szCs w:val="28"/>
              </w:rPr>
              <w:t xml:space="preserve"> при помощи   паровых рубашек с наружной стороны сборника. Паровая рубашка изготовлена с наружной стороны сборника </w:t>
            </w:r>
            <w:r w:rsidRPr="0022572D">
              <w:rPr>
                <w:sz w:val="28"/>
                <w:szCs w:val="28"/>
              </w:rPr>
              <w:t xml:space="preserve"> из уголка </w:t>
            </w:r>
            <w:r w:rsidR="009E7BC0">
              <w:rPr>
                <w:sz w:val="28"/>
                <w:szCs w:val="28"/>
              </w:rPr>
              <w:t>№</w:t>
            </w:r>
            <w:r w:rsidRPr="0022572D">
              <w:rPr>
                <w:sz w:val="28"/>
                <w:szCs w:val="28"/>
              </w:rPr>
              <w:t xml:space="preserve">75 и </w:t>
            </w:r>
            <w:r w:rsidR="009E7BC0">
              <w:rPr>
                <w:sz w:val="28"/>
                <w:szCs w:val="28"/>
              </w:rPr>
              <w:t>№</w:t>
            </w:r>
            <w:r w:rsidRPr="0022572D">
              <w:rPr>
                <w:sz w:val="28"/>
                <w:szCs w:val="28"/>
              </w:rPr>
              <w:t xml:space="preserve"> 63, и обогреваемое конусное днище паровой рубашкой из трубы ф - 57x3мм. Тип рабочей (перекачиваемой) среды - расплавленная сера, теплоноситель – пар с температурой 140-150</w:t>
            </w:r>
            <w:proofErr w:type="gramStart"/>
            <w:r w:rsidRPr="0022572D">
              <w:rPr>
                <w:rStyle w:val="11"/>
                <w:sz w:val="28"/>
                <w:szCs w:val="28"/>
              </w:rPr>
              <w:t>°С</w:t>
            </w:r>
            <w:proofErr w:type="gramEnd"/>
            <w:r w:rsidRPr="0022572D">
              <w:rPr>
                <w:sz w:val="28"/>
                <w:szCs w:val="28"/>
              </w:rPr>
              <w:t>;</w:t>
            </w:r>
          </w:p>
          <w:p w:rsidR="00532798" w:rsidRPr="0022572D" w:rsidRDefault="009E7BC0" w:rsidP="00532798">
            <w:pPr>
              <w:pStyle w:val="4"/>
              <w:shd w:val="clear" w:color="auto" w:fill="auto"/>
              <w:spacing w:before="0" w:line="274" w:lineRule="exact"/>
              <w:ind w:left="260" w:firstLine="4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Вязкость - 8.4 мПа</w:t>
            </w:r>
          </w:p>
          <w:p w:rsidR="00532798" w:rsidRPr="0022572D" w:rsidRDefault="009E7BC0" w:rsidP="00532798">
            <w:pPr>
              <w:pStyle w:val="4"/>
              <w:shd w:val="clear" w:color="auto" w:fill="auto"/>
              <w:spacing w:before="0" w:line="274" w:lineRule="exact"/>
              <w:ind w:left="260" w:firstLine="4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Плотность - 1840 к</w:t>
            </w:r>
            <w:r w:rsidR="00532798" w:rsidRPr="0022572D">
              <w:rPr>
                <w:sz w:val="28"/>
                <w:szCs w:val="28"/>
              </w:rPr>
              <w:t>г/м</w:t>
            </w:r>
            <w:r w:rsidR="00532798" w:rsidRPr="0022572D">
              <w:rPr>
                <w:sz w:val="28"/>
                <w:szCs w:val="28"/>
                <w:vertAlign w:val="superscript"/>
              </w:rPr>
              <w:t>3</w:t>
            </w:r>
          </w:p>
          <w:p w:rsidR="00F837EE" w:rsidRPr="0022572D" w:rsidRDefault="00532798" w:rsidP="00532798">
            <w:pPr>
              <w:ind w:left="34"/>
            </w:pPr>
            <w:r w:rsidRPr="0022572D">
              <w:rPr>
                <w:rStyle w:val="11"/>
              </w:rPr>
              <w:t xml:space="preserve">         Температура до 140-150°С.</w:t>
            </w:r>
          </w:p>
        </w:tc>
      </w:tr>
    </w:tbl>
    <w:p w:rsidR="00F837EE" w:rsidRPr="0022572D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3. УСЛОВИЯ ЭКСПЛУАТАЦИИ</w:t>
            </w:r>
          </w:p>
        </w:tc>
      </w:tr>
      <w:tr w:rsidR="00F837EE" w:rsidRPr="0022572D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532798" w:rsidP="000F0E12">
            <w:pPr>
              <w:pStyle w:val="4"/>
              <w:shd w:val="clear" w:color="auto" w:fill="auto"/>
              <w:spacing w:before="0"/>
              <w:ind w:left="260" w:right="2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Место установки: отделение фильтрации серы. Климатическое исполнение оборудования - УЗ по ГОСТ 15150-69. Устанавливается в помещении категории Г по НПБ 105-03. Температура в помещении от -30 до +40°С и влажность воздуха до 80%</w:t>
            </w:r>
          </w:p>
        </w:tc>
      </w:tr>
    </w:tbl>
    <w:p w:rsidR="00CD24B5" w:rsidRPr="0022572D" w:rsidRDefault="00CD24B5" w:rsidP="00D87388">
      <w:pPr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4. ТЕХНИЧЕСКИЕ ТРЕБОВАНИЯ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Подраздел 4.1 Основные параметры и размеры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-58"/>
              <w:tblOverlap w:val="never"/>
              <w:tblW w:w="496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390"/>
              <w:gridCol w:w="4676"/>
            </w:tblGrid>
            <w:tr w:rsidR="000F0E12" w:rsidRPr="00152E1C" w:rsidTr="000F0E12">
              <w:trPr>
                <w:trHeight w:val="274"/>
              </w:trPr>
              <w:tc>
                <w:tcPr>
                  <w:tcW w:w="2421" w:type="pct"/>
                  <w:vAlign w:val="center"/>
                </w:tcPr>
                <w:p w:rsidR="000F0E12" w:rsidRPr="000F0E12" w:rsidRDefault="000F0E12" w:rsidP="000F0E12">
                  <w:pPr>
                    <w:pStyle w:val="a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</w:pPr>
                  <w:r w:rsidRPr="000F0E12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Наименование .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0F0E12" w:rsidRDefault="000F0E12" w:rsidP="000F0E12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F0E12">
                    <w:rPr>
                      <w:sz w:val="22"/>
                      <w:szCs w:val="22"/>
                      <w:lang w:eastAsia="en-US"/>
                    </w:rPr>
                    <w:t>Величина.</w:t>
                  </w:r>
                </w:p>
              </w:tc>
            </w:tr>
            <w:tr w:rsidR="000F0E12" w:rsidRPr="00152E1C" w:rsidTr="000F0E12">
              <w:trPr>
                <w:trHeight w:val="290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Масса пустого аппарата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6650кг.</w:t>
                  </w:r>
                </w:p>
              </w:tc>
            </w:tr>
            <w:tr w:rsidR="000F0E12" w:rsidRPr="00152E1C" w:rsidTr="000F0E12">
              <w:trPr>
                <w:trHeight w:val="309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Масса заполненного аппарата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50000 кг.</w:t>
                  </w:r>
                </w:p>
              </w:tc>
            </w:tr>
            <w:tr w:rsidR="000F0E12" w:rsidRPr="00152E1C" w:rsidTr="000F0E12">
              <w:trPr>
                <w:trHeight w:val="308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Габаритные размеры сборника мм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Ф - 5100 х 2857Н мм по чертежам СГС- 3731-О.ООВО</w:t>
                  </w:r>
                </w:p>
              </w:tc>
            </w:tr>
            <w:tr w:rsidR="000F0E12" w:rsidRPr="00152E1C" w:rsidTr="000F0E12">
              <w:trPr>
                <w:trHeight w:val="214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Диаметр внутренний 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Ф- 4000мм</w:t>
                  </w:r>
                </w:p>
              </w:tc>
            </w:tr>
            <w:tr w:rsidR="000F0E12" w:rsidRPr="00152E1C" w:rsidTr="000F0E12">
              <w:trPr>
                <w:trHeight w:val="240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Габаритные размеры для погружного насоса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458х712 мм по чертежам СГС-3731-О.ООВО</w:t>
                  </w:r>
                </w:p>
              </w:tc>
            </w:tr>
            <w:tr w:rsidR="000F0E12" w:rsidRPr="00152E1C" w:rsidTr="000F0E12">
              <w:trPr>
                <w:trHeight w:val="274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Габаритные размеры опорной плиты погружного насоса серы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614 х 868х 20мм по чертежам СГС- 3731- О.ООВО</w:t>
                  </w:r>
                </w:p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0F0E12" w:rsidRPr="00152E1C" w:rsidTr="000F0E12">
              <w:trPr>
                <w:trHeight w:val="274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Штуцер погружного стакана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Style w:val="23"/>
                    </w:rPr>
                    <w:t>Ду</w:t>
                  </w:r>
                  <w:proofErr w:type="spellEnd"/>
                  <w:r>
                    <w:rPr>
                      <w:rStyle w:val="23"/>
                    </w:rPr>
                    <w:t xml:space="preserve"> -1500мм по чертежам СГС- 3731- О.ООВО</w:t>
                  </w:r>
                </w:p>
              </w:tc>
            </w:tr>
            <w:tr w:rsidR="000F0E12" w:rsidRPr="00152E1C" w:rsidTr="000F0E12">
              <w:trPr>
                <w:trHeight w:val="257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Резервный штуцер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Style w:val="23"/>
                    </w:rPr>
                    <w:t>Ду</w:t>
                  </w:r>
                  <w:proofErr w:type="spellEnd"/>
                  <w:r>
                    <w:rPr>
                      <w:rStyle w:val="23"/>
                    </w:rPr>
                    <w:t>- 50мм по чертежам СГС- 3731 - О.ООВО</w:t>
                  </w:r>
                </w:p>
              </w:tc>
            </w:tr>
            <w:tr w:rsidR="000F0E12" w:rsidRPr="00152E1C" w:rsidTr="000F0E12">
              <w:trPr>
                <w:trHeight w:val="266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 xml:space="preserve">Переливной обогреваемый штуцер </w:t>
                  </w:r>
                  <w:proofErr w:type="spellStart"/>
                  <w:r>
                    <w:rPr>
                      <w:rStyle w:val="23"/>
                    </w:rPr>
                    <w:t>Ду</w:t>
                  </w:r>
                  <w:proofErr w:type="spellEnd"/>
                  <w:r>
                    <w:rPr>
                      <w:rStyle w:val="23"/>
                    </w:rPr>
                    <w:t>- 100мм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По чертежам СГС- 3731-О.ООВО</w:t>
                  </w:r>
                </w:p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Внутренний стакан для установки насоса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Pr="00152E1C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По чертежам СГС - 3731 -О.ООВО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989"/>
                      <w:tab w:val="left" w:pos="6312"/>
                      <w:tab w:val="left" w:pos="6827"/>
                    </w:tabs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Расположение патрубков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Расположение, размеры патрубков других присоединений по чертежам СГС-3731- 0.00СБ; ...исп. -01СБ ТУ 3615-002-08628896-2012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Габаритный установочный чертеж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pStyle w:val="4"/>
                    <w:shd w:val="clear" w:color="auto" w:fill="auto"/>
                    <w:spacing w:before="0"/>
                    <w:ind w:left="140" w:firstLine="0"/>
                  </w:pPr>
                  <w:r>
                    <w:rPr>
                      <w:rStyle w:val="23"/>
                    </w:rPr>
                    <w:t>По чертежам СГС-3731-0.00СБ; исп. - 01СБ</w:t>
                  </w:r>
                </w:p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ТУ 3615-002-08628896-2012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Схемы строповки, монтажных частей, погрузки и крепления в ж/д вагонах.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pStyle w:val="4"/>
                    <w:shd w:val="clear" w:color="auto" w:fill="auto"/>
                    <w:spacing w:before="0" w:line="274" w:lineRule="exact"/>
                    <w:ind w:left="140" w:firstLine="0"/>
                  </w:pPr>
                  <w:r>
                    <w:rPr>
                      <w:rStyle w:val="23"/>
                    </w:rPr>
                    <w:t>По чертежам СГС-3731-0.00СБ; исп. - 01СБ</w:t>
                  </w:r>
                </w:p>
                <w:p w:rsidR="000F0E12" w:rsidRDefault="000F0E12" w:rsidP="000F0E12">
                  <w:pPr>
                    <w:pStyle w:val="4"/>
                    <w:shd w:val="clear" w:color="auto" w:fill="auto"/>
                    <w:spacing w:before="0" w:line="274" w:lineRule="exact"/>
                    <w:ind w:left="140" w:firstLine="0"/>
                  </w:pPr>
                  <w:r>
                    <w:rPr>
                      <w:rStyle w:val="23"/>
                    </w:rPr>
                    <w:t>ТУ 3615-002-08628896-2012;</w:t>
                  </w:r>
                </w:p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  <w:tcBorders>
                    <w:bottom w:val="single" w:sz="4" w:space="0" w:color="auto"/>
                  </w:tcBorders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Сварка ручная дуговая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Электрод Э-46 ГОСТ 9467-75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  <w:tcBorders>
                    <w:right w:val="nil"/>
                  </w:tcBorders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both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 xml:space="preserve">                        Посадочное место для насоса</w:t>
                  </w:r>
                </w:p>
              </w:tc>
              <w:tc>
                <w:tcPr>
                  <w:tcW w:w="2579" w:type="pct"/>
                  <w:tcBorders>
                    <w:left w:val="nil"/>
                  </w:tcBorders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Опорная плита погружного серного насоса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614 х 868мм по чертежам СГС- 3731- О.ООВО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Габаритные размеры для погружного насоса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458 х 712мм по чертежам СГС- 3731- О.ООВО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Высота опорной плиты серного насоса</w:t>
                  </w: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170 мм + 20мм толщина плиты</w:t>
                  </w:r>
                </w:p>
              </w:tc>
            </w:tr>
            <w:tr w:rsidR="000F0E12" w:rsidRPr="00152E1C" w:rsidTr="000F0E12">
              <w:trPr>
                <w:trHeight w:val="283"/>
              </w:trPr>
              <w:tc>
                <w:tcPr>
                  <w:tcW w:w="2421" w:type="pct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</w:p>
              </w:tc>
              <w:tc>
                <w:tcPr>
                  <w:tcW w:w="2579" w:type="pct"/>
                  <w:vAlign w:val="center"/>
                </w:tcPr>
                <w:p w:rsidR="000F0E12" w:rsidRDefault="000F0E12" w:rsidP="000F0E12">
                  <w:pPr>
                    <w:tabs>
                      <w:tab w:val="left" w:pos="6312"/>
                      <w:tab w:val="left" w:pos="6827"/>
                    </w:tabs>
                    <w:jc w:val="center"/>
                    <w:rPr>
                      <w:rStyle w:val="23"/>
                    </w:rPr>
                  </w:pPr>
                </w:p>
              </w:tc>
            </w:tr>
          </w:tbl>
          <w:p w:rsidR="00CE2032" w:rsidRPr="00CE2032" w:rsidRDefault="00CE2032" w:rsidP="00E04C65">
            <w:pPr>
              <w:jc w:val="both"/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B25A4" w:rsidRDefault="00F837EE" w:rsidP="00E04C65">
            <w:pPr>
              <w:jc w:val="center"/>
              <w:rPr>
                <w:i/>
                <w:sz w:val="22"/>
                <w:szCs w:val="22"/>
              </w:rPr>
            </w:pPr>
            <w:r w:rsidRPr="005B25A4">
              <w:rPr>
                <w:sz w:val="22"/>
                <w:szCs w:val="22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4" w:rsidRDefault="005B25A4" w:rsidP="00BF7C5A">
            <w:pPr>
              <w:ind w:firstLine="601"/>
              <w:jc w:val="both"/>
              <w:rPr>
                <w:sz w:val="24"/>
                <w:szCs w:val="24"/>
              </w:rPr>
            </w:pPr>
          </w:p>
          <w:tbl>
            <w:tblPr>
              <w:tblW w:w="0" w:type="auto"/>
              <w:tblInd w:w="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0"/>
              <w:gridCol w:w="4633"/>
            </w:tblGrid>
            <w:tr w:rsidR="005B25A4" w:rsidTr="005B25A4">
              <w:trPr>
                <w:trHeight w:val="325"/>
              </w:trPr>
              <w:tc>
                <w:tcPr>
                  <w:tcW w:w="4270" w:type="dxa"/>
                </w:tcPr>
                <w:p w:rsidR="005B25A4" w:rsidRDefault="005B25A4" w:rsidP="005B25A4">
                  <w:pPr>
                    <w:ind w:left="-92" w:firstLine="601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633" w:type="dxa"/>
                </w:tcPr>
                <w:p w:rsidR="005B25A4" w:rsidRDefault="005B25A4" w:rsidP="005B25A4">
                  <w:pPr>
                    <w:ind w:left="-92" w:firstLine="601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Характеристики</w:t>
                  </w:r>
                </w:p>
              </w:tc>
            </w:tr>
            <w:tr w:rsidR="005B25A4" w:rsidTr="005B25A4">
              <w:trPr>
                <w:trHeight w:val="376"/>
              </w:trPr>
              <w:tc>
                <w:tcPr>
                  <w:tcW w:w="4270" w:type="dxa"/>
                </w:tcPr>
                <w:p w:rsidR="005B25A4" w:rsidRDefault="005B25A4" w:rsidP="005B25A4">
                  <w:pPr>
                    <w:ind w:left="-9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Характеристики рабочей среды - серы</w:t>
                  </w:r>
                </w:p>
              </w:tc>
              <w:tc>
                <w:tcPr>
                  <w:tcW w:w="4633" w:type="dxa"/>
                </w:tcPr>
                <w:p w:rsidR="005B25A4" w:rsidRDefault="005B25A4" w:rsidP="005B25A4">
                  <w:pPr>
                    <w:pStyle w:val="4"/>
                    <w:numPr>
                      <w:ilvl w:val="0"/>
                      <w:numId w:val="11"/>
                    </w:numPr>
                    <w:shd w:val="clear" w:color="auto" w:fill="auto"/>
                    <w:tabs>
                      <w:tab w:val="left" w:pos="449"/>
                    </w:tabs>
                    <w:spacing w:before="0" w:line="274" w:lineRule="exact"/>
                    <w:ind w:left="300" w:firstLine="0"/>
                  </w:pPr>
                  <w:r>
                    <w:rPr>
                      <w:rStyle w:val="23"/>
                    </w:rPr>
                    <w:t>невзрывоопасная, пожароопасная, токсичная;</w:t>
                  </w:r>
                </w:p>
                <w:p w:rsidR="005B25A4" w:rsidRDefault="005B25A4" w:rsidP="005B25A4">
                  <w:pPr>
                    <w:pStyle w:val="4"/>
                    <w:shd w:val="clear" w:color="auto" w:fill="auto"/>
                    <w:spacing w:before="0" w:line="220" w:lineRule="exact"/>
                    <w:ind w:right="1480" w:firstLine="0"/>
                    <w:jc w:val="right"/>
                  </w:pPr>
                  <w:r>
                    <w:rPr>
                      <w:rStyle w:val="23"/>
                    </w:rPr>
                    <w:t>о</w:t>
                  </w:r>
                </w:p>
                <w:p w:rsidR="005B25A4" w:rsidRDefault="005B25A4" w:rsidP="005B25A4">
                  <w:pPr>
                    <w:pStyle w:val="4"/>
                    <w:numPr>
                      <w:ilvl w:val="0"/>
                      <w:numId w:val="11"/>
                    </w:numPr>
                    <w:shd w:val="clear" w:color="auto" w:fill="auto"/>
                    <w:tabs>
                      <w:tab w:val="left" w:pos="434"/>
                    </w:tabs>
                    <w:spacing w:before="0" w:line="274" w:lineRule="exact"/>
                    <w:ind w:left="300" w:firstLine="0"/>
                  </w:pPr>
                  <w:r>
                    <w:rPr>
                      <w:rStyle w:val="23"/>
                    </w:rPr>
                    <w:t>плотность - 1900кг/м ;</w:t>
                  </w:r>
                </w:p>
                <w:p w:rsidR="005B25A4" w:rsidRDefault="005B25A4" w:rsidP="005B25A4">
                  <w:pPr>
                    <w:pStyle w:val="4"/>
                    <w:numPr>
                      <w:ilvl w:val="0"/>
                      <w:numId w:val="11"/>
                    </w:numPr>
                    <w:shd w:val="clear" w:color="auto" w:fill="auto"/>
                    <w:tabs>
                      <w:tab w:val="left" w:pos="430"/>
                    </w:tabs>
                    <w:spacing w:before="0" w:line="274" w:lineRule="exact"/>
                    <w:ind w:left="300" w:firstLine="0"/>
                  </w:pPr>
                  <w:r>
                    <w:rPr>
                      <w:rStyle w:val="23"/>
                    </w:rPr>
                    <w:t>давление - гидростатическое;</w:t>
                  </w:r>
                </w:p>
                <w:p w:rsidR="005B25A4" w:rsidRDefault="005B25A4" w:rsidP="005B25A4">
                  <w:pPr>
                    <w:pStyle w:val="4"/>
                    <w:numPr>
                      <w:ilvl w:val="0"/>
                      <w:numId w:val="11"/>
                    </w:numPr>
                    <w:shd w:val="clear" w:color="auto" w:fill="auto"/>
                    <w:tabs>
                      <w:tab w:val="left" w:pos="434"/>
                    </w:tabs>
                    <w:spacing w:before="0" w:line="274" w:lineRule="exact"/>
                    <w:ind w:left="300" w:firstLine="0"/>
                  </w:pPr>
                  <w:r>
                    <w:rPr>
                      <w:rStyle w:val="23"/>
                    </w:rPr>
                    <w:t>температура - 140°С;</w:t>
                  </w:r>
                </w:p>
                <w:p w:rsidR="005B25A4" w:rsidRDefault="005B25A4" w:rsidP="005B25A4">
                  <w:pPr>
                    <w:ind w:left="-92" w:firstLine="601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Style w:val="23"/>
                    </w:rPr>
                    <w:t>- класс опасности среды - 2 по ГОСТ 12.1.007.76</w:t>
                  </w:r>
                </w:p>
              </w:tc>
            </w:tr>
            <w:tr w:rsidR="005B25A4" w:rsidTr="005B25A4">
              <w:trPr>
                <w:trHeight w:val="376"/>
              </w:trPr>
              <w:tc>
                <w:tcPr>
                  <w:tcW w:w="4270" w:type="dxa"/>
                </w:tcPr>
                <w:p w:rsidR="005B25A4" w:rsidRDefault="005B25A4" w:rsidP="005B25A4">
                  <w:pPr>
                    <w:ind w:left="-92"/>
                    <w:jc w:val="both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Теплоноситель - пар</w:t>
                  </w:r>
                </w:p>
              </w:tc>
              <w:tc>
                <w:tcPr>
                  <w:tcW w:w="4633" w:type="dxa"/>
                </w:tcPr>
                <w:p w:rsidR="005B25A4" w:rsidRDefault="005B25A4" w:rsidP="005B25A4">
                  <w:pPr>
                    <w:pStyle w:val="4"/>
                    <w:numPr>
                      <w:ilvl w:val="0"/>
                      <w:numId w:val="12"/>
                    </w:numPr>
                    <w:shd w:val="clear" w:color="auto" w:fill="auto"/>
                    <w:tabs>
                      <w:tab w:val="left" w:pos="430"/>
                    </w:tabs>
                    <w:spacing w:before="0" w:after="60" w:line="220" w:lineRule="exact"/>
                    <w:ind w:left="300" w:firstLine="0"/>
                  </w:pPr>
                  <w:r>
                    <w:rPr>
                      <w:rStyle w:val="23"/>
                    </w:rPr>
                    <w:t>давление пара - 0,6МПа(6кгс/см</w:t>
                  </w:r>
                  <w:r>
                    <w:rPr>
                      <w:rStyle w:val="23"/>
                      <w:vertAlign w:val="superscript"/>
                    </w:rPr>
                    <w:t>2</w:t>
                  </w:r>
                  <w:r>
                    <w:rPr>
                      <w:rStyle w:val="23"/>
                    </w:rPr>
                    <w:t>);</w:t>
                  </w:r>
                </w:p>
                <w:p w:rsidR="005B25A4" w:rsidRDefault="005B25A4" w:rsidP="005B25A4">
                  <w:pPr>
                    <w:pStyle w:val="4"/>
                    <w:shd w:val="clear" w:color="auto" w:fill="auto"/>
                    <w:tabs>
                      <w:tab w:val="left" w:pos="449"/>
                    </w:tabs>
                    <w:spacing w:before="0" w:line="274" w:lineRule="exact"/>
                    <w:ind w:left="300" w:firstLine="0"/>
                    <w:rPr>
                      <w:rStyle w:val="23"/>
                    </w:rPr>
                  </w:pPr>
                  <w:r>
                    <w:rPr>
                      <w:rStyle w:val="23"/>
                    </w:rPr>
                    <w:t>-температура пара - 160°С;</w:t>
                  </w:r>
                </w:p>
              </w:tc>
            </w:tr>
          </w:tbl>
          <w:p w:rsidR="005B25A4" w:rsidRPr="00BF7C5A" w:rsidRDefault="000F0E12" w:rsidP="00BF7C5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5B25A4" w:rsidP="005B25A4">
            <w:pPr>
              <w:rPr>
                <w:i/>
              </w:rPr>
            </w:pPr>
            <w:r w:rsidRPr="0022572D">
              <w:t xml:space="preserve">         </w:t>
            </w:r>
            <w:r w:rsidR="00F837EE" w:rsidRPr="0022572D">
              <w:t>Подраздел 4.3. Требования по надежности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22572D" w:rsidRDefault="008E2774" w:rsidP="00ED0100">
            <w:pPr>
              <w:ind w:firstLine="601"/>
              <w:jc w:val="both"/>
            </w:pPr>
            <w:r w:rsidRPr="0022572D">
              <w:t xml:space="preserve">Назначенный срок службы </w:t>
            </w:r>
            <w:r w:rsidR="005B25A4" w:rsidRPr="0022572D">
              <w:t>- 10</w:t>
            </w:r>
            <w:r w:rsidRPr="0022572D">
              <w:t xml:space="preserve">лет. </w:t>
            </w:r>
            <w:r w:rsidR="00272034" w:rsidRPr="0022572D">
              <w:t xml:space="preserve">  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5B25A4" w:rsidP="005B25A4">
            <w:r w:rsidRPr="0022572D">
              <w:lastRenderedPageBreak/>
              <w:t xml:space="preserve">        </w:t>
            </w:r>
            <w:r w:rsidR="00F837EE" w:rsidRPr="0022572D">
              <w:t>Подраздел 4.4. Требования к конструкции, монтажно-технические требования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4" w:rsidRPr="0022572D" w:rsidRDefault="00BE7CD1" w:rsidP="005B25A4">
            <w:pPr>
              <w:jc w:val="both"/>
              <w:rPr>
                <w:rStyle w:val="23"/>
                <w:sz w:val="28"/>
                <w:szCs w:val="28"/>
              </w:rPr>
            </w:pPr>
            <w:r w:rsidRPr="0022572D">
              <w:t xml:space="preserve">        </w:t>
            </w:r>
            <w:r w:rsidR="005B25A4" w:rsidRPr="0022572D">
              <w:t>4.4.1.</w:t>
            </w:r>
            <w:r w:rsidR="005B25A4" w:rsidRPr="0022572D">
              <w:rPr>
                <w:rStyle w:val="7"/>
                <w:sz w:val="28"/>
                <w:szCs w:val="28"/>
              </w:rPr>
              <w:t xml:space="preserve"> </w:t>
            </w:r>
            <w:r w:rsidR="005B25A4" w:rsidRPr="0022572D">
              <w:rPr>
                <w:rStyle w:val="23"/>
                <w:sz w:val="28"/>
                <w:szCs w:val="28"/>
              </w:rPr>
              <w:t>Сборник грязн</w:t>
            </w:r>
            <w:r w:rsidR="00D104ED">
              <w:rPr>
                <w:rStyle w:val="23"/>
                <w:sz w:val="28"/>
                <w:szCs w:val="28"/>
              </w:rPr>
              <w:t>ой серы изготовить по чертежам №СГС-3731-0.00</w:t>
            </w:r>
            <w:r w:rsidR="005B25A4" w:rsidRPr="0022572D">
              <w:rPr>
                <w:rStyle w:val="23"/>
                <w:sz w:val="28"/>
                <w:szCs w:val="28"/>
              </w:rPr>
              <w:t>. Разработку рабочей документации (паспорта сборника), изготовление, контроль сварочных швов, испытание на герметичность наружной паровой и конусной рубашек, приемку и поставку аппарата произвести согласно ОСТ 26-291-94, ГОСТ 24444-87, а так же соответствующим нормативным документам предприятия изготовителя.</w:t>
            </w:r>
          </w:p>
          <w:p w:rsidR="005B25A4" w:rsidRPr="0022572D" w:rsidRDefault="005B25A4" w:rsidP="005B25A4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1278"/>
              </w:tabs>
              <w:spacing w:before="0" w:line="274" w:lineRule="exact"/>
              <w:ind w:left="40" w:right="60" w:firstLine="54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В верхней крышке сборника должен быть установлен стакан с</w:t>
            </w:r>
            <w:r w:rsidR="00D104ED">
              <w:rPr>
                <w:sz w:val="28"/>
                <w:szCs w:val="28"/>
              </w:rPr>
              <w:t xml:space="preserve"> конусным днищем и отверстием не менее </w:t>
            </w:r>
            <w:r w:rsidRPr="0022572D">
              <w:rPr>
                <w:sz w:val="28"/>
                <w:szCs w:val="28"/>
              </w:rPr>
              <w:t>300 мм. для входа расплавленной жидкой серы на всас насоса.</w:t>
            </w:r>
          </w:p>
          <w:p w:rsidR="005B25A4" w:rsidRPr="0022572D" w:rsidRDefault="005B25A4" w:rsidP="005B25A4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1269"/>
              </w:tabs>
              <w:spacing w:before="0" w:line="274" w:lineRule="exact"/>
              <w:ind w:left="40" w:right="60" w:firstLine="54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Для крепления тепловой изоляции</w:t>
            </w:r>
            <w:r w:rsidR="00D104ED">
              <w:rPr>
                <w:sz w:val="28"/>
                <w:szCs w:val="28"/>
              </w:rPr>
              <w:t xml:space="preserve"> на наружной стороне сборника</w:t>
            </w:r>
            <w:r w:rsidRPr="0022572D">
              <w:rPr>
                <w:sz w:val="28"/>
                <w:szCs w:val="28"/>
              </w:rPr>
              <w:t xml:space="preserve"> в конструкции аппарата предусмотреть устройства согласно ГОСТ 17314-81.</w:t>
            </w:r>
          </w:p>
          <w:p w:rsidR="005B25A4" w:rsidRPr="0022572D" w:rsidRDefault="005B25A4" w:rsidP="005B25A4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1259"/>
              </w:tabs>
              <w:spacing w:before="0" w:line="274" w:lineRule="exact"/>
              <w:ind w:left="40" w:right="60" w:firstLine="54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Нижнюю паровую рубашку изготовить из трубы Ду-57&gt;&lt;4 из Ст.20 (ГОСТ 380-94).</w:t>
            </w:r>
          </w:p>
          <w:p w:rsidR="005B25A4" w:rsidRPr="0022572D" w:rsidRDefault="005B25A4" w:rsidP="005B25A4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1298"/>
              </w:tabs>
              <w:spacing w:before="0" w:line="274" w:lineRule="exact"/>
              <w:ind w:left="40" w:right="60" w:firstLine="54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Верхний и нижний коллектор наружной паровой рубашки изготовить из уголка 75</w:t>
            </w:r>
            <w:r w:rsidRPr="0022572D">
              <w:rPr>
                <w:sz w:val="28"/>
                <w:szCs w:val="28"/>
                <w:lang w:val="en-US"/>
              </w:rPr>
              <w:t>x</w:t>
            </w:r>
            <w:r w:rsidRPr="0022572D">
              <w:rPr>
                <w:sz w:val="28"/>
                <w:szCs w:val="28"/>
              </w:rPr>
              <w:t>75</w:t>
            </w:r>
            <w:r w:rsidRPr="0022572D">
              <w:rPr>
                <w:sz w:val="28"/>
                <w:szCs w:val="28"/>
                <w:lang w:val="en-US"/>
              </w:rPr>
              <w:t>x</w:t>
            </w:r>
            <w:r w:rsidRPr="0022572D">
              <w:rPr>
                <w:sz w:val="28"/>
                <w:szCs w:val="28"/>
              </w:rPr>
              <w:t xml:space="preserve">5 ВСтЗсп5 (ГОСТ 380-94). Вертикальный обогрев изготовить из уголка </w:t>
            </w:r>
            <w:r w:rsidRPr="0022572D">
              <w:rPr>
                <w:sz w:val="28"/>
                <w:szCs w:val="28"/>
                <w:lang w:val="en-US"/>
              </w:rPr>
              <w:t xml:space="preserve">63x63x6 </w:t>
            </w:r>
            <w:r w:rsidRPr="0022572D">
              <w:rPr>
                <w:sz w:val="28"/>
                <w:szCs w:val="28"/>
              </w:rPr>
              <w:t>ВСтЗсп5 (ГОСТ 380-94)</w:t>
            </w:r>
          </w:p>
          <w:p w:rsidR="00D87388" w:rsidRPr="0022572D" w:rsidRDefault="00D104ED" w:rsidP="00ED0100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1384"/>
              </w:tabs>
              <w:spacing w:before="0" w:line="274" w:lineRule="exact"/>
              <w:ind w:left="580" w:right="60" w:firstLine="0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 xml:space="preserve">При любых изменениях </w:t>
            </w:r>
            <w:r w:rsidR="005B25A4" w:rsidRPr="0022572D">
              <w:rPr>
                <w:sz w:val="28"/>
                <w:szCs w:val="28"/>
              </w:rPr>
              <w:t xml:space="preserve"> в конструкции сборника и обогрева, обязательное согласование с Заказчиком.</w:t>
            </w:r>
            <w:r w:rsidR="005B25A4" w:rsidRPr="0022572D">
              <w:rPr>
                <w:b/>
              </w:rPr>
              <w:t xml:space="preserve"> 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5B25A4">
            <w:pPr>
              <w:rPr>
                <w:i/>
              </w:rPr>
            </w:pPr>
            <w:r w:rsidRPr="0022572D">
              <w:t>Подраздел 4.5. Требования к материалам и комплектующим оборудования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22572D" w:rsidRDefault="00746721" w:rsidP="00A326D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="005B25A4"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4.5.1. </w:t>
            </w:r>
            <w:r w:rsidRPr="0022572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A326DB" w:rsidRPr="0022572D">
              <w:rPr>
                <w:rFonts w:ascii="Times New Roman" w:hAnsi="Times New Roman"/>
                <w:sz w:val="28"/>
                <w:szCs w:val="28"/>
                <w:lang w:val="ru-RU"/>
              </w:rPr>
              <w:t>Конструктивный материал ВСт3сп5 по ГОСТ 380-94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C6192" w:rsidRDefault="00F837EE" w:rsidP="00E04C65">
            <w:pPr>
              <w:jc w:val="center"/>
              <w:rPr>
                <w:i/>
              </w:rPr>
            </w:pPr>
            <w:r w:rsidRPr="007C6192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C6192" w:rsidRDefault="00D5220F" w:rsidP="00ED0100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1185"/>
              </w:tabs>
              <w:spacing w:before="0" w:after="60" w:line="220" w:lineRule="exact"/>
              <w:ind w:left="40" w:firstLine="540"/>
              <w:jc w:val="both"/>
            </w:pPr>
            <w:r w:rsidRPr="007C6192">
              <w:rPr>
                <w:sz w:val="28"/>
                <w:szCs w:val="28"/>
              </w:rPr>
              <w:t xml:space="preserve">Сейсмичность: в соответствии со шкалой </w:t>
            </w:r>
            <w:r w:rsidRPr="007C6192">
              <w:rPr>
                <w:sz w:val="28"/>
                <w:szCs w:val="28"/>
                <w:lang w:val="en-US"/>
              </w:rPr>
              <w:t>MSK</w:t>
            </w:r>
            <w:r w:rsidRPr="007C6192">
              <w:rPr>
                <w:sz w:val="28"/>
                <w:szCs w:val="28"/>
              </w:rPr>
              <w:t>-64 6.0 баллов.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D5220F">
            <w:pPr>
              <w:rPr>
                <w:i/>
              </w:rPr>
            </w:pPr>
            <w:r w:rsidRPr="0022572D">
              <w:t>Подраздел 4.7. Требования к электропитанию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D5220F" w:rsidP="00751F40">
            <w:pPr>
              <w:ind w:firstLine="601"/>
              <w:jc w:val="both"/>
            </w:pPr>
            <w:r w:rsidRPr="0022572D">
              <w:t>Не установлено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D5220F">
            <w:r w:rsidRPr="0022572D">
              <w:t>Подраздел 4.8 Требования к контрольно-измерительным приборам и автоматике</w:t>
            </w:r>
          </w:p>
        </w:tc>
      </w:tr>
      <w:tr w:rsidR="00F837EE" w:rsidRPr="0022572D" w:rsidTr="004F2EF5">
        <w:trPr>
          <w:trHeight w:val="17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2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926"/>
            </w:tblGrid>
            <w:tr w:rsidR="00D5220F" w:rsidRPr="0022572D" w:rsidTr="00D5220F">
              <w:trPr>
                <w:trHeight w:val="412"/>
              </w:trPr>
              <w:tc>
                <w:tcPr>
                  <w:tcW w:w="8926" w:type="dxa"/>
                </w:tcPr>
                <w:p w:rsidR="00D5220F" w:rsidRPr="0022572D" w:rsidRDefault="00D5220F" w:rsidP="00D5220F">
                  <w:pPr>
                    <w:pStyle w:val="4"/>
                    <w:tabs>
                      <w:tab w:val="left" w:pos="2867"/>
                    </w:tabs>
                    <w:spacing w:before="0" w:after="300" w:line="220" w:lineRule="exact"/>
                    <w:ind w:left="40"/>
                    <w:rPr>
                      <w:rStyle w:val="11"/>
                      <w:sz w:val="28"/>
                      <w:szCs w:val="28"/>
                    </w:rPr>
                  </w:pPr>
                  <w:proofErr w:type="spellStart"/>
                  <w:r w:rsidRPr="0022572D">
                    <w:rPr>
                      <w:rStyle w:val="11"/>
                      <w:sz w:val="28"/>
                      <w:szCs w:val="28"/>
                    </w:rPr>
                    <w:t>тт</w:t>
                  </w:r>
                  <w:proofErr w:type="spellEnd"/>
                  <w:r w:rsidRPr="0022572D">
                    <w:rPr>
                      <w:rStyle w:val="11"/>
                      <w:sz w:val="28"/>
                      <w:szCs w:val="28"/>
                    </w:rPr>
                    <w:tab/>
                  </w:r>
                  <w:r w:rsidRPr="0022572D">
                    <w:rPr>
                      <w:rStyle w:val="11"/>
                      <w:sz w:val="28"/>
                      <w:szCs w:val="28"/>
                    </w:rPr>
                    <w:tab/>
                    <w:t>Технические требования к патрубкам</w:t>
                  </w:r>
                </w:p>
              </w:tc>
            </w:tr>
            <w:tr w:rsidR="00D5220F" w:rsidRPr="0022572D" w:rsidTr="00D5220F">
              <w:trPr>
                <w:trHeight w:val="462"/>
              </w:trPr>
              <w:tc>
                <w:tcPr>
                  <w:tcW w:w="8926" w:type="dxa"/>
                </w:tcPr>
                <w:p w:rsidR="00D5220F" w:rsidRPr="0022572D" w:rsidRDefault="00D5220F" w:rsidP="00D5220F">
                  <w:pPr>
                    <w:pStyle w:val="4"/>
                    <w:shd w:val="clear" w:color="auto" w:fill="auto"/>
                    <w:tabs>
                      <w:tab w:val="left" w:leader="underscore" w:pos="4590"/>
                    </w:tabs>
                    <w:spacing w:before="0" w:line="220" w:lineRule="exact"/>
                    <w:ind w:firstLine="0"/>
                    <w:rPr>
                      <w:rStyle w:val="11"/>
                      <w:sz w:val="28"/>
                      <w:szCs w:val="28"/>
                    </w:rPr>
                  </w:pPr>
                  <w:r w:rsidRPr="0022572D">
                    <w:rPr>
                      <w:rStyle w:val="11"/>
                      <w:sz w:val="28"/>
                      <w:szCs w:val="28"/>
                    </w:rPr>
                    <w:t>Штуцер КИП (датчик уровня)</w:t>
                  </w:r>
                  <w:r w:rsidRPr="0022572D">
                    <w:rPr>
                      <w:sz w:val="28"/>
                      <w:szCs w:val="28"/>
                    </w:rPr>
                    <w:tab/>
                  </w:r>
                  <w:r w:rsidRPr="0022572D">
                    <w:rPr>
                      <w:rStyle w:val="11"/>
                      <w:sz w:val="28"/>
                      <w:szCs w:val="28"/>
                    </w:rPr>
                    <w:t>Ду-40 мм по чертежам СГС- 3731-О.ООВО</w:t>
                  </w:r>
                </w:p>
              </w:tc>
            </w:tr>
            <w:tr w:rsidR="00D5220F" w:rsidRPr="0022572D" w:rsidTr="004F2EF5">
              <w:trPr>
                <w:trHeight w:val="412"/>
              </w:trPr>
              <w:tc>
                <w:tcPr>
                  <w:tcW w:w="8926" w:type="dxa"/>
                </w:tcPr>
                <w:p w:rsidR="00D5220F" w:rsidRPr="0022572D" w:rsidRDefault="00D5220F" w:rsidP="00ED0100">
                  <w:pPr>
                    <w:pStyle w:val="4"/>
                    <w:shd w:val="clear" w:color="auto" w:fill="auto"/>
                    <w:tabs>
                      <w:tab w:val="left" w:leader="underscore" w:pos="4595"/>
                    </w:tabs>
                    <w:spacing w:before="0" w:line="220" w:lineRule="exact"/>
                    <w:ind w:left="40" w:firstLine="0"/>
                    <w:rPr>
                      <w:rStyle w:val="11"/>
                      <w:sz w:val="28"/>
                      <w:szCs w:val="28"/>
                    </w:rPr>
                  </w:pPr>
                  <w:r w:rsidRPr="0022572D">
                    <w:rPr>
                      <w:rStyle w:val="11"/>
                      <w:sz w:val="28"/>
                      <w:szCs w:val="28"/>
                    </w:rPr>
                    <w:t>Штуцер КИП (датчик температуры)</w:t>
                  </w:r>
                  <w:r w:rsidRPr="0022572D">
                    <w:rPr>
                      <w:sz w:val="28"/>
                      <w:szCs w:val="28"/>
                    </w:rPr>
                    <w:tab/>
                  </w:r>
                  <w:r w:rsidRPr="0022572D">
                    <w:rPr>
                      <w:rStyle w:val="11"/>
                      <w:sz w:val="28"/>
                      <w:szCs w:val="28"/>
                    </w:rPr>
                    <w:t>М20х 1,5 по чертежам СГС- 3731-О.ООВО</w:t>
                  </w:r>
                </w:p>
              </w:tc>
            </w:tr>
          </w:tbl>
          <w:p w:rsidR="00D5220F" w:rsidRPr="0022572D" w:rsidRDefault="00D5220F" w:rsidP="00D5220F">
            <w:pPr>
              <w:pStyle w:val="4"/>
              <w:shd w:val="clear" w:color="auto" w:fill="auto"/>
              <w:tabs>
                <w:tab w:val="left" w:leader="underscore" w:pos="4595"/>
              </w:tabs>
              <w:spacing w:before="0" w:after="300" w:line="220" w:lineRule="exact"/>
              <w:ind w:left="40" w:firstLine="0"/>
              <w:rPr>
                <w:sz w:val="28"/>
                <w:szCs w:val="28"/>
              </w:rPr>
            </w:pP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D5220F">
            <w:pPr>
              <w:rPr>
                <w:i/>
              </w:rPr>
            </w:pPr>
            <w:r w:rsidRPr="0022572D">
              <w:t>Подраздел 4.9 Требования к комплектности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22572D" w:rsidRDefault="004F2EF5" w:rsidP="00B7585C">
            <w:pPr>
              <w:pStyle w:val="4"/>
              <w:numPr>
                <w:ilvl w:val="0"/>
                <w:numId w:val="15"/>
              </w:numPr>
              <w:shd w:val="clear" w:color="auto" w:fill="auto"/>
              <w:tabs>
                <w:tab w:val="left" w:pos="885"/>
              </w:tabs>
              <w:spacing w:before="0" w:line="274" w:lineRule="exact"/>
              <w:ind w:right="60" w:firstLine="176"/>
              <w:jc w:val="both"/>
            </w:pPr>
            <w:r w:rsidRPr="0022572D">
              <w:rPr>
                <w:sz w:val="28"/>
                <w:szCs w:val="28"/>
              </w:rPr>
              <w:t xml:space="preserve">Комплект поставки должен соответствовать проектным чертежам </w:t>
            </w:r>
            <w:r w:rsidR="00D104ED">
              <w:rPr>
                <w:sz w:val="28"/>
                <w:szCs w:val="28"/>
              </w:rPr>
              <w:t xml:space="preserve">№ </w:t>
            </w:r>
            <w:r w:rsidRPr="0022572D">
              <w:rPr>
                <w:sz w:val="28"/>
                <w:szCs w:val="28"/>
              </w:rPr>
              <w:t>СГС-3731-0.00СБ,</w:t>
            </w:r>
            <w:r w:rsidR="00D104ED" w:rsidRPr="0022572D">
              <w:rPr>
                <w:sz w:val="28"/>
                <w:szCs w:val="28"/>
              </w:rPr>
              <w:t xml:space="preserve"> на сборник</w:t>
            </w:r>
            <w:r w:rsidRPr="0022572D">
              <w:rPr>
                <w:sz w:val="28"/>
                <w:szCs w:val="28"/>
              </w:rPr>
              <w:t xml:space="preserve"> ТУ завода изготовителя с учетом ГОСТ 2.601-2006; ГОСТ 2.602-95, ПБ 03-584-03.</w:t>
            </w:r>
            <w:r w:rsidR="00746721" w:rsidRPr="0022572D">
              <w:t xml:space="preserve"> 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4F2EF5">
            <w:pPr>
              <w:rPr>
                <w:i/>
              </w:rPr>
            </w:pPr>
            <w:r w:rsidRPr="0022572D">
              <w:t>Подраздел 4.10 Требования к маркировке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F5" w:rsidRPr="0022572D" w:rsidRDefault="004F2EF5" w:rsidP="00514F64">
            <w:pPr>
              <w:pStyle w:val="4"/>
              <w:shd w:val="clear" w:color="auto" w:fill="auto"/>
              <w:spacing w:before="0" w:line="274" w:lineRule="exact"/>
              <w:ind w:left="40" w:right="6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Маркировка на табличках по ГОСТ 12969-87 и ГОСТ 12971-67, остальные требования по ГОСТ Р 52630-2006, ПБ 03-584-03.</w:t>
            </w:r>
          </w:p>
          <w:p w:rsidR="00D87388" w:rsidRPr="0022572D" w:rsidRDefault="004F2EF5" w:rsidP="00514F64">
            <w:pPr>
              <w:pStyle w:val="4"/>
              <w:shd w:val="clear" w:color="auto" w:fill="auto"/>
              <w:spacing w:before="0" w:line="274" w:lineRule="exact"/>
              <w:ind w:right="6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Сборник грязной серы должен быть сертифицирован и замаркирован знаком</w:t>
            </w:r>
            <w:r w:rsidR="00514F64">
              <w:rPr>
                <w:sz w:val="28"/>
                <w:szCs w:val="28"/>
              </w:rPr>
              <w:t xml:space="preserve"> </w:t>
            </w:r>
            <w:r w:rsidRPr="0022572D">
              <w:rPr>
                <w:rStyle w:val="11"/>
                <w:sz w:val="28"/>
                <w:szCs w:val="28"/>
              </w:rPr>
              <w:t>соответствия согласно ГОСТ Р 50460.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22572D" w:rsidRDefault="00F837EE" w:rsidP="004F2EF5">
            <w:r w:rsidRPr="0022572D">
              <w:t>Подраздел 4.11 Требования к упаковке</w:t>
            </w:r>
          </w:p>
        </w:tc>
      </w:tr>
      <w:tr w:rsidR="00F837EE" w:rsidRPr="0022572D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F5" w:rsidRPr="0022572D" w:rsidRDefault="004F2EF5" w:rsidP="007C6192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885"/>
              </w:tabs>
              <w:spacing w:before="0" w:line="274" w:lineRule="exact"/>
              <w:ind w:left="40" w:right="60" w:firstLine="136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Упаковка выполняется предприятием-изготовителем, на основе разработанных ТУ на упаковку.</w:t>
            </w:r>
          </w:p>
          <w:p w:rsidR="004F2EF5" w:rsidRPr="0022572D" w:rsidRDefault="004F2EF5" w:rsidP="007C6192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885"/>
              </w:tabs>
              <w:spacing w:before="0" w:line="274" w:lineRule="exact"/>
              <w:ind w:left="40" w:right="60" w:firstLine="136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lastRenderedPageBreak/>
              <w:t>Упаковка должна обеспечивать сохранность оборудования и защиту его от механических повреждений, прямого атмосферного воздействия.</w:t>
            </w:r>
          </w:p>
          <w:p w:rsidR="004F2EF5" w:rsidRPr="0022572D" w:rsidRDefault="004F2EF5" w:rsidP="007C6192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885"/>
              </w:tabs>
              <w:spacing w:before="0" w:line="274" w:lineRule="exact"/>
              <w:ind w:left="40" w:right="60" w:firstLine="136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Документация, упаковочный лист помещаются в водонепроницаемую упаковку.</w:t>
            </w:r>
          </w:p>
          <w:p w:rsidR="004F2EF5" w:rsidRPr="007C6192" w:rsidRDefault="004F2EF5" w:rsidP="007C6192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885"/>
              </w:tabs>
              <w:spacing w:before="0" w:line="274" w:lineRule="exact"/>
              <w:ind w:left="40" w:right="60" w:firstLine="136"/>
              <w:jc w:val="both"/>
            </w:pPr>
            <w:r w:rsidRPr="0022572D">
              <w:rPr>
                <w:sz w:val="28"/>
                <w:szCs w:val="28"/>
              </w:rPr>
              <w:t xml:space="preserve">На упаковку наносится транспортная маркировка в соответствии с ГОСТ- </w:t>
            </w:r>
            <w:r w:rsidRPr="007C6192">
              <w:t>14192-96 «Маркировка грузов» с весовыми параметрами.</w:t>
            </w:r>
          </w:p>
          <w:p w:rsidR="004F2EF5" w:rsidRPr="0022572D" w:rsidRDefault="004F2EF5" w:rsidP="004F2EF5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1355"/>
                <w:tab w:val="left" w:leader="underscore" w:pos="9165"/>
              </w:tabs>
              <w:spacing w:before="0" w:line="274" w:lineRule="exact"/>
              <w:ind w:left="40" w:right="60" w:firstLine="540"/>
              <w:jc w:val="both"/>
              <w:rPr>
                <w:rStyle w:val="11"/>
                <w:sz w:val="28"/>
                <w:szCs w:val="28"/>
              </w:rPr>
            </w:pPr>
          </w:p>
          <w:p w:rsidR="004F2EF5" w:rsidRPr="0022572D" w:rsidRDefault="004F2EF5" w:rsidP="004F2EF5">
            <w:pPr>
              <w:jc w:val="both"/>
            </w:pPr>
            <w:r w:rsidRPr="0022572D">
              <w:t>Поставщик обязан предоставить следующую документацию:</w:t>
            </w:r>
          </w:p>
          <w:p w:rsidR="004F2EF5" w:rsidRPr="0022572D" w:rsidRDefault="004F2EF5" w:rsidP="004F2EF5">
            <w:pPr>
              <w:pStyle w:val="a5"/>
              <w:numPr>
                <w:ilvl w:val="0"/>
                <w:numId w:val="17"/>
              </w:numPr>
              <w:spacing w:after="200"/>
              <w:jc w:val="both"/>
              <w:rPr>
                <w:color w:val="000000"/>
              </w:rPr>
            </w:pPr>
            <w:r w:rsidRPr="0022572D">
              <w:rPr>
                <w:color w:val="000000"/>
              </w:rPr>
              <w:t>сборочный чертеж сборочной единицы в двух экземплярах;</w:t>
            </w:r>
          </w:p>
          <w:p w:rsidR="004F2EF5" w:rsidRPr="0022572D" w:rsidRDefault="004F2EF5" w:rsidP="004F2EF5">
            <w:pPr>
              <w:pStyle w:val="a5"/>
              <w:numPr>
                <w:ilvl w:val="0"/>
                <w:numId w:val="17"/>
              </w:numPr>
              <w:spacing w:after="200"/>
              <w:jc w:val="both"/>
              <w:rPr>
                <w:color w:val="000000"/>
              </w:rPr>
            </w:pPr>
            <w:r w:rsidRPr="0022572D">
              <w:rPr>
                <w:color w:val="000000"/>
              </w:rPr>
              <w:t>ведомость на упаковку (комплектовочная ведомость) в одном экземпляре;</w:t>
            </w:r>
          </w:p>
          <w:p w:rsidR="00934860" w:rsidRPr="0022572D" w:rsidRDefault="004F2EF5" w:rsidP="004F2EF5">
            <w:pPr>
              <w:pStyle w:val="a5"/>
              <w:numPr>
                <w:ilvl w:val="0"/>
                <w:numId w:val="17"/>
              </w:numPr>
              <w:jc w:val="both"/>
            </w:pPr>
            <w:r w:rsidRPr="0022572D">
              <w:rPr>
                <w:color w:val="000000"/>
              </w:rPr>
              <w:t>упаковочный лист, в трех экземплярах, из которых: один экземпляр отправляется почтой; один экземпляр - в упаковочном ящике; один экземпляр - на упаковочном ящике.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5. ТРЕБОВАНИЯ ПО ПРАВИЛАМ ПРИЕМКИ</w:t>
            </w:r>
          </w:p>
        </w:tc>
      </w:tr>
      <w:tr w:rsidR="00F837EE" w:rsidRPr="0022572D" w:rsidTr="004F2EF5">
        <w:trPr>
          <w:trHeight w:val="3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F5" w:rsidRPr="0022572D" w:rsidRDefault="004F2EF5" w:rsidP="004F2EF5">
            <w:pPr>
              <w:ind w:firstLine="601"/>
              <w:jc w:val="both"/>
            </w:pPr>
            <w:r w:rsidRPr="0022572D">
              <w:t>Подраздел 5.1. Порядок сдачи и приемки</w:t>
            </w:r>
          </w:p>
        </w:tc>
      </w:tr>
      <w:tr w:rsidR="004F2EF5" w:rsidRPr="0022572D" w:rsidTr="004F2EF5">
        <w:trPr>
          <w:trHeight w:val="14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F5" w:rsidRPr="0022572D" w:rsidRDefault="004F2EF5" w:rsidP="007B1319">
            <w:pPr>
              <w:pStyle w:val="22"/>
              <w:shd w:val="clear" w:color="auto" w:fill="auto"/>
              <w:spacing w:after="0" w:line="370" w:lineRule="exact"/>
              <w:ind w:right="2080" w:firstLine="176"/>
              <w:jc w:val="both"/>
              <w:rPr>
                <w:sz w:val="28"/>
                <w:szCs w:val="28"/>
              </w:rPr>
            </w:pPr>
            <w:r w:rsidRPr="0022572D">
              <w:rPr>
                <w:rStyle w:val="211pt"/>
                <w:sz w:val="28"/>
                <w:szCs w:val="28"/>
              </w:rPr>
              <w:t>Поставщик гарантирует Заказчику:</w:t>
            </w:r>
          </w:p>
          <w:p w:rsidR="004F2EF5" w:rsidRPr="0022572D" w:rsidRDefault="004F2EF5" w:rsidP="007B1319">
            <w:pPr>
              <w:pStyle w:val="4"/>
              <w:shd w:val="clear" w:color="auto" w:fill="auto"/>
              <w:tabs>
                <w:tab w:val="left" w:pos="872"/>
              </w:tabs>
              <w:spacing w:before="0" w:line="274" w:lineRule="exact"/>
              <w:ind w:right="80" w:firstLine="176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-проведение заводских испытаний заводом изготовителем на герметичность боковых, и  трубчатых нагревающих элементов корпуса сборника, в отметке паспорта оборудования;</w:t>
            </w:r>
          </w:p>
          <w:p w:rsidR="004F2EF5" w:rsidRDefault="004F2EF5" w:rsidP="007B1319">
            <w:pPr>
              <w:ind w:firstLine="176"/>
              <w:jc w:val="both"/>
              <w:rPr>
                <w:rStyle w:val="11"/>
              </w:rPr>
            </w:pPr>
            <w:r w:rsidRPr="0022572D">
              <w:t xml:space="preserve">-предварительные и приемочные испытания проводятся по ГОСТ Р 15.201-2000, </w:t>
            </w:r>
            <w:r w:rsidRPr="0022572D">
              <w:rPr>
                <w:rStyle w:val="11"/>
              </w:rPr>
              <w:t>приемосдаточные по ПБ 03-584-03 до отгрузки оборудования.</w:t>
            </w:r>
          </w:p>
          <w:p w:rsidR="007B1319" w:rsidRPr="0022572D" w:rsidRDefault="007B1319" w:rsidP="007B1319">
            <w:pPr>
              <w:ind w:firstLine="176"/>
              <w:jc w:val="both"/>
              <w:rPr>
                <w:rStyle w:val="211pt"/>
                <w:sz w:val="28"/>
                <w:szCs w:val="28"/>
              </w:rPr>
            </w:pPr>
          </w:p>
        </w:tc>
      </w:tr>
      <w:tr w:rsidR="004F2EF5" w:rsidRPr="0022572D" w:rsidTr="004F2EF5">
        <w:trPr>
          <w:trHeight w:val="32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F5" w:rsidRPr="0022572D" w:rsidRDefault="004F2EF5" w:rsidP="007B1319">
            <w:pPr>
              <w:ind w:firstLine="601"/>
              <w:jc w:val="center"/>
              <w:rPr>
                <w:rStyle w:val="211pt"/>
                <w:sz w:val="28"/>
                <w:szCs w:val="28"/>
              </w:rPr>
            </w:pPr>
            <w:r w:rsidRPr="0022572D">
              <w:rPr>
                <w:rStyle w:val="211pt"/>
                <w:sz w:val="28"/>
                <w:szCs w:val="28"/>
              </w:rPr>
              <w:t xml:space="preserve">Подраздел 5.2 </w:t>
            </w:r>
            <w:r w:rsidRPr="0022572D">
              <w:t xml:space="preserve">Требования по передаче заказчику технических и иных </w:t>
            </w:r>
            <w:r w:rsidRPr="0022572D">
              <w:tab/>
              <w:t>документов при поставке товаров</w:t>
            </w:r>
          </w:p>
        </w:tc>
      </w:tr>
      <w:tr w:rsidR="004F2EF5" w:rsidRPr="0022572D" w:rsidTr="00E04C65">
        <w:trPr>
          <w:trHeight w:val="5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EF5" w:rsidRPr="0022572D" w:rsidRDefault="004F2EF5" w:rsidP="0011799D">
            <w:pPr>
              <w:pStyle w:val="4"/>
              <w:shd w:val="clear" w:color="auto" w:fill="auto"/>
              <w:spacing w:before="0"/>
              <w:ind w:lef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Вместе с оборудованием Заказчику передаются следующие документы:</w:t>
            </w:r>
          </w:p>
          <w:p w:rsidR="004F2EF5" w:rsidRPr="0022572D" w:rsidRDefault="004F2EF5" w:rsidP="0011799D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14"/>
              </w:tabs>
              <w:spacing w:before="0"/>
              <w:ind w:lef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заверенные копии сертификатов соответствия РФ;</w:t>
            </w:r>
          </w:p>
          <w:p w:rsidR="004F2EF5" w:rsidRPr="0022572D" w:rsidRDefault="004F2EF5" w:rsidP="0011799D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14"/>
              </w:tabs>
              <w:spacing w:before="0"/>
              <w:ind w:lef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заверенную копию разрешения ФС ЭТАН;</w:t>
            </w:r>
          </w:p>
          <w:p w:rsidR="004F2EF5" w:rsidRPr="0022572D" w:rsidRDefault="004F2EF5" w:rsidP="0011799D">
            <w:pPr>
              <w:pStyle w:val="4"/>
              <w:shd w:val="clear" w:color="auto" w:fill="auto"/>
              <w:spacing w:before="0"/>
              <w:ind w:lef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-заверенная копия свидетельства о проведении испытаний на герметичность  на заводе-изготовителе;</w:t>
            </w:r>
          </w:p>
          <w:p w:rsidR="004F2EF5" w:rsidRPr="0022572D" w:rsidRDefault="004F2EF5" w:rsidP="0011799D">
            <w:pPr>
              <w:jc w:val="both"/>
              <w:rPr>
                <w:b/>
              </w:rPr>
            </w:pPr>
            <w:r w:rsidRPr="0022572D">
              <w:t>-паспорт (формуляр) на сборник грязной серы в соответствии с требованиями ПБ 03- 584-03; В паспорте должна содержаться информация о технических характеристиках, карта измерений корпуса, результаты испытаний и исследований сварных соединений, данные о неразрушающем контроле сварных соединений, инструкция по монтажу и эксплуатации, технических испытаниях, акты испытаний, чертеж сборника  с указанием основных размеров.</w:t>
            </w:r>
          </w:p>
          <w:p w:rsidR="004F2EF5" w:rsidRPr="0022572D" w:rsidRDefault="004F2EF5" w:rsidP="0011799D">
            <w:pPr>
              <w:pStyle w:val="4"/>
              <w:shd w:val="clear" w:color="auto" w:fill="auto"/>
              <w:tabs>
                <w:tab w:val="left" w:pos="205"/>
              </w:tabs>
              <w:spacing w:before="0"/>
              <w:ind w:lef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-руководство по эксплуатации, обслуживанию и монтажу;</w:t>
            </w:r>
          </w:p>
          <w:p w:rsidR="004F2EF5" w:rsidRPr="0022572D" w:rsidRDefault="004F2EF5" w:rsidP="0011799D">
            <w:pPr>
              <w:jc w:val="both"/>
              <w:rPr>
                <w:rStyle w:val="11"/>
              </w:rPr>
            </w:pPr>
            <w:r w:rsidRPr="0022572D">
              <w:rPr>
                <w:color w:val="000000"/>
              </w:rPr>
              <w:t>-сборочный чертеж сборочной единицы в двух экземплярах</w:t>
            </w:r>
            <w:r w:rsidRPr="0022572D">
              <w:rPr>
                <w:rStyle w:val="11"/>
              </w:rPr>
              <w:t>.</w:t>
            </w:r>
          </w:p>
        </w:tc>
      </w:tr>
    </w:tbl>
    <w:p w:rsidR="007B1319" w:rsidRDefault="007B1319" w:rsidP="00F837EE">
      <w:pPr>
        <w:jc w:val="center"/>
      </w:pPr>
    </w:p>
    <w:p w:rsidR="007B1319" w:rsidRDefault="007B1319" w:rsidP="00F837EE">
      <w:pPr>
        <w:jc w:val="center"/>
      </w:pPr>
    </w:p>
    <w:p w:rsidR="00F837EE" w:rsidRPr="0022572D" w:rsidRDefault="0011799D" w:rsidP="00F837EE">
      <w:pPr>
        <w:jc w:val="center"/>
        <w:rPr>
          <w:color w:val="000000"/>
        </w:rPr>
      </w:pPr>
      <w:r w:rsidRPr="0022572D"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1DA6" w:rsidRPr="0022572D" w:rsidRDefault="00B81DA6" w:rsidP="00B81DA6">
            <w:pPr>
              <w:pStyle w:val="4"/>
              <w:numPr>
                <w:ilvl w:val="0"/>
                <w:numId w:val="1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auto"/>
              <w:tabs>
                <w:tab w:val="left" w:pos="555"/>
              </w:tabs>
              <w:spacing w:before="0" w:line="274" w:lineRule="exact"/>
              <w:ind w:left="80" w:righ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 В связи с </w:t>
            </w:r>
            <w:proofErr w:type="spellStart"/>
            <w:r w:rsidRPr="0022572D">
              <w:rPr>
                <w:sz w:val="28"/>
                <w:szCs w:val="28"/>
              </w:rPr>
              <w:t>негабаритностью</w:t>
            </w:r>
            <w:proofErr w:type="spellEnd"/>
            <w:r w:rsidRPr="0022572D">
              <w:rPr>
                <w:sz w:val="28"/>
                <w:szCs w:val="28"/>
              </w:rPr>
              <w:t xml:space="preserve"> аппарата, допускается аппарат поставить на монтаж частями, не более 3-х частей, транспортабельных на ж\д платформах. Каждое грузовое место (сборочная единица) должно иметь </w:t>
            </w:r>
            <w:r w:rsidRPr="0022572D">
              <w:rPr>
                <w:sz w:val="28"/>
                <w:szCs w:val="28"/>
              </w:rPr>
              <w:lastRenderedPageBreak/>
              <w:t>транспортную маркировку по ГОСТ 14192-96 содержащие основные, дополнительные, информационные и манипуляционные знаки. Наружные поверхности аппарата должны быть окрашены двумя слоями эмали по одному слою грунта. Консервация внутренних поверхностей согласно требований СГС- 373 1-0.00.</w:t>
            </w:r>
          </w:p>
          <w:p w:rsidR="00B81DA6" w:rsidRPr="0022572D" w:rsidRDefault="00B81DA6" w:rsidP="00B81DA6">
            <w:pPr>
              <w:pStyle w:val="4"/>
              <w:numPr>
                <w:ilvl w:val="0"/>
                <w:numId w:val="19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auto"/>
              <w:tabs>
                <w:tab w:val="left" w:pos="555"/>
              </w:tabs>
              <w:spacing w:before="0" w:line="274" w:lineRule="exact"/>
              <w:ind w:left="80" w:right="8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Доставка должна осуществляться по адресу 674673, Забайкальский край, г. </w:t>
            </w:r>
            <w:r w:rsidRPr="0022572D">
              <w:rPr>
                <w:rStyle w:val="11"/>
                <w:sz w:val="28"/>
                <w:szCs w:val="28"/>
              </w:rPr>
              <w:t>Краснокаменск, ОАО «ППГХО».</w:t>
            </w:r>
          </w:p>
          <w:p w:rsidR="00A57A0D" w:rsidRPr="0022572D" w:rsidRDefault="00A57A0D" w:rsidP="00B81DA6">
            <w:pPr>
              <w:ind w:firstLine="601"/>
              <w:jc w:val="both"/>
              <w:rPr>
                <w:i/>
              </w:rPr>
            </w:pP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7. ТРЕБОВАНИЯ К ХРАНЕНИЮ</w:t>
            </w: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22572D" w:rsidRDefault="008B73B5" w:rsidP="008B73B5">
            <w:pPr>
              <w:ind w:firstLine="601"/>
            </w:pPr>
            <w:r w:rsidRPr="0022572D">
              <w:t xml:space="preserve">Изделие и упаковка должны быть пригодны для хранения в условиях 4 (Ж2) по </w:t>
            </w:r>
            <w:r w:rsidRPr="0022572D">
              <w:rPr>
                <w:rStyle w:val="11"/>
              </w:rPr>
              <w:t>ГОСТ 15150-69. Хранение изделия производится в заводской упаковке.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8. ТРЕБОВАНИЯ К ОБЪЕМУ И/ИЛИ СРОКУ ПРЕДОСТАВЛЕНИЯ ГАРАНТИЙ</w:t>
            </w:r>
          </w:p>
        </w:tc>
      </w:tr>
      <w:tr w:rsidR="00F837EE" w:rsidRPr="0022572D" w:rsidTr="0011799D">
        <w:trPr>
          <w:trHeight w:val="19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714" w:rsidRPr="0022572D" w:rsidRDefault="00EE076A" w:rsidP="0011799D">
            <w:pPr>
              <w:pStyle w:val="4"/>
              <w:shd w:val="clear" w:color="auto" w:fill="auto"/>
              <w:spacing w:before="0" w:line="274" w:lineRule="exact"/>
              <w:ind w:right="1180" w:firstLine="34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 </w:t>
            </w:r>
            <w:r w:rsidR="00683714" w:rsidRPr="0022572D">
              <w:rPr>
                <w:sz w:val="28"/>
                <w:szCs w:val="28"/>
              </w:rPr>
              <w:t xml:space="preserve">Срок гарантии должен составлять не менее 12 месяцев с момента ввода эксплуатацию, </w:t>
            </w:r>
            <w:r w:rsidR="007C6192">
              <w:rPr>
                <w:sz w:val="28"/>
                <w:szCs w:val="28"/>
              </w:rPr>
              <w:t>либо</w:t>
            </w:r>
            <w:r w:rsidR="00683714" w:rsidRPr="0022572D">
              <w:rPr>
                <w:sz w:val="28"/>
                <w:szCs w:val="28"/>
              </w:rPr>
              <w:t xml:space="preserve"> не менее 18 месяцев с момента поставки.</w:t>
            </w:r>
          </w:p>
          <w:p w:rsidR="00683714" w:rsidRPr="0022572D" w:rsidRDefault="00683714" w:rsidP="0011799D">
            <w:pPr>
              <w:pStyle w:val="4"/>
              <w:shd w:val="clear" w:color="auto" w:fill="auto"/>
              <w:tabs>
                <w:tab w:val="left" w:leader="underscore" w:pos="699"/>
              </w:tabs>
              <w:spacing w:before="0" w:line="274" w:lineRule="exact"/>
              <w:ind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Поставщик обязуется произвести замену поставляемого сборника грязной серы в</w:t>
            </w:r>
            <w:r w:rsidR="0011799D">
              <w:rPr>
                <w:sz w:val="28"/>
                <w:szCs w:val="28"/>
              </w:rPr>
              <w:t xml:space="preserve"> </w:t>
            </w:r>
            <w:r w:rsidRPr="0022572D">
              <w:rPr>
                <w:sz w:val="28"/>
                <w:szCs w:val="28"/>
              </w:rPr>
              <w:t>случае выявленных внешних и внутренних дефектов согласно договора поставки с момента получения акта-рекламации.</w:t>
            </w:r>
          </w:p>
          <w:p w:rsidR="00F837EE" w:rsidRPr="0022572D" w:rsidRDefault="00683714" w:rsidP="0011799D">
            <w:pPr>
              <w:pStyle w:val="4"/>
              <w:shd w:val="clear" w:color="auto" w:fill="auto"/>
              <w:tabs>
                <w:tab w:val="left" w:leader="underscore" w:pos="8565"/>
              </w:tabs>
              <w:spacing w:before="0" w:line="274" w:lineRule="exact"/>
              <w:ind w:right="600" w:firstLine="34"/>
              <w:jc w:val="both"/>
              <w:rPr>
                <w:i/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Расходы, связанные с устранением недостатков оборудования или в случае </w:t>
            </w:r>
            <w:r w:rsidRPr="0022572D">
              <w:rPr>
                <w:rStyle w:val="11"/>
                <w:sz w:val="28"/>
                <w:szCs w:val="28"/>
              </w:rPr>
              <w:t>заводского брака несет Поставщик в полном объеме.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9. ТРЕБОВАНИЯ ПО РЕМОНТОПРИГОДНОСТИ</w:t>
            </w: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683714" w:rsidP="00BD6B55">
            <w:pPr>
              <w:ind w:firstLine="601"/>
            </w:pPr>
            <w:r w:rsidRPr="0022572D">
              <w:t xml:space="preserve">Оборудование должно быть пригодно к ремонту в условиях места установки без </w:t>
            </w:r>
            <w:r w:rsidRPr="0022572D">
              <w:rPr>
                <w:rStyle w:val="11"/>
              </w:rPr>
              <w:t>проведения полного демонтажа.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10. ТРЕБОВАНИЯ К ОБСЛУЖИВАНИЮ</w:t>
            </w: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D87388" w:rsidP="0022572D">
            <w:pPr>
              <w:pStyle w:val="4"/>
              <w:shd w:val="clear" w:color="auto" w:fill="auto"/>
              <w:spacing w:before="0" w:line="220" w:lineRule="exact"/>
              <w:ind w:left="40" w:firstLine="580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         </w:t>
            </w:r>
            <w:r w:rsidR="00683714" w:rsidRPr="0022572D">
              <w:rPr>
                <w:sz w:val="28"/>
                <w:szCs w:val="28"/>
              </w:rPr>
              <w:t>Не</w:t>
            </w:r>
            <w:r w:rsidR="0022572D">
              <w:rPr>
                <w:sz w:val="28"/>
                <w:szCs w:val="28"/>
              </w:rPr>
              <w:t xml:space="preserve"> определены</w:t>
            </w:r>
            <w:r w:rsidR="00683714" w:rsidRPr="0022572D">
              <w:rPr>
                <w:sz w:val="28"/>
                <w:szCs w:val="28"/>
              </w:rPr>
              <w:t>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11. ЭКОЛОГИЧЕСКИЕ ТРЕБОВАНИЯ</w:t>
            </w: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683714" w:rsidP="00BA4CD2">
            <w:pPr>
              <w:pStyle w:val="4"/>
              <w:shd w:val="clear" w:color="auto" w:fill="auto"/>
              <w:spacing w:before="0" w:line="283" w:lineRule="exact"/>
              <w:ind w:left="40" w:firstLine="0"/>
              <w:jc w:val="both"/>
            </w:pPr>
            <w:r w:rsidRPr="0022572D">
              <w:rPr>
                <w:sz w:val="28"/>
                <w:szCs w:val="28"/>
              </w:rPr>
              <w:t>Особые экологические требования не устанавливаются. Безопасность оборудования</w:t>
            </w:r>
            <w:r w:rsidR="00BA4CD2">
              <w:rPr>
                <w:sz w:val="28"/>
                <w:szCs w:val="28"/>
              </w:rPr>
              <w:t xml:space="preserve"> </w:t>
            </w:r>
            <w:r w:rsidRPr="00BA4CD2">
              <w:rPr>
                <w:sz w:val="28"/>
                <w:szCs w:val="28"/>
              </w:rPr>
              <w:t>должна быть подтверждена Сертификатом соответствия РФ.</w:t>
            </w:r>
          </w:p>
        </w:tc>
      </w:tr>
    </w:tbl>
    <w:p w:rsidR="00F837EE" w:rsidRPr="0022572D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2572D" w:rsidRDefault="00F837EE" w:rsidP="00E04C65">
            <w:pPr>
              <w:jc w:val="center"/>
            </w:pPr>
            <w:r w:rsidRPr="0022572D">
              <w:t>РАЗДЕЛ 12. ТРЕБОВАНИЯ ПО БЕЗОПАСНОСТИ</w:t>
            </w:r>
          </w:p>
        </w:tc>
      </w:tr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D8" w:rsidRPr="0022572D" w:rsidRDefault="00B06FEC" w:rsidP="009C56D8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539"/>
              </w:tabs>
              <w:spacing w:before="0" w:line="274" w:lineRule="exact"/>
              <w:ind w:left="40" w:right="4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  </w:t>
            </w:r>
            <w:r w:rsidR="009C56D8" w:rsidRPr="0022572D">
              <w:rPr>
                <w:sz w:val="28"/>
                <w:szCs w:val="28"/>
              </w:rPr>
              <w:t>Оборудование должно быть разрешено к установке и эксплуатации на территории Российской Федерации.</w:t>
            </w:r>
          </w:p>
          <w:p w:rsidR="009C56D8" w:rsidRPr="0022572D" w:rsidRDefault="009C56D8" w:rsidP="009C56D8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587"/>
              </w:tabs>
              <w:spacing w:before="0" w:line="274" w:lineRule="exact"/>
              <w:ind w:left="40" w:right="4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Возможность установки и эксплуатации должна подтверждаться сертификатом соответствия РФ.</w:t>
            </w:r>
          </w:p>
          <w:p w:rsidR="009C56D8" w:rsidRPr="0022572D" w:rsidRDefault="009C56D8" w:rsidP="009C56D8">
            <w:pPr>
              <w:pStyle w:val="12"/>
              <w:shd w:val="clear" w:color="auto" w:fill="auto"/>
              <w:spacing w:line="264" w:lineRule="exact"/>
              <w:ind w:right="420"/>
              <w:rPr>
                <w:sz w:val="28"/>
                <w:szCs w:val="28"/>
              </w:rPr>
            </w:pPr>
            <w:r w:rsidRPr="0022572D">
              <w:rPr>
                <w:rStyle w:val="11"/>
                <w:sz w:val="28"/>
                <w:szCs w:val="28"/>
              </w:rPr>
              <w:t>Оборудование должно соответствовать требованиям ПБ 03-584-03.</w:t>
            </w:r>
            <w:r w:rsidR="00B06FEC" w:rsidRPr="0022572D">
              <w:rPr>
                <w:sz w:val="28"/>
                <w:szCs w:val="28"/>
              </w:rPr>
              <w:t xml:space="preserve">                </w:t>
            </w:r>
          </w:p>
          <w:p w:rsidR="00B06FEC" w:rsidRPr="0022572D" w:rsidRDefault="00B06FEC" w:rsidP="00B06FEC">
            <w:pPr>
              <w:pStyle w:val="12"/>
              <w:shd w:val="clear" w:color="auto" w:fill="auto"/>
              <w:spacing w:line="264" w:lineRule="exact"/>
              <w:ind w:left="34" w:right="1120" w:hanging="14"/>
              <w:jc w:val="both"/>
              <w:rPr>
                <w:sz w:val="28"/>
                <w:szCs w:val="28"/>
              </w:rPr>
            </w:pPr>
          </w:p>
        </w:tc>
      </w:tr>
    </w:tbl>
    <w:p w:rsidR="007B1319" w:rsidRDefault="007B1319" w:rsidP="00F837EE">
      <w:pPr>
        <w:jc w:val="center"/>
      </w:pPr>
    </w:p>
    <w:p w:rsidR="00F837EE" w:rsidRPr="0022572D" w:rsidRDefault="007B1319" w:rsidP="00F837EE">
      <w:pPr>
        <w:jc w:val="center"/>
      </w:pPr>
      <w:r w:rsidRPr="0022572D"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D8" w:rsidRPr="0022572D" w:rsidRDefault="009C56D8" w:rsidP="009C56D8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645"/>
              </w:tabs>
              <w:spacing w:before="0" w:line="274" w:lineRule="exact"/>
              <w:ind w:left="40" w:right="4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 xml:space="preserve">Оборудование должно соответствовать требованиям ГОСТ 24297-87, </w:t>
            </w:r>
            <w:r w:rsidRPr="0022572D">
              <w:rPr>
                <w:sz w:val="28"/>
                <w:szCs w:val="28"/>
              </w:rPr>
              <w:lastRenderedPageBreak/>
              <w:t>ГОСТ Р 52630-2012, ПБ 03-584-03, конструкторской документации СГС-3731-0.00.</w:t>
            </w:r>
          </w:p>
          <w:p w:rsidR="00F837EE" w:rsidRPr="0022572D" w:rsidRDefault="009C56D8" w:rsidP="009C56D8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726"/>
              </w:tabs>
              <w:spacing w:before="0" w:after="306" w:line="274" w:lineRule="exact"/>
              <w:ind w:left="40" w:right="40" w:firstLine="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Оборудование  а именно нагревающие поверхности должны быть подвергнуты гидравлическим испытаниям на герметичность в соответствие с регламентом изготовителя. О результатах испытаний составляется акт, с записью в паспорт (формуляр), поставляемой с оборудованием.</w:t>
            </w:r>
          </w:p>
        </w:tc>
      </w:tr>
    </w:tbl>
    <w:p w:rsidR="000B6FA7" w:rsidRDefault="000B6FA7" w:rsidP="000B6FA7">
      <w:pPr>
        <w:spacing w:line="276" w:lineRule="auto"/>
        <w:jc w:val="center"/>
      </w:pPr>
    </w:p>
    <w:p w:rsidR="000B6FA7" w:rsidRDefault="000B6FA7" w:rsidP="000B6FA7">
      <w:pPr>
        <w:spacing w:line="276" w:lineRule="auto"/>
        <w:jc w:val="center"/>
      </w:pPr>
      <w:r w:rsidRPr="0022572D"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B6FA7" w:rsidRPr="0022572D" w:rsidTr="008734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FA7" w:rsidRPr="0022572D" w:rsidRDefault="000B6FA7" w:rsidP="0087343F">
            <w:pPr>
              <w:jc w:val="both"/>
            </w:pPr>
            <w:r w:rsidRPr="0022572D">
              <w:t>Техническое сопровождение оборудования не требуется.</w:t>
            </w:r>
          </w:p>
        </w:tc>
      </w:tr>
    </w:tbl>
    <w:p w:rsidR="00362156" w:rsidRDefault="00362156" w:rsidP="00A57A0D">
      <w:pPr>
        <w:tabs>
          <w:tab w:val="left" w:pos="540"/>
        </w:tabs>
      </w:pPr>
    </w:p>
    <w:p w:rsidR="00F837EE" w:rsidRPr="0022572D" w:rsidRDefault="00362156" w:rsidP="00362156">
      <w:pPr>
        <w:tabs>
          <w:tab w:val="left" w:pos="540"/>
        </w:tabs>
        <w:jc w:val="center"/>
      </w:pPr>
      <w:r w:rsidRPr="0022572D"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9C56D8" w:rsidP="009C56D8">
            <w:pPr>
              <w:jc w:val="both"/>
              <w:rPr>
                <w:rStyle w:val="11"/>
              </w:rPr>
            </w:pPr>
            <w:r w:rsidRPr="0022572D">
              <w:t xml:space="preserve">В соответствии с федеральным законом № 116 от 04.03.2012г. ГМЗ СКЦ относится к </w:t>
            </w:r>
            <w:r w:rsidRPr="0022572D">
              <w:rPr>
                <w:rStyle w:val="11"/>
              </w:rPr>
              <w:t>особо опасному объекту.</w:t>
            </w:r>
          </w:p>
          <w:p w:rsidR="007B1319" w:rsidRPr="0022572D" w:rsidRDefault="007B1319" w:rsidP="009C56D8">
            <w:pPr>
              <w:jc w:val="both"/>
            </w:pPr>
          </w:p>
        </w:tc>
      </w:tr>
    </w:tbl>
    <w:p w:rsidR="00362156" w:rsidRDefault="00362156" w:rsidP="00F837EE">
      <w:pPr>
        <w:jc w:val="center"/>
      </w:pPr>
    </w:p>
    <w:p w:rsidR="00F837EE" w:rsidRDefault="00362156" w:rsidP="00F837EE">
      <w:pPr>
        <w:jc w:val="center"/>
      </w:pPr>
      <w:r w:rsidRPr="0022572D">
        <w:t>РАЗДЕЛ 16. ТРЕБОВАНИЯ К КОЛИЧЕСТВУ И СРОКУ (ПЕРИОДИЧНОСТИ) ПОСТАВКИ</w:t>
      </w:r>
    </w:p>
    <w:p w:rsidR="00C53ABA" w:rsidRPr="0022572D" w:rsidRDefault="00C53ABA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D8" w:rsidRPr="0022572D" w:rsidRDefault="009C56D8" w:rsidP="009C56D8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1362"/>
              </w:tabs>
              <w:spacing w:before="0" w:line="274" w:lineRule="exact"/>
              <w:ind w:left="80" w:right="80" w:firstLine="740"/>
              <w:jc w:val="both"/>
              <w:rPr>
                <w:sz w:val="28"/>
                <w:szCs w:val="28"/>
              </w:rPr>
            </w:pPr>
            <w:r w:rsidRPr="0022572D">
              <w:rPr>
                <w:sz w:val="28"/>
                <w:szCs w:val="28"/>
              </w:rPr>
              <w:t>Поставка всего оборудования и дополнительных комплектующих, в соответствии с настоящим техническим заданием, осуществляется одномоментно в установленный срок.</w:t>
            </w:r>
          </w:p>
          <w:p w:rsidR="00AA1338" w:rsidRDefault="009C56D8" w:rsidP="009C56D8">
            <w:pPr>
              <w:jc w:val="both"/>
            </w:pPr>
            <w:r w:rsidRPr="0022572D">
              <w:tab/>
            </w:r>
            <w:r w:rsidRPr="0022572D">
              <w:rPr>
                <w:rStyle w:val="11"/>
              </w:rPr>
              <w:t>16. 2. Согласно договора поставки.</w:t>
            </w:r>
            <w:r w:rsidR="00AA1338" w:rsidRPr="0022572D">
              <w:t xml:space="preserve"> </w:t>
            </w:r>
          </w:p>
          <w:p w:rsidR="007B1319" w:rsidRPr="0022572D" w:rsidRDefault="007B1319" w:rsidP="009C56D8">
            <w:pPr>
              <w:jc w:val="both"/>
            </w:pPr>
          </w:p>
        </w:tc>
      </w:tr>
    </w:tbl>
    <w:p w:rsidR="00F837EE" w:rsidRPr="0022572D" w:rsidRDefault="00F837EE" w:rsidP="00F837EE">
      <w:pPr>
        <w:jc w:val="center"/>
      </w:pPr>
    </w:p>
    <w:p w:rsidR="007B1319" w:rsidRDefault="00F837EE" w:rsidP="00F837EE">
      <w:pPr>
        <w:jc w:val="center"/>
      </w:pPr>
      <w:r w:rsidRPr="0022572D">
        <w:t>РАЗДЕЛ 17. ТРЕБОВАНИЕ К ФОРМЕ ПРЕДСТАВЛЯЕМОЙ ИНФОРМАЦИИ</w:t>
      </w:r>
    </w:p>
    <w:p w:rsidR="00C53ABA" w:rsidRPr="0022572D" w:rsidRDefault="00C53ABA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22572D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9C56D8" w:rsidP="00E04C65">
            <w:pPr>
              <w:ind w:firstLine="601"/>
              <w:jc w:val="both"/>
            </w:pPr>
            <w:r w:rsidRPr="0022572D">
              <w:t>Документация к оборудованию предоставляется на русском языке. Объем и состав предоставляемой информации - в соответствии с разделом 5.2 настоящего технического задания.</w:t>
            </w:r>
          </w:p>
          <w:p w:rsidR="007B1319" w:rsidRPr="0022572D" w:rsidRDefault="007B1319" w:rsidP="00E04C65">
            <w:pPr>
              <w:ind w:firstLine="601"/>
              <w:jc w:val="both"/>
            </w:pPr>
          </w:p>
        </w:tc>
      </w:tr>
    </w:tbl>
    <w:p w:rsidR="00F837EE" w:rsidRPr="0022572D" w:rsidRDefault="00F837EE" w:rsidP="00F837EE"/>
    <w:p w:rsidR="009C56D8" w:rsidRDefault="009C56D8" w:rsidP="009C56D8">
      <w:pPr>
        <w:pStyle w:val="14"/>
        <w:keepNext/>
        <w:keepLines/>
        <w:shd w:val="clear" w:color="auto" w:fill="auto"/>
        <w:spacing w:after="325" w:line="326" w:lineRule="exact"/>
        <w:ind w:right="20"/>
        <w:rPr>
          <w:sz w:val="28"/>
          <w:szCs w:val="28"/>
        </w:rPr>
      </w:pPr>
      <w:bookmarkStart w:id="1" w:name="bookmark29"/>
      <w:r w:rsidRPr="0022572D">
        <w:rPr>
          <w:sz w:val="28"/>
          <w:szCs w:val="28"/>
        </w:rPr>
        <w:t xml:space="preserve">      РАЗДЕЛ 18. ТРЕБОВАНИЯ К ТЕХНИЧЕСКОМУ ОБУЧЕНИЮ ПЕРСОНАЛА ЗАКАЗЧИКА</w:t>
      </w:r>
      <w:bookmarkEnd w:id="1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2156" w:rsidRPr="0022572D" w:rsidTr="00362156">
        <w:trPr>
          <w:trHeight w:val="32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2156" w:rsidRPr="0022572D" w:rsidRDefault="00362156" w:rsidP="00362156">
            <w:pPr>
              <w:pStyle w:val="4"/>
              <w:shd w:val="clear" w:color="auto" w:fill="auto"/>
              <w:spacing w:before="0" w:line="220" w:lineRule="exact"/>
              <w:ind w:left="80" w:firstLine="0"/>
            </w:pPr>
            <w:r w:rsidRPr="0022572D">
              <w:rPr>
                <w:sz w:val="28"/>
                <w:szCs w:val="28"/>
              </w:rPr>
              <w:t>Обучение персонала Заказчика не требуется.</w:t>
            </w:r>
          </w:p>
        </w:tc>
      </w:tr>
    </w:tbl>
    <w:p w:rsidR="00362156" w:rsidRDefault="00362156" w:rsidP="0022572D">
      <w:pPr>
        <w:pStyle w:val="4"/>
        <w:shd w:val="clear" w:color="auto" w:fill="auto"/>
        <w:spacing w:before="0" w:line="240" w:lineRule="auto"/>
        <w:ind w:left="80" w:firstLine="0"/>
        <w:rPr>
          <w:sz w:val="28"/>
          <w:szCs w:val="28"/>
        </w:rPr>
      </w:pPr>
    </w:p>
    <w:p w:rsidR="00F837EE" w:rsidRDefault="00F837EE" w:rsidP="0022572D">
      <w:pPr>
        <w:pStyle w:val="4"/>
        <w:shd w:val="clear" w:color="auto" w:fill="auto"/>
        <w:spacing w:before="0" w:line="240" w:lineRule="auto"/>
        <w:ind w:left="80" w:firstLine="0"/>
        <w:rPr>
          <w:sz w:val="28"/>
          <w:szCs w:val="28"/>
        </w:rPr>
      </w:pPr>
      <w:r w:rsidRPr="0022572D">
        <w:rPr>
          <w:sz w:val="28"/>
          <w:szCs w:val="28"/>
        </w:rPr>
        <w:t>РАЗДЕЛ 1</w:t>
      </w:r>
      <w:r w:rsidR="009C56D8" w:rsidRPr="0022572D">
        <w:rPr>
          <w:sz w:val="28"/>
          <w:szCs w:val="28"/>
        </w:rPr>
        <w:t>9</w:t>
      </w:r>
      <w:r w:rsidRPr="0022572D">
        <w:rPr>
          <w:sz w:val="28"/>
          <w:szCs w:val="28"/>
        </w:rPr>
        <w:t>. ПЕРЕЧЕНЬ ПРИНЯТЫХ СОКРАЩЕНИЙ</w:t>
      </w:r>
    </w:p>
    <w:p w:rsidR="00055B2D" w:rsidRDefault="00055B2D" w:rsidP="0022572D">
      <w:pPr>
        <w:pStyle w:val="4"/>
        <w:shd w:val="clear" w:color="auto" w:fill="auto"/>
        <w:spacing w:before="0" w:line="240" w:lineRule="auto"/>
        <w:ind w:left="80" w:firstLine="0"/>
        <w:rPr>
          <w:sz w:val="28"/>
          <w:szCs w:val="28"/>
        </w:rPr>
      </w:pPr>
    </w:p>
    <w:p w:rsidR="00362156" w:rsidRDefault="00362156" w:rsidP="0022572D">
      <w:pPr>
        <w:pStyle w:val="4"/>
        <w:shd w:val="clear" w:color="auto" w:fill="auto"/>
        <w:spacing w:before="0" w:line="240" w:lineRule="auto"/>
        <w:ind w:left="80" w:firstLine="0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A25D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jc w:val="both"/>
              <w:rPr>
                <w:sz w:val="24"/>
                <w:szCs w:val="24"/>
              </w:rPr>
            </w:pPr>
            <w:r>
              <w:rPr>
                <w:rStyle w:val="ab"/>
              </w:rPr>
              <w:t>Гидрометаллургический завод.</w:t>
            </w:r>
          </w:p>
        </w:tc>
      </w:tr>
      <w:tr w:rsidR="00AB7FDD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ППГХО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jc w:val="both"/>
              <w:rPr>
                <w:sz w:val="24"/>
                <w:szCs w:val="24"/>
              </w:rPr>
            </w:pPr>
            <w:r>
              <w:rPr>
                <w:rStyle w:val="ab"/>
              </w:rPr>
              <w:t>Приаргунское производственное горно-химическое объединение</w:t>
            </w:r>
          </w:p>
        </w:tc>
      </w:tr>
      <w:tr w:rsidR="00AB7FDD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9C56D8" w:rsidP="00EE6081">
            <w:pPr>
              <w:jc w:val="both"/>
              <w:rPr>
                <w:sz w:val="24"/>
                <w:szCs w:val="24"/>
              </w:rPr>
            </w:pPr>
            <w:r>
              <w:rPr>
                <w:rStyle w:val="ab"/>
              </w:rPr>
              <w:t>Сернокислотный цех</w:t>
            </w: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7B1319" w:rsidRDefault="007B1319" w:rsidP="00F837EE">
      <w:pPr>
        <w:jc w:val="center"/>
      </w:pPr>
    </w:p>
    <w:p w:rsidR="007B1319" w:rsidRDefault="007B1319" w:rsidP="00F837EE">
      <w:pPr>
        <w:jc w:val="center"/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 w:rsidR="009C56D8">
        <w:t>20</w:t>
      </w:r>
      <w:r>
        <w:t xml:space="preserve">. </w:t>
      </w:r>
      <w:r w:rsidRPr="00824506">
        <w:t>ПЕРЕЧЕНЬ ПРИЛОЖЕНИЙ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9C56D8" w:rsidP="00E04C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9C56D8" w:rsidP="0022572D">
            <w:pPr>
              <w:tabs>
                <w:tab w:val="left" w:pos="301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rStyle w:val="23"/>
              </w:rPr>
              <w:t xml:space="preserve">Чертеж сборника грязной серы СГС-3731-0.00 </w:t>
            </w:r>
            <w:proofErr w:type="gramStart"/>
            <w:r>
              <w:rPr>
                <w:rStyle w:val="23"/>
              </w:rPr>
              <w:t>ВО</w:t>
            </w:r>
            <w:proofErr w:type="gramEnd"/>
            <w:r>
              <w:rPr>
                <w:rStyle w:val="2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22572D" w:rsidP="00E04C6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</w:t>
            </w:r>
            <w:r w:rsidR="007C6192">
              <w:rPr>
                <w:i/>
                <w:sz w:val="24"/>
                <w:szCs w:val="24"/>
              </w:rPr>
              <w:t>-13</w:t>
            </w:r>
          </w:p>
        </w:tc>
      </w:tr>
    </w:tbl>
    <w:p w:rsidR="005D21F8" w:rsidRDefault="005D21F8" w:rsidP="005D21F8">
      <w:pPr>
        <w:jc w:val="center"/>
      </w:pPr>
    </w:p>
    <w:p w:rsidR="0022572D" w:rsidRDefault="0022572D" w:rsidP="007A6EB7">
      <w:pPr>
        <w:tabs>
          <w:tab w:val="left" w:pos="6429"/>
        </w:tabs>
      </w:pPr>
    </w:p>
    <w:p w:rsidR="0022572D" w:rsidRDefault="0022572D" w:rsidP="007A6EB7">
      <w:pPr>
        <w:tabs>
          <w:tab w:val="left" w:pos="6429"/>
        </w:tabs>
      </w:pPr>
    </w:p>
    <w:p w:rsidR="0022572D" w:rsidRDefault="0022572D" w:rsidP="007A6EB7">
      <w:pPr>
        <w:tabs>
          <w:tab w:val="left" w:pos="6429"/>
        </w:tabs>
      </w:pPr>
    </w:p>
    <w:p w:rsidR="0022572D" w:rsidRDefault="0022572D" w:rsidP="007A6EB7">
      <w:pPr>
        <w:tabs>
          <w:tab w:val="left" w:pos="6429"/>
        </w:tabs>
      </w:pPr>
    </w:p>
    <w:p w:rsidR="0022572D" w:rsidRDefault="0022572D" w:rsidP="007A6EB7">
      <w:pPr>
        <w:tabs>
          <w:tab w:val="left" w:pos="6429"/>
        </w:tabs>
      </w:pPr>
    </w:p>
    <w:p w:rsidR="00024B9C" w:rsidRDefault="00024B9C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</w:pPr>
    </w:p>
    <w:p w:rsidR="00520A46" w:rsidRDefault="00520A46" w:rsidP="007A6EB7">
      <w:pPr>
        <w:rPr>
          <w:b/>
        </w:rPr>
        <w:sectPr w:rsidR="00520A46" w:rsidSect="008511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0A46" w:rsidRDefault="00520A46" w:rsidP="007A6EB7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9250680" cy="5212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3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1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A46" w:rsidRPr="00520A46" w:rsidRDefault="00520A46" w:rsidP="00520A46"/>
    <w:p w:rsidR="00520A46" w:rsidRDefault="00520A46" w:rsidP="00520A46"/>
    <w:p w:rsidR="00520A46" w:rsidRDefault="00520A46" w:rsidP="00520A46">
      <w:pPr>
        <w:tabs>
          <w:tab w:val="left" w:pos="6812"/>
        </w:tabs>
      </w:pPr>
      <w:r>
        <w:tab/>
      </w:r>
    </w:p>
    <w:p w:rsidR="00FE0BA4" w:rsidRDefault="00FE0BA4" w:rsidP="00520A46">
      <w:pPr>
        <w:tabs>
          <w:tab w:val="left" w:pos="6812"/>
        </w:tabs>
      </w:pPr>
    </w:p>
    <w:p w:rsidR="00F97DF7" w:rsidRDefault="00F97DF7" w:rsidP="00520A46">
      <w:pPr>
        <w:tabs>
          <w:tab w:val="left" w:pos="6812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392160" cy="593979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5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2160" cy="5939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E0BA4">
        <w:br w:type="textWrapping" w:clear="all"/>
      </w:r>
      <w:r w:rsidR="00D03CD3">
        <w:rPr>
          <w:noProof/>
        </w:rPr>
        <w:lastRenderedPageBreak/>
        <w:drawing>
          <wp:inline distT="0" distB="0" distL="0" distR="0">
            <wp:extent cx="8390890" cy="59397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6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089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CD3" w:rsidRPr="00520A46" w:rsidRDefault="00D03CD3" w:rsidP="00520A46">
      <w:pPr>
        <w:tabs>
          <w:tab w:val="left" w:pos="6812"/>
        </w:tabs>
      </w:pPr>
      <w:r>
        <w:rPr>
          <w:noProof/>
        </w:rPr>
        <w:lastRenderedPageBreak/>
        <w:drawing>
          <wp:inline distT="0" distB="0" distL="0" distR="0">
            <wp:extent cx="9251950" cy="42964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4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29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3CD3" w:rsidRPr="00520A46" w:rsidSect="00520A4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16E" w:rsidRDefault="00E2316E" w:rsidP="003D7E2A">
      <w:r>
        <w:separator/>
      </w:r>
    </w:p>
  </w:endnote>
  <w:endnote w:type="continuationSeparator" w:id="0">
    <w:p w:rsidR="00E2316E" w:rsidRDefault="00E2316E" w:rsidP="003D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16E" w:rsidRDefault="00E2316E" w:rsidP="003D7E2A">
      <w:r>
        <w:separator/>
      </w:r>
    </w:p>
  </w:footnote>
  <w:footnote w:type="continuationSeparator" w:id="0">
    <w:p w:rsidR="00E2316E" w:rsidRDefault="00E2316E" w:rsidP="003D7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56748"/>
    <w:multiLevelType w:val="multilevel"/>
    <w:tmpl w:val="0EFC38AC"/>
    <w:lvl w:ilvl="0">
      <w:start w:val="2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321279"/>
    <w:multiLevelType w:val="multilevel"/>
    <w:tmpl w:val="CC36E804"/>
    <w:lvl w:ilvl="0">
      <w:start w:val="1"/>
      <w:numFmt w:val="decimal"/>
      <w:lvlText w:val="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23082643"/>
    <w:multiLevelType w:val="multilevel"/>
    <w:tmpl w:val="161EE9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D2A69"/>
    <w:multiLevelType w:val="hybridMultilevel"/>
    <w:tmpl w:val="5196571C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>
    <w:nsid w:val="320F15C5"/>
    <w:multiLevelType w:val="multilevel"/>
    <w:tmpl w:val="B97EAE10"/>
    <w:lvl w:ilvl="0">
      <w:start w:val="1"/>
      <w:numFmt w:val="decimal"/>
      <w:lvlText w:val="4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A8447A"/>
    <w:multiLevelType w:val="multilevel"/>
    <w:tmpl w:val="7E28297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362804"/>
    <w:multiLevelType w:val="multilevel"/>
    <w:tmpl w:val="D1EA97CE"/>
    <w:lvl w:ilvl="0">
      <w:start w:val="1"/>
      <w:numFmt w:val="decimal"/>
      <w:lvlText w:val="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972930"/>
    <w:multiLevelType w:val="multilevel"/>
    <w:tmpl w:val="978660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EB15393"/>
    <w:multiLevelType w:val="multilevel"/>
    <w:tmpl w:val="EDE405CA"/>
    <w:lvl w:ilvl="0">
      <w:start w:val="1"/>
      <w:numFmt w:val="decimal"/>
      <w:lvlText w:val="1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1BA320A"/>
    <w:multiLevelType w:val="multilevel"/>
    <w:tmpl w:val="C19AC2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721F99"/>
    <w:multiLevelType w:val="multilevel"/>
    <w:tmpl w:val="E7C057AA"/>
    <w:lvl w:ilvl="0">
      <w:start w:val="1"/>
      <w:numFmt w:val="decimal"/>
      <w:lvlText w:val="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4">
    <w:nsid w:val="4C0E0CAE"/>
    <w:multiLevelType w:val="multilevel"/>
    <w:tmpl w:val="4C2A4FF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FE30E9C"/>
    <w:multiLevelType w:val="multilevel"/>
    <w:tmpl w:val="B322905E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4. 4. %2"/>
      <w:lvlJc w:val="left"/>
      <w:pPr>
        <w:ind w:left="716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4. 2. %3"/>
      <w:lvlJc w:val="left"/>
      <w:pPr>
        <w:ind w:left="1213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44517B7"/>
    <w:multiLevelType w:val="multilevel"/>
    <w:tmpl w:val="E67E0B88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8A716D6"/>
    <w:multiLevelType w:val="multilevel"/>
    <w:tmpl w:val="ABECF85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color w:val="000000"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color w:val="000000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6"/>
      </w:rPr>
    </w:lvl>
  </w:abstractNum>
  <w:abstractNum w:abstractNumId="19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E554BBF"/>
    <w:multiLevelType w:val="multilevel"/>
    <w:tmpl w:val="2ADCA23E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0"/>
  </w:num>
  <w:num w:numId="3">
    <w:abstractNumId w:val="17"/>
  </w:num>
  <w:num w:numId="4">
    <w:abstractNumId w:val="19"/>
  </w:num>
  <w:num w:numId="5">
    <w:abstractNumId w:val="2"/>
  </w:num>
  <w:num w:numId="6">
    <w:abstractNumId w:val="15"/>
  </w:num>
  <w:num w:numId="7">
    <w:abstractNumId w:val="16"/>
  </w:num>
  <w:num w:numId="8">
    <w:abstractNumId w:val="18"/>
  </w:num>
  <w:num w:numId="9">
    <w:abstractNumId w:val="13"/>
  </w:num>
  <w:num w:numId="10">
    <w:abstractNumId w:val="9"/>
  </w:num>
  <w:num w:numId="11">
    <w:abstractNumId w:val="8"/>
  </w:num>
  <w:num w:numId="12">
    <w:abstractNumId w:val="10"/>
  </w:num>
  <w:num w:numId="13">
    <w:abstractNumId w:val="0"/>
  </w:num>
  <w:num w:numId="14">
    <w:abstractNumId w:val="7"/>
  </w:num>
  <w:num w:numId="15">
    <w:abstractNumId w:val="1"/>
  </w:num>
  <w:num w:numId="16">
    <w:abstractNumId w:val="5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4"/>
  </w:num>
  <w:num w:numId="20">
    <w:abstractNumId w:val="21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F8"/>
    <w:rsid w:val="0001241D"/>
    <w:rsid w:val="00024B9C"/>
    <w:rsid w:val="00055B2D"/>
    <w:rsid w:val="00064352"/>
    <w:rsid w:val="000901BC"/>
    <w:rsid w:val="000A618C"/>
    <w:rsid w:val="000B6FA7"/>
    <w:rsid w:val="000E0461"/>
    <w:rsid w:val="000E53A7"/>
    <w:rsid w:val="000F0E12"/>
    <w:rsid w:val="00113001"/>
    <w:rsid w:val="0011582A"/>
    <w:rsid w:val="001173A8"/>
    <w:rsid w:val="0011799D"/>
    <w:rsid w:val="00135EB0"/>
    <w:rsid w:val="00152E1C"/>
    <w:rsid w:val="00170894"/>
    <w:rsid w:val="00170F56"/>
    <w:rsid w:val="001A1CEF"/>
    <w:rsid w:val="001C3EE9"/>
    <w:rsid w:val="001C734E"/>
    <w:rsid w:val="001D312B"/>
    <w:rsid w:val="00211791"/>
    <w:rsid w:val="0022572D"/>
    <w:rsid w:val="00227BA3"/>
    <w:rsid w:val="00242B5D"/>
    <w:rsid w:val="002638AD"/>
    <w:rsid w:val="00263CBC"/>
    <w:rsid w:val="00272034"/>
    <w:rsid w:val="00275732"/>
    <w:rsid w:val="002B21FE"/>
    <w:rsid w:val="002C2BFC"/>
    <w:rsid w:val="0032786D"/>
    <w:rsid w:val="00362156"/>
    <w:rsid w:val="003649CE"/>
    <w:rsid w:val="00366BFD"/>
    <w:rsid w:val="003862EB"/>
    <w:rsid w:val="0039090E"/>
    <w:rsid w:val="0039343F"/>
    <w:rsid w:val="00397B4B"/>
    <w:rsid w:val="003C7B64"/>
    <w:rsid w:val="003D4657"/>
    <w:rsid w:val="003D7E2A"/>
    <w:rsid w:val="003E6D35"/>
    <w:rsid w:val="00412AF2"/>
    <w:rsid w:val="00413842"/>
    <w:rsid w:val="00415643"/>
    <w:rsid w:val="00423C02"/>
    <w:rsid w:val="00451B8E"/>
    <w:rsid w:val="004820DE"/>
    <w:rsid w:val="004C45B5"/>
    <w:rsid w:val="004C6F23"/>
    <w:rsid w:val="004D3CE9"/>
    <w:rsid w:val="004E2CAC"/>
    <w:rsid w:val="004E4BE4"/>
    <w:rsid w:val="004E6CA2"/>
    <w:rsid w:val="004F2EF5"/>
    <w:rsid w:val="00514F64"/>
    <w:rsid w:val="00520A46"/>
    <w:rsid w:val="00532798"/>
    <w:rsid w:val="0054547E"/>
    <w:rsid w:val="00550BBC"/>
    <w:rsid w:val="00551C9A"/>
    <w:rsid w:val="00557414"/>
    <w:rsid w:val="00564683"/>
    <w:rsid w:val="00584F76"/>
    <w:rsid w:val="00590AA3"/>
    <w:rsid w:val="00595B09"/>
    <w:rsid w:val="005B25A4"/>
    <w:rsid w:val="005B76A9"/>
    <w:rsid w:val="005D21F8"/>
    <w:rsid w:val="005E7BB9"/>
    <w:rsid w:val="006050CF"/>
    <w:rsid w:val="00623F92"/>
    <w:rsid w:val="00630180"/>
    <w:rsid w:val="00651585"/>
    <w:rsid w:val="00653066"/>
    <w:rsid w:val="0066333D"/>
    <w:rsid w:val="00683714"/>
    <w:rsid w:val="006921BE"/>
    <w:rsid w:val="00724142"/>
    <w:rsid w:val="00746721"/>
    <w:rsid w:val="007511E3"/>
    <w:rsid w:val="00751F40"/>
    <w:rsid w:val="007546A2"/>
    <w:rsid w:val="00765FA4"/>
    <w:rsid w:val="00767B15"/>
    <w:rsid w:val="007A6EB7"/>
    <w:rsid w:val="007B1319"/>
    <w:rsid w:val="007C2B77"/>
    <w:rsid w:val="007C6192"/>
    <w:rsid w:val="007F631E"/>
    <w:rsid w:val="0080288C"/>
    <w:rsid w:val="00815E24"/>
    <w:rsid w:val="00821431"/>
    <w:rsid w:val="00831108"/>
    <w:rsid w:val="008511C6"/>
    <w:rsid w:val="0086774B"/>
    <w:rsid w:val="00871D30"/>
    <w:rsid w:val="0087245A"/>
    <w:rsid w:val="00872B75"/>
    <w:rsid w:val="00891EF3"/>
    <w:rsid w:val="008956EA"/>
    <w:rsid w:val="008A48A0"/>
    <w:rsid w:val="008A5B7D"/>
    <w:rsid w:val="008B26E6"/>
    <w:rsid w:val="008B73B5"/>
    <w:rsid w:val="008C0A29"/>
    <w:rsid w:val="008D2F67"/>
    <w:rsid w:val="008E2774"/>
    <w:rsid w:val="008F0D29"/>
    <w:rsid w:val="008F29F9"/>
    <w:rsid w:val="00903480"/>
    <w:rsid w:val="00905DEE"/>
    <w:rsid w:val="00906297"/>
    <w:rsid w:val="00931320"/>
    <w:rsid w:val="00934860"/>
    <w:rsid w:val="00945F03"/>
    <w:rsid w:val="00952E1B"/>
    <w:rsid w:val="00962BB9"/>
    <w:rsid w:val="0097351B"/>
    <w:rsid w:val="009C56D8"/>
    <w:rsid w:val="009C743B"/>
    <w:rsid w:val="009E291C"/>
    <w:rsid w:val="009E7BC0"/>
    <w:rsid w:val="009F6F99"/>
    <w:rsid w:val="00A01FB4"/>
    <w:rsid w:val="00A25DBF"/>
    <w:rsid w:val="00A31E5F"/>
    <w:rsid w:val="00A326DB"/>
    <w:rsid w:val="00A364BE"/>
    <w:rsid w:val="00A5537B"/>
    <w:rsid w:val="00A57A0D"/>
    <w:rsid w:val="00A928EB"/>
    <w:rsid w:val="00A9691E"/>
    <w:rsid w:val="00AA1338"/>
    <w:rsid w:val="00AB7FDD"/>
    <w:rsid w:val="00AC5075"/>
    <w:rsid w:val="00AD639D"/>
    <w:rsid w:val="00AE4BEA"/>
    <w:rsid w:val="00AF794B"/>
    <w:rsid w:val="00B06FEC"/>
    <w:rsid w:val="00B17617"/>
    <w:rsid w:val="00B17F91"/>
    <w:rsid w:val="00B264E2"/>
    <w:rsid w:val="00B315BC"/>
    <w:rsid w:val="00B33069"/>
    <w:rsid w:val="00B3784F"/>
    <w:rsid w:val="00B456F8"/>
    <w:rsid w:val="00B64D06"/>
    <w:rsid w:val="00B64FA8"/>
    <w:rsid w:val="00B7585C"/>
    <w:rsid w:val="00B81DA6"/>
    <w:rsid w:val="00B926D1"/>
    <w:rsid w:val="00BA03BE"/>
    <w:rsid w:val="00BA4CD2"/>
    <w:rsid w:val="00BB651B"/>
    <w:rsid w:val="00BC79A6"/>
    <w:rsid w:val="00BD62AB"/>
    <w:rsid w:val="00BD6B55"/>
    <w:rsid w:val="00BE7CD1"/>
    <w:rsid w:val="00BF7C5A"/>
    <w:rsid w:val="00C0411F"/>
    <w:rsid w:val="00C05CB2"/>
    <w:rsid w:val="00C05F22"/>
    <w:rsid w:val="00C06B45"/>
    <w:rsid w:val="00C12022"/>
    <w:rsid w:val="00C43C4A"/>
    <w:rsid w:val="00C43D9F"/>
    <w:rsid w:val="00C53ABA"/>
    <w:rsid w:val="00C544C2"/>
    <w:rsid w:val="00C67E6A"/>
    <w:rsid w:val="00C77D59"/>
    <w:rsid w:val="00C96BAD"/>
    <w:rsid w:val="00CA274F"/>
    <w:rsid w:val="00CD24B5"/>
    <w:rsid w:val="00CE0537"/>
    <w:rsid w:val="00CE2032"/>
    <w:rsid w:val="00CF4F42"/>
    <w:rsid w:val="00D032DB"/>
    <w:rsid w:val="00D03CD3"/>
    <w:rsid w:val="00D047CD"/>
    <w:rsid w:val="00D104ED"/>
    <w:rsid w:val="00D2103F"/>
    <w:rsid w:val="00D2497D"/>
    <w:rsid w:val="00D33442"/>
    <w:rsid w:val="00D36E17"/>
    <w:rsid w:val="00D5220F"/>
    <w:rsid w:val="00D63E15"/>
    <w:rsid w:val="00D65404"/>
    <w:rsid w:val="00D666F3"/>
    <w:rsid w:val="00D718D4"/>
    <w:rsid w:val="00D7304E"/>
    <w:rsid w:val="00D77DBE"/>
    <w:rsid w:val="00D87388"/>
    <w:rsid w:val="00DB32EB"/>
    <w:rsid w:val="00DC39DB"/>
    <w:rsid w:val="00DD2EE2"/>
    <w:rsid w:val="00DF0236"/>
    <w:rsid w:val="00DF70EB"/>
    <w:rsid w:val="00E02B04"/>
    <w:rsid w:val="00E04C65"/>
    <w:rsid w:val="00E2316E"/>
    <w:rsid w:val="00E34E85"/>
    <w:rsid w:val="00E40587"/>
    <w:rsid w:val="00E459B1"/>
    <w:rsid w:val="00E54361"/>
    <w:rsid w:val="00E56202"/>
    <w:rsid w:val="00E835F6"/>
    <w:rsid w:val="00E858C5"/>
    <w:rsid w:val="00E94B4A"/>
    <w:rsid w:val="00E95714"/>
    <w:rsid w:val="00E97C1E"/>
    <w:rsid w:val="00EA74E3"/>
    <w:rsid w:val="00ED0100"/>
    <w:rsid w:val="00ED3E25"/>
    <w:rsid w:val="00ED6ADA"/>
    <w:rsid w:val="00ED6BBB"/>
    <w:rsid w:val="00EE076A"/>
    <w:rsid w:val="00F057C9"/>
    <w:rsid w:val="00F0698E"/>
    <w:rsid w:val="00F151DA"/>
    <w:rsid w:val="00F21280"/>
    <w:rsid w:val="00F225E0"/>
    <w:rsid w:val="00F26235"/>
    <w:rsid w:val="00F40A3D"/>
    <w:rsid w:val="00F50A5A"/>
    <w:rsid w:val="00F73BE6"/>
    <w:rsid w:val="00F77DDE"/>
    <w:rsid w:val="00F837EE"/>
    <w:rsid w:val="00F8619A"/>
    <w:rsid w:val="00F91187"/>
    <w:rsid w:val="00F97DF7"/>
    <w:rsid w:val="00FA06D6"/>
    <w:rsid w:val="00FE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1241D"/>
    <w:pPr>
      <w:keepNext/>
      <w:keepLines/>
      <w:numPr>
        <w:numId w:val="9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01241D"/>
    <w:pPr>
      <w:keepNext/>
      <w:numPr>
        <w:ilvl w:val="1"/>
        <w:numId w:val="9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character" w:customStyle="1" w:styleId="7">
    <w:name w:val="Основной текст7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">
    <w:name w:val="Основной текст8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0">
    <w:name w:val="Основной текст10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a">
    <w:name w:val="Основной текст_"/>
    <w:basedOn w:val="a0"/>
    <w:link w:val="12"/>
    <w:rsid w:val="00B06FE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Основной текст1"/>
    <w:basedOn w:val="aa"/>
    <w:rsid w:val="00B06FE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2">
    <w:name w:val="Основной текст12"/>
    <w:basedOn w:val="a"/>
    <w:link w:val="aa"/>
    <w:rsid w:val="00B06FEC"/>
    <w:pPr>
      <w:shd w:val="clear" w:color="auto" w:fill="FFFFFF"/>
      <w:spacing w:line="0" w:lineRule="atLeast"/>
      <w:ind w:hanging="420"/>
    </w:pPr>
    <w:rPr>
      <w:sz w:val="22"/>
      <w:szCs w:val="22"/>
      <w:lang w:eastAsia="en-US"/>
    </w:rPr>
  </w:style>
  <w:style w:type="character" w:customStyle="1" w:styleId="21">
    <w:name w:val="Основной текст (2)_"/>
    <w:basedOn w:val="a0"/>
    <w:link w:val="22"/>
    <w:rsid w:val="000124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1241D"/>
    <w:pPr>
      <w:widowControl w:val="0"/>
      <w:shd w:val="clear" w:color="auto" w:fill="FFFFFF"/>
      <w:spacing w:after="2820" w:line="322" w:lineRule="exact"/>
      <w:jc w:val="center"/>
    </w:pPr>
    <w:rPr>
      <w:sz w:val="26"/>
      <w:szCs w:val="26"/>
      <w:lang w:eastAsia="en-US"/>
    </w:rPr>
  </w:style>
  <w:style w:type="paragraph" w:customStyle="1" w:styleId="4">
    <w:name w:val="Основной текст4"/>
    <w:basedOn w:val="a"/>
    <w:rsid w:val="0001241D"/>
    <w:pPr>
      <w:widowControl w:val="0"/>
      <w:shd w:val="clear" w:color="auto" w:fill="FFFFFF"/>
      <w:spacing w:before="240" w:line="278" w:lineRule="exact"/>
      <w:ind w:hanging="1360"/>
    </w:pPr>
    <w:rPr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rsid w:val="0001241D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01241D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01241D"/>
    <w:pPr>
      <w:numPr>
        <w:ilvl w:val="2"/>
        <w:numId w:val="9"/>
      </w:numPr>
      <w:jc w:val="both"/>
    </w:pPr>
    <w:rPr>
      <w:szCs w:val="24"/>
    </w:rPr>
  </w:style>
  <w:style w:type="paragraph" w:customStyle="1" w:styleId="-4">
    <w:name w:val="Пункт-4"/>
    <w:basedOn w:val="a"/>
    <w:rsid w:val="0001241D"/>
    <w:pPr>
      <w:numPr>
        <w:ilvl w:val="3"/>
        <w:numId w:val="9"/>
      </w:numPr>
      <w:jc w:val="both"/>
    </w:pPr>
    <w:rPr>
      <w:szCs w:val="24"/>
    </w:rPr>
  </w:style>
  <w:style w:type="paragraph" w:customStyle="1" w:styleId="-5">
    <w:name w:val="Пункт-5"/>
    <w:basedOn w:val="a"/>
    <w:rsid w:val="0001241D"/>
    <w:pPr>
      <w:numPr>
        <w:ilvl w:val="4"/>
        <w:numId w:val="9"/>
      </w:numPr>
      <w:jc w:val="both"/>
    </w:pPr>
    <w:rPr>
      <w:szCs w:val="24"/>
    </w:rPr>
  </w:style>
  <w:style w:type="paragraph" w:customStyle="1" w:styleId="-6">
    <w:name w:val="Пункт-6"/>
    <w:basedOn w:val="a"/>
    <w:rsid w:val="0001241D"/>
    <w:pPr>
      <w:numPr>
        <w:ilvl w:val="5"/>
        <w:numId w:val="9"/>
      </w:numPr>
      <w:jc w:val="both"/>
    </w:pPr>
    <w:rPr>
      <w:szCs w:val="24"/>
    </w:rPr>
  </w:style>
  <w:style w:type="paragraph" w:customStyle="1" w:styleId="-7">
    <w:name w:val="Пункт-7"/>
    <w:basedOn w:val="a"/>
    <w:rsid w:val="0001241D"/>
    <w:pPr>
      <w:numPr>
        <w:ilvl w:val="6"/>
        <w:numId w:val="9"/>
      </w:numPr>
      <w:jc w:val="both"/>
    </w:pPr>
    <w:rPr>
      <w:szCs w:val="24"/>
    </w:rPr>
  </w:style>
  <w:style w:type="character" w:customStyle="1" w:styleId="23">
    <w:name w:val="Основной текст2"/>
    <w:basedOn w:val="aa"/>
    <w:rsid w:val="00B264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Exact">
    <w:name w:val="Основной текст (2) Exact"/>
    <w:basedOn w:val="a0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3">
    <w:name w:val="Основной текст3"/>
    <w:basedOn w:val="aa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211pt">
    <w:name w:val="Основной текст (2) + 11 pt"/>
    <w:basedOn w:val="21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3">
    <w:name w:val="Заголовок №1_"/>
    <w:basedOn w:val="a0"/>
    <w:link w:val="14"/>
    <w:rsid w:val="009C56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9C56D8"/>
    <w:pPr>
      <w:widowControl w:val="0"/>
      <w:shd w:val="clear" w:color="auto" w:fill="FFFFFF"/>
      <w:spacing w:after="360" w:line="0" w:lineRule="atLeast"/>
      <w:jc w:val="center"/>
      <w:outlineLvl w:val="0"/>
    </w:pPr>
    <w:rPr>
      <w:sz w:val="26"/>
      <w:szCs w:val="26"/>
      <w:lang w:eastAsia="en-US"/>
    </w:rPr>
  </w:style>
  <w:style w:type="character" w:customStyle="1" w:styleId="ab">
    <w:name w:val="Основной текст + Курсив"/>
    <w:basedOn w:val="aa"/>
    <w:rsid w:val="009C56D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520A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0A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1241D"/>
    <w:pPr>
      <w:keepNext/>
      <w:keepLines/>
      <w:numPr>
        <w:numId w:val="9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01241D"/>
    <w:pPr>
      <w:keepNext/>
      <w:numPr>
        <w:ilvl w:val="1"/>
        <w:numId w:val="9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character" w:customStyle="1" w:styleId="7">
    <w:name w:val="Основной текст7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">
    <w:name w:val="Основной текст8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0">
    <w:name w:val="Основной текст10"/>
    <w:basedOn w:val="a0"/>
    <w:rsid w:val="00412A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a">
    <w:name w:val="Основной текст_"/>
    <w:basedOn w:val="a0"/>
    <w:link w:val="12"/>
    <w:rsid w:val="00B06FE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Основной текст1"/>
    <w:basedOn w:val="aa"/>
    <w:rsid w:val="00B06FE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2">
    <w:name w:val="Основной текст12"/>
    <w:basedOn w:val="a"/>
    <w:link w:val="aa"/>
    <w:rsid w:val="00B06FEC"/>
    <w:pPr>
      <w:shd w:val="clear" w:color="auto" w:fill="FFFFFF"/>
      <w:spacing w:line="0" w:lineRule="atLeast"/>
      <w:ind w:hanging="420"/>
    </w:pPr>
    <w:rPr>
      <w:sz w:val="22"/>
      <w:szCs w:val="22"/>
      <w:lang w:eastAsia="en-US"/>
    </w:rPr>
  </w:style>
  <w:style w:type="character" w:customStyle="1" w:styleId="21">
    <w:name w:val="Основной текст (2)_"/>
    <w:basedOn w:val="a0"/>
    <w:link w:val="22"/>
    <w:rsid w:val="000124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1241D"/>
    <w:pPr>
      <w:widowControl w:val="0"/>
      <w:shd w:val="clear" w:color="auto" w:fill="FFFFFF"/>
      <w:spacing w:after="2820" w:line="322" w:lineRule="exact"/>
      <w:jc w:val="center"/>
    </w:pPr>
    <w:rPr>
      <w:sz w:val="26"/>
      <w:szCs w:val="26"/>
      <w:lang w:eastAsia="en-US"/>
    </w:rPr>
  </w:style>
  <w:style w:type="paragraph" w:customStyle="1" w:styleId="4">
    <w:name w:val="Основной текст4"/>
    <w:basedOn w:val="a"/>
    <w:rsid w:val="0001241D"/>
    <w:pPr>
      <w:widowControl w:val="0"/>
      <w:shd w:val="clear" w:color="auto" w:fill="FFFFFF"/>
      <w:spacing w:before="240" w:line="278" w:lineRule="exact"/>
      <w:ind w:hanging="1360"/>
    </w:pPr>
    <w:rPr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rsid w:val="0001241D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01241D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01241D"/>
    <w:pPr>
      <w:numPr>
        <w:ilvl w:val="2"/>
        <w:numId w:val="9"/>
      </w:numPr>
      <w:jc w:val="both"/>
    </w:pPr>
    <w:rPr>
      <w:szCs w:val="24"/>
    </w:rPr>
  </w:style>
  <w:style w:type="paragraph" w:customStyle="1" w:styleId="-4">
    <w:name w:val="Пункт-4"/>
    <w:basedOn w:val="a"/>
    <w:rsid w:val="0001241D"/>
    <w:pPr>
      <w:numPr>
        <w:ilvl w:val="3"/>
        <w:numId w:val="9"/>
      </w:numPr>
      <w:jc w:val="both"/>
    </w:pPr>
    <w:rPr>
      <w:szCs w:val="24"/>
    </w:rPr>
  </w:style>
  <w:style w:type="paragraph" w:customStyle="1" w:styleId="-5">
    <w:name w:val="Пункт-5"/>
    <w:basedOn w:val="a"/>
    <w:rsid w:val="0001241D"/>
    <w:pPr>
      <w:numPr>
        <w:ilvl w:val="4"/>
        <w:numId w:val="9"/>
      </w:numPr>
      <w:jc w:val="both"/>
    </w:pPr>
    <w:rPr>
      <w:szCs w:val="24"/>
    </w:rPr>
  </w:style>
  <w:style w:type="paragraph" w:customStyle="1" w:styleId="-6">
    <w:name w:val="Пункт-6"/>
    <w:basedOn w:val="a"/>
    <w:rsid w:val="0001241D"/>
    <w:pPr>
      <w:numPr>
        <w:ilvl w:val="5"/>
        <w:numId w:val="9"/>
      </w:numPr>
      <w:jc w:val="both"/>
    </w:pPr>
    <w:rPr>
      <w:szCs w:val="24"/>
    </w:rPr>
  </w:style>
  <w:style w:type="paragraph" w:customStyle="1" w:styleId="-7">
    <w:name w:val="Пункт-7"/>
    <w:basedOn w:val="a"/>
    <w:rsid w:val="0001241D"/>
    <w:pPr>
      <w:numPr>
        <w:ilvl w:val="6"/>
        <w:numId w:val="9"/>
      </w:numPr>
      <w:jc w:val="both"/>
    </w:pPr>
    <w:rPr>
      <w:szCs w:val="24"/>
    </w:rPr>
  </w:style>
  <w:style w:type="character" w:customStyle="1" w:styleId="23">
    <w:name w:val="Основной текст2"/>
    <w:basedOn w:val="aa"/>
    <w:rsid w:val="00B264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Exact">
    <w:name w:val="Основной текст (2) Exact"/>
    <w:basedOn w:val="a0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3">
    <w:name w:val="Основной текст3"/>
    <w:basedOn w:val="aa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211pt">
    <w:name w:val="Основной текст (2) + 11 pt"/>
    <w:basedOn w:val="21"/>
    <w:rsid w:val="004F2E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3">
    <w:name w:val="Заголовок №1_"/>
    <w:basedOn w:val="a0"/>
    <w:link w:val="14"/>
    <w:rsid w:val="009C56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9C56D8"/>
    <w:pPr>
      <w:widowControl w:val="0"/>
      <w:shd w:val="clear" w:color="auto" w:fill="FFFFFF"/>
      <w:spacing w:after="360" w:line="0" w:lineRule="atLeast"/>
      <w:jc w:val="center"/>
      <w:outlineLvl w:val="0"/>
    </w:pPr>
    <w:rPr>
      <w:sz w:val="26"/>
      <w:szCs w:val="26"/>
      <w:lang w:eastAsia="en-US"/>
    </w:rPr>
  </w:style>
  <w:style w:type="character" w:customStyle="1" w:styleId="ab">
    <w:name w:val="Основной текст + Курсив"/>
    <w:basedOn w:val="aa"/>
    <w:rsid w:val="009C56D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520A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0A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BAD9D-DC20-49A2-8998-35BA6FD08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2183</Words>
  <Characters>12449</Characters>
  <Application>Microsoft Office Word</Application>
  <DocSecurity>4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Сорокина Лидия Сергеевна</cp:lastModifiedBy>
  <cp:revision>2</cp:revision>
  <dcterms:created xsi:type="dcterms:W3CDTF">2014-05-14T22:57:00Z</dcterms:created>
  <dcterms:modified xsi:type="dcterms:W3CDTF">2014-05-14T22:57:00Z</dcterms:modified>
</cp:coreProperties>
</file>