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C746FD" w:rsidRDefault="00C746FD" w:rsidP="000E770E">
            <w:pPr>
              <w:widowControl w:val="0"/>
            </w:pPr>
            <w:r>
              <w:t xml:space="preserve">Директор СЗЦ «СевРАО» - </w:t>
            </w:r>
          </w:p>
          <w:p w:rsidR="0015427F" w:rsidRPr="0046465E" w:rsidRDefault="00C746FD" w:rsidP="000E770E">
            <w:pPr>
              <w:widowControl w:val="0"/>
              <w:rPr>
                <w:b/>
              </w:rPr>
            </w:pPr>
            <w:r>
              <w:t>филиала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 w:rsidR="00C746FD">
              <w:t>В</w:t>
            </w:r>
            <w:r w:rsidRPr="001820AD">
              <w:t>.</w:t>
            </w:r>
            <w:r w:rsidR="00C746FD">
              <w:t>Н</w:t>
            </w:r>
            <w:r w:rsidRPr="001820AD">
              <w:t>.</w:t>
            </w:r>
            <w:r>
              <w:t xml:space="preserve"> </w:t>
            </w:r>
            <w:r w:rsidR="00C746FD">
              <w:t>Пантелеев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E25B1F" w:rsidRDefault="006A1758" w:rsidP="000E770E">
      <w:pPr>
        <w:jc w:val="center"/>
        <w:outlineLvl w:val="0"/>
        <w:rPr>
          <w:bCs/>
          <w:sz w:val="28"/>
          <w:szCs w:val="28"/>
        </w:rPr>
      </w:pPr>
      <w:bookmarkStart w:id="0" w:name="_Toc390262775"/>
      <w:bookmarkStart w:id="1" w:name="_Toc318103488"/>
      <w:r w:rsidRPr="00E25B1F">
        <w:rPr>
          <w:bCs/>
          <w:sz w:val="28"/>
          <w:szCs w:val="28"/>
        </w:rPr>
        <w:t>ДОКУМЕНТАЦИЯ ПО ЗАПРОСУ ЦЕН</w:t>
      </w:r>
      <w:bookmarkEnd w:id="0"/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C746FD">
        <w:rPr>
          <w:sz w:val="28"/>
          <w:szCs w:val="28"/>
        </w:rPr>
        <w:t xml:space="preserve">на </w:t>
      </w:r>
      <w:r w:rsidR="00E474BF">
        <w:rPr>
          <w:sz w:val="28"/>
          <w:szCs w:val="28"/>
        </w:rPr>
        <w:t xml:space="preserve">поставку </w:t>
      </w:r>
      <w:r w:rsidR="0023799B">
        <w:rPr>
          <w:sz w:val="28"/>
          <w:szCs w:val="28"/>
        </w:rPr>
        <w:t>запасных частей</w:t>
      </w:r>
      <w:r w:rsidR="00C66D83">
        <w:rPr>
          <w:sz w:val="28"/>
          <w:szCs w:val="28"/>
        </w:rPr>
        <w:t xml:space="preserve"> </w:t>
      </w:r>
      <w:r w:rsidR="00C66D83" w:rsidRPr="00C66D83">
        <w:rPr>
          <w:sz w:val="28"/>
          <w:szCs w:val="28"/>
        </w:rPr>
        <w:t>для обслуживания автомобильной техники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6A1758" w:rsidP="000E770E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0E770E">
      <w:pPr>
        <w:sectPr w:rsidR="00CA2886" w:rsidRPr="00FC009D" w:rsidSect="006A1758">
          <w:headerReference w:type="default" r:id="rId13"/>
          <w:footerReference w:type="even" r:id="rId14"/>
          <w:footerReference w:type="default" r:id="rId15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4"/>
      <w:bookmarkEnd w:id="5"/>
      <w:bookmarkEnd w:id="6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3B1D17" w:rsidRDefault="006857EB" w:rsidP="000E770E">
      <w:pPr>
        <w:pStyle w:val="15"/>
        <w:rPr>
          <w:rFonts w:eastAsiaTheme="minorEastAsia"/>
          <w:szCs w:val="24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4869539" w:history="1">
        <w:r w:rsidR="003B1D17" w:rsidRPr="003B1D17">
          <w:rPr>
            <w:rStyle w:val="afb"/>
            <w:szCs w:val="24"/>
          </w:rPr>
          <w:t>ЗАКУПОЧНАЯ ДОКУМЕНТАЦИЯ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_Toc414869539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641E8C" w:rsidP="000E770E">
      <w:pPr>
        <w:pStyle w:val="15"/>
        <w:rPr>
          <w:rFonts w:eastAsiaTheme="minorEastAsia"/>
          <w:szCs w:val="24"/>
        </w:rPr>
      </w:pPr>
      <w:hyperlink w:anchor="_Toc414869540" w:history="1">
        <w:r w:rsidR="003B1D17" w:rsidRPr="003B1D17">
          <w:rPr>
            <w:rStyle w:val="afb"/>
            <w:szCs w:val="24"/>
          </w:rPr>
          <w:t>СОДЕРЖАНИЕ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641E8C" w:rsidP="000E770E">
      <w:pPr>
        <w:pStyle w:val="15"/>
        <w:rPr>
          <w:rFonts w:eastAsiaTheme="minorEastAsia"/>
          <w:szCs w:val="24"/>
        </w:rPr>
      </w:pPr>
      <w:hyperlink w:anchor="_Toc414869541" w:history="1">
        <w:r w:rsidR="003B1D17" w:rsidRPr="003B1D17">
          <w:rPr>
            <w:rStyle w:val="afb"/>
            <w:szCs w:val="24"/>
          </w:rPr>
          <w:t>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ИЗВЕЩЕНИЕ О ПРОВЕДЕНИИ ЗАКУПКИ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3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641E8C" w:rsidP="000E770E">
      <w:pPr>
        <w:pStyle w:val="15"/>
        <w:rPr>
          <w:rFonts w:eastAsiaTheme="minorEastAsia"/>
          <w:szCs w:val="24"/>
        </w:rPr>
      </w:pPr>
      <w:hyperlink w:anchor="_Toc414869542" w:history="1">
        <w:r w:rsidR="003B1D17" w:rsidRPr="003B1D17">
          <w:rPr>
            <w:rStyle w:val="afb"/>
            <w:b/>
            <w:szCs w:val="24"/>
          </w:rPr>
          <w:t>ЧАСТЬ 1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641E8C" w:rsidP="000E770E">
      <w:pPr>
        <w:pStyle w:val="15"/>
        <w:rPr>
          <w:rFonts w:eastAsiaTheme="minorEastAsia"/>
          <w:szCs w:val="24"/>
        </w:rPr>
      </w:pPr>
      <w:hyperlink w:anchor="_Toc414869543" w:history="1">
        <w:r w:rsidR="003B1D17" w:rsidRPr="003B1D17">
          <w:rPr>
            <w:rStyle w:val="afb"/>
            <w:szCs w:val="24"/>
          </w:rPr>
          <w:t>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ДОКУМЕНТЫ. 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641E8C" w:rsidP="000E770E">
      <w:pPr>
        <w:pStyle w:val="15"/>
        <w:rPr>
          <w:rFonts w:eastAsiaTheme="minorEastAsia"/>
          <w:szCs w:val="24"/>
        </w:rPr>
      </w:pPr>
      <w:hyperlink w:anchor="_Toc414869544" w:history="1">
        <w:r w:rsidR="003B1D17" w:rsidRPr="003B1D17">
          <w:rPr>
            <w:rStyle w:val="afb"/>
            <w:szCs w:val="24"/>
          </w:rPr>
          <w:t>2.1.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641E8C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5" w:history="1">
        <w:r w:rsidR="003B1D17" w:rsidRPr="003B1D17">
          <w:rPr>
            <w:rStyle w:val="afb"/>
            <w:szCs w:val="24"/>
          </w:rPr>
          <w:t>2.1.1.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 к участникам закупки</w:t>
        </w:r>
        <w:r w:rsidR="003B1D17" w:rsidRPr="003B1D17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641E8C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6" w:history="1">
        <w:r w:rsidR="003B1D17" w:rsidRPr="003B1D17">
          <w:rPr>
            <w:rStyle w:val="afb"/>
            <w:szCs w:val="24"/>
          </w:rPr>
          <w:t>2.1.2.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 xml:space="preserve">Требования к </w:t>
        </w:r>
        <w:r w:rsidR="0056452A">
          <w:rPr>
            <w:rStyle w:val="afb"/>
            <w:szCs w:val="24"/>
          </w:rPr>
          <w:t>услугам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_Toc414869546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10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641E8C" w:rsidP="000E770E">
      <w:pPr>
        <w:pStyle w:val="15"/>
        <w:rPr>
          <w:rFonts w:eastAsiaTheme="minorEastAsia"/>
          <w:szCs w:val="24"/>
        </w:rPr>
      </w:pPr>
      <w:hyperlink w:anchor="_Toc414869547" w:history="1">
        <w:r w:rsidR="003B1D17" w:rsidRPr="003B1D17">
          <w:rPr>
            <w:rStyle w:val="afb"/>
            <w:szCs w:val="24"/>
          </w:rPr>
          <w:t>2.2.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_Toc414869547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1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641E8C" w:rsidP="000E770E">
      <w:pPr>
        <w:pStyle w:val="15"/>
        <w:rPr>
          <w:rFonts w:eastAsiaTheme="minorEastAsia"/>
          <w:szCs w:val="24"/>
        </w:rPr>
      </w:pPr>
      <w:hyperlink w:anchor="_Toc414869548" w:history="1">
        <w:r w:rsidR="003B1D17" w:rsidRPr="0056452A">
          <w:rPr>
            <w:rStyle w:val="afb"/>
            <w:szCs w:val="24"/>
          </w:rPr>
          <w:t>3.</w:t>
        </w:r>
        <w:r w:rsidR="003B1D17" w:rsidRPr="0056452A">
          <w:rPr>
            <w:rStyle w:val="afb"/>
            <w:rFonts w:eastAsiaTheme="minorEastAsia"/>
            <w:szCs w:val="24"/>
          </w:rPr>
          <w:tab/>
        </w:r>
        <w:r w:rsidR="0056452A" w:rsidRPr="0056452A">
          <w:rPr>
            <w:rStyle w:val="afb"/>
            <w:szCs w:val="24"/>
          </w:rPr>
          <w:t>КРИТЕРИИ И МЕТОДИКА ОЦЕНКИ ЗАЯВОК НА УЧАСТИЕ В ЗАКУПКЕ</w:t>
        </w:r>
        <w:r w:rsidR="0056452A" w:rsidRPr="0056452A">
          <w:rPr>
            <w:rStyle w:val="afb"/>
            <w:webHidden/>
            <w:szCs w:val="24"/>
          </w:rPr>
          <w:t xml:space="preserve"> </w:t>
        </w:r>
        <w:r w:rsidR="0056452A">
          <w:rPr>
            <w:rStyle w:val="afb"/>
            <w:webHidden/>
            <w:szCs w:val="24"/>
          </w:rPr>
          <w:t>…………….</w:t>
        </w:r>
        <w:r w:rsidR="006857EB" w:rsidRPr="0056452A">
          <w:rPr>
            <w:rStyle w:val="afb"/>
            <w:webHidden/>
            <w:szCs w:val="24"/>
          </w:rPr>
          <w:fldChar w:fldCharType="begin"/>
        </w:r>
        <w:r w:rsidR="003B1D17" w:rsidRPr="0056452A">
          <w:rPr>
            <w:rStyle w:val="afb"/>
            <w:webHidden/>
            <w:szCs w:val="24"/>
          </w:rPr>
          <w:instrText xml:space="preserve"> PAGEREF _Toc414869548 \h </w:instrText>
        </w:r>
        <w:r w:rsidR="006857EB" w:rsidRPr="0056452A">
          <w:rPr>
            <w:rStyle w:val="afb"/>
            <w:webHidden/>
            <w:szCs w:val="24"/>
          </w:rPr>
        </w:r>
        <w:r w:rsidR="006857EB" w:rsidRPr="0056452A">
          <w:rPr>
            <w:rStyle w:val="afb"/>
            <w:webHidden/>
            <w:szCs w:val="24"/>
          </w:rPr>
          <w:fldChar w:fldCharType="separate"/>
        </w:r>
        <w:r w:rsidR="00F0679B" w:rsidRPr="0056452A">
          <w:rPr>
            <w:rStyle w:val="afb"/>
            <w:webHidden/>
            <w:szCs w:val="24"/>
          </w:rPr>
          <w:t>1</w:t>
        </w:r>
        <w:r w:rsidR="0056452A">
          <w:rPr>
            <w:rStyle w:val="afb"/>
            <w:webHidden/>
            <w:szCs w:val="24"/>
          </w:rPr>
          <w:t>2</w:t>
        </w:r>
        <w:r w:rsidR="006857EB" w:rsidRPr="0056452A">
          <w:rPr>
            <w:rStyle w:val="afb"/>
            <w:webHidden/>
            <w:szCs w:val="24"/>
          </w:rPr>
          <w:fldChar w:fldCharType="end"/>
        </w:r>
      </w:hyperlink>
    </w:p>
    <w:p w:rsidR="003B1D17" w:rsidRPr="003B1D17" w:rsidRDefault="00641E8C" w:rsidP="000E770E">
      <w:pPr>
        <w:pStyle w:val="15"/>
        <w:rPr>
          <w:rFonts w:eastAsiaTheme="minorEastAsia"/>
          <w:szCs w:val="24"/>
        </w:rPr>
      </w:pPr>
      <w:hyperlink w:anchor="_Toc414869550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641E8C" w:rsidP="000E770E">
      <w:pPr>
        <w:pStyle w:val="15"/>
        <w:rPr>
          <w:rFonts w:eastAsiaTheme="minorEastAsia"/>
          <w:szCs w:val="24"/>
        </w:rPr>
      </w:pPr>
      <w:hyperlink w:anchor="_Toc414869551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641E8C" w:rsidP="000E770E">
      <w:pPr>
        <w:pStyle w:val="15"/>
        <w:rPr>
          <w:rFonts w:eastAsiaTheme="minorEastAsia"/>
          <w:szCs w:val="24"/>
        </w:rPr>
      </w:pPr>
      <w:hyperlink w:anchor="_Toc414869556" w:history="1">
        <w:r w:rsidR="003B1D17" w:rsidRPr="003B1D17">
          <w:rPr>
            <w:rStyle w:val="afb"/>
            <w:b/>
            <w:szCs w:val="24"/>
          </w:rPr>
          <w:t>ЧАСТЬ 2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31</w:t>
        </w:r>
      </w:hyperlink>
    </w:p>
    <w:p w:rsidR="003B1D17" w:rsidRPr="003B1D17" w:rsidRDefault="00641E8C" w:rsidP="000E770E">
      <w:pPr>
        <w:pStyle w:val="15"/>
        <w:rPr>
          <w:rFonts w:eastAsiaTheme="minorEastAsia"/>
          <w:szCs w:val="24"/>
        </w:rPr>
      </w:pPr>
      <w:hyperlink w:anchor="_Toc414869557" w:history="1">
        <w:r w:rsidR="003B1D17" w:rsidRPr="003B1D17">
          <w:rPr>
            <w:rStyle w:val="afb"/>
            <w:b/>
            <w:szCs w:val="24"/>
          </w:rPr>
          <w:t>ЧАСТЬ 3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47</w:t>
        </w:r>
      </w:hyperlink>
    </w:p>
    <w:p w:rsidR="009E6230" w:rsidRDefault="006857EB" w:rsidP="0056452A">
      <w:pPr>
        <w:tabs>
          <w:tab w:val="left" w:pos="426"/>
        </w:tabs>
        <w:spacing w:after="120"/>
        <w:jc w:val="both"/>
        <w:rPr>
          <w:bCs/>
        </w:rPr>
      </w:pPr>
      <w:r w:rsidRPr="003B1D17">
        <w:rPr>
          <w:bCs/>
        </w:rPr>
        <w:fldChar w:fldCharType="end"/>
      </w:r>
    </w:p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Default="009E6230" w:rsidP="009E6230"/>
    <w:p w:rsidR="009E6230" w:rsidRDefault="009E6230" w:rsidP="009E6230">
      <w:pPr>
        <w:tabs>
          <w:tab w:val="left" w:pos="7771"/>
        </w:tabs>
      </w:pPr>
      <w:r>
        <w:tab/>
      </w:r>
    </w:p>
    <w:p w:rsidR="00F74A75" w:rsidRPr="009E6230" w:rsidRDefault="009E6230" w:rsidP="009E6230">
      <w:pPr>
        <w:tabs>
          <w:tab w:val="left" w:pos="7771"/>
        </w:tabs>
        <w:sectPr w:rsidR="00F74A75" w:rsidRPr="009E6230" w:rsidSect="00C87330">
          <w:headerReference w:type="default" r:id="rId16"/>
          <w:footerReference w:type="default" r:id="rId17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>
        <w:tab/>
      </w:r>
    </w:p>
    <w:p w:rsidR="005C0EFF" w:rsidRPr="00FC009D" w:rsidRDefault="005C0EF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4869541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D45D4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BD45D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BD45D4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BD45D4">
        <w:rPr>
          <w:rFonts w:ascii="Times New Roman" w:hAnsi="Times New Roman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BD45D4" w:rsidRDefault="00BA3C22" w:rsidP="009E6230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709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sz w:val="24"/>
          <w:szCs w:val="24"/>
        </w:rPr>
        <w:t>Закупка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06253" w:rsidRPr="00BD45D4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BD45D4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2582E" w:rsidRPr="00BD45D4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BD45D4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BD45D4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BD45D4">
        <w:rPr>
          <w:rFonts w:ascii="Times New Roman" w:hAnsi="Times New Roman"/>
          <w:sz w:val="24"/>
          <w:szCs w:val="24"/>
        </w:rPr>
        <w:t>ом</w:t>
      </w:r>
      <w:r w:rsidR="00D2582E" w:rsidRPr="00BD45D4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(</w:t>
      </w:r>
      <w:r w:rsidR="006754A4" w:rsidRPr="006754A4">
        <w:rPr>
          <w:rFonts w:ascii="Times New Roman" w:hAnsi="Times New Roman"/>
          <w:sz w:val="24"/>
          <w:szCs w:val="24"/>
          <w:u w:val="single"/>
        </w:rPr>
        <w:t>протокол от 29.07.2015 №75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), с учетом приказа</w:t>
      </w:r>
      <w:proofErr w:type="gramStart"/>
      <w:r w:rsidR="00D2582E" w:rsidRPr="00BD45D4">
        <w:rPr>
          <w:rFonts w:ascii="Times New Roman" w:hAnsi="Times New Roman"/>
          <w:sz w:val="24"/>
          <w:szCs w:val="24"/>
          <w:u w:val="single"/>
        </w:rPr>
        <w:t>/</w:t>
      </w:r>
      <w:r w:rsidR="005D6E3F" w:rsidRPr="00BD45D4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proofErr w:type="gramEnd"/>
      <w:r w:rsidR="00D2582E" w:rsidRPr="00BD45D4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Госкорпорации «Росатом»</w:t>
      </w:r>
      <w:r w:rsidR="00D06253" w:rsidRPr="00BD45D4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BD45D4" w:rsidRDefault="000F519A" w:rsidP="009E6230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  <w:r>
        <w:rPr>
          <w:rFonts w:eastAsia="Calibri"/>
          <w:lang w:eastAsia="en-US"/>
        </w:rPr>
        <w:tab/>
      </w:r>
      <w:r w:rsidR="00B34CAB" w:rsidRPr="00BD45D4">
        <w:rPr>
          <w:rFonts w:eastAsia="Calibri"/>
          <w:lang w:eastAsia="en-US"/>
        </w:rPr>
        <w:t>На Заказчика распространяе</w:t>
      </w:r>
      <w:r w:rsidR="00C2522F" w:rsidRPr="00BD45D4">
        <w:rPr>
          <w:rFonts w:eastAsia="Calibri"/>
          <w:lang w:eastAsia="en-US"/>
        </w:rPr>
        <w:t>тся</w:t>
      </w:r>
      <w:r w:rsidR="00B34CAB" w:rsidRPr="00BD45D4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D45D4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8F7715" w:rsidRPr="00C66D83" w:rsidRDefault="008F7715" w:rsidP="009E6230">
      <w:pPr>
        <w:pStyle w:val="afff"/>
        <w:numPr>
          <w:ilvl w:val="0"/>
          <w:numId w:val="21"/>
        </w:numPr>
        <w:tabs>
          <w:tab w:val="left" w:pos="709"/>
          <w:tab w:val="left" w:pos="1134"/>
        </w:tabs>
        <w:spacing w:after="0" w:line="240" w:lineRule="auto"/>
        <w:ind w:left="709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BD45D4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 xml:space="preserve"> право заключения договора на</w:t>
      </w:r>
      <w:r w:rsidR="00FF0DE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E474BF" w:rsidRPr="00E474BF">
        <w:rPr>
          <w:rFonts w:ascii="Times New Roman" w:hAnsi="Times New Roman"/>
          <w:spacing w:val="-6"/>
          <w:sz w:val="24"/>
          <w:szCs w:val="24"/>
        </w:rPr>
        <w:t xml:space="preserve">поставку </w:t>
      </w:r>
      <w:r w:rsidR="0023799B">
        <w:rPr>
          <w:rFonts w:ascii="Times New Roman" w:hAnsi="Times New Roman"/>
          <w:spacing w:val="-6"/>
          <w:sz w:val="24"/>
          <w:szCs w:val="24"/>
        </w:rPr>
        <w:t>запасных частей</w:t>
      </w:r>
      <w:r w:rsidR="00C66D83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C66D83" w:rsidRPr="00C66D83">
        <w:rPr>
          <w:rFonts w:ascii="Times New Roman" w:hAnsi="Times New Roman"/>
          <w:sz w:val="24"/>
          <w:szCs w:val="24"/>
        </w:rPr>
        <w:t>для обслуживания автомобильной техники.</w:t>
      </w:r>
    </w:p>
    <w:p w:rsidR="00805445" w:rsidRPr="00BD45D4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spacing w:val="-6"/>
        </w:rPr>
      </w:pPr>
    </w:p>
    <w:p w:rsidR="00C2522F" w:rsidRPr="00BD45D4" w:rsidRDefault="00C2522F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Заказчик:</w:t>
      </w:r>
      <w:r w:rsidRPr="00BD45D4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</w:t>
      </w:r>
      <w:r w:rsidR="00FF0DED">
        <w:rPr>
          <w:rFonts w:ascii="Times New Roman" w:hAnsi="Times New Roman"/>
          <w:sz w:val="24"/>
          <w:szCs w:val="24"/>
        </w:rPr>
        <w:t>,</w:t>
      </w:r>
      <w:r w:rsidR="00FF0DED" w:rsidRPr="00FF0DE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FF0DED" w:rsidRPr="00FF0DED">
        <w:rPr>
          <w:rFonts w:ascii="Times New Roman" w:hAnsi="Times New Roman"/>
          <w:sz w:val="24"/>
          <w:szCs w:val="24"/>
        </w:rPr>
        <w:t>в лице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</w:t>
      </w:r>
      <w:r w:rsidRPr="00BD45D4">
        <w:rPr>
          <w:rFonts w:ascii="Times New Roman" w:hAnsi="Times New Roman"/>
          <w:sz w:val="24"/>
          <w:szCs w:val="24"/>
        </w:rPr>
        <w:t>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 xml:space="preserve">Место нахождения: 119017, г. Москва, </w:t>
      </w:r>
      <w:proofErr w:type="spellStart"/>
      <w:r w:rsidRPr="00BD45D4">
        <w:t>Пыжевский</w:t>
      </w:r>
      <w:proofErr w:type="spellEnd"/>
      <w:r w:rsidRPr="00BD45D4">
        <w:t xml:space="preserve"> пер., д. 6.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>Почтовый адрес: 119017, г. Москва, Большая Ордынка, д. 24.</w:t>
      </w:r>
    </w:p>
    <w:p w:rsidR="008F7715" w:rsidRPr="005C0EFF" w:rsidRDefault="00C2522F" w:rsidP="000E770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45D4">
        <w:t>Тел.: (495) 710-76-48; факс: (495)-710-76-50.</w:t>
      </w:r>
    </w:p>
    <w:p w:rsidR="00805445" w:rsidRPr="005C0EFF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D45D4" w:rsidRPr="00BD45D4" w:rsidRDefault="008F7715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BD45D4">
        <w:rPr>
          <w:rFonts w:ascii="Times New Roman" w:hAnsi="Times New Roman"/>
          <w:b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> </w:t>
      </w:r>
      <w:r w:rsidR="00FF0DED" w:rsidRPr="00FF0DED">
        <w:rPr>
          <w:rFonts w:ascii="Times New Roman" w:hAnsi="Times New Roman"/>
          <w:sz w:val="24"/>
          <w:szCs w:val="24"/>
        </w:rPr>
        <w:t>Северо-Западный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«РосРАО» - (СЗЦ «СевРАО» - филиал ФГУП «РосРАО»)</w:t>
      </w:r>
      <w:r w:rsidR="00BD45D4" w:rsidRPr="00BD45D4">
        <w:rPr>
          <w:rFonts w:ascii="Times New Roman" w:hAnsi="Times New Roman"/>
          <w:sz w:val="24"/>
          <w:szCs w:val="24"/>
        </w:rPr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Место нахождения: </w:t>
      </w:r>
      <w:r w:rsidR="00FF0DED" w:rsidRPr="00FF0DED">
        <w:t>183017 г. Мурманск, ул. Лобова, дом 100</w:t>
      </w:r>
      <w:r w:rsidRPr="00BD45D4"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Почтовый адрес: </w:t>
      </w:r>
      <w:r w:rsidR="00FF0DED" w:rsidRPr="00FF0DED">
        <w:t>183017 г. Мурманск, ул. Лобова, дом 100</w:t>
      </w:r>
      <w:r w:rsidRPr="00BD45D4">
        <w:t>.</w:t>
      </w:r>
    </w:p>
    <w:p w:rsidR="000D6208" w:rsidRPr="004F5DA2" w:rsidRDefault="000D6208" w:rsidP="000D6208">
      <w:pPr>
        <w:widowControl w:val="0"/>
        <w:ind w:firstLine="709"/>
        <w:jc w:val="both"/>
      </w:pPr>
      <w:r w:rsidRPr="004F5DA2">
        <w:t>Тел.: (</w:t>
      </w:r>
      <w:r w:rsidR="00FF0DED">
        <w:t>8152</w:t>
      </w:r>
      <w:r w:rsidRPr="004F5DA2">
        <w:t xml:space="preserve">) </w:t>
      </w:r>
      <w:r w:rsidR="00FF0DED">
        <w:t>21</w:t>
      </w:r>
      <w:r w:rsidRPr="004F5DA2">
        <w:t>-</w:t>
      </w:r>
      <w:r w:rsidR="00FF0DED">
        <w:t>05</w:t>
      </w:r>
      <w:r w:rsidRPr="004F5DA2">
        <w:t>-</w:t>
      </w:r>
      <w:r w:rsidR="00DC07C1">
        <w:t>01</w:t>
      </w:r>
      <w:r w:rsidRPr="004F5DA2">
        <w:t>; факс: (</w:t>
      </w:r>
      <w:r w:rsidR="00FF0DED">
        <w:t>8152</w:t>
      </w:r>
      <w:r w:rsidRPr="004F5DA2">
        <w:t xml:space="preserve">) </w:t>
      </w:r>
      <w:r w:rsidR="00FF0DED">
        <w:t>22</w:t>
      </w:r>
      <w:r w:rsidRPr="004F5DA2">
        <w:t>-</w:t>
      </w:r>
      <w:r w:rsidR="00FF0DED">
        <w:t>42</w:t>
      </w:r>
      <w:r w:rsidRPr="004F5DA2">
        <w:t>-</w:t>
      </w:r>
      <w:r w:rsidR="00FF0DED">
        <w:t>93</w:t>
      </w:r>
      <w:r w:rsidRPr="004F5DA2">
        <w:t xml:space="preserve">; эл. почта: </w:t>
      </w:r>
      <w:hyperlink r:id="rId18" w:history="1">
        <w:r w:rsidR="00DC07C1" w:rsidRPr="00F45FD2">
          <w:rPr>
            <w:rStyle w:val="afb"/>
          </w:rPr>
          <w:t>sevrao@aspol.r</w:t>
        </w:r>
        <w:r w:rsidR="00DC07C1" w:rsidRPr="00F45FD2">
          <w:rPr>
            <w:rStyle w:val="afb"/>
            <w:lang w:val="en-US"/>
          </w:rPr>
          <w:t>u</w:t>
        </w:r>
      </w:hyperlink>
      <w:r w:rsidRPr="004F5DA2">
        <w:t>.</w:t>
      </w:r>
    </w:p>
    <w:p w:rsidR="00DC07C1" w:rsidRDefault="000D6208" w:rsidP="000D6208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4F5DA2">
        <w:rPr>
          <w:b/>
        </w:rPr>
        <w:t>Контактное лицо:</w:t>
      </w:r>
      <w:r w:rsidRPr="004F5DA2">
        <w:t xml:space="preserve">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вопросам проведения процедур закупок: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Рюмин Алексей Сергеевич,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Тел.: (8152) 21-05-29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Адрес электронной почты: rumin_a@szcsevrao.aspol.ru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техническим вопросам:</w:t>
      </w:r>
    </w:p>
    <w:p w:rsidR="00E474BF" w:rsidRPr="00E474BF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E474BF">
        <w:rPr>
          <w:bCs/>
          <w:iCs/>
        </w:rPr>
        <w:t>Марченко Вячеслав Федорович</w:t>
      </w:r>
    </w:p>
    <w:p w:rsidR="00E474BF" w:rsidRPr="00E474BF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E474BF">
        <w:rPr>
          <w:bCs/>
          <w:iCs/>
        </w:rPr>
        <w:t>Тел.: (8152) 21-05-18</w:t>
      </w:r>
    </w:p>
    <w:p w:rsidR="00BD45D4" w:rsidRPr="00BD45D4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E474BF">
        <w:rPr>
          <w:bCs/>
          <w:iCs/>
        </w:rPr>
        <w:t xml:space="preserve">Адрес электронной почты: </w:t>
      </w:r>
      <w:hyperlink r:id="rId19" w:history="1">
        <w:r w:rsidRPr="00E474BF">
          <w:rPr>
            <w:rStyle w:val="afb"/>
            <w:bCs/>
            <w:iCs/>
            <w:lang w:val="en-US"/>
          </w:rPr>
          <w:t>marchenko</w:t>
        </w:r>
        <w:r w:rsidRPr="00E474BF">
          <w:rPr>
            <w:rStyle w:val="afb"/>
            <w:bCs/>
            <w:iCs/>
          </w:rPr>
          <w:t>_</w:t>
        </w:r>
        <w:r w:rsidRPr="00E474BF">
          <w:rPr>
            <w:rStyle w:val="afb"/>
            <w:bCs/>
            <w:iCs/>
            <w:lang w:val="en-US"/>
          </w:rPr>
          <w:t>v</w:t>
        </w:r>
        <w:r w:rsidRPr="00E474BF">
          <w:rPr>
            <w:rStyle w:val="afb"/>
            <w:bCs/>
            <w:iCs/>
          </w:rPr>
          <w:t>@</w:t>
        </w:r>
        <w:r w:rsidRPr="00E474BF">
          <w:rPr>
            <w:rStyle w:val="afb"/>
            <w:bCs/>
            <w:iCs/>
            <w:lang w:val="en-US"/>
          </w:rPr>
          <w:t>szcsevrao</w:t>
        </w:r>
        <w:r w:rsidRPr="00E474BF">
          <w:rPr>
            <w:rStyle w:val="afb"/>
            <w:bCs/>
            <w:iCs/>
          </w:rPr>
          <w:t>.</w:t>
        </w:r>
        <w:r w:rsidRPr="00E474BF">
          <w:rPr>
            <w:rStyle w:val="afb"/>
            <w:bCs/>
            <w:iCs/>
            <w:lang w:val="en-US"/>
          </w:rPr>
          <w:t>aspol</w:t>
        </w:r>
        <w:r w:rsidRPr="00E474BF">
          <w:rPr>
            <w:rStyle w:val="afb"/>
            <w:bCs/>
            <w:iCs/>
          </w:rPr>
          <w:t>.</w:t>
        </w:r>
        <w:proofErr w:type="spellStart"/>
        <w:r w:rsidRPr="00E474BF">
          <w:rPr>
            <w:rStyle w:val="afb"/>
            <w:bCs/>
            <w:iCs/>
            <w:lang w:val="en-US"/>
          </w:rPr>
          <w:t>ru</w:t>
        </w:r>
        <w:proofErr w:type="spellEnd"/>
      </w:hyperlink>
      <w:r w:rsidR="000D6208" w:rsidRPr="00113A48">
        <w:t>.</w:t>
      </w:r>
    </w:p>
    <w:p w:rsidR="00805445" w:rsidRPr="00BD45D4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sz w:val="24"/>
          <w:szCs w:val="24"/>
        </w:rPr>
      </w:pPr>
    </w:p>
    <w:p w:rsidR="00262DBF" w:rsidRPr="00DB61B2" w:rsidRDefault="00262DBF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DB61B2">
        <w:rPr>
          <w:rFonts w:ascii="Times New Roman" w:hAnsi="Times New Roman"/>
          <w:b/>
          <w:sz w:val="24"/>
          <w:szCs w:val="24"/>
        </w:rPr>
        <w:t>Количество лотов</w:t>
      </w:r>
      <w:r w:rsidRPr="00DB61B2">
        <w:rPr>
          <w:rFonts w:ascii="Times New Roman" w:hAnsi="Times New Roman"/>
          <w:sz w:val="24"/>
          <w:szCs w:val="24"/>
        </w:rPr>
        <w:t xml:space="preserve">: </w:t>
      </w:r>
      <w:r w:rsidR="00BD45D4" w:rsidRPr="00DB61B2">
        <w:rPr>
          <w:rFonts w:ascii="Times New Roman" w:hAnsi="Times New Roman"/>
          <w:sz w:val="24"/>
          <w:szCs w:val="24"/>
        </w:rPr>
        <w:t>1</w:t>
      </w:r>
      <w:r w:rsidRPr="00DB61B2">
        <w:rPr>
          <w:rFonts w:ascii="Times New Roman" w:hAnsi="Times New Roman"/>
          <w:sz w:val="24"/>
          <w:szCs w:val="24"/>
        </w:rPr>
        <w:t xml:space="preserve"> (</w:t>
      </w:r>
      <w:r w:rsidR="00BD45D4" w:rsidRPr="00DB61B2">
        <w:rPr>
          <w:rFonts w:ascii="Times New Roman" w:hAnsi="Times New Roman"/>
          <w:sz w:val="24"/>
          <w:szCs w:val="24"/>
        </w:rPr>
        <w:t>один</w:t>
      </w:r>
      <w:r w:rsidRPr="00DB61B2">
        <w:rPr>
          <w:rFonts w:ascii="Times New Roman" w:hAnsi="Times New Roman"/>
          <w:sz w:val="24"/>
          <w:szCs w:val="24"/>
        </w:rPr>
        <w:t xml:space="preserve">). </w:t>
      </w:r>
    </w:p>
    <w:p w:rsidR="00262DBF" w:rsidRPr="00BD45D4" w:rsidRDefault="00262DBF" w:rsidP="000E770E">
      <w:pPr>
        <w:tabs>
          <w:tab w:val="left" w:pos="1134"/>
        </w:tabs>
        <w:ind w:firstLine="709"/>
        <w:contextualSpacing/>
      </w:pPr>
    </w:p>
    <w:p w:rsidR="008F7715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 договора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E474BF">
        <w:rPr>
          <w:rFonts w:ascii="Times New Roman" w:hAnsi="Times New Roman"/>
          <w:sz w:val="24"/>
          <w:szCs w:val="24"/>
        </w:rPr>
        <w:t xml:space="preserve">Поставка </w:t>
      </w:r>
      <w:r w:rsidR="006A59E2">
        <w:rPr>
          <w:rFonts w:ascii="Times New Roman" w:hAnsi="Times New Roman"/>
          <w:sz w:val="24"/>
          <w:szCs w:val="24"/>
        </w:rPr>
        <w:t>запасных частей</w:t>
      </w:r>
      <w:r w:rsidR="00C66D83">
        <w:rPr>
          <w:rFonts w:ascii="Times New Roman" w:hAnsi="Times New Roman"/>
          <w:sz w:val="24"/>
          <w:szCs w:val="24"/>
        </w:rPr>
        <w:t xml:space="preserve"> </w:t>
      </w:r>
      <w:r w:rsidR="00C66D83" w:rsidRPr="00C66D83">
        <w:rPr>
          <w:rFonts w:ascii="Times New Roman" w:hAnsi="Times New Roman"/>
          <w:sz w:val="24"/>
          <w:szCs w:val="24"/>
        </w:rPr>
        <w:t>для обслуживания автомобильной техники</w:t>
      </w:r>
      <w:r w:rsidR="005C786A" w:rsidRPr="00C66D83">
        <w:rPr>
          <w:rFonts w:ascii="Times New Roman" w:hAnsi="Times New Roman"/>
          <w:sz w:val="24"/>
          <w:szCs w:val="24"/>
        </w:rPr>
        <w:t>.</w:t>
      </w:r>
    </w:p>
    <w:p w:rsidR="008F7715" w:rsidRPr="00BD45D4" w:rsidRDefault="008F7715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Срок </w:t>
      </w:r>
      <w:r w:rsidR="00E474BF" w:rsidRPr="00E474BF">
        <w:t>поставки товара</w:t>
      </w:r>
      <w:r w:rsidRPr="00BD45D4">
        <w:t>:</w:t>
      </w:r>
      <w:r w:rsidR="005C786A" w:rsidRPr="005C786A">
        <w:t xml:space="preserve"> </w:t>
      </w:r>
      <w:r w:rsidR="00E474BF">
        <w:t xml:space="preserve">в течение </w:t>
      </w:r>
      <w:r w:rsidR="00C66D83">
        <w:t>10</w:t>
      </w:r>
      <w:r w:rsidR="00E474BF">
        <w:t xml:space="preserve"> (</w:t>
      </w:r>
      <w:r w:rsidR="00C66D83">
        <w:t>десяти</w:t>
      </w:r>
      <w:r w:rsidR="00E474BF">
        <w:t>) календарных дней с момента заключения договора</w:t>
      </w:r>
      <w:r w:rsidR="00C66D83">
        <w:t>.</w:t>
      </w:r>
    </w:p>
    <w:p w:rsidR="002F552B" w:rsidRPr="00BD45D4" w:rsidRDefault="002F552B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Место </w:t>
      </w:r>
      <w:r w:rsidR="00E474BF">
        <w:t>поставки товара</w:t>
      </w:r>
      <w:r w:rsidRPr="005C786A">
        <w:t>:</w:t>
      </w:r>
      <w:r w:rsidR="005C786A" w:rsidRPr="005C786A">
        <w:rPr>
          <w:bCs/>
          <w:color w:val="000000"/>
        </w:rPr>
        <w:t xml:space="preserve"> </w:t>
      </w:r>
      <w:r w:rsidR="005C786A" w:rsidRPr="005C786A">
        <w:rPr>
          <w:bCs/>
        </w:rPr>
        <w:t xml:space="preserve">ЗАТО г. </w:t>
      </w:r>
      <w:proofErr w:type="spellStart"/>
      <w:r w:rsidR="009E6230">
        <w:rPr>
          <w:bCs/>
        </w:rPr>
        <w:t>Заозерс</w:t>
      </w:r>
      <w:r w:rsidR="005C786A" w:rsidRPr="005C786A">
        <w:rPr>
          <w:bCs/>
        </w:rPr>
        <w:t>к</w:t>
      </w:r>
      <w:proofErr w:type="spellEnd"/>
      <w:r w:rsidR="005C786A" w:rsidRPr="005C786A">
        <w:rPr>
          <w:bCs/>
        </w:rPr>
        <w:t xml:space="preserve">, Мурманской области, </w:t>
      </w:r>
      <w:r w:rsidR="009E6230">
        <w:rPr>
          <w:bCs/>
        </w:rPr>
        <w:t>ул. Чумаченко, д. 10</w:t>
      </w:r>
      <w:r w:rsidR="005C786A" w:rsidRPr="005C786A">
        <w:rPr>
          <w:bCs/>
        </w:rPr>
        <w:t xml:space="preserve"> (Центр по обращению с радиоактивными отходами  - отделение Губа</w:t>
      </w:r>
      <w:r w:rsidR="009E6230">
        <w:rPr>
          <w:bCs/>
        </w:rPr>
        <w:t xml:space="preserve"> Андреева</w:t>
      </w:r>
      <w:r w:rsidR="005C786A" w:rsidRPr="005C786A">
        <w:rPr>
          <w:bCs/>
        </w:rPr>
        <w:t xml:space="preserve"> СЗЦ «СевРАО» - филиала ФГУП «РосРАО»)</w:t>
      </w:r>
      <w:r w:rsidR="005C786A">
        <w:rPr>
          <w:bCs/>
        </w:rPr>
        <w:t>.</w:t>
      </w:r>
    </w:p>
    <w:p w:rsidR="00BD45D4" w:rsidRPr="00BD45D4" w:rsidRDefault="00BD45D4" w:rsidP="000E770E">
      <w:pPr>
        <w:tabs>
          <w:tab w:val="left" w:pos="426"/>
          <w:tab w:val="left" w:pos="1134"/>
        </w:tabs>
        <w:contextualSpacing/>
        <w:jc w:val="both"/>
      </w:pPr>
    </w:p>
    <w:p w:rsidR="000129E6" w:rsidRPr="00BD45D4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0129E6" w:rsidRPr="00BD45D4">
        <w:t xml:space="preserve">Состав и объем </w:t>
      </w:r>
      <w:r w:rsidR="00BA3C22" w:rsidRPr="00BD45D4">
        <w:t>услуг</w:t>
      </w:r>
      <w:r w:rsidR="000129E6" w:rsidRPr="00BD45D4">
        <w:t xml:space="preserve">: все необходимые сведения приведены в Томе 2 </w:t>
      </w:r>
      <w:r w:rsidR="00BA3C22" w:rsidRPr="00BD45D4">
        <w:t>закупочной</w:t>
      </w:r>
      <w:r w:rsidR="000129E6" w:rsidRPr="00BD45D4">
        <w:t xml:space="preserve"> документации.</w:t>
      </w:r>
    </w:p>
    <w:p w:rsidR="000129E6" w:rsidRPr="00BD45D4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BD45D4">
        <w:t xml:space="preserve">Предложение частичного выполнения </w:t>
      </w:r>
      <w:r w:rsidR="00BA3C22" w:rsidRPr="00BD45D4">
        <w:rPr>
          <w:b/>
        </w:rPr>
        <w:t xml:space="preserve">услуг </w:t>
      </w:r>
      <w:r w:rsidRPr="00BD45D4">
        <w:rPr>
          <w:b/>
        </w:rPr>
        <w:t>[в составе лота] не допускается.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AA1A4A" w:rsidRDefault="004B3019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E962C2">
        <w:rPr>
          <w:rFonts w:ascii="Times New Roman" w:hAnsi="Times New Roman"/>
          <w:b/>
          <w:sz w:val="24"/>
          <w:szCs w:val="24"/>
        </w:rPr>
        <w:t>Условия оплаты:</w:t>
      </w:r>
      <w:r w:rsidRPr="00E962C2">
        <w:rPr>
          <w:rFonts w:ascii="Times New Roman" w:hAnsi="Times New Roman"/>
          <w:sz w:val="24"/>
          <w:szCs w:val="24"/>
        </w:rPr>
        <w:t xml:space="preserve"> </w:t>
      </w:r>
      <w:r w:rsidR="00E474BF" w:rsidRPr="00E474BF">
        <w:rPr>
          <w:rFonts w:ascii="Times New Roman" w:hAnsi="Times New Roman"/>
          <w:sz w:val="24"/>
          <w:szCs w:val="24"/>
        </w:rPr>
        <w:t xml:space="preserve">100% оплата </w:t>
      </w:r>
      <w:r w:rsidR="00E474BF">
        <w:rPr>
          <w:rFonts w:ascii="Times New Roman" w:hAnsi="Times New Roman"/>
          <w:sz w:val="24"/>
          <w:szCs w:val="24"/>
        </w:rPr>
        <w:t xml:space="preserve">в течение 10 (десяти) рабочих дней </w:t>
      </w:r>
      <w:r w:rsidR="00E474BF" w:rsidRPr="00E474BF">
        <w:rPr>
          <w:rFonts w:ascii="Times New Roman" w:hAnsi="Times New Roman"/>
          <w:sz w:val="24"/>
          <w:szCs w:val="24"/>
        </w:rPr>
        <w:t>по факту получения всей продукции, на основании документов, предусмотренных подпунктами а), б), в), г), д) пункта 6.4 Договора, а также подписанием уполномоченным представителем Покупателя товарной накладной о получении Товара  (форма ТОРГ-12), предоставления документов, предусмотренных п.10.8 Договора  и после поступления целевого финансирования</w:t>
      </w:r>
      <w:r w:rsidR="00AA1A4A">
        <w:rPr>
          <w:rFonts w:ascii="Times New Roman" w:hAnsi="Times New Roman"/>
          <w:sz w:val="24"/>
          <w:szCs w:val="24"/>
        </w:rPr>
        <w:t>.</w:t>
      </w:r>
      <w:proofErr w:type="gramEnd"/>
    </w:p>
    <w:p w:rsidR="005D6E3F" w:rsidRPr="00E962C2" w:rsidRDefault="005D6E3F" w:rsidP="000E770E">
      <w:pPr>
        <w:ind w:right="153" w:firstLine="709"/>
        <w:jc w:val="both"/>
      </w:pPr>
    </w:p>
    <w:p w:rsidR="001E07FF" w:rsidRPr="00E962C2" w:rsidRDefault="004B3019" w:rsidP="000E770E">
      <w:pPr>
        <w:ind w:right="153" w:firstLine="709"/>
        <w:jc w:val="both"/>
      </w:pPr>
      <w:r w:rsidRPr="00E962C2">
        <w:t xml:space="preserve">Форма и все условия проекта договора </w:t>
      </w:r>
      <w:r w:rsidR="005D6E3F" w:rsidRPr="00E962C2">
        <w:rPr>
          <w:rFonts w:eastAsia="Calibri"/>
          <w:b/>
          <w:i/>
          <w:lang w:eastAsia="en-US"/>
        </w:rPr>
        <w:t>[в отношении любого лота]</w:t>
      </w:r>
      <w:r w:rsidR="005D6E3F" w:rsidRPr="00E962C2">
        <w:t xml:space="preserve"> </w:t>
      </w:r>
      <w:r w:rsidRPr="00E962C2">
        <w:t>(Часть </w:t>
      </w:r>
      <w:r w:rsidR="00BA3C22" w:rsidRPr="00E962C2">
        <w:t>3</w:t>
      </w:r>
      <w:r w:rsidRPr="00E962C2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E962C2">
        <w:t>.</w:t>
      </w:r>
    </w:p>
    <w:p w:rsidR="004B3019" w:rsidRPr="00E962C2" w:rsidRDefault="004B3019" w:rsidP="000E770E">
      <w:pPr>
        <w:tabs>
          <w:tab w:val="left" w:pos="1134"/>
        </w:tabs>
        <w:ind w:firstLine="709"/>
        <w:contextualSpacing/>
        <w:jc w:val="both"/>
      </w:pPr>
      <w:r w:rsidRPr="00E962C2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8C3393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8C3393">
        <w:rPr>
          <w:rFonts w:ascii="Times New Roman" w:hAnsi="Times New Roman"/>
          <w:sz w:val="24"/>
          <w:szCs w:val="24"/>
        </w:rPr>
        <w:t xml:space="preserve"> </w:t>
      </w:r>
      <w:r w:rsidR="00C66D83">
        <w:rPr>
          <w:rFonts w:ascii="Times New Roman" w:hAnsi="Times New Roman"/>
          <w:sz w:val="24"/>
          <w:szCs w:val="24"/>
        </w:rPr>
        <w:t>362 951,96</w:t>
      </w:r>
      <w:r w:rsidR="00AA1A4A">
        <w:rPr>
          <w:rFonts w:ascii="Times New Roman" w:hAnsi="Times New Roman"/>
          <w:sz w:val="24"/>
          <w:szCs w:val="24"/>
        </w:rPr>
        <w:t xml:space="preserve"> (</w:t>
      </w:r>
      <w:r w:rsidR="00C66D83">
        <w:rPr>
          <w:rFonts w:ascii="Times New Roman" w:hAnsi="Times New Roman"/>
          <w:sz w:val="24"/>
          <w:szCs w:val="24"/>
        </w:rPr>
        <w:t>триста шестьдесят две тысячи девятьсот пятьдесят один</w:t>
      </w:r>
      <w:r w:rsidR="000A3BB4">
        <w:rPr>
          <w:rFonts w:ascii="Times New Roman" w:hAnsi="Times New Roman"/>
          <w:sz w:val="24"/>
          <w:szCs w:val="24"/>
        </w:rPr>
        <w:t xml:space="preserve"> рубл</w:t>
      </w:r>
      <w:r w:rsidR="00C66D83">
        <w:rPr>
          <w:rFonts w:ascii="Times New Roman" w:hAnsi="Times New Roman"/>
          <w:sz w:val="24"/>
          <w:szCs w:val="24"/>
        </w:rPr>
        <w:t>ь</w:t>
      </w:r>
      <w:r w:rsidR="00463CD4">
        <w:rPr>
          <w:rFonts w:ascii="Times New Roman" w:hAnsi="Times New Roman"/>
          <w:sz w:val="24"/>
          <w:szCs w:val="24"/>
        </w:rPr>
        <w:t xml:space="preserve">, </w:t>
      </w:r>
      <w:r w:rsidR="00C66D83">
        <w:rPr>
          <w:rFonts w:ascii="Times New Roman" w:hAnsi="Times New Roman"/>
          <w:sz w:val="24"/>
          <w:szCs w:val="24"/>
        </w:rPr>
        <w:t>96</w:t>
      </w:r>
      <w:r w:rsidR="00463CD4">
        <w:rPr>
          <w:rFonts w:ascii="Times New Roman" w:hAnsi="Times New Roman"/>
          <w:sz w:val="24"/>
          <w:szCs w:val="24"/>
        </w:rPr>
        <w:t xml:space="preserve"> копе</w:t>
      </w:r>
      <w:r w:rsidR="009E6230">
        <w:rPr>
          <w:rFonts w:ascii="Times New Roman" w:hAnsi="Times New Roman"/>
          <w:sz w:val="24"/>
          <w:szCs w:val="24"/>
        </w:rPr>
        <w:t>ек</w:t>
      </w:r>
      <w:r w:rsidR="00AA1A4A">
        <w:rPr>
          <w:rFonts w:ascii="Times New Roman" w:hAnsi="Times New Roman"/>
          <w:sz w:val="24"/>
          <w:szCs w:val="24"/>
        </w:rPr>
        <w:t>) рубл</w:t>
      </w:r>
      <w:r w:rsidR="00C66D83">
        <w:rPr>
          <w:rFonts w:ascii="Times New Roman" w:hAnsi="Times New Roman"/>
          <w:sz w:val="24"/>
          <w:szCs w:val="24"/>
        </w:rPr>
        <w:t>ь</w:t>
      </w:r>
      <w:r w:rsidR="004456D3" w:rsidRPr="008C3393">
        <w:rPr>
          <w:rFonts w:ascii="Times New Roman" w:hAnsi="Times New Roman"/>
          <w:sz w:val="24"/>
          <w:szCs w:val="24"/>
        </w:rPr>
        <w:t>,</w:t>
      </w:r>
      <w:r w:rsidR="00463CD4">
        <w:rPr>
          <w:rFonts w:ascii="Times New Roman" w:hAnsi="Times New Roman"/>
          <w:sz w:val="24"/>
          <w:szCs w:val="24"/>
        </w:rPr>
        <w:t xml:space="preserve"> </w:t>
      </w:r>
      <w:r w:rsidR="004456D3" w:rsidRPr="008C3393">
        <w:rPr>
          <w:rFonts w:ascii="Times New Roman" w:hAnsi="Times New Roman"/>
          <w:sz w:val="24"/>
          <w:szCs w:val="24"/>
        </w:rPr>
        <w:t>включая НДС.</w:t>
      </w:r>
    </w:p>
    <w:p w:rsidR="007A7615" w:rsidRPr="00E962C2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7A7615" w:rsidRPr="00E962C2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E962C2">
        <w:t>закупки</w:t>
      </w:r>
      <w:r w:rsidR="007A7615" w:rsidRPr="00E962C2">
        <w:t xml:space="preserve"> цены.</w:t>
      </w:r>
    </w:p>
    <w:p w:rsidR="007A7615" w:rsidRPr="005C0EFF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A1A4A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</w:pPr>
      <w:r w:rsidRPr="00370707">
        <w:rPr>
          <w:b/>
        </w:rPr>
        <w:t>Цена договора включает в себя:</w:t>
      </w:r>
      <w:r w:rsidR="00AA1A4A" w:rsidRPr="00370707">
        <w:rPr>
          <w:rFonts w:asciiTheme="minorHAnsi" w:eastAsiaTheme="minorHAnsi" w:hAnsiTheme="minorHAnsi" w:cstheme="minorBidi"/>
          <w:bCs/>
          <w:sz w:val="22"/>
          <w:szCs w:val="22"/>
          <w:lang w:eastAsia="en-US"/>
        </w:rPr>
        <w:t xml:space="preserve"> </w:t>
      </w:r>
      <w:r w:rsidR="00E474BF" w:rsidRPr="00E474BF">
        <w:rPr>
          <w:bCs/>
        </w:rPr>
        <w:t xml:space="preserve">В цену должны быть включены расходы на качественное выполнение работ, определённых предметом договора, включая страхование, уплату налогов (в </w:t>
      </w:r>
      <w:proofErr w:type="spellStart"/>
      <w:r w:rsidR="00E474BF" w:rsidRPr="00E474BF">
        <w:rPr>
          <w:bCs/>
        </w:rPr>
        <w:t>т.ч</w:t>
      </w:r>
      <w:proofErr w:type="spellEnd"/>
      <w:r w:rsidR="00E474BF" w:rsidRPr="00E474BF">
        <w:rPr>
          <w:bCs/>
        </w:rPr>
        <w:t xml:space="preserve">. НДС), сборов, транспортные, погрузочно-разгрузочные расходы, расходы на сопровождение груза до склада Покупателя, находящегося </w:t>
      </w:r>
      <w:proofErr w:type="gramStart"/>
      <w:r w:rsidR="00E474BF" w:rsidRPr="00E474BF">
        <w:rPr>
          <w:bCs/>
        </w:rPr>
        <w:t>в</w:t>
      </w:r>
      <w:proofErr w:type="gramEnd"/>
      <w:r w:rsidR="00E474BF" w:rsidRPr="00E474BF">
        <w:rPr>
          <w:bCs/>
        </w:rPr>
        <w:t xml:space="preserve"> ЗАТО г. </w:t>
      </w:r>
      <w:proofErr w:type="spellStart"/>
      <w:r w:rsidR="00562130">
        <w:rPr>
          <w:bCs/>
        </w:rPr>
        <w:t>Заозерск</w:t>
      </w:r>
      <w:proofErr w:type="spellEnd"/>
      <w:r w:rsidR="00E474BF" w:rsidRPr="00E474BF">
        <w:rPr>
          <w:bCs/>
        </w:rPr>
        <w:t xml:space="preserve">, Мурманской области, </w:t>
      </w:r>
      <w:r w:rsidR="00562130">
        <w:rPr>
          <w:bCs/>
        </w:rPr>
        <w:t>ул. Чумаченко</w:t>
      </w:r>
      <w:r w:rsidR="00BD1D8B">
        <w:rPr>
          <w:bCs/>
        </w:rPr>
        <w:t xml:space="preserve"> д. 10</w:t>
      </w:r>
      <w:r w:rsidR="00E474BF" w:rsidRPr="00E474BF">
        <w:rPr>
          <w:bCs/>
        </w:rPr>
        <w:t xml:space="preserve"> (Центр по обращению с радиоактивными отходами - отделение Губа</w:t>
      </w:r>
      <w:r w:rsidR="00562130">
        <w:rPr>
          <w:bCs/>
        </w:rPr>
        <w:t xml:space="preserve"> Андреева</w:t>
      </w:r>
      <w:r w:rsidR="00E474BF" w:rsidRPr="00E474BF">
        <w:rPr>
          <w:bCs/>
        </w:rPr>
        <w:t xml:space="preserve"> СЗЦ «СевРАО» - филиала ФГУП «РосРАО»), хранение на складе и другие обязательные платежи</w:t>
      </w:r>
      <w:r w:rsidR="00E474BF">
        <w:rPr>
          <w:bCs/>
        </w:rPr>
        <w:t>.</w:t>
      </w:r>
    </w:p>
    <w:p w:rsidR="007A7615" w:rsidRDefault="007A761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0" w:name="_Ref317253353"/>
      <w:r w:rsidRPr="00E962C2">
        <w:rPr>
          <w:rFonts w:eastAsia="Calibri"/>
          <w:lang w:eastAsia="en-US"/>
        </w:rPr>
        <w:t xml:space="preserve">Заявка на участие в </w:t>
      </w:r>
      <w:r w:rsidR="00BA3C22" w:rsidRPr="00E962C2">
        <w:rPr>
          <w:rFonts w:eastAsia="Calibri"/>
          <w:lang w:eastAsia="en-US"/>
        </w:rPr>
        <w:t>закупке</w:t>
      </w:r>
      <w:r w:rsidRPr="00E962C2">
        <w:rPr>
          <w:rFonts w:eastAsia="Calibri"/>
          <w:lang w:eastAsia="en-US"/>
        </w:rPr>
        <w:t xml:space="preserve">, подготовленная участником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E962C2">
        <w:rPr>
          <w:rFonts w:eastAsia="Calibri"/>
          <w:lang w:eastAsia="en-US"/>
        </w:rPr>
        <w:t>закупкой</w:t>
      </w:r>
      <w:r w:rsidRPr="00E962C2">
        <w:rPr>
          <w:rFonts w:eastAsia="Calibri"/>
          <w:lang w:eastAsia="en-US"/>
        </w:rPr>
        <w:t xml:space="preserve">, которыми обмениваются участники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и организатор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, должны быть написаны на русском языке.</w:t>
      </w:r>
      <w:bookmarkEnd w:id="10"/>
      <w:r w:rsidRPr="00E962C2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962C2">
        <w:rPr>
          <w:rFonts w:eastAsia="Calibri"/>
          <w:lang w:eastAsia="en-US"/>
        </w:rPr>
        <w:t>Закупочная</w:t>
      </w:r>
      <w:r w:rsidR="00594882" w:rsidRPr="00E962C2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962C2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E962C2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E962C2">
        <w:rPr>
          <w:rFonts w:eastAsia="Calibri"/>
          <w:lang w:eastAsia="en-US"/>
        </w:rPr>
        <w:t>закупке</w:t>
      </w:r>
      <w:r w:rsidR="00594882" w:rsidRPr="00E962C2">
        <w:rPr>
          <w:rFonts w:eastAsia="Calibri"/>
          <w:lang w:eastAsia="en-US"/>
        </w:rPr>
        <w:t xml:space="preserve">. </w:t>
      </w:r>
    </w:p>
    <w:p w:rsidR="00594882" w:rsidRPr="00E962C2" w:rsidRDefault="0059488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E962C2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.</w:t>
      </w:r>
    </w:p>
    <w:p w:rsidR="00594882" w:rsidRPr="00E962C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E962C2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szCs w:val="22"/>
          <w:lang w:eastAsia="en-US"/>
        </w:rPr>
      </w:pPr>
      <w:r w:rsidRPr="00E962C2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0F519A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0F519A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0F519A">
        <w:rPr>
          <w:rFonts w:ascii="Times New Roman" w:hAnsi="Times New Roman"/>
          <w:b/>
          <w:sz w:val="24"/>
          <w:szCs w:val="24"/>
        </w:rPr>
        <w:t>закупке</w:t>
      </w:r>
      <w:r w:rsidRPr="00AA1A4A">
        <w:rPr>
          <w:rFonts w:ascii="Times New Roman" w:hAnsi="Times New Roman"/>
          <w:sz w:val="24"/>
          <w:szCs w:val="24"/>
        </w:rPr>
        <w:t>:</w:t>
      </w:r>
      <w:r w:rsidR="00C330C4" w:rsidRPr="00AA1A4A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="00803CDB" w:rsidRPr="00AA1A4A">
        <w:rPr>
          <w:rFonts w:ascii="Times New Roman" w:hAnsi="Times New Roman"/>
          <w:i/>
          <w:sz w:val="24"/>
          <w:szCs w:val="24"/>
        </w:rPr>
        <w:t>не требуется</w:t>
      </w:r>
      <w:r w:rsidR="00AA1A4A" w:rsidRPr="00AA1A4A">
        <w:rPr>
          <w:rFonts w:ascii="Times New Roman" w:hAnsi="Times New Roman"/>
          <w:b/>
          <w:i/>
          <w:sz w:val="24"/>
          <w:szCs w:val="24"/>
        </w:rPr>
        <w:t>.</w:t>
      </w:r>
    </w:p>
    <w:p w:rsidR="007A7615" w:rsidRPr="005C0EFF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8C3393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8C3393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8C3393">
        <w:rPr>
          <w:rFonts w:ascii="Times New Roman" w:hAnsi="Times New Roman"/>
          <w:b/>
          <w:sz w:val="24"/>
          <w:szCs w:val="24"/>
        </w:rPr>
        <w:t>закупке</w:t>
      </w:r>
      <w:r w:rsidRPr="008C3393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8C3393">
        <w:rPr>
          <w:rFonts w:ascii="Times New Roman" w:hAnsi="Times New Roman"/>
          <w:b/>
          <w:sz w:val="24"/>
          <w:szCs w:val="24"/>
        </w:rPr>
        <w:t>закупку</w:t>
      </w:r>
      <w:r w:rsidRPr="008C3393">
        <w:rPr>
          <w:rFonts w:ascii="Times New Roman" w:hAnsi="Times New Roman"/>
          <w:b/>
          <w:sz w:val="24"/>
          <w:szCs w:val="24"/>
        </w:rPr>
        <w:t>:</w:t>
      </w:r>
    </w:p>
    <w:p w:rsidR="000C0247" w:rsidRPr="008C3393" w:rsidRDefault="00BA3C22" w:rsidP="000E770E">
      <w:pPr>
        <w:tabs>
          <w:tab w:val="left" w:pos="1134"/>
        </w:tabs>
        <w:ind w:firstLine="709"/>
        <w:contextualSpacing/>
        <w:jc w:val="both"/>
      </w:pPr>
      <w:r w:rsidRPr="008C3393">
        <w:t>Закупка</w:t>
      </w:r>
      <w:r w:rsidR="000C0247" w:rsidRPr="008C3393">
        <w:t xml:space="preserve"> проводится на электронной торговой площадке (ЭТП) </w:t>
      </w:r>
      <w:r w:rsidR="008C3393" w:rsidRPr="008C3393">
        <w:rPr>
          <w:color w:val="000000"/>
        </w:rPr>
        <w:t xml:space="preserve">ООО «Аукционный конкурсный дом» в сети «Интернет» по адресу: </w:t>
      </w:r>
      <w:hyperlink r:id="rId20" w:history="1">
        <w:r w:rsidR="008C3393" w:rsidRPr="008C3393">
          <w:rPr>
            <w:rStyle w:val="afb"/>
          </w:rPr>
          <w:t>http://www.a-k-d.ru</w:t>
        </w:r>
      </w:hyperlink>
      <w:r w:rsidR="000C0247" w:rsidRPr="008C3393">
        <w:t xml:space="preserve"> в порядке, установленном регламентом данной ЭТП в соответствии с условиями и требованиями </w:t>
      </w:r>
      <w:r w:rsidRPr="008C3393">
        <w:t>закупочной</w:t>
      </w:r>
      <w:r w:rsidR="000C0247" w:rsidRPr="008C3393">
        <w:t xml:space="preserve"> документации.</w:t>
      </w:r>
    </w:p>
    <w:p w:rsidR="000C0247" w:rsidRDefault="003445D6" w:rsidP="000E770E">
      <w:pPr>
        <w:tabs>
          <w:tab w:val="left" w:pos="1134"/>
        </w:tabs>
        <w:ind w:firstLine="709"/>
        <w:contextualSpacing/>
        <w:jc w:val="both"/>
      </w:pPr>
      <w:proofErr w:type="gramStart"/>
      <w:r w:rsidRPr="008C3393">
        <w:t xml:space="preserve">Для участия в процедуре </w:t>
      </w:r>
      <w:r w:rsidR="00BA3C22" w:rsidRPr="008C3393">
        <w:t>закупки</w:t>
      </w:r>
      <w:r w:rsidRPr="008C3393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7D5226" w:rsidRPr="007D5226" w:rsidRDefault="007D5226" w:rsidP="000E770E">
      <w:pPr>
        <w:tabs>
          <w:tab w:val="left" w:pos="1134"/>
        </w:tabs>
        <w:ind w:firstLine="709"/>
        <w:contextualSpacing/>
        <w:jc w:val="both"/>
      </w:pPr>
      <w:r w:rsidRPr="007D5226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8C3393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8C3393" w:rsidRDefault="005D7109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8C3393">
        <w:rPr>
          <w:rFonts w:ascii="Times New Roman" w:hAnsi="Times New Roman"/>
          <w:sz w:val="24"/>
          <w:szCs w:val="24"/>
        </w:rPr>
        <w:t>закупочной</w:t>
      </w:r>
      <w:r w:rsidRPr="008C3393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8C3393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C3393">
        <w:t xml:space="preserve">На официальных сайтах </w:t>
      </w:r>
      <w:r w:rsidR="00BA3C22" w:rsidRPr="008C3393">
        <w:t>закупочная</w:t>
      </w:r>
      <w:r w:rsidRPr="008C3393">
        <w:t xml:space="preserve"> документация находится в открытом доступе, начиная </w:t>
      </w:r>
      <w:proofErr w:type="gramStart"/>
      <w:r w:rsidRPr="008C3393">
        <w:t>с даты</w:t>
      </w:r>
      <w:proofErr w:type="gramEnd"/>
      <w:r w:rsidRPr="008C3393">
        <w:t xml:space="preserve"> официальной публикации.</w:t>
      </w:r>
      <w:r w:rsidRPr="008C3393">
        <w:rPr>
          <w:spacing w:val="-6"/>
        </w:rPr>
        <w:t xml:space="preserve"> Порядок получения </w:t>
      </w:r>
      <w:r w:rsidR="00BA3C22" w:rsidRPr="008C3393">
        <w:rPr>
          <w:spacing w:val="-6"/>
        </w:rPr>
        <w:t>закупочной</w:t>
      </w:r>
      <w:r w:rsidRPr="008C3393">
        <w:rPr>
          <w:spacing w:val="-6"/>
        </w:rPr>
        <w:t xml:space="preserve"> документации на ЭТП определяется правилами данной ЭТП.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Официальная публикация документов по </w:t>
      </w:r>
      <w:r w:rsidR="004456D3" w:rsidRPr="008C3393">
        <w:t>данной закупке</w:t>
      </w:r>
      <w:r w:rsidRPr="008C3393">
        <w:t xml:space="preserve">: </w:t>
      </w:r>
      <w:bookmarkStart w:id="11" w:name="_Ref320025392"/>
      <w:r w:rsidRPr="008C3393">
        <w:t>Официальный</w:t>
      </w:r>
      <w:r w:rsidRPr="008C3393">
        <w:rPr>
          <w:spacing w:val="-6"/>
        </w:rPr>
        <w:t xml:space="preserve"> государственный сайт </w:t>
      </w:r>
      <w:r w:rsidRPr="008C3393">
        <w:t>(</w:t>
      </w:r>
      <w:hyperlink r:id="rId21" w:history="1">
        <w:r w:rsidRPr="008C3393">
          <w:rPr>
            <w:rStyle w:val="afb"/>
            <w:rFonts w:eastAsia="Calibri"/>
            <w:lang w:eastAsia="en-US"/>
          </w:rPr>
          <w:t>http://www.zakupki.gov.ru</w:t>
        </w:r>
      </w:hyperlink>
      <w:r w:rsidRPr="008C3393">
        <w:t>),</w:t>
      </w:r>
      <w:bookmarkEnd w:id="11"/>
      <w:r w:rsidRPr="008C3393">
        <w:t xml:space="preserve"> 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>Копии пу</w:t>
      </w:r>
      <w:r w:rsidR="00BA3C22" w:rsidRPr="008C3393">
        <w:t>бликации документов по данной закупке</w:t>
      </w:r>
      <w:r w:rsidRPr="008C3393">
        <w:t>: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8C3393">
        <w:rPr>
          <w:rFonts w:ascii="Times New Roman" w:hAnsi="Times New Roman"/>
          <w:spacing w:val="-6"/>
          <w:sz w:val="24"/>
          <w:szCs w:val="24"/>
        </w:rPr>
        <w:t>(</w:t>
      </w:r>
      <w:hyperlink r:id="rId22" w:history="1">
        <w:r w:rsidRPr="008C3393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8C3393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ЭТП </w:t>
      </w:r>
      <w:r w:rsidR="008C3393" w:rsidRPr="008C3393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3" w:history="1">
        <w:r w:rsidR="008C3393" w:rsidRPr="008C3393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8C3393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1A2A38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окончания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>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AA1A4A" w:rsidRPr="00AA1A4A">
        <w:rPr>
          <w:rFonts w:ascii="Times New Roman" w:hAnsi="Times New Roman"/>
          <w:spacing w:val="-6"/>
          <w:sz w:val="24"/>
          <w:szCs w:val="24"/>
        </w:rPr>
        <w:t>10</w:t>
      </w:r>
      <w:r w:rsidR="008F7715" w:rsidRPr="00AA1A4A">
        <w:rPr>
          <w:rFonts w:ascii="Times New Roman" w:hAnsi="Times New Roman"/>
          <w:spacing w:val="-6"/>
          <w:sz w:val="24"/>
          <w:szCs w:val="24"/>
        </w:rPr>
        <w:t xml:space="preserve">-00 (время московское) 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>«</w:t>
      </w:r>
      <w:r w:rsidR="00DC2382">
        <w:rPr>
          <w:rFonts w:ascii="Times New Roman" w:hAnsi="Times New Roman"/>
          <w:spacing w:val="-6"/>
          <w:sz w:val="24"/>
          <w:szCs w:val="24"/>
        </w:rPr>
        <w:t>17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222D52">
        <w:rPr>
          <w:rFonts w:ascii="Times New Roman" w:hAnsi="Times New Roman"/>
          <w:spacing w:val="-6"/>
          <w:sz w:val="24"/>
          <w:szCs w:val="24"/>
        </w:rPr>
        <w:t>сентября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1A2A38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7534BE" w:rsidRPr="0025293B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5293B">
        <w:rPr>
          <w:spacing w:val="-6"/>
        </w:rPr>
        <w:t xml:space="preserve">Место, дата и время заседания </w:t>
      </w:r>
      <w:r w:rsidR="00BA3C22" w:rsidRPr="0025293B">
        <w:rPr>
          <w:spacing w:val="-6"/>
        </w:rPr>
        <w:t>закупочной</w:t>
      </w:r>
      <w:r w:rsidRPr="0025293B">
        <w:rPr>
          <w:spacing w:val="-6"/>
        </w:rPr>
        <w:t xml:space="preserve"> комиссии (при проведении):</w:t>
      </w:r>
    </w:p>
    <w:p w:rsidR="007534BE" w:rsidRPr="0025293B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25293B">
        <w:t xml:space="preserve"> </w:t>
      </w:r>
      <w:r w:rsidRPr="001A2A38">
        <w:t>«</w:t>
      </w:r>
      <w:r w:rsidR="00DC2382">
        <w:t>17</w:t>
      </w:r>
      <w:r w:rsidRPr="001A2A38">
        <w:t xml:space="preserve">» </w:t>
      </w:r>
      <w:r w:rsidR="00222D52">
        <w:t>сентября</w:t>
      </w:r>
      <w:r w:rsidR="004F742A">
        <w:t xml:space="preserve"> 2015</w:t>
      </w:r>
      <w:r w:rsidRPr="0025293B">
        <w:t xml:space="preserve"> года, </w:t>
      </w:r>
      <w:r w:rsidR="00405C9D" w:rsidRPr="00405C9D">
        <w:t>г. Мурманск, ул. Лобова, д.100</w:t>
      </w:r>
      <w:r w:rsidRPr="0025293B">
        <w:t>.</w:t>
      </w:r>
    </w:p>
    <w:p w:rsidR="002C21CC" w:rsidRPr="0025293B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25293B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25293B">
        <w:rPr>
          <w:rFonts w:ascii="Times New Roman" w:hAnsi="Times New Roman"/>
          <w:b/>
          <w:sz w:val="24"/>
          <w:szCs w:val="24"/>
        </w:rPr>
        <w:t>дата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25293B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5293B">
        <w:t>Место и дата проведения отборочной стадии и подведения итогов запроса цен: адрес</w:t>
      </w:r>
      <w:r w:rsidR="0025293B" w:rsidRPr="0025293B">
        <w:t xml:space="preserve"> </w:t>
      </w:r>
      <w:r w:rsidR="00405C9D" w:rsidRPr="00405C9D">
        <w:t>г. Мурманск, ул. Лобова, д.100</w:t>
      </w:r>
      <w:r w:rsidR="0025293B" w:rsidRPr="0025293B">
        <w:t>.</w:t>
      </w:r>
      <w:r w:rsidRPr="0025293B">
        <w:rPr>
          <w:b/>
          <w:i/>
        </w:rPr>
        <w:t xml:space="preserve">, </w:t>
      </w:r>
      <w:r w:rsidR="0025293B" w:rsidRPr="001A2A38">
        <w:t>«</w:t>
      </w:r>
      <w:r w:rsidR="00DC2382">
        <w:t>21</w:t>
      </w:r>
      <w:bookmarkStart w:id="12" w:name="_GoBack"/>
      <w:bookmarkEnd w:id="12"/>
      <w:r w:rsidR="0025293B" w:rsidRPr="001A2A38">
        <w:t xml:space="preserve">» </w:t>
      </w:r>
      <w:r w:rsidR="00222D52">
        <w:t>сентября</w:t>
      </w:r>
      <w:r w:rsidR="0025293B" w:rsidRPr="0025293B">
        <w:t xml:space="preserve"> 2015 года.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25293B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заключения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5293B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25293B">
        <w:rPr>
          <w:rFonts w:ascii="Times New Roman" w:hAnsi="Times New Roman"/>
          <w:sz w:val="24"/>
          <w:szCs w:val="24"/>
        </w:rPr>
        <w:t>закупки</w:t>
      </w:r>
      <w:r w:rsidR="005A4DA1" w:rsidRPr="0025293B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25293B">
        <w:rPr>
          <w:rFonts w:ascii="Times New Roman" w:hAnsi="Times New Roman"/>
          <w:sz w:val="24"/>
          <w:szCs w:val="24"/>
        </w:rPr>
        <w:t xml:space="preserve"> 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25293B">
        <w:rPr>
          <w:rFonts w:eastAsia="Calibri"/>
          <w:spacing w:val="-6"/>
          <w:lang w:eastAsia="en-US"/>
        </w:rPr>
        <w:t xml:space="preserve">Заказчик в течение </w:t>
      </w:r>
      <w:r w:rsidRPr="0025293B">
        <w:rPr>
          <w:b/>
          <w:bCs/>
          <w:i/>
          <w:iCs/>
        </w:rPr>
        <w:t xml:space="preserve"> </w:t>
      </w:r>
      <w:r w:rsidRPr="0025293B">
        <w:rPr>
          <w:bCs/>
          <w:iCs/>
        </w:rPr>
        <w:t>3 (трех) рабочих дней</w:t>
      </w:r>
      <w:r w:rsidRPr="0025293B">
        <w:t xml:space="preserve"> </w:t>
      </w:r>
      <w:r w:rsidRPr="0025293B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25293B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25293B">
        <w:rPr>
          <w:rFonts w:eastAsia="Calibri"/>
          <w:spacing w:val="-6"/>
          <w:lang w:eastAsia="en-US"/>
        </w:rPr>
        <w:t xml:space="preserve">передает </w:t>
      </w:r>
      <w:r w:rsidR="00487E7B" w:rsidRPr="0025293B">
        <w:rPr>
          <w:rFonts w:eastAsia="Calibri"/>
          <w:spacing w:val="-6"/>
          <w:lang w:eastAsia="en-US"/>
        </w:rPr>
        <w:t>лицу, с которым заключается договор (</w:t>
      </w:r>
      <w:r w:rsidRPr="0025293B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25293B">
        <w:rPr>
          <w:rFonts w:eastAsia="Calibri"/>
          <w:spacing w:val="-6"/>
          <w:lang w:eastAsia="en-US"/>
        </w:rPr>
        <w:t>или единственному участнику закупки)</w:t>
      </w:r>
      <w:r w:rsidRPr="0025293B">
        <w:rPr>
          <w:rFonts w:eastAsia="Calibri"/>
          <w:spacing w:val="-6"/>
          <w:lang w:eastAsia="en-US"/>
        </w:rPr>
        <w:t xml:space="preserve">, </w:t>
      </w:r>
      <w:r w:rsidR="007B3BD8" w:rsidRPr="0025293B">
        <w:rPr>
          <w:rFonts w:eastAsia="Calibri"/>
          <w:spacing w:val="-6"/>
          <w:lang w:eastAsia="en-US"/>
        </w:rPr>
        <w:t xml:space="preserve">проект договора, </w:t>
      </w:r>
      <w:r w:rsidRPr="0025293B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25293B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25293B">
        <w:rPr>
          <w:rFonts w:eastAsia="Calibri"/>
          <w:spacing w:val="-6"/>
          <w:lang w:eastAsia="en-US"/>
        </w:rPr>
        <w:t>в заявке на</w:t>
      </w:r>
      <w:proofErr w:type="gramEnd"/>
      <w:r w:rsidRPr="0025293B">
        <w:rPr>
          <w:rFonts w:eastAsia="Calibri"/>
          <w:spacing w:val="-6"/>
          <w:lang w:eastAsia="en-US"/>
        </w:rPr>
        <w:t xml:space="preserve"> участие в закупке, </w:t>
      </w:r>
      <w:r w:rsidR="005A4DA1" w:rsidRPr="0025293B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25293B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</w:pPr>
      <w:r w:rsidRPr="0025293B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25293B">
        <w:rPr>
          <w:rFonts w:eastAsia="Calibri"/>
          <w:spacing w:val="-6"/>
          <w:lang w:eastAsia="en-US"/>
        </w:rPr>
        <w:t>лица, с которым заключается договор</w:t>
      </w:r>
      <w:r w:rsidRPr="0025293B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25293B">
        <w:rPr>
          <w:rFonts w:eastAsia="Calibri"/>
          <w:spacing w:val="-6"/>
          <w:lang w:eastAsia="en-US"/>
        </w:rPr>
        <w:t>таким лицом</w:t>
      </w:r>
      <w:r w:rsidRPr="0025293B">
        <w:rPr>
          <w:rFonts w:eastAsia="Calibri"/>
          <w:spacing w:val="-6"/>
          <w:lang w:eastAsia="en-US"/>
        </w:rPr>
        <w:t xml:space="preserve"> получен.</w:t>
      </w:r>
    </w:p>
    <w:p w:rsidR="00FC72B2" w:rsidRPr="0025293B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25293B">
        <w:rPr>
          <w:rFonts w:eastAsia="Calibri"/>
          <w:spacing w:val="-6"/>
          <w:lang w:eastAsia="en-US"/>
        </w:rPr>
        <w:t>обязан</w:t>
      </w:r>
      <w:r w:rsidRPr="0025293B">
        <w:rPr>
          <w:rFonts w:eastAsia="Calibri"/>
          <w:spacing w:val="-6"/>
          <w:lang w:eastAsia="en-US"/>
        </w:rPr>
        <w:t>о</w:t>
      </w:r>
      <w:r w:rsidR="00FC72B2" w:rsidRPr="0025293B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</w:t>
      </w:r>
      <w:r w:rsidR="00FC72B2" w:rsidRPr="00DB61B2">
        <w:rPr>
          <w:rFonts w:eastAsia="Calibri"/>
          <w:spacing w:val="-6"/>
          <w:lang w:eastAsia="en-US"/>
        </w:rPr>
        <w:t>договор</w:t>
      </w:r>
      <w:r w:rsidR="00DB61B2" w:rsidRPr="00DB61B2">
        <w:rPr>
          <w:rFonts w:eastAsia="Calibri"/>
          <w:spacing w:val="-6"/>
          <w:lang w:eastAsia="en-US"/>
        </w:rPr>
        <w:t xml:space="preserve"> в течени</w:t>
      </w:r>
      <w:r w:rsidR="00AE283E">
        <w:rPr>
          <w:rFonts w:eastAsia="Calibri"/>
          <w:spacing w:val="-6"/>
          <w:lang w:eastAsia="en-US"/>
        </w:rPr>
        <w:t>е</w:t>
      </w:r>
      <w:r w:rsidR="00DB61B2" w:rsidRPr="00DB61B2">
        <w:rPr>
          <w:rFonts w:eastAsia="Calibri"/>
          <w:spacing w:val="-6"/>
          <w:lang w:eastAsia="en-US"/>
        </w:rPr>
        <w:t xml:space="preserve"> </w:t>
      </w:r>
      <w:r w:rsidR="00FC72B2" w:rsidRPr="00DB61B2">
        <w:rPr>
          <w:bCs/>
          <w:iCs/>
        </w:rPr>
        <w:t>10 (десяти) дней</w:t>
      </w:r>
      <w:r w:rsidR="00FC72B2" w:rsidRPr="00DB61B2">
        <w:t xml:space="preserve"> </w:t>
      </w:r>
      <w:r w:rsidR="00FC72B2" w:rsidRPr="00DB61B2">
        <w:rPr>
          <w:rFonts w:eastAsia="Calibri"/>
          <w:spacing w:val="-6"/>
          <w:lang w:eastAsia="en-US"/>
        </w:rPr>
        <w:t xml:space="preserve">со дня </w:t>
      </w:r>
      <w:r w:rsidR="00FC72B2" w:rsidRPr="0025293B">
        <w:rPr>
          <w:rFonts w:eastAsia="Calibri"/>
          <w:spacing w:val="-6"/>
          <w:lang w:eastAsia="en-US"/>
        </w:rPr>
        <w:t>направления указанного договора.</w:t>
      </w:r>
    </w:p>
    <w:p w:rsidR="0076458A" w:rsidRDefault="0076458A" w:rsidP="000E770E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25293B" w:rsidRDefault="00FC68AA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5293B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25293B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5293B" w:rsidRPr="0071063D">
        <w:rPr>
          <w:rFonts w:ascii="Times New Roman" w:hAnsi="Times New Roman"/>
          <w:color w:val="000000"/>
          <w:sz w:val="24"/>
          <w:szCs w:val="24"/>
        </w:rPr>
        <w:t>не требуется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4A7987" w:rsidRPr="000E770E" w:rsidRDefault="004A7987" w:rsidP="000E770E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0E770E">
        <w:t>Процедура запроса цен</w:t>
      </w:r>
      <w:r w:rsidRPr="000E770E">
        <w:rPr>
          <w:b/>
          <w:i/>
        </w:rPr>
        <w:t xml:space="preserve"> </w:t>
      </w:r>
      <w:r w:rsidRPr="000E770E">
        <w:t>не является торгами по законодательству Российской Федерации.</w:t>
      </w:r>
    </w:p>
    <w:p w:rsidR="00F205F6" w:rsidRPr="004A7987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D444A" w:rsidRDefault="00E637B0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0D444A">
        <w:rPr>
          <w:rFonts w:ascii="Times New Roman" w:hAnsi="Times New Roman"/>
          <w:b/>
          <w:sz w:val="24"/>
          <w:szCs w:val="24"/>
        </w:rPr>
        <w:t>организатора</w:t>
      </w:r>
      <w:r w:rsidRPr="000D444A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0D444A">
        <w:rPr>
          <w:rFonts w:ascii="Times New Roman" w:hAnsi="Times New Roman"/>
          <w:sz w:val="24"/>
          <w:szCs w:val="24"/>
        </w:rPr>
        <w:t xml:space="preserve"> </w:t>
      </w:r>
      <w:r w:rsidR="000D444A">
        <w:rPr>
          <w:rFonts w:ascii="Times New Roman" w:hAnsi="Times New Roman"/>
          <w:sz w:val="24"/>
          <w:szCs w:val="24"/>
        </w:rPr>
        <w:t xml:space="preserve">осуществляется </w:t>
      </w:r>
      <w:r w:rsidRPr="000D444A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0D444A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0D444A">
        <w:rPr>
          <w:rFonts w:ascii="Times New Roman" w:hAnsi="Times New Roman"/>
          <w:sz w:val="24"/>
          <w:szCs w:val="24"/>
        </w:rPr>
        <w:t>закупки</w:t>
      </w:r>
      <w:r w:rsidR="00A4214D" w:rsidRPr="000D444A">
        <w:rPr>
          <w:rFonts w:ascii="Times New Roman" w:hAnsi="Times New Roman"/>
          <w:sz w:val="24"/>
          <w:szCs w:val="24"/>
        </w:rPr>
        <w:t>,</w:t>
      </w:r>
      <w:r w:rsidR="000D444A" w:rsidRPr="000D444A">
        <w:rPr>
          <w:rFonts w:ascii="Times New Roman" w:hAnsi="Times New Roman"/>
          <w:sz w:val="24"/>
          <w:szCs w:val="24"/>
        </w:rPr>
        <w:t xml:space="preserve"> </w:t>
      </w:r>
      <w:r w:rsidR="00A4214D" w:rsidRPr="000D444A">
        <w:rPr>
          <w:rFonts w:ascii="Times New Roman" w:hAnsi="Times New Roman"/>
          <w:sz w:val="24"/>
          <w:szCs w:val="24"/>
        </w:rPr>
        <w:t>не </w:t>
      </w:r>
      <w:r w:rsidRPr="000D444A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>: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0D444A" w:rsidRDefault="001A662C" w:rsidP="000E770E">
      <w:pPr>
        <w:pStyle w:val="aff9"/>
        <w:spacing w:after="0"/>
        <w:ind w:left="0" w:firstLine="709"/>
        <w:jc w:val="both"/>
      </w:pPr>
      <w:proofErr w:type="gramStart"/>
      <w:r w:rsidRPr="000D444A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1A662C" w:rsidRDefault="001A662C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0D444A" w:rsidRDefault="00CD6C43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0D444A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 xml:space="preserve">, </w:t>
      </w:r>
      <w:r w:rsidR="00BA3C22" w:rsidRPr="000D444A">
        <w:rPr>
          <w:rFonts w:ascii="Times New Roman" w:hAnsi="Times New Roman"/>
          <w:sz w:val="24"/>
          <w:szCs w:val="24"/>
        </w:rPr>
        <w:t>закупочной</w:t>
      </w:r>
      <w:r w:rsidRPr="000D444A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0D444A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4" w:history="1">
        <w:r w:rsidRPr="000D444A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0D444A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4869542"/>
      <w:r w:rsidRPr="00574A69">
        <w:rPr>
          <w:b/>
        </w:rPr>
        <w:t>ЧАСТЬ 1</w:t>
      </w:r>
      <w:bookmarkEnd w:id="13"/>
      <w:bookmarkEnd w:id="14"/>
      <w:bookmarkEnd w:id="15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4869543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6"/>
      <w:bookmarkEnd w:id="17"/>
      <w:bookmarkEnd w:id="18"/>
    </w:p>
    <w:p w:rsidR="00EA3525" w:rsidRPr="00574A69" w:rsidRDefault="00EA3525" w:rsidP="000E770E">
      <w:pPr>
        <w:pStyle w:val="10"/>
        <w:numPr>
          <w:ilvl w:val="1"/>
          <w:numId w:val="22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4869544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39"/>
      <w:bookmarkEnd w:id="40"/>
      <w:bookmarkEnd w:id="41"/>
    </w:p>
    <w:p w:rsidR="00934E2A" w:rsidRPr="00574A69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2" w:name="_Toc414869545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2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124242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 xml:space="preserve">№ </w:t>
            </w:r>
            <w:proofErr w:type="gramStart"/>
            <w:r w:rsidRPr="00574A69">
              <w:t>п</w:t>
            </w:r>
            <w:proofErr w:type="gramEnd"/>
            <w:r w:rsidRPr="00574A69">
              <w:t>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124242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124242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574A69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574A69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bookmarkEnd w:id="43"/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124242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124242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tabs>
                <w:tab w:val="left" w:pos="778"/>
              </w:tabs>
              <w:ind w:right="153"/>
            </w:pPr>
            <w:r w:rsidRPr="00574A6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jc w:val="both"/>
            </w:pPr>
            <w:r w:rsidRPr="00574A69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49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FA7250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4869546"/>
      <w:r w:rsidRPr="00FA7250">
        <w:t xml:space="preserve">Требования к </w:t>
      </w:r>
      <w:bookmarkEnd w:id="50"/>
      <w:r w:rsidR="00C1630A">
        <w:t>поставляемому Товару</w:t>
      </w:r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FA7250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 xml:space="preserve">№ </w:t>
            </w:r>
            <w:proofErr w:type="gramStart"/>
            <w:r w:rsidRPr="00FA7250">
              <w:rPr>
                <w:rFonts w:eastAsia="Arial Unicode MS"/>
              </w:rPr>
              <w:t>п</w:t>
            </w:r>
            <w:proofErr w:type="gramEnd"/>
            <w:r w:rsidRPr="00FA7250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2E1B76" w:rsidRPr="00FA7250" w:rsidTr="00E474BF">
        <w:trPr>
          <w:trHeight w:val="925"/>
        </w:trPr>
        <w:tc>
          <w:tcPr>
            <w:tcW w:w="276" w:type="pct"/>
            <w:tcBorders>
              <w:right w:val="single" w:sz="4" w:space="0" w:color="auto"/>
            </w:tcBorders>
          </w:tcPr>
          <w:p w:rsidR="002E1B76" w:rsidRPr="00FA7250" w:rsidRDefault="002E1B76" w:rsidP="00815E42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2E1B76" w:rsidRPr="00FA7250" w:rsidRDefault="005727A8" w:rsidP="005727A8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Поставляемый Товар</w:t>
            </w:r>
            <w:r w:rsidR="002E1B76" w:rsidRPr="00FA7250">
              <w:rPr>
                <w:rFonts w:eastAsia="Arial Unicode MS"/>
              </w:rPr>
              <w:t xml:space="preserve"> долж</w:t>
            </w:r>
            <w:r>
              <w:rPr>
                <w:rFonts w:eastAsia="Arial Unicode MS"/>
              </w:rPr>
              <w:t>е</w:t>
            </w:r>
            <w:r w:rsidR="002E1B76" w:rsidRPr="00FA7250">
              <w:rPr>
                <w:rFonts w:eastAsia="Arial Unicode MS"/>
              </w:rPr>
              <w:t>н соответствовать требованиям, указанным в томе 2 «Техническая часть».</w:t>
            </w:r>
          </w:p>
        </w:tc>
        <w:tc>
          <w:tcPr>
            <w:tcW w:w="2431" w:type="pct"/>
          </w:tcPr>
          <w:p w:rsidR="002E1B76" w:rsidRPr="00FA7250" w:rsidRDefault="002E1B76" w:rsidP="002E1B7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 xml:space="preserve">Техническое предложение </w:t>
            </w:r>
            <w:r w:rsidRPr="00FA7250">
              <w:t>(Форма</w:t>
            </w:r>
            <w:r w:rsidR="0056452A">
              <w:t xml:space="preserve"> 2</w:t>
            </w:r>
            <w:r w:rsidRPr="00FA7250">
              <w:t>)</w:t>
            </w:r>
          </w:p>
          <w:p w:rsidR="002E1B76" w:rsidRPr="00FA7250" w:rsidRDefault="002E1B76" w:rsidP="000E770E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0E770E"/>
    <w:p w:rsidR="00EA3525" w:rsidRPr="00FF6568" w:rsidRDefault="00EA3525" w:rsidP="000E770E">
      <w:pPr>
        <w:pStyle w:val="10"/>
        <w:numPr>
          <w:ilvl w:val="1"/>
          <w:numId w:val="22"/>
        </w:numPr>
        <w:spacing w:before="120" w:after="120"/>
        <w:jc w:val="both"/>
      </w:pPr>
      <w:bookmarkStart w:id="51" w:name="_Ref395172188"/>
      <w:bookmarkStart w:id="52" w:name="_Toc395190385"/>
      <w:bookmarkStart w:id="53" w:name="_Toc414869547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1"/>
      <w:bookmarkEnd w:id="52"/>
      <w:bookmarkEnd w:id="53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4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5"/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E05B9B">
        <w:t>4</w:t>
      </w:r>
      <w:r w:rsidR="00F0679B">
        <w:t>.1</w:t>
      </w:r>
      <w:r w:rsidR="006857EB">
        <w:fldChar w:fldCharType="end"/>
      </w:r>
      <w:r w:rsidR="000B0512">
        <w:t xml:space="preserve">, </w:t>
      </w:r>
      <w:r w:rsidR="000B0512" w:rsidRPr="006F59DF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6F59DF">
          <w:rPr>
            <w:rStyle w:val="afb"/>
            <w:sz w:val="22"/>
            <w:szCs w:val="22"/>
          </w:rPr>
          <w:t>Форма</w:t>
        </w:r>
      </w:hyperlink>
      <w:r w:rsidR="00E05B9B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56"/>
    </w:p>
    <w:p w:rsidR="00EA3525" w:rsidRDefault="000D53B6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_Ref401060816 \r \h </w:instrText>
      </w:r>
      <w:r w:rsidR="006857EB">
        <w:fldChar w:fldCharType="separate"/>
      </w:r>
      <w:r w:rsidR="00E05B9B">
        <w:t>4</w:t>
      </w:r>
      <w:r w:rsidR="00F0679B">
        <w:t>.</w:t>
      </w:r>
      <w:r w:rsidR="00E05B9B">
        <w:t>1</w:t>
      </w:r>
      <w:r w:rsidR="006857EB">
        <w:fldChar w:fldCharType="end"/>
      </w:r>
      <w:r w:rsidR="000B0512">
        <w:t xml:space="preserve">, </w:t>
      </w:r>
      <w:r w:rsidR="00C20EDB">
        <w:t>соответствующая Форма</w:t>
      </w:r>
      <w:r w:rsidR="00E05B9B">
        <w:t xml:space="preserve"> 1.1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>в</w:t>
      </w:r>
      <w:proofErr w:type="gramEnd"/>
      <w:r w:rsidR="00E1243F">
        <w:t xml:space="preserve"> </w:t>
      </w:r>
      <w:r w:rsidR="00E1243F" w:rsidRPr="00E1243F" w:rsidDel="00EC0238">
        <w:t xml:space="preserve">редактируемом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05B9B" w:rsidRPr="00EA3525" w:rsidRDefault="00E05B9B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сводная таблица стоимости </w:t>
      </w:r>
      <w:r w:rsidRPr="00E05B9B">
        <w:t>в соответствии с инструкциями, приведенными в настоящей закупочной документации (подраздел </w:t>
      </w:r>
      <w:r w:rsidRPr="00E05B9B">
        <w:fldChar w:fldCharType="begin"/>
      </w:r>
      <w:r w:rsidRPr="00E05B9B">
        <w:instrText xml:space="preserve"> REF _Ref401131967 \r \h </w:instrText>
      </w:r>
      <w:r w:rsidRPr="00E05B9B">
        <w:fldChar w:fldCharType="separate"/>
      </w:r>
      <w:r w:rsidRPr="00E05B9B">
        <w:t>4.1</w:t>
      </w:r>
      <w:r w:rsidRPr="00E05B9B">
        <w:fldChar w:fldCharType="end"/>
      </w:r>
      <w:r w:rsidRPr="00E05B9B">
        <w:t xml:space="preserve">, соответствующая </w:t>
      </w:r>
      <w:hyperlink w:anchor="_ГРАФИК_ВЫПОЛНЕНИЯ_РАБОТ" w:history="1">
        <w:r w:rsidRPr="00E05B9B">
          <w:rPr>
            <w:rStyle w:val="afb"/>
          </w:rPr>
          <w:t>Форма</w:t>
        </w:r>
      </w:hyperlink>
      <w:r w:rsidRPr="00E05B9B">
        <w:rPr>
          <w:u w:val="single"/>
        </w:rPr>
        <w:t xml:space="preserve"> </w:t>
      </w:r>
      <w:r>
        <w:rPr>
          <w:u w:val="single"/>
        </w:rPr>
        <w:t>3</w:t>
      </w:r>
      <w:r w:rsidRPr="00E05B9B">
        <w:t>)</w:t>
      </w:r>
      <w:r>
        <w:t>.</w:t>
      </w:r>
    </w:p>
    <w:p w:rsidR="00EA3525" w:rsidRPr="00985755" w:rsidRDefault="00EA3525" w:rsidP="00985755">
      <w:pPr>
        <w:numPr>
          <w:ilvl w:val="0"/>
          <w:numId w:val="24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F0679B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5"/>
          <w:footerReference w:type="default" r:id="rId26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Ref321475870"/>
      <w:bookmarkStart w:id="58" w:name="_Toc398564600"/>
      <w:bookmarkStart w:id="59" w:name="_Toc399408089"/>
      <w:bookmarkStart w:id="60" w:name="_Toc41486954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7"/>
      <w:bookmarkEnd w:id="58"/>
      <w:bookmarkEnd w:id="59"/>
      <w:bookmarkEnd w:id="60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BB5375" w:rsidRPr="00E32546" w:rsidRDefault="00BB5375" w:rsidP="00BB5375">
      <w:pPr>
        <w:ind w:right="153" w:firstLine="636"/>
        <w:jc w:val="both"/>
      </w:pPr>
      <w:r w:rsidRPr="00E32546">
        <w:t xml:space="preserve">Закупочная комиссия ранжирует заявки по цене, начиная </w:t>
      </w:r>
      <w:proofErr w:type="gramStart"/>
      <w:r w:rsidRPr="00E32546">
        <w:t>с</w:t>
      </w:r>
      <w:proofErr w:type="gramEnd"/>
      <w:r w:rsidRPr="00E32546">
        <w:t xml:space="preserve"> наименьшей. При равенстве цен заявок </w:t>
      </w:r>
      <w:r w:rsidRPr="00E32546">
        <w:rPr>
          <w:bCs/>
        </w:rPr>
        <w:t>различных</w:t>
      </w:r>
      <w:r w:rsidRPr="00E32546">
        <w:t xml:space="preserve"> участников лучшее (более высокое) место в </w:t>
      </w:r>
      <w:proofErr w:type="spellStart"/>
      <w:r w:rsidRPr="00E32546">
        <w:t>ранжировке</w:t>
      </w:r>
      <w:proofErr w:type="spellEnd"/>
      <w:r w:rsidRPr="00E32546">
        <w:t xml:space="preserve"> получает участник, который раньше подал заявку на участие в запросе цен.</w:t>
      </w:r>
    </w:p>
    <w:p w:rsidR="00BB5375" w:rsidRPr="00E32546" w:rsidRDefault="00BB5375" w:rsidP="00BB5375">
      <w:pPr>
        <w:ind w:right="153" w:firstLine="636"/>
        <w:jc w:val="both"/>
      </w:pPr>
      <w:r w:rsidRPr="00E32546"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 (п.12.7.11.а) ЕОСЗ Госкорпорации «Росатом»).</w:t>
      </w:r>
    </w:p>
    <w:p w:rsidR="003D5380" w:rsidRPr="00E32546" w:rsidRDefault="00BB5375" w:rsidP="00BB5375">
      <w:pPr>
        <w:ind w:right="153" w:firstLine="636"/>
        <w:jc w:val="both"/>
      </w:pPr>
      <w:r w:rsidRPr="00E32546"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</w:t>
      </w:r>
      <w:r w:rsidR="003D5380" w:rsidRPr="00E32546">
        <w:t>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4869550"/>
      <w:bookmarkStart w:id="69" w:name="_Toc260130025"/>
      <w:bookmarkStart w:id="70" w:name="_Toc367283798"/>
      <w:bookmarkEnd w:id="61"/>
      <w:bookmarkEnd w:id="62"/>
      <w:bookmarkEnd w:id="63"/>
      <w:bookmarkEnd w:id="64"/>
      <w:r w:rsidRPr="00FC009D">
        <w:rPr>
          <w:sz w:val="28"/>
          <w:szCs w:val="28"/>
        </w:rPr>
        <w:t>ОБРАЗЦЫ ФОРМ ОСНОВНЫХ ДОКУМЕНТОВ</w:t>
      </w:r>
      <w:bookmarkEnd w:id="65"/>
      <w:bookmarkEnd w:id="66"/>
      <w:bookmarkEnd w:id="67"/>
      <w:bookmarkEnd w:id="68"/>
    </w:p>
    <w:p w:rsidR="00144C23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2 – </w:t>
      </w:r>
      <w:r w:rsidR="00E05B9B">
        <w:rPr>
          <w:b/>
          <w:i/>
        </w:rPr>
        <w:t>5</w:t>
      </w:r>
      <w:r w:rsidRPr="00FC009D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 w:rsidR="00BA3C22"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E05B9B">
      <w:pPr>
        <w:pStyle w:val="10"/>
        <w:numPr>
          <w:ilvl w:val="1"/>
          <w:numId w:val="124"/>
        </w:numPr>
        <w:tabs>
          <w:tab w:val="left" w:pos="709"/>
        </w:tabs>
        <w:ind w:left="374" w:hanging="374"/>
        <w:jc w:val="both"/>
        <w:rPr>
          <w:sz w:val="28"/>
          <w:szCs w:val="28"/>
        </w:rPr>
      </w:pPr>
      <w:bookmarkStart w:id="71" w:name="_Ref401131967"/>
      <w:bookmarkStart w:id="72" w:name="_Toc41486955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1"/>
      <w:bookmarkEnd w:id="72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3" w:name="форма1"/>
      <w:bookmarkStart w:id="74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3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End w:id="75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6"/>
      <w:bookmarkEnd w:id="77"/>
      <w:bookmarkEnd w:id="78"/>
      <w:bookmarkEnd w:id="79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</w:t>
      </w:r>
      <w:proofErr w:type="gramEnd"/>
      <w:r>
        <w:rPr>
          <w:sz w:val="28"/>
          <w:szCs w:val="28"/>
        </w:rPr>
        <w:t xml:space="preserve">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 xml:space="preserve">предлагает заключить договор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>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>
        <w:rPr>
          <w:b/>
          <w:bCs w:val="0"/>
          <w:i/>
          <w:szCs w:val="24"/>
        </w:rPr>
        <w:t xml:space="preserve"> </w:t>
      </w:r>
      <w:proofErr w:type="gramStart"/>
      <w:r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="00C1630A">
        <w:rPr>
          <w:rFonts w:ascii="Times New Roman" w:hAnsi="Times New Roman" w:cs="Times New Roman"/>
          <w:b/>
          <w:i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против</w:t>
      </w:r>
      <w:proofErr w:type="gramEnd"/>
      <w:r>
        <w:rPr>
          <w:sz w:val="28"/>
          <w:szCs w:val="28"/>
        </w:rPr>
        <w:t xml:space="preserve"> _____________ </w:t>
      </w:r>
      <w:r>
        <w:rPr>
          <w:b/>
          <w:i/>
          <w:szCs w:val="28"/>
        </w:rPr>
        <w:t>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proofErr w:type="gramStart"/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4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proofErr w:type="gramStart"/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26"/>
      <w:r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rPr>
          <w:szCs w:val="24"/>
        </w:rPr>
        <w:t>образом</w:t>
      </w:r>
      <w:proofErr w:type="gramEnd"/>
      <w:r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0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1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</w:pPr>
      <w:bookmarkStart w:id="82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2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Cs w:val="24"/>
        </w:rPr>
        <w:t>исправленному</w:t>
      </w:r>
      <w:proofErr w:type="gramEnd"/>
      <w:r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3" w:name="_Анкета_Претендента_на"/>
      <w:bookmarkStart w:id="84" w:name="_Анкета_Участника_процедуры"/>
      <w:bookmarkStart w:id="85" w:name="_АНКЕТА_УЧАСТНИКА_КОНКУРСА"/>
      <w:bookmarkEnd w:id="83"/>
      <w:bookmarkEnd w:id="84"/>
      <w:bookmarkEnd w:id="85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6" w:name="_Toc412201948"/>
      <w:bookmarkStart w:id="87" w:name="_Toc40252035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6"/>
      <w:bookmarkEnd w:id="87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proofErr w:type="gramStart"/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№ </w:t>
            </w:r>
            <w:proofErr w:type="gramStart"/>
            <w:r>
              <w:rPr>
                <w:rFonts w:eastAsia="Calibri"/>
                <w:lang w:eastAsia="en-US"/>
              </w:rPr>
              <w:t>п</w:t>
            </w:r>
            <w:proofErr w:type="gramEnd"/>
            <w:r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 xml:space="preserve">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8" w:name="_СВЕДЕНИЯ_О_ПРИНАДЛЕЖНОСТИ"/>
      <w:bookmarkStart w:id="89" w:name="_СВЕДЕНИЯ_О_ЦЕПОЧКЕ"/>
      <w:bookmarkStart w:id="90" w:name="_Toc402520354"/>
      <w:bookmarkStart w:id="91" w:name="_Toc412201949"/>
      <w:bookmarkEnd w:id="88"/>
      <w:bookmarkEnd w:id="89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0"/>
      <w:bookmarkEnd w:id="91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527"/>
      </w:tblGrid>
      <w:tr w:rsidR="00E92811" w:rsidTr="00222D52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5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222D52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5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222D52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222D52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222D52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222D52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222D52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222D52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>
        <w:rPr>
          <w:szCs w:val="24"/>
          <w:lang w:val="en-US"/>
        </w:rPr>
        <w:t>pdf</w:t>
      </w:r>
      <w:proofErr w:type="spellEnd"/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>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- физическое лицо указывается ФИО.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222D52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  <w:proofErr w:type="gramStart"/>
            <w:r>
              <w:rPr>
                <w:i/>
                <w:sz w:val="20"/>
                <w:szCs w:val="20"/>
              </w:rPr>
              <w:t>п</w:t>
            </w:r>
            <w:proofErr w:type="gramEnd"/>
            <w:r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222D52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222D52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222D52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222D52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222D52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222D52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222D52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222D52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222D52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222D52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222D52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222D52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222D52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222D52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222D52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222D52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222D52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t>окончание</w:t>
      </w:r>
    </w:p>
    <w:tbl>
      <w:tblPr>
        <w:tblW w:w="148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222D52">
        <w:trPr>
          <w:trHeight w:val="510"/>
        </w:trPr>
        <w:tc>
          <w:tcPr>
            <w:tcW w:w="12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222D52">
        <w:trPr>
          <w:trHeight w:val="159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222D52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222D52">
        <w:trPr>
          <w:trHeight w:val="38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.Л</w:t>
            </w:r>
            <w:proofErr w:type="gramEnd"/>
            <w:r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222D52">
        <w:trPr>
          <w:trHeight w:val="40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.Щ</w:t>
            </w:r>
            <w:proofErr w:type="gramEnd"/>
            <w:r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E92811" w:rsidTr="00222D52">
        <w:trPr>
          <w:trHeight w:val="42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222D52">
        <w:trPr>
          <w:trHeight w:val="40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222D52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E92811" w:rsidTr="00222D52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222D52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222D52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222D52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E92811" w:rsidTr="00222D52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222D52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222D52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222D52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222D52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222D52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 xml:space="preserve">Форма </w:t>
      </w:r>
      <w:r w:rsidR="002E1B76">
        <w:rPr>
          <w:bCs w:val="0"/>
          <w:sz w:val="28"/>
          <w:szCs w:val="28"/>
        </w:rPr>
        <w:t>2</w:t>
      </w:r>
      <w:r>
        <w:rPr>
          <w:bCs w:val="0"/>
          <w:sz w:val="28"/>
          <w:szCs w:val="28"/>
        </w:rPr>
        <w:t>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2" w:name="_Техническое_предложение_(Форма"/>
      <w:bookmarkStart w:id="93" w:name="_Toc235439567"/>
      <w:bookmarkStart w:id="94" w:name="_Toc390267515"/>
      <w:bookmarkStart w:id="95" w:name="_Toc412201950"/>
      <w:bookmarkEnd w:id="92"/>
      <w:r>
        <w:rPr>
          <w:rFonts w:ascii="Times New Roman" w:hAnsi="Times New Roman" w:cs="Times New Roman"/>
          <w:bCs w:val="0"/>
          <w:i w:val="0"/>
        </w:rPr>
        <w:t xml:space="preserve">ТЕХНИЧЕСКОЕ ПРЕДЛОЖЕНИЕ (Форма </w:t>
      </w:r>
      <w:r w:rsidR="002E1B76">
        <w:rPr>
          <w:rFonts w:ascii="Times New Roman" w:hAnsi="Times New Roman" w:cs="Times New Roman"/>
          <w:bCs w:val="0"/>
          <w:i w:val="0"/>
        </w:rPr>
        <w:t>2</w:t>
      </w:r>
      <w:r>
        <w:rPr>
          <w:rFonts w:ascii="Times New Roman" w:hAnsi="Times New Roman" w:cs="Times New Roman"/>
          <w:bCs w:val="0"/>
          <w:i w:val="0"/>
        </w:rPr>
        <w:t>)</w:t>
      </w:r>
      <w:bookmarkEnd w:id="93"/>
      <w:bookmarkEnd w:id="94"/>
      <w:bookmarkEnd w:id="95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proofErr w:type="gramStart"/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proofErr w:type="gramStart"/>
            <w:r>
              <w:rPr>
                <w:bCs/>
              </w:rPr>
              <w:t>Предлагаемое</w:t>
            </w:r>
            <w:proofErr w:type="gramEnd"/>
            <w:r>
              <w:rPr>
                <w:bCs/>
              </w:rPr>
              <w:t xml:space="preserve">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5727A8" w:rsidRPr="00FC009D" w:rsidRDefault="005727A8" w:rsidP="005727A8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727A8" w:rsidRPr="00FC009D" w:rsidRDefault="005727A8" w:rsidP="005727A8">
      <w:pPr>
        <w:pStyle w:val="Times12"/>
        <w:jc w:val="center"/>
        <w:rPr>
          <w:b/>
          <w:snapToGrid w:val="0"/>
          <w:szCs w:val="24"/>
        </w:rPr>
      </w:pPr>
    </w:p>
    <w:p w:rsidR="005727A8" w:rsidRPr="00B03ADB" w:rsidRDefault="005727A8" w:rsidP="005727A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727A8" w:rsidRDefault="005727A8" w:rsidP="005727A8">
      <w:pPr>
        <w:jc w:val="right"/>
        <w:rPr>
          <w:b/>
          <w:i/>
          <w:iCs/>
        </w:rPr>
      </w:pPr>
    </w:p>
    <w:p w:rsidR="005727A8" w:rsidRPr="00FC009D" w:rsidRDefault="005727A8" w:rsidP="005727A8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5727A8" w:rsidRPr="00FC009D" w:rsidRDefault="005727A8" w:rsidP="005727A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Toc390267517"/>
      <w:bookmarkStart w:id="97" w:name="_Toc412201952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6"/>
      <w:bookmarkEnd w:id="97"/>
    </w:p>
    <w:p w:rsidR="005727A8" w:rsidRPr="00102E0C" w:rsidRDefault="005727A8" w:rsidP="005727A8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5727A8" w:rsidRPr="00FC009D" w:rsidRDefault="005727A8" w:rsidP="005727A8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5727A8" w:rsidRPr="00012898" w:rsidRDefault="005727A8" w:rsidP="005727A8">
      <w:pPr>
        <w:pStyle w:val="Times12"/>
        <w:ind w:firstLine="709"/>
        <w:rPr>
          <w:b/>
          <w:i/>
        </w:rPr>
      </w:pPr>
    </w:p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6"/>
        <w:gridCol w:w="3281"/>
        <w:gridCol w:w="1560"/>
        <w:gridCol w:w="1550"/>
        <w:gridCol w:w="1262"/>
        <w:gridCol w:w="1274"/>
        <w:gridCol w:w="1418"/>
        <w:gridCol w:w="1556"/>
        <w:gridCol w:w="1443"/>
        <w:gridCol w:w="1424"/>
      </w:tblGrid>
      <w:tr w:rsidR="005727A8" w:rsidRPr="00FC009D" w:rsidTr="006137F6">
        <w:trPr>
          <w:trHeight w:val="1629"/>
        </w:trPr>
        <w:tc>
          <w:tcPr>
            <w:tcW w:w="178" w:type="pct"/>
          </w:tcPr>
          <w:p w:rsidR="005727A8" w:rsidRPr="00FC009D" w:rsidRDefault="005727A8" w:rsidP="006137F6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5727A8" w:rsidRPr="00FC009D" w:rsidRDefault="005727A8" w:rsidP="006137F6">
            <w:pPr>
              <w:pStyle w:val="23"/>
              <w:ind w:left="-124" w:right="-107" w:firstLine="0"/>
              <w:jc w:val="center"/>
              <w:rPr>
                <w:bCs/>
              </w:rPr>
            </w:pP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071" w:type="pct"/>
          </w:tcPr>
          <w:p w:rsidR="005727A8" w:rsidRPr="00FC009D" w:rsidRDefault="005727A8" w:rsidP="006137F6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Разработчик*</w:t>
            </w:r>
            <w:r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12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5727A8" w:rsidRPr="00FC009D" w:rsidTr="006137F6">
        <w:trPr>
          <w:trHeight w:val="277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5727A8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5727A8" w:rsidRDefault="005727A8" w:rsidP="005727A8">
      <w:pPr>
        <w:pStyle w:val="afff1"/>
        <w:numPr>
          <w:ilvl w:val="0"/>
          <w:numId w:val="70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5727A8" w:rsidRPr="00102E0C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727A8" w:rsidRPr="00102E0C" w:rsidRDefault="005727A8" w:rsidP="005727A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727A8" w:rsidRPr="00102E0C" w:rsidRDefault="005727A8" w:rsidP="005727A8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5727A8" w:rsidRPr="00012898" w:rsidRDefault="005727A8" w:rsidP="005727A8">
      <w:pPr>
        <w:pStyle w:val="Times12"/>
        <w:ind w:firstLine="709"/>
        <w:rPr>
          <w:sz w:val="28"/>
        </w:rPr>
      </w:pPr>
    </w:p>
    <w:p w:rsidR="005727A8" w:rsidRPr="00FC009D" w:rsidRDefault="005727A8" w:rsidP="005727A8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5727A8" w:rsidRPr="00102E0C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5727A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gramStart"/>
      <w:r>
        <w:rPr>
          <w:szCs w:val="24"/>
        </w:rPr>
        <w:t>шеф-монтаж</w:t>
      </w:r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5727A8" w:rsidRPr="0001289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</w:pP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>закупки</w:t>
      </w:r>
      <w:r w:rsidRPr="008E383D">
        <w:rPr>
          <w:szCs w:val="24"/>
        </w:rPr>
        <w:t xml:space="preserve"> </w:t>
      </w:r>
      <w:r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>
        <w:rPr>
          <w:szCs w:val="24"/>
        </w:rPr>
        <w:t>закупке</w:t>
      </w:r>
      <w:r w:rsidRPr="008E383D">
        <w:rPr>
          <w:szCs w:val="24"/>
        </w:rPr>
        <w:t xml:space="preserve"> </w:t>
      </w:r>
      <w:proofErr w:type="spellStart"/>
      <w:r w:rsidRPr="008E383D">
        <w:rPr>
          <w:szCs w:val="24"/>
        </w:rPr>
        <w:t>Adobe</w:t>
      </w:r>
      <w:proofErr w:type="spellEnd"/>
      <w:r w:rsidRPr="008E383D">
        <w:rPr>
          <w:szCs w:val="24"/>
        </w:rPr>
        <w:t xml:space="preserve">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AD4D95" w:rsidRDefault="00AD4D95" w:rsidP="005727A8">
      <w:pPr>
        <w:pStyle w:val="Times12"/>
        <w:jc w:val="center"/>
        <w:sectPr w:rsidR="00AD4D95">
          <w:pgSz w:w="16840" w:h="11907" w:orient="landscape"/>
          <w:pgMar w:top="1134" w:right="1134" w:bottom="1134" w:left="1134" w:header="567" w:footer="567" w:gutter="0"/>
          <w:cols w:space="720"/>
        </w:sectPr>
      </w:pPr>
      <w:r>
        <w:rPr>
          <w:b/>
          <w:bCs w:val="0"/>
          <w:sz w:val="22"/>
        </w:rPr>
        <w:br w:type="page"/>
      </w:r>
    </w:p>
    <w:p w:rsidR="00DF507B" w:rsidRPr="00FC009D" w:rsidRDefault="00D35FBF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8" w:name="_Справка_об_участии_в_судебных_разби"/>
      <w:bookmarkStart w:id="99" w:name="_Справка_об_участии"/>
      <w:bookmarkStart w:id="100" w:name="_Toc414869556"/>
      <w:bookmarkEnd w:id="69"/>
      <w:bookmarkEnd w:id="70"/>
      <w:bookmarkEnd w:id="98"/>
      <w:bookmarkEnd w:id="99"/>
      <w:r>
        <w:rPr>
          <w:b/>
          <w:sz w:val="28"/>
          <w:szCs w:val="28"/>
        </w:rPr>
        <w:t>Ч</w:t>
      </w:r>
      <w:r w:rsidR="00DF507B">
        <w:rPr>
          <w:b/>
          <w:sz w:val="28"/>
          <w:szCs w:val="28"/>
        </w:rPr>
        <w:t>АСТЬ 2</w:t>
      </w:r>
      <w:bookmarkEnd w:id="100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9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222D52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 xml:space="preserve">Наименование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222D52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С даты</w:t>
            </w:r>
            <w:proofErr w:type="gramEnd"/>
            <w:r>
              <w:t xml:space="preserve">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222D52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bookmarkStart w:id="101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01"/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 xml:space="preserve">, организатор закупки в течение 1 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00D4B">
            <w:pPr>
              <w:pStyle w:val="Times12"/>
              <w:tabs>
                <w:tab w:val="left" w:pos="1020"/>
              </w:tabs>
              <w:ind w:right="153"/>
            </w:pPr>
            <w:r>
              <w:t>Если организатор закупки не у</w:t>
            </w:r>
            <w:r w:rsidR="00A00D4B">
              <w:t xml:space="preserve">спел </w:t>
            </w:r>
            <w:proofErr w:type="gramStart"/>
            <w:r w:rsidR="00A00D4B">
              <w:t>разместить ответ</w:t>
            </w:r>
            <w:proofErr w:type="gramEnd"/>
            <w:r w:rsidR="00A00D4B">
              <w:t xml:space="preserve"> на запрос, </w:t>
            </w:r>
            <w:r>
              <w:t>то организатор закупки переносит окончательный срок подачи заявок на участие в закуп</w:t>
            </w:r>
            <w:r w:rsidR="00A00D4B">
              <w:t xml:space="preserve">ке на количество дней задержки. </w:t>
            </w: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222D52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>Внесение изменений в извещение о проведении закупки и закупочную 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2 (два) рабочих дня до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222D52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  <w:proofErr w:type="gramEnd"/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(для конкурса - не менее 90 (девяносто) календарных дней) со дня окончания срока подачи заявок.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>
              <w:t>образом</w:t>
            </w:r>
            <w:proofErr w:type="gramEnd"/>
            <w:r>
              <w:t xml:space="preserve"> уполномоченным им лицом на основании доверенности. 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 xml:space="preserve">В банковской гарантии не должно быть условий или требований, противоречащих </w:t>
            </w:r>
            <w:proofErr w:type="gramStart"/>
            <w:r>
              <w:t>вышеизложенному</w:t>
            </w:r>
            <w:proofErr w:type="gramEnd"/>
            <w:r>
              <w:t>, или делающих вышеизложенное неисполнимым.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 xml:space="preserve">Документы, подтверждающие факт </w:t>
            </w:r>
            <w:proofErr w:type="gramStart"/>
            <w:r>
              <w:t>предоставления обеспечения исполнения обязательств участника</w:t>
            </w:r>
            <w:proofErr w:type="gramEnd"/>
            <w:r>
              <w:t xml:space="preserve"> 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bookmarkStart w:id="103" w:name="_Ref411840766"/>
            <w:r>
              <w:t>Обеспечение заявки на участие в закупке возвращается:</w:t>
            </w:r>
            <w:bookmarkEnd w:id="103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04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04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222D52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5" w:name="_Ref401300807" w:colFirst="0" w:colLast="0"/>
            <w:bookmarkEnd w:id="10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proofErr w:type="gramStart"/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</w:t>
            </w:r>
            <w:proofErr w:type="gramEnd"/>
            <w:r>
              <w:rPr>
                <w:szCs w:val="24"/>
              </w:rPr>
              <w:t xml:space="preserve">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</w:t>
            </w:r>
            <w:proofErr w:type="gramEnd"/>
            <w:r>
              <w:rPr>
                <w:szCs w:val="24"/>
              </w:rPr>
              <w:t xml:space="preserve">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bookmarkStart w:id="106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07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06"/>
            <w:bookmarkEnd w:id="107"/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письмо </w:t>
            </w:r>
            <w:proofErr w:type="gramStart"/>
            <w:r>
              <w:rPr>
                <w:sz w:val="24"/>
              </w:rPr>
              <w:t>об изменении заявки на участие в закупке в отношении данного лота на бланке</w:t>
            </w:r>
            <w:proofErr w:type="gramEnd"/>
            <w:r>
              <w:rPr>
                <w:sz w:val="24"/>
              </w:rPr>
              <w:t xml:space="preserve"> организации (для юридического лица);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перечень изменений </w:t>
            </w:r>
            <w:proofErr w:type="gramStart"/>
            <w:r>
              <w:rPr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>
              <w:rPr>
                <w:sz w:val="24"/>
              </w:rPr>
              <w:t xml:space="preserve"> в закупке, которых данные изменения касаются;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 xml:space="preserve">Если участник закупки намерен направить своего представителя к организатору закупки к моменту открытия доступа к заявкам, такой участник должен 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05"/>
      <w:tr w:rsidR="00BF1848" w:rsidTr="00222D52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>
              <w:rPr>
                <w:szCs w:val="24"/>
              </w:rPr>
              <w:t xml:space="preserve"> заявке;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222D52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</w:t>
            </w:r>
            <w:proofErr w:type="gramStart"/>
            <w:r>
              <w:rPr>
                <w:bCs/>
              </w:rPr>
              <w:t>,</w:t>
            </w:r>
            <w:proofErr w:type="gramEnd"/>
            <w:r>
              <w:rPr>
                <w:bCs/>
              </w:rPr>
              <w:t xml:space="preserve">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08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08"/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9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09"/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0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10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11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11"/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proofErr w:type="gramStart"/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>
              <w:rPr>
                <w:bCs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222D52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2" w:name="_Ref407364135"/>
            <w:r>
              <w:t>Критерии отбора:</w:t>
            </w:r>
            <w:bookmarkEnd w:id="112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bookmarkStart w:id="113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13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4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14"/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части, обеспечение заявки на</w:t>
            </w:r>
            <w:proofErr w:type="gramEnd"/>
            <w:r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конкурса/ запроса предложений протокол заседания закупочной комиссии по 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5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15"/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>
              <w:t>с</w:t>
            </w:r>
            <w:proofErr w:type="gramEnd"/>
            <w:r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222D52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</w:t>
            </w:r>
            <w:proofErr w:type="gramStart"/>
            <w:r>
              <w:t>,</w:t>
            </w:r>
            <w:proofErr w:type="gramEnd"/>
            <w:r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и предмета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BF1848" w:rsidTr="00222D52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222D52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6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proofErr w:type="gramStart"/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</w:t>
            </w:r>
            <w:proofErr w:type="gramEnd"/>
            <w:r>
              <w:t xml:space="preserve">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proofErr w:type="gramStart"/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>
              <w:t xml:space="preserve">, </w:t>
            </w:r>
            <w:proofErr w:type="gramStart"/>
            <w:r>
              <w:t>посредством</w:t>
            </w:r>
            <w:proofErr w:type="gramEnd"/>
            <w:r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proofErr w:type="gramStart"/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  <w:proofErr w:type="gramEnd"/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17" w:name="_Ref389730904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17"/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222D52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401223818" w:colFirst="0" w:colLast="0"/>
            <w:bookmarkEnd w:id="116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19" w:name="_Toc247716281"/>
            <w:bookmarkStart w:id="120" w:name="_Ref307226092"/>
            <w:bookmarkStart w:id="121" w:name="_Ref375848735"/>
            <w:bookmarkStart w:id="122" w:name="_Toc368984333"/>
            <w:bookmarkStart w:id="123" w:name="_Toc391380982"/>
            <w:bookmarkStart w:id="124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19"/>
            <w:bookmarkEnd w:id="120"/>
            <w:bookmarkEnd w:id="121"/>
            <w:bookmarkEnd w:id="122"/>
            <w:bookmarkEnd w:id="123"/>
            <w:bookmarkEnd w:id="124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5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25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6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26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7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27"/>
          </w:p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222D52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28" w:name="_Ref317256138" w:colFirst="0" w:colLast="0"/>
            <w:bookmarkEnd w:id="11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9" w:name="_Ref166350669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29"/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 xml:space="preserve">Форма обеспечения исполнения обязательств по договору </w:t>
            </w:r>
            <w:proofErr w:type="gramStart"/>
            <w:r>
              <w:t>из</w:t>
            </w:r>
            <w:proofErr w:type="gramEnd"/>
            <w:r>
              <w:t xml:space="preserve">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proofErr w:type="gramStart"/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</w:t>
            </w:r>
            <w:proofErr w:type="gramEnd"/>
            <w:r>
              <w:t xml:space="preserve">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222D52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0" w:name="_Ref397617142" w:colFirst="0" w:colLast="0"/>
            <w:bookmarkEnd w:id="12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31" w:name="_Ref311059287"/>
            <w:bookmarkStart w:id="132" w:name="_Ref311060615"/>
            <w:bookmarkStart w:id="133" w:name="_Toc368984334"/>
            <w:bookmarkStart w:id="134" w:name="_Toc391380983"/>
            <w:bookmarkStart w:id="135" w:name="_Toc383097272"/>
            <w:r>
              <w:t>Последствия уклонения участника от заключения договора</w:t>
            </w:r>
            <w:bookmarkEnd w:id="131"/>
            <w:bookmarkEnd w:id="132"/>
            <w:bookmarkEnd w:id="133"/>
            <w:bookmarkEnd w:id="134"/>
            <w:bookmarkEnd w:id="135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proofErr w:type="gramStart"/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222D52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6" w:name="_Ref321836398" w:colFirst="0" w:colLast="0"/>
            <w:bookmarkEnd w:id="13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</w:t>
            </w:r>
            <w:proofErr w:type="gramStart"/>
            <w:r>
              <w:t>арбитраж</w:t>
            </w:r>
            <w:proofErr w:type="gramEnd"/>
            <w:r>
              <w:t xml:space="preserve">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>
              <w:t xml:space="preserve">1 (одного) месяца </w:t>
            </w:r>
            <w:proofErr w:type="gramStart"/>
            <w:r>
              <w:t>с даты размещения</w:t>
            </w:r>
            <w:proofErr w:type="gramEnd"/>
            <w:r>
              <w:t xml:space="preserve"> на официальном сайте по закупкам атомной отрасли результата рассмотрения жалобы.</w:t>
            </w:r>
          </w:p>
        </w:tc>
      </w:tr>
      <w:bookmarkEnd w:id="136"/>
      <w:tr w:rsidR="00BF1848" w:rsidTr="00222D52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7" w:name="_Toc414869557"/>
      <w:r>
        <w:rPr>
          <w:b/>
          <w:sz w:val="28"/>
          <w:szCs w:val="28"/>
        </w:rPr>
        <w:t>ЧАСТЬ 3</w:t>
      </w:r>
      <w:bookmarkEnd w:id="137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1E8C" w:rsidRDefault="00641E8C">
      <w:r>
        <w:separator/>
      </w:r>
    </w:p>
  </w:endnote>
  <w:endnote w:type="continuationSeparator" w:id="0">
    <w:p w:rsidR="00641E8C" w:rsidRDefault="00641E8C">
      <w:r>
        <w:continuationSeparator/>
      </w:r>
    </w:p>
  </w:endnote>
  <w:endnote w:type="continuationNotice" w:id="1">
    <w:p w:rsidR="00641E8C" w:rsidRDefault="00641E8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799B" w:rsidRDefault="0023799B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23799B" w:rsidRDefault="0023799B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799B" w:rsidRDefault="0023799B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Мурманск</w:t>
    </w:r>
  </w:p>
  <w:p w:rsidR="0023799B" w:rsidRPr="006A1758" w:rsidRDefault="0023799B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799B" w:rsidRPr="00C030AA" w:rsidRDefault="0023799B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DC2382">
      <w:rPr>
        <w:rFonts w:ascii="Times New Roman" w:hAnsi="Times New Roman"/>
        <w:noProof/>
      </w:rPr>
      <w:t>5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DC2382">
      <w:rPr>
        <w:rFonts w:ascii="Times New Roman" w:hAnsi="Times New Roman"/>
        <w:noProof/>
      </w:rPr>
      <w:t>43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23799B" w:rsidRPr="00C030AA" w:rsidRDefault="0023799B" w:rsidP="008C3393">
    <w:pPr>
      <w:pStyle w:val="a9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23799B" w:rsidRPr="00C66D83" w:rsidRDefault="0023799B" w:rsidP="008C3393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</w:t>
    </w:r>
    <w:r>
      <w:rPr>
        <w:rFonts w:ascii="Times New Roman" w:hAnsi="Times New Roman" w:cs="Times New Roman"/>
      </w:rPr>
      <w:t xml:space="preserve">на право заключения договора на </w:t>
    </w:r>
    <w:r w:rsidRPr="00E474BF">
      <w:rPr>
        <w:rFonts w:ascii="Times New Roman" w:hAnsi="Times New Roman" w:cs="Times New Roman"/>
      </w:rPr>
      <w:t xml:space="preserve">поставку </w:t>
    </w:r>
    <w:r>
      <w:rPr>
        <w:rFonts w:ascii="Times New Roman" w:hAnsi="Times New Roman" w:cs="Times New Roman"/>
      </w:rPr>
      <w:t>запасных частей</w:t>
    </w:r>
    <w:r w:rsidR="00C66D83">
      <w:rPr>
        <w:rFonts w:ascii="Times New Roman" w:hAnsi="Times New Roman" w:cs="Times New Roman"/>
      </w:rPr>
      <w:t xml:space="preserve"> </w:t>
    </w:r>
    <w:r w:rsidR="00C66D83" w:rsidRPr="00C66D83">
      <w:rPr>
        <w:rFonts w:ascii="Times New Roman" w:hAnsi="Times New Roman" w:cs="Times New Roman"/>
      </w:rPr>
      <w:t>для обслуживания автомобильной техники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799B" w:rsidRPr="00FE6219" w:rsidRDefault="0023799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1E8C" w:rsidRDefault="00641E8C">
      <w:r>
        <w:separator/>
      </w:r>
    </w:p>
  </w:footnote>
  <w:footnote w:type="continuationSeparator" w:id="0">
    <w:p w:rsidR="00641E8C" w:rsidRDefault="00641E8C">
      <w:r>
        <w:continuationSeparator/>
      </w:r>
    </w:p>
  </w:footnote>
  <w:footnote w:type="continuationNotice" w:id="1">
    <w:p w:rsidR="00641E8C" w:rsidRDefault="00641E8C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799B" w:rsidRPr="00723913" w:rsidRDefault="0023799B" w:rsidP="0015427F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23799B" w:rsidRPr="00723913" w:rsidRDefault="0023799B" w:rsidP="0015427F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23799B" w:rsidRPr="0015427F" w:rsidRDefault="0023799B" w:rsidP="0015427F">
    <w:pPr>
      <w:ind w:right="-1"/>
      <w:rPr>
        <w:b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0FCB3646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799B" w:rsidRPr="00F429FC" w:rsidRDefault="0023799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C2382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799B" w:rsidRPr="00F429FC" w:rsidRDefault="0023799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C2382">
      <w:rPr>
        <w:rFonts w:ascii="Times New Roman" w:hAnsi="Times New Roman" w:cs="Times New Roman"/>
        <w:noProof/>
        <w:sz w:val="24"/>
      </w:rPr>
      <w:t>43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BAC77A3"/>
    <w:multiLevelType w:val="hybridMultilevel"/>
    <w:tmpl w:val="0BFE7B04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E272A8E"/>
    <w:multiLevelType w:val="hybridMultilevel"/>
    <w:tmpl w:val="F856BCD8"/>
    <w:lvl w:ilvl="0" w:tplc="DD824D1E">
      <w:start w:val="1"/>
      <w:numFmt w:val="decimal"/>
      <w:lvlText w:val="2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1C80F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27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30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4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4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9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EA46610"/>
    <w:multiLevelType w:val="multilevel"/>
    <w:tmpl w:val="9C6C644E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5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2935231"/>
    <w:multiLevelType w:val="multilevel"/>
    <w:tmpl w:val="E71E13C2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8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6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5202" w:hanging="180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696" w:hanging="2160"/>
      </w:pPr>
    </w:lvl>
  </w:abstractNum>
  <w:abstractNum w:abstractNumId="65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4A237228"/>
    <w:multiLevelType w:val="hybridMultilevel"/>
    <w:tmpl w:val="844CD3D4"/>
    <w:lvl w:ilvl="0" w:tplc="5A34159E">
      <w:start w:val="1"/>
      <w:numFmt w:val="decimal"/>
      <w:lvlText w:val="2.%1)"/>
      <w:lvlJc w:val="left"/>
      <w:pPr>
        <w:ind w:left="927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7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76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7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7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9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A6516A2"/>
    <w:multiLevelType w:val="hybridMultilevel"/>
    <w:tmpl w:val="0BB8EFE4"/>
    <w:lvl w:ilvl="0" w:tplc="5690618C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0">
    <w:nsid w:val="5FCD061D"/>
    <w:multiLevelType w:val="multilevel"/>
    <w:tmpl w:val="D022275E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9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9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0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104">
    <w:nsid w:val="6FBB335C"/>
    <w:multiLevelType w:val="multilevel"/>
    <w:tmpl w:val="F5F0AA6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6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7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>
    <w:nsid w:val="74A234FE"/>
    <w:multiLevelType w:val="hybridMultilevel"/>
    <w:tmpl w:val="F0AEEAF6"/>
    <w:lvl w:ilvl="0" w:tplc="690EC504">
      <w:start w:val="1"/>
      <w:numFmt w:val="decimal"/>
      <w:lvlText w:val="4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1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13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11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05"/>
  </w:num>
  <w:num w:numId="2">
    <w:abstractNumId w:val="85"/>
  </w:num>
  <w:num w:numId="3">
    <w:abstractNumId w:val="78"/>
  </w:num>
  <w:num w:numId="4">
    <w:abstractNumId w:val="1"/>
  </w:num>
  <w:num w:numId="5">
    <w:abstractNumId w:val="0"/>
  </w:num>
  <w:num w:numId="6">
    <w:abstractNumId w:val="66"/>
  </w:num>
  <w:num w:numId="7">
    <w:abstractNumId w:val="62"/>
  </w:num>
  <w:num w:numId="8">
    <w:abstractNumId w:val="3"/>
  </w:num>
  <w:num w:numId="9">
    <w:abstractNumId w:val="42"/>
  </w:num>
  <w:num w:numId="10">
    <w:abstractNumId w:val="2"/>
  </w:num>
  <w:num w:numId="11">
    <w:abstractNumId w:val="39"/>
  </w:num>
  <w:num w:numId="12">
    <w:abstractNumId w:val="48"/>
  </w:num>
  <w:num w:numId="13">
    <w:abstractNumId w:val="101"/>
  </w:num>
  <w:num w:numId="14">
    <w:abstractNumId w:val="82"/>
  </w:num>
  <w:num w:numId="15">
    <w:abstractNumId w:val="47"/>
  </w:num>
  <w:num w:numId="16">
    <w:abstractNumId w:val="112"/>
  </w:num>
  <w:num w:numId="17">
    <w:abstractNumId w:val="70"/>
  </w:num>
  <w:num w:numId="18">
    <w:abstractNumId w:val="22"/>
  </w:num>
  <w:num w:numId="19">
    <w:abstractNumId w:val="109"/>
  </w:num>
  <w:num w:numId="20">
    <w:abstractNumId w:val="68"/>
  </w:num>
  <w:num w:numId="21">
    <w:abstractNumId w:val="76"/>
  </w:num>
  <w:num w:numId="22">
    <w:abstractNumId w:val="96"/>
  </w:num>
  <w:num w:numId="23">
    <w:abstractNumId w:val="46"/>
  </w:num>
  <w:num w:numId="24">
    <w:abstractNumId w:val="43"/>
  </w:num>
  <w:num w:numId="25">
    <w:abstractNumId w:val="95"/>
  </w:num>
  <w:num w:numId="26">
    <w:abstractNumId w:val="112"/>
  </w:num>
  <w:num w:numId="27">
    <w:abstractNumId w:val="102"/>
  </w:num>
  <w:num w:numId="28">
    <w:abstractNumId w:val="28"/>
  </w:num>
  <w:num w:numId="29">
    <w:abstractNumId w:val="74"/>
  </w:num>
  <w:num w:numId="30">
    <w:abstractNumId w:val="30"/>
  </w:num>
  <w:num w:numId="31">
    <w:abstractNumId w:val="105"/>
  </w:num>
  <w:num w:numId="32">
    <w:abstractNumId w:val="1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0"/>
  </w:num>
  <w:num w:numId="36">
    <w:abstractNumId w:val="58"/>
  </w:num>
  <w:num w:numId="37">
    <w:abstractNumId w:val="54"/>
  </w:num>
  <w:num w:numId="3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07"/>
  </w:num>
  <w:num w:numId="40">
    <w:abstractNumId w:val="14"/>
  </w:num>
  <w:num w:numId="41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0"/>
  </w:num>
  <w:num w:numId="43">
    <w:abstractNumId w:val="20"/>
  </w:num>
  <w:num w:numId="44">
    <w:abstractNumId w:val="8"/>
  </w:num>
  <w:num w:numId="45">
    <w:abstractNumId w:val="26"/>
  </w:num>
  <w:num w:numId="46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90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0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4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1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0"/>
  </w:num>
  <w:num w:numId="57">
    <w:abstractNumId w:val="5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9"/>
  </w:num>
  <w:num w:numId="61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92"/>
  </w:num>
  <w:num w:numId="63">
    <w:abstractNumId w:val="10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49"/>
  </w:num>
  <w:num w:numId="7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1"/>
  </w:num>
  <w:num w:numId="7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17"/>
  </w:num>
  <w:num w:numId="82">
    <w:abstractNumId w:val="4"/>
  </w:num>
  <w:num w:numId="83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1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1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89"/>
  </w:num>
  <w:num w:numId="93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106"/>
  </w:num>
  <w:num w:numId="97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>
    <w:abstractNumId w:val="1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>
    <w:abstractNumId w:val="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>
    <w:abstractNumId w:val="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3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4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6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9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0">
    <w:abstractNumId w:val="75"/>
  </w:num>
  <w:num w:numId="121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2">
    <w:abstractNumId w:val="31"/>
  </w:num>
  <w:num w:numId="123">
    <w:abstractNumId w:val="104"/>
  </w:num>
  <w:num w:numId="124">
    <w:abstractNumId w:val="57"/>
  </w:num>
  <w:num w:numId="125">
    <w:abstractNumId w:val="40"/>
  </w:num>
  <w:numIdMacAtCleanup w:val="1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399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7E6"/>
    <w:rsid w:val="000A1961"/>
    <w:rsid w:val="000A1DB9"/>
    <w:rsid w:val="000A219A"/>
    <w:rsid w:val="000A2D71"/>
    <w:rsid w:val="000A3BB4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7A34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208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3A48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1EA"/>
    <w:rsid w:val="00124242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2A38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D52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99B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B76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42E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707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5C9D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0B3"/>
    <w:rsid w:val="004265B2"/>
    <w:rsid w:val="0043025A"/>
    <w:rsid w:val="004304B8"/>
    <w:rsid w:val="00431009"/>
    <w:rsid w:val="0043151B"/>
    <w:rsid w:val="00431E0E"/>
    <w:rsid w:val="00432AC0"/>
    <w:rsid w:val="004335F0"/>
    <w:rsid w:val="00435897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A8B"/>
    <w:rsid w:val="0046305E"/>
    <w:rsid w:val="00463CD4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2FB4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42A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1B9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567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130"/>
    <w:rsid w:val="0056271B"/>
    <w:rsid w:val="0056452A"/>
    <w:rsid w:val="0056542A"/>
    <w:rsid w:val="00570391"/>
    <w:rsid w:val="00570BFF"/>
    <w:rsid w:val="00571E8D"/>
    <w:rsid w:val="00571FA6"/>
    <w:rsid w:val="005722D3"/>
    <w:rsid w:val="005727A8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786A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917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0020"/>
    <w:rsid w:val="006137F6"/>
    <w:rsid w:val="00613E6A"/>
    <w:rsid w:val="0061529C"/>
    <w:rsid w:val="00615462"/>
    <w:rsid w:val="006161E2"/>
    <w:rsid w:val="006162AD"/>
    <w:rsid w:val="006200A4"/>
    <w:rsid w:val="006222E0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8C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C20"/>
    <w:rsid w:val="00673DFC"/>
    <w:rsid w:val="00674280"/>
    <w:rsid w:val="006754A4"/>
    <w:rsid w:val="00675567"/>
    <w:rsid w:val="00675727"/>
    <w:rsid w:val="00677DD7"/>
    <w:rsid w:val="00677FA4"/>
    <w:rsid w:val="006801D9"/>
    <w:rsid w:val="006806DF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59E2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3D7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59DF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63D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CB9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80D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5DBA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964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755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5200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230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D4B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6C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A4A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AEB"/>
    <w:rsid w:val="00AB4931"/>
    <w:rsid w:val="00AB4B91"/>
    <w:rsid w:val="00AB5630"/>
    <w:rsid w:val="00AB5B20"/>
    <w:rsid w:val="00AB68C2"/>
    <w:rsid w:val="00AB7AAF"/>
    <w:rsid w:val="00AC085D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83E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7E8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479"/>
    <w:rsid w:val="00B86787"/>
    <w:rsid w:val="00B87B8D"/>
    <w:rsid w:val="00B90113"/>
    <w:rsid w:val="00B91750"/>
    <w:rsid w:val="00B92351"/>
    <w:rsid w:val="00B93383"/>
    <w:rsid w:val="00B939A6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375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D8B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30A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66D83"/>
    <w:rsid w:val="00C70DCE"/>
    <w:rsid w:val="00C70F28"/>
    <w:rsid w:val="00C72DF2"/>
    <w:rsid w:val="00C73495"/>
    <w:rsid w:val="00C73931"/>
    <w:rsid w:val="00C73EE4"/>
    <w:rsid w:val="00C746FD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12D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4D65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5FBF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378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1B2"/>
    <w:rsid w:val="00DB66F3"/>
    <w:rsid w:val="00DB6C68"/>
    <w:rsid w:val="00DB6C6B"/>
    <w:rsid w:val="00DB7165"/>
    <w:rsid w:val="00DC07C1"/>
    <w:rsid w:val="00DC1646"/>
    <w:rsid w:val="00DC1ED2"/>
    <w:rsid w:val="00DC238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5B9B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2546"/>
    <w:rsid w:val="00E334CA"/>
    <w:rsid w:val="00E342E1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4BF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0DED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mailto:sevrao@aspol.ru" TargetMode="External"/><Relationship Id="rId26" Type="http://schemas.openxmlformats.org/officeDocument/2006/relationships/footer" Target="footer4.xml"/><Relationship Id="rId3" Type="http://schemas.openxmlformats.org/officeDocument/2006/relationships/numbering" Target="numbering.xml"/><Relationship Id="rId21" Type="http://schemas.openxmlformats.org/officeDocument/2006/relationships/hyperlink" Target="http://www.zakupki.gov.ru/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3.xml"/><Relationship Id="rId25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24" Type="http://schemas.openxmlformats.org/officeDocument/2006/relationships/hyperlink" Target="mailto:arbitration@rosatom.ru" TargetMode="Externa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yperlink" Target="http://www.a-k-d.ru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mailto:marchenko_v@szcsevrao.aspol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http://zakupki.rosatom.ru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0FF07F-A7F3-4D78-9CCC-0BB28E3746C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48280FA-0305-4327-ACF5-5D2B5F38BE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43</Pages>
  <Words>14062</Words>
  <Characters>80159</Characters>
  <Application>Microsoft Office Word</Application>
  <DocSecurity>0</DocSecurity>
  <Lines>667</Lines>
  <Paragraphs>188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94033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Rumin</cp:lastModifiedBy>
  <cp:revision>4</cp:revision>
  <cp:lastPrinted>2015-03-31T13:05:00Z</cp:lastPrinted>
  <dcterms:created xsi:type="dcterms:W3CDTF">2015-09-09T13:35:00Z</dcterms:created>
  <dcterms:modified xsi:type="dcterms:W3CDTF">2015-09-10T07:50:00Z</dcterms:modified>
</cp:coreProperties>
</file>