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94"/>
        <w:tblW w:w="9747" w:type="dxa"/>
        <w:tblLook w:val="04A0"/>
      </w:tblPr>
      <w:tblGrid>
        <w:gridCol w:w="9747"/>
      </w:tblGrid>
      <w:tr w:rsidR="005863EF" w:rsidRPr="005863EF" w:rsidTr="005863EF">
        <w:trPr>
          <w:trHeight w:val="1289"/>
        </w:trPr>
        <w:tc>
          <w:tcPr>
            <w:tcW w:w="4819" w:type="dxa"/>
          </w:tcPr>
          <w:p w:rsidR="005863EF" w:rsidRPr="005863EF" w:rsidRDefault="005863EF" w:rsidP="00DB698F">
            <w:pPr>
              <w:pStyle w:val="HTML"/>
              <w:keepLines/>
              <w:suppressAutoHyphens/>
              <w:ind w:firstLine="709"/>
              <w:jc w:val="right"/>
              <w:rPr>
                <w:rFonts w:ascii="Times New Roman" w:hAnsi="Times New Roman"/>
                <w:bCs/>
                <w:sz w:val="24"/>
                <w:szCs w:val="24"/>
                <w:lang w:eastAsia="en-US"/>
              </w:rPr>
            </w:pPr>
            <w:bookmarkStart w:id="0" w:name="_Toc395774462"/>
            <w:bookmarkStart w:id="1" w:name="_Toc356807610"/>
            <w:bookmarkStart w:id="2" w:name="_Toc390267573"/>
            <w:bookmarkStart w:id="3" w:name="_Ref317259002"/>
            <w:r w:rsidRPr="005863EF">
              <w:rPr>
                <w:rFonts w:ascii="Times New Roman" w:hAnsi="Times New Roman"/>
                <w:bCs/>
                <w:sz w:val="24"/>
                <w:szCs w:val="24"/>
                <w:lang w:eastAsia="en-US"/>
              </w:rPr>
              <w:t>УТВЕРЖДАЮ</w:t>
            </w:r>
          </w:p>
          <w:p w:rsidR="005863EF" w:rsidRPr="005863EF" w:rsidRDefault="005863EF" w:rsidP="00DB698F">
            <w:pPr>
              <w:pStyle w:val="HTML"/>
              <w:keepLines/>
              <w:suppressAutoHyphens/>
              <w:ind w:firstLine="709"/>
              <w:jc w:val="right"/>
              <w:rPr>
                <w:rFonts w:ascii="Times New Roman" w:hAnsi="Times New Roman"/>
                <w:bCs/>
                <w:sz w:val="24"/>
                <w:szCs w:val="24"/>
                <w:lang w:eastAsia="en-US"/>
              </w:rPr>
            </w:pPr>
          </w:p>
          <w:p w:rsidR="005863EF" w:rsidRPr="005863EF" w:rsidRDefault="005863EF" w:rsidP="00DB698F">
            <w:pPr>
              <w:pStyle w:val="HTML"/>
              <w:keepLines/>
              <w:suppressAutoHyphens/>
              <w:jc w:val="right"/>
              <w:rPr>
                <w:rFonts w:ascii="Times New Roman" w:hAnsi="Times New Roman"/>
                <w:bCs/>
                <w:sz w:val="24"/>
                <w:szCs w:val="24"/>
                <w:lang w:eastAsia="en-US"/>
              </w:rPr>
            </w:pPr>
            <w:r w:rsidRPr="005863EF">
              <w:rPr>
                <w:rFonts w:ascii="Times New Roman" w:hAnsi="Times New Roman"/>
                <w:bCs/>
                <w:sz w:val="24"/>
                <w:szCs w:val="24"/>
                <w:lang w:eastAsia="en-US"/>
              </w:rPr>
              <w:t>Генеральный директор</w:t>
            </w:r>
          </w:p>
          <w:p w:rsidR="005863EF" w:rsidRPr="005863EF" w:rsidRDefault="005863EF" w:rsidP="00DB698F">
            <w:pPr>
              <w:pStyle w:val="HTML"/>
              <w:keepLines/>
              <w:suppressAutoHyphens/>
              <w:ind w:left="742" w:hanging="1417"/>
              <w:jc w:val="right"/>
              <w:rPr>
                <w:rFonts w:ascii="Times New Roman" w:hAnsi="Times New Roman"/>
                <w:bCs/>
                <w:sz w:val="24"/>
                <w:szCs w:val="24"/>
                <w:lang w:eastAsia="en-US"/>
              </w:rPr>
            </w:pPr>
            <w:r w:rsidRPr="005863EF">
              <w:rPr>
                <w:rFonts w:ascii="Times New Roman" w:hAnsi="Times New Roman"/>
                <w:bCs/>
                <w:sz w:val="24"/>
                <w:szCs w:val="24"/>
                <w:lang w:eastAsia="en-US"/>
              </w:rPr>
              <w:t>ФГУП «НИТИ им.А.П. Александрова»</w:t>
            </w:r>
          </w:p>
          <w:p w:rsidR="005863EF" w:rsidRPr="005863EF" w:rsidRDefault="005863EF" w:rsidP="00DB698F">
            <w:pPr>
              <w:pStyle w:val="HTML"/>
              <w:keepLines/>
              <w:suppressAutoHyphens/>
              <w:ind w:firstLine="709"/>
              <w:rPr>
                <w:rFonts w:ascii="Times New Roman" w:hAnsi="Times New Roman"/>
                <w:sz w:val="24"/>
                <w:szCs w:val="24"/>
                <w:lang w:eastAsia="en-US"/>
              </w:rPr>
            </w:pPr>
          </w:p>
        </w:tc>
      </w:tr>
      <w:tr w:rsidR="005863EF" w:rsidRPr="005863EF" w:rsidTr="005863EF">
        <w:trPr>
          <w:trHeight w:val="1289"/>
        </w:trPr>
        <w:tc>
          <w:tcPr>
            <w:tcW w:w="4819" w:type="dxa"/>
          </w:tcPr>
          <w:p w:rsidR="005863EF" w:rsidRPr="005863EF" w:rsidRDefault="005863EF" w:rsidP="00DB698F">
            <w:pPr>
              <w:pStyle w:val="HTML"/>
              <w:keepLines/>
              <w:suppressAutoHyphens/>
              <w:ind w:hanging="392"/>
              <w:jc w:val="right"/>
              <w:rPr>
                <w:rFonts w:ascii="Times New Roman" w:hAnsi="Times New Roman"/>
                <w:bCs/>
                <w:iCs/>
                <w:sz w:val="24"/>
                <w:szCs w:val="24"/>
                <w:u w:val="single"/>
                <w:lang w:eastAsia="en-US"/>
              </w:rPr>
            </w:pPr>
            <w:r w:rsidRPr="005863EF">
              <w:rPr>
                <w:rFonts w:ascii="Times New Roman" w:hAnsi="Times New Roman"/>
                <w:bCs/>
                <w:iCs/>
                <w:sz w:val="24"/>
                <w:szCs w:val="24"/>
                <w:u w:val="single"/>
                <w:lang w:eastAsia="en-US"/>
              </w:rPr>
              <w:t xml:space="preserve">                                       В.А.  Василенко</w:t>
            </w:r>
          </w:p>
          <w:p w:rsidR="005863EF" w:rsidRPr="005863EF" w:rsidRDefault="005863EF" w:rsidP="00DB698F">
            <w:pPr>
              <w:pStyle w:val="HTML"/>
              <w:keepLines/>
              <w:suppressAutoHyphens/>
              <w:ind w:hanging="392"/>
              <w:jc w:val="right"/>
              <w:rPr>
                <w:rFonts w:ascii="Times New Roman" w:hAnsi="Times New Roman"/>
                <w:bCs/>
                <w:iCs/>
                <w:sz w:val="24"/>
                <w:szCs w:val="24"/>
                <w:u w:val="single"/>
                <w:lang w:eastAsia="en-US"/>
              </w:rPr>
            </w:pPr>
          </w:p>
          <w:p w:rsidR="005863EF" w:rsidRPr="005863EF" w:rsidRDefault="005863EF" w:rsidP="00DB698F">
            <w:pPr>
              <w:pStyle w:val="a9"/>
              <w:keepLines/>
              <w:spacing w:line="276" w:lineRule="auto"/>
              <w:ind w:left="0"/>
              <w:jc w:val="right"/>
              <w:rPr>
                <w:b/>
                <w:i/>
                <w:sz w:val="24"/>
                <w:lang w:val="en-US" w:eastAsia="en-US"/>
              </w:rPr>
            </w:pPr>
            <w:r w:rsidRPr="005863EF">
              <w:rPr>
                <w:sz w:val="24"/>
                <w:lang w:eastAsia="en-US"/>
              </w:rPr>
              <w:t>«___» _______________ 2015 года</w:t>
            </w:r>
          </w:p>
        </w:tc>
      </w:tr>
    </w:tbl>
    <w:p w:rsidR="00DB698F" w:rsidRPr="005863EF" w:rsidRDefault="00DB698F">
      <w:pPr>
        <w:ind w:firstLine="709"/>
        <w:rPr>
          <w:sz w:val="24"/>
        </w:rPr>
      </w:pPr>
    </w:p>
    <w:p w:rsidR="00DB698F" w:rsidRPr="005863EF" w:rsidRDefault="00DB698F">
      <w:pPr>
        <w:pStyle w:val="a9"/>
        <w:spacing w:line="276" w:lineRule="auto"/>
        <w:ind w:left="0" w:firstLine="709"/>
        <w:rPr>
          <w:b/>
          <w:i/>
          <w:sz w:val="24"/>
        </w:rPr>
      </w:pPr>
    </w:p>
    <w:p w:rsidR="00DB698F" w:rsidRPr="005863EF" w:rsidRDefault="00DB698F">
      <w:pPr>
        <w:ind w:firstLine="709"/>
        <w:rPr>
          <w:sz w:val="24"/>
        </w:rPr>
      </w:pPr>
    </w:p>
    <w:p w:rsidR="00DB698F" w:rsidRPr="005863EF" w:rsidRDefault="00DB698F">
      <w:pPr>
        <w:ind w:firstLine="709"/>
        <w:jc w:val="center"/>
        <w:outlineLvl w:val="0"/>
        <w:rPr>
          <w:bCs/>
          <w:sz w:val="24"/>
        </w:rPr>
      </w:pPr>
      <w:bookmarkStart w:id="4" w:name="_Toc356807606"/>
      <w:bookmarkStart w:id="5" w:name="_Toc390267569"/>
      <w:bookmarkStart w:id="6" w:name="_Toc318388606"/>
      <w:bookmarkStart w:id="7" w:name="_Toc412116307"/>
      <w:r w:rsidRPr="005863EF">
        <w:rPr>
          <w:bCs/>
          <w:sz w:val="24"/>
        </w:rPr>
        <w:t>ДОКУМЕНТАЦИЯ ПО ЗАПРОСУ ПРЕДЛОЖЕНИЙ</w:t>
      </w:r>
      <w:bookmarkEnd w:id="4"/>
      <w:bookmarkEnd w:id="5"/>
      <w:bookmarkEnd w:id="6"/>
      <w:bookmarkEnd w:id="7"/>
    </w:p>
    <w:p w:rsidR="00DB698F" w:rsidRPr="005863EF" w:rsidRDefault="00DB698F">
      <w:pPr>
        <w:ind w:firstLine="709"/>
        <w:jc w:val="center"/>
        <w:rPr>
          <w:sz w:val="24"/>
        </w:rPr>
      </w:pPr>
      <w:r w:rsidRPr="005863EF">
        <w:rPr>
          <w:sz w:val="24"/>
        </w:rPr>
        <w:t>открытый одноэтапный запрос предложений в электронной форме без квалификационного отбора на право заключения договора на поверку средств измерений - геометрические, механические, температурные, теплофизические измерения</w:t>
      </w:r>
    </w:p>
    <w:p w:rsidR="00DB698F" w:rsidRPr="005863EF" w:rsidRDefault="00DB698F">
      <w:pPr>
        <w:ind w:firstLine="709"/>
        <w:jc w:val="center"/>
        <w:rPr>
          <w:sz w:val="24"/>
        </w:rPr>
      </w:pPr>
    </w:p>
    <w:p w:rsidR="005863EF" w:rsidRDefault="005863EF" w:rsidP="005863EF">
      <w:pPr>
        <w:keepLines/>
        <w:rPr>
          <w:sz w:val="24"/>
        </w:rPr>
      </w:pPr>
    </w:p>
    <w:p w:rsidR="005863EF" w:rsidRDefault="005863EF" w:rsidP="005863EF">
      <w:pPr>
        <w:keepLines/>
        <w:rPr>
          <w:sz w:val="24"/>
        </w:rPr>
      </w:pPr>
    </w:p>
    <w:p w:rsidR="005863EF" w:rsidRPr="005863EF" w:rsidRDefault="005863EF" w:rsidP="005863EF">
      <w:pPr>
        <w:keepLines/>
        <w:rPr>
          <w:sz w:val="24"/>
        </w:rPr>
      </w:pPr>
      <w:r w:rsidRPr="005863EF">
        <w:rPr>
          <w:sz w:val="24"/>
        </w:rPr>
        <w:t xml:space="preserve">Начальник группы РЗРУ </w:t>
      </w:r>
      <w:proofErr w:type="gramStart"/>
      <w:r w:rsidRPr="005863EF">
        <w:rPr>
          <w:sz w:val="24"/>
        </w:rPr>
        <w:t>ОКТ</w:t>
      </w:r>
      <w:proofErr w:type="gramEnd"/>
      <w:r w:rsidRPr="005863EF">
        <w:rPr>
          <w:sz w:val="24"/>
        </w:rPr>
        <w:t xml:space="preserve">             </w:t>
      </w:r>
      <w:r w:rsidRPr="005863EF">
        <w:rPr>
          <w:sz w:val="24"/>
        </w:rPr>
        <w:tab/>
        <w:t xml:space="preserve">                                 А.И. Песков</w:t>
      </w:r>
    </w:p>
    <w:p w:rsidR="005863EF" w:rsidRPr="005863EF" w:rsidRDefault="005863EF" w:rsidP="005863EF">
      <w:pPr>
        <w:keepLines/>
        <w:ind w:firstLine="142"/>
        <w:jc w:val="center"/>
        <w:rPr>
          <w:sz w:val="24"/>
        </w:rPr>
      </w:pPr>
    </w:p>
    <w:p w:rsidR="005863EF" w:rsidRPr="005863EF" w:rsidRDefault="005863EF" w:rsidP="005863EF">
      <w:pPr>
        <w:keepLines/>
        <w:tabs>
          <w:tab w:val="center" w:pos="5032"/>
          <w:tab w:val="left" w:pos="5722"/>
        </w:tabs>
        <w:ind w:firstLine="142"/>
        <w:rPr>
          <w:sz w:val="24"/>
        </w:rPr>
      </w:pPr>
      <w:r w:rsidRPr="005863EF">
        <w:rPr>
          <w:sz w:val="24"/>
        </w:rPr>
        <w:tab/>
      </w:r>
      <w:r w:rsidRPr="005863EF">
        <w:rPr>
          <w:sz w:val="24"/>
        </w:rPr>
        <w:tab/>
      </w:r>
      <w:r w:rsidRPr="005863EF">
        <w:rPr>
          <w:sz w:val="24"/>
        </w:rPr>
        <w:tab/>
      </w:r>
      <w:r w:rsidRPr="005863EF">
        <w:rPr>
          <w:sz w:val="24"/>
        </w:rPr>
        <w:tab/>
      </w:r>
    </w:p>
    <w:p w:rsidR="005863EF" w:rsidRPr="005863EF" w:rsidRDefault="005863EF" w:rsidP="005863EF">
      <w:pPr>
        <w:keepLines/>
        <w:ind w:firstLine="426"/>
        <w:rPr>
          <w:sz w:val="24"/>
        </w:rPr>
      </w:pPr>
      <w:r w:rsidRPr="005863EF">
        <w:rPr>
          <w:sz w:val="24"/>
        </w:rPr>
        <w:t>СОГЛАСОВАНО:</w:t>
      </w:r>
    </w:p>
    <w:p w:rsidR="005863EF" w:rsidRPr="005863EF" w:rsidRDefault="005863EF" w:rsidP="005863EF">
      <w:pPr>
        <w:keepLines/>
        <w:ind w:firstLine="709"/>
        <w:jc w:val="center"/>
        <w:rPr>
          <w:sz w:val="24"/>
        </w:rPr>
      </w:pPr>
    </w:p>
    <w:p w:rsidR="005863EF" w:rsidRPr="005863EF" w:rsidRDefault="005863EF" w:rsidP="005863EF">
      <w:pPr>
        <w:keepLines/>
        <w:ind w:firstLine="709"/>
        <w:jc w:val="center"/>
        <w:rPr>
          <w:bCs/>
          <w:sz w:val="24"/>
        </w:rPr>
      </w:pPr>
    </w:p>
    <w:p w:rsidR="005863EF" w:rsidRPr="005863EF" w:rsidRDefault="005863EF" w:rsidP="005863EF">
      <w:pPr>
        <w:keepLines/>
        <w:rPr>
          <w:bCs/>
          <w:sz w:val="24"/>
        </w:rPr>
      </w:pPr>
      <w:r w:rsidRPr="005863EF">
        <w:rPr>
          <w:bCs/>
          <w:sz w:val="24"/>
        </w:rPr>
        <w:t>Заместитель Генерального директора                                          Д.В. Чумаков</w:t>
      </w:r>
    </w:p>
    <w:p w:rsidR="005863EF" w:rsidRPr="005863EF" w:rsidRDefault="005863EF" w:rsidP="005863EF">
      <w:pPr>
        <w:keepLines/>
        <w:ind w:firstLine="709"/>
        <w:rPr>
          <w:bCs/>
          <w:sz w:val="24"/>
        </w:rPr>
      </w:pPr>
      <w:r w:rsidRPr="005863EF">
        <w:rPr>
          <w:bCs/>
          <w:sz w:val="24"/>
        </w:rPr>
        <w:t xml:space="preserve"> по экономике и финансам</w:t>
      </w:r>
    </w:p>
    <w:p w:rsidR="005863EF" w:rsidRPr="005863EF" w:rsidRDefault="005863EF" w:rsidP="005863EF">
      <w:pPr>
        <w:keepLines/>
        <w:ind w:firstLine="709"/>
        <w:jc w:val="center"/>
        <w:rPr>
          <w:sz w:val="24"/>
        </w:rPr>
      </w:pPr>
    </w:p>
    <w:p w:rsidR="005863EF" w:rsidRPr="005863EF" w:rsidRDefault="005863EF" w:rsidP="005863EF">
      <w:pPr>
        <w:keepLines/>
        <w:ind w:firstLine="709"/>
        <w:jc w:val="center"/>
        <w:rPr>
          <w:sz w:val="24"/>
        </w:rPr>
      </w:pPr>
    </w:p>
    <w:p w:rsidR="005863EF" w:rsidRPr="005863EF" w:rsidRDefault="005863EF" w:rsidP="005863EF">
      <w:pPr>
        <w:keepLines/>
        <w:rPr>
          <w:sz w:val="24"/>
        </w:rPr>
      </w:pPr>
      <w:r w:rsidRPr="005863EF">
        <w:rPr>
          <w:sz w:val="24"/>
        </w:rPr>
        <w:t xml:space="preserve"> </w:t>
      </w:r>
    </w:p>
    <w:p w:rsidR="005863EF" w:rsidRPr="005863EF" w:rsidRDefault="005863EF" w:rsidP="005863EF">
      <w:pPr>
        <w:keepLines/>
        <w:rPr>
          <w:sz w:val="24"/>
        </w:rPr>
      </w:pPr>
      <w:r w:rsidRPr="005863EF">
        <w:rPr>
          <w:sz w:val="24"/>
        </w:rPr>
        <w:t>Начальник юридического отдела</w:t>
      </w:r>
      <w:r w:rsidRPr="005863EF">
        <w:rPr>
          <w:sz w:val="24"/>
        </w:rPr>
        <w:tab/>
      </w:r>
      <w:r w:rsidRPr="005863EF">
        <w:rPr>
          <w:sz w:val="24"/>
        </w:rPr>
        <w:tab/>
        <w:t xml:space="preserve">                                   А.А. Кропотов</w:t>
      </w:r>
      <w:r w:rsidRPr="005863EF">
        <w:rPr>
          <w:sz w:val="24"/>
        </w:rPr>
        <w:tab/>
      </w:r>
    </w:p>
    <w:p w:rsidR="005863EF" w:rsidRPr="005863EF" w:rsidRDefault="005863EF" w:rsidP="005863EF">
      <w:pPr>
        <w:keepLines/>
        <w:ind w:firstLine="709"/>
        <w:jc w:val="center"/>
        <w:rPr>
          <w:sz w:val="24"/>
        </w:rPr>
      </w:pPr>
    </w:p>
    <w:p w:rsidR="005863EF" w:rsidRPr="005863EF" w:rsidRDefault="005863EF" w:rsidP="005863EF">
      <w:pPr>
        <w:keepLines/>
        <w:ind w:firstLine="709"/>
        <w:jc w:val="center"/>
        <w:rPr>
          <w:sz w:val="24"/>
        </w:rPr>
      </w:pPr>
    </w:p>
    <w:p w:rsidR="005863EF" w:rsidRPr="005863EF" w:rsidRDefault="005863EF" w:rsidP="005863EF">
      <w:pPr>
        <w:keepLines/>
        <w:rPr>
          <w:sz w:val="24"/>
        </w:rPr>
      </w:pPr>
    </w:p>
    <w:p w:rsidR="005863EF" w:rsidRPr="005863EF" w:rsidRDefault="005863EF" w:rsidP="005863EF">
      <w:pPr>
        <w:keepLines/>
        <w:rPr>
          <w:sz w:val="24"/>
        </w:rPr>
      </w:pPr>
      <w:r w:rsidRPr="005863EF">
        <w:rPr>
          <w:sz w:val="24"/>
        </w:rPr>
        <w:t xml:space="preserve"> Начальник отдела финансов                                                         И.Г. Барцагова</w:t>
      </w:r>
    </w:p>
    <w:p w:rsidR="005863EF" w:rsidRPr="005863EF" w:rsidRDefault="005863EF" w:rsidP="005863EF">
      <w:pPr>
        <w:keepLines/>
        <w:ind w:firstLine="709"/>
        <w:jc w:val="center"/>
        <w:rPr>
          <w:sz w:val="24"/>
        </w:rPr>
      </w:pPr>
    </w:p>
    <w:p w:rsidR="005863EF" w:rsidRPr="005863EF" w:rsidRDefault="005863EF" w:rsidP="005863EF">
      <w:pPr>
        <w:keepLines/>
        <w:ind w:firstLine="709"/>
        <w:jc w:val="center"/>
        <w:rPr>
          <w:sz w:val="24"/>
        </w:rPr>
      </w:pPr>
      <w:r w:rsidRPr="005863EF">
        <w:rPr>
          <w:sz w:val="24"/>
        </w:rPr>
        <w:t xml:space="preserve"> </w:t>
      </w:r>
    </w:p>
    <w:p w:rsidR="005863EF" w:rsidRPr="005863EF" w:rsidRDefault="005863EF" w:rsidP="005863EF">
      <w:pPr>
        <w:keepLines/>
        <w:ind w:firstLine="709"/>
        <w:jc w:val="center"/>
        <w:rPr>
          <w:sz w:val="24"/>
        </w:rPr>
      </w:pPr>
    </w:p>
    <w:p w:rsidR="005863EF" w:rsidRPr="005863EF" w:rsidRDefault="005863EF" w:rsidP="005863EF">
      <w:pPr>
        <w:keepLines/>
        <w:rPr>
          <w:bCs/>
          <w:sz w:val="24"/>
        </w:rPr>
      </w:pPr>
      <w:r w:rsidRPr="005863EF">
        <w:rPr>
          <w:bCs/>
          <w:sz w:val="24"/>
        </w:rPr>
        <w:t xml:space="preserve">  </w:t>
      </w:r>
    </w:p>
    <w:p w:rsidR="005863EF" w:rsidRPr="005863EF" w:rsidRDefault="005863EF" w:rsidP="005863EF">
      <w:pPr>
        <w:keepLines/>
        <w:rPr>
          <w:bCs/>
          <w:sz w:val="24"/>
        </w:rPr>
      </w:pPr>
      <w:r w:rsidRPr="005863EF">
        <w:rPr>
          <w:bCs/>
          <w:color w:val="000000"/>
          <w:sz w:val="24"/>
        </w:rPr>
        <w:t>Начальник отдела ОЭИМиСИ</w:t>
      </w:r>
      <w:r w:rsidRPr="005863EF">
        <w:rPr>
          <w:bCs/>
          <w:sz w:val="24"/>
        </w:rPr>
        <w:t xml:space="preserve">                                  </w:t>
      </w:r>
      <w:r>
        <w:rPr>
          <w:bCs/>
          <w:sz w:val="24"/>
        </w:rPr>
        <w:t xml:space="preserve">                    </w:t>
      </w:r>
      <w:r w:rsidRPr="005863EF">
        <w:rPr>
          <w:bCs/>
          <w:sz w:val="24"/>
        </w:rPr>
        <w:t xml:space="preserve">       А.Е. Карусев</w:t>
      </w: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p>
    <w:p w:rsidR="00DB698F" w:rsidRPr="005863EF" w:rsidRDefault="00DB698F">
      <w:pPr>
        <w:ind w:firstLine="709"/>
        <w:jc w:val="center"/>
        <w:rPr>
          <w:sz w:val="24"/>
        </w:rPr>
      </w:pPr>
      <w:r w:rsidRPr="005863EF">
        <w:rPr>
          <w:sz w:val="24"/>
        </w:rPr>
        <w:t>2015</w:t>
      </w:r>
    </w:p>
    <w:p w:rsidR="00DB698F" w:rsidRPr="005863EF" w:rsidRDefault="00DB698F">
      <w:pPr>
        <w:keepNext w:val="0"/>
        <w:tabs>
          <w:tab w:val="clear" w:pos="708"/>
        </w:tabs>
        <w:rPr>
          <w:sz w:val="24"/>
        </w:rPr>
        <w:sectPr w:rsidR="00DB698F" w:rsidRPr="005863EF">
          <w:footerReference w:type="default" r:id="rId8"/>
          <w:pgSz w:w="11906" w:h="16838"/>
          <w:pgMar w:top="1134" w:right="850" w:bottom="1134" w:left="1134" w:header="708" w:footer="708" w:gutter="0"/>
          <w:cols w:space="708"/>
          <w:docGrid w:linePitch="360"/>
        </w:sectPr>
      </w:pPr>
    </w:p>
    <w:p w:rsidR="00DB698F" w:rsidRPr="005863EF" w:rsidRDefault="00DB698F">
      <w:pPr>
        <w:pStyle w:val="affa"/>
        <w:jc w:val="center"/>
        <w:outlineLvl w:val="0"/>
        <w:rPr>
          <w:sz w:val="24"/>
        </w:rPr>
      </w:pPr>
      <w:bookmarkStart w:id="8" w:name="_Toc412116308"/>
      <w:r w:rsidRPr="005863EF">
        <w:rPr>
          <w:sz w:val="24"/>
        </w:rPr>
        <w:lastRenderedPageBreak/>
        <w:t>СОДЕРЖАНИЕ</w:t>
      </w:r>
      <w:bookmarkEnd w:id="8"/>
    </w:p>
    <w:sdt>
      <w:sdtPr>
        <w:rPr>
          <w:rFonts w:asciiTheme="majorHAnsi" w:eastAsiaTheme="majorEastAsia" w:hAnsiTheme="majorHAnsi" w:cstheme="majorBidi"/>
          <w:b/>
          <w:bCs/>
          <w:color w:val="365F91" w:themeColor="accent1" w:themeShade="BF"/>
          <w:sz w:val="24"/>
        </w:rPr>
        <w:id w:val="-1012217955"/>
        <w:docPartObj>
          <w:docPartGallery w:val="Table of Contents"/>
          <w:docPartUnique/>
        </w:docPartObj>
      </w:sdtPr>
      <w:sdtContent>
        <w:p w:rsidR="00DB698F" w:rsidRPr="005863EF" w:rsidRDefault="00DB698F">
          <w:pPr>
            <w:pStyle w:val="a9"/>
            <w:keepLines/>
            <w:spacing w:before="480" w:line="276" w:lineRule="auto"/>
            <w:ind w:left="0"/>
            <w:rPr>
              <w:rFonts w:asciiTheme="majorHAnsi" w:eastAsiaTheme="majorEastAsia" w:hAnsiTheme="majorHAnsi" w:cstheme="majorBidi"/>
              <w:b/>
              <w:bCs/>
              <w:color w:val="365F91" w:themeColor="accent1" w:themeShade="BF"/>
              <w:sz w:val="24"/>
            </w:rPr>
          </w:pPr>
        </w:p>
        <w:p w:rsidR="00F5746D" w:rsidRDefault="00834A19" w:rsidP="00F5746D">
          <w:pPr>
            <w:pStyle w:val="1e"/>
            <w:tabs>
              <w:tab w:val="right" w:pos="9912"/>
            </w:tabs>
            <w:rPr>
              <w:rFonts w:asciiTheme="minorHAnsi" w:eastAsiaTheme="minorEastAsia" w:hAnsiTheme="minorHAnsi" w:cstheme="minorBidi"/>
              <w:noProof/>
              <w:sz w:val="22"/>
              <w:szCs w:val="22"/>
            </w:rPr>
          </w:pPr>
          <w:r w:rsidRPr="005863EF">
            <w:rPr>
              <w:sz w:val="24"/>
            </w:rPr>
            <w:fldChar w:fldCharType="begin"/>
          </w:r>
          <w:r w:rsidR="00DB698F" w:rsidRPr="005863EF">
            <w:rPr>
              <w:sz w:val="24"/>
            </w:rPr>
            <w:instrText xml:space="preserve"> TOC \o "1-3" \h \z \u </w:instrText>
          </w:r>
          <w:r w:rsidRPr="005863EF">
            <w:rPr>
              <w:sz w:val="24"/>
            </w:rPr>
            <w:fldChar w:fldCharType="separate"/>
          </w:r>
          <w:hyperlink w:anchor="_Toc412116307" w:history="1">
            <w:r w:rsidR="00F5746D" w:rsidRPr="00F503FF">
              <w:rPr>
                <w:rStyle w:val="a5"/>
                <w:rFonts w:eastAsia="Arial Unicode MS"/>
                <w:bCs/>
                <w:noProof/>
              </w:rPr>
              <w:t>ДОКУМЕНТАЦИЯ ПО ЗАПРОСУ ПРЕДЛОЖЕНИЙ</w:t>
            </w:r>
            <w:r w:rsidR="00F5746D">
              <w:rPr>
                <w:noProof/>
                <w:webHidden/>
              </w:rPr>
              <w:tab/>
            </w:r>
            <w:r>
              <w:rPr>
                <w:noProof/>
                <w:webHidden/>
              </w:rPr>
              <w:fldChar w:fldCharType="begin"/>
            </w:r>
            <w:r w:rsidR="00F5746D">
              <w:rPr>
                <w:noProof/>
                <w:webHidden/>
              </w:rPr>
              <w:instrText xml:space="preserve"> PAGEREF _Toc412116307 \h </w:instrText>
            </w:r>
            <w:r>
              <w:rPr>
                <w:noProof/>
                <w:webHidden/>
              </w:rPr>
            </w:r>
            <w:r>
              <w:rPr>
                <w:noProof/>
                <w:webHidden/>
              </w:rPr>
              <w:fldChar w:fldCharType="separate"/>
            </w:r>
            <w:r w:rsidR="003C223D">
              <w:rPr>
                <w:noProof/>
                <w:webHidden/>
              </w:rPr>
              <w:t>1</w:t>
            </w:r>
            <w:r>
              <w:rPr>
                <w:noProof/>
                <w:webHidden/>
              </w:rPr>
              <w:fldChar w:fldCharType="end"/>
            </w:r>
          </w:hyperlink>
        </w:p>
        <w:p w:rsidR="00F5746D" w:rsidRDefault="00834A19" w:rsidP="00F5746D">
          <w:pPr>
            <w:pStyle w:val="1e"/>
            <w:tabs>
              <w:tab w:val="right" w:pos="9912"/>
            </w:tabs>
            <w:rPr>
              <w:rFonts w:asciiTheme="minorHAnsi" w:eastAsiaTheme="minorEastAsia" w:hAnsiTheme="minorHAnsi" w:cstheme="minorBidi"/>
              <w:noProof/>
              <w:sz w:val="22"/>
              <w:szCs w:val="22"/>
            </w:rPr>
          </w:pPr>
          <w:hyperlink w:anchor="_Toc412116308" w:history="1">
            <w:r w:rsidR="00F5746D" w:rsidRPr="00F503FF">
              <w:rPr>
                <w:rStyle w:val="a5"/>
                <w:rFonts w:eastAsia="Arial Unicode MS"/>
                <w:noProof/>
              </w:rPr>
              <w:t>СОДЕРЖАНИЕ</w:t>
            </w:r>
            <w:r w:rsidR="00F5746D">
              <w:rPr>
                <w:noProof/>
                <w:webHidden/>
              </w:rPr>
              <w:tab/>
            </w:r>
            <w:r>
              <w:rPr>
                <w:noProof/>
                <w:webHidden/>
              </w:rPr>
              <w:fldChar w:fldCharType="begin"/>
            </w:r>
            <w:r w:rsidR="00F5746D">
              <w:rPr>
                <w:noProof/>
                <w:webHidden/>
              </w:rPr>
              <w:instrText xml:space="preserve"> PAGEREF _Toc412116308 \h </w:instrText>
            </w:r>
            <w:r>
              <w:rPr>
                <w:noProof/>
                <w:webHidden/>
              </w:rPr>
            </w:r>
            <w:r>
              <w:rPr>
                <w:noProof/>
                <w:webHidden/>
              </w:rPr>
              <w:fldChar w:fldCharType="separate"/>
            </w:r>
            <w:r w:rsidR="003C223D">
              <w:rPr>
                <w:noProof/>
                <w:webHidden/>
              </w:rPr>
              <w:t>2</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09" w:history="1">
            <w:r w:rsidR="00F5746D" w:rsidRPr="00F503FF">
              <w:rPr>
                <w:rStyle w:val="a5"/>
                <w:rFonts w:eastAsia="Arial Unicode MS"/>
                <w:noProof/>
              </w:rPr>
              <w:t>1.</w:t>
            </w:r>
            <w:r w:rsidR="00F5746D">
              <w:rPr>
                <w:rFonts w:asciiTheme="minorHAnsi" w:eastAsiaTheme="minorEastAsia" w:hAnsiTheme="minorHAnsi" w:cstheme="minorBidi"/>
                <w:noProof/>
                <w:sz w:val="22"/>
                <w:szCs w:val="22"/>
              </w:rPr>
              <w:tab/>
            </w:r>
            <w:r w:rsidR="00F5746D" w:rsidRPr="00F503FF">
              <w:rPr>
                <w:rStyle w:val="a5"/>
                <w:rFonts w:eastAsia="Arial Unicode MS"/>
                <w:noProof/>
              </w:rPr>
              <w:t>ТЕРМИНЫ И ОПРЕДЕЛЕНИЯ</w:t>
            </w:r>
            <w:r w:rsidR="00F5746D">
              <w:rPr>
                <w:noProof/>
                <w:webHidden/>
              </w:rPr>
              <w:tab/>
            </w:r>
            <w:r>
              <w:rPr>
                <w:noProof/>
                <w:webHidden/>
              </w:rPr>
              <w:fldChar w:fldCharType="begin"/>
            </w:r>
            <w:r w:rsidR="00F5746D">
              <w:rPr>
                <w:noProof/>
                <w:webHidden/>
              </w:rPr>
              <w:instrText xml:space="preserve"> PAGEREF _Toc412116309 \h </w:instrText>
            </w:r>
            <w:r>
              <w:rPr>
                <w:noProof/>
                <w:webHidden/>
              </w:rPr>
            </w:r>
            <w:r>
              <w:rPr>
                <w:noProof/>
                <w:webHidden/>
              </w:rPr>
              <w:fldChar w:fldCharType="separate"/>
            </w:r>
            <w:r w:rsidR="003C223D">
              <w:rPr>
                <w:noProof/>
                <w:webHidden/>
              </w:rPr>
              <w:t>4</w:t>
            </w:r>
            <w:r>
              <w:rPr>
                <w:noProof/>
                <w:webHidden/>
              </w:rPr>
              <w:fldChar w:fldCharType="end"/>
            </w:r>
          </w:hyperlink>
        </w:p>
        <w:p w:rsidR="00F5746D" w:rsidRDefault="00834A19" w:rsidP="00F5746D">
          <w:pPr>
            <w:pStyle w:val="1e"/>
            <w:tabs>
              <w:tab w:val="right" w:pos="9912"/>
            </w:tabs>
            <w:rPr>
              <w:rFonts w:asciiTheme="minorHAnsi" w:eastAsiaTheme="minorEastAsia" w:hAnsiTheme="minorHAnsi" w:cstheme="minorBidi"/>
              <w:noProof/>
              <w:sz w:val="22"/>
              <w:szCs w:val="22"/>
            </w:rPr>
          </w:pPr>
          <w:hyperlink w:anchor="_Toc412116310" w:history="1">
            <w:r w:rsidR="00F5746D" w:rsidRPr="00F503FF">
              <w:rPr>
                <w:rStyle w:val="a5"/>
                <w:rFonts w:eastAsia="Arial Unicode MS"/>
                <w:noProof/>
              </w:rPr>
              <w:t>СОКРАЩЕНИЯ</w:t>
            </w:r>
            <w:r w:rsidR="00F5746D">
              <w:rPr>
                <w:noProof/>
                <w:webHidden/>
              </w:rPr>
              <w:tab/>
            </w:r>
            <w:r>
              <w:rPr>
                <w:noProof/>
                <w:webHidden/>
              </w:rPr>
              <w:fldChar w:fldCharType="begin"/>
            </w:r>
            <w:r w:rsidR="00F5746D">
              <w:rPr>
                <w:noProof/>
                <w:webHidden/>
              </w:rPr>
              <w:instrText xml:space="preserve"> PAGEREF _Toc412116310 \h </w:instrText>
            </w:r>
            <w:r>
              <w:rPr>
                <w:noProof/>
                <w:webHidden/>
              </w:rPr>
            </w:r>
            <w:r>
              <w:rPr>
                <w:noProof/>
                <w:webHidden/>
              </w:rPr>
              <w:fldChar w:fldCharType="separate"/>
            </w:r>
            <w:r w:rsidR="003C223D">
              <w:rPr>
                <w:noProof/>
                <w:webHidden/>
              </w:rPr>
              <w:t>5</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11" w:history="1">
            <w:r w:rsidR="00F5746D" w:rsidRPr="00F503FF">
              <w:rPr>
                <w:rStyle w:val="a5"/>
                <w:rFonts w:eastAsia="Arial Unicode MS"/>
                <w:noProof/>
              </w:rPr>
              <w:t>2.</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ОБЩИЕ ПОЛОЖЕНИЯ</w:t>
            </w:r>
            <w:r w:rsidR="00F5746D">
              <w:rPr>
                <w:noProof/>
                <w:webHidden/>
              </w:rPr>
              <w:tab/>
            </w:r>
            <w:r>
              <w:rPr>
                <w:noProof/>
                <w:webHidden/>
              </w:rPr>
              <w:fldChar w:fldCharType="begin"/>
            </w:r>
            <w:r w:rsidR="00F5746D">
              <w:rPr>
                <w:noProof/>
                <w:webHidden/>
              </w:rPr>
              <w:instrText xml:space="preserve"> PAGEREF _Toc412116311 \h </w:instrText>
            </w:r>
            <w:r>
              <w:rPr>
                <w:noProof/>
                <w:webHidden/>
              </w:rPr>
            </w:r>
            <w:r>
              <w:rPr>
                <w:noProof/>
                <w:webHidden/>
              </w:rPr>
              <w:fldChar w:fldCharType="separate"/>
            </w:r>
            <w:r w:rsidR="003C223D">
              <w:rPr>
                <w:noProof/>
                <w:webHidden/>
              </w:rPr>
              <w:t>6</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2" w:history="1">
            <w:r w:rsidR="00F5746D" w:rsidRPr="00F503FF">
              <w:rPr>
                <w:rStyle w:val="a5"/>
                <w:rFonts w:eastAsia="Arial Unicode MS"/>
                <w:noProof/>
              </w:rPr>
              <w:t>2.1.</w:t>
            </w:r>
            <w:r w:rsidR="00F5746D">
              <w:rPr>
                <w:rFonts w:asciiTheme="minorHAnsi" w:eastAsiaTheme="minorEastAsia" w:hAnsiTheme="minorHAnsi" w:cstheme="minorBidi"/>
                <w:noProof/>
                <w:sz w:val="22"/>
                <w:szCs w:val="22"/>
              </w:rPr>
              <w:tab/>
            </w:r>
            <w:r w:rsidR="00F5746D" w:rsidRPr="00F503FF">
              <w:rPr>
                <w:rStyle w:val="a5"/>
                <w:rFonts w:eastAsia="Arial Unicode MS"/>
                <w:noProof/>
              </w:rPr>
              <w:t>Форма и вид процедуры закупки, предмет запроса предложений.</w:t>
            </w:r>
            <w:r w:rsidR="00F5746D">
              <w:rPr>
                <w:noProof/>
                <w:webHidden/>
              </w:rPr>
              <w:tab/>
            </w:r>
            <w:r>
              <w:rPr>
                <w:noProof/>
                <w:webHidden/>
              </w:rPr>
              <w:fldChar w:fldCharType="begin"/>
            </w:r>
            <w:r w:rsidR="00F5746D">
              <w:rPr>
                <w:noProof/>
                <w:webHidden/>
              </w:rPr>
              <w:instrText xml:space="preserve"> PAGEREF _Toc412116312 \h </w:instrText>
            </w:r>
            <w:r>
              <w:rPr>
                <w:noProof/>
                <w:webHidden/>
              </w:rPr>
            </w:r>
            <w:r>
              <w:rPr>
                <w:noProof/>
                <w:webHidden/>
              </w:rPr>
              <w:fldChar w:fldCharType="separate"/>
            </w:r>
            <w:r w:rsidR="003C223D">
              <w:rPr>
                <w:noProof/>
                <w:webHidden/>
              </w:rPr>
              <w:t>6</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3" w:history="1">
            <w:r w:rsidR="00F5746D" w:rsidRPr="00F503FF">
              <w:rPr>
                <w:rStyle w:val="a5"/>
                <w:rFonts w:eastAsia="Arial Unicode MS"/>
                <w:noProof/>
              </w:rPr>
              <w:t>2.2.</w:t>
            </w:r>
            <w:r w:rsidR="00F5746D">
              <w:rPr>
                <w:rFonts w:asciiTheme="minorHAnsi" w:eastAsiaTheme="minorEastAsia" w:hAnsiTheme="minorHAnsi" w:cstheme="minorBidi"/>
                <w:noProof/>
                <w:sz w:val="22"/>
                <w:szCs w:val="22"/>
              </w:rPr>
              <w:tab/>
            </w:r>
            <w:r w:rsidR="00F5746D" w:rsidRPr="00F503FF">
              <w:rPr>
                <w:rStyle w:val="a5"/>
                <w:rFonts w:eastAsia="Arial Unicode MS"/>
                <w:noProof/>
              </w:rPr>
              <w:t>Участие в процедуре запроса предложений</w:t>
            </w:r>
            <w:r w:rsidR="00F5746D">
              <w:rPr>
                <w:noProof/>
                <w:webHidden/>
              </w:rPr>
              <w:tab/>
            </w:r>
            <w:r>
              <w:rPr>
                <w:noProof/>
                <w:webHidden/>
              </w:rPr>
              <w:fldChar w:fldCharType="begin"/>
            </w:r>
            <w:r w:rsidR="00F5746D">
              <w:rPr>
                <w:noProof/>
                <w:webHidden/>
              </w:rPr>
              <w:instrText xml:space="preserve"> PAGEREF _Toc412116313 \h </w:instrText>
            </w:r>
            <w:r>
              <w:rPr>
                <w:noProof/>
                <w:webHidden/>
              </w:rPr>
            </w:r>
            <w:r>
              <w:rPr>
                <w:noProof/>
                <w:webHidden/>
              </w:rPr>
              <w:fldChar w:fldCharType="separate"/>
            </w:r>
            <w:r w:rsidR="003C223D">
              <w:rPr>
                <w:noProof/>
                <w:webHidden/>
              </w:rPr>
              <w:t>6</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4" w:history="1">
            <w:r w:rsidR="00F5746D" w:rsidRPr="00F503FF">
              <w:rPr>
                <w:rStyle w:val="a5"/>
                <w:rFonts w:eastAsia="Arial Unicode MS"/>
                <w:noProof/>
              </w:rPr>
              <w:t>2.3.</w:t>
            </w:r>
            <w:r w:rsidR="00F5746D">
              <w:rPr>
                <w:rFonts w:asciiTheme="minorHAnsi" w:eastAsiaTheme="minorEastAsia" w:hAnsiTheme="minorHAnsi" w:cstheme="minorBidi"/>
                <w:noProof/>
                <w:sz w:val="22"/>
                <w:szCs w:val="22"/>
              </w:rPr>
              <w:tab/>
            </w:r>
            <w:r w:rsidR="00F5746D" w:rsidRPr="00F503FF">
              <w:rPr>
                <w:rStyle w:val="a5"/>
                <w:rFonts w:eastAsia="Arial Unicode MS" w:cs="Tahoma"/>
                <w:noProof/>
              </w:rPr>
              <w:t>Правовой статус документов</w:t>
            </w:r>
            <w:r w:rsidR="00F5746D">
              <w:rPr>
                <w:noProof/>
                <w:webHidden/>
              </w:rPr>
              <w:tab/>
            </w:r>
            <w:r>
              <w:rPr>
                <w:noProof/>
                <w:webHidden/>
              </w:rPr>
              <w:fldChar w:fldCharType="begin"/>
            </w:r>
            <w:r w:rsidR="00F5746D">
              <w:rPr>
                <w:noProof/>
                <w:webHidden/>
              </w:rPr>
              <w:instrText xml:space="preserve"> PAGEREF _Toc412116314 \h </w:instrText>
            </w:r>
            <w:r>
              <w:rPr>
                <w:noProof/>
                <w:webHidden/>
              </w:rPr>
            </w:r>
            <w:r>
              <w:rPr>
                <w:noProof/>
                <w:webHidden/>
              </w:rPr>
              <w:fldChar w:fldCharType="separate"/>
            </w:r>
            <w:r w:rsidR="003C223D">
              <w:rPr>
                <w:noProof/>
                <w:webHidden/>
              </w:rPr>
              <w:t>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5" w:history="1">
            <w:r w:rsidR="00F5746D" w:rsidRPr="00F503FF">
              <w:rPr>
                <w:rStyle w:val="a5"/>
                <w:rFonts w:eastAsia="Arial Unicode MS"/>
                <w:noProof/>
              </w:rPr>
              <w:t>2.4.</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Особые положения в связи с проведением запроса предложений через ЭТП</w:t>
            </w:r>
            <w:r w:rsidR="00F5746D">
              <w:rPr>
                <w:noProof/>
                <w:webHidden/>
              </w:rPr>
              <w:tab/>
            </w:r>
            <w:r>
              <w:rPr>
                <w:noProof/>
                <w:webHidden/>
              </w:rPr>
              <w:fldChar w:fldCharType="begin"/>
            </w:r>
            <w:r w:rsidR="00F5746D">
              <w:rPr>
                <w:noProof/>
                <w:webHidden/>
              </w:rPr>
              <w:instrText xml:space="preserve"> PAGEREF _Toc412116315 \h </w:instrText>
            </w:r>
            <w:r>
              <w:rPr>
                <w:noProof/>
                <w:webHidden/>
              </w:rPr>
            </w:r>
            <w:r>
              <w:rPr>
                <w:noProof/>
                <w:webHidden/>
              </w:rPr>
              <w:fldChar w:fldCharType="separate"/>
            </w:r>
            <w:r w:rsidR="003C223D">
              <w:rPr>
                <w:noProof/>
                <w:webHidden/>
              </w:rPr>
              <w:t>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6" w:history="1">
            <w:r w:rsidR="00F5746D" w:rsidRPr="00F503FF">
              <w:rPr>
                <w:rStyle w:val="a5"/>
                <w:rFonts w:eastAsia="Arial Unicode MS"/>
                <w:noProof/>
              </w:rPr>
              <w:t>2.5.</w:t>
            </w:r>
            <w:r w:rsidR="00F5746D">
              <w:rPr>
                <w:rFonts w:asciiTheme="minorHAnsi" w:eastAsiaTheme="minorEastAsia" w:hAnsiTheme="minorHAnsi" w:cstheme="minorBidi"/>
                <w:noProof/>
                <w:sz w:val="22"/>
                <w:szCs w:val="22"/>
              </w:rPr>
              <w:tab/>
            </w:r>
            <w:r w:rsidR="00F5746D" w:rsidRPr="00F503FF">
              <w:rPr>
                <w:rStyle w:val="a5"/>
                <w:rFonts w:eastAsia="Arial Unicode MS"/>
                <w:noProof/>
              </w:rPr>
              <w:t>Затраты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_Toc412116316 \h </w:instrText>
            </w:r>
            <w:r>
              <w:rPr>
                <w:noProof/>
                <w:webHidden/>
              </w:rPr>
            </w:r>
            <w:r>
              <w:rPr>
                <w:noProof/>
                <w:webHidden/>
              </w:rPr>
              <w:fldChar w:fldCharType="separate"/>
            </w:r>
            <w:r w:rsidR="003C223D">
              <w:rPr>
                <w:noProof/>
                <w:webHidden/>
              </w:rPr>
              <w:t>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7" w:history="1">
            <w:r w:rsidR="00F5746D" w:rsidRPr="00F503FF">
              <w:rPr>
                <w:rStyle w:val="a5"/>
                <w:rFonts w:eastAsia="Arial Unicode MS"/>
                <w:noProof/>
              </w:rPr>
              <w:t>2.6.</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Отказ от проведения запроса предложений</w:t>
            </w:r>
            <w:r w:rsidR="00F5746D">
              <w:rPr>
                <w:noProof/>
                <w:webHidden/>
              </w:rPr>
              <w:tab/>
            </w:r>
            <w:r>
              <w:rPr>
                <w:noProof/>
                <w:webHidden/>
              </w:rPr>
              <w:fldChar w:fldCharType="begin"/>
            </w:r>
            <w:r w:rsidR="00F5746D">
              <w:rPr>
                <w:noProof/>
                <w:webHidden/>
              </w:rPr>
              <w:instrText xml:space="preserve"> PAGEREF _Toc412116317 \h </w:instrText>
            </w:r>
            <w:r>
              <w:rPr>
                <w:noProof/>
                <w:webHidden/>
              </w:rPr>
            </w:r>
            <w:r>
              <w:rPr>
                <w:noProof/>
                <w:webHidden/>
              </w:rPr>
              <w:fldChar w:fldCharType="separate"/>
            </w:r>
            <w:r w:rsidR="003C223D">
              <w:rPr>
                <w:noProof/>
                <w:webHidden/>
              </w:rPr>
              <w:t>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8" w:history="1">
            <w:r w:rsidR="00F5746D" w:rsidRPr="00F503FF">
              <w:rPr>
                <w:rStyle w:val="a5"/>
                <w:rFonts w:eastAsia="Arial Unicode MS"/>
                <w:noProof/>
              </w:rPr>
              <w:t>2.7.</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Официальный источник информации о ходе и результатах запроса предложений.</w:t>
            </w:r>
            <w:r w:rsidR="00F5746D">
              <w:rPr>
                <w:noProof/>
                <w:webHidden/>
              </w:rPr>
              <w:tab/>
            </w:r>
            <w:r>
              <w:rPr>
                <w:noProof/>
                <w:webHidden/>
              </w:rPr>
              <w:fldChar w:fldCharType="begin"/>
            </w:r>
            <w:r w:rsidR="00F5746D">
              <w:rPr>
                <w:noProof/>
                <w:webHidden/>
              </w:rPr>
              <w:instrText xml:space="preserve"> PAGEREF _Toc412116318 \h </w:instrText>
            </w:r>
            <w:r>
              <w:rPr>
                <w:noProof/>
                <w:webHidden/>
              </w:rPr>
            </w:r>
            <w:r>
              <w:rPr>
                <w:noProof/>
                <w:webHidden/>
              </w:rPr>
              <w:fldChar w:fldCharType="separate"/>
            </w:r>
            <w:r w:rsidR="003C223D">
              <w:rPr>
                <w:noProof/>
                <w:webHidden/>
              </w:rPr>
              <w:t>8</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19" w:history="1">
            <w:r w:rsidR="00F5746D" w:rsidRPr="00F503FF">
              <w:rPr>
                <w:rStyle w:val="a5"/>
                <w:rFonts w:eastAsia="Arial Unicode MS"/>
                <w:noProof/>
              </w:rPr>
              <w:t>2.8.</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Прочие положения</w:t>
            </w:r>
            <w:r w:rsidR="00F5746D">
              <w:rPr>
                <w:noProof/>
                <w:webHidden/>
              </w:rPr>
              <w:tab/>
            </w:r>
            <w:r>
              <w:rPr>
                <w:noProof/>
                <w:webHidden/>
              </w:rPr>
              <w:fldChar w:fldCharType="begin"/>
            </w:r>
            <w:r w:rsidR="00F5746D">
              <w:rPr>
                <w:noProof/>
                <w:webHidden/>
              </w:rPr>
              <w:instrText xml:space="preserve"> PAGEREF _Toc412116319 \h </w:instrText>
            </w:r>
            <w:r>
              <w:rPr>
                <w:noProof/>
                <w:webHidden/>
              </w:rPr>
            </w:r>
            <w:r>
              <w:rPr>
                <w:noProof/>
                <w:webHidden/>
              </w:rPr>
              <w:fldChar w:fldCharType="separate"/>
            </w:r>
            <w:r w:rsidR="003C223D">
              <w:rPr>
                <w:noProof/>
                <w:webHidden/>
              </w:rPr>
              <w:t>8</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20" w:history="1">
            <w:r w:rsidR="00F5746D" w:rsidRPr="00F503FF">
              <w:rPr>
                <w:rStyle w:val="a5"/>
                <w:rFonts w:eastAsia="Arial Unicode MS"/>
                <w:noProof/>
              </w:rPr>
              <w:t>3.</w:t>
            </w:r>
            <w:r w:rsidR="00F5746D">
              <w:rPr>
                <w:rFonts w:asciiTheme="minorHAnsi" w:eastAsiaTheme="minorEastAsia" w:hAnsiTheme="minorHAnsi" w:cstheme="minorBidi"/>
                <w:noProof/>
                <w:sz w:val="22"/>
                <w:szCs w:val="22"/>
              </w:rPr>
              <w:tab/>
            </w:r>
            <w:r w:rsidR="00F5746D" w:rsidRPr="00F503FF">
              <w:rPr>
                <w:rStyle w:val="a5"/>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_Toc412116320 \h </w:instrText>
            </w:r>
            <w:r>
              <w:rPr>
                <w:noProof/>
                <w:webHidden/>
              </w:rPr>
            </w:r>
            <w:r>
              <w:rPr>
                <w:noProof/>
                <w:webHidden/>
              </w:rPr>
              <w:fldChar w:fldCharType="separate"/>
            </w:r>
            <w:r w:rsidR="003C223D">
              <w:rPr>
                <w:noProof/>
                <w:webHidden/>
              </w:rPr>
              <w:t>8</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1" w:history="1">
            <w:r w:rsidR="00F5746D" w:rsidRPr="00F503FF">
              <w:rPr>
                <w:rStyle w:val="a5"/>
                <w:rFonts w:eastAsia="Arial Unicode MS"/>
                <w:noProof/>
              </w:rPr>
              <w:t>3.1.</w:t>
            </w:r>
            <w:r w:rsidR="00F5746D">
              <w:rPr>
                <w:rFonts w:asciiTheme="minorHAnsi" w:eastAsiaTheme="minorEastAsia" w:hAnsiTheme="minorHAnsi" w:cstheme="minorBidi"/>
                <w:noProof/>
                <w:sz w:val="22"/>
                <w:szCs w:val="22"/>
              </w:rPr>
              <w:tab/>
            </w:r>
            <w:r w:rsidR="00F5746D" w:rsidRPr="00F503FF">
              <w:rPr>
                <w:rStyle w:val="a5"/>
                <w:rFonts w:eastAsia="Arial Unicode MS"/>
                <w:noProof/>
              </w:rPr>
              <w:t>Требования к участникам запроса предложений</w:t>
            </w:r>
            <w:r w:rsidR="00F5746D">
              <w:rPr>
                <w:noProof/>
                <w:webHidden/>
              </w:rPr>
              <w:tab/>
            </w:r>
            <w:r>
              <w:rPr>
                <w:noProof/>
                <w:webHidden/>
              </w:rPr>
              <w:fldChar w:fldCharType="begin"/>
            </w:r>
            <w:r w:rsidR="00F5746D">
              <w:rPr>
                <w:noProof/>
                <w:webHidden/>
              </w:rPr>
              <w:instrText xml:space="preserve"> PAGEREF _Toc412116321 \h </w:instrText>
            </w:r>
            <w:r>
              <w:rPr>
                <w:noProof/>
                <w:webHidden/>
              </w:rPr>
            </w:r>
            <w:r>
              <w:rPr>
                <w:noProof/>
                <w:webHidden/>
              </w:rPr>
              <w:fldChar w:fldCharType="separate"/>
            </w:r>
            <w:r w:rsidR="003C223D">
              <w:rPr>
                <w:noProof/>
                <w:webHidden/>
              </w:rPr>
              <w:t>8</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2" w:history="1">
            <w:r w:rsidR="00F5746D" w:rsidRPr="00F503FF">
              <w:rPr>
                <w:rStyle w:val="a5"/>
                <w:rFonts w:eastAsia="Arial Unicode MS"/>
                <w:noProof/>
              </w:rPr>
              <w:t>3.2.</w:t>
            </w:r>
            <w:r w:rsidR="00F5746D">
              <w:rPr>
                <w:rFonts w:asciiTheme="minorHAnsi" w:eastAsiaTheme="minorEastAsia" w:hAnsiTheme="minorHAnsi" w:cstheme="minorBidi"/>
                <w:noProof/>
                <w:sz w:val="22"/>
                <w:szCs w:val="22"/>
              </w:rPr>
              <w:tab/>
            </w:r>
            <w:r w:rsidR="00F5746D" w:rsidRPr="00F503FF">
              <w:rPr>
                <w:rStyle w:val="a5"/>
                <w:rFonts w:eastAsia="Arial Unicode MS"/>
                <w:noProof/>
              </w:rPr>
              <w:t>Документы, предоставляемые в составе заявки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_Toc412116322 \h </w:instrText>
            </w:r>
            <w:r>
              <w:rPr>
                <w:noProof/>
                <w:webHidden/>
              </w:rPr>
            </w:r>
            <w:r>
              <w:rPr>
                <w:noProof/>
                <w:webHidden/>
              </w:rPr>
              <w:fldChar w:fldCharType="separate"/>
            </w:r>
            <w:r w:rsidR="003C223D">
              <w:rPr>
                <w:noProof/>
                <w:webHidden/>
              </w:rPr>
              <w:t>9</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3" w:history="1">
            <w:r w:rsidR="00F5746D" w:rsidRPr="00F503FF">
              <w:rPr>
                <w:rStyle w:val="a5"/>
                <w:rFonts w:eastAsia="Arial Unicode MS"/>
                <w:noProof/>
              </w:rPr>
              <w:t>3.3.</w:t>
            </w:r>
            <w:r w:rsidR="00F5746D">
              <w:rPr>
                <w:rFonts w:asciiTheme="minorHAnsi" w:eastAsiaTheme="minorEastAsia" w:hAnsiTheme="minorHAnsi" w:cstheme="minorBidi"/>
                <w:noProof/>
                <w:sz w:val="22"/>
                <w:szCs w:val="22"/>
              </w:rPr>
              <w:tab/>
            </w:r>
            <w:r w:rsidR="00F5746D" w:rsidRPr="00F503FF">
              <w:rPr>
                <w:rStyle w:val="a5"/>
                <w:rFonts w:eastAsia="Arial Unicode MS"/>
                <w:noProof/>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F5746D">
              <w:rPr>
                <w:noProof/>
                <w:webHidden/>
              </w:rPr>
              <w:tab/>
            </w:r>
            <w:r>
              <w:rPr>
                <w:noProof/>
                <w:webHidden/>
              </w:rPr>
              <w:fldChar w:fldCharType="begin"/>
            </w:r>
            <w:r w:rsidR="00F5746D">
              <w:rPr>
                <w:noProof/>
                <w:webHidden/>
              </w:rPr>
              <w:instrText xml:space="preserve"> PAGEREF _Toc412116323 \h </w:instrText>
            </w:r>
            <w:r>
              <w:rPr>
                <w:noProof/>
                <w:webHidden/>
              </w:rPr>
            </w:r>
            <w:r>
              <w:rPr>
                <w:noProof/>
                <w:webHidden/>
              </w:rPr>
              <w:fldChar w:fldCharType="separate"/>
            </w:r>
            <w:r w:rsidR="003C223D">
              <w:rPr>
                <w:noProof/>
                <w:webHidden/>
              </w:rPr>
              <w:t>11</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24" w:history="1">
            <w:r w:rsidR="00F5746D" w:rsidRPr="00F503FF">
              <w:rPr>
                <w:rStyle w:val="a5"/>
                <w:rFonts w:eastAsia="Arial Unicode MS"/>
                <w:noProof/>
              </w:rPr>
              <w:t>4.</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ПОРЯДОК ПРОВЕДЕНИЯ ЗАПРОСА ПРЕДЛОЖЕНИЙ</w:t>
            </w:r>
            <w:r w:rsidR="00F5746D">
              <w:rPr>
                <w:noProof/>
                <w:webHidden/>
              </w:rPr>
              <w:tab/>
            </w:r>
            <w:r>
              <w:rPr>
                <w:noProof/>
                <w:webHidden/>
              </w:rPr>
              <w:fldChar w:fldCharType="begin"/>
            </w:r>
            <w:r w:rsidR="00F5746D">
              <w:rPr>
                <w:noProof/>
                <w:webHidden/>
              </w:rPr>
              <w:instrText xml:space="preserve"> PAGEREF _Toc412116324 \h </w:instrText>
            </w:r>
            <w:r>
              <w:rPr>
                <w:noProof/>
                <w:webHidden/>
              </w:rPr>
            </w:r>
            <w:r>
              <w:rPr>
                <w:noProof/>
                <w:webHidden/>
              </w:rPr>
              <w:fldChar w:fldCharType="separate"/>
            </w:r>
            <w:r w:rsidR="003C223D">
              <w:rPr>
                <w:noProof/>
                <w:webHidden/>
              </w:rPr>
              <w:t>11</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5" w:history="1">
            <w:r w:rsidR="00F5746D" w:rsidRPr="00F503FF">
              <w:rPr>
                <w:rStyle w:val="a5"/>
                <w:rFonts w:eastAsia="Arial Unicode MS"/>
                <w:noProof/>
              </w:rPr>
              <w:t>4.1.</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Получение документации по запросу предложений</w:t>
            </w:r>
            <w:r w:rsidR="00F5746D">
              <w:rPr>
                <w:noProof/>
                <w:webHidden/>
              </w:rPr>
              <w:tab/>
            </w:r>
            <w:r>
              <w:rPr>
                <w:noProof/>
                <w:webHidden/>
              </w:rPr>
              <w:fldChar w:fldCharType="begin"/>
            </w:r>
            <w:r w:rsidR="00F5746D">
              <w:rPr>
                <w:noProof/>
                <w:webHidden/>
              </w:rPr>
              <w:instrText xml:space="preserve"> PAGEREF _Toc412116325 \h </w:instrText>
            </w:r>
            <w:r>
              <w:rPr>
                <w:noProof/>
                <w:webHidden/>
              </w:rPr>
            </w:r>
            <w:r>
              <w:rPr>
                <w:noProof/>
                <w:webHidden/>
              </w:rPr>
              <w:fldChar w:fldCharType="separate"/>
            </w:r>
            <w:r w:rsidR="003C223D">
              <w:rPr>
                <w:noProof/>
                <w:webHidden/>
              </w:rPr>
              <w:t>11</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6" w:history="1">
            <w:r w:rsidR="00F5746D" w:rsidRPr="00F503FF">
              <w:rPr>
                <w:rStyle w:val="a5"/>
                <w:rFonts w:eastAsia="Arial Unicode MS"/>
                <w:noProof/>
              </w:rPr>
              <w:t>4.2.</w:t>
            </w:r>
            <w:r w:rsidR="00F5746D">
              <w:rPr>
                <w:rFonts w:asciiTheme="minorHAnsi" w:eastAsiaTheme="minorEastAsia" w:hAnsiTheme="minorHAnsi" w:cstheme="minorBidi"/>
                <w:noProof/>
                <w:sz w:val="22"/>
                <w:szCs w:val="22"/>
              </w:rPr>
              <w:tab/>
            </w:r>
            <w:r w:rsidR="00F5746D" w:rsidRPr="00F503FF">
              <w:rPr>
                <w:rStyle w:val="a5"/>
                <w:rFonts w:eastAsia="Arial Unicode MS"/>
                <w:noProof/>
              </w:rPr>
              <w:t>Разъяснение положений документации по запросу предложений</w:t>
            </w:r>
            <w:r w:rsidR="00F5746D">
              <w:rPr>
                <w:noProof/>
                <w:webHidden/>
              </w:rPr>
              <w:tab/>
            </w:r>
            <w:r>
              <w:rPr>
                <w:noProof/>
                <w:webHidden/>
              </w:rPr>
              <w:fldChar w:fldCharType="begin"/>
            </w:r>
            <w:r w:rsidR="00F5746D">
              <w:rPr>
                <w:noProof/>
                <w:webHidden/>
              </w:rPr>
              <w:instrText xml:space="preserve"> PAGEREF _Toc412116326 \h </w:instrText>
            </w:r>
            <w:r>
              <w:rPr>
                <w:noProof/>
                <w:webHidden/>
              </w:rPr>
            </w:r>
            <w:r>
              <w:rPr>
                <w:noProof/>
                <w:webHidden/>
              </w:rPr>
              <w:fldChar w:fldCharType="separate"/>
            </w:r>
            <w:r w:rsidR="003C223D">
              <w:rPr>
                <w:noProof/>
                <w:webHidden/>
              </w:rPr>
              <w:t>11</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7" w:history="1">
            <w:r w:rsidR="00F5746D" w:rsidRPr="00F503FF">
              <w:rPr>
                <w:rStyle w:val="a5"/>
                <w:rFonts w:eastAsia="Arial Unicode MS"/>
                <w:noProof/>
              </w:rPr>
              <w:t>4.3.</w:t>
            </w:r>
            <w:r w:rsidR="00F5746D">
              <w:rPr>
                <w:rFonts w:asciiTheme="minorHAnsi" w:eastAsiaTheme="minorEastAsia" w:hAnsiTheme="minorHAnsi" w:cstheme="minorBidi"/>
                <w:noProof/>
                <w:sz w:val="22"/>
                <w:szCs w:val="22"/>
              </w:rPr>
              <w:tab/>
            </w:r>
            <w:r w:rsidR="00F5746D" w:rsidRPr="00F503FF">
              <w:rPr>
                <w:rStyle w:val="a5"/>
                <w:rFonts w:eastAsia="Arial Unicode MS"/>
                <w:noProof/>
              </w:rPr>
              <w:t>Внесение изменений в извещение о проведении запроса предложений и документацию по запросу предложений</w:t>
            </w:r>
            <w:r w:rsidR="00F5746D">
              <w:rPr>
                <w:noProof/>
                <w:webHidden/>
              </w:rPr>
              <w:tab/>
            </w:r>
            <w:r>
              <w:rPr>
                <w:noProof/>
                <w:webHidden/>
              </w:rPr>
              <w:fldChar w:fldCharType="begin"/>
            </w:r>
            <w:r w:rsidR="00F5746D">
              <w:rPr>
                <w:noProof/>
                <w:webHidden/>
              </w:rPr>
              <w:instrText xml:space="preserve"> PAGEREF _Toc412116327 \h </w:instrText>
            </w:r>
            <w:r>
              <w:rPr>
                <w:noProof/>
                <w:webHidden/>
              </w:rPr>
            </w:r>
            <w:r>
              <w:rPr>
                <w:noProof/>
                <w:webHidden/>
              </w:rPr>
              <w:fldChar w:fldCharType="separate"/>
            </w:r>
            <w:r w:rsidR="003C223D">
              <w:rPr>
                <w:noProof/>
                <w:webHidden/>
              </w:rPr>
              <w:t>11</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8" w:history="1">
            <w:r w:rsidR="00F5746D" w:rsidRPr="00F503FF">
              <w:rPr>
                <w:rStyle w:val="a5"/>
                <w:rFonts w:eastAsia="Arial Unicode MS"/>
                <w:noProof/>
              </w:rPr>
              <w:t>4.4.</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Общие требования к заявке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_Toc412116328 \h </w:instrText>
            </w:r>
            <w:r>
              <w:rPr>
                <w:noProof/>
                <w:webHidden/>
              </w:rPr>
            </w:r>
            <w:r>
              <w:rPr>
                <w:noProof/>
                <w:webHidden/>
              </w:rPr>
              <w:fldChar w:fldCharType="separate"/>
            </w:r>
            <w:r w:rsidR="003C223D">
              <w:rPr>
                <w:noProof/>
                <w:webHidden/>
              </w:rPr>
              <w:t>12</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29" w:history="1">
            <w:r w:rsidR="00F5746D" w:rsidRPr="00F503FF">
              <w:rPr>
                <w:rStyle w:val="a5"/>
                <w:rFonts w:eastAsia="Arial Unicode MS"/>
                <w:noProof/>
              </w:rPr>
              <w:t>4.5.</w:t>
            </w:r>
            <w:r w:rsidR="00F5746D">
              <w:rPr>
                <w:rFonts w:asciiTheme="minorHAnsi" w:eastAsiaTheme="minorEastAsia" w:hAnsiTheme="minorHAnsi" w:cstheme="minorBidi"/>
                <w:noProof/>
                <w:sz w:val="22"/>
                <w:szCs w:val="22"/>
              </w:rPr>
              <w:tab/>
            </w:r>
            <w:r w:rsidR="00F5746D" w:rsidRPr="00F503FF">
              <w:rPr>
                <w:rStyle w:val="a5"/>
                <w:rFonts w:eastAsia="Arial Unicode MS"/>
                <w:noProof/>
              </w:rPr>
              <w:t>Срок действия заявки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_Toc412116329 \h </w:instrText>
            </w:r>
            <w:r>
              <w:rPr>
                <w:noProof/>
                <w:webHidden/>
              </w:rPr>
            </w:r>
            <w:r>
              <w:rPr>
                <w:noProof/>
                <w:webHidden/>
              </w:rPr>
              <w:fldChar w:fldCharType="separate"/>
            </w:r>
            <w:r w:rsidR="003C223D">
              <w:rPr>
                <w:noProof/>
                <w:webHidden/>
              </w:rPr>
              <w:t>13</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0" w:history="1">
            <w:r w:rsidR="00F5746D" w:rsidRPr="00F503FF">
              <w:rPr>
                <w:rStyle w:val="a5"/>
                <w:rFonts w:eastAsia="Arial Unicode MS"/>
                <w:noProof/>
              </w:rPr>
              <w:t>4.6.</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Официальный язык запроса предложений.</w:t>
            </w:r>
            <w:r w:rsidR="00F5746D">
              <w:rPr>
                <w:noProof/>
                <w:webHidden/>
              </w:rPr>
              <w:tab/>
            </w:r>
            <w:r>
              <w:rPr>
                <w:noProof/>
                <w:webHidden/>
              </w:rPr>
              <w:fldChar w:fldCharType="begin"/>
            </w:r>
            <w:r w:rsidR="00F5746D">
              <w:rPr>
                <w:noProof/>
                <w:webHidden/>
              </w:rPr>
              <w:instrText xml:space="preserve"> PAGEREF _Toc412116330 \h </w:instrText>
            </w:r>
            <w:r>
              <w:rPr>
                <w:noProof/>
                <w:webHidden/>
              </w:rPr>
            </w:r>
            <w:r>
              <w:rPr>
                <w:noProof/>
                <w:webHidden/>
              </w:rPr>
              <w:fldChar w:fldCharType="separate"/>
            </w:r>
            <w:r w:rsidR="003C223D">
              <w:rPr>
                <w:noProof/>
                <w:webHidden/>
              </w:rPr>
              <w:t>13</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1" w:history="1">
            <w:r w:rsidR="00F5746D" w:rsidRPr="00F503FF">
              <w:rPr>
                <w:rStyle w:val="a5"/>
                <w:rFonts w:eastAsia="Arial Unicode MS"/>
                <w:noProof/>
              </w:rPr>
              <w:t>4.7.</w:t>
            </w:r>
            <w:r w:rsidR="00F5746D">
              <w:rPr>
                <w:rFonts w:asciiTheme="minorHAnsi" w:eastAsiaTheme="minorEastAsia" w:hAnsiTheme="minorHAnsi" w:cstheme="minorBidi"/>
                <w:noProof/>
                <w:sz w:val="22"/>
                <w:szCs w:val="22"/>
              </w:rPr>
              <w:tab/>
            </w:r>
            <w:r w:rsidR="00F5746D" w:rsidRPr="00F503FF">
              <w:rPr>
                <w:rStyle w:val="a5"/>
                <w:rFonts w:eastAsia="Arial Unicode MS"/>
                <w:noProof/>
              </w:rPr>
              <w:t>Валюта запроса предложений</w:t>
            </w:r>
            <w:r w:rsidR="00F5746D">
              <w:rPr>
                <w:noProof/>
                <w:webHidden/>
              </w:rPr>
              <w:tab/>
            </w:r>
            <w:r>
              <w:rPr>
                <w:noProof/>
                <w:webHidden/>
              </w:rPr>
              <w:fldChar w:fldCharType="begin"/>
            </w:r>
            <w:r w:rsidR="00F5746D">
              <w:rPr>
                <w:noProof/>
                <w:webHidden/>
              </w:rPr>
              <w:instrText xml:space="preserve"> PAGEREF _Toc412116331 \h </w:instrText>
            </w:r>
            <w:r>
              <w:rPr>
                <w:noProof/>
                <w:webHidden/>
              </w:rPr>
            </w:r>
            <w:r>
              <w:rPr>
                <w:noProof/>
                <w:webHidden/>
              </w:rPr>
              <w:fldChar w:fldCharType="separate"/>
            </w:r>
            <w:r w:rsidR="003C223D">
              <w:rPr>
                <w:noProof/>
                <w:webHidden/>
              </w:rPr>
              <w:t>13</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2" w:history="1">
            <w:r w:rsidR="00F5746D" w:rsidRPr="00F503FF">
              <w:rPr>
                <w:rStyle w:val="a5"/>
                <w:rFonts w:eastAsia="Arial Unicode MS"/>
                <w:noProof/>
              </w:rPr>
              <w:t>4.8.</w:t>
            </w:r>
            <w:r w:rsidR="00F5746D">
              <w:rPr>
                <w:rFonts w:asciiTheme="minorHAnsi" w:eastAsiaTheme="minorEastAsia" w:hAnsiTheme="minorHAnsi" w:cstheme="minorBidi"/>
                <w:noProof/>
                <w:sz w:val="22"/>
                <w:szCs w:val="22"/>
              </w:rPr>
              <w:tab/>
            </w:r>
            <w:r w:rsidR="00F5746D" w:rsidRPr="00F503FF">
              <w:rPr>
                <w:rStyle w:val="a5"/>
                <w:rFonts w:eastAsia="Arial Unicode MS"/>
                <w:noProof/>
              </w:rPr>
              <w:t>Начальная (максимальная) цена договора</w:t>
            </w:r>
            <w:r w:rsidR="00F5746D">
              <w:rPr>
                <w:noProof/>
                <w:webHidden/>
              </w:rPr>
              <w:tab/>
            </w:r>
            <w:r>
              <w:rPr>
                <w:noProof/>
                <w:webHidden/>
              </w:rPr>
              <w:fldChar w:fldCharType="begin"/>
            </w:r>
            <w:r w:rsidR="00F5746D">
              <w:rPr>
                <w:noProof/>
                <w:webHidden/>
              </w:rPr>
              <w:instrText xml:space="preserve"> PAGEREF _Toc412116332 \h </w:instrText>
            </w:r>
            <w:r>
              <w:rPr>
                <w:noProof/>
                <w:webHidden/>
              </w:rPr>
            </w:r>
            <w:r>
              <w:rPr>
                <w:noProof/>
                <w:webHidden/>
              </w:rPr>
              <w:fldChar w:fldCharType="separate"/>
            </w:r>
            <w:r w:rsidR="003C223D">
              <w:rPr>
                <w:noProof/>
                <w:webHidden/>
              </w:rPr>
              <w:t>14</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3" w:history="1">
            <w:r w:rsidR="00F5746D" w:rsidRPr="00F503FF">
              <w:rPr>
                <w:rStyle w:val="a5"/>
                <w:rFonts w:eastAsia="Arial Unicode MS"/>
                <w:noProof/>
              </w:rPr>
              <w:t>4.9.</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Подача и прием заявок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_Toc412116333 \h </w:instrText>
            </w:r>
            <w:r>
              <w:rPr>
                <w:noProof/>
                <w:webHidden/>
              </w:rPr>
            </w:r>
            <w:r>
              <w:rPr>
                <w:noProof/>
                <w:webHidden/>
              </w:rPr>
              <w:fldChar w:fldCharType="separate"/>
            </w:r>
            <w:r w:rsidR="003C223D">
              <w:rPr>
                <w:noProof/>
                <w:webHidden/>
              </w:rPr>
              <w:t>14</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4" w:history="1">
            <w:r w:rsidR="00F5746D" w:rsidRPr="00F503FF">
              <w:rPr>
                <w:rStyle w:val="a5"/>
                <w:rFonts w:eastAsia="Arial Unicode MS"/>
                <w:noProof/>
              </w:rPr>
              <w:t>4.10.</w:t>
            </w:r>
            <w:r w:rsidR="00F5746D">
              <w:rPr>
                <w:rFonts w:asciiTheme="minorHAnsi" w:eastAsiaTheme="minorEastAsia" w:hAnsiTheme="minorHAnsi" w:cstheme="minorBidi"/>
                <w:noProof/>
                <w:sz w:val="22"/>
                <w:szCs w:val="22"/>
              </w:rPr>
              <w:tab/>
            </w:r>
            <w:r w:rsidR="00F5746D" w:rsidRPr="00F503FF">
              <w:rPr>
                <w:rStyle w:val="a5"/>
                <w:rFonts w:eastAsia="Arial Unicode MS"/>
                <w:noProof/>
              </w:rPr>
              <w:t>Изменение заявок на участие в запросе предложений или их отзыв</w:t>
            </w:r>
            <w:r w:rsidR="00F5746D">
              <w:rPr>
                <w:noProof/>
                <w:webHidden/>
              </w:rPr>
              <w:tab/>
            </w:r>
            <w:r>
              <w:rPr>
                <w:noProof/>
                <w:webHidden/>
              </w:rPr>
              <w:fldChar w:fldCharType="begin"/>
            </w:r>
            <w:r w:rsidR="00F5746D">
              <w:rPr>
                <w:noProof/>
                <w:webHidden/>
              </w:rPr>
              <w:instrText xml:space="preserve"> PAGEREF _Toc412116334 \h </w:instrText>
            </w:r>
            <w:r>
              <w:rPr>
                <w:noProof/>
                <w:webHidden/>
              </w:rPr>
            </w:r>
            <w:r>
              <w:rPr>
                <w:noProof/>
                <w:webHidden/>
              </w:rPr>
              <w:fldChar w:fldCharType="separate"/>
            </w:r>
            <w:r w:rsidR="003C223D">
              <w:rPr>
                <w:noProof/>
                <w:webHidden/>
              </w:rPr>
              <w:t>14</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5" w:history="1">
            <w:r w:rsidR="00F5746D" w:rsidRPr="00F503FF">
              <w:rPr>
                <w:rStyle w:val="a5"/>
                <w:rFonts w:eastAsia="Arial Unicode MS"/>
                <w:noProof/>
              </w:rPr>
              <w:t>4.11.</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Открытие доступа к поданным заявкам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_Toc412116335 \h </w:instrText>
            </w:r>
            <w:r>
              <w:rPr>
                <w:noProof/>
                <w:webHidden/>
              </w:rPr>
            </w:r>
            <w:r>
              <w:rPr>
                <w:noProof/>
                <w:webHidden/>
              </w:rPr>
              <w:fldChar w:fldCharType="separate"/>
            </w:r>
            <w:r w:rsidR="003C223D">
              <w:rPr>
                <w:noProof/>
                <w:webHidden/>
              </w:rPr>
              <w:t>14</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6" w:history="1">
            <w:r w:rsidR="00F5746D" w:rsidRPr="00F503FF">
              <w:rPr>
                <w:rStyle w:val="a5"/>
                <w:rFonts w:eastAsia="Arial Unicode MS"/>
                <w:noProof/>
              </w:rPr>
              <w:t>4.12.</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Опоздавшие заявки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_Toc412116336 \h </w:instrText>
            </w:r>
            <w:r>
              <w:rPr>
                <w:noProof/>
                <w:webHidden/>
              </w:rPr>
            </w:r>
            <w:r>
              <w:rPr>
                <w:noProof/>
                <w:webHidden/>
              </w:rPr>
              <w:fldChar w:fldCharType="separate"/>
            </w:r>
            <w:r w:rsidR="003C223D">
              <w:rPr>
                <w:noProof/>
                <w:webHidden/>
              </w:rPr>
              <w:t>15</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37" w:history="1">
            <w:r w:rsidR="00F5746D" w:rsidRPr="00F503FF">
              <w:rPr>
                <w:rStyle w:val="a5"/>
                <w:rFonts w:eastAsia="Arial Unicode MS"/>
                <w:noProof/>
              </w:rPr>
              <w:t>4.13.</w:t>
            </w:r>
            <w:r w:rsidR="00F5746D">
              <w:rPr>
                <w:rFonts w:asciiTheme="minorHAnsi" w:eastAsiaTheme="minorEastAsia" w:hAnsiTheme="minorHAnsi" w:cstheme="minorBidi"/>
                <w:noProof/>
                <w:sz w:val="22"/>
                <w:szCs w:val="22"/>
              </w:rPr>
              <w:tab/>
            </w:r>
            <w:r w:rsidR="00F5746D" w:rsidRPr="00F503FF">
              <w:rPr>
                <w:rStyle w:val="a5"/>
                <w:rFonts w:eastAsia="Arial Unicode MS"/>
                <w:noProof/>
              </w:rPr>
              <w:t>Рассмотрение заявок на участие в запросе предложений, проведение переторжки, выбор победителя запроса предложений</w:t>
            </w:r>
            <w:r w:rsidR="00F5746D">
              <w:rPr>
                <w:noProof/>
                <w:webHidden/>
              </w:rPr>
              <w:tab/>
            </w:r>
            <w:r>
              <w:rPr>
                <w:noProof/>
                <w:webHidden/>
              </w:rPr>
              <w:fldChar w:fldCharType="begin"/>
            </w:r>
            <w:r w:rsidR="00F5746D">
              <w:rPr>
                <w:noProof/>
                <w:webHidden/>
              </w:rPr>
              <w:instrText xml:space="preserve"> PAGEREF _Toc412116337 \h </w:instrText>
            </w:r>
            <w:r>
              <w:rPr>
                <w:noProof/>
                <w:webHidden/>
              </w:rPr>
            </w:r>
            <w:r>
              <w:rPr>
                <w:noProof/>
                <w:webHidden/>
              </w:rPr>
              <w:fldChar w:fldCharType="separate"/>
            </w:r>
            <w:r w:rsidR="003C223D">
              <w:rPr>
                <w:noProof/>
                <w:webHidden/>
              </w:rPr>
              <w:t>16</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38" w:history="1">
            <w:r w:rsidR="00F5746D" w:rsidRPr="00F503FF">
              <w:rPr>
                <w:rStyle w:val="a5"/>
                <w:rFonts w:eastAsia="Arial Unicode MS"/>
                <w:noProof/>
              </w:rPr>
              <w:t>4.13.1.</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Общие положения</w:t>
            </w:r>
            <w:r w:rsidR="00F5746D">
              <w:rPr>
                <w:noProof/>
                <w:webHidden/>
              </w:rPr>
              <w:tab/>
            </w:r>
            <w:r>
              <w:rPr>
                <w:noProof/>
                <w:webHidden/>
              </w:rPr>
              <w:fldChar w:fldCharType="begin"/>
            </w:r>
            <w:r w:rsidR="00F5746D">
              <w:rPr>
                <w:noProof/>
                <w:webHidden/>
              </w:rPr>
              <w:instrText xml:space="preserve"> PAGEREF _Toc412116338 \h </w:instrText>
            </w:r>
            <w:r>
              <w:rPr>
                <w:noProof/>
                <w:webHidden/>
              </w:rPr>
            </w:r>
            <w:r>
              <w:rPr>
                <w:noProof/>
                <w:webHidden/>
              </w:rPr>
              <w:fldChar w:fldCharType="separate"/>
            </w:r>
            <w:r w:rsidR="003C223D">
              <w:rPr>
                <w:noProof/>
                <w:webHidden/>
              </w:rPr>
              <w:t>16</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39" w:history="1">
            <w:r w:rsidR="00F5746D" w:rsidRPr="00F503FF">
              <w:rPr>
                <w:rStyle w:val="a5"/>
                <w:rFonts w:eastAsia="Arial Unicode MS"/>
                <w:noProof/>
              </w:rPr>
              <w:t>4.13.2.</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Проведение отборочной стадии</w:t>
            </w:r>
            <w:r w:rsidR="00F5746D">
              <w:rPr>
                <w:noProof/>
                <w:webHidden/>
              </w:rPr>
              <w:tab/>
            </w:r>
            <w:r>
              <w:rPr>
                <w:noProof/>
                <w:webHidden/>
              </w:rPr>
              <w:fldChar w:fldCharType="begin"/>
            </w:r>
            <w:r w:rsidR="00F5746D">
              <w:rPr>
                <w:noProof/>
                <w:webHidden/>
              </w:rPr>
              <w:instrText xml:space="preserve"> PAGEREF _Toc412116339 \h </w:instrText>
            </w:r>
            <w:r>
              <w:rPr>
                <w:noProof/>
                <w:webHidden/>
              </w:rPr>
            </w:r>
            <w:r>
              <w:rPr>
                <w:noProof/>
                <w:webHidden/>
              </w:rPr>
              <w:fldChar w:fldCharType="separate"/>
            </w:r>
            <w:r w:rsidR="003C223D">
              <w:rPr>
                <w:noProof/>
                <w:webHidden/>
              </w:rPr>
              <w:t>18</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40" w:history="1">
            <w:r w:rsidR="00F5746D" w:rsidRPr="00F503FF">
              <w:rPr>
                <w:rStyle w:val="a5"/>
                <w:rFonts w:eastAsia="Arial Unicode MS"/>
                <w:noProof/>
              </w:rPr>
              <w:t>4.13.3.</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Переторжка</w:t>
            </w:r>
            <w:r w:rsidR="00F5746D">
              <w:rPr>
                <w:noProof/>
                <w:webHidden/>
              </w:rPr>
              <w:tab/>
            </w:r>
            <w:r>
              <w:rPr>
                <w:noProof/>
                <w:webHidden/>
              </w:rPr>
              <w:fldChar w:fldCharType="begin"/>
            </w:r>
            <w:r w:rsidR="00F5746D">
              <w:rPr>
                <w:noProof/>
                <w:webHidden/>
              </w:rPr>
              <w:instrText xml:space="preserve"> PAGEREF _Toc412116340 \h </w:instrText>
            </w:r>
            <w:r>
              <w:rPr>
                <w:noProof/>
                <w:webHidden/>
              </w:rPr>
            </w:r>
            <w:r>
              <w:rPr>
                <w:noProof/>
                <w:webHidden/>
              </w:rPr>
              <w:fldChar w:fldCharType="separate"/>
            </w:r>
            <w:r w:rsidR="003C223D">
              <w:rPr>
                <w:noProof/>
                <w:webHidden/>
              </w:rPr>
              <w:t>20</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41" w:history="1">
            <w:r w:rsidR="00F5746D" w:rsidRPr="00F503FF">
              <w:rPr>
                <w:rStyle w:val="a5"/>
                <w:rFonts w:eastAsia="Arial Unicode MS"/>
                <w:noProof/>
                <w:snapToGrid w:val="0"/>
              </w:rPr>
              <w:t>4.13.4.</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Проведение оценочной стадии</w:t>
            </w:r>
            <w:r w:rsidR="00F5746D">
              <w:rPr>
                <w:noProof/>
                <w:webHidden/>
              </w:rPr>
              <w:tab/>
            </w:r>
            <w:r>
              <w:rPr>
                <w:noProof/>
                <w:webHidden/>
              </w:rPr>
              <w:fldChar w:fldCharType="begin"/>
            </w:r>
            <w:r w:rsidR="00F5746D">
              <w:rPr>
                <w:noProof/>
                <w:webHidden/>
              </w:rPr>
              <w:instrText xml:space="preserve"> PAGEREF _Toc412116341 \h </w:instrText>
            </w:r>
            <w:r>
              <w:rPr>
                <w:noProof/>
                <w:webHidden/>
              </w:rPr>
            </w:r>
            <w:r>
              <w:rPr>
                <w:noProof/>
                <w:webHidden/>
              </w:rPr>
              <w:fldChar w:fldCharType="separate"/>
            </w:r>
            <w:r w:rsidR="003C223D">
              <w:rPr>
                <w:noProof/>
                <w:webHidden/>
              </w:rPr>
              <w:t>22</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42" w:history="1">
            <w:r w:rsidR="00F5746D" w:rsidRPr="00F503FF">
              <w:rPr>
                <w:rStyle w:val="a5"/>
                <w:rFonts w:eastAsia="Arial Unicode MS"/>
                <w:noProof/>
              </w:rPr>
              <w:t>4.13.5.</w:t>
            </w:r>
            <w:r w:rsidR="00F5746D">
              <w:rPr>
                <w:rFonts w:asciiTheme="minorHAnsi" w:eastAsiaTheme="minorEastAsia" w:hAnsiTheme="minorHAnsi" w:cstheme="minorBidi"/>
                <w:noProof/>
                <w:sz w:val="22"/>
                <w:szCs w:val="22"/>
              </w:rPr>
              <w:tab/>
            </w:r>
            <w:r w:rsidR="00F5746D" w:rsidRPr="00F503FF">
              <w:rPr>
                <w:rStyle w:val="a5"/>
                <w:rFonts w:eastAsia="Arial Unicode MS"/>
                <w:noProof/>
              </w:rPr>
              <w:t>Подведение итогов запроса предложений. Выбор победителя запроса предложений</w:t>
            </w:r>
            <w:r w:rsidR="00F5746D">
              <w:rPr>
                <w:noProof/>
                <w:webHidden/>
              </w:rPr>
              <w:tab/>
            </w:r>
            <w:r>
              <w:rPr>
                <w:noProof/>
                <w:webHidden/>
              </w:rPr>
              <w:fldChar w:fldCharType="begin"/>
            </w:r>
            <w:r w:rsidR="00F5746D">
              <w:rPr>
                <w:noProof/>
                <w:webHidden/>
              </w:rPr>
              <w:instrText xml:space="preserve"> PAGEREF _Toc412116342 \h </w:instrText>
            </w:r>
            <w:r>
              <w:rPr>
                <w:noProof/>
                <w:webHidden/>
              </w:rPr>
            </w:r>
            <w:r>
              <w:rPr>
                <w:noProof/>
                <w:webHidden/>
              </w:rPr>
              <w:fldChar w:fldCharType="separate"/>
            </w:r>
            <w:r w:rsidR="003C223D">
              <w:rPr>
                <w:noProof/>
                <w:webHidden/>
              </w:rPr>
              <w:t>23</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43" w:history="1">
            <w:r w:rsidR="00F5746D" w:rsidRPr="00F503FF">
              <w:rPr>
                <w:rStyle w:val="a5"/>
                <w:rFonts w:eastAsia="Arial Unicode MS"/>
                <w:noProof/>
                <w:snapToGrid w:val="0"/>
              </w:rPr>
              <w:t>4.14.</w:t>
            </w:r>
            <w:r w:rsidR="00F5746D">
              <w:rPr>
                <w:rFonts w:asciiTheme="minorHAnsi" w:eastAsiaTheme="minorEastAsia" w:hAnsiTheme="minorHAnsi" w:cstheme="minorBidi"/>
                <w:noProof/>
                <w:sz w:val="22"/>
                <w:szCs w:val="22"/>
              </w:rPr>
              <w:tab/>
            </w:r>
            <w:r w:rsidR="00F5746D" w:rsidRPr="00F503FF">
              <w:rPr>
                <w:rStyle w:val="a5"/>
                <w:rFonts w:eastAsia="Arial Unicode MS"/>
                <w:noProof/>
                <w:snapToGrid w:val="0"/>
              </w:rPr>
              <w:t>Заключение договора по результатам запроса предложений</w:t>
            </w:r>
            <w:r w:rsidR="00F5746D">
              <w:rPr>
                <w:noProof/>
                <w:webHidden/>
              </w:rPr>
              <w:tab/>
            </w:r>
            <w:r>
              <w:rPr>
                <w:noProof/>
                <w:webHidden/>
              </w:rPr>
              <w:fldChar w:fldCharType="begin"/>
            </w:r>
            <w:r w:rsidR="00F5746D">
              <w:rPr>
                <w:noProof/>
                <w:webHidden/>
              </w:rPr>
              <w:instrText xml:space="preserve"> PAGEREF _Toc412116343 \h </w:instrText>
            </w:r>
            <w:r>
              <w:rPr>
                <w:noProof/>
                <w:webHidden/>
              </w:rPr>
            </w:r>
            <w:r>
              <w:rPr>
                <w:noProof/>
                <w:webHidden/>
              </w:rPr>
              <w:fldChar w:fldCharType="separate"/>
            </w:r>
            <w:r w:rsidR="003C223D">
              <w:rPr>
                <w:noProof/>
                <w:webHidden/>
              </w:rPr>
              <w:t>24</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44" w:history="1">
            <w:r w:rsidR="00F5746D" w:rsidRPr="00F503FF">
              <w:rPr>
                <w:rStyle w:val="a5"/>
                <w:rFonts w:eastAsia="Arial Unicode MS"/>
                <w:noProof/>
                <w:lang w:val="en-US"/>
              </w:rPr>
              <w:t>5.</w:t>
            </w:r>
            <w:r w:rsidR="00F5746D">
              <w:rPr>
                <w:rFonts w:asciiTheme="minorHAnsi" w:eastAsiaTheme="minorEastAsia" w:hAnsiTheme="minorHAnsi" w:cstheme="minorBidi"/>
                <w:noProof/>
                <w:sz w:val="22"/>
                <w:szCs w:val="22"/>
              </w:rPr>
              <w:tab/>
            </w:r>
            <w:r w:rsidR="00F5746D" w:rsidRPr="00F503FF">
              <w:rPr>
                <w:rStyle w:val="a5"/>
                <w:rFonts w:eastAsia="Arial Unicode MS"/>
                <w:noProof/>
              </w:rPr>
              <w:t>ИНФОРМАЦИОННАЯ КАРТА ЗАПРОСА ПРЕДЛОЖЕНИЙ</w:t>
            </w:r>
            <w:r w:rsidR="00F5746D">
              <w:rPr>
                <w:noProof/>
                <w:webHidden/>
              </w:rPr>
              <w:tab/>
            </w:r>
            <w:r>
              <w:rPr>
                <w:noProof/>
                <w:webHidden/>
              </w:rPr>
              <w:fldChar w:fldCharType="begin"/>
            </w:r>
            <w:r w:rsidR="00F5746D">
              <w:rPr>
                <w:noProof/>
                <w:webHidden/>
              </w:rPr>
              <w:instrText xml:space="preserve"> PAGEREF _Toc412116344 \h </w:instrText>
            </w:r>
            <w:r>
              <w:rPr>
                <w:noProof/>
                <w:webHidden/>
              </w:rPr>
            </w:r>
            <w:r>
              <w:rPr>
                <w:noProof/>
                <w:webHidden/>
              </w:rPr>
              <w:fldChar w:fldCharType="separate"/>
            </w:r>
            <w:r w:rsidR="003C223D">
              <w:rPr>
                <w:noProof/>
                <w:webHidden/>
              </w:rPr>
              <w:t>27</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45" w:history="1">
            <w:r w:rsidR="00F5746D" w:rsidRPr="00F503FF">
              <w:rPr>
                <w:rStyle w:val="a5"/>
                <w:rFonts w:eastAsia="Arial Unicode MS"/>
                <w:noProof/>
              </w:rPr>
              <w:t>6.</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ОБРАЗЦЫ ФОРМ ОСНОВНЫХ ДОКУМЕНТОВ, ВКЛЮЧАЕМЫХ В ЗАЯВКУ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_Toc412116345 \h </w:instrText>
            </w:r>
            <w:r>
              <w:rPr>
                <w:noProof/>
                <w:webHidden/>
              </w:rPr>
            </w:r>
            <w:r>
              <w:rPr>
                <w:noProof/>
                <w:webHidden/>
              </w:rPr>
              <w:fldChar w:fldCharType="separate"/>
            </w:r>
            <w:r w:rsidR="003C223D">
              <w:rPr>
                <w:noProof/>
                <w:webHidden/>
              </w:rPr>
              <w:t>36</w:t>
            </w:r>
            <w:r>
              <w:rPr>
                <w:noProof/>
                <w:webHidden/>
              </w:rPr>
              <w:fldChar w:fldCharType="end"/>
            </w:r>
          </w:hyperlink>
        </w:p>
        <w:p w:rsidR="00F5746D" w:rsidRDefault="00834A19" w:rsidP="00F5746D">
          <w:pPr>
            <w:pStyle w:val="28"/>
            <w:tabs>
              <w:tab w:val="right" w:pos="9912"/>
            </w:tabs>
            <w:rPr>
              <w:rFonts w:asciiTheme="minorHAnsi" w:eastAsiaTheme="minorEastAsia" w:hAnsiTheme="minorHAnsi" w:cstheme="minorBidi"/>
              <w:noProof/>
              <w:sz w:val="22"/>
              <w:szCs w:val="22"/>
            </w:rPr>
          </w:pPr>
          <w:hyperlink w:anchor="_Toc412116346" w:history="1">
            <w:r w:rsidR="00F5746D" w:rsidRPr="00F503FF">
              <w:rPr>
                <w:rStyle w:val="a5"/>
                <w:rFonts w:eastAsia="Arial Unicode MS"/>
                <w:noProof/>
              </w:rPr>
              <w:t>ЗАЯВКА НА УЧАСТИЕ В ЗАПРОСЕ ПРЕДЛОЖЕНИЙ (Форма 1.)</w:t>
            </w:r>
            <w:r w:rsidR="00F5746D">
              <w:rPr>
                <w:noProof/>
                <w:webHidden/>
              </w:rPr>
              <w:tab/>
            </w:r>
            <w:r>
              <w:rPr>
                <w:noProof/>
                <w:webHidden/>
              </w:rPr>
              <w:fldChar w:fldCharType="begin"/>
            </w:r>
            <w:r w:rsidR="00F5746D">
              <w:rPr>
                <w:noProof/>
                <w:webHidden/>
              </w:rPr>
              <w:instrText xml:space="preserve"> PAGEREF _Toc412116346 \h </w:instrText>
            </w:r>
            <w:r>
              <w:rPr>
                <w:noProof/>
                <w:webHidden/>
              </w:rPr>
            </w:r>
            <w:r>
              <w:rPr>
                <w:noProof/>
                <w:webHidden/>
              </w:rPr>
              <w:fldChar w:fldCharType="separate"/>
            </w:r>
            <w:r w:rsidR="003C223D">
              <w:rPr>
                <w:noProof/>
                <w:webHidden/>
              </w:rPr>
              <w:t>36</w:t>
            </w:r>
            <w:r>
              <w:rPr>
                <w:noProof/>
                <w:webHidden/>
              </w:rPr>
              <w:fldChar w:fldCharType="end"/>
            </w:r>
          </w:hyperlink>
        </w:p>
        <w:p w:rsidR="00F5746D" w:rsidRDefault="00834A19" w:rsidP="00F5746D">
          <w:pPr>
            <w:pStyle w:val="28"/>
            <w:tabs>
              <w:tab w:val="right" w:pos="9912"/>
            </w:tabs>
            <w:rPr>
              <w:rFonts w:asciiTheme="minorHAnsi" w:eastAsiaTheme="minorEastAsia" w:hAnsiTheme="minorHAnsi" w:cstheme="minorBidi"/>
              <w:noProof/>
              <w:sz w:val="22"/>
              <w:szCs w:val="22"/>
            </w:rPr>
          </w:pPr>
          <w:hyperlink w:anchor="_Toc412116347" w:history="1">
            <w:r w:rsidR="00F5746D" w:rsidRPr="00F503FF">
              <w:rPr>
                <w:rStyle w:val="a5"/>
                <w:rFonts w:eastAsia="Arial Unicode MS"/>
                <w:noProof/>
              </w:rPr>
              <w:t>АНКЕТА УЧАСТНИКА ЗАПРОСА ПРЕДЛОЖЕНИЙ (Форма 2.)</w:t>
            </w:r>
            <w:r w:rsidR="00F5746D">
              <w:rPr>
                <w:noProof/>
                <w:webHidden/>
              </w:rPr>
              <w:tab/>
            </w:r>
            <w:r>
              <w:rPr>
                <w:noProof/>
                <w:webHidden/>
              </w:rPr>
              <w:fldChar w:fldCharType="begin"/>
            </w:r>
            <w:r w:rsidR="00F5746D">
              <w:rPr>
                <w:noProof/>
                <w:webHidden/>
              </w:rPr>
              <w:instrText xml:space="preserve"> PAGEREF _Toc412116347 \h </w:instrText>
            </w:r>
            <w:r>
              <w:rPr>
                <w:noProof/>
                <w:webHidden/>
              </w:rPr>
            </w:r>
            <w:r>
              <w:rPr>
                <w:noProof/>
                <w:webHidden/>
              </w:rPr>
              <w:fldChar w:fldCharType="separate"/>
            </w:r>
            <w:r w:rsidR="003C223D">
              <w:rPr>
                <w:noProof/>
                <w:webHidden/>
              </w:rPr>
              <w:t>39</w:t>
            </w:r>
            <w:r>
              <w:rPr>
                <w:noProof/>
                <w:webHidden/>
              </w:rPr>
              <w:fldChar w:fldCharType="end"/>
            </w:r>
          </w:hyperlink>
        </w:p>
        <w:p w:rsidR="00F5746D" w:rsidRDefault="00834A19" w:rsidP="00F5746D">
          <w:pPr>
            <w:pStyle w:val="28"/>
            <w:tabs>
              <w:tab w:val="right" w:pos="9912"/>
            </w:tabs>
            <w:rPr>
              <w:rFonts w:asciiTheme="minorHAnsi" w:eastAsiaTheme="minorEastAsia" w:hAnsiTheme="minorHAnsi" w:cstheme="minorBidi"/>
              <w:noProof/>
              <w:sz w:val="22"/>
              <w:szCs w:val="22"/>
            </w:rPr>
          </w:pPr>
          <w:hyperlink w:anchor="_Toc412116348" w:history="1">
            <w:r w:rsidR="00F5746D" w:rsidRPr="00F503FF">
              <w:rPr>
                <w:rStyle w:val="a5"/>
                <w:rFonts w:eastAsia="Arial Unicode MS"/>
                <w:noProof/>
              </w:rPr>
              <w:t>ТЕХНИЧЕСКОЕ ПРЕДЛОЖЕНИЕ (Форма 3.)</w:t>
            </w:r>
            <w:r w:rsidR="00F5746D">
              <w:rPr>
                <w:noProof/>
                <w:webHidden/>
              </w:rPr>
              <w:tab/>
            </w:r>
            <w:r>
              <w:rPr>
                <w:noProof/>
                <w:webHidden/>
              </w:rPr>
              <w:fldChar w:fldCharType="begin"/>
            </w:r>
            <w:r w:rsidR="00F5746D">
              <w:rPr>
                <w:noProof/>
                <w:webHidden/>
              </w:rPr>
              <w:instrText xml:space="preserve"> PAGEREF _Toc412116348 \h </w:instrText>
            </w:r>
            <w:r>
              <w:rPr>
                <w:noProof/>
                <w:webHidden/>
              </w:rPr>
            </w:r>
            <w:r>
              <w:rPr>
                <w:noProof/>
                <w:webHidden/>
              </w:rPr>
              <w:fldChar w:fldCharType="separate"/>
            </w:r>
            <w:r w:rsidR="003C223D">
              <w:rPr>
                <w:noProof/>
                <w:webHidden/>
              </w:rPr>
              <w:t>46</w:t>
            </w:r>
            <w:r>
              <w:rPr>
                <w:noProof/>
                <w:webHidden/>
              </w:rPr>
              <w:fldChar w:fldCharType="end"/>
            </w:r>
          </w:hyperlink>
        </w:p>
        <w:p w:rsidR="00F5746D" w:rsidRDefault="00834A19" w:rsidP="00F5746D">
          <w:pPr>
            <w:pStyle w:val="28"/>
            <w:tabs>
              <w:tab w:val="right" w:pos="9912"/>
            </w:tabs>
            <w:rPr>
              <w:rFonts w:asciiTheme="minorHAnsi" w:eastAsiaTheme="minorEastAsia" w:hAnsiTheme="minorHAnsi" w:cstheme="minorBidi"/>
              <w:noProof/>
              <w:sz w:val="22"/>
              <w:szCs w:val="22"/>
            </w:rPr>
          </w:pPr>
          <w:hyperlink w:anchor="_Toc412116349" w:history="1">
            <w:r w:rsidR="00F5746D" w:rsidRPr="00F503FF">
              <w:rPr>
                <w:rStyle w:val="a5"/>
                <w:rFonts w:eastAsia="Arial Unicode MS"/>
                <w:noProof/>
              </w:rPr>
              <w:t>ГРАФИК ОПЛАТЫ ОКАЗЫВАЕМЫХ УСЛУГ (Форма 4.)</w:t>
            </w:r>
            <w:r w:rsidR="00F5746D">
              <w:rPr>
                <w:noProof/>
                <w:webHidden/>
              </w:rPr>
              <w:tab/>
            </w:r>
            <w:r>
              <w:rPr>
                <w:noProof/>
                <w:webHidden/>
              </w:rPr>
              <w:fldChar w:fldCharType="begin"/>
            </w:r>
            <w:r w:rsidR="00F5746D">
              <w:rPr>
                <w:noProof/>
                <w:webHidden/>
              </w:rPr>
              <w:instrText xml:space="preserve"> PAGEREF _Toc412116349 \h </w:instrText>
            </w:r>
            <w:r>
              <w:rPr>
                <w:noProof/>
                <w:webHidden/>
              </w:rPr>
            </w:r>
            <w:r>
              <w:rPr>
                <w:noProof/>
                <w:webHidden/>
              </w:rPr>
              <w:fldChar w:fldCharType="separate"/>
            </w:r>
            <w:r w:rsidR="003C223D">
              <w:rPr>
                <w:noProof/>
                <w:webHidden/>
              </w:rPr>
              <w:t>47</w:t>
            </w:r>
            <w:r>
              <w:rPr>
                <w:noProof/>
                <w:webHidden/>
              </w:rPr>
              <w:fldChar w:fldCharType="end"/>
            </w:r>
          </w:hyperlink>
        </w:p>
        <w:p w:rsidR="00F5746D" w:rsidRDefault="00834A19" w:rsidP="00F5746D">
          <w:pPr>
            <w:pStyle w:val="28"/>
            <w:tabs>
              <w:tab w:val="right" w:pos="9912"/>
            </w:tabs>
            <w:rPr>
              <w:rFonts w:asciiTheme="minorHAnsi" w:eastAsiaTheme="minorEastAsia" w:hAnsiTheme="minorHAnsi" w:cstheme="minorBidi"/>
              <w:noProof/>
              <w:sz w:val="22"/>
              <w:szCs w:val="22"/>
            </w:rPr>
          </w:pPr>
          <w:hyperlink w:anchor="_Toc412116350" w:history="1">
            <w:r w:rsidR="00F5746D" w:rsidRPr="00F503FF">
              <w:rPr>
                <w:rStyle w:val="a5"/>
                <w:rFonts w:eastAsia="Arial Unicode MS"/>
                <w:noProof/>
              </w:rPr>
              <w:t>СПРАВКА ОБ ОПЫТЕ ВЫПОЛНЕНИЯ ДОГОВОРОВ (Форма 5.)</w:t>
            </w:r>
            <w:r w:rsidR="00F5746D">
              <w:rPr>
                <w:noProof/>
                <w:webHidden/>
              </w:rPr>
              <w:tab/>
            </w:r>
            <w:r>
              <w:rPr>
                <w:noProof/>
                <w:webHidden/>
              </w:rPr>
              <w:fldChar w:fldCharType="begin"/>
            </w:r>
            <w:r w:rsidR="00F5746D">
              <w:rPr>
                <w:noProof/>
                <w:webHidden/>
              </w:rPr>
              <w:instrText xml:space="preserve"> PAGEREF _Toc412116350 \h </w:instrText>
            </w:r>
            <w:r>
              <w:rPr>
                <w:noProof/>
                <w:webHidden/>
              </w:rPr>
            </w:r>
            <w:r>
              <w:rPr>
                <w:noProof/>
                <w:webHidden/>
              </w:rPr>
              <w:fldChar w:fldCharType="separate"/>
            </w:r>
            <w:r w:rsidR="003C223D">
              <w:rPr>
                <w:noProof/>
                <w:webHidden/>
              </w:rPr>
              <w:t>48</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51" w:history="1">
            <w:r w:rsidR="00F5746D" w:rsidRPr="00F503FF">
              <w:rPr>
                <w:rStyle w:val="a5"/>
                <w:rFonts w:eastAsia="Arial Unicode MS"/>
                <w:noProof/>
              </w:rPr>
              <w:t>7.</w:t>
            </w:r>
            <w:r w:rsidR="00F5746D">
              <w:rPr>
                <w:rFonts w:asciiTheme="minorHAnsi" w:eastAsiaTheme="minorEastAsia" w:hAnsiTheme="minorHAnsi" w:cstheme="minorBidi"/>
                <w:noProof/>
                <w:sz w:val="22"/>
                <w:szCs w:val="22"/>
              </w:rPr>
              <w:tab/>
            </w:r>
            <w:r w:rsidR="00F5746D" w:rsidRPr="00F503FF">
              <w:rPr>
                <w:rStyle w:val="a5"/>
                <w:rFonts w:eastAsia="Arial Unicode MS"/>
                <w:noProof/>
              </w:rPr>
              <w:t>МЕТОДИКА РАСЧЕТА ОБЕСПЕЧЕННОСТИ ФИНАНСОВЫМИ РЕСУРСАМИ УЧАСТНИКОВ ПРОЦЕДУРЫ ЗАКУПКИ</w:t>
            </w:r>
            <w:r w:rsidR="00F5746D">
              <w:rPr>
                <w:noProof/>
                <w:webHidden/>
              </w:rPr>
              <w:tab/>
            </w:r>
            <w:r>
              <w:rPr>
                <w:noProof/>
                <w:webHidden/>
              </w:rPr>
              <w:fldChar w:fldCharType="begin"/>
            </w:r>
            <w:r w:rsidR="00F5746D">
              <w:rPr>
                <w:noProof/>
                <w:webHidden/>
              </w:rPr>
              <w:instrText xml:space="preserve"> PAGEREF _Toc412116351 \h </w:instrText>
            </w:r>
            <w:r>
              <w:rPr>
                <w:noProof/>
                <w:webHidden/>
              </w:rPr>
            </w:r>
            <w:r>
              <w:rPr>
                <w:noProof/>
                <w:webHidden/>
              </w:rPr>
              <w:fldChar w:fldCharType="separate"/>
            </w:r>
            <w:r w:rsidR="003C223D">
              <w:rPr>
                <w:noProof/>
                <w:webHidden/>
              </w:rPr>
              <w:t>50</w:t>
            </w:r>
            <w:r>
              <w:rPr>
                <w:noProof/>
                <w:webHidden/>
              </w:rPr>
              <w:fldChar w:fldCharType="end"/>
            </w:r>
          </w:hyperlink>
        </w:p>
        <w:p w:rsidR="00F5746D" w:rsidRDefault="00834A19" w:rsidP="00F5746D">
          <w:pPr>
            <w:pStyle w:val="1e"/>
            <w:tabs>
              <w:tab w:val="left" w:pos="660"/>
              <w:tab w:val="right" w:pos="9912"/>
            </w:tabs>
            <w:rPr>
              <w:rFonts w:asciiTheme="minorHAnsi" w:eastAsiaTheme="minorEastAsia" w:hAnsiTheme="minorHAnsi" w:cstheme="minorBidi"/>
              <w:noProof/>
              <w:sz w:val="22"/>
              <w:szCs w:val="22"/>
            </w:rPr>
          </w:pPr>
          <w:hyperlink w:anchor="_Toc412116352" w:history="1">
            <w:r w:rsidR="00F5746D" w:rsidRPr="00F503FF">
              <w:rPr>
                <w:rStyle w:val="a5"/>
                <w:rFonts w:eastAsia="Arial Unicode MS"/>
                <w:noProof/>
              </w:rPr>
              <w:t>8.</w:t>
            </w:r>
            <w:r w:rsidR="00F5746D">
              <w:rPr>
                <w:rFonts w:asciiTheme="minorHAnsi" w:eastAsiaTheme="minorEastAsia" w:hAnsiTheme="minorHAnsi" w:cstheme="minorBidi"/>
                <w:noProof/>
                <w:sz w:val="22"/>
                <w:szCs w:val="22"/>
              </w:rPr>
              <w:tab/>
            </w:r>
            <w:r w:rsidR="00F5746D" w:rsidRPr="00F503FF">
              <w:rPr>
                <w:rStyle w:val="a5"/>
                <w:rFonts w:eastAsia="Arial Unicode MS"/>
                <w:noProof/>
              </w:rPr>
              <w:t>МЕТОДИКА ОЦЕНКИ ЗАЯВОК НА УЧАСТИЕ В ЗАПРОСЕ ПРЕДЛОЖЕНИЙ</w:t>
            </w:r>
            <w:r w:rsidR="00F5746D">
              <w:rPr>
                <w:noProof/>
                <w:webHidden/>
              </w:rPr>
              <w:tab/>
            </w:r>
            <w:r>
              <w:rPr>
                <w:noProof/>
                <w:webHidden/>
              </w:rPr>
              <w:fldChar w:fldCharType="begin"/>
            </w:r>
            <w:r w:rsidR="00F5746D">
              <w:rPr>
                <w:noProof/>
                <w:webHidden/>
              </w:rPr>
              <w:instrText xml:space="preserve"> PAGEREF _Toc412116352 \h </w:instrText>
            </w:r>
            <w:r>
              <w:rPr>
                <w:noProof/>
                <w:webHidden/>
              </w:rPr>
            </w:r>
            <w:r>
              <w:rPr>
                <w:noProof/>
                <w:webHidden/>
              </w:rPr>
              <w:fldChar w:fldCharType="separate"/>
            </w:r>
            <w:r w:rsidR="003C223D">
              <w:rPr>
                <w:noProof/>
                <w:webHidden/>
              </w:rPr>
              <w:t>57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53" w:history="1">
            <w:r w:rsidR="00F5746D" w:rsidRPr="00F503FF">
              <w:rPr>
                <w:rStyle w:val="a5"/>
                <w:rFonts w:eastAsia="Arial Unicode MS"/>
                <w:noProof/>
              </w:rPr>
              <w:t>8.1.</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ОЦЕНКА ПО КРИТЕРИЮ «ЦЕНА ДОГОВОРА, ЦЕНА ЕДИНИЦЫ ПРОДУКЦИИ»</w:t>
            </w:r>
            <w:r w:rsidR="00F5746D">
              <w:rPr>
                <w:noProof/>
                <w:webHidden/>
              </w:rPr>
              <w:tab/>
            </w:r>
            <w:r>
              <w:rPr>
                <w:noProof/>
                <w:webHidden/>
              </w:rPr>
              <w:fldChar w:fldCharType="begin"/>
            </w:r>
            <w:r w:rsidR="00F5746D">
              <w:rPr>
                <w:noProof/>
                <w:webHidden/>
              </w:rPr>
              <w:instrText xml:space="preserve"> PAGEREF _Toc412116353 \h </w:instrText>
            </w:r>
            <w:r>
              <w:rPr>
                <w:noProof/>
                <w:webHidden/>
              </w:rPr>
            </w:r>
            <w:r>
              <w:rPr>
                <w:noProof/>
                <w:webHidden/>
              </w:rPr>
              <w:fldChar w:fldCharType="separate"/>
            </w:r>
            <w:r w:rsidR="003C223D">
              <w:rPr>
                <w:noProof/>
                <w:webHidden/>
              </w:rPr>
              <w:t>57</w:t>
            </w:r>
            <w:r>
              <w:rPr>
                <w:noProof/>
                <w:webHidden/>
              </w:rPr>
              <w:fldChar w:fldCharType="end"/>
            </w:r>
          </w:hyperlink>
        </w:p>
        <w:p w:rsidR="00F5746D" w:rsidRDefault="00834A19" w:rsidP="00F5746D">
          <w:pPr>
            <w:pStyle w:val="36"/>
            <w:rPr>
              <w:rFonts w:asciiTheme="minorHAnsi" w:eastAsiaTheme="minorEastAsia" w:hAnsiTheme="minorHAnsi" w:cstheme="minorBidi"/>
              <w:noProof/>
              <w:sz w:val="22"/>
              <w:szCs w:val="22"/>
            </w:rPr>
          </w:pPr>
          <w:hyperlink w:anchor="_Toc412116354" w:history="1">
            <w:r w:rsidR="00F5746D" w:rsidRPr="00F503FF">
              <w:rPr>
                <w:rStyle w:val="a5"/>
                <w:rFonts w:eastAsia="Arial Unicode MS"/>
                <w:bCs/>
                <w:caps/>
                <w:noProof/>
              </w:rPr>
              <w:t>8.2.</w:t>
            </w:r>
            <w:r w:rsidR="00F5746D">
              <w:rPr>
                <w:rFonts w:asciiTheme="minorHAnsi" w:eastAsiaTheme="minorEastAsia" w:hAnsiTheme="minorHAnsi" w:cstheme="minorBidi"/>
                <w:noProof/>
                <w:sz w:val="22"/>
                <w:szCs w:val="22"/>
              </w:rPr>
              <w:tab/>
            </w:r>
            <w:r w:rsidR="00F5746D" w:rsidRPr="00F503FF">
              <w:rPr>
                <w:rStyle w:val="a5"/>
                <w:rFonts w:eastAsia="Arial Unicode MS"/>
                <w:noProof/>
              </w:rPr>
              <w:t xml:space="preserve">ОЦЕНКА ПО КРИТЕРИЮ </w:t>
            </w:r>
            <w:r w:rsidR="00F5746D" w:rsidRPr="00F503FF">
              <w:rPr>
                <w:rStyle w:val="a5"/>
                <w:rFonts w:eastAsia="Arial Unicode MS"/>
                <w:bCs/>
                <w:caps/>
                <w:noProof/>
              </w:rPr>
              <w:t>«ОПЫТ»</w:t>
            </w:r>
            <w:r w:rsidR="00F5746D">
              <w:rPr>
                <w:noProof/>
                <w:webHidden/>
              </w:rPr>
              <w:tab/>
            </w:r>
            <w:r>
              <w:rPr>
                <w:noProof/>
                <w:webHidden/>
              </w:rPr>
              <w:fldChar w:fldCharType="begin"/>
            </w:r>
            <w:r w:rsidR="00F5746D">
              <w:rPr>
                <w:noProof/>
                <w:webHidden/>
              </w:rPr>
              <w:instrText xml:space="preserve"> PAGEREF _Toc412116354 \h </w:instrText>
            </w:r>
            <w:r>
              <w:rPr>
                <w:noProof/>
                <w:webHidden/>
              </w:rPr>
            </w:r>
            <w:r>
              <w:rPr>
                <w:noProof/>
                <w:webHidden/>
              </w:rPr>
              <w:fldChar w:fldCharType="separate"/>
            </w:r>
            <w:r w:rsidR="003C223D">
              <w:rPr>
                <w:noProof/>
                <w:webHidden/>
              </w:rPr>
              <w:t>57</w:t>
            </w:r>
            <w:r>
              <w:rPr>
                <w:noProof/>
                <w:webHidden/>
              </w:rPr>
              <w:fldChar w:fldCharType="end"/>
            </w:r>
          </w:hyperlink>
        </w:p>
        <w:p w:rsidR="00F5746D" w:rsidRDefault="00834A19" w:rsidP="00F5746D">
          <w:pPr>
            <w:pStyle w:val="28"/>
            <w:tabs>
              <w:tab w:val="left" w:pos="1100"/>
              <w:tab w:val="right" w:pos="9912"/>
            </w:tabs>
            <w:rPr>
              <w:rFonts w:asciiTheme="minorHAnsi" w:eastAsiaTheme="minorEastAsia" w:hAnsiTheme="minorHAnsi" w:cstheme="minorBidi"/>
              <w:noProof/>
              <w:sz w:val="22"/>
              <w:szCs w:val="22"/>
            </w:rPr>
          </w:pPr>
          <w:hyperlink w:anchor="_Toc412116355" w:history="1">
            <w:r w:rsidR="00F5746D" w:rsidRPr="00F503FF">
              <w:rPr>
                <w:rStyle w:val="a5"/>
                <w:rFonts w:eastAsia="Arial Unicode MS"/>
                <w:bCs/>
                <w:noProof/>
              </w:rPr>
              <w:t>8.3.</w:t>
            </w:r>
            <w:r w:rsidR="00F5746D">
              <w:rPr>
                <w:rFonts w:asciiTheme="minorHAnsi" w:eastAsiaTheme="minorEastAsia" w:hAnsiTheme="minorHAnsi" w:cstheme="minorBidi"/>
                <w:noProof/>
                <w:sz w:val="22"/>
                <w:szCs w:val="22"/>
              </w:rPr>
              <w:tab/>
            </w:r>
            <w:r w:rsidR="00F5746D" w:rsidRPr="00F503FF">
              <w:rPr>
                <w:rStyle w:val="a5"/>
                <w:rFonts w:eastAsia="Arial Unicode MS"/>
                <w:noProof/>
              </w:rPr>
              <w:t>ОЦЕНКА ПО КРИТЕРИЮ  «КАЧЕСТВО ТЕХНИЧЕСКОГО ПРЕДЛОЖЕНИЯ»</w:t>
            </w:r>
            <w:r w:rsidR="00F5746D">
              <w:rPr>
                <w:noProof/>
                <w:webHidden/>
              </w:rPr>
              <w:tab/>
            </w:r>
            <w:r>
              <w:rPr>
                <w:noProof/>
                <w:webHidden/>
              </w:rPr>
              <w:fldChar w:fldCharType="begin"/>
            </w:r>
            <w:r w:rsidR="00F5746D">
              <w:rPr>
                <w:noProof/>
                <w:webHidden/>
              </w:rPr>
              <w:instrText xml:space="preserve"> PAGEREF _Toc412116355 \h </w:instrText>
            </w:r>
            <w:r>
              <w:rPr>
                <w:noProof/>
                <w:webHidden/>
              </w:rPr>
            </w:r>
            <w:r>
              <w:rPr>
                <w:noProof/>
                <w:webHidden/>
              </w:rPr>
              <w:fldChar w:fldCharType="separate"/>
            </w:r>
            <w:r w:rsidR="003C223D">
              <w:rPr>
                <w:noProof/>
                <w:webHidden/>
              </w:rPr>
              <w:t>58</w:t>
            </w:r>
            <w:r>
              <w:rPr>
                <w:noProof/>
                <w:webHidden/>
              </w:rPr>
              <w:fldChar w:fldCharType="end"/>
            </w:r>
          </w:hyperlink>
        </w:p>
        <w:p w:rsidR="00F5746D" w:rsidRDefault="00834A19" w:rsidP="00F5746D">
          <w:pPr>
            <w:pStyle w:val="1e"/>
            <w:tabs>
              <w:tab w:val="right" w:pos="9912"/>
            </w:tabs>
            <w:rPr>
              <w:rFonts w:asciiTheme="minorHAnsi" w:eastAsiaTheme="minorEastAsia" w:hAnsiTheme="minorHAnsi" w:cstheme="minorBidi"/>
              <w:noProof/>
              <w:sz w:val="22"/>
              <w:szCs w:val="22"/>
            </w:rPr>
          </w:pPr>
          <w:hyperlink w:anchor="_Toc412116356" w:history="1">
            <w:r w:rsidR="00F5746D" w:rsidRPr="00F503FF">
              <w:rPr>
                <w:rStyle w:val="a5"/>
                <w:rFonts w:eastAsia="Arial Unicode MS"/>
                <w:b/>
                <w:iCs/>
                <w:noProof/>
              </w:rPr>
              <w:t>ЧАСТЬ 2 «ПРОЕКТ ДОГОВОРА»</w:t>
            </w:r>
            <w:r w:rsidR="00F5746D">
              <w:rPr>
                <w:noProof/>
                <w:webHidden/>
              </w:rPr>
              <w:tab/>
            </w:r>
            <w:r>
              <w:rPr>
                <w:noProof/>
                <w:webHidden/>
              </w:rPr>
              <w:fldChar w:fldCharType="begin"/>
            </w:r>
            <w:r w:rsidR="00F5746D">
              <w:rPr>
                <w:noProof/>
                <w:webHidden/>
              </w:rPr>
              <w:instrText xml:space="preserve"> PAGEREF _Toc412116356 \h </w:instrText>
            </w:r>
            <w:r>
              <w:rPr>
                <w:noProof/>
                <w:webHidden/>
              </w:rPr>
            </w:r>
            <w:r>
              <w:rPr>
                <w:noProof/>
                <w:webHidden/>
              </w:rPr>
              <w:fldChar w:fldCharType="separate"/>
            </w:r>
            <w:r w:rsidR="003C223D">
              <w:rPr>
                <w:noProof/>
                <w:webHidden/>
              </w:rPr>
              <w:t>59</w:t>
            </w:r>
            <w:r>
              <w:rPr>
                <w:noProof/>
                <w:webHidden/>
              </w:rPr>
              <w:fldChar w:fldCharType="end"/>
            </w:r>
          </w:hyperlink>
        </w:p>
        <w:p w:rsidR="00DB698F" w:rsidRPr="005863EF" w:rsidRDefault="00834A19" w:rsidP="00F5746D">
          <w:pPr>
            <w:rPr>
              <w:sz w:val="24"/>
            </w:rPr>
          </w:pPr>
          <w:r w:rsidRPr="005863EF">
            <w:rPr>
              <w:sz w:val="24"/>
            </w:rPr>
            <w:fldChar w:fldCharType="end"/>
          </w:r>
        </w:p>
      </w:sdtContent>
    </w:sdt>
    <w:p w:rsidR="00DB698F" w:rsidRPr="005863EF" w:rsidRDefault="00DB698F">
      <w:pPr>
        <w:keepNext w:val="0"/>
        <w:tabs>
          <w:tab w:val="clear" w:pos="708"/>
        </w:tabs>
        <w:rPr>
          <w:bCs/>
          <w:iCs/>
          <w:sz w:val="24"/>
        </w:rPr>
        <w:sectPr w:rsidR="00DB698F" w:rsidRPr="005863EF" w:rsidSect="00317F6E">
          <w:pgSz w:w="11906" w:h="16838"/>
          <w:pgMar w:top="1134" w:right="850" w:bottom="1134" w:left="1134" w:header="708" w:footer="229" w:gutter="0"/>
          <w:cols w:space="720"/>
        </w:sectPr>
      </w:pPr>
    </w:p>
    <w:p w:rsidR="00DB698F" w:rsidRPr="005863EF" w:rsidRDefault="00DB698F" w:rsidP="001D00DC">
      <w:pPr>
        <w:pStyle w:val="affa"/>
        <w:numPr>
          <w:ilvl w:val="0"/>
          <w:numId w:val="9"/>
        </w:numPr>
        <w:ind w:left="357" w:hanging="357"/>
        <w:jc w:val="center"/>
        <w:outlineLvl w:val="0"/>
        <w:rPr>
          <w:sz w:val="24"/>
        </w:rPr>
      </w:pPr>
      <w:bookmarkStart w:id="9" w:name="_Toc412116309"/>
      <w:r w:rsidRPr="005863EF">
        <w:rPr>
          <w:sz w:val="24"/>
        </w:rPr>
        <w:t>ТЕРМИНЫ И ОПРЕДЕЛЕНИЯ</w:t>
      </w:r>
      <w:bookmarkEnd w:id="0"/>
      <w:bookmarkEnd w:id="1"/>
      <w:bookmarkEnd w:id="2"/>
      <w:bookmarkEnd w:id="3"/>
      <w:bookmarkEnd w:id="9"/>
    </w:p>
    <w:p w:rsidR="00DB698F" w:rsidRPr="005863EF" w:rsidRDefault="00DB698F">
      <w:pPr>
        <w:pStyle w:val="affa"/>
        <w:ind w:firstLine="709"/>
        <w:rPr>
          <w:sz w:val="24"/>
        </w:rPr>
      </w:pPr>
      <w:r w:rsidRPr="005863EF">
        <w:rPr>
          <w:b/>
          <w:sz w:val="24"/>
        </w:rPr>
        <w:t>Альтернативное предложение</w:t>
      </w:r>
      <w:r w:rsidRPr="005863EF">
        <w:rPr>
          <w:sz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DB698F" w:rsidRPr="005863EF" w:rsidRDefault="00DB698F">
      <w:pPr>
        <w:pStyle w:val="affa"/>
        <w:ind w:firstLine="709"/>
        <w:rPr>
          <w:sz w:val="24"/>
        </w:rPr>
      </w:pPr>
      <w:r w:rsidRPr="005863EF">
        <w:rPr>
          <w:b/>
          <w:sz w:val="24"/>
        </w:rPr>
        <w:t>Заказчик</w:t>
      </w:r>
      <w:r w:rsidRPr="005863EF">
        <w:rPr>
          <w:sz w:val="24"/>
        </w:rPr>
        <w:t xml:space="preserve"> – организация атомной отрасли, указанная в пункте </w:t>
      </w:r>
      <w:fldSimple w:instr=" REF _Ref317249928 \r \h  \* MERGEFORMAT ">
        <w:r w:rsidR="003C223D" w:rsidRPr="003C223D">
          <w:rPr>
            <w:sz w:val="24"/>
          </w:rPr>
          <w:t>5</w:t>
        </w:r>
      </w:fldSimple>
      <w:r w:rsidRPr="005863EF">
        <w:rPr>
          <w:sz w:val="24"/>
        </w:rPr>
        <w:t xml:space="preserve"> раздела </w:t>
      </w:r>
      <w:fldSimple w:instr=" REF _Ref317250097 \r \h  \* MERGEFORMAT ">
        <w:r w:rsidR="003C223D" w:rsidRPr="003C223D">
          <w:rPr>
            <w:sz w:val="24"/>
          </w:rPr>
          <w:t>5</w:t>
        </w:r>
      </w:fldSimple>
      <w:r w:rsidRPr="005863EF">
        <w:rPr>
          <w:sz w:val="24"/>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698F" w:rsidRPr="005863EF" w:rsidRDefault="00DB698F">
      <w:pPr>
        <w:pStyle w:val="affa"/>
        <w:ind w:firstLine="709"/>
        <w:rPr>
          <w:sz w:val="24"/>
        </w:rPr>
      </w:pPr>
      <w:r w:rsidRPr="005863EF">
        <w:rPr>
          <w:b/>
          <w:sz w:val="24"/>
        </w:rPr>
        <w:t>Закупочная комиссия</w:t>
      </w:r>
      <w:r w:rsidRPr="005863EF">
        <w:rPr>
          <w:sz w:val="24"/>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B698F" w:rsidRPr="005863EF" w:rsidRDefault="00DB698F">
      <w:pPr>
        <w:pStyle w:val="affa"/>
        <w:ind w:firstLine="709"/>
        <w:rPr>
          <w:sz w:val="24"/>
        </w:rPr>
      </w:pPr>
      <w:r w:rsidRPr="005863EF">
        <w:rPr>
          <w:b/>
          <w:sz w:val="24"/>
        </w:rPr>
        <w:t>Лот</w:t>
      </w:r>
      <w:r w:rsidRPr="005863EF">
        <w:rPr>
          <w:sz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B698F" w:rsidRPr="005863EF" w:rsidRDefault="00DB698F">
      <w:pPr>
        <w:pStyle w:val="affa"/>
        <w:ind w:firstLine="709"/>
        <w:rPr>
          <w:sz w:val="24"/>
        </w:rPr>
      </w:pPr>
      <w:r w:rsidRPr="005863EF">
        <w:rPr>
          <w:b/>
          <w:sz w:val="24"/>
        </w:rPr>
        <w:t>Методика</w:t>
      </w:r>
      <w:r w:rsidRPr="005863EF">
        <w:rPr>
          <w:sz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DB698F" w:rsidRPr="005863EF" w:rsidRDefault="00DB698F">
      <w:pPr>
        <w:pStyle w:val="affa"/>
        <w:ind w:firstLine="709"/>
        <w:rPr>
          <w:sz w:val="24"/>
        </w:rPr>
      </w:pPr>
      <w:r w:rsidRPr="005863EF">
        <w:rPr>
          <w:b/>
          <w:sz w:val="24"/>
        </w:rPr>
        <w:t>Начальная (максимальная) цена договора</w:t>
      </w:r>
      <w:r w:rsidRPr="005863EF">
        <w:rPr>
          <w:sz w:val="24"/>
        </w:rPr>
        <w:t xml:space="preserve"> – указанная в пункте </w:t>
      </w:r>
      <w:fldSimple w:instr=" REF _Ref317250440 \r \h  \* MERGEFORMAT ">
        <w:r w:rsidR="003C223D" w:rsidRPr="003C223D">
          <w:rPr>
            <w:sz w:val="24"/>
          </w:rPr>
          <w:t>9</w:t>
        </w:r>
      </w:fldSimple>
      <w:r w:rsidRPr="005863EF">
        <w:rPr>
          <w:sz w:val="24"/>
        </w:rPr>
        <w:t xml:space="preserve"> раздела </w:t>
      </w:r>
      <w:fldSimple w:instr=" REF _Ref317250449 \r \h  \* MERGEFORMAT ">
        <w:r w:rsidR="003C223D" w:rsidRPr="003C223D">
          <w:rPr>
            <w:sz w:val="24"/>
          </w:rPr>
          <w:t>5</w:t>
        </w:r>
      </w:fldSimple>
      <w:r w:rsidRPr="005863EF">
        <w:rPr>
          <w:sz w:val="24"/>
        </w:rPr>
        <w:t xml:space="preserve"> «Информационная карта запроса предложений», предельно допустимая цена договора.</w:t>
      </w:r>
    </w:p>
    <w:p w:rsidR="00DB698F" w:rsidRPr="005863EF" w:rsidRDefault="00DB698F">
      <w:pPr>
        <w:pStyle w:val="affa"/>
        <w:ind w:firstLine="709"/>
        <w:rPr>
          <w:sz w:val="24"/>
        </w:rPr>
      </w:pPr>
      <w:r w:rsidRPr="005863EF">
        <w:rPr>
          <w:b/>
          <w:sz w:val="24"/>
        </w:rPr>
        <w:t>Организатор запроса предложений</w:t>
      </w:r>
      <w:r w:rsidRPr="005863EF">
        <w:rPr>
          <w:sz w:val="24"/>
        </w:rPr>
        <w:t xml:space="preserve"> – организация, указанная в пункте </w:t>
      </w:r>
      <w:fldSimple w:instr=" REF _Ref317250471 \r \h  \* MERGEFORMAT ">
        <w:r w:rsidR="003C223D" w:rsidRPr="003C223D">
          <w:rPr>
            <w:sz w:val="24"/>
          </w:rPr>
          <w:t>6</w:t>
        </w:r>
      </w:fldSimple>
      <w:r w:rsidRPr="005863EF">
        <w:rPr>
          <w:sz w:val="24"/>
        </w:rPr>
        <w:t xml:space="preserve"> раздела </w:t>
      </w:r>
      <w:fldSimple w:instr=" REF _Ref317250478 \r \h  \* MERGEFORMAT ">
        <w:r w:rsidR="003C223D" w:rsidRPr="003C223D">
          <w:rPr>
            <w:sz w:val="24"/>
          </w:rPr>
          <w:t>5</w:t>
        </w:r>
      </w:fldSimple>
      <w:r w:rsidRPr="005863EF">
        <w:rPr>
          <w:sz w:val="24"/>
        </w:rPr>
        <w:t xml:space="preserve"> «Информационная карта запроса предложений», непосредственно выполняющая действия по проведению запроса предложений.</w:t>
      </w:r>
    </w:p>
    <w:p w:rsidR="00DB698F" w:rsidRPr="005863EF" w:rsidRDefault="00DB698F">
      <w:pPr>
        <w:pStyle w:val="affa"/>
        <w:ind w:firstLine="709"/>
        <w:rPr>
          <w:sz w:val="24"/>
        </w:rPr>
      </w:pPr>
      <w:r w:rsidRPr="005863EF">
        <w:rPr>
          <w:b/>
          <w:sz w:val="24"/>
        </w:rPr>
        <w:t>Официальный сайт</w:t>
      </w:r>
      <w:r w:rsidRPr="005863EF">
        <w:rPr>
          <w:sz w:val="24"/>
        </w:rPr>
        <w:t xml:space="preserve"> – в соответствии с Федеральным законом от 18 июля 2011 года № 223-ФЗ «О закупках товаров, работ, услуг отдельными видами юридических лиц»:</w:t>
      </w:r>
    </w:p>
    <w:p w:rsidR="00DB698F" w:rsidRPr="005863EF" w:rsidRDefault="00DB698F">
      <w:pPr>
        <w:pStyle w:val="affa"/>
        <w:ind w:firstLine="709"/>
        <w:rPr>
          <w:sz w:val="24"/>
        </w:rPr>
      </w:pPr>
      <w:r w:rsidRPr="005863EF">
        <w:rPr>
          <w:sz w:val="24"/>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DB698F" w:rsidRPr="005863EF" w:rsidRDefault="00DB698F">
      <w:pPr>
        <w:pStyle w:val="affa"/>
        <w:ind w:firstLine="709"/>
        <w:rPr>
          <w:sz w:val="24"/>
        </w:rPr>
      </w:pPr>
      <w:r w:rsidRPr="005863EF">
        <w:rPr>
          <w:sz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863EF">
          <w:rPr>
            <w:rStyle w:val="a5"/>
            <w:b/>
            <w:i/>
          </w:rPr>
          <w:t>www.zakupki.gov.ru</w:t>
        </w:r>
      </w:hyperlink>
      <w:r w:rsidRPr="005863EF">
        <w:rPr>
          <w:sz w:val="24"/>
        </w:rPr>
        <w:t xml:space="preserve"> – до ввода эксплуатацию единой информационной системы;</w:t>
      </w:r>
    </w:p>
    <w:p w:rsidR="00DB698F" w:rsidRPr="005863EF" w:rsidRDefault="00DB698F">
      <w:pPr>
        <w:pStyle w:val="affa"/>
        <w:ind w:firstLine="709"/>
        <w:rPr>
          <w:sz w:val="24"/>
        </w:rPr>
      </w:pPr>
      <w:r w:rsidRPr="005863EF">
        <w:rPr>
          <w:sz w:val="24"/>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DB698F" w:rsidRPr="005863EF" w:rsidRDefault="00DB698F">
      <w:pPr>
        <w:pStyle w:val="affa"/>
        <w:ind w:firstLine="709"/>
        <w:rPr>
          <w:sz w:val="24"/>
        </w:rPr>
      </w:pPr>
      <w:proofErr w:type="gramStart"/>
      <w:r w:rsidRPr="005863EF">
        <w:rPr>
          <w:b/>
          <w:sz w:val="24"/>
        </w:rPr>
        <w:t>Переторжка</w:t>
      </w:r>
      <w:r w:rsidRPr="005863EF">
        <w:rPr>
          <w:sz w:val="24"/>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B698F" w:rsidRPr="005863EF" w:rsidRDefault="00DB698F">
      <w:pPr>
        <w:pStyle w:val="affa"/>
        <w:ind w:firstLine="709"/>
        <w:rPr>
          <w:sz w:val="24"/>
        </w:rPr>
      </w:pPr>
      <w:r w:rsidRPr="005863EF">
        <w:rPr>
          <w:b/>
          <w:sz w:val="24"/>
        </w:rPr>
        <w:t>Победитель запроса предложений</w:t>
      </w:r>
      <w:r w:rsidRPr="005863EF">
        <w:rPr>
          <w:sz w:val="24"/>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B698F" w:rsidRPr="005863EF" w:rsidRDefault="00DB698F">
      <w:pPr>
        <w:pStyle w:val="affa"/>
        <w:ind w:firstLine="709"/>
        <w:rPr>
          <w:sz w:val="24"/>
        </w:rPr>
      </w:pPr>
      <w:r w:rsidRPr="005863EF">
        <w:rPr>
          <w:b/>
          <w:sz w:val="24"/>
        </w:rPr>
        <w:t>Исполнитель</w:t>
      </w:r>
      <w:r w:rsidRPr="005863EF">
        <w:rPr>
          <w:sz w:val="24"/>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DB698F" w:rsidRPr="005863EF" w:rsidRDefault="00DB698F">
      <w:pPr>
        <w:pStyle w:val="affa"/>
        <w:ind w:firstLine="709"/>
        <w:rPr>
          <w:sz w:val="24"/>
        </w:rPr>
      </w:pPr>
      <w:r w:rsidRPr="005863EF">
        <w:rPr>
          <w:b/>
          <w:sz w:val="24"/>
        </w:rPr>
        <w:t>Продукция</w:t>
      </w:r>
      <w:r w:rsidRPr="005863EF">
        <w:rPr>
          <w:sz w:val="24"/>
        </w:rPr>
        <w:t xml:space="preserve"> – товары, работы, услуги, иные объекты гражданских прав, приобретаемые заказчиком на возмездной основе.</w:t>
      </w:r>
    </w:p>
    <w:p w:rsidR="00DB698F" w:rsidRPr="005863EF" w:rsidRDefault="00DB698F">
      <w:pPr>
        <w:pStyle w:val="affa"/>
        <w:ind w:firstLine="709"/>
        <w:rPr>
          <w:sz w:val="24"/>
        </w:rPr>
      </w:pPr>
      <w:proofErr w:type="gramStart"/>
      <w:r w:rsidRPr="005863EF">
        <w:rPr>
          <w:b/>
          <w:sz w:val="24"/>
        </w:rPr>
        <w:t>Участник запроса предложений</w:t>
      </w:r>
      <w:r w:rsidRPr="005863EF">
        <w:rPr>
          <w:sz w:val="24"/>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863EF">
        <w:rPr>
          <w:sz w:val="24"/>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DB698F" w:rsidRPr="005863EF" w:rsidRDefault="00DB698F">
      <w:pPr>
        <w:pStyle w:val="affa"/>
        <w:ind w:firstLine="709"/>
        <w:rPr>
          <w:sz w:val="24"/>
        </w:rPr>
      </w:pPr>
      <w:bookmarkStart w:id="10" w:name="_Ref93141687"/>
      <w:r w:rsidRPr="005863EF">
        <w:rPr>
          <w:b/>
          <w:sz w:val="24"/>
        </w:rPr>
        <w:t>Эксперт</w:t>
      </w:r>
      <w:r w:rsidRPr="005863EF">
        <w:rPr>
          <w:sz w:val="24"/>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DB698F" w:rsidRPr="005863EF" w:rsidRDefault="00DB698F">
      <w:pPr>
        <w:pStyle w:val="affa"/>
        <w:ind w:firstLine="709"/>
        <w:rPr>
          <w:sz w:val="24"/>
        </w:rPr>
      </w:pPr>
      <w:r w:rsidRPr="005863EF">
        <w:rPr>
          <w:b/>
          <w:sz w:val="24"/>
        </w:rPr>
        <w:t>Электронная торговая площадка (ЭТП)</w:t>
      </w:r>
      <w:r w:rsidRPr="005863EF">
        <w:rPr>
          <w:sz w:val="24"/>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DB698F" w:rsidRPr="005863EF" w:rsidRDefault="00DB698F">
      <w:pPr>
        <w:pStyle w:val="affa"/>
        <w:ind w:firstLine="709"/>
        <w:rPr>
          <w:sz w:val="24"/>
        </w:rPr>
      </w:pPr>
      <w:r w:rsidRPr="005863EF">
        <w:rPr>
          <w:b/>
          <w:sz w:val="24"/>
        </w:rPr>
        <w:t>Электронная форма проведения запроса предложений</w:t>
      </w:r>
      <w:r w:rsidRPr="005863EF">
        <w:rPr>
          <w:sz w:val="24"/>
        </w:rPr>
        <w:t xml:space="preserve"> – проведение запроса предложений с использованием электронной торговой площадки и обменом электронными документами.</w:t>
      </w:r>
    </w:p>
    <w:p w:rsidR="00DB698F" w:rsidRPr="005863EF" w:rsidRDefault="00DB698F">
      <w:pPr>
        <w:pStyle w:val="affa"/>
        <w:ind w:firstLine="709"/>
        <w:rPr>
          <w:sz w:val="24"/>
        </w:rPr>
      </w:pPr>
      <w:r w:rsidRPr="005863EF">
        <w:rPr>
          <w:b/>
          <w:sz w:val="24"/>
        </w:rPr>
        <w:t>Электронный документ</w:t>
      </w:r>
      <w:r w:rsidRPr="005863EF">
        <w:rPr>
          <w:sz w:val="24"/>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698F" w:rsidRPr="005863EF" w:rsidRDefault="00DB698F">
      <w:pPr>
        <w:pStyle w:val="affa"/>
        <w:ind w:firstLine="709"/>
        <w:jc w:val="center"/>
        <w:outlineLvl w:val="0"/>
        <w:rPr>
          <w:sz w:val="24"/>
        </w:rPr>
      </w:pPr>
      <w:bookmarkStart w:id="11" w:name="_Toc395774463"/>
      <w:bookmarkStart w:id="12" w:name="_Toc356807611"/>
      <w:bookmarkStart w:id="13" w:name="_Toc390267574"/>
      <w:bookmarkStart w:id="14" w:name="_Toc314731698"/>
      <w:bookmarkStart w:id="15" w:name="_Toc412116310"/>
      <w:r w:rsidRPr="005863EF">
        <w:rPr>
          <w:sz w:val="24"/>
        </w:rPr>
        <w:t>СОКРАЩЕНИЯ</w:t>
      </w:r>
      <w:bookmarkEnd w:id="11"/>
      <w:bookmarkEnd w:id="12"/>
      <w:bookmarkEnd w:id="13"/>
      <w:bookmarkEnd w:id="14"/>
      <w:bookmarkEnd w:id="15"/>
    </w:p>
    <w:p w:rsidR="00DB698F" w:rsidRPr="005863EF" w:rsidRDefault="00DB698F">
      <w:pPr>
        <w:pStyle w:val="affa"/>
        <w:ind w:firstLine="709"/>
        <w:rPr>
          <w:sz w:val="24"/>
        </w:rPr>
      </w:pPr>
      <w:r w:rsidRPr="005863EF">
        <w:rPr>
          <w:sz w:val="24"/>
        </w:rPr>
        <w:t>АЭС — атомная электростанция.</w:t>
      </w:r>
    </w:p>
    <w:p w:rsidR="00DB698F" w:rsidRPr="005863EF" w:rsidRDefault="00DB698F">
      <w:pPr>
        <w:pStyle w:val="affa"/>
        <w:ind w:firstLine="709"/>
        <w:rPr>
          <w:sz w:val="24"/>
        </w:rPr>
      </w:pPr>
      <w:r w:rsidRPr="005863EF">
        <w:rPr>
          <w:sz w:val="24"/>
        </w:rPr>
        <w:t>АК дивизиона — Арбитражный комитет дивизиона Госкорпорации «Росатом».</w:t>
      </w:r>
    </w:p>
    <w:p w:rsidR="00DB698F" w:rsidRPr="005863EF" w:rsidRDefault="00DB698F">
      <w:pPr>
        <w:pStyle w:val="affa"/>
        <w:ind w:firstLine="709"/>
        <w:rPr>
          <w:sz w:val="24"/>
        </w:rPr>
      </w:pPr>
      <w:r w:rsidRPr="005863EF">
        <w:rPr>
          <w:sz w:val="24"/>
        </w:rPr>
        <w:t>ДЗО — дочерние либо зависимые общества.</w:t>
      </w:r>
    </w:p>
    <w:p w:rsidR="00DB698F" w:rsidRPr="005863EF" w:rsidRDefault="00DB698F">
      <w:pPr>
        <w:pStyle w:val="affa"/>
        <w:ind w:firstLine="709"/>
        <w:rPr>
          <w:sz w:val="24"/>
        </w:rPr>
      </w:pPr>
      <w:r w:rsidRPr="005863EF">
        <w:rPr>
          <w:sz w:val="24"/>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3C223D" w:rsidRPr="003C223D">
          <w:rPr>
            <w:sz w:val="24"/>
          </w:rPr>
          <w:t>2</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pPr>
        <w:pStyle w:val="affa"/>
        <w:ind w:firstLine="709"/>
        <w:rPr>
          <w:sz w:val="24"/>
        </w:rPr>
      </w:pPr>
      <w:r w:rsidRPr="005863EF">
        <w:rPr>
          <w:sz w:val="24"/>
        </w:rPr>
        <w:t>НДС — налог на добавленную стоимость.</w:t>
      </w:r>
    </w:p>
    <w:p w:rsidR="00DB698F" w:rsidRPr="005863EF" w:rsidRDefault="00DB698F">
      <w:pPr>
        <w:pStyle w:val="affa"/>
        <w:ind w:firstLine="709"/>
        <w:rPr>
          <w:sz w:val="24"/>
        </w:rPr>
      </w:pPr>
      <w:r w:rsidRPr="005863EF">
        <w:rPr>
          <w:sz w:val="24"/>
        </w:rPr>
        <w:t>НИР — научно-исследовательская работа.</w:t>
      </w:r>
    </w:p>
    <w:p w:rsidR="00DB698F" w:rsidRPr="005863EF" w:rsidRDefault="00DB698F">
      <w:pPr>
        <w:pStyle w:val="affa"/>
        <w:ind w:firstLine="709"/>
        <w:rPr>
          <w:sz w:val="24"/>
        </w:rPr>
      </w:pPr>
      <w:r w:rsidRPr="005863EF">
        <w:rPr>
          <w:sz w:val="24"/>
        </w:rPr>
        <w:t>ОКР — опытно-конструкторская работа.</w:t>
      </w:r>
    </w:p>
    <w:p w:rsidR="00DB698F" w:rsidRPr="005863EF" w:rsidRDefault="00DB698F">
      <w:pPr>
        <w:pStyle w:val="affa"/>
        <w:ind w:firstLine="709"/>
        <w:rPr>
          <w:sz w:val="24"/>
        </w:rPr>
      </w:pPr>
      <w:r w:rsidRPr="005863EF">
        <w:rPr>
          <w:sz w:val="24"/>
        </w:rPr>
        <w:t>ПИР — проектно-изыскательские работы.</w:t>
      </w:r>
    </w:p>
    <w:p w:rsidR="00DB698F" w:rsidRPr="005863EF" w:rsidRDefault="00DB698F">
      <w:pPr>
        <w:pStyle w:val="affa"/>
        <w:ind w:firstLine="709"/>
        <w:rPr>
          <w:sz w:val="24"/>
        </w:rPr>
      </w:pPr>
      <w:r w:rsidRPr="005863EF">
        <w:rPr>
          <w:sz w:val="24"/>
        </w:rPr>
        <w:t>ЦАК — Центральный арбитражный комитет Госкорпорации «Росатом».</w:t>
      </w:r>
    </w:p>
    <w:p w:rsidR="00DB698F" w:rsidRPr="005863EF" w:rsidRDefault="00DB698F">
      <w:pPr>
        <w:pStyle w:val="affa"/>
        <w:ind w:firstLine="709"/>
        <w:rPr>
          <w:sz w:val="24"/>
        </w:rPr>
      </w:pPr>
      <w:r w:rsidRPr="005863EF">
        <w:rPr>
          <w:sz w:val="24"/>
        </w:rPr>
        <w:t>ЭТП — электронная торговая площадка.</w:t>
      </w:r>
    </w:p>
    <w:p w:rsidR="00DB698F" w:rsidRPr="005863EF" w:rsidRDefault="00DB698F">
      <w:pPr>
        <w:pStyle w:val="affa"/>
        <w:ind w:firstLine="709"/>
        <w:rPr>
          <w:sz w:val="24"/>
        </w:rPr>
      </w:pPr>
      <w:r w:rsidRPr="005863EF">
        <w:rPr>
          <w:sz w:val="24"/>
        </w:rPr>
        <w:t>ЭП — электронная подпись.</w:t>
      </w:r>
    </w:p>
    <w:p w:rsidR="00DB698F" w:rsidRPr="005863EF" w:rsidRDefault="00DB698F">
      <w:pPr>
        <w:pStyle w:val="affa"/>
        <w:ind w:firstLine="709"/>
        <w:rPr>
          <w:sz w:val="24"/>
        </w:rPr>
      </w:pPr>
      <w:r w:rsidRPr="005863EF">
        <w:rPr>
          <w:sz w:val="24"/>
        </w:rPr>
        <w:t>SWIFT — международная межбанковская система передачи информации и совершения платежей.</w:t>
      </w:r>
    </w:p>
    <w:p w:rsidR="00DB698F" w:rsidRPr="005863EF" w:rsidRDefault="00DB698F">
      <w:pPr>
        <w:pStyle w:val="affa"/>
        <w:ind w:firstLine="709"/>
        <w:rPr>
          <w:sz w:val="24"/>
        </w:rPr>
      </w:pPr>
    </w:p>
    <w:p w:rsidR="00DB698F" w:rsidRPr="005863EF" w:rsidRDefault="00DB698F">
      <w:pPr>
        <w:pStyle w:val="affa"/>
        <w:ind w:firstLine="709"/>
        <w:rPr>
          <w:sz w:val="24"/>
        </w:rPr>
      </w:pPr>
      <w:r w:rsidRPr="005863EF">
        <w:rPr>
          <w:sz w:val="24"/>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DB698F" w:rsidRPr="005863EF" w:rsidRDefault="00DB698F">
      <w:pPr>
        <w:keepNext w:val="0"/>
        <w:tabs>
          <w:tab w:val="clear" w:pos="708"/>
        </w:tabs>
        <w:rPr>
          <w:bCs/>
          <w:iCs/>
          <w:sz w:val="24"/>
        </w:rPr>
        <w:sectPr w:rsidR="00DB698F" w:rsidRPr="005863EF">
          <w:pgSz w:w="11906" w:h="16838"/>
          <w:pgMar w:top="1134" w:right="850" w:bottom="1134" w:left="1134" w:header="708" w:footer="708" w:gutter="0"/>
          <w:cols w:space="720"/>
        </w:sectPr>
      </w:pPr>
    </w:p>
    <w:p w:rsidR="00DB698F" w:rsidRPr="005863EF" w:rsidRDefault="00DB698F" w:rsidP="001D00DC">
      <w:pPr>
        <w:pStyle w:val="affa"/>
        <w:numPr>
          <w:ilvl w:val="0"/>
          <w:numId w:val="9"/>
        </w:numPr>
        <w:jc w:val="center"/>
        <w:outlineLvl w:val="0"/>
        <w:rPr>
          <w:sz w:val="24"/>
        </w:rPr>
      </w:pPr>
      <w:bookmarkStart w:id="16" w:name="_Toc395774464"/>
      <w:bookmarkStart w:id="17" w:name="_Toc356807612"/>
      <w:bookmarkStart w:id="18" w:name="_Toc390267575"/>
      <w:bookmarkStart w:id="19" w:name="_Toc412116311"/>
      <w:r w:rsidRPr="005863EF">
        <w:rPr>
          <w:sz w:val="24"/>
        </w:rPr>
        <w:t>ОБЩИЕ ПОЛОЖЕНИ</w:t>
      </w:r>
      <w:bookmarkStart w:id="20" w:name="_Toc356807613"/>
      <w:bookmarkStart w:id="21" w:name="_Toc390267576"/>
      <w:bookmarkEnd w:id="16"/>
      <w:bookmarkEnd w:id="17"/>
      <w:bookmarkEnd w:id="18"/>
      <w:r w:rsidRPr="005863EF">
        <w:rPr>
          <w:sz w:val="24"/>
        </w:rPr>
        <w:t>Я</w:t>
      </w:r>
      <w:bookmarkEnd w:id="19"/>
    </w:p>
    <w:p w:rsidR="00DB698F" w:rsidRPr="005863EF" w:rsidRDefault="00DB698F" w:rsidP="001D00DC">
      <w:pPr>
        <w:pStyle w:val="affa"/>
        <w:numPr>
          <w:ilvl w:val="1"/>
          <w:numId w:val="9"/>
        </w:numPr>
        <w:ind w:left="0" w:firstLine="709"/>
        <w:outlineLvl w:val="1"/>
        <w:rPr>
          <w:sz w:val="24"/>
        </w:rPr>
      </w:pPr>
      <w:bookmarkStart w:id="22" w:name="_Toc412116312"/>
      <w:r w:rsidRPr="005863EF">
        <w:rPr>
          <w:sz w:val="24"/>
        </w:rPr>
        <w:t>Форма и вид процедуры закупки, предмет запроса предложени</w:t>
      </w:r>
      <w:bookmarkStart w:id="23" w:name="_Ref126000848"/>
      <w:bookmarkEnd w:id="20"/>
      <w:bookmarkEnd w:id="21"/>
      <w:r w:rsidRPr="005863EF">
        <w:rPr>
          <w:sz w:val="24"/>
        </w:rPr>
        <w:t>й.</w:t>
      </w:r>
      <w:bookmarkEnd w:id="22"/>
    </w:p>
    <w:p w:rsidR="00DB698F" w:rsidRPr="005863EF" w:rsidRDefault="00DB698F" w:rsidP="001D00DC">
      <w:pPr>
        <w:pStyle w:val="affa"/>
        <w:numPr>
          <w:ilvl w:val="2"/>
          <w:numId w:val="9"/>
        </w:numPr>
        <w:ind w:left="0" w:firstLine="709"/>
        <w:rPr>
          <w:sz w:val="24"/>
        </w:rPr>
      </w:pPr>
      <w:r w:rsidRPr="005863EF">
        <w:rPr>
          <w:sz w:val="24"/>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DB698F" w:rsidRPr="005863EF" w:rsidRDefault="00DB698F">
      <w:pPr>
        <w:pStyle w:val="affa"/>
        <w:ind w:firstLine="709"/>
        <w:rPr>
          <w:sz w:val="24"/>
        </w:rPr>
      </w:pPr>
      <w:r w:rsidRPr="005863EF">
        <w:rPr>
          <w:sz w:val="24"/>
        </w:rPr>
        <w:t xml:space="preserve">Настоящий запрос предложений проводится в соответствии с правилами и с использованием функционала ЭТП, </w:t>
      </w:r>
      <w:proofErr w:type="gramStart"/>
      <w:r w:rsidRPr="005863EF">
        <w:rPr>
          <w:sz w:val="24"/>
        </w:rPr>
        <w:t>указанной</w:t>
      </w:r>
      <w:proofErr w:type="gramEnd"/>
      <w:r w:rsidRPr="005863EF">
        <w:rPr>
          <w:sz w:val="24"/>
        </w:rPr>
        <w:t xml:space="preserve"> в пункте </w:t>
      </w:r>
      <w:fldSimple w:instr=" REF _Ref317250534 \r \h  \* MERGEFORMAT ">
        <w:r w:rsidR="003C223D" w:rsidRPr="003C223D">
          <w:rPr>
            <w:sz w:val="24"/>
          </w:rPr>
          <w:t>7</w:t>
        </w:r>
      </w:fldSimple>
      <w:r w:rsidRPr="005863EF">
        <w:rPr>
          <w:sz w:val="24"/>
        </w:rPr>
        <w:t xml:space="preserve"> раздела </w:t>
      </w:r>
      <w:fldSimple w:instr=" REF _Ref317250543 \r \h  \* MERGEFORMAT ">
        <w:r w:rsidR="003C223D" w:rsidRPr="003C223D">
          <w:rPr>
            <w:sz w:val="24"/>
          </w:rPr>
          <w:t>5</w:t>
        </w:r>
      </w:fldSimple>
      <w:r w:rsidRPr="005863EF">
        <w:rPr>
          <w:sz w:val="24"/>
        </w:rPr>
        <w:t xml:space="preserve"> «Информационная карта запроса предложений».</w:t>
      </w:r>
    </w:p>
    <w:p w:rsidR="005863EF" w:rsidRDefault="005863EF" w:rsidP="001D00DC">
      <w:pPr>
        <w:pStyle w:val="affa"/>
        <w:numPr>
          <w:ilvl w:val="2"/>
          <w:numId w:val="9"/>
        </w:numPr>
        <w:ind w:left="0" w:firstLine="709"/>
        <w:rPr>
          <w:sz w:val="24"/>
        </w:rPr>
      </w:pPr>
      <w:proofErr w:type="gramStart"/>
      <w:r>
        <w:rPr>
          <w:sz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rStyle w:val="affc"/>
          <w:shd w:val="clear" w:color="auto" w:fill="FFFFFF"/>
        </w:rPr>
        <w:t>Томе 2 «ТЕХНИЧЕСКАЯ ЧАСТЬ</w:t>
      </w:r>
      <w:r>
        <w:rPr>
          <w:rStyle w:val="affc"/>
        </w:rPr>
        <w:t xml:space="preserve"> </w:t>
      </w:r>
      <w:r>
        <w:rPr>
          <w:sz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4"/>
        </w:rPr>
        <w:t xml:space="preserve"> Проект договора, который будет заключен по результатам запроса предложений, приведен в </w:t>
      </w:r>
      <w:r>
        <w:rPr>
          <w:rStyle w:val="affc"/>
          <w:shd w:val="clear" w:color="auto" w:fill="FFFFFF"/>
        </w:rPr>
        <w:t>Части 2 Тома 1.</w:t>
      </w:r>
    </w:p>
    <w:p w:rsidR="00DB698F" w:rsidRPr="005863EF" w:rsidRDefault="00DB698F" w:rsidP="001D00DC">
      <w:pPr>
        <w:pStyle w:val="affa"/>
        <w:numPr>
          <w:ilvl w:val="2"/>
          <w:numId w:val="9"/>
        </w:numPr>
        <w:ind w:left="0" w:firstLine="709"/>
        <w:rPr>
          <w:sz w:val="24"/>
        </w:rPr>
      </w:pPr>
      <w:r w:rsidRPr="005863EF">
        <w:rPr>
          <w:sz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3C223D" w:rsidRPr="003C223D">
          <w:rPr>
            <w:sz w:val="24"/>
          </w:rPr>
          <w:t>1</w:t>
        </w:r>
      </w:fldSimple>
      <w:r w:rsidRPr="005863EF">
        <w:rPr>
          <w:sz w:val="24"/>
        </w:rPr>
        <w:t xml:space="preserve"> раздела </w:t>
      </w:r>
      <w:fldSimple w:instr=" REF _Ref317250574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pPr>
        <w:pStyle w:val="affa"/>
        <w:ind w:firstLine="709"/>
        <w:rPr>
          <w:sz w:val="24"/>
        </w:rPr>
      </w:pPr>
      <w:r w:rsidRPr="005863EF">
        <w:rPr>
          <w:sz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C223D" w:rsidRPr="003C223D">
          <w:rPr>
            <w:sz w:val="24"/>
          </w:rPr>
          <w:t>1</w:t>
        </w:r>
      </w:fldSimple>
      <w:r w:rsidRPr="005863EF">
        <w:rPr>
          <w:sz w:val="24"/>
        </w:rPr>
        <w:t>, </w:t>
      </w:r>
      <w:fldSimple w:instr=" REF _Ref317250598 \r \h  \* MERGEFORMAT ">
        <w:r w:rsidR="003C223D" w:rsidRPr="003C223D">
          <w:rPr>
            <w:sz w:val="24"/>
          </w:rPr>
          <w:t>3</w:t>
        </w:r>
      </w:fldSimple>
      <w:r w:rsidRPr="005863EF">
        <w:rPr>
          <w:sz w:val="24"/>
        </w:rPr>
        <w:t>, </w:t>
      </w:r>
      <w:fldSimple w:instr=" REF _Ref317250606 \r \h  \* MERGEFORMAT ">
        <w:r w:rsidR="003C223D" w:rsidRPr="003C223D">
          <w:rPr>
            <w:sz w:val="24"/>
          </w:rPr>
          <w:t>4</w:t>
        </w:r>
      </w:fldSimple>
      <w:r w:rsidRPr="005863EF">
        <w:rPr>
          <w:sz w:val="24"/>
        </w:rPr>
        <w:t xml:space="preserve"> раздела </w:t>
      </w:r>
      <w:fldSimple w:instr=" REF _Ref317250613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pPr>
        <w:pStyle w:val="affa"/>
        <w:ind w:firstLine="709"/>
        <w:rPr>
          <w:sz w:val="24"/>
        </w:rPr>
      </w:pPr>
      <w:r w:rsidRPr="005863EF">
        <w:rPr>
          <w:sz w:val="24"/>
        </w:rPr>
        <w:t>Предложение частичной поставки товара, выполнения работ, оказания услуг не допускается.</w:t>
      </w:r>
    </w:p>
    <w:p w:rsidR="00DB698F" w:rsidRPr="005863EF" w:rsidRDefault="00DB698F" w:rsidP="001D00DC">
      <w:pPr>
        <w:pStyle w:val="affa"/>
        <w:numPr>
          <w:ilvl w:val="1"/>
          <w:numId w:val="9"/>
        </w:numPr>
        <w:ind w:left="0" w:firstLine="709"/>
        <w:outlineLvl w:val="1"/>
        <w:rPr>
          <w:sz w:val="24"/>
        </w:rPr>
      </w:pPr>
      <w:bookmarkStart w:id="24" w:name="_Toc412116313"/>
      <w:r w:rsidRPr="005863EF">
        <w:rPr>
          <w:sz w:val="24"/>
        </w:rPr>
        <w:t>Участие в процедуре запроса предложений</w:t>
      </w:r>
      <w:bookmarkEnd w:id="23"/>
      <w:bookmarkEnd w:id="24"/>
    </w:p>
    <w:p w:rsidR="00DB698F" w:rsidRPr="005863EF" w:rsidRDefault="00DB698F" w:rsidP="001D00DC">
      <w:pPr>
        <w:pStyle w:val="affa"/>
        <w:numPr>
          <w:ilvl w:val="2"/>
          <w:numId w:val="9"/>
        </w:numPr>
        <w:ind w:left="0" w:firstLine="709"/>
        <w:rPr>
          <w:sz w:val="24"/>
        </w:rPr>
      </w:pPr>
      <w:r w:rsidRPr="005863EF">
        <w:rPr>
          <w:sz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DB698F" w:rsidRPr="005863EF" w:rsidRDefault="00DB698F" w:rsidP="001D00DC">
      <w:pPr>
        <w:pStyle w:val="affa"/>
        <w:numPr>
          <w:ilvl w:val="2"/>
          <w:numId w:val="9"/>
        </w:numPr>
        <w:ind w:left="0" w:firstLine="709"/>
        <w:rPr>
          <w:sz w:val="24"/>
        </w:rPr>
      </w:pPr>
      <w:r w:rsidRPr="005863EF">
        <w:rPr>
          <w:sz w:val="24"/>
        </w:rPr>
        <w:t>Для участия в процедуре запроса предложений участник запроса предложений должен:</w:t>
      </w:r>
    </w:p>
    <w:p w:rsidR="00DB698F" w:rsidRPr="005863EF" w:rsidRDefault="00DB698F" w:rsidP="001D00DC">
      <w:pPr>
        <w:pStyle w:val="affa"/>
        <w:numPr>
          <w:ilvl w:val="0"/>
          <w:numId w:val="10"/>
        </w:numPr>
        <w:ind w:left="0" w:firstLine="709"/>
        <w:rPr>
          <w:sz w:val="24"/>
        </w:rPr>
      </w:pPr>
      <w:r w:rsidRPr="005863EF">
        <w:rPr>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B698F" w:rsidRPr="005863EF" w:rsidRDefault="00DB698F" w:rsidP="001D00DC">
      <w:pPr>
        <w:pStyle w:val="affa"/>
        <w:numPr>
          <w:ilvl w:val="0"/>
          <w:numId w:val="10"/>
        </w:numPr>
        <w:ind w:left="0" w:firstLine="709"/>
        <w:rPr>
          <w:sz w:val="24"/>
        </w:rPr>
      </w:pPr>
      <w:r w:rsidRPr="005863EF">
        <w:rPr>
          <w:sz w:val="24"/>
        </w:rPr>
        <w:t>подать заявку на участие в запросе предложений согласно требованиям настоящей документации по запросу предложений.</w:t>
      </w:r>
    </w:p>
    <w:p w:rsidR="00DB698F" w:rsidRPr="005863EF" w:rsidRDefault="00DB698F" w:rsidP="001D00DC">
      <w:pPr>
        <w:pStyle w:val="affa"/>
        <w:numPr>
          <w:ilvl w:val="2"/>
          <w:numId w:val="9"/>
        </w:numPr>
        <w:ind w:left="0" w:firstLine="709"/>
        <w:rPr>
          <w:sz w:val="24"/>
        </w:rPr>
      </w:pPr>
      <w:r w:rsidRPr="005863EF">
        <w:rPr>
          <w:sz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fldSimple w:instr=" REF _Ref395863652 \r \h  \* MERGEFORMAT ">
        <w:r w:rsidR="003C223D" w:rsidRPr="003C223D">
          <w:rPr>
            <w:sz w:val="24"/>
          </w:rPr>
          <w:t>13</w:t>
        </w:r>
      </w:fldSimple>
      <w:r w:rsidRPr="005863EF">
        <w:rPr>
          <w:sz w:val="24"/>
        </w:rPr>
        <w:t xml:space="preserve"> раздела </w:t>
      </w:r>
      <w:fldSimple w:instr=" REF _Ref31725065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2"/>
          <w:numId w:val="9"/>
        </w:numPr>
        <w:ind w:left="0" w:firstLine="709"/>
        <w:rPr>
          <w:sz w:val="24"/>
        </w:rPr>
      </w:pPr>
      <w:r w:rsidRPr="005863EF">
        <w:rPr>
          <w:sz w:val="24"/>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DB698F" w:rsidRPr="005863EF" w:rsidRDefault="00DB698F" w:rsidP="001D00DC">
      <w:pPr>
        <w:pStyle w:val="affa"/>
        <w:numPr>
          <w:ilvl w:val="2"/>
          <w:numId w:val="9"/>
        </w:numPr>
        <w:ind w:left="0" w:firstLine="709"/>
        <w:rPr>
          <w:sz w:val="24"/>
        </w:rPr>
      </w:pPr>
      <w:r w:rsidRPr="005863EF">
        <w:rPr>
          <w:sz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3C223D" w:rsidRPr="003C223D">
          <w:rPr>
            <w:sz w:val="24"/>
          </w:rPr>
          <w:t>4.13</w:t>
        </w:r>
      </w:fldSimple>
      <w:r w:rsidRPr="005863EF">
        <w:rPr>
          <w:sz w:val="24"/>
        </w:rPr>
        <w:t>.</w:t>
      </w:r>
      <w:bookmarkStart w:id="25" w:name="_Ref317172396"/>
    </w:p>
    <w:p w:rsidR="00DB698F" w:rsidRPr="005863EF" w:rsidRDefault="00DB698F" w:rsidP="001D00DC">
      <w:pPr>
        <w:pStyle w:val="affa"/>
        <w:numPr>
          <w:ilvl w:val="2"/>
          <w:numId w:val="9"/>
        </w:numPr>
        <w:ind w:left="0" w:firstLine="709"/>
        <w:rPr>
          <w:sz w:val="24"/>
        </w:rPr>
      </w:pPr>
      <w:r w:rsidRPr="005863EF">
        <w:rPr>
          <w:sz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5863EF">
        <w:rPr>
          <w:sz w:val="24"/>
        </w:rPr>
        <w:t xml:space="preserve"> </w:t>
      </w:r>
    </w:p>
    <w:p w:rsidR="00DB698F" w:rsidRPr="005863EF" w:rsidRDefault="00DB698F" w:rsidP="001D00DC">
      <w:pPr>
        <w:pStyle w:val="affa"/>
        <w:numPr>
          <w:ilvl w:val="0"/>
          <w:numId w:val="11"/>
        </w:numPr>
        <w:ind w:left="0" w:firstLine="709"/>
        <w:rPr>
          <w:sz w:val="24"/>
        </w:rPr>
      </w:pPr>
      <w:bookmarkStart w:id="26" w:name="_Ref317173209"/>
      <w:proofErr w:type="gramStart"/>
      <w:r w:rsidRPr="005863EF">
        <w:rPr>
          <w:sz w:val="24"/>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3C223D" w:rsidRPr="003C223D">
          <w:rPr>
            <w:sz w:val="24"/>
          </w:rPr>
          <w:t>4.13.1.8</w:t>
        </w:r>
      </w:fldSimple>
      <w:r w:rsidRPr="005863EF">
        <w:rPr>
          <w:sz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863EF">
        <w:rPr>
          <w:sz w:val="24"/>
        </w:rPr>
        <w:t xml:space="preserve">, </w:t>
      </w:r>
      <w:proofErr w:type="gramStart"/>
      <w:r w:rsidRPr="005863EF">
        <w:rPr>
          <w:sz w:val="24"/>
        </w:rPr>
        <w:t>указанным</w:t>
      </w:r>
      <w:proofErr w:type="gramEnd"/>
      <w:r w:rsidRPr="005863EF">
        <w:rPr>
          <w:sz w:val="24"/>
        </w:rPr>
        <w:t xml:space="preserve"> в заявке;</w:t>
      </w:r>
      <w:bookmarkEnd w:id="26"/>
    </w:p>
    <w:p w:rsidR="00DB698F" w:rsidRPr="005863EF" w:rsidRDefault="00DB698F" w:rsidP="001D00DC">
      <w:pPr>
        <w:pStyle w:val="affa"/>
        <w:numPr>
          <w:ilvl w:val="0"/>
          <w:numId w:val="11"/>
        </w:numPr>
        <w:ind w:left="0" w:firstLine="709"/>
        <w:rPr>
          <w:sz w:val="24"/>
        </w:rPr>
      </w:pPr>
      <w:r w:rsidRPr="005863EF">
        <w:rPr>
          <w:sz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DB698F" w:rsidRPr="005863EF" w:rsidRDefault="00DB698F" w:rsidP="001D00DC">
      <w:pPr>
        <w:pStyle w:val="affa"/>
        <w:numPr>
          <w:ilvl w:val="2"/>
          <w:numId w:val="9"/>
        </w:numPr>
        <w:ind w:left="0" w:firstLine="709"/>
        <w:rPr>
          <w:sz w:val="24"/>
        </w:rPr>
      </w:pPr>
      <w:r w:rsidRPr="005863EF">
        <w:rPr>
          <w:sz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C223D" w:rsidRPr="003C223D">
          <w:rPr>
            <w:sz w:val="24"/>
          </w:rPr>
          <w:t>2.7.2</w:t>
        </w:r>
      </w:fldSimple>
      <w:r w:rsidRPr="005863EF">
        <w:rPr>
          <w:sz w:val="24"/>
        </w:rPr>
        <w:t>.</w:t>
      </w:r>
    </w:p>
    <w:p w:rsidR="00DB698F" w:rsidRPr="005863EF" w:rsidRDefault="00DB698F" w:rsidP="001D00DC">
      <w:pPr>
        <w:pStyle w:val="affa"/>
        <w:numPr>
          <w:ilvl w:val="2"/>
          <w:numId w:val="9"/>
        </w:numPr>
        <w:ind w:left="0" w:firstLine="709"/>
        <w:rPr>
          <w:sz w:val="24"/>
        </w:rPr>
      </w:pPr>
      <w:r w:rsidRPr="005863EF">
        <w:rPr>
          <w:sz w:val="24"/>
        </w:rPr>
        <w:t>В случае отстранения всех участников запроса предложений по основаниям, предусмотренным пунктом </w:t>
      </w:r>
      <w:fldSimple w:instr=" REF _Ref317172396 \r \h  \* MERGEFORMAT ">
        <w:r w:rsidR="003C223D" w:rsidRPr="003C223D">
          <w:rPr>
            <w:sz w:val="24"/>
          </w:rPr>
          <w:t>2.2.5</w:t>
        </w:r>
      </w:fldSimple>
      <w:r w:rsidRPr="005863EF">
        <w:rPr>
          <w:sz w:val="24"/>
        </w:rP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DB698F" w:rsidRPr="005863EF" w:rsidRDefault="00DB698F" w:rsidP="001D00DC">
      <w:pPr>
        <w:pStyle w:val="affa"/>
        <w:numPr>
          <w:ilvl w:val="1"/>
          <w:numId w:val="9"/>
        </w:numPr>
        <w:ind w:left="0" w:firstLine="709"/>
        <w:outlineLvl w:val="1"/>
        <w:rPr>
          <w:sz w:val="24"/>
        </w:rPr>
      </w:pPr>
      <w:bookmarkStart w:id="39" w:name="_Toc412116314"/>
      <w:r w:rsidRPr="005863EF">
        <w:rPr>
          <w:rFonts w:cs="Tahoma"/>
          <w:sz w:val="24"/>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DB698F" w:rsidRPr="005863EF" w:rsidRDefault="00DB698F" w:rsidP="001D00DC">
      <w:pPr>
        <w:pStyle w:val="affa"/>
        <w:numPr>
          <w:ilvl w:val="2"/>
          <w:numId w:val="9"/>
        </w:numPr>
        <w:ind w:left="0" w:firstLine="709"/>
        <w:rPr>
          <w:sz w:val="24"/>
        </w:rPr>
      </w:pPr>
      <w:r w:rsidRPr="005863EF">
        <w:rPr>
          <w:sz w:val="24"/>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3C223D" w:rsidRPr="003C223D">
          <w:rPr>
            <w:sz w:val="24"/>
          </w:rPr>
          <w:t>2</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2"/>
          <w:numId w:val="9"/>
        </w:numPr>
        <w:ind w:left="0" w:firstLine="709"/>
        <w:rPr>
          <w:sz w:val="24"/>
        </w:rPr>
      </w:pPr>
      <w:r w:rsidRPr="005863EF">
        <w:rPr>
          <w:sz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B698F" w:rsidRPr="005863EF" w:rsidRDefault="00DB698F" w:rsidP="001D00DC">
      <w:pPr>
        <w:pStyle w:val="affa"/>
        <w:numPr>
          <w:ilvl w:val="2"/>
          <w:numId w:val="9"/>
        </w:numPr>
        <w:ind w:left="0" w:firstLine="709"/>
        <w:rPr>
          <w:sz w:val="24"/>
        </w:rPr>
      </w:pPr>
      <w:proofErr w:type="gramStart"/>
      <w:r w:rsidRPr="005863EF">
        <w:rPr>
          <w:sz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roofErr w:type="gramEnd"/>
    </w:p>
    <w:p w:rsidR="00DB698F" w:rsidRPr="005863EF" w:rsidRDefault="00DB698F" w:rsidP="001D00DC">
      <w:pPr>
        <w:pStyle w:val="affa"/>
        <w:numPr>
          <w:ilvl w:val="1"/>
          <w:numId w:val="9"/>
        </w:numPr>
        <w:ind w:left="0" w:firstLine="709"/>
        <w:outlineLvl w:val="1"/>
        <w:rPr>
          <w:sz w:val="24"/>
        </w:rPr>
      </w:pPr>
      <w:bookmarkStart w:id="42" w:name="_Toc412116315"/>
      <w:r w:rsidRPr="005863EF">
        <w:rPr>
          <w:sz w:val="24"/>
        </w:rPr>
        <w:t>Особые положения в связи с проведением запроса предложений через ЭТП</w:t>
      </w:r>
      <w:bookmarkEnd w:id="40"/>
      <w:bookmarkEnd w:id="41"/>
      <w:bookmarkEnd w:id="42"/>
    </w:p>
    <w:p w:rsidR="00DB698F" w:rsidRPr="005863EF" w:rsidRDefault="00DB698F" w:rsidP="001D00DC">
      <w:pPr>
        <w:pStyle w:val="affa"/>
        <w:numPr>
          <w:ilvl w:val="2"/>
          <w:numId w:val="9"/>
        </w:numPr>
        <w:ind w:left="0" w:firstLine="709"/>
        <w:rPr>
          <w:sz w:val="24"/>
        </w:rPr>
      </w:pPr>
      <w:r w:rsidRPr="005863EF">
        <w:rPr>
          <w:sz w:val="24"/>
        </w:rPr>
        <w:t>Участник запроса предложений должен в сроки, указанные в пункте </w:t>
      </w:r>
      <w:fldSimple w:instr=" REF _Ref317250778 \r \h  \* MERGEFORMAT ">
        <w:r w:rsidR="003C223D" w:rsidRPr="003C223D">
          <w:rPr>
            <w:sz w:val="24"/>
          </w:rPr>
          <w:t>19</w:t>
        </w:r>
      </w:fldSimple>
      <w:r w:rsidRPr="005863EF">
        <w:rPr>
          <w:sz w:val="24"/>
        </w:rPr>
        <w:t xml:space="preserve"> раздела </w:t>
      </w:r>
      <w:fldSimple w:instr=" REF _Ref317250794 \r \h  \* MERGEFORMAT ">
        <w:r w:rsidR="003C223D" w:rsidRPr="003C223D">
          <w:rPr>
            <w:sz w:val="24"/>
          </w:rPr>
          <w:t>5</w:t>
        </w:r>
      </w:fldSimple>
      <w:r w:rsidRPr="005863EF">
        <w:rPr>
          <w:sz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B698F" w:rsidRPr="005863EF" w:rsidRDefault="00DB698F" w:rsidP="001D00DC">
      <w:pPr>
        <w:pStyle w:val="affa"/>
        <w:numPr>
          <w:ilvl w:val="2"/>
          <w:numId w:val="9"/>
        </w:numPr>
        <w:ind w:left="0" w:firstLine="709"/>
        <w:rPr>
          <w:sz w:val="24"/>
        </w:rPr>
      </w:pPr>
      <w:r w:rsidRPr="005863EF">
        <w:rPr>
          <w:sz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B698F" w:rsidRPr="005863EF" w:rsidRDefault="00DB698F" w:rsidP="001D00DC">
      <w:pPr>
        <w:pStyle w:val="affa"/>
        <w:numPr>
          <w:ilvl w:val="2"/>
          <w:numId w:val="9"/>
        </w:numPr>
        <w:ind w:left="0" w:firstLine="709"/>
        <w:rPr>
          <w:sz w:val="24"/>
        </w:rPr>
      </w:pPr>
      <w:r w:rsidRPr="005863EF">
        <w:rPr>
          <w:sz w:val="24"/>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DB698F" w:rsidRPr="005863EF" w:rsidRDefault="00DB698F" w:rsidP="001D00DC">
      <w:pPr>
        <w:pStyle w:val="affa"/>
        <w:numPr>
          <w:ilvl w:val="1"/>
          <w:numId w:val="9"/>
        </w:numPr>
        <w:ind w:left="0" w:firstLine="709"/>
        <w:outlineLvl w:val="1"/>
        <w:rPr>
          <w:sz w:val="24"/>
        </w:rPr>
      </w:pPr>
      <w:bookmarkStart w:id="45" w:name="_Toc412116316"/>
      <w:r w:rsidRPr="005863EF">
        <w:rPr>
          <w:sz w:val="24"/>
        </w:rPr>
        <w:t>Затраты на участие в запросе предложений</w:t>
      </w:r>
      <w:bookmarkEnd w:id="43"/>
      <w:bookmarkEnd w:id="44"/>
      <w:bookmarkEnd w:id="45"/>
    </w:p>
    <w:p w:rsidR="00DB698F" w:rsidRPr="005863EF" w:rsidRDefault="00DB698F" w:rsidP="001D00DC">
      <w:pPr>
        <w:pStyle w:val="affa"/>
        <w:numPr>
          <w:ilvl w:val="2"/>
          <w:numId w:val="9"/>
        </w:numPr>
        <w:ind w:left="0" w:firstLine="709"/>
        <w:rPr>
          <w:sz w:val="24"/>
        </w:rPr>
      </w:pPr>
      <w:proofErr w:type="gramStart"/>
      <w:r w:rsidRPr="005863EF">
        <w:rPr>
          <w:sz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B698F" w:rsidRPr="005863EF" w:rsidRDefault="00DB698F" w:rsidP="001D00DC">
      <w:pPr>
        <w:pStyle w:val="affa"/>
        <w:numPr>
          <w:ilvl w:val="2"/>
          <w:numId w:val="9"/>
        </w:numPr>
        <w:ind w:left="0" w:firstLine="709"/>
        <w:rPr>
          <w:sz w:val="24"/>
        </w:rPr>
      </w:pPr>
      <w:r w:rsidRPr="005863EF">
        <w:rPr>
          <w:sz w:val="24"/>
        </w:rPr>
        <w:t>Участники запроса предложений не вправе требовать компенсацию упущенной выгоды по результатам проведения запроса предложений.</w:t>
      </w:r>
    </w:p>
    <w:p w:rsidR="00DB698F" w:rsidRPr="005863EF" w:rsidRDefault="00DB698F" w:rsidP="001D00DC">
      <w:pPr>
        <w:pStyle w:val="affa"/>
        <w:numPr>
          <w:ilvl w:val="1"/>
          <w:numId w:val="9"/>
        </w:numPr>
        <w:ind w:left="0" w:firstLine="709"/>
        <w:outlineLvl w:val="1"/>
        <w:rPr>
          <w:sz w:val="24"/>
        </w:rPr>
      </w:pPr>
      <w:bookmarkStart w:id="46" w:name="_Toc412116317"/>
      <w:bookmarkStart w:id="47" w:name="_Toc356807618"/>
      <w:bookmarkStart w:id="48" w:name="_Toc390267582"/>
      <w:r w:rsidRPr="005863EF">
        <w:rPr>
          <w:sz w:val="24"/>
        </w:rPr>
        <w:t>Отказ от проведения запроса предложений</w:t>
      </w:r>
      <w:bookmarkEnd w:id="46"/>
      <w:r w:rsidRPr="005863EF">
        <w:rPr>
          <w:sz w:val="24"/>
        </w:rPr>
        <w:t xml:space="preserve"> </w:t>
      </w:r>
      <w:bookmarkEnd w:id="47"/>
      <w:bookmarkEnd w:id="48"/>
    </w:p>
    <w:p w:rsidR="00DB698F" w:rsidRPr="005863EF" w:rsidRDefault="00DB698F" w:rsidP="001D00DC">
      <w:pPr>
        <w:pStyle w:val="affa"/>
        <w:numPr>
          <w:ilvl w:val="2"/>
          <w:numId w:val="9"/>
        </w:numPr>
        <w:ind w:left="0" w:firstLine="709"/>
        <w:rPr>
          <w:sz w:val="24"/>
        </w:rPr>
      </w:pPr>
      <w:r w:rsidRPr="005863EF">
        <w:rPr>
          <w:sz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DB698F" w:rsidRPr="005863EF" w:rsidRDefault="00DB698F">
      <w:pPr>
        <w:pStyle w:val="affa"/>
        <w:ind w:firstLine="709"/>
        <w:rPr>
          <w:sz w:val="24"/>
        </w:rPr>
      </w:pPr>
      <w:r w:rsidRPr="005863EF">
        <w:rPr>
          <w:sz w:val="24"/>
        </w:rPr>
        <w:t>изменения финансовых, инвестиционных, производственных и иных программ, оказавших влияние на потребность в данной закупке;</w:t>
      </w:r>
    </w:p>
    <w:p w:rsidR="00DB698F" w:rsidRPr="005863EF" w:rsidRDefault="00DB698F">
      <w:pPr>
        <w:pStyle w:val="affa"/>
        <w:ind w:firstLine="709"/>
        <w:rPr>
          <w:sz w:val="24"/>
        </w:rPr>
      </w:pPr>
      <w:r w:rsidRPr="005863EF">
        <w:rPr>
          <w:sz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B698F" w:rsidRPr="005863EF" w:rsidRDefault="00DB698F">
      <w:pPr>
        <w:pStyle w:val="affa"/>
        <w:ind w:firstLine="709"/>
        <w:rPr>
          <w:sz w:val="24"/>
        </w:rPr>
      </w:pPr>
      <w:r w:rsidRPr="005863EF">
        <w:rPr>
          <w:sz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DB698F" w:rsidRPr="005863EF" w:rsidRDefault="00DB698F" w:rsidP="001D00DC">
      <w:pPr>
        <w:pStyle w:val="affa"/>
        <w:numPr>
          <w:ilvl w:val="2"/>
          <w:numId w:val="9"/>
        </w:numPr>
        <w:ind w:left="0" w:firstLine="709"/>
        <w:rPr>
          <w:sz w:val="24"/>
        </w:rPr>
      </w:pPr>
      <w:proofErr w:type="gramStart"/>
      <w:r w:rsidRPr="005863EF">
        <w:rPr>
          <w:sz w:val="24"/>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DB698F" w:rsidRPr="005863EF" w:rsidRDefault="00DB698F" w:rsidP="001D00DC">
      <w:pPr>
        <w:pStyle w:val="affa"/>
        <w:numPr>
          <w:ilvl w:val="1"/>
          <w:numId w:val="9"/>
        </w:numPr>
        <w:ind w:left="0" w:firstLine="709"/>
        <w:outlineLvl w:val="1"/>
        <w:rPr>
          <w:sz w:val="24"/>
        </w:rPr>
      </w:pPr>
      <w:bookmarkStart w:id="49" w:name="_Toc356807619"/>
      <w:bookmarkStart w:id="50" w:name="_Toc390267583"/>
      <w:bookmarkStart w:id="51" w:name="_Toc412116318"/>
      <w:r w:rsidRPr="005863EF">
        <w:rPr>
          <w:sz w:val="24"/>
        </w:rPr>
        <w:t>Официальный источник информации о ходе и результатах запроса предложени</w:t>
      </w:r>
      <w:bookmarkEnd w:id="49"/>
      <w:bookmarkEnd w:id="50"/>
      <w:r w:rsidRPr="005863EF">
        <w:rPr>
          <w:sz w:val="24"/>
        </w:rPr>
        <w:t>й.</w:t>
      </w:r>
      <w:bookmarkEnd w:id="51"/>
    </w:p>
    <w:p w:rsidR="00DB698F" w:rsidRPr="005863EF" w:rsidRDefault="00DB698F" w:rsidP="001D00DC">
      <w:pPr>
        <w:pStyle w:val="affa"/>
        <w:numPr>
          <w:ilvl w:val="2"/>
          <w:numId w:val="9"/>
        </w:numPr>
        <w:ind w:left="0" w:firstLine="709"/>
        <w:rPr>
          <w:sz w:val="24"/>
        </w:rPr>
      </w:pPr>
      <w:r w:rsidRPr="005863EF">
        <w:rPr>
          <w:sz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5863EF">
        <w:rPr>
          <w:sz w:val="24"/>
        </w:rPr>
        <w:t>,</w:t>
      </w:r>
      <w:proofErr w:type="gramEnd"/>
      <w:r w:rsidRPr="005863EF">
        <w:rPr>
          <w:sz w:val="24"/>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3C223D" w:rsidRPr="003C223D">
          <w:rPr>
            <w:sz w:val="24"/>
          </w:rPr>
          <w:t>7</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DB698F" w:rsidRPr="005863EF" w:rsidRDefault="00DB698F" w:rsidP="001D00DC">
      <w:pPr>
        <w:pStyle w:val="affa"/>
        <w:numPr>
          <w:ilvl w:val="2"/>
          <w:numId w:val="9"/>
        </w:numPr>
        <w:ind w:left="0" w:firstLine="709"/>
        <w:rPr>
          <w:sz w:val="24"/>
        </w:rPr>
      </w:pPr>
      <w:bookmarkStart w:id="52" w:name="_Ref317254108"/>
      <w:r w:rsidRPr="005863EF">
        <w:rPr>
          <w:sz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DB698F" w:rsidRPr="005863EF" w:rsidRDefault="00DB698F" w:rsidP="001D00DC">
      <w:pPr>
        <w:pStyle w:val="affa"/>
        <w:numPr>
          <w:ilvl w:val="2"/>
          <w:numId w:val="9"/>
        </w:numPr>
        <w:ind w:left="0" w:firstLine="709"/>
        <w:rPr>
          <w:sz w:val="24"/>
        </w:rPr>
      </w:pPr>
      <w:r w:rsidRPr="005863EF">
        <w:rPr>
          <w:sz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B698F" w:rsidRPr="005863EF" w:rsidRDefault="00DB698F" w:rsidP="001D00DC">
      <w:pPr>
        <w:pStyle w:val="affa"/>
        <w:numPr>
          <w:ilvl w:val="1"/>
          <w:numId w:val="9"/>
        </w:numPr>
        <w:ind w:left="0" w:firstLine="709"/>
        <w:outlineLvl w:val="1"/>
        <w:rPr>
          <w:sz w:val="24"/>
        </w:rPr>
      </w:pPr>
      <w:bookmarkStart w:id="53" w:name="_Toc356807620"/>
      <w:bookmarkStart w:id="54" w:name="_Toc390267584"/>
      <w:bookmarkStart w:id="55" w:name="_Toc412116319"/>
      <w:r w:rsidRPr="005863EF">
        <w:rPr>
          <w:sz w:val="24"/>
        </w:rPr>
        <w:t>Прочие положения</w:t>
      </w:r>
      <w:bookmarkEnd w:id="53"/>
      <w:bookmarkEnd w:id="54"/>
      <w:bookmarkEnd w:id="55"/>
    </w:p>
    <w:p w:rsidR="00DB698F" w:rsidRPr="005863EF" w:rsidRDefault="00DB698F" w:rsidP="001D00DC">
      <w:pPr>
        <w:pStyle w:val="affa"/>
        <w:numPr>
          <w:ilvl w:val="2"/>
          <w:numId w:val="9"/>
        </w:numPr>
        <w:ind w:left="0" w:firstLine="709"/>
        <w:rPr>
          <w:sz w:val="24"/>
        </w:rPr>
      </w:pPr>
      <w:r w:rsidRPr="005863EF">
        <w:rPr>
          <w:sz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B698F" w:rsidRPr="005863EF" w:rsidRDefault="00DB698F" w:rsidP="001D00DC">
      <w:pPr>
        <w:pStyle w:val="affa"/>
        <w:numPr>
          <w:ilvl w:val="2"/>
          <w:numId w:val="9"/>
        </w:numPr>
        <w:ind w:left="0" w:firstLine="709"/>
        <w:rPr>
          <w:sz w:val="24"/>
        </w:rPr>
      </w:pPr>
      <w:proofErr w:type="gramStart"/>
      <w:r w:rsidRPr="005863EF">
        <w:rPr>
          <w:sz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863EF">
        <w:rPr>
          <w:sz w:val="24"/>
        </w:rPr>
        <w:t xml:space="preserve"> по закупочной деятельности, извещением о проведении запроса предложений и документацией по запросу предложений.</w:t>
      </w:r>
    </w:p>
    <w:p w:rsidR="00DB698F" w:rsidRDefault="00DB698F" w:rsidP="001D00DC">
      <w:pPr>
        <w:pStyle w:val="affa"/>
        <w:numPr>
          <w:ilvl w:val="2"/>
          <w:numId w:val="9"/>
        </w:numPr>
        <w:ind w:left="0" w:firstLine="709"/>
        <w:rPr>
          <w:sz w:val="24"/>
        </w:rPr>
      </w:pPr>
      <w:r w:rsidRPr="005863EF">
        <w:rPr>
          <w:sz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863EF" w:rsidRPr="005863EF" w:rsidRDefault="005863EF" w:rsidP="005863EF"/>
    <w:p w:rsidR="00DB698F" w:rsidRPr="005863EF" w:rsidRDefault="00DB698F" w:rsidP="001D00DC">
      <w:pPr>
        <w:pStyle w:val="affa"/>
        <w:numPr>
          <w:ilvl w:val="0"/>
          <w:numId w:val="9"/>
        </w:numPr>
        <w:ind w:left="0" w:firstLine="709"/>
        <w:outlineLvl w:val="0"/>
        <w:rPr>
          <w:sz w:val="24"/>
        </w:rPr>
      </w:pPr>
      <w:bookmarkStart w:id="56" w:name="_Toc395774473"/>
      <w:bookmarkStart w:id="57" w:name="_Toc356807621"/>
      <w:bookmarkStart w:id="58" w:name="_Toc390267585"/>
      <w:bookmarkStart w:id="59" w:name="_Toc412116320"/>
      <w:r w:rsidRPr="005863EF">
        <w:rPr>
          <w:sz w:val="24"/>
        </w:rPr>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DB698F" w:rsidRPr="005863EF" w:rsidRDefault="00DB698F" w:rsidP="001D00DC">
      <w:pPr>
        <w:pStyle w:val="affa"/>
        <w:numPr>
          <w:ilvl w:val="1"/>
          <w:numId w:val="9"/>
        </w:numPr>
        <w:ind w:left="0" w:firstLine="709"/>
        <w:outlineLvl w:val="1"/>
        <w:rPr>
          <w:sz w:val="24"/>
        </w:rPr>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412116321"/>
      <w:r w:rsidRPr="005863EF">
        <w:rPr>
          <w:sz w:val="24"/>
        </w:rPr>
        <w:t>Требования к участникам запроса предложений</w:t>
      </w:r>
      <w:bookmarkEnd w:id="60"/>
      <w:bookmarkEnd w:id="61"/>
      <w:bookmarkEnd w:id="62"/>
      <w:bookmarkEnd w:id="63"/>
      <w:bookmarkEnd w:id="64"/>
      <w:bookmarkEnd w:id="65"/>
      <w:bookmarkEnd w:id="66"/>
      <w:bookmarkEnd w:id="67"/>
    </w:p>
    <w:p w:rsidR="00DB698F" w:rsidRPr="005863EF" w:rsidRDefault="00DB698F" w:rsidP="001D00DC">
      <w:pPr>
        <w:pStyle w:val="affa"/>
        <w:numPr>
          <w:ilvl w:val="2"/>
          <w:numId w:val="9"/>
        </w:numPr>
        <w:ind w:left="0" w:firstLine="709"/>
        <w:rPr>
          <w:sz w:val="24"/>
        </w:rPr>
      </w:pPr>
      <w:bookmarkStart w:id="68" w:name="_Ref388875768"/>
      <w:r w:rsidRPr="005863EF">
        <w:rPr>
          <w:sz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DB698F" w:rsidRPr="005863EF" w:rsidRDefault="00DB698F" w:rsidP="001D00DC">
      <w:pPr>
        <w:pStyle w:val="affa"/>
        <w:numPr>
          <w:ilvl w:val="3"/>
          <w:numId w:val="9"/>
        </w:numPr>
        <w:ind w:left="0" w:firstLine="709"/>
        <w:rPr>
          <w:sz w:val="24"/>
        </w:rPr>
      </w:pPr>
      <w:bookmarkStart w:id="69" w:name="_Ref388963252"/>
      <w:r w:rsidRPr="005863EF">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DB698F" w:rsidRPr="005863EF" w:rsidRDefault="00DB698F" w:rsidP="001D00DC">
      <w:pPr>
        <w:pStyle w:val="affa"/>
        <w:numPr>
          <w:ilvl w:val="3"/>
          <w:numId w:val="9"/>
        </w:numPr>
        <w:ind w:left="0" w:firstLine="709"/>
        <w:rPr>
          <w:sz w:val="24"/>
        </w:rPr>
      </w:pPr>
      <w:r w:rsidRPr="005863EF">
        <w:rPr>
          <w:sz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698F" w:rsidRPr="005863EF" w:rsidRDefault="00DB698F" w:rsidP="001D00DC">
      <w:pPr>
        <w:pStyle w:val="affa"/>
        <w:numPr>
          <w:ilvl w:val="3"/>
          <w:numId w:val="9"/>
        </w:numPr>
        <w:ind w:left="0" w:firstLine="709"/>
        <w:rPr>
          <w:sz w:val="24"/>
        </w:rPr>
      </w:pPr>
      <w:bookmarkStart w:id="70" w:name="_Ref388875875"/>
      <w:proofErr w:type="gramStart"/>
      <w:r w:rsidRPr="005863EF">
        <w:rPr>
          <w:sz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863652 \r \h  \* MERGEFORMAT ">
        <w:r w:rsidR="003C223D" w:rsidRPr="003C223D">
          <w:rPr>
            <w:sz w:val="24"/>
          </w:rPr>
          <w:t>13</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Pr="005863EF">
        <w:rPr>
          <w:sz w:val="24"/>
        </w:rPr>
        <w:t xml:space="preserve"> и если такие товары, работы, услуги приобретаются в рамках заключаемого договора;</w:t>
      </w:r>
      <w:bookmarkEnd w:id="70"/>
    </w:p>
    <w:p w:rsidR="00DB698F" w:rsidRPr="005863EF" w:rsidRDefault="00DB698F" w:rsidP="001D00DC">
      <w:pPr>
        <w:pStyle w:val="affa"/>
        <w:numPr>
          <w:ilvl w:val="3"/>
          <w:numId w:val="9"/>
        </w:numPr>
        <w:ind w:left="0" w:firstLine="709"/>
        <w:rPr>
          <w:sz w:val="24"/>
        </w:rPr>
      </w:pPr>
      <w:bookmarkStart w:id="71" w:name="_Ref299553052"/>
      <w:r w:rsidRPr="005863EF">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DB698F" w:rsidRPr="005863EF" w:rsidRDefault="00DB698F" w:rsidP="001D00DC">
      <w:pPr>
        <w:pStyle w:val="affa"/>
        <w:numPr>
          <w:ilvl w:val="3"/>
          <w:numId w:val="9"/>
        </w:numPr>
        <w:ind w:left="0" w:firstLine="709"/>
        <w:rPr>
          <w:sz w:val="24"/>
        </w:rPr>
      </w:pPr>
      <w:bookmarkStart w:id="72" w:name="_Ref299553055"/>
      <w:r w:rsidRPr="005863EF">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DB698F" w:rsidRPr="005863EF" w:rsidRDefault="00DB698F" w:rsidP="001D00DC">
      <w:pPr>
        <w:pStyle w:val="affa"/>
        <w:numPr>
          <w:ilvl w:val="3"/>
          <w:numId w:val="9"/>
        </w:numPr>
        <w:ind w:left="0" w:firstLine="709"/>
        <w:rPr>
          <w:sz w:val="24"/>
        </w:rPr>
      </w:pPr>
      <w:bookmarkStart w:id="73" w:name="_Ref348974059"/>
      <w:r w:rsidRPr="005863EF">
        <w:rPr>
          <w:sz w:val="24"/>
        </w:rPr>
        <w:t>соответствовать требованиям, указанным в пункте </w:t>
      </w:r>
      <w:fldSimple w:instr=" REF _Ref395863652 \r \h  \* MERGEFORMAT ">
        <w:r w:rsidR="003C223D" w:rsidRPr="003C223D">
          <w:rPr>
            <w:sz w:val="24"/>
          </w:rPr>
          <w:t>13</w:t>
        </w:r>
      </w:fldSimple>
      <w:r w:rsidRPr="005863EF">
        <w:rPr>
          <w:sz w:val="24"/>
        </w:rPr>
        <w:t xml:space="preserve"> раздела </w:t>
      </w:r>
      <w:fldSimple w:instr=" REF _Ref317250960 \r \h  \* MERGEFORMAT ">
        <w:r w:rsidR="003C223D" w:rsidRPr="003C223D">
          <w:rPr>
            <w:sz w:val="24"/>
          </w:rPr>
          <w:t>5</w:t>
        </w:r>
      </w:fldSimple>
      <w:r w:rsidRPr="005863EF">
        <w:rPr>
          <w:sz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B698F" w:rsidRPr="005863EF" w:rsidRDefault="00DB698F" w:rsidP="001D00DC">
      <w:pPr>
        <w:pStyle w:val="affa"/>
        <w:numPr>
          <w:ilvl w:val="3"/>
          <w:numId w:val="9"/>
        </w:numPr>
        <w:ind w:left="0" w:firstLine="709"/>
        <w:rPr>
          <w:sz w:val="24"/>
        </w:rPr>
      </w:pPr>
      <w:bookmarkStart w:id="74" w:name="_Ref357679270"/>
      <w:bookmarkStart w:id="75" w:name="_Ref358050951"/>
      <w:r w:rsidRPr="005863EF">
        <w:rPr>
          <w:sz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5863EF">
        <w:rPr>
          <w:sz w:val="24"/>
        </w:rPr>
        <w:t>;</w:t>
      </w:r>
      <w:bookmarkEnd w:id="73"/>
      <w:bookmarkEnd w:id="75"/>
    </w:p>
    <w:p w:rsidR="00DB698F" w:rsidRPr="005863EF" w:rsidRDefault="00DB698F" w:rsidP="001D00DC">
      <w:pPr>
        <w:pStyle w:val="affa"/>
        <w:numPr>
          <w:ilvl w:val="2"/>
          <w:numId w:val="9"/>
        </w:numPr>
        <w:ind w:left="0" w:firstLine="709"/>
        <w:rPr>
          <w:sz w:val="24"/>
        </w:rPr>
      </w:pPr>
      <w:r w:rsidRPr="005863EF">
        <w:rPr>
          <w:sz w:val="24"/>
        </w:rPr>
        <w:t>Участник запроса предложений должен соответствовать иным требованиям, установленным в пунктах </w:t>
      </w:r>
      <w:fldSimple w:instr=" REF _Ref395863652 \r \h  \* MERGEFORMAT ">
        <w:r w:rsidR="003C223D" w:rsidRPr="003C223D">
          <w:rPr>
            <w:sz w:val="24"/>
          </w:rPr>
          <w:t>13</w:t>
        </w:r>
      </w:fldSimple>
      <w:r w:rsidRPr="005863EF">
        <w:rPr>
          <w:sz w:val="24"/>
        </w:rPr>
        <w:t xml:space="preserve"> раздела </w:t>
      </w:r>
      <w:fldSimple w:instr=" REF _Ref317251687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1"/>
          <w:numId w:val="9"/>
        </w:numPr>
        <w:ind w:left="0" w:firstLine="709"/>
        <w:outlineLvl w:val="1"/>
        <w:rPr>
          <w:sz w:val="24"/>
        </w:rPr>
      </w:pPr>
      <w:bookmarkStart w:id="76" w:name="_Ref395864740"/>
      <w:bookmarkStart w:id="77" w:name="_Toc412116322"/>
      <w:r w:rsidRPr="005863EF">
        <w:rPr>
          <w:sz w:val="24"/>
        </w:rPr>
        <w:t>Документы, предоставляемые в составе заявки на участие в запросе предложений</w:t>
      </w:r>
      <w:bookmarkEnd w:id="76"/>
      <w:bookmarkEnd w:id="77"/>
    </w:p>
    <w:p w:rsidR="00DB698F" w:rsidRPr="005863EF" w:rsidRDefault="00DB698F" w:rsidP="001D00DC">
      <w:pPr>
        <w:pStyle w:val="affa"/>
        <w:numPr>
          <w:ilvl w:val="2"/>
          <w:numId w:val="9"/>
        </w:numPr>
        <w:ind w:left="0" w:firstLine="709"/>
        <w:rPr>
          <w:sz w:val="24"/>
        </w:rPr>
      </w:pPr>
      <w:bookmarkStart w:id="78" w:name="_Ref389132148"/>
      <w:r w:rsidRPr="005863EF">
        <w:rPr>
          <w:sz w:val="24"/>
        </w:rPr>
        <w:t>Для подтверждения соответствия требованиям, указанным в</w:t>
      </w:r>
      <w:r w:rsidRPr="005863EF">
        <w:rPr>
          <w:sz w:val="24"/>
          <w:lang w:val="en-US"/>
        </w:rPr>
        <w:t> </w:t>
      </w:r>
      <w:r w:rsidRPr="005863EF">
        <w:rPr>
          <w:sz w:val="24"/>
        </w:rPr>
        <w:t>пункте </w:t>
      </w:r>
      <w:fldSimple w:instr=" REF _Ref388875768 \r \h  \* MERGEFORMAT ">
        <w:r w:rsidR="003C223D" w:rsidRPr="003C223D">
          <w:rPr>
            <w:sz w:val="24"/>
          </w:rPr>
          <w:t>3.1.1</w:t>
        </w:r>
      </w:fldSimple>
      <w:r w:rsidRPr="005863EF">
        <w:rPr>
          <w:sz w:val="24"/>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DB698F" w:rsidRPr="005863EF" w:rsidRDefault="00DB698F" w:rsidP="001D00DC">
      <w:pPr>
        <w:pStyle w:val="affa"/>
        <w:numPr>
          <w:ilvl w:val="3"/>
          <w:numId w:val="9"/>
        </w:numPr>
        <w:ind w:left="0" w:firstLine="709"/>
        <w:rPr>
          <w:sz w:val="24"/>
        </w:rPr>
      </w:pPr>
      <w:proofErr w:type="gramStart"/>
      <w:r w:rsidRPr="005863EF">
        <w:rPr>
          <w:sz w:val="24"/>
        </w:rPr>
        <w:t>копия полученной не ранее чем за 6 месяцев (а если были изменения — то не ранее внесения таких изменений в</w:t>
      </w:r>
      <w:r w:rsidRPr="005863EF">
        <w:rPr>
          <w:sz w:val="24"/>
          <w:lang w:val="en-US"/>
        </w:rPr>
        <w:t> </w:t>
      </w:r>
      <w:r w:rsidRPr="005863EF">
        <w:rPr>
          <w:sz w:val="24"/>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w:t>
      </w:r>
      <w:proofErr w:type="gramEnd"/>
      <w:r w:rsidRPr="005863EF">
        <w:rPr>
          <w:sz w:val="24"/>
        </w:rPr>
        <w:t xml:space="preserve"> лица или физического лица в качестве индивидуального предпринимателя в соответствии с</w:t>
      </w:r>
      <w:r w:rsidRPr="005863EF">
        <w:rPr>
          <w:sz w:val="24"/>
          <w:lang w:val="en-US"/>
        </w:rPr>
        <w:t> </w:t>
      </w:r>
      <w:r w:rsidRPr="005863EF">
        <w:rPr>
          <w:sz w:val="24"/>
        </w:rPr>
        <w:t>законодательством соответствующего государства (для иностранных лиц);</w:t>
      </w:r>
      <w:bookmarkStart w:id="80" w:name="_Ref270105117"/>
      <w:bookmarkEnd w:id="79"/>
    </w:p>
    <w:p w:rsidR="00DB698F" w:rsidRPr="005863EF" w:rsidRDefault="00DB698F" w:rsidP="001D00DC">
      <w:pPr>
        <w:pStyle w:val="affa"/>
        <w:numPr>
          <w:ilvl w:val="3"/>
          <w:numId w:val="9"/>
        </w:numPr>
        <w:ind w:left="0" w:firstLine="709"/>
        <w:rPr>
          <w:sz w:val="24"/>
        </w:rPr>
      </w:pPr>
      <w:r w:rsidRPr="005863EF">
        <w:rPr>
          <w:sz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5863EF">
        <w:rPr>
          <w:sz w:val="24"/>
        </w:rPr>
        <w:t>Если заявка на участие в запросе предложений согласно пункту </w:t>
      </w:r>
      <w:fldSimple w:instr=" REF _Ref352334465 \r \h  \* MERGEFORMAT ">
        <w:r w:rsidR="003C223D" w:rsidRPr="003C223D">
          <w:rPr>
            <w:sz w:val="24"/>
          </w:rPr>
          <w:t>4.4.1</w:t>
        </w:r>
      </w:fldSimple>
      <w:r w:rsidRPr="005863EF">
        <w:rPr>
          <w:sz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roofErr w:type="gramEnd"/>
    </w:p>
    <w:p w:rsidR="00DB698F" w:rsidRPr="005863EF" w:rsidRDefault="00DB698F" w:rsidP="001D00DC">
      <w:pPr>
        <w:pStyle w:val="affa"/>
        <w:numPr>
          <w:ilvl w:val="3"/>
          <w:numId w:val="9"/>
        </w:numPr>
        <w:ind w:left="0" w:firstLine="709"/>
        <w:rPr>
          <w:sz w:val="24"/>
        </w:rPr>
      </w:pPr>
      <w:r w:rsidRPr="005863EF">
        <w:rPr>
          <w:sz w:val="24"/>
        </w:rPr>
        <w:t>копии учредительных документов в действующей редакции (для юридических лиц);</w:t>
      </w:r>
      <w:bookmarkStart w:id="82" w:name="_Ref299570007"/>
      <w:bookmarkEnd w:id="81"/>
    </w:p>
    <w:p w:rsidR="00DB698F" w:rsidRPr="005863EF" w:rsidRDefault="00DB698F" w:rsidP="001D00DC">
      <w:pPr>
        <w:pStyle w:val="affa"/>
        <w:numPr>
          <w:ilvl w:val="3"/>
          <w:numId w:val="9"/>
        </w:numPr>
        <w:ind w:left="0" w:firstLine="709"/>
        <w:rPr>
          <w:sz w:val="24"/>
        </w:rPr>
      </w:pPr>
      <w:r w:rsidRPr="005863EF">
        <w:rPr>
          <w:sz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3C223D" w:rsidRPr="003C223D">
          <w:rPr>
            <w:sz w:val="24"/>
          </w:rPr>
          <w:t>3.1.1.3</w:t>
        </w:r>
      </w:fldSimple>
      <w:r w:rsidRPr="005863EF">
        <w:rPr>
          <w:sz w:val="24"/>
        </w:rPr>
        <w:t>, и если такие документы указаны в пункте </w:t>
      </w:r>
      <w:fldSimple w:instr=" REF _Ref395864209 \r \h  \* MERGEFORMAT ">
        <w:r w:rsidR="003C223D" w:rsidRPr="003C223D">
          <w:rPr>
            <w:sz w:val="24"/>
          </w:rPr>
          <w:t>15</w:t>
        </w:r>
      </w:fldSimple>
      <w:r w:rsidRPr="005863EF">
        <w:rPr>
          <w:sz w:val="24"/>
        </w:rPr>
        <w:t xml:space="preserve"> раздела </w:t>
      </w:r>
      <w:fldSimple w:instr=" REF _Ref317251859 \r \h  \* MERGEFORMAT ">
        <w:r w:rsidR="003C223D" w:rsidRPr="003C223D">
          <w:rPr>
            <w:sz w:val="24"/>
          </w:rPr>
          <w:t>5</w:t>
        </w:r>
      </w:fldSimple>
      <w:r w:rsidRPr="005863EF">
        <w:rPr>
          <w:sz w:val="24"/>
        </w:rPr>
        <w:t xml:space="preserve"> «Информационная карта запроса предложений»;</w:t>
      </w:r>
      <w:bookmarkStart w:id="83" w:name="_Ref299570035"/>
      <w:bookmarkEnd w:id="82"/>
    </w:p>
    <w:p w:rsidR="00DB698F" w:rsidRPr="005863EF" w:rsidRDefault="00DB698F" w:rsidP="001D00DC">
      <w:pPr>
        <w:pStyle w:val="affa"/>
        <w:numPr>
          <w:ilvl w:val="3"/>
          <w:numId w:val="9"/>
        </w:numPr>
        <w:ind w:left="0" w:firstLine="709"/>
        <w:rPr>
          <w:sz w:val="24"/>
        </w:rPr>
      </w:pPr>
      <w:r w:rsidRPr="005863EF">
        <w:rPr>
          <w:sz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DB698F" w:rsidRPr="005863EF" w:rsidRDefault="00DB698F" w:rsidP="001D00DC">
      <w:pPr>
        <w:pStyle w:val="affa"/>
        <w:numPr>
          <w:ilvl w:val="3"/>
          <w:numId w:val="9"/>
        </w:numPr>
        <w:ind w:left="0" w:firstLine="709"/>
        <w:rPr>
          <w:sz w:val="24"/>
        </w:rPr>
      </w:pPr>
      <w:proofErr w:type="gramStart"/>
      <w:r w:rsidRPr="005863EF">
        <w:rPr>
          <w:sz w:val="24"/>
        </w:rPr>
        <w:t>подтверждение по форме, указанной в подпункте 1) пункта </w:t>
      </w:r>
      <w:fldSimple w:instr=" REF _Ref395864253 \r \h  \* MERGEFORMAT ">
        <w:r w:rsidR="003C223D" w:rsidRPr="003C223D">
          <w:rPr>
            <w:sz w:val="24"/>
          </w:rPr>
          <w:t>16</w:t>
        </w:r>
      </w:fldSimple>
      <w:r w:rsidRPr="005863EF">
        <w:rPr>
          <w:sz w:val="24"/>
        </w:rPr>
        <w:t xml:space="preserve"> раздела </w:t>
      </w:r>
      <w:fldSimple w:instr=" REF _Ref317251922 \r \h  \* MERGEFORMAT ">
        <w:r w:rsidR="003C223D" w:rsidRPr="003C223D">
          <w:rPr>
            <w:sz w:val="24"/>
          </w:rPr>
          <w:t>5</w:t>
        </w:r>
      </w:fldSimple>
      <w:r w:rsidRPr="005863EF">
        <w:rPr>
          <w:sz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rsidRPr="005863EF">
        <w:rPr>
          <w:sz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863EF">
        <w:rPr>
          <w:sz w:val="24"/>
        </w:rPr>
        <w:t>стоимости активов участника запроса предложений</w:t>
      </w:r>
      <w:proofErr w:type="gramEnd"/>
      <w:r w:rsidRPr="005863EF">
        <w:rPr>
          <w:sz w:val="24"/>
        </w:rPr>
        <w:t>;</w:t>
      </w:r>
      <w:bookmarkStart w:id="84" w:name="_Ref270105111"/>
      <w:bookmarkStart w:id="85" w:name="_Ref317251956"/>
    </w:p>
    <w:p w:rsidR="00DB698F" w:rsidRPr="005863EF" w:rsidRDefault="00DB698F" w:rsidP="001D00DC">
      <w:pPr>
        <w:pStyle w:val="affa"/>
        <w:numPr>
          <w:ilvl w:val="3"/>
          <w:numId w:val="9"/>
        </w:numPr>
        <w:ind w:left="0" w:firstLine="709"/>
        <w:rPr>
          <w:sz w:val="24"/>
        </w:rPr>
      </w:pPr>
      <w:proofErr w:type="gramStart"/>
      <w:r w:rsidRPr="005863EF">
        <w:rPr>
          <w:sz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5863EF">
        <w:rPr>
          <w:sz w:val="24"/>
        </w:rPr>
        <w:t xml:space="preserve"> для такого участника запроса предложений не является крупно</w:t>
      </w:r>
      <w:bookmarkEnd w:id="84"/>
      <w:r w:rsidRPr="005863EF">
        <w:rPr>
          <w:sz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5863EF">
        <w:rPr>
          <w:sz w:val="24"/>
        </w:rPr>
        <w:t xml:space="preserve"> </w:t>
      </w:r>
      <w:bookmarkStart w:id="86" w:name="_Ref317251962"/>
    </w:p>
    <w:p w:rsidR="00DB698F" w:rsidRPr="005863EF" w:rsidRDefault="00DB698F" w:rsidP="001D00DC">
      <w:pPr>
        <w:pStyle w:val="affa"/>
        <w:numPr>
          <w:ilvl w:val="3"/>
          <w:numId w:val="9"/>
        </w:numPr>
        <w:ind w:left="0" w:firstLine="709"/>
        <w:rPr>
          <w:sz w:val="24"/>
        </w:rPr>
      </w:pPr>
      <w:bookmarkStart w:id="87" w:name="_Ref396820510"/>
      <w:proofErr w:type="gramStart"/>
      <w:r w:rsidRPr="005863EF">
        <w:rPr>
          <w:sz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5863EF">
        <w:rPr>
          <w:sz w:val="24"/>
          <w:lang w:val="en-US"/>
        </w:rPr>
        <w:t> </w:t>
      </w:r>
      <w:r w:rsidRPr="005863EF">
        <w:rPr>
          <w:sz w:val="24"/>
        </w:rPr>
        <w:t>запросе предложений, обеспечение договора является сделкой с</w:t>
      </w:r>
      <w:r w:rsidRPr="005863EF">
        <w:rPr>
          <w:sz w:val="24"/>
          <w:lang w:val="en-US"/>
        </w:rPr>
        <w:t> </w:t>
      </w:r>
      <w:r w:rsidRPr="005863EF">
        <w:rPr>
          <w:sz w:val="24"/>
        </w:rPr>
        <w:t>заинтересованностью, либо письмо участника запроса предложений о том, что данная сделка для такого участника</w:t>
      </w:r>
      <w:proofErr w:type="gramEnd"/>
      <w:r w:rsidRPr="005863EF">
        <w:rPr>
          <w:sz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DB698F" w:rsidRPr="005863EF" w:rsidRDefault="00DB698F">
      <w:pPr>
        <w:pStyle w:val="affa"/>
        <w:ind w:firstLine="709"/>
        <w:rPr>
          <w:sz w:val="24"/>
        </w:rPr>
      </w:pPr>
      <w:r w:rsidRPr="005863EF">
        <w:rPr>
          <w:sz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62 \r \h  \* MERGEFORMAT ">
        <w:r w:rsidR="003C223D" w:rsidRPr="003C223D">
          <w:rPr>
            <w:sz w:val="24"/>
          </w:rPr>
          <w:t>3.2.1.7</w:t>
        </w:r>
      </w:fldSimple>
      <w:r w:rsidRPr="005863EF">
        <w:rPr>
          <w:sz w:val="24"/>
        </w:rPr>
        <w:t xml:space="preserve">, </w:t>
      </w:r>
      <w:fldSimple w:instr=" REF _Ref396820510 \r \h  \* MERGEFORMAT ">
        <w:r w:rsidR="003C223D" w:rsidRPr="003C223D">
          <w:rPr>
            <w:sz w:val="24"/>
          </w:rPr>
          <w:t>3.2.1.8</w:t>
        </w:r>
      </w:fldSimple>
      <w:r w:rsidRPr="005863EF">
        <w:rPr>
          <w:sz w:val="24"/>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DB698F" w:rsidRPr="005863EF" w:rsidRDefault="00DB698F" w:rsidP="001D00DC">
      <w:pPr>
        <w:pStyle w:val="affa"/>
        <w:numPr>
          <w:ilvl w:val="0"/>
          <w:numId w:val="12"/>
        </w:numPr>
        <w:ind w:left="0" w:firstLine="709"/>
        <w:rPr>
          <w:sz w:val="24"/>
        </w:rPr>
      </w:pPr>
      <w:r w:rsidRPr="005863EF">
        <w:rPr>
          <w:sz w:val="24"/>
        </w:rPr>
        <w:t>для акционерных обществ в соответствии с Федеральным законом от 26.12.1995 № 208-ФЗ «Об акционерных обществах»;</w:t>
      </w:r>
    </w:p>
    <w:p w:rsidR="00DB698F" w:rsidRPr="005863EF" w:rsidRDefault="00DB698F" w:rsidP="001D00DC">
      <w:pPr>
        <w:pStyle w:val="affa"/>
        <w:numPr>
          <w:ilvl w:val="0"/>
          <w:numId w:val="12"/>
        </w:numPr>
        <w:ind w:left="0" w:firstLine="709"/>
        <w:rPr>
          <w:sz w:val="24"/>
        </w:rPr>
      </w:pPr>
      <w:r w:rsidRPr="005863EF">
        <w:rPr>
          <w:sz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B698F" w:rsidRPr="005863EF" w:rsidRDefault="00DB698F" w:rsidP="001D00DC">
      <w:pPr>
        <w:pStyle w:val="affa"/>
        <w:numPr>
          <w:ilvl w:val="0"/>
          <w:numId w:val="12"/>
        </w:numPr>
        <w:ind w:left="0" w:firstLine="709"/>
        <w:rPr>
          <w:sz w:val="24"/>
        </w:rPr>
      </w:pPr>
      <w:r w:rsidRPr="005863EF">
        <w:rPr>
          <w:sz w:val="24"/>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DB698F" w:rsidRPr="005863EF" w:rsidRDefault="00DB698F">
      <w:pPr>
        <w:pStyle w:val="affa"/>
        <w:ind w:firstLine="709"/>
        <w:rPr>
          <w:sz w:val="24"/>
        </w:rPr>
      </w:pPr>
      <w:r w:rsidRPr="005863EF">
        <w:rPr>
          <w:sz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62 \r \h  \* MERGEFORMAT ">
        <w:r w:rsidR="003C223D" w:rsidRPr="003C223D">
          <w:rPr>
            <w:sz w:val="24"/>
          </w:rPr>
          <w:t>3.2.1.7</w:t>
        </w:r>
      </w:fldSimple>
      <w:r w:rsidRPr="005863EF">
        <w:rPr>
          <w:sz w:val="24"/>
        </w:rPr>
        <w:t xml:space="preserve">, </w:t>
      </w:r>
      <w:fldSimple w:instr=" REF _Ref396820510 \r \h  \* MERGEFORMAT ">
        <w:r w:rsidR="003C223D" w:rsidRPr="003C223D">
          <w:rPr>
            <w:sz w:val="24"/>
          </w:rPr>
          <w:t>3.2.1.8</w:t>
        </w:r>
      </w:fldSimple>
      <w:r w:rsidRPr="005863EF">
        <w:rPr>
          <w:sz w:val="24"/>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DB698F" w:rsidRPr="005863EF" w:rsidRDefault="00DB698F" w:rsidP="001D00DC">
      <w:pPr>
        <w:pStyle w:val="affa"/>
        <w:numPr>
          <w:ilvl w:val="3"/>
          <w:numId w:val="9"/>
        </w:numPr>
        <w:ind w:left="0" w:firstLine="709"/>
        <w:rPr>
          <w:sz w:val="24"/>
        </w:rPr>
      </w:pPr>
      <w:proofErr w:type="gramStart"/>
      <w:r w:rsidRPr="005863EF">
        <w:rPr>
          <w:sz w:val="24"/>
        </w:rPr>
        <w:t>к</w:t>
      </w:r>
      <w:proofErr w:type="gramEnd"/>
      <w:r w:rsidRPr="005863EF">
        <w:rPr>
          <w:sz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3C223D" w:rsidRPr="003C223D">
          <w:rPr>
            <w:sz w:val="24"/>
          </w:rPr>
          <w:t>15</w:t>
        </w:r>
      </w:fldSimple>
      <w:r w:rsidRPr="005863EF">
        <w:rPr>
          <w:sz w:val="24"/>
        </w:rPr>
        <w:t xml:space="preserve"> раздела </w:t>
      </w:r>
      <w:fldSimple w:instr=" REF _Ref317252010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2"/>
          <w:numId w:val="9"/>
        </w:numPr>
        <w:ind w:left="0" w:firstLine="709"/>
        <w:rPr>
          <w:sz w:val="24"/>
        </w:rPr>
      </w:pPr>
      <w:r w:rsidRPr="005863EF">
        <w:rPr>
          <w:sz w:val="24"/>
        </w:rPr>
        <w:t>Для подтверждения соответствия иным требованиям, указанным в</w:t>
      </w:r>
      <w:r w:rsidRPr="005863EF">
        <w:rPr>
          <w:sz w:val="24"/>
          <w:lang w:val="en-US"/>
        </w:rPr>
        <w:t> </w:t>
      </w:r>
      <w:r w:rsidRPr="005863EF">
        <w:rPr>
          <w:sz w:val="24"/>
        </w:rPr>
        <w:t>пункте </w:t>
      </w:r>
      <w:fldSimple w:instr=" REF _Ref395863652 \r \h  \* MERGEFORMAT ">
        <w:r w:rsidR="003C223D" w:rsidRPr="003C223D">
          <w:rPr>
            <w:sz w:val="24"/>
          </w:rPr>
          <w:t>13</w:t>
        </w:r>
      </w:fldSimple>
      <w:r w:rsidRPr="005863EF">
        <w:rPr>
          <w:sz w:val="24"/>
        </w:rPr>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3C223D" w:rsidRPr="003C223D">
          <w:rPr>
            <w:sz w:val="24"/>
          </w:rPr>
          <w:t>15</w:t>
        </w:r>
      </w:fldSimple>
      <w:r w:rsidRPr="005863EF">
        <w:rPr>
          <w:sz w:val="24"/>
        </w:rPr>
        <w:t xml:space="preserve"> раздела </w:t>
      </w:r>
      <w:fldSimple w:instr=" REF _Ref317251859 \r \h  \* MERGEFORMAT ">
        <w:r w:rsidR="003C223D" w:rsidRPr="003C223D">
          <w:rPr>
            <w:sz w:val="24"/>
          </w:rPr>
          <w:t>5</w:t>
        </w:r>
      </w:fldSimple>
      <w:r w:rsidRPr="005863EF">
        <w:rPr>
          <w:sz w:val="24"/>
        </w:rPr>
        <w:t xml:space="preserve"> «Информационная карта запроса предложений».</w:t>
      </w:r>
    </w:p>
    <w:p w:rsidR="00DB698F" w:rsidRDefault="00DB698F" w:rsidP="001D00DC">
      <w:pPr>
        <w:pStyle w:val="affa"/>
        <w:numPr>
          <w:ilvl w:val="1"/>
          <w:numId w:val="9"/>
        </w:numPr>
        <w:ind w:left="0" w:firstLine="709"/>
        <w:outlineLvl w:val="1"/>
        <w:rPr>
          <w:bCs w:val="0"/>
          <w:iCs w:val="0"/>
          <w:sz w:val="24"/>
        </w:rPr>
      </w:pPr>
      <w:bookmarkStart w:id="88" w:name="_Ref395864392"/>
      <w:bookmarkStart w:id="89" w:name="_Toc412116323"/>
      <w:r w:rsidRPr="005863EF">
        <w:rPr>
          <w:sz w:val="24"/>
        </w:rPr>
        <w:t>Возможность привлечения соисполнителей (юридических или физических лиц, оказывающих часть услуг по договору) указана в пункте </w:t>
      </w:r>
      <w:fldSimple w:instr=" REF _Ref317252128 \r \h  \* MERGEFORMAT ">
        <w:r w:rsidR="003C223D" w:rsidRPr="003C223D">
          <w:rPr>
            <w:sz w:val="24"/>
          </w:rPr>
          <w:t>17</w:t>
        </w:r>
      </w:fldSimple>
      <w:r w:rsidRPr="005863EF">
        <w:rPr>
          <w:sz w:val="24"/>
        </w:rPr>
        <w:t xml:space="preserve"> раздела </w:t>
      </w:r>
      <w:fldSimple w:instr=" REF _Ref317252139 \r \h  \* MERGEFORMAT ">
        <w:r w:rsidR="003C223D" w:rsidRPr="003C223D">
          <w:rPr>
            <w:sz w:val="24"/>
          </w:rPr>
          <w:t>5</w:t>
        </w:r>
      </w:fldSimple>
      <w:r w:rsidRPr="005863EF">
        <w:rPr>
          <w:sz w:val="24"/>
        </w:rPr>
        <w:t xml:space="preserve"> «Информационная карта запроса предложений».</w:t>
      </w:r>
      <w:bookmarkStart w:id="90" w:name="_Ref317252053"/>
      <w:bookmarkEnd w:id="88"/>
      <w:bookmarkEnd w:id="89"/>
      <w:r w:rsidRPr="005863EF">
        <w:rPr>
          <w:bCs w:val="0"/>
          <w:iCs w:val="0"/>
          <w:sz w:val="24"/>
        </w:rPr>
        <w:t xml:space="preserve"> </w:t>
      </w:r>
    </w:p>
    <w:p w:rsidR="005863EF" w:rsidRPr="005863EF" w:rsidRDefault="005863EF" w:rsidP="005863EF"/>
    <w:p w:rsidR="00DB698F" w:rsidRPr="005863EF" w:rsidRDefault="00DB698F" w:rsidP="001D00DC">
      <w:pPr>
        <w:pStyle w:val="affa"/>
        <w:numPr>
          <w:ilvl w:val="0"/>
          <w:numId w:val="9"/>
        </w:numPr>
        <w:ind w:left="0" w:firstLine="709"/>
        <w:outlineLvl w:val="0"/>
        <w:rPr>
          <w:sz w:val="24"/>
        </w:rPr>
      </w:pPr>
      <w:bookmarkStart w:id="91" w:name="_Toc395774480"/>
      <w:bookmarkStart w:id="92" w:name="_Ref317259044"/>
      <w:bookmarkStart w:id="93" w:name="_Toc326685675"/>
      <w:bookmarkStart w:id="94" w:name="_Toc412116324"/>
      <w:r w:rsidRPr="005863EF">
        <w:rPr>
          <w:sz w:val="24"/>
        </w:rPr>
        <w:t>ПОРЯДОК ПРОВЕДЕНИЯ ЗАПРОСА ПРЕДЛОЖЕНИЙ</w:t>
      </w:r>
      <w:bookmarkEnd w:id="91"/>
      <w:bookmarkEnd w:id="92"/>
      <w:bookmarkEnd w:id="93"/>
      <w:bookmarkEnd w:id="94"/>
    </w:p>
    <w:p w:rsidR="00DB698F" w:rsidRPr="005863EF" w:rsidRDefault="00DB698F" w:rsidP="001D00DC">
      <w:pPr>
        <w:pStyle w:val="affa"/>
        <w:numPr>
          <w:ilvl w:val="1"/>
          <w:numId w:val="9"/>
        </w:numPr>
        <w:ind w:left="0" w:firstLine="709"/>
        <w:outlineLvl w:val="1"/>
        <w:rPr>
          <w:sz w:val="24"/>
        </w:rPr>
      </w:pPr>
      <w:bookmarkStart w:id="95" w:name="_Toc356807629"/>
      <w:bookmarkStart w:id="96" w:name="_Toc390267593"/>
      <w:bookmarkStart w:id="97" w:name="_Toc412116325"/>
      <w:r w:rsidRPr="005863EF">
        <w:rPr>
          <w:sz w:val="24"/>
        </w:rPr>
        <w:t>Получение документации по запросу предложений</w:t>
      </w:r>
      <w:bookmarkEnd w:id="95"/>
      <w:bookmarkEnd w:id="96"/>
      <w:bookmarkEnd w:id="97"/>
    </w:p>
    <w:p w:rsidR="00DB698F" w:rsidRPr="005863EF" w:rsidRDefault="00DB698F" w:rsidP="001D00DC">
      <w:pPr>
        <w:pStyle w:val="affa"/>
        <w:numPr>
          <w:ilvl w:val="2"/>
          <w:numId w:val="9"/>
        </w:numPr>
        <w:ind w:left="0" w:firstLine="709"/>
        <w:rPr>
          <w:sz w:val="24"/>
        </w:rPr>
      </w:pPr>
      <w:r w:rsidRPr="005863EF">
        <w:rPr>
          <w:sz w:val="24"/>
        </w:rPr>
        <w:t>Документация по запросу предложений, размещенная на</w:t>
      </w:r>
      <w:r w:rsidRPr="005863EF">
        <w:rPr>
          <w:sz w:val="24"/>
          <w:lang w:val="en-US"/>
        </w:rPr>
        <w:t> </w:t>
      </w:r>
      <w:r w:rsidRPr="005863EF">
        <w:rPr>
          <w:sz w:val="24"/>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B698F" w:rsidRPr="005863EF" w:rsidRDefault="00DB698F" w:rsidP="001D00DC">
      <w:pPr>
        <w:pStyle w:val="affa"/>
        <w:numPr>
          <w:ilvl w:val="1"/>
          <w:numId w:val="9"/>
        </w:numPr>
        <w:ind w:left="0" w:firstLine="709"/>
        <w:outlineLvl w:val="1"/>
        <w:rPr>
          <w:sz w:val="24"/>
        </w:rPr>
      </w:pPr>
      <w:bookmarkStart w:id="98" w:name="_Toc412116326"/>
      <w:r w:rsidRPr="005863EF">
        <w:rPr>
          <w:sz w:val="24"/>
        </w:rPr>
        <w:t>Разъяснение положений док</w:t>
      </w:r>
      <w:bookmarkStart w:id="99" w:name="_Toc356807631"/>
      <w:bookmarkStart w:id="100" w:name="_Toc390267595"/>
      <w:r w:rsidRPr="005863EF">
        <w:rPr>
          <w:sz w:val="24"/>
        </w:rPr>
        <w:t>ументации по запросу предложений</w:t>
      </w:r>
      <w:bookmarkEnd w:id="98"/>
    </w:p>
    <w:p w:rsidR="00DB698F" w:rsidRPr="005863EF" w:rsidRDefault="00DB698F" w:rsidP="001D00DC">
      <w:pPr>
        <w:pStyle w:val="affa"/>
        <w:numPr>
          <w:ilvl w:val="2"/>
          <w:numId w:val="9"/>
        </w:numPr>
        <w:ind w:left="0" w:firstLine="709"/>
        <w:rPr>
          <w:sz w:val="24"/>
        </w:rPr>
      </w:pPr>
      <w:bookmarkStart w:id="101" w:name="_Ref395864562"/>
      <w:proofErr w:type="gramStart"/>
      <w:r w:rsidRPr="005863EF">
        <w:rPr>
          <w:sz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5863EF">
        <w:rPr>
          <w:sz w:val="24"/>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C223D" w:rsidRPr="003C223D">
          <w:rPr>
            <w:sz w:val="24"/>
          </w:rPr>
          <w:t>6</w:t>
        </w:r>
      </w:fldSimple>
      <w:r w:rsidRPr="005863EF">
        <w:rPr>
          <w:sz w:val="24"/>
        </w:rPr>
        <w:t xml:space="preserve"> раздела </w:t>
      </w:r>
      <w:fldSimple w:instr=" REF _Ref317252507 \r \h  \* MERGEFORMAT ">
        <w:r w:rsidR="003C223D" w:rsidRPr="003C223D">
          <w:rPr>
            <w:sz w:val="24"/>
          </w:rPr>
          <w:t>5</w:t>
        </w:r>
      </w:fldSimple>
      <w:r w:rsidRPr="005863EF">
        <w:rPr>
          <w:sz w:val="24"/>
        </w:rPr>
        <w:t xml:space="preserve"> «Информационная карта запроса предложений».</w:t>
      </w:r>
      <w:bookmarkEnd w:id="101"/>
    </w:p>
    <w:p w:rsidR="00DB698F" w:rsidRPr="005863EF" w:rsidRDefault="00DB698F" w:rsidP="001D00DC">
      <w:pPr>
        <w:pStyle w:val="affa"/>
        <w:numPr>
          <w:ilvl w:val="2"/>
          <w:numId w:val="9"/>
        </w:numPr>
        <w:ind w:left="0" w:firstLine="709"/>
        <w:rPr>
          <w:sz w:val="24"/>
        </w:rPr>
      </w:pPr>
      <w:r w:rsidRPr="005863EF">
        <w:rPr>
          <w:sz w:val="24"/>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95864562 \r \h  \* MERGEFORMAT ">
        <w:r w:rsidR="003C223D" w:rsidRPr="003C223D">
          <w:rPr>
            <w:sz w:val="24"/>
          </w:rPr>
          <w:t>4.2.1</w:t>
        </w:r>
      </w:fldSimple>
      <w:r w:rsidRPr="005863EF">
        <w:rPr>
          <w:sz w:val="24"/>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5863EF">
        <w:rPr>
          <w:sz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5863EF">
        <w:rPr>
          <w:sz w:val="24"/>
        </w:rPr>
        <w:t>. Разъяснение положений документации по запросу предложений не изменяет ее сути</w:t>
      </w:r>
    </w:p>
    <w:p w:rsidR="00DB698F" w:rsidRPr="005863EF" w:rsidRDefault="00DB698F" w:rsidP="001D00DC">
      <w:pPr>
        <w:pStyle w:val="affa"/>
        <w:numPr>
          <w:ilvl w:val="2"/>
          <w:numId w:val="9"/>
        </w:numPr>
        <w:ind w:left="0" w:firstLine="709"/>
        <w:rPr>
          <w:sz w:val="24"/>
        </w:rPr>
      </w:pPr>
      <w:r w:rsidRPr="005863EF">
        <w:rPr>
          <w:sz w:val="24"/>
        </w:rPr>
        <w:t>Организатор запроса предложений вправе не отвечать на запросы о</w:t>
      </w:r>
      <w:r w:rsidRPr="005863EF">
        <w:rPr>
          <w:sz w:val="24"/>
          <w:lang w:val="en-US"/>
        </w:rPr>
        <w:t> </w:t>
      </w:r>
      <w:r w:rsidRPr="005863EF">
        <w:rPr>
          <w:sz w:val="24"/>
        </w:rPr>
        <w:t>разъяснении положений документации по запросу предложений, поступившие позднее срока, установленного в пункте </w:t>
      </w:r>
      <w:fldSimple w:instr=" REF _Ref395864562 \r \h  \* MERGEFORMAT ">
        <w:r w:rsidR="003C223D" w:rsidRPr="003C223D">
          <w:rPr>
            <w:sz w:val="24"/>
          </w:rPr>
          <w:t>4.2.1</w:t>
        </w:r>
      </w:fldSimple>
      <w:r w:rsidRPr="005863EF">
        <w:rPr>
          <w:sz w:val="24"/>
        </w:rPr>
        <w:t>.</w:t>
      </w:r>
    </w:p>
    <w:p w:rsidR="00DB698F" w:rsidRPr="005863EF" w:rsidRDefault="00DB698F" w:rsidP="001D00DC">
      <w:pPr>
        <w:pStyle w:val="affa"/>
        <w:numPr>
          <w:ilvl w:val="2"/>
          <w:numId w:val="9"/>
        </w:numPr>
        <w:ind w:left="0" w:firstLine="709"/>
        <w:rPr>
          <w:sz w:val="24"/>
        </w:rPr>
      </w:pPr>
      <w:r w:rsidRPr="005863EF">
        <w:rPr>
          <w:sz w:val="24"/>
        </w:rPr>
        <w:t>Участник запроса предложений не вправе ссылаться на устную информацию, полученную от организатора запроса предложений.</w:t>
      </w:r>
    </w:p>
    <w:p w:rsidR="00DB698F" w:rsidRPr="005863EF" w:rsidRDefault="00DB698F" w:rsidP="001D00DC">
      <w:pPr>
        <w:pStyle w:val="affa"/>
        <w:numPr>
          <w:ilvl w:val="1"/>
          <w:numId w:val="9"/>
        </w:numPr>
        <w:ind w:left="0" w:firstLine="709"/>
        <w:outlineLvl w:val="1"/>
        <w:rPr>
          <w:sz w:val="24"/>
        </w:rPr>
      </w:pPr>
      <w:bookmarkStart w:id="102" w:name="_Toc412116327"/>
      <w:r w:rsidRPr="005863EF">
        <w:rPr>
          <w:sz w:val="24"/>
        </w:rPr>
        <w:t>Внесение изменений в извещение о проведении запроса предложений и документацию по запросу предложени</w:t>
      </w:r>
      <w:bookmarkStart w:id="103" w:name="_Toc356807632"/>
      <w:bookmarkEnd w:id="99"/>
      <w:bookmarkEnd w:id="100"/>
      <w:r w:rsidRPr="005863EF">
        <w:rPr>
          <w:sz w:val="24"/>
        </w:rPr>
        <w:t>й</w:t>
      </w:r>
      <w:bookmarkEnd w:id="102"/>
    </w:p>
    <w:p w:rsidR="00DB698F" w:rsidRPr="005863EF" w:rsidRDefault="00DB698F" w:rsidP="001D00DC">
      <w:pPr>
        <w:pStyle w:val="affa"/>
        <w:numPr>
          <w:ilvl w:val="2"/>
          <w:numId w:val="9"/>
        </w:numPr>
        <w:ind w:left="0" w:firstLine="709"/>
        <w:rPr>
          <w:sz w:val="24"/>
        </w:rPr>
      </w:pPr>
      <w:r w:rsidRPr="005863EF">
        <w:rPr>
          <w:sz w:val="24"/>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5863EF">
        <w:rPr>
          <w:sz w:val="24"/>
          <w:lang w:val="en-US"/>
        </w:rPr>
        <w:t> </w:t>
      </w:r>
      <w:r w:rsidRPr="005863EF">
        <w:rPr>
          <w:sz w:val="24"/>
        </w:rPr>
        <w:t xml:space="preserve">извещение о проведении запроса предложений и документацию по запросу предложений не </w:t>
      </w:r>
      <w:proofErr w:type="gramStart"/>
      <w:r w:rsidRPr="005863EF">
        <w:rPr>
          <w:sz w:val="24"/>
        </w:rPr>
        <w:t>позднее</w:t>
      </w:r>
      <w:proofErr w:type="gramEnd"/>
      <w:r w:rsidRPr="005863EF">
        <w:rPr>
          <w:sz w:val="24"/>
        </w:rPr>
        <w:t xml:space="preserve"> чем за 2 (два) рабочих дня до окончания срока подачи заявок </w:t>
      </w:r>
    </w:p>
    <w:p w:rsidR="00DB698F" w:rsidRPr="005863EF" w:rsidRDefault="00DB698F" w:rsidP="001D00DC">
      <w:pPr>
        <w:pStyle w:val="affa"/>
        <w:numPr>
          <w:ilvl w:val="2"/>
          <w:numId w:val="9"/>
        </w:numPr>
        <w:ind w:left="0" w:firstLine="709"/>
        <w:rPr>
          <w:sz w:val="24"/>
        </w:rPr>
      </w:pPr>
      <w:r w:rsidRPr="005863EF">
        <w:rPr>
          <w:sz w:val="24"/>
        </w:rPr>
        <w:t>Любое изменение документации по запросу предложений является неотъемлемой ее частью.</w:t>
      </w:r>
    </w:p>
    <w:p w:rsidR="00DB698F" w:rsidRPr="005863EF" w:rsidRDefault="00DB698F" w:rsidP="001D00DC">
      <w:pPr>
        <w:pStyle w:val="affa"/>
        <w:numPr>
          <w:ilvl w:val="2"/>
          <w:numId w:val="9"/>
        </w:numPr>
        <w:ind w:left="0" w:firstLine="709"/>
        <w:rPr>
          <w:sz w:val="24"/>
        </w:rPr>
      </w:pPr>
      <w:proofErr w:type="gramStart"/>
      <w:r w:rsidRPr="005863EF">
        <w:rPr>
          <w:sz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5863EF">
        <w:rPr>
          <w:sz w:val="24"/>
          <w:lang w:val="en-US"/>
        </w:rPr>
        <w:t> </w:t>
      </w:r>
      <w:r w:rsidRPr="005863EF">
        <w:rPr>
          <w:sz w:val="24"/>
        </w:rPr>
        <w:t>запросе предложений, указанного в извещении о проведении запроса предложений и</w:t>
      </w:r>
      <w:r w:rsidRPr="005863EF">
        <w:rPr>
          <w:sz w:val="24"/>
          <w:lang w:val="en-US"/>
        </w:rPr>
        <w:t> </w:t>
      </w:r>
      <w:r w:rsidRPr="005863EF">
        <w:rPr>
          <w:sz w:val="24"/>
        </w:rPr>
        <w:t>в</w:t>
      </w:r>
      <w:r w:rsidRPr="005863EF">
        <w:rPr>
          <w:sz w:val="24"/>
          <w:lang w:val="en-US"/>
        </w:rPr>
        <w:t> </w:t>
      </w:r>
      <w:r w:rsidRPr="005863EF">
        <w:rPr>
          <w:sz w:val="24"/>
        </w:rPr>
        <w:t>пункте</w:t>
      </w:r>
      <w:r w:rsidRPr="005863EF">
        <w:rPr>
          <w:sz w:val="24"/>
          <w:lang w:val="en-US"/>
        </w:rPr>
        <w:t> </w:t>
      </w:r>
      <w:fldSimple w:instr=" REF _Ref317250778 \r \h  \* MERGEFORMAT ">
        <w:r w:rsidR="003C223D" w:rsidRPr="003C223D">
          <w:rPr>
            <w:sz w:val="24"/>
          </w:rPr>
          <w:t>19</w:t>
        </w:r>
      </w:fldSimple>
      <w:r w:rsidRPr="005863EF">
        <w:rPr>
          <w:sz w:val="24"/>
        </w:rPr>
        <w:t xml:space="preserve"> раздела </w:t>
      </w:r>
      <w:fldSimple w:instr=" REF _Ref317253575 \r \h  \* MERGEFORMAT ">
        <w:r w:rsidR="003C223D" w:rsidRPr="003C223D">
          <w:rPr>
            <w:sz w:val="24"/>
          </w:rPr>
          <w:t>5</w:t>
        </w:r>
      </w:fldSimple>
      <w:r w:rsidRPr="005863EF">
        <w:rPr>
          <w:sz w:val="24"/>
        </w:rPr>
        <w:t xml:space="preserve"> «Информационная карта запроса предложений», такие изменения размещаются организатором запроса предложений на</w:t>
      </w:r>
      <w:proofErr w:type="gramEnd"/>
      <w:r w:rsidRPr="005863EF">
        <w:rPr>
          <w:sz w:val="24"/>
        </w:rPr>
        <w:t xml:space="preserve"> официальном </w:t>
      </w:r>
      <w:proofErr w:type="gramStart"/>
      <w:r w:rsidRPr="005863EF">
        <w:rPr>
          <w:sz w:val="24"/>
        </w:rPr>
        <w:t>сайте</w:t>
      </w:r>
      <w:proofErr w:type="gramEnd"/>
      <w:r w:rsidRPr="005863EF">
        <w:rPr>
          <w:sz w:val="24"/>
        </w:rPr>
        <w:t xml:space="preserve"> и на ЭТП в порядке, установленном для размещения извещения о проведении запроса предложений.</w:t>
      </w:r>
    </w:p>
    <w:p w:rsidR="00DB698F" w:rsidRPr="005863EF" w:rsidRDefault="00DB698F" w:rsidP="001D00DC">
      <w:pPr>
        <w:pStyle w:val="affa"/>
        <w:numPr>
          <w:ilvl w:val="2"/>
          <w:numId w:val="9"/>
        </w:numPr>
        <w:ind w:left="0" w:firstLine="709"/>
        <w:rPr>
          <w:sz w:val="24"/>
        </w:rPr>
      </w:pPr>
      <w:proofErr w:type="gramStart"/>
      <w:r w:rsidRPr="005863EF">
        <w:rPr>
          <w:sz w:val="24"/>
        </w:rPr>
        <w:t>При этом срок подачи заявок на участие в запросе предложений продлевается так, чтобы со дня размещения на</w:t>
      </w:r>
      <w:r w:rsidRPr="005863EF">
        <w:rPr>
          <w:sz w:val="24"/>
          <w:lang w:val="en-US"/>
        </w:rPr>
        <w:t> </w:t>
      </w:r>
      <w:r w:rsidRPr="005863EF">
        <w:rPr>
          <w:sz w:val="24"/>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5863EF">
        <w:rPr>
          <w:sz w:val="24"/>
        </w:rPr>
        <w:t xml:space="preserve"> — 10 (десять) календарных дней.</w:t>
      </w:r>
    </w:p>
    <w:p w:rsidR="00DB698F" w:rsidRPr="005863EF" w:rsidRDefault="00DB698F" w:rsidP="001D00DC">
      <w:pPr>
        <w:pStyle w:val="affa"/>
        <w:numPr>
          <w:ilvl w:val="1"/>
          <w:numId w:val="9"/>
        </w:numPr>
        <w:ind w:left="0" w:firstLine="709"/>
        <w:outlineLvl w:val="1"/>
        <w:rPr>
          <w:sz w:val="24"/>
        </w:rPr>
      </w:pPr>
      <w:bookmarkStart w:id="104" w:name="_Ref395864963"/>
      <w:bookmarkStart w:id="105" w:name="_Toc412116328"/>
      <w:r w:rsidRPr="005863EF">
        <w:rPr>
          <w:sz w:val="24"/>
        </w:rPr>
        <w:t>Общие требования к заявке на участие в запросе предложений</w:t>
      </w:r>
      <w:bookmarkEnd w:id="103"/>
      <w:bookmarkEnd w:id="104"/>
      <w:bookmarkEnd w:id="105"/>
    </w:p>
    <w:p w:rsidR="00DB698F" w:rsidRPr="005863EF" w:rsidRDefault="00DB698F" w:rsidP="001D00DC">
      <w:pPr>
        <w:pStyle w:val="affa"/>
        <w:numPr>
          <w:ilvl w:val="2"/>
          <w:numId w:val="9"/>
        </w:numPr>
        <w:ind w:left="0" w:firstLine="709"/>
        <w:rPr>
          <w:sz w:val="24"/>
        </w:rPr>
      </w:pPr>
      <w:bookmarkStart w:id="106" w:name="_Ref352334465"/>
      <w:proofErr w:type="gramStart"/>
      <w:r w:rsidRPr="005863EF">
        <w:rPr>
          <w:sz w:val="24"/>
        </w:rPr>
        <w:t>Для целей настоящей документации по запросу предложений под</w:t>
      </w:r>
      <w:r w:rsidRPr="005863EF">
        <w:rPr>
          <w:sz w:val="24"/>
          <w:lang w:val="en-US"/>
        </w:rPr>
        <w:t> </w:t>
      </w:r>
      <w:r w:rsidRPr="005863EF">
        <w:rPr>
          <w:sz w:val="24"/>
        </w:rPr>
        <w:t>заявкой на участие в запросе предложений понимается предоставляемое участником запроса предложений с использованием функционала и в</w:t>
      </w:r>
      <w:r w:rsidRPr="005863EF">
        <w:rPr>
          <w:sz w:val="24"/>
          <w:lang w:val="en-US"/>
        </w:rPr>
        <w:t> </w:t>
      </w:r>
      <w:r w:rsidRPr="005863EF">
        <w:rPr>
          <w:sz w:val="24"/>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C223D" w:rsidRPr="003C223D">
          <w:rPr>
            <w:sz w:val="24"/>
          </w:rPr>
          <w:t>16</w:t>
        </w:r>
      </w:fldSimple>
      <w:r w:rsidRPr="005863EF">
        <w:rPr>
          <w:sz w:val="24"/>
        </w:rPr>
        <w:t xml:space="preserve"> раздела </w:t>
      </w:r>
      <w:fldSimple w:instr=" REF _Ref317252621 \r \h  \* MERGEFORMAT ">
        <w:r w:rsidR="003C223D" w:rsidRPr="003C223D">
          <w:rPr>
            <w:sz w:val="24"/>
          </w:rPr>
          <w:t>5</w:t>
        </w:r>
      </w:fldSimple>
      <w:r w:rsidRPr="005863EF">
        <w:rPr>
          <w:sz w:val="24"/>
        </w:rPr>
        <w:t xml:space="preserve"> «Информационная карта запроса предложений», оформленных в соответствии с положениями</w:t>
      </w:r>
      <w:proofErr w:type="gramEnd"/>
      <w:r w:rsidRPr="005863EF">
        <w:rPr>
          <w:sz w:val="24"/>
        </w:rPr>
        <w:t xml:space="preserve"> настоящего подраздела, содержание которых соответствует требованиям настоящей документации по запросу предложений.</w:t>
      </w:r>
      <w:bookmarkEnd w:id="106"/>
    </w:p>
    <w:p w:rsidR="00DB698F" w:rsidRPr="005863EF" w:rsidRDefault="00DB698F" w:rsidP="001D00DC">
      <w:pPr>
        <w:pStyle w:val="affa"/>
        <w:numPr>
          <w:ilvl w:val="2"/>
          <w:numId w:val="9"/>
        </w:numPr>
        <w:ind w:left="0" w:firstLine="709"/>
        <w:rPr>
          <w:sz w:val="24"/>
        </w:rPr>
      </w:pPr>
      <w:r w:rsidRPr="005863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698F" w:rsidRPr="005863EF" w:rsidRDefault="00DB698F" w:rsidP="001D00DC">
      <w:pPr>
        <w:pStyle w:val="affa"/>
        <w:numPr>
          <w:ilvl w:val="2"/>
          <w:numId w:val="9"/>
        </w:numPr>
        <w:ind w:left="0" w:firstLine="709"/>
        <w:rPr>
          <w:sz w:val="24"/>
        </w:rPr>
      </w:pPr>
      <w:r w:rsidRPr="005863EF">
        <w:rPr>
          <w:sz w:val="24"/>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95864611 \r \h  \* MERGEFORMAT ">
        <w:r w:rsidR="003C223D" w:rsidRPr="003C223D">
          <w:rPr>
            <w:sz w:val="24"/>
          </w:rPr>
          <w:t>16.1</w:t>
        </w:r>
      </w:fldSimple>
      <w:r w:rsidRPr="005863EF">
        <w:rPr>
          <w:sz w:val="24"/>
        </w:rPr>
        <w:t>, если в пункте </w:t>
      </w:r>
      <w:fldSimple w:instr=" REF _Ref395864611 \r \h  \* MERGEFORMAT ">
        <w:r w:rsidR="003C223D" w:rsidRPr="003C223D">
          <w:rPr>
            <w:sz w:val="24"/>
          </w:rPr>
          <w:t>16.1</w:t>
        </w:r>
      </w:fldSimple>
      <w:r w:rsidRPr="005863EF">
        <w:rPr>
          <w:sz w:val="24"/>
        </w:rPr>
        <w:t xml:space="preserve"> раздела </w:t>
      </w:r>
      <w:fldSimple w:instr=" REF _Ref317252703 \r \h  \* MERGEFORMAT ">
        <w:r w:rsidR="003C223D" w:rsidRPr="003C223D">
          <w:rPr>
            <w:sz w:val="24"/>
          </w:rPr>
          <w:t>5</w:t>
        </w:r>
      </w:fldSimple>
      <w:r w:rsidRPr="005863EF">
        <w:rPr>
          <w:sz w:val="24"/>
        </w:rPr>
        <w:t xml:space="preserve"> «Информационная карта запроса предложений» разрешена подача альтернативных предложений).</w:t>
      </w:r>
    </w:p>
    <w:p w:rsidR="00DB698F" w:rsidRPr="005863EF" w:rsidRDefault="00DB698F" w:rsidP="001D00DC">
      <w:pPr>
        <w:pStyle w:val="affa"/>
        <w:numPr>
          <w:ilvl w:val="2"/>
          <w:numId w:val="9"/>
        </w:numPr>
        <w:ind w:left="0" w:firstLine="709"/>
        <w:rPr>
          <w:sz w:val="24"/>
        </w:rPr>
      </w:pPr>
      <w:bookmarkStart w:id="107" w:name="_Ref317252426"/>
      <w:r w:rsidRPr="005863EF">
        <w:rPr>
          <w:sz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863EF">
        <w:rPr>
          <w:sz w:val="24"/>
        </w:rPr>
        <w:t>образом</w:t>
      </w:r>
      <w:proofErr w:type="gramEnd"/>
      <w:r w:rsidRPr="005863EF">
        <w:rPr>
          <w:sz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7"/>
    </w:p>
    <w:p w:rsidR="00DB698F" w:rsidRPr="005863EF" w:rsidRDefault="00DB698F" w:rsidP="001D00DC">
      <w:pPr>
        <w:pStyle w:val="affa"/>
        <w:numPr>
          <w:ilvl w:val="2"/>
          <w:numId w:val="9"/>
        </w:numPr>
        <w:ind w:left="0" w:firstLine="709"/>
        <w:rPr>
          <w:sz w:val="24"/>
        </w:rPr>
      </w:pPr>
      <w:bookmarkStart w:id="108" w:name="_Ref317252433"/>
      <w:r w:rsidRPr="005863EF">
        <w:rPr>
          <w:sz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8"/>
    </w:p>
    <w:p w:rsidR="00DB698F" w:rsidRPr="005863EF" w:rsidRDefault="00DB698F" w:rsidP="001D00DC">
      <w:pPr>
        <w:pStyle w:val="affa"/>
        <w:numPr>
          <w:ilvl w:val="2"/>
          <w:numId w:val="9"/>
        </w:numPr>
        <w:ind w:left="0" w:firstLine="709"/>
        <w:rPr>
          <w:sz w:val="24"/>
        </w:rPr>
      </w:pPr>
      <w:r w:rsidRPr="005863EF">
        <w:rPr>
          <w:sz w:val="24"/>
        </w:rPr>
        <w:t>Рекомендации пунктов </w:t>
      </w:r>
      <w:fldSimple w:instr=" REF _Ref317252426 \r \h  \* MERGEFORMAT ">
        <w:r w:rsidR="003C223D" w:rsidRPr="003C223D">
          <w:rPr>
            <w:sz w:val="24"/>
          </w:rPr>
          <w:t>4.4.4</w:t>
        </w:r>
      </w:fldSimple>
      <w:r w:rsidRPr="005863EF">
        <w:rPr>
          <w:sz w:val="24"/>
        </w:rPr>
        <w:t xml:space="preserve"> и </w:t>
      </w:r>
      <w:fldSimple w:instr=" REF _Ref317252433 \r \h  \* MERGEFORMAT ">
        <w:r w:rsidR="003C223D" w:rsidRPr="003C223D">
          <w:rPr>
            <w:sz w:val="24"/>
          </w:rPr>
          <w:t>4.4.5</w:t>
        </w:r>
      </w:fldSimple>
      <w:r w:rsidRPr="005863EF">
        <w:rPr>
          <w:sz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B698F" w:rsidRPr="005863EF" w:rsidRDefault="00DB698F" w:rsidP="001D00DC">
      <w:pPr>
        <w:pStyle w:val="affa"/>
        <w:numPr>
          <w:ilvl w:val="2"/>
          <w:numId w:val="9"/>
        </w:numPr>
        <w:ind w:left="0" w:firstLine="709"/>
        <w:rPr>
          <w:sz w:val="24"/>
        </w:rPr>
      </w:pPr>
      <w:r w:rsidRPr="005863EF">
        <w:rPr>
          <w:sz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863EF">
        <w:rPr>
          <w:sz w:val="24"/>
          <w:lang w:val="en-US"/>
        </w:rPr>
        <w:t> </w:t>
      </w:r>
      <w:r w:rsidRPr="005863EF">
        <w:rPr>
          <w:sz w:val="24"/>
        </w:rPr>
        <w:t>допускаются, за исключением тех случаев, когда эти исправления (дописки) заверены рукописной надписью «</w:t>
      </w:r>
      <w:proofErr w:type="gramStart"/>
      <w:r w:rsidRPr="005863EF">
        <w:rPr>
          <w:sz w:val="24"/>
        </w:rPr>
        <w:t>исправленному</w:t>
      </w:r>
      <w:proofErr w:type="gramEnd"/>
      <w:r w:rsidRPr="005863EF">
        <w:rPr>
          <w:sz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B698F" w:rsidRPr="005863EF" w:rsidRDefault="00DB698F" w:rsidP="001D00DC">
      <w:pPr>
        <w:pStyle w:val="affa"/>
        <w:numPr>
          <w:ilvl w:val="2"/>
          <w:numId w:val="9"/>
        </w:numPr>
        <w:ind w:left="0" w:firstLine="709"/>
        <w:rPr>
          <w:sz w:val="24"/>
        </w:rPr>
      </w:pPr>
      <w:bookmarkStart w:id="109" w:name="_Ref317253302"/>
      <w:r w:rsidRPr="005863EF">
        <w:rPr>
          <w:sz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9"/>
    </w:p>
    <w:p w:rsidR="005863EF" w:rsidRDefault="00DB698F" w:rsidP="001D00DC">
      <w:pPr>
        <w:pStyle w:val="affa"/>
        <w:numPr>
          <w:ilvl w:val="2"/>
          <w:numId w:val="9"/>
        </w:numPr>
        <w:ind w:left="0" w:firstLine="709"/>
        <w:rPr>
          <w:sz w:val="24"/>
        </w:rPr>
      </w:pPr>
      <w:proofErr w:type="gramStart"/>
      <w:r w:rsidRPr="005863EF">
        <w:rPr>
          <w:sz w:val="24"/>
        </w:rPr>
        <w:t>Все документы (формы, заполненные в соответствии с</w:t>
      </w:r>
      <w:r w:rsidRPr="005863EF">
        <w:rPr>
          <w:sz w:val="24"/>
          <w:lang w:val="en-US"/>
        </w:rPr>
        <w:t> </w:t>
      </w:r>
      <w:r w:rsidRPr="005863EF">
        <w:rPr>
          <w:sz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w:t>
      </w:r>
      <w:r w:rsidR="005863EF">
        <w:rPr>
          <w:b/>
          <w:sz w:val="24"/>
        </w:rPr>
        <w:t xml:space="preserve">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w:t>
      </w:r>
      <w:r w:rsidR="005863EF">
        <w:rPr>
          <w:b/>
          <w:sz w:val="24"/>
          <w:u w:val="single"/>
        </w:rPr>
        <w:t>(формат *.pdf, формат: один</w:t>
      </w:r>
      <w:proofErr w:type="gramEnd"/>
      <w:r w:rsidR="005863EF">
        <w:rPr>
          <w:b/>
          <w:sz w:val="24"/>
          <w:u w:val="single"/>
        </w:rPr>
        <w:t xml:space="preserve">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w:t>
      </w:r>
      <w:r w:rsidR="005863EF">
        <w:rPr>
          <w:b/>
          <w:sz w:val="24"/>
        </w:rPr>
        <w:t>При этом сканировать документы необходимо после того, как они будут оформлены в</w:t>
      </w:r>
      <w:r w:rsidR="005863EF">
        <w:rPr>
          <w:b/>
          <w:sz w:val="24"/>
          <w:lang w:val="en-US"/>
        </w:rPr>
        <w:t> </w:t>
      </w:r>
      <w:r w:rsidR="005863EF">
        <w:rPr>
          <w:b/>
          <w:sz w:val="24"/>
        </w:rPr>
        <w:t>соответствии с рекомендациями, указанными в</w:t>
      </w:r>
      <w:r w:rsidR="005863EF">
        <w:rPr>
          <w:sz w:val="24"/>
        </w:rPr>
        <w:t xml:space="preserve"> </w:t>
      </w:r>
      <w:r w:rsidR="005863EF">
        <w:rPr>
          <w:b/>
          <w:sz w:val="24"/>
        </w:rPr>
        <w:t>пунктах </w:t>
      </w:r>
      <w:fldSimple w:instr=" REF _Ref317252426 \r \h  \* MERGEFORMAT ">
        <w:r w:rsidR="003C223D" w:rsidRPr="003C223D">
          <w:rPr>
            <w:b/>
            <w:sz w:val="24"/>
          </w:rPr>
          <w:t>4.4.4</w:t>
        </w:r>
      </w:fldSimple>
      <w:r w:rsidR="005863EF">
        <w:rPr>
          <w:b/>
          <w:sz w:val="24"/>
        </w:rPr>
        <w:t xml:space="preserve"> – </w:t>
      </w:r>
      <w:fldSimple w:instr=" REF _Ref317253302 \r \h  \* MERGEFORMAT ">
        <w:r w:rsidR="003C223D" w:rsidRPr="003C223D">
          <w:rPr>
            <w:b/>
            <w:sz w:val="24"/>
          </w:rPr>
          <w:t>4.4.8</w:t>
        </w:r>
      </w:fldSimple>
      <w:r w:rsidR="005863EF">
        <w:rPr>
          <w:b/>
          <w:sz w:val="24"/>
        </w:rPr>
        <w:t>.</w:t>
      </w:r>
      <w:r w:rsidR="005863EF">
        <w:rPr>
          <w:sz w:val="24"/>
        </w:rPr>
        <w:t xml:space="preserve"> </w:t>
      </w:r>
      <w:r w:rsidR="005863EF">
        <w:rPr>
          <w:b/>
          <w:sz w:val="24"/>
        </w:rPr>
        <w:t>Допускается размещение на ЭТП документов, сохраненных в архивах, при этом размещение на</w:t>
      </w:r>
      <w:r w:rsidR="005863EF">
        <w:rPr>
          <w:b/>
          <w:sz w:val="24"/>
          <w:lang w:val="en-US"/>
        </w:rPr>
        <w:t> </w:t>
      </w:r>
      <w:r w:rsidR="005863EF">
        <w:rPr>
          <w:b/>
          <w:sz w:val="24"/>
        </w:rPr>
        <w:t>ЭТП архивов, разделенных на несколько частей, открытие каждой из которых по отдельности невозможно, не допускается.</w:t>
      </w:r>
    </w:p>
    <w:p w:rsidR="00DB698F" w:rsidRPr="005863EF" w:rsidRDefault="00DB698F" w:rsidP="001D00DC">
      <w:pPr>
        <w:pStyle w:val="affa"/>
        <w:numPr>
          <w:ilvl w:val="2"/>
          <w:numId w:val="9"/>
        </w:numPr>
        <w:ind w:left="0" w:firstLine="709"/>
        <w:rPr>
          <w:sz w:val="24"/>
        </w:rPr>
      </w:pPr>
      <w:r w:rsidRPr="005863EF">
        <w:rPr>
          <w:sz w:val="24"/>
        </w:rPr>
        <w:t>Прочие правила подготовки и подачи заявки на участие в запросе предложений через ЭТП определяются регламентом работы данной ЭТП.</w:t>
      </w:r>
    </w:p>
    <w:p w:rsidR="00DB698F" w:rsidRPr="005863EF" w:rsidRDefault="00DB698F" w:rsidP="001D00DC">
      <w:pPr>
        <w:pStyle w:val="affa"/>
        <w:numPr>
          <w:ilvl w:val="2"/>
          <w:numId w:val="9"/>
        </w:numPr>
        <w:ind w:left="0" w:firstLine="709"/>
        <w:rPr>
          <w:sz w:val="24"/>
        </w:rPr>
      </w:pPr>
      <w:r w:rsidRPr="005863EF">
        <w:rPr>
          <w:sz w:val="24"/>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5863EF">
        <w:rPr>
          <w:sz w:val="24"/>
          <w:lang w:val="en-US"/>
        </w:rPr>
        <w:t> </w:t>
      </w:r>
      <w:r w:rsidRPr="005863EF">
        <w:rPr>
          <w:sz w:val="24"/>
        </w:rPr>
        <w:t>пункте </w:t>
      </w:r>
      <w:fldSimple w:instr=" REF _Ref395864740 \r \h  \* MERGEFORMAT ">
        <w:r w:rsidR="003C223D" w:rsidRPr="003C223D">
          <w:rPr>
            <w:sz w:val="24"/>
          </w:rPr>
          <w:t>3.2</w:t>
        </w:r>
      </w:fldSimple>
      <w:r w:rsidRPr="005863EF">
        <w:rPr>
          <w:sz w:val="24"/>
        </w:rPr>
        <w:t xml:space="preserve"> настоящей документации по запросу предложений.</w:t>
      </w:r>
    </w:p>
    <w:p w:rsidR="00DB698F" w:rsidRPr="005863EF" w:rsidRDefault="00DB698F" w:rsidP="001D00DC">
      <w:pPr>
        <w:pStyle w:val="affa"/>
        <w:numPr>
          <w:ilvl w:val="1"/>
          <w:numId w:val="9"/>
        </w:numPr>
        <w:ind w:left="0" w:firstLine="709"/>
        <w:outlineLvl w:val="1"/>
        <w:rPr>
          <w:sz w:val="24"/>
        </w:rPr>
      </w:pPr>
      <w:bookmarkStart w:id="110" w:name="_Toc356807633"/>
      <w:bookmarkStart w:id="111" w:name="_Toc390267598"/>
      <w:bookmarkStart w:id="112" w:name="_Ref389474964"/>
      <w:bookmarkStart w:id="113" w:name="_Toc412116329"/>
      <w:r w:rsidRPr="005863EF">
        <w:rPr>
          <w:sz w:val="24"/>
        </w:rPr>
        <w:t>Срок действия заявки на участие в запросе предложений</w:t>
      </w:r>
      <w:bookmarkStart w:id="114" w:name="_Ref56220570"/>
      <w:bookmarkStart w:id="115" w:name="_Ref317257850"/>
      <w:bookmarkEnd w:id="110"/>
      <w:bookmarkEnd w:id="111"/>
      <w:bookmarkEnd w:id="112"/>
      <w:bookmarkEnd w:id="113"/>
    </w:p>
    <w:p w:rsidR="00DB698F" w:rsidRPr="005863EF" w:rsidRDefault="00DB698F" w:rsidP="001D00DC">
      <w:pPr>
        <w:pStyle w:val="affa"/>
        <w:numPr>
          <w:ilvl w:val="2"/>
          <w:numId w:val="9"/>
        </w:numPr>
        <w:ind w:left="0" w:firstLine="709"/>
        <w:rPr>
          <w:sz w:val="24"/>
        </w:rPr>
      </w:pPr>
      <w:r w:rsidRPr="005863EF">
        <w:rPr>
          <w:sz w:val="24"/>
        </w:rPr>
        <w:t>Заявка на участие в запросе предложений должна быть действительна в</w:t>
      </w:r>
      <w:r w:rsidRPr="005863EF">
        <w:rPr>
          <w:sz w:val="24"/>
          <w:lang w:val="en-US"/>
        </w:rPr>
        <w:t> </w:t>
      </w:r>
      <w:r w:rsidRPr="005863EF">
        <w:rPr>
          <w:sz w:val="24"/>
        </w:rPr>
        <w:t>течение срока, указанного участником запроса предложений в</w:t>
      </w:r>
      <w:r w:rsidRPr="005863EF">
        <w:rPr>
          <w:sz w:val="24"/>
          <w:lang w:val="en-US"/>
        </w:rPr>
        <w:t> </w:t>
      </w:r>
      <w:r w:rsidRPr="005863EF">
        <w:rPr>
          <w:sz w:val="24"/>
        </w:rPr>
        <w:t>данной заявке (раздел </w:t>
      </w:r>
      <w:fldSimple w:instr=" REF _Ref395864763 \r \h  \* MERGEFORMAT ">
        <w:r w:rsidR="003C223D" w:rsidRPr="003C223D">
          <w:rPr>
            <w:sz w:val="24"/>
          </w:rPr>
          <w:t>6</w:t>
        </w:r>
      </w:fldSimple>
      <w:r w:rsidRPr="005863EF">
        <w:rPr>
          <w:sz w:val="24"/>
        </w:rPr>
        <w:t xml:space="preserve">, </w:t>
      </w:r>
      <w:hyperlink w:anchor="F01" w:history="1">
        <w:r w:rsidRPr="005863EF">
          <w:rPr>
            <w:rStyle w:val="a5"/>
          </w:rPr>
          <w:t>Форма 1</w:t>
        </w:r>
      </w:hyperlink>
      <w:r w:rsidRPr="005863EF">
        <w:rPr>
          <w:sz w:val="24"/>
        </w:rPr>
        <w:t xml:space="preserve">), но </w:t>
      </w:r>
      <w:bookmarkEnd w:id="114"/>
      <w:r w:rsidRPr="005863EF">
        <w:rPr>
          <w:b/>
          <w:sz w:val="24"/>
        </w:rPr>
        <w:t>не менее 60 календарных дней</w:t>
      </w:r>
      <w:r w:rsidRPr="005863EF">
        <w:rPr>
          <w:sz w:val="24"/>
        </w:rPr>
        <w:t xml:space="preserve"> со дня проведения процедуры открытия доступа к поданным заявкам на участие в запросе предложений.</w:t>
      </w:r>
      <w:bookmarkEnd w:id="115"/>
    </w:p>
    <w:p w:rsidR="00DB698F" w:rsidRPr="005863EF" w:rsidRDefault="00DB698F" w:rsidP="001D00DC">
      <w:pPr>
        <w:pStyle w:val="affa"/>
        <w:numPr>
          <w:ilvl w:val="1"/>
          <w:numId w:val="9"/>
        </w:numPr>
        <w:ind w:left="0" w:firstLine="709"/>
        <w:outlineLvl w:val="1"/>
        <w:rPr>
          <w:sz w:val="24"/>
        </w:rPr>
      </w:pPr>
      <w:bookmarkStart w:id="116" w:name="_Toc356807634"/>
      <w:bookmarkStart w:id="117" w:name="_Toc390267599"/>
      <w:bookmarkStart w:id="118" w:name="_Toc412116330"/>
      <w:r w:rsidRPr="005863EF">
        <w:rPr>
          <w:sz w:val="24"/>
        </w:rPr>
        <w:t>Официальный язык запроса предложени</w:t>
      </w:r>
      <w:bookmarkStart w:id="119" w:name="_Ref317253353"/>
      <w:bookmarkEnd w:id="116"/>
      <w:bookmarkEnd w:id="117"/>
      <w:r w:rsidRPr="005863EF">
        <w:rPr>
          <w:sz w:val="24"/>
        </w:rPr>
        <w:t>й.</w:t>
      </w:r>
      <w:bookmarkEnd w:id="118"/>
    </w:p>
    <w:p w:rsidR="00DB698F" w:rsidRPr="005863EF" w:rsidRDefault="00DB698F" w:rsidP="001D00DC">
      <w:pPr>
        <w:pStyle w:val="affa"/>
        <w:numPr>
          <w:ilvl w:val="2"/>
          <w:numId w:val="9"/>
        </w:numPr>
        <w:ind w:left="0" w:firstLine="709"/>
        <w:rPr>
          <w:sz w:val="24"/>
        </w:rPr>
      </w:pPr>
      <w:r w:rsidRPr="005863EF">
        <w:rPr>
          <w:sz w:val="24"/>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863EF">
        <w:rPr>
          <w:sz w:val="24"/>
          <w:lang w:val="en-US"/>
        </w:rPr>
        <w:t> </w:t>
      </w:r>
      <w:r w:rsidRPr="005863EF">
        <w:rPr>
          <w:sz w:val="24"/>
        </w:rPr>
        <w:t>запросом предложений, которыми обмениваются участники запроса предложений и</w:t>
      </w:r>
      <w:r w:rsidRPr="005863EF">
        <w:rPr>
          <w:sz w:val="24"/>
          <w:lang w:val="en-US"/>
        </w:rPr>
        <w:t> </w:t>
      </w:r>
      <w:r w:rsidRPr="005863EF">
        <w:rPr>
          <w:sz w:val="24"/>
        </w:rPr>
        <w:t>организатор запроса предложений, должны быть написаны на</w:t>
      </w:r>
      <w:r w:rsidRPr="005863EF">
        <w:rPr>
          <w:sz w:val="24"/>
          <w:lang w:val="en-US"/>
        </w:rPr>
        <w:t> </w:t>
      </w:r>
      <w:r w:rsidRPr="005863EF">
        <w:rPr>
          <w:sz w:val="24"/>
        </w:rPr>
        <w:t>русском языке.</w:t>
      </w:r>
      <w:bookmarkStart w:id="120" w:name="_Ref317253360"/>
      <w:bookmarkEnd w:id="119"/>
    </w:p>
    <w:p w:rsidR="00DB698F" w:rsidRPr="005863EF" w:rsidRDefault="00DB698F" w:rsidP="001D00DC">
      <w:pPr>
        <w:pStyle w:val="affa"/>
        <w:numPr>
          <w:ilvl w:val="2"/>
          <w:numId w:val="9"/>
        </w:numPr>
        <w:ind w:left="0" w:firstLine="709"/>
        <w:rPr>
          <w:sz w:val="24"/>
        </w:rPr>
      </w:pPr>
      <w:r w:rsidRPr="005863EF">
        <w:rPr>
          <w:sz w:val="24"/>
        </w:rPr>
        <w:t>Любые документы, представленные участником запроса предложений, могут быть составлены на</w:t>
      </w:r>
      <w:r w:rsidRPr="005863EF">
        <w:rPr>
          <w:sz w:val="24"/>
          <w:lang w:val="en-US"/>
        </w:rPr>
        <w:t> </w:t>
      </w:r>
      <w:r w:rsidRPr="005863EF">
        <w:rPr>
          <w:sz w:val="24"/>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863EF">
        <w:rPr>
          <w:sz w:val="24"/>
          <w:lang w:val="en-US"/>
        </w:rPr>
        <w:t> </w:t>
      </w:r>
      <w:r w:rsidRPr="005863EF">
        <w:rPr>
          <w:sz w:val="24"/>
        </w:rPr>
        <w:t>составе заявки на участие в запросе предложений.</w:t>
      </w:r>
      <w:bookmarkEnd w:id="120"/>
    </w:p>
    <w:p w:rsidR="00DB698F" w:rsidRPr="005863EF" w:rsidRDefault="00DB698F" w:rsidP="001D00DC">
      <w:pPr>
        <w:pStyle w:val="affa"/>
        <w:numPr>
          <w:ilvl w:val="2"/>
          <w:numId w:val="9"/>
        </w:numPr>
        <w:ind w:left="0" w:firstLine="709"/>
        <w:rPr>
          <w:sz w:val="24"/>
        </w:rPr>
      </w:pPr>
      <w:r w:rsidRPr="005863EF">
        <w:rPr>
          <w:sz w:val="24"/>
        </w:rPr>
        <w:t>Документы, составленные на других языках, за исключением случаев, предусмотренных пунктами </w:t>
      </w:r>
      <w:fldSimple w:instr=" REF _Ref317253353 \r \h  \* MERGEFORMAT ">
        <w:r w:rsidR="003C223D" w:rsidRPr="003C223D">
          <w:rPr>
            <w:sz w:val="24"/>
          </w:rPr>
          <w:t>4.6</w:t>
        </w:r>
      </w:fldSimple>
      <w:r w:rsidRPr="005863EF">
        <w:rPr>
          <w:sz w:val="24"/>
        </w:rPr>
        <w:t xml:space="preserve">, </w:t>
      </w:r>
      <w:fldSimple w:instr=" REF _Ref317253360 \r \h  \* MERGEFORMAT ">
        <w:r w:rsidR="003C223D" w:rsidRPr="003C223D">
          <w:rPr>
            <w:sz w:val="24"/>
          </w:rPr>
          <w:t>4.6.1</w:t>
        </w:r>
      </w:fldSimple>
      <w:r w:rsidRPr="005863EF">
        <w:rPr>
          <w:sz w:val="24"/>
        </w:rPr>
        <w:t>, считаются не поданными и сведения, указанные в таких документах не учитываются при рассмотрении заявки на</w:t>
      </w:r>
      <w:r w:rsidRPr="005863EF">
        <w:rPr>
          <w:sz w:val="24"/>
          <w:lang w:val="en-US"/>
        </w:rPr>
        <w:t> </w:t>
      </w:r>
      <w:r w:rsidRPr="005863EF">
        <w:rPr>
          <w:sz w:val="24"/>
        </w:rPr>
        <w:t>участие в запросе предложений.</w:t>
      </w:r>
    </w:p>
    <w:p w:rsidR="00DB698F" w:rsidRPr="005863EF" w:rsidRDefault="00DB698F" w:rsidP="001D00DC">
      <w:pPr>
        <w:pStyle w:val="affa"/>
        <w:numPr>
          <w:ilvl w:val="1"/>
          <w:numId w:val="9"/>
        </w:numPr>
        <w:ind w:left="0" w:firstLine="709"/>
        <w:outlineLvl w:val="1"/>
        <w:rPr>
          <w:sz w:val="24"/>
        </w:rPr>
      </w:pPr>
      <w:bookmarkStart w:id="121" w:name="_Toc356807635"/>
      <w:bookmarkStart w:id="122" w:name="_Toc390267600"/>
      <w:bookmarkStart w:id="123" w:name="_Toc412116331"/>
      <w:r w:rsidRPr="005863EF">
        <w:rPr>
          <w:sz w:val="24"/>
        </w:rPr>
        <w:t>Валюта запроса предложений</w:t>
      </w:r>
      <w:bookmarkStart w:id="124" w:name="_Toc518119274"/>
      <w:bookmarkStart w:id="125" w:name="_Ref517806908"/>
      <w:bookmarkStart w:id="126" w:name="_Ref52534291"/>
      <w:bookmarkStart w:id="127" w:name="_Ref317253459"/>
      <w:bookmarkEnd w:id="121"/>
      <w:bookmarkEnd w:id="122"/>
      <w:bookmarkEnd w:id="123"/>
    </w:p>
    <w:p w:rsidR="00DB698F" w:rsidRPr="005863EF" w:rsidRDefault="00DB698F" w:rsidP="001D00DC">
      <w:pPr>
        <w:pStyle w:val="affa"/>
        <w:numPr>
          <w:ilvl w:val="2"/>
          <w:numId w:val="9"/>
        </w:numPr>
        <w:ind w:left="0" w:firstLine="709"/>
        <w:rPr>
          <w:sz w:val="24"/>
        </w:rPr>
      </w:pPr>
      <w:r w:rsidRPr="005863EF">
        <w:rPr>
          <w:sz w:val="24"/>
        </w:rPr>
        <w:t>Все суммы денежных сре</w:t>
      </w:r>
      <w:proofErr w:type="gramStart"/>
      <w:r w:rsidRPr="005863EF">
        <w:rPr>
          <w:sz w:val="24"/>
        </w:rPr>
        <w:t>дств в з</w:t>
      </w:r>
      <w:proofErr w:type="gramEnd"/>
      <w:r w:rsidRPr="005863EF">
        <w:rPr>
          <w:sz w:val="24"/>
        </w:rPr>
        <w:t>аявке на участие в запросе предложений и</w:t>
      </w:r>
      <w:r w:rsidRPr="005863EF">
        <w:rPr>
          <w:sz w:val="24"/>
          <w:lang w:val="en-US"/>
        </w:rPr>
        <w:t> </w:t>
      </w:r>
      <w:r w:rsidRPr="005863EF">
        <w:rPr>
          <w:sz w:val="24"/>
        </w:rPr>
        <w:t xml:space="preserve">приложениях к ней должны быть выражены в </w:t>
      </w:r>
      <w:bookmarkEnd w:id="124"/>
      <w:bookmarkEnd w:id="125"/>
      <w:r w:rsidRPr="005863EF">
        <w:rPr>
          <w:sz w:val="24"/>
        </w:rPr>
        <w:t>валюте, установленной в пункте </w:t>
      </w:r>
      <w:fldSimple w:instr=" REF _Ref317253392 \r \h  \* MERGEFORMAT ">
        <w:r w:rsidR="003C223D" w:rsidRPr="003C223D">
          <w:rPr>
            <w:sz w:val="24"/>
          </w:rPr>
          <w:t>11</w:t>
        </w:r>
      </w:fldSimple>
      <w:r w:rsidRPr="005863EF">
        <w:rPr>
          <w:sz w:val="24"/>
        </w:rPr>
        <w:t xml:space="preserve"> раздела </w:t>
      </w:r>
      <w:fldSimple w:instr=" REF _Ref317253402 \r \h  \* MERGEFORMAT ">
        <w:r w:rsidR="003C223D" w:rsidRPr="003C223D">
          <w:rPr>
            <w:sz w:val="24"/>
          </w:rPr>
          <w:t>5</w:t>
        </w:r>
      </w:fldSimple>
      <w:r w:rsidRPr="005863EF">
        <w:rPr>
          <w:sz w:val="24"/>
        </w:rPr>
        <w:t xml:space="preserve"> «Информационная карта запроса предложений», за исключением случаев, предусмотренных</w:t>
      </w:r>
      <w:bookmarkEnd w:id="126"/>
      <w:r w:rsidRPr="005863EF">
        <w:rPr>
          <w:sz w:val="24"/>
        </w:rPr>
        <w:t xml:space="preserve"> в пункте </w:t>
      </w:r>
      <w:fldSimple w:instr=" REF _Ref317253392 \r \h  \* MERGEFORMAT ">
        <w:r w:rsidR="003C223D" w:rsidRPr="003C223D">
          <w:rPr>
            <w:sz w:val="24"/>
          </w:rPr>
          <w:t>11</w:t>
        </w:r>
      </w:fldSimple>
      <w:r w:rsidRPr="005863EF">
        <w:rPr>
          <w:sz w:val="24"/>
        </w:rPr>
        <w:t xml:space="preserve"> раздела </w:t>
      </w:r>
      <w:fldSimple w:instr=" REF _Ref317253410 \r \h  \* MERGEFORMAT ">
        <w:r w:rsidR="003C223D" w:rsidRPr="003C223D">
          <w:rPr>
            <w:sz w:val="24"/>
          </w:rPr>
          <w:t>5</w:t>
        </w:r>
      </w:fldSimple>
      <w:r w:rsidRPr="005863EF">
        <w:rPr>
          <w:sz w:val="24"/>
        </w:rPr>
        <w:t xml:space="preserve"> «Информационная карта запроса предложений».</w:t>
      </w:r>
      <w:bookmarkStart w:id="128" w:name="_Ref317253467"/>
      <w:bookmarkStart w:id="129" w:name="_Toc518119275"/>
      <w:bookmarkEnd w:id="127"/>
    </w:p>
    <w:p w:rsidR="00DB698F" w:rsidRPr="005863EF" w:rsidRDefault="00DB698F" w:rsidP="001D00DC">
      <w:pPr>
        <w:pStyle w:val="affa"/>
        <w:numPr>
          <w:ilvl w:val="2"/>
          <w:numId w:val="9"/>
        </w:numPr>
        <w:ind w:left="0" w:firstLine="709"/>
        <w:rPr>
          <w:sz w:val="24"/>
        </w:rPr>
      </w:pPr>
      <w:proofErr w:type="gramStart"/>
      <w:r w:rsidRPr="005863EF">
        <w:rPr>
          <w:sz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C223D" w:rsidRPr="003C223D">
          <w:rPr>
            <w:sz w:val="24"/>
          </w:rPr>
          <w:t>11</w:t>
        </w:r>
      </w:fldSimple>
      <w:r w:rsidRPr="005863EF">
        <w:rPr>
          <w:sz w:val="24"/>
        </w:rPr>
        <w:t xml:space="preserve"> раздела </w:t>
      </w:r>
      <w:fldSimple w:instr=" REF _Ref317253440 \r \h  \* MERGEFORMAT ">
        <w:r w:rsidR="003C223D" w:rsidRPr="003C223D">
          <w:rPr>
            <w:sz w:val="24"/>
          </w:rPr>
          <w:t>5</w:t>
        </w:r>
      </w:fldSimple>
      <w:r w:rsidRPr="005863EF">
        <w:rPr>
          <w:sz w:val="24"/>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863EF">
        <w:rPr>
          <w:sz w:val="24"/>
        </w:rPr>
        <w:t xml:space="preserve"> такового курса и даты его установления.</w:t>
      </w:r>
      <w:bookmarkEnd w:id="128"/>
    </w:p>
    <w:p w:rsidR="00DB698F" w:rsidRPr="005863EF" w:rsidRDefault="00DB698F" w:rsidP="001D00DC">
      <w:pPr>
        <w:pStyle w:val="affa"/>
        <w:numPr>
          <w:ilvl w:val="1"/>
          <w:numId w:val="9"/>
        </w:numPr>
        <w:ind w:left="0" w:firstLine="709"/>
        <w:outlineLvl w:val="1"/>
        <w:rPr>
          <w:sz w:val="24"/>
        </w:rPr>
      </w:pPr>
      <w:bookmarkStart w:id="130" w:name="_Toc356807636"/>
      <w:bookmarkStart w:id="131" w:name="_Toc412116332"/>
      <w:bookmarkEnd w:id="129"/>
      <w:r w:rsidRPr="005863EF">
        <w:rPr>
          <w:sz w:val="24"/>
        </w:rPr>
        <w:t>Начальная (максимальная) цена договора</w:t>
      </w:r>
      <w:bookmarkEnd w:id="130"/>
      <w:bookmarkEnd w:id="131"/>
    </w:p>
    <w:p w:rsidR="00DB698F" w:rsidRPr="005863EF" w:rsidRDefault="00DB698F" w:rsidP="001D00DC">
      <w:pPr>
        <w:pStyle w:val="affa"/>
        <w:numPr>
          <w:ilvl w:val="2"/>
          <w:numId w:val="9"/>
        </w:numPr>
        <w:ind w:left="0" w:firstLine="709"/>
        <w:rPr>
          <w:sz w:val="24"/>
        </w:rPr>
      </w:pPr>
      <w:r w:rsidRPr="005863EF">
        <w:rPr>
          <w:sz w:val="24"/>
        </w:rPr>
        <w:t>Начальная (максимальная) цена договора указана в извещении о проведении запроса предложений и в пункте </w:t>
      </w:r>
      <w:fldSimple w:instr=" REF _Ref317250440 \r \h  \* MERGEFORMAT ">
        <w:r w:rsidR="003C223D" w:rsidRPr="003C223D">
          <w:rPr>
            <w:sz w:val="24"/>
          </w:rPr>
          <w:t>9</w:t>
        </w:r>
      </w:fldSimple>
      <w:r w:rsidRPr="005863EF">
        <w:rPr>
          <w:sz w:val="24"/>
        </w:rPr>
        <w:t xml:space="preserve"> раздела </w:t>
      </w:r>
      <w:fldSimple w:instr=" REF _Ref317253501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1"/>
          <w:numId w:val="9"/>
        </w:numPr>
        <w:ind w:left="0" w:firstLine="709"/>
        <w:outlineLvl w:val="1"/>
        <w:rPr>
          <w:sz w:val="24"/>
        </w:rPr>
      </w:pPr>
      <w:bookmarkStart w:id="132" w:name="_Toc356807638"/>
      <w:bookmarkStart w:id="133" w:name="_Toc390267604"/>
      <w:bookmarkStart w:id="134" w:name="_Ref317254894"/>
      <w:bookmarkStart w:id="135" w:name="_Toc412116333"/>
      <w:r w:rsidRPr="005863EF">
        <w:rPr>
          <w:sz w:val="24"/>
        </w:rPr>
        <w:t>Подача и прием заявок на участие в запросе предложений</w:t>
      </w:r>
      <w:bookmarkEnd w:id="132"/>
      <w:bookmarkEnd w:id="133"/>
      <w:bookmarkEnd w:id="134"/>
      <w:bookmarkEnd w:id="135"/>
    </w:p>
    <w:p w:rsidR="00DB698F" w:rsidRPr="005863EF" w:rsidRDefault="00DB698F" w:rsidP="001D00DC">
      <w:pPr>
        <w:pStyle w:val="affa"/>
        <w:numPr>
          <w:ilvl w:val="2"/>
          <w:numId w:val="9"/>
        </w:numPr>
        <w:ind w:left="0" w:firstLine="709"/>
        <w:rPr>
          <w:sz w:val="24"/>
        </w:rPr>
      </w:pPr>
      <w:r w:rsidRPr="005863EF">
        <w:rPr>
          <w:sz w:val="24"/>
        </w:rPr>
        <w:t>Порядок подачи заявок на участие в запросе предложений на ЭТП определяется регламентом работы данной ЭТП.</w:t>
      </w:r>
    </w:p>
    <w:p w:rsidR="00DB698F" w:rsidRPr="005863EF" w:rsidRDefault="00DB698F" w:rsidP="001D00DC">
      <w:pPr>
        <w:pStyle w:val="affa"/>
        <w:numPr>
          <w:ilvl w:val="2"/>
          <w:numId w:val="9"/>
        </w:numPr>
        <w:ind w:left="0" w:firstLine="709"/>
        <w:rPr>
          <w:sz w:val="24"/>
        </w:rPr>
      </w:pPr>
      <w:r w:rsidRPr="005863EF">
        <w:rPr>
          <w:sz w:val="24"/>
        </w:rPr>
        <w:t>Заявки на участие в запросе предложений должны быть поданы на</w:t>
      </w:r>
      <w:r w:rsidRPr="005863EF">
        <w:rPr>
          <w:sz w:val="24"/>
          <w:lang w:val="en-US"/>
        </w:rPr>
        <w:t> </w:t>
      </w:r>
      <w:r w:rsidRPr="005863EF">
        <w:rPr>
          <w:sz w:val="24"/>
        </w:rPr>
        <w:t>ЭТП до истечения срока, установленного в извещении о проведении запроса предложений и в пункте </w:t>
      </w:r>
      <w:fldSimple w:instr=" REF _Ref317250778 \r \h  \* MERGEFORMAT ">
        <w:r w:rsidR="003C223D" w:rsidRPr="003C223D">
          <w:rPr>
            <w:sz w:val="24"/>
          </w:rPr>
          <w:t>19</w:t>
        </w:r>
      </w:fldSimple>
      <w:r w:rsidRPr="005863EF">
        <w:rPr>
          <w:sz w:val="24"/>
        </w:rPr>
        <w:t xml:space="preserve"> раздела </w:t>
      </w:r>
      <w:fldSimple w:instr=" REF _Ref317253730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2"/>
          <w:numId w:val="9"/>
        </w:numPr>
        <w:ind w:left="0" w:firstLine="709"/>
        <w:rPr>
          <w:sz w:val="24"/>
        </w:rPr>
      </w:pPr>
      <w:r w:rsidRPr="005863EF">
        <w:rPr>
          <w:sz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C223D" w:rsidRPr="003C223D">
          <w:rPr>
            <w:sz w:val="24"/>
          </w:rPr>
          <w:t>16</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1"/>
          <w:numId w:val="9"/>
        </w:numPr>
        <w:ind w:left="0" w:firstLine="709"/>
        <w:outlineLvl w:val="1"/>
        <w:rPr>
          <w:sz w:val="24"/>
        </w:rPr>
      </w:pPr>
      <w:bookmarkStart w:id="136" w:name="_Toc356807639"/>
      <w:bookmarkStart w:id="137" w:name="_Toc390267605"/>
      <w:bookmarkStart w:id="138" w:name="_Toc412116334"/>
      <w:r w:rsidRPr="005863EF">
        <w:rPr>
          <w:sz w:val="24"/>
        </w:rPr>
        <w:t>Изменение заявок на участие в запросе предложений или их отзыв</w:t>
      </w:r>
      <w:bookmarkEnd w:id="136"/>
      <w:bookmarkEnd w:id="137"/>
      <w:bookmarkEnd w:id="138"/>
    </w:p>
    <w:p w:rsidR="00DB698F" w:rsidRPr="005863EF" w:rsidRDefault="00DB698F" w:rsidP="001D00DC">
      <w:pPr>
        <w:pStyle w:val="affa"/>
        <w:numPr>
          <w:ilvl w:val="2"/>
          <w:numId w:val="9"/>
        </w:numPr>
        <w:ind w:left="0" w:firstLine="709"/>
        <w:rPr>
          <w:sz w:val="24"/>
        </w:rPr>
      </w:pPr>
      <w:proofErr w:type="gramStart"/>
      <w:r w:rsidRPr="005863EF">
        <w:rPr>
          <w:sz w:val="24"/>
        </w:rPr>
        <w:t>Участник запроса предложений, подавший заявку на участие в</w:t>
      </w:r>
      <w:r w:rsidRPr="005863EF">
        <w:rPr>
          <w:sz w:val="24"/>
          <w:lang w:val="en-US"/>
        </w:rPr>
        <w:t> </w:t>
      </w:r>
      <w:r w:rsidRPr="005863EF">
        <w:rPr>
          <w:sz w:val="24"/>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863EF">
        <w:rPr>
          <w:sz w:val="24"/>
          <w:lang w:val="en-US"/>
        </w:rPr>
        <w:t> </w:t>
      </w:r>
      <w:r w:rsidRPr="005863EF">
        <w:rPr>
          <w:sz w:val="24"/>
        </w:rPr>
        <w:t>подачи, но до</w:t>
      </w:r>
      <w:r w:rsidRPr="005863EF">
        <w:rPr>
          <w:sz w:val="24"/>
          <w:lang w:val="en-US"/>
        </w:rPr>
        <w:t> </w:t>
      </w:r>
      <w:r w:rsidRPr="005863EF">
        <w:rPr>
          <w:sz w:val="24"/>
        </w:rPr>
        <w:t>истечения срока окончания подачи заявок на участие в запросе предложений указанного в пункте </w:t>
      </w:r>
      <w:fldSimple w:instr=" REF _Ref317250778 \r \h  \* MERGEFORMAT ">
        <w:r w:rsidR="003C223D" w:rsidRPr="003C223D">
          <w:rPr>
            <w:sz w:val="24"/>
          </w:rPr>
          <w:t>19</w:t>
        </w:r>
      </w:fldSimple>
      <w:r w:rsidRPr="005863EF">
        <w:rPr>
          <w:sz w:val="24"/>
        </w:rPr>
        <w:t xml:space="preserve"> раздела </w:t>
      </w:r>
      <w:fldSimple w:instr=" REF _Ref317253746 \r \h  \* MERGEFORMAT ">
        <w:r w:rsidR="003C223D" w:rsidRPr="003C223D">
          <w:rPr>
            <w:sz w:val="24"/>
          </w:rPr>
          <w:t>5</w:t>
        </w:r>
      </w:fldSimple>
      <w:r w:rsidRPr="005863EF">
        <w:rPr>
          <w:sz w:val="24"/>
        </w:rPr>
        <w:t xml:space="preserve"> «Информационная карта запроса предложений».</w:t>
      </w:r>
      <w:proofErr w:type="gramEnd"/>
    </w:p>
    <w:p w:rsidR="00DB698F" w:rsidRPr="005863EF" w:rsidRDefault="00DB698F" w:rsidP="001D00DC">
      <w:pPr>
        <w:pStyle w:val="affa"/>
        <w:numPr>
          <w:ilvl w:val="2"/>
          <w:numId w:val="9"/>
        </w:numPr>
        <w:ind w:left="0" w:firstLine="709"/>
        <w:rPr>
          <w:sz w:val="24"/>
        </w:rPr>
      </w:pPr>
      <w:r w:rsidRPr="005863EF">
        <w:rPr>
          <w:sz w:val="24"/>
        </w:rPr>
        <w:t>Порядок изменения или отзыва заявок на участие в запросе предложений, поданных на ЭТП, определяется и осуществляется в соответствии с</w:t>
      </w:r>
      <w:r w:rsidRPr="005863EF">
        <w:rPr>
          <w:sz w:val="24"/>
          <w:lang w:val="en-US"/>
        </w:rPr>
        <w:t> </w:t>
      </w:r>
      <w:r w:rsidRPr="005863EF">
        <w:rPr>
          <w:sz w:val="24"/>
        </w:rPr>
        <w:t>регламентом работы данной ЭТП.</w:t>
      </w:r>
    </w:p>
    <w:p w:rsidR="00DB698F" w:rsidRPr="005863EF" w:rsidRDefault="00DB698F" w:rsidP="001D00DC">
      <w:pPr>
        <w:pStyle w:val="affa"/>
        <w:numPr>
          <w:ilvl w:val="2"/>
          <w:numId w:val="9"/>
        </w:numPr>
        <w:ind w:left="0" w:firstLine="709"/>
        <w:rPr>
          <w:sz w:val="24"/>
        </w:rPr>
      </w:pPr>
      <w:bookmarkStart w:id="139" w:name="_Ref317253800"/>
      <w:r w:rsidRPr="005863EF">
        <w:rPr>
          <w:sz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9"/>
    </w:p>
    <w:p w:rsidR="00DB698F" w:rsidRPr="005863EF" w:rsidRDefault="00DB698F" w:rsidP="001D00DC">
      <w:pPr>
        <w:pStyle w:val="affa"/>
        <w:numPr>
          <w:ilvl w:val="0"/>
          <w:numId w:val="13"/>
        </w:numPr>
        <w:ind w:left="0" w:firstLine="709"/>
        <w:rPr>
          <w:sz w:val="24"/>
        </w:rPr>
      </w:pPr>
      <w:r w:rsidRPr="005863EF">
        <w:rPr>
          <w:sz w:val="24"/>
        </w:rPr>
        <w:t>отозвать поданную заявку и подать ее вновь (при желании);</w:t>
      </w:r>
    </w:p>
    <w:p w:rsidR="00DB698F" w:rsidRPr="005863EF" w:rsidRDefault="00DB698F" w:rsidP="001D00DC">
      <w:pPr>
        <w:pStyle w:val="affa"/>
        <w:numPr>
          <w:ilvl w:val="0"/>
          <w:numId w:val="13"/>
        </w:numPr>
        <w:ind w:left="0" w:firstLine="709"/>
        <w:rPr>
          <w:sz w:val="24"/>
        </w:rPr>
      </w:pPr>
      <w:bookmarkStart w:id="140" w:name="_Ref307223370"/>
      <w:r w:rsidRPr="005863EF">
        <w:rPr>
          <w:sz w:val="24"/>
        </w:rPr>
        <w:t>продлить срок действия заявки на соответствующий период времени;</w:t>
      </w:r>
      <w:bookmarkEnd w:id="140"/>
    </w:p>
    <w:p w:rsidR="00DB698F" w:rsidRPr="005863EF" w:rsidRDefault="00DB698F" w:rsidP="001D00DC">
      <w:pPr>
        <w:pStyle w:val="affa"/>
        <w:numPr>
          <w:ilvl w:val="0"/>
          <w:numId w:val="13"/>
        </w:numPr>
        <w:ind w:left="0" w:firstLine="709"/>
        <w:rPr>
          <w:sz w:val="24"/>
        </w:rPr>
      </w:pPr>
      <w:r w:rsidRPr="005863EF">
        <w:rPr>
          <w:sz w:val="24"/>
        </w:rPr>
        <w:t>не изменять срок ее действия, при этом заявка утрачивает свою силу в первоначально установленный в ней срок. При этом</w:t>
      </w:r>
      <w:proofErr w:type="gramStart"/>
      <w:r w:rsidRPr="005863EF">
        <w:rPr>
          <w:sz w:val="24"/>
        </w:rPr>
        <w:t>,</w:t>
      </w:r>
      <w:proofErr w:type="gramEnd"/>
      <w:r w:rsidRPr="005863EF">
        <w:rPr>
          <w:sz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B698F" w:rsidRPr="005863EF" w:rsidRDefault="00DB698F" w:rsidP="001D00DC">
      <w:pPr>
        <w:pStyle w:val="affa"/>
        <w:numPr>
          <w:ilvl w:val="2"/>
          <w:numId w:val="9"/>
        </w:numPr>
        <w:ind w:left="0" w:firstLine="709"/>
        <w:rPr>
          <w:sz w:val="24"/>
        </w:rPr>
      </w:pPr>
      <w:r w:rsidRPr="005863EF">
        <w:rPr>
          <w:sz w:val="24"/>
        </w:rPr>
        <w:t>Продление срока действия заявки в соответствии с подпунктом </w:t>
      </w:r>
      <w:fldSimple w:instr=" REF _Ref307223370 \r \h  \* MERGEFORMAT ">
        <w:r w:rsidR="003C223D" w:rsidRPr="003C223D">
          <w:rPr>
            <w:sz w:val="24"/>
          </w:rPr>
          <w:t>б)</w:t>
        </w:r>
      </w:fldSimple>
      <w:r w:rsidRPr="005863EF">
        <w:rPr>
          <w:sz w:val="24"/>
        </w:rPr>
        <w:t xml:space="preserve"> пункта </w:t>
      </w:r>
      <w:fldSimple w:instr=" REF _Ref317253800 \r \h  \* MERGEFORMAT ">
        <w:r w:rsidR="003C223D" w:rsidRPr="003C223D">
          <w:rPr>
            <w:sz w:val="24"/>
          </w:rPr>
          <w:t>4.10.3</w:t>
        </w:r>
      </w:fldSimple>
      <w:r w:rsidRPr="005863EF">
        <w:rPr>
          <w:sz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863EF">
        <w:rPr>
          <w:sz w:val="24"/>
        </w:rPr>
        <w:t>а о ее</w:t>
      </w:r>
      <w:proofErr w:type="gramEnd"/>
      <w:r w:rsidRPr="005863EF">
        <w:rPr>
          <w:sz w:val="24"/>
        </w:rPr>
        <w:t xml:space="preserve"> продлении. При этом такой участник запроса предложений должен предоставить новое обеспечение </w:t>
      </w:r>
      <w:proofErr w:type="gramStart"/>
      <w:r w:rsidRPr="005863EF">
        <w:rPr>
          <w:sz w:val="24"/>
        </w:rPr>
        <w:t>исполнения обязательств участника запроса предложений</w:t>
      </w:r>
      <w:proofErr w:type="gramEnd"/>
      <w:r w:rsidRPr="005863EF">
        <w:rPr>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B698F" w:rsidRPr="005863EF" w:rsidRDefault="00DB698F" w:rsidP="001D00DC">
      <w:pPr>
        <w:pStyle w:val="affa"/>
        <w:numPr>
          <w:ilvl w:val="1"/>
          <w:numId w:val="9"/>
        </w:numPr>
        <w:ind w:left="0" w:firstLine="709"/>
        <w:outlineLvl w:val="1"/>
        <w:rPr>
          <w:sz w:val="24"/>
        </w:rPr>
      </w:pPr>
      <w:bookmarkStart w:id="141" w:name="_Toc356807640"/>
      <w:bookmarkStart w:id="142" w:name="_Toc390267606"/>
      <w:bookmarkStart w:id="143" w:name="_Ref317254920"/>
      <w:bookmarkStart w:id="144" w:name="_Toc412116335"/>
      <w:r w:rsidRPr="005863EF">
        <w:rPr>
          <w:sz w:val="24"/>
        </w:rPr>
        <w:t>Открытие доступа к поданным заявкам на участие в запросе предложений</w:t>
      </w:r>
      <w:bookmarkEnd w:id="141"/>
      <w:bookmarkEnd w:id="142"/>
      <w:bookmarkEnd w:id="143"/>
      <w:bookmarkEnd w:id="144"/>
    </w:p>
    <w:p w:rsidR="00DB698F" w:rsidRPr="005863EF" w:rsidRDefault="00DB698F" w:rsidP="001D00DC">
      <w:pPr>
        <w:pStyle w:val="affa"/>
        <w:numPr>
          <w:ilvl w:val="2"/>
          <w:numId w:val="9"/>
        </w:numPr>
        <w:ind w:left="0" w:firstLine="709"/>
        <w:rPr>
          <w:sz w:val="24"/>
        </w:rPr>
      </w:pPr>
      <w:r w:rsidRPr="005863EF">
        <w:rPr>
          <w:sz w:val="24"/>
        </w:rPr>
        <w:t>В срок, установленный в извещении о проведении запроса предложений и в пункте </w:t>
      </w:r>
      <w:fldSimple w:instr=" REF _Ref317250778 \r \h  \* MERGEFORMAT ">
        <w:r w:rsidR="003C223D" w:rsidRPr="003C223D">
          <w:rPr>
            <w:sz w:val="24"/>
          </w:rPr>
          <w:t>19</w:t>
        </w:r>
      </w:fldSimple>
      <w:r w:rsidRPr="005863EF">
        <w:rPr>
          <w:sz w:val="24"/>
        </w:rPr>
        <w:t xml:space="preserve"> раздела </w:t>
      </w:r>
      <w:fldSimple w:instr=" REF _Ref317253837 \r \h  \* MERGEFORMAT ">
        <w:r w:rsidR="003C223D" w:rsidRPr="003C223D">
          <w:rPr>
            <w:sz w:val="24"/>
          </w:rPr>
          <w:t>5</w:t>
        </w:r>
      </w:fldSimple>
      <w:r w:rsidRPr="005863EF">
        <w:rPr>
          <w:sz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DB698F" w:rsidRPr="005863EF" w:rsidRDefault="00DB698F" w:rsidP="001D00DC">
      <w:pPr>
        <w:pStyle w:val="affa"/>
        <w:numPr>
          <w:ilvl w:val="2"/>
          <w:numId w:val="9"/>
        </w:numPr>
        <w:ind w:left="0" w:firstLine="709"/>
        <w:rPr>
          <w:sz w:val="24"/>
        </w:rPr>
      </w:pPr>
      <w:r w:rsidRPr="005863EF">
        <w:rPr>
          <w:sz w:val="24"/>
        </w:rPr>
        <w:t>При проведении процедуры открытия доступа к поданным заявкам заседание закупочной комиссии не проводится.</w:t>
      </w:r>
    </w:p>
    <w:p w:rsidR="00DB698F" w:rsidRPr="005863EF" w:rsidRDefault="00DB698F" w:rsidP="001D00DC">
      <w:pPr>
        <w:pStyle w:val="affa"/>
        <w:numPr>
          <w:ilvl w:val="2"/>
          <w:numId w:val="9"/>
        </w:numPr>
        <w:ind w:left="0" w:firstLine="709"/>
        <w:rPr>
          <w:sz w:val="24"/>
        </w:rPr>
      </w:pPr>
      <w:r w:rsidRPr="005863EF">
        <w:rPr>
          <w:sz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863EF">
        <w:rPr>
          <w:sz w:val="24"/>
        </w:rPr>
        <w:t>позднее</w:t>
      </w:r>
      <w:proofErr w:type="gramEnd"/>
      <w:r w:rsidRPr="005863EF">
        <w:rPr>
          <w:sz w:val="24"/>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C223D" w:rsidRPr="003C223D">
          <w:rPr>
            <w:sz w:val="24"/>
          </w:rPr>
          <w:t>19</w:t>
        </w:r>
      </w:fldSimple>
      <w:r w:rsidRPr="005863EF">
        <w:rPr>
          <w:sz w:val="24"/>
        </w:rPr>
        <w:t xml:space="preserve"> раздела </w:t>
      </w:r>
      <w:fldSimple w:instr=" REF _Ref317253860 \r \h  \* MERGEFORMAT ">
        <w:r w:rsidR="003C223D" w:rsidRPr="003C223D">
          <w:rPr>
            <w:sz w:val="24"/>
          </w:rPr>
          <w:t>5</w:t>
        </w:r>
      </w:fldSimple>
      <w:r w:rsidRPr="005863EF">
        <w:rPr>
          <w:sz w:val="24"/>
        </w:rPr>
        <w:t xml:space="preserve"> «Информационная карта запроса предложений», </w:t>
      </w:r>
      <w:proofErr w:type="gramStart"/>
      <w:r w:rsidRPr="005863EF">
        <w:rPr>
          <w:sz w:val="24"/>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C223D" w:rsidRPr="003C223D">
          <w:rPr>
            <w:sz w:val="24"/>
          </w:rPr>
          <w:t>6</w:t>
        </w:r>
      </w:fldSimple>
      <w:r w:rsidRPr="005863EF">
        <w:rPr>
          <w:sz w:val="24"/>
        </w:rPr>
        <w:t xml:space="preserve"> раздела </w:t>
      </w:r>
      <w:fldSimple w:instr=" REF _Ref317253928 \r \h  \* MERGEFORMAT ">
        <w:r w:rsidR="003C223D" w:rsidRPr="003C223D">
          <w:rPr>
            <w:sz w:val="24"/>
          </w:rPr>
          <w:t>5</w:t>
        </w:r>
      </w:fldSimple>
      <w:r w:rsidRPr="005863EF">
        <w:rPr>
          <w:sz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863EF">
        <w:rPr>
          <w:sz w:val="24"/>
        </w:rPr>
        <w:t xml:space="preserve"> Заявка на оформление пропуска может направляться с</w:t>
      </w:r>
      <w:r w:rsidRPr="005863EF">
        <w:rPr>
          <w:sz w:val="24"/>
          <w:lang w:val="en-US"/>
        </w:rPr>
        <w:t> </w:t>
      </w:r>
      <w:r w:rsidRPr="005863EF">
        <w:rPr>
          <w:sz w:val="24"/>
        </w:rPr>
        <w:t>использованием любых сре</w:t>
      </w:r>
      <w:proofErr w:type="gramStart"/>
      <w:r w:rsidRPr="005863EF">
        <w:rPr>
          <w:sz w:val="24"/>
        </w:rPr>
        <w:t>дств св</w:t>
      </w:r>
      <w:proofErr w:type="gramEnd"/>
      <w:r w:rsidRPr="005863EF">
        <w:rPr>
          <w:sz w:val="24"/>
        </w:rPr>
        <w:t>язи, включая почтовую, телеграфную и</w:t>
      </w:r>
      <w:r w:rsidRPr="005863EF">
        <w:rPr>
          <w:sz w:val="24"/>
          <w:lang w:val="en-US"/>
        </w:rPr>
        <w:t> </w:t>
      </w:r>
      <w:r w:rsidRPr="005863EF">
        <w:rPr>
          <w:sz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698F" w:rsidRPr="005863EF" w:rsidRDefault="00DB698F" w:rsidP="001D00DC">
      <w:pPr>
        <w:pStyle w:val="affa"/>
        <w:numPr>
          <w:ilvl w:val="2"/>
          <w:numId w:val="9"/>
        </w:numPr>
        <w:ind w:left="0" w:firstLine="709"/>
        <w:rPr>
          <w:sz w:val="24"/>
        </w:rPr>
      </w:pPr>
      <w:bookmarkStart w:id="145" w:name="_Ref384019858"/>
      <w:r w:rsidRPr="005863EF">
        <w:rPr>
          <w:sz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3C223D" w:rsidRPr="003C223D">
          <w:rPr>
            <w:sz w:val="24"/>
          </w:rPr>
          <w:t>4.11.5</w:t>
        </w:r>
      </w:fldSimple>
      <w:r w:rsidRPr="005863EF">
        <w:rPr>
          <w:sz w:val="24"/>
        </w:rPr>
        <w:t>.</w:t>
      </w:r>
      <w:bookmarkEnd w:id="145"/>
    </w:p>
    <w:p w:rsidR="00DB698F" w:rsidRPr="005863EF" w:rsidRDefault="00DB698F" w:rsidP="001D00DC">
      <w:pPr>
        <w:pStyle w:val="affa"/>
        <w:numPr>
          <w:ilvl w:val="2"/>
          <w:numId w:val="9"/>
        </w:numPr>
        <w:ind w:left="0" w:firstLine="709"/>
        <w:rPr>
          <w:sz w:val="24"/>
        </w:rPr>
      </w:pPr>
      <w:bookmarkStart w:id="146" w:name="_Ref320194434"/>
      <w:bookmarkStart w:id="147" w:name="_Ref389646818"/>
      <w:bookmarkStart w:id="148" w:name="_Ref388954126"/>
      <w:r w:rsidRPr="005863EF">
        <w:rPr>
          <w:sz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863EF">
        <w:rPr>
          <w:sz w:val="24"/>
        </w:rPr>
        <w:t>регистрации представителей участников запроса предложений</w:t>
      </w:r>
      <w:bookmarkEnd w:id="146"/>
      <w:bookmarkEnd w:id="147"/>
      <w:proofErr w:type="gramEnd"/>
      <w:r w:rsidRPr="005863EF">
        <w:rPr>
          <w:sz w:val="24"/>
        </w:rPr>
        <w:t>.</w:t>
      </w:r>
    </w:p>
    <w:p w:rsidR="00DB698F" w:rsidRPr="005863EF" w:rsidRDefault="00DB698F" w:rsidP="001D00DC">
      <w:pPr>
        <w:pStyle w:val="affa"/>
        <w:numPr>
          <w:ilvl w:val="2"/>
          <w:numId w:val="9"/>
        </w:numPr>
        <w:ind w:left="0" w:firstLine="709"/>
        <w:rPr>
          <w:sz w:val="24"/>
        </w:rPr>
      </w:pPr>
      <w:r w:rsidRPr="005863EF">
        <w:rPr>
          <w:sz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48"/>
    </w:p>
    <w:p w:rsidR="00DB698F" w:rsidRPr="005863EF" w:rsidRDefault="00DB698F" w:rsidP="001D00DC">
      <w:pPr>
        <w:pStyle w:val="affa"/>
        <w:numPr>
          <w:ilvl w:val="0"/>
          <w:numId w:val="14"/>
        </w:numPr>
        <w:ind w:left="0" w:firstLine="709"/>
        <w:rPr>
          <w:sz w:val="24"/>
        </w:rPr>
      </w:pPr>
      <w:r w:rsidRPr="005863EF">
        <w:rPr>
          <w:sz w:val="24"/>
        </w:rPr>
        <w:t>наименование и реквизиты запроса предложений;</w:t>
      </w:r>
    </w:p>
    <w:p w:rsidR="00DB698F" w:rsidRPr="005863EF" w:rsidRDefault="00DB698F" w:rsidP="001D00DC">
      <w:pPr>
        <w:pStyle w:val="affa"/>
        <w:numPr>
          <w:ilvl w:val="0"/>
          <w:numId w:val="14"/>
        </w:numPr>
        <w:ind w:left="0" w:firstLine="709"/>
        <w:rPr>
          <w:sz w:val="24"/>
        </w:rPr>
      </w:pPr>
      <w:r w:rsidRPr="005863EF">
        <w:rPr>
          <w:sz w:val="24"/>
        </w:rPr>
        <w:t>наименование ЭТП и ее адрес в информационно-телекоммуникационной сети «Интернет»;</w:t>
      </w:r>
    </w:p>
    <w:p w:rsidR="00DB698F" w:rsidRPr="005863EF" w:rsidRDefault="00DB698F" w:rsidP="001D00DC">
      <w:pPr>
        <w:pStyle w:val="affa"/>
        <w:numPr>
          <w:ilvl w:val="0"/>
          <w:numId w:val="14"/>
        </w:numPr>
        <w:ind w:left="0" w:firstLine="709"/>
        <w:rPr>
          <w:sz w:val="24"/>
        </w:rPr>
      </w:pPr>
      <w:r w:rsidRPr="005863EF">
        <w:rPr>
          <w:sz w:val="24"/>
        </w:rPr>
        <w:t>дату и время окончания подачи заявок;</w:t>
      </w:r>
    </w:p>
    <w:p w:rsidR="00DB698F" w:rsidRPr="005863EF" w:rsidRDefault="00DB698F" w:rsidP="001D00DC">
      <w:pPr>
        <w:pStyle w:val="affa"/>
        <w:numPr>
          <w:ilvl w:val="0"/>
          <w:numId w:val="14"/>
        </w:numPr>
        <w:ind w:left="0" w:firstLine="709"/>
        <w:rPr>
          <w:sz w:val="24"/>
        </w:rPr>
      </w:pPr>
      <w:r w:rsidRPr="005863EF">
        <w:rPr>
          <w:sz w:val="24"/>
        </w:rPr>
        <w:t>сведения об объеме закупаемых товаров, работ, услуг;</w:t>
      </w:r>
    </w:p>
    <w:p w:rsidR="00DB698F" w:rsidRPr="005863EF" w:rsidRDefault="00DB698F" w:rsidP="001D00DC">
      <w:pPr>
        <w:pStyle w:val="affa"/>
        <w:numPr>
          <w:ilvl w:val="0"/>
          <w:numId w:val="14"/>
        </w:numPr>
        <w:ind w:left="0" w:firstLine="709"/>
        <w:rPr>
          <w:sz w:val="24"/>
        </w:rPr>
      </w:pPr>
      <w:r w:rsidRPr="005863EF">
        <w:rPr>
          <w:sz w:val="24"/>
        </w:rPr>
        <w:t>сведения о начальной (максимальной) цене договора;</w:t>
      </w:r>
    </w:p>
    <w:p w:rsidR="00DB698F" w:rsidRPr="005863EF" w:rsidRDefault="00DB698F" w:rsidP="001D00DC">
      <w:pPr>
        <w:pStyle w:val="affa"/>
        <w:numPr>
          <w:ilvl w:val="0"/>
          <w:numId w:val="14"/>
        </w:numPr>
        <w:ind w:left="0" w:firstLine="709"/>
        <w:rPr>
          <w:sz w:val="24"/>
        </w:rPr>
      </w:pPr>
      <w:r w:rsidRPr="005863EF">
        <w:rPr>
          <w:sz w:val="24"/>
        </w:rPr>
        <w:t>сведения о сроке исполнения договора;</w:t>
      </w:r>
    </w:p>
    <w:p w:rsidR="00DB698F" w:rsidRPr="005863EF" w:rsidRDefault="00DB698F" w:rsidP="001D00DC">
      <w:pPr>
        <w:pStyle w:val="affa"/>
        <w:numPr>
          <w:ilvl w:val="0"/>
          <w:numId w:val="14"/>
        </w:numPr>
        <w:ind w:left="0" w:firstLine="709"/>
        <w:rPr>
          <w:sz w:val="24"/>
        </w:rPr>
      </w:pPr>
      <w:r w:rsidRPr="005863EF">
        <w:rPr>
          <w:sz w:val="24"/>
        </w:rPr>
        <w:t>общее количество поступивших заявок на участие в запросе предложений;</w:t>
      </w:r>
    </w:p>
    <w:p w:rsidR="00DB698F" w:rsidRPr="005863EF" w:rsidRDefault="00DB698F" w:rsidP="001D00DC">
      <w:pPr>
        <w:pStyle w:val="affa"/>
        <w:numPr>
          <w:ilvl w:val="0"/>
          <w:numId w:val="14"/>
        </w:numPr>
        <w:ind w:left="0" w:firstLine="709"/>
        <w:rPr>
          <w:sz w:val="24"/>
        </w:rPr>
      </w:pPr>
      <w:r w:rsidRPr="005863EF">
        <w:rPr>
          <w:sz w:val="24"/>
        </w:rPr>
        <w:t>наименование, ИНН и (или) адреса участников запроса предложений, подавших заявки в запросе предложений, а также предмет и цены таких заявок.</w:t>
      </w:r>
    </w:p>
    <w:p w:rsidR="00DB698F" w:rsidRPr="005863EF" w:rsidRDefault="00DB698F">
      <w:pPr>
        <w:pStyle w:val="affa"/>
        <w:ind w:firstLine="709"/>
        <w:rPr>
          <w:sz w:val="24"/>
        </w:rPr>
      </w:pPr>
      <w:r w:rsidRPr="005863EF">
        <w:rPr>
          <w:sz w:val="24"/>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5863EF">
        <w:rPr>
          <w:sz w:val="24"/>
          <w:lang w:val="en-US"/>
        </w:rPr>
        <w:t> </w:t>
      </w:r>
      <w:r w:rsidRPr="005863EF">
        <w:rPr>
          <w:sz w:val="24"/>
        </w:rPr>
        <w:t>размещается не позднее 1 (одного) рабочего дня, следующего после дня подписания данного протокола на официальном сайте и на ЭТП.</w:t>
      </w:r>
    </w:p>
    <w:p w:rsidR="00DB698F" w:rsidRPr="005863EF" w:rsidRDefault="00DB698F">
      <w:pPr>
        <w:pStyle w:val="affa"/>
        <w:ind w:firstLine="709"/>
        <w:rPr>
          <w:sz w:val="24"/>
        </w:rPr>
      </w:pPr>
      <w:proofErr w:type="gramStart"/>
      <w:r w:rsidRPr="005863EF">
        <w:rPr>
          <w:sz w:val="24"/>
        </w:rPr>
        <w:t>При проведении заседания закупочной комиссии в соответствии с пунктом </w:t>
      </w:r>
      <w:fldSimple w:instr=" REF _Ref384019858 \r \h  \* MERGEFORMAT ">
        <w:r w:rsidR="003C223D" w:rsidRPr="003C223D">
          <w:rPr>
            <w:sz w:val="24"/>
          </w:rPr>
          <w:t>4.11.4</w:t>
        </w:r>
      </w:fldSimple>
      <w:r w:rsidRPr="005863EF">
        <w:rPr>
          <w:sz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5863EF">
        <w:rPr>
          <w:sz w:val="24"/>
        </w:rPr>
        <w:t xml:space="preserve"> пункта </w:t>
      </w:r>
      <w:fldSimple w:instr=" REF _Ref317254108 \r \h  \* MERGEFORMAT ">
        <w:r w:rsidR="003C223D" w:rsidRPr="003C223D">
          <w:rPr>
            <w:sz w:val="24"/>
          </w:rPr>
          <w:t>2.7.2</w:t>
        </w:r>
      </w:fldSimple>
      <w:r w:rsidRPr="005863EF">
        <w:rPr>
          <w:sz w:val="24"/>
        </w:rPr>
        <w:t>.</w:t>
      </w:r>
    </w:p>
    <w:p w:rsidR="00DB698F" w:rsidRPr="005863EF" w:rsidRDefault="00DB698F" w:rsidP="001D00DC">
      <w:pPr>
        <w:pStyle w:val="affa"/>
        <w:numPr>
          <w:ilvl w:val="2"/>
          <w:numId w:val="9"/>
        </w:numPr>
        <w:ind w:left="0" w:firstLine="709"/>
        <w:rPr>
          <w:sz w:val="24"/>
        </w:rPr>
      </w:pPr>
      <w:proofErr w:type="gramStart"/>
      <w:r w:rsidRPr="005863EF">
        <w:rPr>
          <w:sz w:val="24"/>
        </w:rPr>
        <w:t>В случае если по окончании срока подачи заявок на участие в</w:t>
      </w:r>
      <w:r w:rsidRPr="005863EF">
        <w:rPr>
          <w:sz w:val="24"/>
          <w:lang w:val="en-US"/>
        </w:rPr>
        <w:t> </w:t>
      </w:r>
      <w:r w:rsidRPr="005863EF">
        <w:rPr>
          <w:sz w:val="24"/>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863EF">
        <w:rPr>
          <w:sz w:val="24"/>
          <w:lang w:val="en-US"/>
        </w:rPr>
        <w:t> </w:t>
      </w:r>
      <w:r w:rsidRPr="005863EF">
        <w:rPr>
          <w:sz w:val="24"/>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DB698F" w:rsidRPr="005863EF" w:rsidRDefault="00DB698F" w:rsidP="001D00DC">
      <w:pPr>
        <w:pStyle w:val="affa"/>
        <w:numPr>
          <w:ilvl w:val="2"/>
          <w:numId w:val="9"/>
        </w:numPr>
        <w:ind w:left="0" w:firstLine="709"/>
        <w:rPr>
          <w:sz w:val="24"/>
        </w:rPr>
      </w:pPr>
      <w:bookmarkStart w:id="149" w:name="_Ref389731643"/>
      <w:r w:rsidRPr="005863EF">
        <w:rPr>
          <w:sz w:val="24"/>
        </w:rPr>
        <w:t>В случае</w:t>
      </w:r>
      <w:proofErr w:type="gramStart"/>
      <w:r w:rsidRPr="005863EF">
        <w:rPr>
          <w:sz w:val="24"/>
        </w:rPr>
        <w:t>,</w:t>
      </w:r>
      <w:proofErr w:type="gramEnd"/>
      <w:r w:rsidRPr="005863EF">
        <w:rPr>
          <w:sz w:val="24"/>
        </w:rPr>
        <w:t xml:space="preserve"> если по окончании срока подачи заявок на участие в</w:t>
      </w:r>
      <w:r w:rsidRPr="005863EF">
        <w:rPr>
          <w:sz w:val="24"/>
          <w:lang w:val="en-US"/>
        </w:rPr>
        <w:t> </w:t>
      </w:r>
      <w:r w:rsidRPr="005863EF">
        <w:rPr>
          <w:sz w:val="24"/>
        </w:rPr>
        <w:t xml:space="preserve">запросе предложений подана только одна заявка на участие в запросе предложений, </w:t>
      </w:r>
      <w:bookmarkEnd w:id="149"/>
      <w:r w:rsidRPr="005863EF">
        <w:rPr>
          <w:sz w:val="24"/>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3C223D" w:rsidRPr="003C223D">
          <w:rPr>
            <w:sz w:val="24"/>
          </w:rPr>
          <w:t>4.13</w:t>
        </w:r>
      </w:fldSimple>
      <w:r w:rsidRPr="005863EF">
        <w:rPr>
          <w:sz w:val="24"/>
        </w:rPr>
        <w:t xml:space="preserve">, </w:t>
      </w:r>
      <w:fldSimple w:instr=" REF _Ref317258141 \r \h  \* MERGEFORMAT ">
        <w:r w:rsidR="003C223D" w:rsidRPr="003C223D">
          <w:rPr>
            <w:sz w:val="24"/>
          </w:rPr>
          <w:t>4.13.2</w:t>
        </w:r>
      </w:fldSimple>
      <w:r w:rsidRPr="005863EF">
        <w:rPr>
          <w:sz w:val="24"/>
        </w:rPr>
        <w:t>.</w:t>
      </w:r>
    </w:p>
    <w:p w:rsidR="00DB698F" w:rsidRPr="005863EF" w:rsidRDefault="00DB698F" w:rsidP="001D00DC">
      <w:pPr>
        <w:pStyle w:val="affa"/>
        <w:numPr>
          <w:ilvl w:val="1"/>
          <w:numId w:val="9"/>
        </w:numPr>
        <w:ind w:left="0" w:firstLine="709"/>
        <w:outlineLvl w:val="1"/>
        <w:rPr>
          <w:sz w:val="24"/>
        </w:rPr>
      </w:pPr>
      <w:bookmarkStart w:id="150" w:name="_Toc269472549"/>
      <w:bookmarkStart w:id="151" w:name="_Toc356807641"/>
      <w:bookmarkStart w:id="152" w:name="_Toc390267611"/>
      <w:bookmarkStart w:id="153" w:name="_Toc277263812"/>
      <w:bookmarkStart w:id="154" w:name="_Toc412116336"/>
      <w:r w:rsidRPr="005863EF">
        <w:rPr>
          <w:sz w:val="24"/>
        </w:rPr>
        <w:t xml:space="preserve">Опоздавшие </w:t>
      </w:r>
      <w:bookmarkEnd w:id="150"/>
      <w:r w:rsidRPr="005863EF">
        <w:rPr>
          <w:sz w:val="24"/>
        </w:rPr>
        <w:t>заявки на участие в запросе предложений</w:t>
      </w:r>
      <w:bookmarkEnd w:id="151"/>
      <w:bookmarkEnd w:id="152"/>
      <w:bookmarkEnd w:id="153"/>
      <w:bookmarkEnd w:id="154"/>
    </w:p>
    <w:p w:rsidR="00DB698F" w:rsidRPr="005863EF" w:rsidRDefault="00DB698F" w:rsidP="001D00DC">
      <w:pPr>
        <w:pStyle w:val="affa"/>
        <w:numPr>
          <w:ilvl w:val="2"/>
          <w:numId w:val="9"/>
        </w:numPr>
        <w:ind w:left="0" w:firstLine="709"/>
        <w:rPr>
          <w:sz w:val="24"/>
        </w:rPr>
      </w:pPr>
      <w:r w:rsidRPr="005863EF">
        <w:rPr>
          <w:sz w:val="24"/>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DB698F" w:rsidRPr="005863EF" w:rsidRDefault="00DB698F" w:rsidP="001D00DC">
      <w:pPr>
        <w:pStyle w:val="affa"/>
        <w:numPr>
          <w:ilvl w:val="1"/>
          <w:numId w:val="9"/>
        </w:numPr>
        <w:ind w:left="0" w:firstLine="709"/>
        <w:outlineLvl w:val="1"/>
        <w:rPr>
          <w:sz w:val="24"/>
        </w:rPr>
      </w:pPr>
      <w:bookmarkStart w:id="155" w:name="_Toc269472550"/>
      <w:bookmarkStart w:id="156" w:name="_Toc356807642"/>
      <w:bookmarkStart w:id="157" w:name="_Toc390267612"/>
      <w:bookmarkStart w:id="158" w:name="_Ref317258098"/>
      <w:bookmarkStart w:id="159" w:name="_Ref317258080"/>
      <w:bookmarkStart w:id="160" w:name="_Toc412116337"/>
      <w:r w:rsidRPr="005863EF">
        <w:rPr>
          <w:sz w:val="24"/>
        </w:rPr>
        <w:t xml:space="preserve">Рассмотрение заявок на участие в запросе предложений, проведение переторжки, выбор победителя </w:t>
      </w:r>
      <w:bookmarkEnd w:id="155"/>
      <w:r w:rsidRPr="005863EF">
        <w:rPr>
          <w:sz w:val="24"/>
        </w:rPr>
        <w:t>запроса предложений</w:t>
      </w:r>
      <w:bookmarkStart w:id="161" w:name="_Ref388954676"/>
      <w:bookmarkEnd w:id="156"/>
      <w:bookmarkEnd w:id="157"/>
      <w:bookmarkEnd w:id="158"/>
      <w:bookmarkEnd w:id="159"/>
      <w:bookmarkEnd w:id="160"/>
    </w:p>
    <w:p w:rsidR="00DB698F" w:rsidRPr="005863EF" w:rsidRDefault="00DB698F" w:rsidP="001D00DC">
      <w:pPr>
        <w:pStyle w:val="affa"/>
        <w:numPr>
          <w:ilvl w:val="2"/>
          <w:numId w:val="9"/>
        </w:numPr>
        <w:ind w:left="0" w:firstLine="709"/>
        <w:outlineLvl w:val="2"/>
        <w:rPr>
          <w:sz w:val="24"/>
        </w:rPr>
      </w:pPr>
      <w:bookmarkStart w:id="162" w:name="_Toc412116338"/>
      <w:r w:rsidRPr="005863EF">
        <w:rPr>
          <w:sz w:val="24"/>
        </w:rPr>
        <w:t>Общие положения</w:t>
      </w:r>
      <w:bookmarkEnd w:id="161"/>
      <w:bookmarkEnd w:id="162"/>
    </w:p>
    <w:p w:rsidR="00DB698F" w:rsidRPr="005863EF" w:rsidRDefault="00DB698F" w:rsidP="001D00DC">
      <w:pPr>
        <w:pStyle w:val="affa"/>
        <w:numPr>
          <w:ilvl w:val="3"/>
          <w:numId w:val="9"/>
        </w:numPr>
        <w:ind w:left="0" w:firstLine="709"/>
        <w:rPr>
          <w:rFonts w:eastAsia="Arial Unicode MS"/>
          <w:sz w:val="24"/>
        </w:rPr>
      </w:pPr>
      <w:r w:rsidRPr="005863EF">
        <w:rPr>
          <w:sz w:val="24"/>
        </w:rPr>
        <w:t>Р</w:t>
      </w:r>
      <w:r w:rsidRPr="005863EF">
        <w:rPr>
          <w:rFonts w:eastAsia="Arial Unicode MS"/>
          <w:sz w:val="24"/>
        </w:rPr>
        <w:t>ассмотрение заявок осуществляется в соответствии с Методикой в</w:t>
      </w:r>
      <w:r w:rsidRPr="005863EF">
        <w:rPr>
          <w:rFonts w:eastAsia="Arial Unicode MS"/>
          <w:sz w:val="24"/>
          <w:lang w:val="en-US"/>
        </w:rPr>
        <w:t> </w:t>
      </w:r>
      <w:r w:rsidRPr="005863EF">
        <w:rPr>
          <w:rFonts w:eastAsia="Arial Unicode MS"/>
          <w:sz w:val="24"/>
        </w:rPr>
        <w:t>следующем порядке:</w:t>
      </w:r>
    </w:p>
    <w:p w:rsidR="00DB698F" w:rsidRPr="005863EF" w:rsidRDefault="00DB698F" w:rsidP="001D00DC">
      <w:pPr>
        <w:pStyle w:val="affa"/>
        <w:numPr>
          <w:ilvl w:val="0"/>
          <w:numId w:val="15"/>
        </w:numPr>
        <w:rPr>
          <w:rFonts w:eastAsia="Arial Unicode MS"/>
          <w:sz w:val="24"/>
        </w:rPr>
      </w:pPr>
      <w:r w:rsidRPr="005863EF">
        <w:rPr>
          <w:rFonts w:eastAsia="Arial Unicode MS"/>
          <w:sz w:val="24"/>
        </w:rPr>
        <w:t>проведение отборочной стадии (пункт </w:t>
      </w:r>
      <w:fldSimple w:instr=" REF _Ref317258141 \r \h  \* MERGEFORMAT ">
        <w:r w:rsidR="003C223D" w:rsidRPr="003C223D">
          <w:rPr>
            <w:rFonts w:eastAsia="Arial Unicode MS"/>
            <w:sz w:val="24"/>
          </w:rPr>
          <w:t>4.13.2</w:t>
        </w:r>
      </w:fldSimple>
      <w:r w:rsidRPr="005863EF">
        <w:rPr>
          <w:rFonts w:eastAsia="Arial Unicode MS"/>
          <w:sz w:val="24"/>
        </w:rPr>
        <w:t>);</w:t>
      </w:r>
    </w:p>
    <w:p w:rsidR="00DB698F" w:rsidRPr="005863EF" w:rsidRDefault="00DB698F" w:rsidP="001D00DC">
      <w:pPr>
        <w:pStyle w:val="affa"/>
        <w:numPr>
          <w:ilvl w:val="0"/>
          <w:numId w:val="15"/>
        </w:numPr>
        <w:rPr>
          <w:rFonts w:eastAsia="Arial Unicode MS"/>
          <w:sz w:val="24"/>
        </w:rPr>
      </w:pPr>
      <w:r w:rsidRPr="005863EF">
        <w:rPr>
          <w:rFonts w:eastAsia="Arial Unicode MS"/>
          <w:sz w:val="24"/>
        </w:rPr>
        <w:t>проведение оценочной стадии (пункт </w:t>
      </w:r>
      <w:fldSimple w:instr=" REF _Ref317258175 \r \h  \* MERGEFORMAT ">
        <w:r w:rsidR="003C223D" w:rsidRPr="003C223D">
          <w:rPr>
            <w:rFonts w:eastAsia="Arial Unicode MS"/>
            <w:sz w:val="24"/>
          </w:rPr>
          <w:t>4.13.4</w:t>
        </w:r>
      </w:fldSimple>
      <w:r w:rsidRPr="005863EF">
        <w:rPr>
          <w:rFonts w:eastAsia="Arial Unicode MS"/>
          <w:sz w:val="24"/>
        </w:rPr>
        <w:t>).</w:t>
      </w:r>
    </w:p>
    <w:p w:rsidR="00DB698F" w:rsidRPr="005863EF" w:rsidRDefault="00DB698F" w:rsidP="001D00DC">
      <w:pPr>
        <w:pStyle w:val="affa"/>
        <w:numPr>
          <w:ilvl w:val="3"/>
          <w:numId w:val="9"/>
        </w:numPr>
        <w:ind w:left="0" w:firstLine="709"/>
        <w:rPr>
          <w:sz w:val="24"/>
        </w:rPr>
      </w:pPr>
      <w:r w:rsidRPr="005863EF">
        <w:rPr>
          <w:rFonts w:eastAsia="Arial Unicode MS"/>
          <w:sz w:val="24"/>
        </w:rPr>
        <w:t xml:space="preserve">После отборочной стадии рассмотрения заявок до выбора победителя возможно </w:t>
      </w:r>
      <w:r w:rsidRPr="005863EF">
        <w:rPr>
          <w:sz w:val="24"/>
        </w:rPr>
        <w:t>по решению закупочной комиссии</w:t>
      </w:r>
      <w:proofErr w:type="gramStart"/>
      <w:r w:rsidRPr="005863EF">
        <w:rPr>
          <w:sz w:val="24"/>
        </w:rPr>
        <w:t xml:space="preserve"> </w:t>
      </w:r>
      <w:r w:rsidRPr="005863EF">
        <w:rPr>
          <w:b/>
          <w:i/>
          <w:sz w:val="24"/>
        </w:rPr>
        <w:t>,</w:t>
      </w:r>
      <w:proofErr w:type="gramEnd"/>
      <w:r w:rsidRPr="005863EF">
        <w:rPr>
          <w:sz w:val="24"/>
        </w:rPr>
        <w:t xml:space="preserve"> а так же проведение переторжки, если в пункте </w:t>
      </w:r>
      <w:fldSimple w:instr=" REF _Ref317254826 \r \h  \* MERGEFORMAT ">
        <w:r w:rsidR="003C223D" w:rsidRPr="003C223D">
          <w:rPr>
            <w:sz w:val="24"/>
          </w:rPr>
          <w:t>18</w:t>
        </w:r>
      </w:fldSimple>
      <w:r w:rsidRPr="005863EF">
        <w:rPr>
          <w:sz w:val="24"/>
        </w:rPr>
        <w:t xml:space="preserve"> раздела </w:t>
      </w:r>
      <w:fldSimple w:instr=" REF _Ref317254811 \r \h  \* MERGEFORMAT ">
        <w:r w:rsidR="003C223D" w:rsidRPr="003C223D">
          <w:rPr>
            <w:sz w:val="24"/>
          </w:rPr>
          <w:t>5</w:t>
        </w:r>
      </w:fldSimple>
      <w:r w:rsidRPr="005863EF">
        <w:rPr>
          <w:sz w:val="24"/>
        </w:rPr>
        <w:t xml:space="preserve"> «Информационная карта запроса предложений» предусмотрена возможность проведения процедуры переторжки.</w:t>
      </w:r>
    </w:p>
    <w:p w:rsidR="00DB698F" w:rsidRPr="005863EF" w:rsidRDefault="00DB698F" w:rsidP="001D00DC">
      <w:pPr>
        <w:pStyle w:val="affa"/>
        <w:numPr>
          <w:ilvl w:val="3"/>
          <w:numId w:val="9"/>
        </w:numPr>
        <w:ind w:left="0" w:firstLine="709"/>
        <w:rPr>
          <w:sz w:val="24"/>
        </w:rPr>
      </w:pPr>
      <w:r w:rsidRPr="005863EF">
        <w:rPr>
          <w:sz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B698F" w:rsidRPr="005863EF" w:rsidRDefault="00DB698F" w:rsidP="001D00DC">
      <w:pPr>
        <w:pStyle w:val="affa"/>
        <w:numPr>
          <w:ilvl w:val="3"/>
          <w:numId w:val="9"/>
        </w:numPr>
        <w:ind w:left="0" w:firstLine="709"/>
        <w:rPr>
          <w:sz w:val="24"/>
        </w:rPr>
      </w:pPr>
      <w:r w:rsidRPr="005863EF">
        <w:rPr>
          <w:sz w:val="24"/>
        </w:rPr>
        <w:t>Рассмотрение заявок на</w:t>
      </w:r>
      <w:r w:rsidRPr="005863EF">
        <w:rPr>
          <w:sz w:val="24"/>
          <w:lang w:val="en-US"/>
        </w:rPr>
        <w:t> </w:t>
      </w:r>
      <w:r w:rsidRPr="005863EF">
        <w:rPr>
          <w:sz w:val="24"/>
        </w:rPr>
        <w:t>участие в запросе предложений проводится в сроки, установленные извещением о</w:t>
      </w:r>
      <w:r w:rsidRPr="005863EF">
        <w:rPr>
          <w:sz w:val="24"/>
          <w:lang w:val="en-US"/>
        </w:rPr>
        <w:t> </w:t>
      </w:r>
      <w:r w:rsidRPr="005863EF">
        <w:rPr>
          <w:sz w:val="24"/>
        </w:rPr>
        <w:t>проведении запроса предложений и пунктом </w:t>
      </w:r>
      <w:fldSimple w:instr=" REF _Ref317254136 \r \h  \* MERGEFORMAT ">
        <w:r w:rsidR="003C223D" w:rsidRPr="003C223D">
          <w:rPr>
            <w:sz w:val="24"/>
          </w:rPr>
          <w:t>20</w:t>
        </w:r>
      </w:fldSimple>
      <w:r w:rsidRPr="005863EF">
        <w:rPr>
          <w:sz w:val="24"/>
        </w:rPr>
        <w:t xml:space="preserve"> раздела </w:t>
      </w:r>
      <w:fldSimple w:instr=" REF _Ref317254150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3"/>
          <w:numId w:val="9"/>
        </w:numPr>
        <w:ind w:left="0" w:firstLine="709"/>
        <w:rPr>
          <w:sz w:val="24"/>
        </w:rPr>
      </w:pPr>
      <w:r w:rsidRPr="005863EF">
        <w:rPr>
          <w:sz w:val="24"/>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DB698F" w:rsidRPr="005863EF" w:rsidRDefault="00DB698F" w:rsidP="001D00DC">
      <w:pPr>
        <w:pStyle w:val="affa"/>
        <w:numPr>
          <w:ilvl w:val="3"/>
          <w:numId w:val="9"/>
        </w:numPr>
        <w:ind w:left="0" w:firstLine="709"/>
        <w:rPr>
          <w:sz w:val="24"/>
        </w:rPr>
      </w:pPr>
      <w:r w:rsidRPr="005863EF">
        <w:rPr>
          <w:sz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863EF">
        <w:rPr>
          <w:sz w:val="24"/>
          <w:lang w:val="en-US"/>
        </w:rPr>
        <w:t> </w:t>
      </w:r>
      <w:r w:rsidRPr="005863EF">
        <w:rPr>
          <w:sz w:val="24"/>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DB698F" w:rsidRPr="005863EF" w:rsidRDefault="00DB698F" w:rsidP="001D00DC">
      <w:pPr>
        <w:pStyle w:val="affa"/>
        <w:numPr>
          <w:ilvl w:val="3"/>
          <w:numId w:val="9"/>
        </w:numPr>
        <w:ind w:left="0" w:firstLine="709"/>
        <w:rPr>
          <w:sz w:val="24"/>
        </w:rPr>
      </w:pPr>
      <w:r w:rsidRPr="005863EF">
        <w:rPr>
          <w:sz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5863EF">
        <w:rPr>
          <w:sz w:val="24"/>
        </w:rPr>
        <w:t>,</w:t>
      </w:r>
      <w:proofErr w:type="gramEnd"/>
      <w:r w:rsidRPr="005863EF">
        <w:rPr>
          <w:sz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DB698F" w:rsidRPr="005863EF" w:rsidRDefault="00DB698F" w:rsidP="001D00DC">
      <w:pPr>
        <w:pStyle w:val="affa"/>
        <w:numPr>
          <w:ilvl w:val="3"/>
          <w:numId w:val="9"/>
        </w:numPr>
        <w:ind w:left="0" w:firstLine="709"/>
        <w:rPr>
          <w:sz w:val="24"/>
        </w:rPr>
      </w:pPr>
      <w:bookmarkStart w:id="163" w:name="_Ref317251555"/>
      <w:r w:rsidRPr="005863EF">
        <w:rPr>
          <w:sz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DB698F" w:rsidRPr="005863EF" w:rsidRDefault="00DB698F" w:rsidP="001D00DC">
      <w:pPr>
        <w:pStyle w:val="affa"/>
        <w:numPr>
          <w:ilvl w:val="4"/>
          <w:numId w:val="9"/>
        </w:numPr>
        <w:ind w:left="0" w:firstLine="709"/>
        <w:rPr>
          <w:sz w:val="24"/>
        </w:rPr>
      </w:pPr>
      <w:bookmarkStart w:id="164" w:name="_Ref388963500"/>
      <w:bookmarkStart w:id="165" w:name="_Ref352334466"/>
      <w:r w:rsidRPr="005863EF">
        <w:rPr>
          <w:sz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DB698F" w:rsidRPr="005863EF" w:rsidRDefault="00DB698F" w:rsidP="001D00DC">
      <w:pPr>
        <w:pStyle w:val="affa"/>
        <w:numPr>
          <w:ilvl w:val="0"/>
          <w:numId w:val="16"/>
        </w:numPr>
        <w:ind w:left="0" w:firstLine="709"/>
        <w:rPr>
          <w:sz w:val="24"/>
        </w:rPr>
      </w:pPr>
      <w:r w:rsidRPr="005863EF">
        <w:rPr>
          <w:sz w:val="24"/>
        </w:rPr>
        <w:t xml:space="preserve">документы, подтверждающие полномочия лица на подписание заявки от имени участника запроса предложений, </w:t>
      </w:r>
    </w:p>
    <w:p w:rsidR="00DB698F" w:rsidRPr="005863EF" w:rsidRDefault="00DB698F" w:rsidP="001D00DC">
      <w:pPr>
        <w:pStyle w:val="affa"/>
        <w:numPr>
          <w:ilvl w:val="0"/>
          <w:numId w:val="16"/>
        </w:numPr>
        <w:ind w:left="0" w:firstLine="709"/>
        <w:rPr>
          <w:sz w:val="24"/>
        </w:rPr>
      </w:pPr>
      <w:r w:rsidRPr="005863EF">
        <w:rPr>
          <w:sz w:val="24"/>
        </w:rPr>
        <w:t xml:space="preserve">учредительные документы, </w:t>
      </w:r>
    </w:p>
    <w:p w:rsidR="00DB698F" w:rsidRPr="005863EF" w:rsidRDefault="00DB698F" w:rsidP="001D00DC">
      <w:pPr>
        <w:pStyle w:val="affa"/>
        <w:numPr>
          <w:ilvl w:val="0"/>
          <w:numId w:val="16"/>
        </w:numPr>
        <w:ind w:left="0" w:firstLine="709"/>
        <w:rPr>
          <w:sz w:val="24"/>
        </w:rPr>
      </w:pPr>
      <w:r w:rsidRPr="005863EF">
        <w:rPr>
          <w:sz w:val="24"/>
        </w:rPr>
        <w:t xml:space="preserve">разрешающие документы (лицензии, допуски, членство в саморегулируемых общественных организациях и т.д.), </w:t>
      </w:r>
    </w:p>
    <w:p w:rsidR="00DB698F" w:rsidRPr="005863EF" w:rsidRDefault="00DB698F" w:rsidP="001D00DC">
      <w:pPr>
        <w:pStyle w:val="affa"/>
        <w:numPr>
          <w:ilvl w:val="0"/>
          <w:numId w:val="16"/>
        </w:numPr>
        <w:ind w:left="0" w:firstLine="709"/>
        <w:rPr>
          <w:sz w:val="24"/>
        </w:rPr>
      </w:pPr>
      <w:r w:rsidRPr="005863EF">
        <w:rPr>
          <w:sz w:val="24"/>
        </w:rPr>
        <w:t xml:space="preserve">документы о крупной сделке, </w:t>
      </w:r>
    </w:p>
    <w:p w:rsidR="00DB698F" w:rsidRPr="005863EF" w:rsidRDefault="00DB698F" w:rsidP="001D00DC">
      <w:pPr>
        <w:pStyle w:val="affa"/>
        <w:numPr>
          <w:ilvl w:val="0"/>
          <w:numId w:val="16"/>
        </w:numPr>
        <w:ind w:left="0" w:firstLine="709"/>
        <w:rPr>
          <w:sz w:val="24"/>
        </w:rPr>
      </w:pPr>
      <w:r w:rsidRPr="005863EF">
        <w:rPr>
          <w:sz w:val="24"/>
        </w:rPr>
        <w:t xml:space="preserve">документы о сделке с заинтересованностью, </w:t>
      </w:r>
    </w:p>
    <w:p w:rsidR="00DB698F" w:rsidRPr="005863EF" w:rsidRDefault="00DB698F" w:rsidP="001D00DC">
      <w:pPr>
        <w:pStyle w:val="affa"/>
        <w:numPr>
          <w:ilvl w:val="0"/>
          <w:numId w:val="16"/>
        </w:numPr>
        <w:ind w:left="0" w:firstLine="709"/>
        <w:rPr>
          <w:sz w:val="24"/>
        </w:rPr>
      </w:pPr>
      <w:r w:rsidRPr="005863EF">
        <w:rPr>
          <w:sz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DB698F" w:rsidRPr="005863EF" w:rsidRDefault="00DB698F" w:rsidP="001D00DC">
      <w:pPr>
        <w:pStyle w:val="affa"/>
        <w:numPr>
          <w:ilvl w:val="0"/>
          <w:numId w:val="16"/>
        </w:numPr>
        <w:ind w:left="0" w:firstLine="709"/>
        <w:rPr>
          <w:sz w:val="24"/>
        </w:rPr>
      </w:pPr>
      <w:r w:rsidRPr="005863EF">
        <w:rPr>
          <w:sz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DB698F" w:rsidRPr="005863EF" w:rsidRDefault="00DB698F" w:rsidP="001D00DC">
      <w:pPr>
        <w:pStyle w:val="affa"/>
        <w:numPr>
          <w:ilvl w:val="0"/>
          <w:numId w:val="16"/>
        </w:numPr>
        <w:ind w:left="0" w:firstLine="709"/>
        <w:rPr>
          <w:sz w:val="24"/>
        </w:rPr>
      </w:pPr>
      <w:r w:rsidRPr="005863EF">
        <w:rPr>
          <w:sz w:val="24"/>
        </w:rPr>
        <w:t>документы, подтверждающие опыт участника запроса предложений, указанный им в своей заявке,</w:t>
      </w:r>
    </w:p>
    <w:p w:rsidR="00DB698F" w:rsidRPr="005863EF" w:rsidRDefault="00DB698F" w:rsidP="001D00DC">
      <w:pPr>
        <w:pStyle w:val="affa"/>
        <w:numPr>
          <w:ilvl w:val="0"/>
          <w:numId w:val="16"/>
        </w:numPr>
        <w:ind w:left="0" w:firstLine="709"/>
        <w:rPr>
          <w:sz w:val="24"/>
        </w:rPr>
      </w:pPr>
      <w:r w:rsidRPr="005863EF">
        <w:rPr>
          <w:sz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5"/>
    </w:p>
    <w:p w:rsidR="00DB698F" w:rsidRPr="005863EF" w:rsidRDefault="00DB698F" w:rsidP="001D00DC">
      <w:pPr>
        <w:pStyle w:val="affa"/>
        <w:numPr>
          <w:ilvl w:val="4"/>
          <w:numId w:val="9"/>
        </w:numPr>
        <w:ind w:left="0" w:firstLine="709"/>
        <w:rPr>
          <w:sz w:val="24"/>
        </w:rPr>
      </w:pPr>
      <w:r w:rsidRPr="005863EF">
        <w:rPr>
          <w:sz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DB698F" w:rsidRPr="005863EF" w:rsidRDefault="00DB698F" w:rsidP="001D00DC">
      <w:pPr>
        <w:pStyle w:val="affa"/>
        <w:numPr>
          <w:ilvl w:val="0"/>
          <w:numId w:val="17"/>
        </w:numPr>
        <w:ind w:left="0" w:firstLine="709"/>
        <w:rPr>
          <w:sz w:val="24"/>
        </w:rPr>
      </w:pPr>
      <w:r w:rsidRPr="005863EF">
        <w:rPr>
          <w:sz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698F" w:rsidRPr="005863EF" w:rsidRDefault="00DB698F" w:rsidP="001D00DC">
      <w:pPr>
        <w:pStyle w:val="affa"/>
        <w:numPr>
          <w:ilvl w:val="0"/>
          <w:numId w:val="17"/>
        </w:numPr>
        <w:ind w:left="0" w:firstLine="709"/>
        <w:rPr>
          <w:sz w:val="24"/>
        </w:rPr>
      </w:pPr>
      <w:r w:rsidRPr="005863EF">
        <w:rPr>
          <w:sz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B698F" w:rsidRPr="005863EF" w:rsidRDefault="00DB698F" w:rsidP="001D00DC">
      <w:pPr>
        <w:pStyle w:val="affa"/>
        <w:numPr>
          <w:ilvl w:val="0"/>
          <w:numId w:val="17"/>
        </w:numPr>
        <w:ind w:left="0" w:firstLine="709"/>
        <w:rPr>
          <w:sz w:val="24"/>
        </w:rPr>
      </w:pPr>
      <w:r w:rsidRPr="005863EF">
        <w:rPr>
          <w:sz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B698F" w:rsidRPr="005863EF" w:rsidRDefault="00DB698F">
      <w:pPr>
        <w:pStyle w:val="affa"/>
        <w:ind w:firstLine="709"/>
        <w:rPr>
          <w:sz w:val="24"/>
        </w:rPr>
      </w:pPr>
      <w:r w:rsidRPr="005863EF">
        <w:rPr>
          <w:sz w:val="24"/>
        </w:rPr>
        <w:t>Исправление иных ошибок не допускается.</w:t>
      </w:r>
    </w:p>
    <w:p w:rsidR="00DB698F" w:rsidRPr="005863EF" w:rsidRDefault="00DB698F" w:rsidP="001D00DC">
      <w:pPr>
        <w:pStyle w:val="affa"/>
        <w:numPr>
          <w:ilvl w:val="4"/>
          <w:numId w:val="9"/>
        </w:numPr>
        <w:ind w:left="0" w:firstLine="709"/>
        <w:rPr>
          <w:sz w:val="24"/>
        </w:rPr>
      </w:pPr>
      <w:bookmarkStart w:id="166" w:name="_Ref349118445"/>
      <w:r w:rsidRPr="005863EF">
        <w:rPr>
          <w:sz w:val="24"/>
        </w:rPr>
        <w:t>В случаях, влияющих на допуск участника к запросу предложений или оценку его заявки на участие в запросе предложений:</w:t>
      </w:r>
    </w:p>
    <w:p w:rsidR="00DB698F" w:rsidRPr="005863EF" w:rsidRDefault="00DB698F" w:rsidP="001D00DC">
      <w:pPr>
        <w:pStyle w:val="affa"/>
        <w:numPr>
          <w:ilvl w:val="0"/>
          <w:numId w:val="18"/>
        </w:numPr>
        <w:ind w:left="0" w:firstLine="709"/>
        <w:rPr>
          <w:sz w:val="24"/>
        </w:rPr>
      </w:pPr>
      <w:r w:rsidRPr="005863EF">
        <w:rPr>
          <w:sz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DB698F" w:rsidRPr="005863EF" w:rsidRDefault="00DB698F" w:rsidP="001D00DC">
      <w:pPr>
        <w:pStyle w:val="affa"/>
        <w:numPr>
          <w:ilvl w:val="0"/>
          <w:numId w:val="19"/>
        </w:numPr>
        <w:ind w:left="0" w:firstLine="709"/>
        <w:rPr>
          <w:sz w:val="24"/>
        </w:rPr>
      </w:pPr>
      <w:r w:rsidRPr="005863EF">
        <w:rPr>
          <w:sz w:val="24"/>
        </w:rPr>
        <w:t>участника запроса предложений требованиям документации по запросу предложений, указанным в пункте </w:t>
      </w:r>
      <w:fldSimple w:instr=" REF _Ref388875768 \r \h  \* MERGEFORMAT ">
        <w:r w:rsidR="003C223D" w:rsidRPr="003C223D">
          <w:rPr>
            <w:sz w:val="24"/>
          </w:rPr>
          <w:t>3.1.1</w:t>
        </w:r>
      </w:fldSimple>
      <w:r w:rsidRPr="005863EF">
        <w:rPr>
          <w:sz w:val="24"/>
        </w:rPr>
        <w:t>, включая требования о наличии разрешительных документов, указанных в пункте </w:t>
      </w:r>
      <w:fldSimple w:instr=" REF _Ref319670208 \r \h  \* MERGEFORMAT ">
        <w:r w:rsidR="003C223D" w:rsidRPr="003C223D">
          <w:rPr>
            <w:sz w:val="24"/>
          </w:rPr>
          <w:t>13</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w:t>
      </w:r>
    </w:p>
    <w:p w:rsidR="00DB698F" w:rsidRPr="005863EF" w:rsidRDefault="00DB698F" w:rsidP="001D00DC">
      <w:pPr>
        <w:pStyle w:val="affa"/>
        <w:numPr>
          <w:ilvl w:val="0"/>
          <w:numId w:val="19"/>
        </w:numPr>
        <w:ind w:left="0" w:firstLine="709"/>
        <w:rPr>
          <w:sz w:val="24"/>
        </w:rPr>
      </w:pPr>
      <w:r w:rsidRPr="005863EF">
        <w:rPr>
          <w:sz w:val="24"/>
        </w:rPr>
        <w:t>привлекаемых соисполнителей требованиям документации по запросу предложений, указанным в подпунктах </w:t>
      </w:r>
      <w:fldSimple w:instr=" REF _Ref388963252 \r \h  \* MERGEFORMAT ">
        <w:r w:rsidR="003C223D" w:rsidRPr="003C223D">
          <w:rPr>
            <w:sz w:val="24"/>
          </w:rPr>
          <w:t>3.1.1.1</w:t>
        </w:r>
      </w:fldSimple>
      <w:r w:rsidRPr="005863EF">
        <w:rPr>
          <w:sz w:val="24"/>
        </w:rPr>
        <w:t> - </w:t>
      </w:r>
      <w:fldSimple w:instr=" REF _Ref299553055 \r \h  \* MERGEFORMAT ">
        <w:r w:rsidR="003C223D" w:rsidRPr="003C223D">
          <w:rPr>
            <w:sz w:val="24"/>
          </w:rPr>
          <w:t>3.1.1.5</w:t>
        </w:r>
      </w:fldSimple>
      <w:r w:rsidRPr="005863EF">
        <w:rPr>
          <w:sz w:val="24"/>
        </w:rPr>
        <w:t xml:space="preserve"> и установленным в пункте </w:t>
      </w:r>
      <w:fldSimple w:instr=" REF _Ref319670208 \r \h  \* MERGEFORMAT ">
        <w:r w:rsidR="003C223D" w:rsidRPr="003C223D">
          <w:rPr>
            <w:sz w:val="24"/>
          </w:rPr>
          <w:t>13</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0"/>
          <w:numId w:val="19"/>
        </w:numPr>
        <w:ind w:left="0" w:firstLine="709"/>
        <w:rPr>
          <w:sz w:val="24"/>
        </w:rPr>
      </w:pPr>
      <w:r w:rsidRPr="005863EF">
        <w:rPr>
          <w:sz w:val="24"/>
        </w:rPr>
        <w:t>заявки на участие в запросе предложений требованиям документации по запросу предложений, указанным в пунктах </w:t>
      </w:r>
      <w:fldSimple w:instr=" REF _Ref317250598 \r \h  \* MERGEFORMAT ">
        <w:r w:rsidR="003C223D" w:rsidRPr="003C223D">
          <w:rPr>
            <w:sz w:val="24"/>
          </w:rPr>
          <w:t>3</w:t>
        </w:r>
      </w:fldSimple>
      <w:r w:rsidRPr="005863EF">
        <w:rPr>
          <w:sz w:val="24"/>
        </w:rPr>
        <w:t xml:space="preserve">, </w:t>
      </w:r>
      <w:fldSimple w:instr=" REF _Ref317250440 \r \h  \* MERGEFORMAT ">
        <w:r w:rsidR="003C223D" w:rsidRPr="003C223D">
          <w:rPr>
            <w:sz w:val="24"/>
          </w:rPr>
          <w:t>9</w:t>
        </w:r>
      </w:fldSimple>
      <w:r w:rsidRPr="005863EF">
        <w:rPr>
          <w:sz w:val="24"/>
        </w:rPr>
        <w:t xml:space="preserve">, </w:t>
      </w:r>
      <w:fldSimple w:instr=" REF _Ref317257394 \r \h  \* MERGEFORMAT ">
        <w:r w:rsidR="003C223D" w:rsidRPr="003C223D">
          <w:rPr>
            <w:sz w:val="24"/>
          </w:rPr>
          <w:t>14</w:t>
        </w:r>
      </w:fldSimple>
      <w:r w:rsidRPr="005863EF">
        <w:rPr>
          <w:sz w:val="24"/>
        </w:rPr>
        <w:t xml:space="preserve">, </w:t>
      </w:r>
      <w:fldSimple w:instr=" REF _Ref317256138 \r \h  \* MERGEFORMAT ">
        <w:r w:rsidR="003C223D" w:rsidRPr="003C223D">
          <w:rPr>
            <w:sz w:val="24"/>
          </w:rPr>
          <w:t>24</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0"/>
          <w:numId w:val="18"/>
        </w:numPr>
        <w:ind w:left="0" w:firstLine="709"/>
        <w:rPr>
          <w:sz w:val="24"/>
        </w:rPr>
      </w:pPr>
      <w:bookmarkStart w:id="167" w:name="_Ref381861405"/>
      <w:r w:rsidRPr="005863EF">
        <w:rPr>
          <w:sz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7"/>
      <w:r w:rsidRPr="005863EF">
        <w:rPr>
          <w:sz w:val="24"/>
        </w:rPr>
        <w:t>запроса предложений;</w:t>
      </w:r>
    </w:p>
    <w:p w:rsidR="00DB698F" w:rsidRPr="005863EF" w:rsidRDefault="00DB698F" w:rsidP="001D00DC">
      <w:pPr>
        <w:pStyle w:val="affa"/>
        <w:numPr>
          <w:ilvl w:val="0"/>
          <w:numId w:val="18"/>
        </w:numPr>
        <w:ind w:left="0" w:firstLine="709"/>
        <w:rPr>
          <w:sz w:val="24"/>
        </w:rPr>
      </w:pPr>
      <w:bookmarkStart w:id="168" w:name="_Ref381859812"/>
      <w:r w:rsidRPr="005863EF">
        <w:rPr>
          <w:sz w:val="24"/>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3C223D" w:rsidRPr="003C223D">
          <w:rPr>
            <w:sz w:val="24"/>
          </w:rPr>
          <w:t>13</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bookmarkEnd w:id="168"/>
      <w:r w:rsidRPr="005863EF">
        <w:rPr>
          <w:sz w:val="24"/>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66"/>
      <w:r w:rsidRPr="005863EF">
        <w:rPr>
          <w:sz w:val="24"/>
        </w:rPr>
        <w:t>.</w:t>
      </w:r>
    </w:p>
    <w:p w:rsidR="00DB698F" w:rsidRPr="005863EF" w:rsidRDefault="00DB698F">
      <w:pPr>
        <w:pStyle w:val="affa"/>
        <w:ind w:firstLine="709"/>
        <w:rPr>
          <w:sz w:val="24"/>
        </w:rPr>
      </w:pPr>
      <w:r w:rsidRPr="005863EF">
        <w:rPr>
          <w:sz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DB698F" w:rsidRPr="005863EF" w:rsidRDefault="00DB698F" w:rsidP="001D00DC">
      <w:pPr>
        <w:pStyle w:val="affa"/>
        <w:numPr>
          <w:ilvl w:val="3"/>
          <w:numId w:val="9"/>
        </w:numPr>
        <w:ind w:left="0" w:firstLine="709"/>
        <w:rPr>
          <w:sz w:val="24"/>
        </w:rPr>
      </w:pPr>
      <w:bookmarkStart w:id="169" w:name="_Ref317250737"/>
      <w:r w:rsidRPr="005863EF">
        <w:rPr>
          <w:sz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5863EF">
        <w:rPr>
          <w:sz w:val="24"/>
        </w:rPr>
        <w:t xml:space="preserve"> Предусмотренные подпунктом </w:t>
      </w:r>
      <w:fldSimple w:instr=" REF _Ref388963500 \r \h  \* MERGEFORMAT ">
        <w:r w:rsidR="003C223D" w:rsidRPr="003C223D">
          <w:rPr>
            <w:sz w:val="24"/>
          </w:rPr>
          <w:t>4.13.1.8.1</w:t>
        </w:r>
      </w:fldSimple>
      <w:r w:rsidRPr="005863EF">
        <w:rPr>
          <w:sz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698F" w:rsidRPr="005863EF" w:rsidRDefault="00DB698F" w:rsidP="001D00DC">
      <w:pPr>
        <w:pStyle w:val="affa"/>
        <w:numPr>
          <w:ilvl w:val="3"/>
          <w:numId w:val="9"/>
        </w:numPr>
        <w:ind w:left="0" w:firstLine="709"/>
        <w:rPr>
          <w:sz w:val="24"/>
        </w:rPr>
      </w:pPr>
      <w:r w:rsidRPr="005863EF">
        <w:rPr>
          <w:sz w:val="24"/>
        </w:rPr>
        <w:t>Не направляются участнику запроса предложений запросы согласно пункту </w:t>
      </w:r>
      <w:fldSimple w:instr=" REF _Ref317251555 \r \h  \* MERGEFORMAT ">
        <w:r w:rsidR="003C223D" w:rsidRPr="003C223D">
          <w:rPr>
            <w:sz w:val="24"/>
          </w:rPr>
          <w:t>4.13.1.8</w:t>
        </w:r>
      </w:fldSimple>
      <w:r w:rsidRPr="005863EF">
        <w:rPr>
          <w:sz w:val="24"/>
        </w:rPr>
        <w:t>, если в соответствии с пунктом </w:t>
      </w:r>
      <w:fldSimple w:instr=" REF _Ref395864902 \r \h  \* MERGEFORMAT ">
        <w:r w:rsidR="003C223D" w:rsidRPr="003C223D">
          <w:rPr>
            <w:sz w:val="24"/>
          </w:rPr>
          <w:t>4.13.2.3</w:t>
        </w:r>
      </w:fldSimple>
      <w:r w:rsidRPr="005863EF">
        <w:rPr>
          <w:sz w:val="24"/>
        </w:rPr>
        <w:t xml:space="preserve"> имеются также иные основания для отказа в допуске к участию в запросе предложений такого участника.</w:t>
      </w:r>
    </w:p>
    <w:p w:rsidR="00DB698F" w:rsidRPr="005863EF" w:rsidRDefault="00DB698F" w:rsidP="001D00DC">
      <w:pPr>
        <w:pStyle w:val="affa"/>
        <w:numPr>
          <w:ilvl w:val="3"/>
          <w:numId w:val="9"/>
        </w:numPr>
        <w:ind w:left="0" w:firstLine="709"/>
        <w:rPr>
          <w:sz w:val="24"/>
        </w:rPr>
      </w:pPr>
      <w:bookmarkStart w:id="170" w:name="_Ref317254290"/>
      <w:r w:rsidRPr="005863EF">
        <w:rPr>
          <w:sz w:val="24"/>
        </w:rPr>
        <w:t xml:space="preserve">Решение закупочной комиссии </w:t>
      </w:r>
      <w:proofErr w:type="gramStart"/>
      <w:r w:rsidRPr="005863EF">
        <w:rPr>
          <w:sz w:val="24"/>
        </w:rPr>
        <w:t>об уточнении заявок на участие в запросе предложений в соответствии с пунктом</w:t>
      </w:r>
      <w:proofErr w:type="gramEnd"/>
      <w:r w:rsidRPr="005863EF">
        <w:rPr>
          <w:sz w:val="24"/>
        </w:rPr>
        <w:t> </w:t>
      </w:r>
      <w:fldSimple w:instr=" REF _Ref317251555 \r \h  \* MERGEFORMAT ">
        <w:r w:rsidR="003C223D" w:rsidRPr="003C223D">
          <w:rPr>
            <w:sz w:val="24"/>
          </w:rPr>
          <w:t>4.13.1.8</w:t>
        </w:r>
      </w:fldSimple>
      <w:r w:rsidRPr="005863EF">
        <w:rPr>
          <w:sz w:val="24"/>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5863EF">
        <w:rPr>
          <w:sz w:val="24"/>
          <w:lang w:val="en-US"/>
        </w:rPr>
        <w:t> </w:t>
      </w:r>
      <w:r w:rsidRPr="005863EF">
        <w:rPr>
          <w:sz w:val="24"/>
        </w:rPr>
        <w:t>учетом положений пункта </w:t>
      </w:r>
      <w:fldSimple w:instr=" REF _Ref317254108 \r \h  \* MERGEFORMAT ">
        <w:r w:rsidR="003C223D" w:rsidRPr="003C223D">
          <w:rPr>
            <w:sz w:val="24"/>
          </w:rPr>
          <w:t>2.7.2</w:t>
        </w:r>
      </w:fldSimple>
      <w:r w:rsidRPr="005863EF">
        <w:rPr>
          <w:sz w:val="24"/>
        </w:rPr>
        <w:t>.</w:t>
      </w:r>
      <w:bookmarkEnd w:id="170"/>
    </w:p>
    <w:p w:rsidR="00DB698F" w:rsidRPr="005863EF" w:rsidRDefault="00DB698F" w:rsidP="001D00DC">
      <w:pPr>
        <w:pStyle w:val="affa"/>
        <w:numPr>
          <w:ilvl w:val="3"/>
          <w:numId w:val="9"/>
        </w:numPr>
        <w:ind w:left="0" w:firstLine="709"/>
        <w:rPr>
          <w:sz w:val="24"/>
        </w:rPr>
      </w:pPr>
      <w:proofErr w:type="gramStart"/>
      <w:r w:rsidRPr="005863EF">
        <w:rPr>
          <w:sz w:val="24"/>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C223D" w:rsidRPr="003C223D">
          <w:rPr>
            <w:sz w:val="24"/>
          </w:rPr>
          <w:t>4.13.1.8</w:t>
        </w:r>
      </w:fldSimple>
      <w:r w:rsidRPr="005863EF">
        <w:rPr>
          <w:sz w:val="24"/>
        </w:rPr>
        <w:t>, такие запросы направляются участникам запроса предложений после размещения на официальном сайте протокола, указанного в</w:t>
      </w:r>
      <w:r w:rsidRPr="005863EF">
        <w:rPr>
          <w:sz w:val="24"/>
          <w:lang w:val="en-US"/>
        </w:rPr>
        <w:t> </w:t>
      </w:r>
      <w:r w:rsidRPr="005863EF">
        <w:rPr>
          <w:sz w:val="24"/>
        </w:rPr>
        <w:t>пункте </w:t>
      </w:r>
      <w:fldSimple w:instr=" REF _Ref317254290 \r \h  \* MERGEFORMAT ">
        <w:r w:rsidR="003C223D" w:rsidRPr="003C223D">
          <w:rPr>
            <w:sz w:val="24"/>
          </w:rPr>
          <w:t>4.13.1.11</w:t>
        </w:r>
      </w:fldSimple>
      <w:r w:rsidRPr="005863EF">
        <w:rPr>
          <w:sz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5863EF">
        <w:rPr>
          <w:sz w:val="24"/>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DB698F" w:rsidRPr="005863EF" w:rsidRDefault="00DB698F" w:rsidP="001D00DC">
      <w:pPr>
        <w:pStyle w:val="affa"/>
        <w:numPr>
          <w:ilvl w:val="3"/>
          <w:numId w:val="9"/>
        </w:numPr>
        <w:ind w:left="0" w:firstLine="709"/>
        <w:rPr>
          <w:sz w:val="24"/>
        </w:rPr>
      </w:pPr>
      <w:r w:rsidRPr="005863EF">
        <w:rPr>
          <w:sz w:val="24"/>
        </w:rPr>
        <w:t>При рассмотрении заявок на</w:t>
      </w:r>
      <w:r w:rsidRPr="005863EF">
        <w:rPr>
          <w:sz w:val="24"/>
          <w:lang w:val="en-US"/>
        </w:rPr>
        <w:t> </w:t>
      </w:r>
      <w:r w:rsidRPr="005863EF">
        <w:rPr>
          <w:sz w:val="24"/>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DB698F" w:rsidRPr="005863EF" w:rsidRDefault="00DB698F" w:rsidP="001D00DC">
      <w:pPr>
        <w:pStyle w:val="affa"/>
        <w:numPr>
          <w:ilvl w:val="3"/>
          <w:numId w:val="9"/>
        </w:numPr>
        <w:ind w:left="0" w:firstLine="709"/>
        <w:rPr>
          <w:sz w:val="24"/>
        </w:rPr>
      </w:pPr>
      <w:r w:rsidRPr="005863EF">
        <w:rPr>
          <w:sz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DB698F" w:rsidRPr="005863EF" w:rsidRDefault="00DB698F" w:rsidP="001D00DC">
      <w:pPr>
        <w:pStyle w:val="affa"/>
        <w:numPr>
          <w:ilvl w:val="2"/>
          <w:numId w:val="9"/>
        </w:numPr>
        <w:ind w:left="0" w:firstLine="709"/>
        <w:outlineLvl w:val="2"/>
        <w:rPr>
          <w:sz w:val="24"/>
        </w:rPr>
      </w:pPr>
      <w:bookmarkStart w:id="171" w:name="_Ref317258141"/>
      <w:bookmarkStart w:id="172" w:name="_Toc412116339"/>
      <w:r w:rsidRPr="005863EF">
        <w:rPr>
          <w:sz w:val="24"/>
        </w:rPr>
        <w:t>Проведение отборочной стадии</w:t>
      </w:r>
      <w:bookmarkEnd w:id="171"/>
      <w:bookmarkEnd w:id="172"/>
    </w:p>
    <w:p w:rsidR="00DB698F" w:rsidRPr="005863EF" w:rsidRDefault="00DB698F" w:rsidP="001D00DC">
      <w:pPr>
        <w:pStyle w:val="affa"/>
        <w:numPr>
          <w:ilvl w:val="3"/>
          <w:numId w:val="9"/>
        </w:numPr>
        <w:ind w:left="0" w:firstLine="709"/>
        <w:rPr>
          <w:sz w:val="24"/>
        </w:rPr>
      </w:pPr>
      <w:proofErr w:type="gramStart"/>
      <w:r w:rsidRPr="005863EF">
        <w:rPr>
          <w:sz w:val="24"/>
        </w:rPr>
        <w:t>В рамках отборочной стадии закупочная комиссия в срок, указанный в извещении о</w:t>
      </w:r>
      <w:r w:rsidRPr="005863EF">
        <w:rPr>
          <w:sz w:val="24"/>
          <w:lang w:val="en-US"/>
        </w:rPr>
        <w:t> </w:t>
      </w:r>
      <w:r w:rsidRPr="005863EF">
        <w:rPr>
          <w:sz w:val="24"/>
        </w:rPr>
        <w:t>проведении запроса предложений и в пункте </w:t>
      </w:r>
      <w:fldSimple w:instr=" REF _Ref317254136 \r \h  \* MERGEFORMAT ">
        <w:r w:rsidR="003C223D" w:rsidRPr="003C223D">
          <w:rPr>
            <w:sz w:val="24"/>
          </w:rPr>
          <w:t>20</w:t>
        </w:r>
      </w:fldSimple>
      <w:r w:rsidRPr="005863EF">
        <w:rPr>
          <w:sz w:val="24"/>
        </w:rPr>
        <w:t xml:space="preserve"> раздела </w:t>
      </w:r>
      <w:fldSimple w:instr=" REF _Ref317254376 \r \h  \* MERGEFORMAT ">
        <w:r w:rsidR="003C223D" w:rsidRPr="003C223D">
          <w:rPr>
            <w:sz w:val="24"/>
          </w:rPr>
          <w:t>5</w:t>
        </w:r>
      </w:fldSimple>
      <w:r w:rsidRPr="005863EF">
        <w:rPr>
          <w:sz w:val="24"/>
        </w:rPr>
        <w:t xml:space="preserve"> «Информационная карта запроса предложений» осуществляет рассмотрение заявок на</w:t>
      </w:r>
      <w:r w:rsidRPr="005863EF">
        <w:rPr>
          <w:sz w:val="24"/>
          <w:lang w:val="en-US"/>
        </w:rPr>
        <w:t> </w:t>
      </w:r>
      <w:r w:rsidRPr="005863EF">
        <w:rPr>
          <w:sz w:val="24"/>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5863EF">
        <w:rPr>
          <w:sz w:val="24"/>
          <w:lang w:val="en-US"/>
        </w:rPr>
        <w:t> </w:t>
      </w:r>
      <w:r w:rsidRPr="005863EF">
        <w:rPr>
          <w:sz w:val="24"/>
        </w:rPr>
        <w:t>запросу предложений.</w:t>
      </w:r>
      <w:proofErr w:type="gramEnd"/>
    </w:p>
    <w:p w:rsidR="00DB698F" w:rsidRPr="005863EF" w:rsidRDefault="00DB698F" w:rsidP="001D00DC">
      <w:pPr>
        <w:pStyle w:val="affa"/>
        <w:numPr>
          <w:ilvl w:val="3"/>
          <w:numId w:val="9"/>
        </w:numPr>
        <w:ind w:left="0" w:firstLine="709"/>
        <w:rPr>
          <w:sz w:val="24"/>
        </w:rPr>
      </w:pPr>
      <w:r w:rsidRPr="005863EF">
        <w:rPr>
          <w:sz w:val="24"/>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DB698F" w:rsidRPr="005863EF" w:rsidRDefault="00DB698F" w:rsidP="001D00DC">
      <w:pPr>
        <w:pStyle w:val="affa"/>
        <w:numPr>
          <w:ilvl w:val="3"/>
          <w:numId w:val="9"/>
        </w:numPr>
        <w:ind w:left="0" w:firstLine="709"/>
        <w:rPr>
          <w:sz w:val="24"/>
        </w:rPr>
      </w:pPr>
      <w:bookmarkStart w:id="173" w:name="_Ref395864902"/>
      <w:r w:rsidRPr="005863EF">
        <w:rPr>
          <w:sz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3"/>
      <w:r w:rsidRPr="005863EF">
        <w:rPr>
          <w:sz w:val="24"/>
        </w:rPr>
        <w:t xml:space="preserve"> </w:t>
      </w:r>
      <w:bookmarkStart w:id="174" w:name="_Ref319671106"/>
    </w:p>
    <w:p w:rsidR="00DB698F" w:rsidRPr="005863EF" w:rsidRDefault="00DB698F" w:rsidP="001D00DC">
      <w:pPr>
        <w:pStyle w:val="affa"/>
        <w:numPr>
          <w:ilvl w:val="3"/>
          <w:numId w:val="9"/>
        </w:numPr>
        <w:ind w:left="0" w:firstLine="709"/>
        <w:rPr>
          <w:sz w:val="24"/>
        </w:rPr>
      </w:pPr>
      <w:r w:rsidRPr="005863EF">
        <w:rPr>
          <w:sz w:val="24"/>
        </w:rPr>
        <w:t>В соответствии с установленными в документации по запросу предложений требованиями, критериями отбора являются:</w:t>
      </w:r>
      <w:bookmarkEnd w:id="174"/>
    </w:p>
    <w:p w:rsidR="00DB698F" w:rsidRPr="005863EF" w:rsidRDefault="00DB698F" w:rsidP="001D00DC">
      <w:pPr>
        <w:pStyle w:val="affa"/>
        <w:numPr>
          <w:ilvl w:val="0"/>
          <w:numId w:val="20"/>
        </w:numPr>
        <w:ind w:left="0" w:firstLine="709"/>
        <w:rPr>
          <w:sz w:val="24"/>
        </w:rPr>
      </w:pPr>
      <w:bookmarkStart w:id="175" w:name="_Ref310366279"/>
      <w:r w:rsidRPr="005863EF">
        <w:rPr>
          <w:sz w:val="24"/>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C223D" w:rsidRPr="003C223D">
          <w:rPr>
            <w:sz w:val="24"/>
          </w:rPr>
          <w:t>16</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и оформлению;</w:t>
      </w:r>
      <w:bookmarkEnd w:id="175"/>
    </w:p>
    <w:p w:rsidR="00DB698F" w:rsidRPr="005863EF" w:rsidRDefault="00DB698F" w:rsidP="001D00DC">
      <w:pPr>
        <w:pStyle w:val="affa"/>
        <w:numPr>
          <w:ilvl w:val="0"/>
          <w:numId w:val="20"/>
        </w:numPr>
        <w:ind w:left="0" w:firstLine="709"/>
        <w:rPr>
          <w:sz w:val="24"/>
        </w:rPr>
      </w:pPr>
      <w:bookmarkStart w:id="176" w:name="_Ref319658823"/>
      <w:r w:rsidRPr="005863EF">
        <w:rPr>
          <w:sz w:val="24"/>
        </w:rPr>
        <w:t>соответствие участника запроса предложений и заявленных участником запроса предложений соисполнителей,  требованиям, установленным в пункте </w:t>
      </w:r>
      <w:fldSimple w:instr=" REF _Ref319670208 \r \h  \* MERGEFORMAT ">
        <w:r w:rsidR="003C223D" w:rsidRPr="003C223D">
          <w:rPr>
            <w:sz w:val="24"/>
          </w:rPr>
          <w:t>13</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bookmarkEnd w:id="176"/>
    </w:p>
    <w:p w:rsidR="00DB698F" w:rsidRPr="005863EF" w:rsidRDefault="00DB698F" w:rsidP="001D00DC">
      <w:pPr>
        <w:pStyle w:val="affa"/>
        <w:numPr>
          <w:ilvl w:val="0"/>
          <w:numId w:val="20"/>
        </w:numPr>
        <w:ind w:left="0" w:firstLine="709"/>
        <w:rPr>
          <w:sz w:val="24"/>
        </w:rPr>
      </w:pPr>
      <w:bookmarkStart w:id="177" w:name="_Ref319659212"/>
      <w:r w:rsidRPr="005863EF">
        <w:rPr>
          <w:sz w:val="24"/>
        </w:rPr>
        <w:t>соответствие предлагаемых участником запроса предложений услуг требованиям, установленным в пункте </w:t>
      </w:r>
      <w:fldSimple w:instr=" REF _Ref317257394 \r \h  \* MERGEFORMAT ">
        <w:r w:rsidR="003C223D" w:rsidRPr="003C223D">
          <w:rPr>
            <w:sz w:val="24"/>
          </w:rPr>
          <w:t>14</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bookmarkEnd w:id="177"/>
    </w:p>
    <w:p w:rsidR="00DB698F" w:rsidRPr="005863EF" w:rsidRDefault="00DB698F" w:rsidP="001D00DC">
      <w:pPr>
        <w:pStyle w:val="affa"/>
        <w:numPr>
          <w:ilvl w:val="0"/>
          <w:numId w:val="20"/>
        </w:numPr>
        <w:ind w:left="0" w:firstLine="709"/>
        <w:rPr>
          <w:sz w:val="24"/>
        </w:rPr>
      </w:pPr>
      <w:bookmarkStart w:id="178" w:name="_Ref319659237"/>
      <w:r w:rsidRPr="005863EF">
        <w:rPr>
          <w:sz w:val="24"/>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C223D" w:rsidRPr="003C223D">
          <w:rPr>
            <w:sz w:val="24"/>
          </w:rPr>
          <w:t>3</w:t>
        </w:r>
      </w:fldSimple>
      <w:r w:rsidRPr="005863EF">
        <w:rPr>
          <w:sz w:val="24"/>
        </w:rPr>
        <w:t>, </w:t>
      </w:r>
      <w:fldSimple w:instr=" REF _Ref317250440 \r \h  \* MERGEFORMAT ">
        <w:r w:rsidR="003C223D" w:rsidRPr="003C223D">
          <w:rPr>
            <w:sz w:val="24"/>
          </w:rPr>
          <w:t>9</w:t>
        </w:r>
      </w:fldSimple>
      <w:r w:rsidRPr="005863EF">
        <w:rPr>
          <w:sz w:val="24"/>
        </w:rPr>
        <w:t xml:space="preserve">, </w:t>
      </w:r>
      <w:fldSimple w:instr=" REF _Ref317256138 \r \h  \* MERGEFORMAT ">
        <w:r w:rsidR="003C223D" w:rsidRPr="003C223D">
          <w:rPr>
            <w:sz w:val="24"/>
          </w:rPr>
          <w:t>24</w:t>
        </w:r>
      </w:fldSimple>
      <w:r w:rsidRPr="005863EF">
        <w:rPr>
          <w:sz w:val="24"/>
        </w:rPr>
        <w:t xml:space="preserve"> раздела </w:t>
      </w:r>
      <w:fldSimple w:instr=" REF _Ref317249938 \r \h  \* MERGEFORMAT ">
        <w:r w:rsidR="003C223D" w:rsidRPr="003C223D">
          <w:rPr>
            <w:sz w:val="24"/>
          </w:rPr>
          <w:t>5</w:t>
        </w:r>
      </w:fldSimple>
      <w:r w:rsidRPr="005863EF">
        <w:rPr>
          <w:sz w:val="24"/>
        </w:rPr>
        <w:t>«Информационная карта запроса предложений»;</w:t>
      </w:r>
      <w:bookmarkEnd w:id="178"/>
    </w:p>
    <w:p w:rsidR="00DB698F" w:rsidRPr="005863EF" w:rsidRDefault="00DB698F" w:rsidP="001D00DC">
      <w:pPr>
        <w:pStyle w:val="affa"/>
        <w:numPr>
          <w:ilvl w:val="0"/>
          <w:numId w:val="20"/>
        </w:numPr>
        <w:ind w:left="0" w:firstLine="709"/>
        <w:rPr>
          <w:sz w:val="24"/>
        </w:rPr>
      </w:pPr>
      <w:bookmarkStart w:id="179" w:name="_Ref319659280"/>
      <w:r w:rsidRPr="005863EF">
        <w:rPr>
          <w:sz w:val="24"/>
        </w:rPr>
        <w:t>предоставление участником запроса предложений требуемого обеспечения заявки, если предусмотрено пунктом </w:t>
      </w:r>
      <w:fldSimple w:instr=" REF _Ref317253528 \r \h  \* MERGEFORMAT ">
        <w:r w:rsidR="003C223D" w:rsidRPr="003C223D">
          <w:rPr>
            <w:sz w:val="24"/>
          </w:rPr>
          <w:t>12</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w:t>
      </w:r>
      <w:bookmarkEnd w:id="179"/>
    </w:p>
    <w:p w:rsidR="00DB698F" w:rsidRPr="005863EF" w:rsidRDefault="00DB698F" w:rsidP="001D00DC">
      <w:pPr>
        <w:pStyle w:val="affa"/>
        <w:numPr>
          <w:ilvl w:val="3"/>
          <w:numId w:val="9"/>
        </w:numPr>
        <w:ind w:left="0" w:firstLine="709"/>
        <w:rPr>
          <w:sz w:val="24"/>
        </w:rPr>
      </w:pPr>
      <w:r w:rsidRPr="005863EF">
        <w:rPr>
          <w:sz w:val="24"/>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DB698F" w:rsidRPr="005863EF" w:rsidRDefault="00DB698F" w:rsidP="001D00DC">
      <w:pPr>
        <w:pStyle w:val="affa"/>
        <w:numPr>
          <w:ilvl w:val="0"/>
          <w:numId w:val="21"/>
        </w:numPr>
        <w:ind w:left="0" w:firstLine="709"/>
        <w:rPr>
          <w:sz w:val="24"/>
        </w:rPr>
      </w:pPr>
      <w:bookmarkStart w:id="180" w:name="_Ref299324479"/>
      <w:r w:rsidRPr="005863EF">
        <w:rPr>
          <w:sz w:val="24"/>
        </w:rPr>
        <w:t>несоответствие заявки требованиям подпункта </w:t>
      </w:r>
      <w:fldSimple w:instr=" REF _Ref310366279 \r \h  \* MERGEFORMAT ">
        <w:r w:rsidR="003C223D" w:rsidRPr="003C223D">
          <w:rPr>
            <w:sz w:val="24"/>
          </w:rPr>
          <w:t>а)</w:t>
        </w:r>
      </w:fldSimple>
      <w:r w:rsidRPr="005863EF">
        <w:rPr>
          <w:sz w:val="24"/>
        </w:rPr>
        <w:t xml:space="preserve"> пункта </w:t>
      </w:r>
      <w:fldSimple w:instr=" REF _Ref319671106 \r \h  \* MERGEFORMAT ">
        <w:r w:rsidR="003C223D" w:rsidRPr="003C223D">
          <w:rPr>
            <w:sz w:val="24"/>
          </w:rPr>
          <w:t>4.13.2.3</w:t>
        </w:r>
      </w:fldSimple>
      <w:r w:rsidRPr="005863EF">
        <w:rPr>
          <w:sz w:val="24"/>
        </w:rPr>
        <w:t xml:space="preserve"> по составу (за исключением случаев непредставления документов и (или) сведений, необходимых исключительно для</w:t>
      </w:r>
      <w:r w:rsidRPr="005863EF">
        <w:rPr>
          <w:sz w:val="24"/>
          <w:lang w:val="en-US"/>
        </w:rPr>
        <w:t> </w:t>
      </w:r>
      <w:r w:rsidRPr="005863EF">
        <w:rPr>
          <w:sz w:val="24"/>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5863EF">
        <w:rPr>
          <w:sz w:val="24"/>
        </w:rPr>
        <w:t>, в том числе представленного технического предложения;</w:t>
      </w:r>
    </w:p>
    <w:p w:rsidR="00DB698F" w:rsidRPr="005863EF" w:rsidRDefault="00DB698F" w:rsidP="001D00DC">
      <w:pPr>
        <w:pStyle w:val="affa"/>
        <w:numPr>
          <w:ilvl w:val="0"/>
          <w:numId w:val="21"/>
        </w:numPr>
        <w:ind w:left="0" w:firstLine="709"/>
        <w:rPr>
          <w:sz w:val="24"/>
        </w:rPr>
      </w:pPr>
      <w:r w:rsidRPr="005863EF">
        <w:rPr>
          <w:sz w:val="24"/>
        </w:rPr>
        <w:t>несоответствие участника запроса предложений требованиям подпункта </w:t>
      </w:r>
      <w:fldSimple w:instr=" REF _Ref319658823 \r \h  \* MERGEFORMAT ">
        <w:r w:rsidR="003C223D" w:rsidRPr="003C223D">
          <w:rPr>
            <w:sz w:val="24"/>
          </w:rPr>
          <w:t>б)</w:t>
        </w:r>
      </w:fldSimple>
      <w:r w:rsidRPr="005863EF">
        <w:rPr>
          <w:sz w:val="24"/>
        </w:rPr>
        <w:t xml:space="preserve"> пункта </w:t>
      </w:r>
      <w:fldSimple w:instr=" REF _Ref319671106 \r \h  \* MERGEFORMAT ">
        <w:r w:rsidR="003C223D" w:rsidRPr="003C223D">
          <w:rPr>
            <w:sz w:val="24"/>
          </w:rPr>
          <w:t>4.13.2.3</w:t>
        </w:r>
      </w:fldSimple>
      <w:r w:rsidRPr="005863EF">
        <w:rPr>
          <w:sz w:val="24"/>
        </w:rPr>
        <w:t>;</w:t>
      </w:r>
    </w:p>
    <w:p w:rsidR="00DB698F" w:rsidRPr="005863EF" w:rsidRDefault="00DB698F" w:rsidP="001D00DC">
      <w:pPr>
        <w:pStyle w:val="affa"/>
        <w:numPr>
          <w:ilvl w:val="0"/>
          <w:numId w:val="21"/>
        </w:numPr>
        <w:ind w:left="0" w:firstLine="709"/>
        <w:rPr>
          <w:sz w:val="24"/>
        </w:rPr>
      </w:pPr>
      <w:r w:rsidRPr="005863EF">
        <w:rPr>
          <w:sz w:val="24"/>
        </w:rPr>
        <w:t>несоответствие соисполнителей требованиям подпункта </w:t>
      </w:r>
      <w:fldSimple w:instr=" REF _Ref319658823 \r \h  \* MERGEFORMAT ">
        <w:r w:rsidR="003C223D" w:rsidRPr="003C223D">
          <w:rPr>
            <w:sz w:val="24"/>
          </w:rPr>
          <w:t>б)</w:t>
        </w:r>
      </w:fldSimple>
      <w:r w:rsidRPr="005863EF">
        <w:rPr>
          <w:sz w:val="24"/>
        </w:rPr>
        <w:t xml:space="preserve"> пункта </w:t>
      </w:r>
      <w:fldSimple w:instr=" REF _Ref319671106 \r \h  \* MERGEFORMAT ">
        <w:r w:rsidR="003C223D" w:rsidRPr="003C223D">
          <w:rPr>
            <w:sz w:val="24"/>
          </w:rPr>
          <w:t>4.13.2.3</w:t>
        </w:r>
      </w:fldSimple>
      <w:r w:rsidRPr="005863EF">
        <w:rPr>
          <w:sz w:val="24"/>
        </w:rPr>
        <w:t>, если требования к ним были установлены;</w:t>
      </w:r>
    </w:p>
    <w:p w:rsidR="00DB698F" w:rsidRPr="005863EF" w:rsidRDefault="00DB698F" w:rsidP="001D00DC">
      <w:pPr>
        <w:pStyle w:val="affa"/>
        <w:numPr>
          <w:ilvl w:val="0"/>
          <w:numId w:val="21"/>
        </w:numPr>
        <w:ind w:left="0" w:firstLine="709"/>
        <w:rPr>
          <w:sz w:val="24"/>
        </w:rPr>
      </w:pPr>
      <w:r w:rsidRPr="005863EF">
        <w:rPr>
          <w:sz w:val="24"/>
        </w:rPr>
        <w:t>несоответствие услуг, указанных в заявке на участие в запросе предложений, требованиям подпункта </w:t>
      </w:r>
      <w:fldSimple w:instr=" REF _Ref319659212 \r \h  \* MERGEFORMAT ">
        <w:r w:rsidR="003C223D" w:rsidRPr="003C223D">
          <w:rPr>
            <w:sz w:val="24"/>
          </w:rPr>
          <w:t>в)</w:t>
        </w:r>
      </w:fldSimple>
      <w:r w:rsidRPr="005863EF">
        <w:rPr>
          <w:sz w:val="24"/>
        </w:rPr>
        <w:t xml:space="preserve"> пункта </w:t>
      </w:r>
      <w:fldSimple w:instr=" REF _Ref319671106 \r \h  \* MERGEFORMAT ">
        <w:r w:rsidR="003C223D" w:rsidRPr="003C223D">
          <w:rPr>
            <w:sz w:val="24"/>
          </w:rPr>
          <w:t>4.13.2.3</w:t>
        </w:r>
      </w:fldSimple>
      <w:r w:rsidRPr="005863EF">
        <w:rPr>
          <w:sz w:val="24"/>
        </w:rPr>
        <w:t>;</w:t>
      </w:r>
    </w:p>
    <w:p w:rsidR="00DB698F" w:rsidRPr="005863EF" w:rsidRDefault="00DB698F" w:rsidP="001D00DC">
      <w:pPr>
        <w:pStyle w:val="affa"/>
        <w:numPr>
          <w:ilvl w:val="0"/>
          <w:numId w:val="21"/>
        </w:numPr>
        <w:ind w:left="0" w:firstLine="709"/>
        <w:rPr>
          <w:sz w:val="24"/>
        </w:rPr>
      </w:pPr>
      <w:r w:rsidRPr="005863EF">
        <w:rPr>
          <w:sz w:val="24"/>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3C223D" w:rsidRPr="003C223D">
          <w:rPr>
            <w:sz w:val="24"/>
          </w:rPr>
          <w:t>г)</w:t>
        </w:r>
      </w:fldSimple>
      <w:r w:rsidRPr="005863EF">
        <w:rPr>
          <w:sz w:val="24"/>
        </w:rPr>
        <w:t xml:space="preserve"> пункта </w:t>
      </w:r>
      <w:fldSimple w:instr=" REF _Ref319671106 \r \h  \* MERGEFORMAT ">
        <w:r w:rsidR="003C223D" w:rsidRPr="003C223D">
          <w:rPr>
            <w:sz w:val="24"/>
          </w:rPr>
          <w:t>4.13.2.3</w:t>
        </w:r>
      </w:fldSimple>
      <w:r w:rsidRPr="005863EF">
        <w:rPr>
          <w:sz w:val="24"/>
        </w:rPr>
        <w:t>, в том числе:</w:t>
      </w:r>
    </w:p>
    <w:p w:rsidR="00DB698F" w:rsidRPr="005863EF" w:rsidRDefault="00DB698F" w:rsidP="001D00DC">
      <w:pPr>
        <w:pStyle w:val="affa"/>
        <w:numPr>
          <w:ilvl w:val="0"/>
          <w:numId w:val="22"/>
        </w:numPr>
        <w:ind w:left="0" w:firstLine="709"/>
        <w:rPr>
          <w:sz w:val="24"/>
        </w:rPr>
      </w:pPr>
      <w:r w:rsidRPr="005863EF">
        <w:rPr>
          <w:sz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DB698F" w:rsidRPr="005863EF" w:rsidRDefault="00DB698F" w:rsidP="001D00DC">
      <w:pPr>
        <w:pStyle w:val="affa"/>
        <w:numPr>
          <w:ilvl w:val="0"/>
          <w:numId w:val="22"/>
        </w:numPr>
        <w:ind w:left="0" w:firstLine="709"/>
        <w:rPr>
          <w:sz w:val="24"/>
        </w:rPr>
      </w:pPr>
      <w:r w:rsidRPr="005863EF">
        <w:rPr>
          <w:sz w:val="24"/>
        </w:rPr>
        <w:t xml:space="preserve">наличие предложения, ухудшающие условия по срокам оказания услуг. </w:t>
      </w:r>
    </w:p>
    <w:p w:rsidR="00DB698F" w:rsidRPr="005863EF" w:rsidRDefault="00DB698F">
      <w:pPr>
        <w:pStyle w:val="affa"/>
        <w:rPr>
          <w:sz w:val="24"/>
        </w:rPr>
      </w:pPr>
      <w:r w:rsidRPr="005863EF">
        <w:rPr>
          <w:sz w:val="24"/>
        </w:rPr>
        <w:tab/>
      </w:r>
      <w:proofErr w:type="gramStart"/>
      <w:r w:rsidRPr="005863EF">
        <w:rPr>
          <w:sz w:val="24"/>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3C223D" w:rsidRPr="003C223D">
          <w:rPr>
            <w:sz w:val="24"/>
          </w:rPr>
          <w:t>3</w:t>
        </w:r>
      </w:fldSimple>
      <w:r w:rsidRPr="005863EF">
        <w:rPr>
          <w:sz w:val="24"/>
        </w:rPr>
        <w:t xml:space="preserve"> раздела </w:t>
      </w:r>
      <w:fldSimple w:instr=" REF _Ref317254587 \r \h  \* MERGEFORMAT ">
        <w:r w:rsidR="003C223D" w:rsidRPr="003C223D">
          <w:rPr>
            <w:sz w:val="24"/>
          </w:rPr>
          <w:t>5</w:t>
        </w:r>
      </w:fldSimple>
      <w:r w:rsidRPr="005863EF">
        <w:rPr>
          <w:sz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5863EF">
        <w:rPr>
          <w:sz w:val="24"/>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3C223D" w:rsidRPr="003C223D">
          <w:rPr>
            <w:sz w:val="24"/>
          </w:rPr>
          <w:t>20</w:t>
        </w:r>
      </w:fldSimple>
      <w:r w:rsidRPr="005863EF">
        <w:rPr>
          <w:sz w:val="24"/>
        </w:rPr>
        <w:t xml:space="preserve"> раздела </w:t>
      </w:r>
      <w:fldSimple w:instr=" REF _Ref317254624 \r \h  \* MERGEFORMAT ">
        <w:r w:rsidR="003C223D" w:rsidRPr="003C223D">
          <w:rPr>
            <w:sz w:val="24"/>
          </w:rPr>
          <w:t>5</w:t>
        </w:r>
      </w:fldSimple>
      <w:r w:rsidRPr="005863EF">
        <w:rPr>
          <w:sz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3C223D" w:rsidRPr="003C223D">
          <w:rPr>
            <w:sz w:val="24"/>
          </w:rPr>
          <w:t>23</w:t>
        </w:r>
      </w:fldSimple>
      <w:r w:rsidRPr="005863EF">
        <w:rPr>
          <w:sz w:val="24"/>
        </w:rPr>
        <w:t xml:space="preserve"> раздела </w:t>
      </w:r>
      <w:fldSimple w:instr=" REF _Ref317254668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3"/>
          <w:numId w:val="9"/>
        </w:numPr>
        <w:ind w:left="0" w:firstLine="709"/>
        <w:rPr>
          <w:sz w:val="24"/>
        </w:rPr>
      </w:pPr>
      <w:bookmarkStart w:id="181" w:name="sub_1214"/>
      <w:r w:rsidRPr="005863EF">
        <w:rPr>
          <w:sz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5863EF">
        <w:rPr>
          <w:sz w:val="24"/>
          <w:lang w:val="en-US"/>
        </w:rPr>
        <w:t> </w:t>
      </w:r>
      <w:r w:rsidRPr="005863EF">
        <w:rPr>
          <w:sz w:val="24"/>
        </w:rPr>
        <w:t>допуске к участию в запросе предложений.</w:t>
      </w:r>
    </w:p>
    <w:p w:rsidR="00DB698F" w:rsidRPr="005863EF" w:rsidRDefault="00DB698F" w:rsidP="001D00DC">
      <w:pPr>
        <w:pStyle w:val="affa"/>
        <w:numPr>
          <w:ilvl w:val="3"/>
          <w:numId w:val="9"/>
        </w:numPr>
        <w:ind w:left="0" w:firstLine="709"/>
        <w:rPr>
          <w:sz w:val="24"/>
        </w:rPr>
      </w:pPr>
      <w:r w:rsidRPr="005863EF">
        <w:rPr>
          <w:sz w:val="24"/>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863EF">
        <w:rPr>
          <w:sz w:val="24"/>
          <w:lang w:val="en-US"/>
        </w:rPr>
        <w:t> </w:t>
      </w:r>
      <w:r w:rsidRPr="005863EF">
        <w:rPr>
          <w:sz w:val="24"/>
        </w:rPr>
        <w:t>были признаны соответствующими условиям запроса предложений, запрос предложений признается несостоявшимся.</w:t>
      </w:r>
      <w:bookmarkStart w:id="182" w:name="_Ref317254711"/>
      <w:bookmarkEnd w:id="181"/>
    </w:p>
    <w:p w:rsidR="00DB698F" w:rsidRPr="005863EF" w:rsidRDefault="00DB698F" w:rsidP="001D00DC">
      <w:pPr>
        <w:pStyle w:val="affa"/>
        <w:numPr>
          <w:ilvl w:val="3"/>
          <w:numId w:val="9"/>
        </w:numPr>
        <w:ind w:left="0" w:firstLine="709"/>
        <w:rPr>
          <w:sz w:val="24"/>
        </w:rPr>
      </w:pPr>
      <w:r w:rsidRPr="005863EF">
        <w:rPr>
          <w:sz w:val="24"/>
        </w:rPr>
        <w:t>Решения закупочной комиссии по</w:t>
      </w:r>
      <w:r w:rsidRPr="005863EF">
        <w:rPr>
          <w:sz w:val="24"/>
          <w:lang w:val="en-US"/>
        </w:rPr>
        <w:t> </w:t>
      </w:r>
      <w:r w:rsidRPr="005863EF">
        <w:rPr>
          <w:sz w:val="24"/>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2"/>
    </w:p>
    <w:p w:rsidR="00DB698F" w:rsidRPr="005863EF" w:rsidRDefault="00DB698F" w:rsidP="001D00DC">
      <w:pPr>
        <w:pStyle w:val="affa"/>
        <w:numPr>
          <w:ilvl w:val="0"/>
          <w:numId w:val="23"/>
        </w:numPr>
        <w:ind w:left="0" w:firstLine="709"/>
        <w:rPr>
          <w:sz w:val="24"/>
        </w:rPr>
      </w:pPr>
      <w:r w:rsidRPr="005863EF">
        <w:rPr>
          <w:sz w:val="24"/>
        </w:rPr>
        <w:t>наименование и реквизиты запроса предложений</w:t>
      </w:r>
      <w:proofErr w:type="gramStart"/>
      <w:r w:rsidRPr="005863EF">
        <w:rPr>
          <w:sz w:val="24"/>
        </w:rPr>
        <w:t xml:space="preserve"> ;</w:t>
      </w:r>
      <w:proofErr w:type="gramEnd"/>
    </w:p>
    <w:p w:rsidR="00DB698F" w:rsidRPr="005863EF" w:rsidRDefault="00DB698F" w:rsidP="001D00DC">
      <w:pPr>
        <w:pStyle w:val="affa"/>
        <w:numPr>
          <w:ilvl w:val="0"/>
          <w:numId w:val="23"/>
        </w:numPr>
        <w:ind w:left="0" w:firstLine="709"/>
        <w:rPr>
          <w:sz w:val="24"/>
        </w:rPr>
      </w:pPr>
      <w:r w:rsidRPr="005863EF">
        <w:rPr>
          <w:sz w:val="24"/>
        </w:rPr>
        <w:t>сведения об объеме закупаемых услуг;</w:t>
      </w:r>
    </w:p>
    <w:p w:rsidR="00DB698F" w:rsidRPr="005863EF" w:rsidRDefault="00DB698F" w:rsidP="001D00DC">
      <w:pPr>
        <w:pStyle w:val="affa"/>
        <w:numPr>
          <w:ilvl w:val="0"/>
          <w:numId w:val="23"/>
        </w:numPr>
        <w:ind w:left="0" w:firstLine="709"/>
        <w:rPr>
          <w:sz w:val="24"/>
        </w:rPr>
      </w:pPr>
      <w:r w:rsidRPr="005863EF">
        <w:rPr>
          <w:sz w:val="24"/>
        </w:rPr>
        <w:t>сведения о начальной (максимальной) цене договора;</w:t>
      </w:r>
    </w:p>
    <w:p w:rsidR="00DB698F" w:rsidRPr="005863EF" w:rsidRDefault="00DB698F" w:rsidP="001D00DC">
      <w:pPr>
        <w:pStyle w:val="affa"/>
        <w:numPr>
          <w:ilvl w:val="0"/>
          <w:numId w:val="23"/>
        </w:numPr>
        <w:ind w:left="0" w:firstLine="709"/>
        <w:rPr>
          <w:sz w:val="24"/>
        </w:rPr>
      </w:pPr>
      <w:r w:rsidRPr="005863EF">
        <w:rPr>
          <w:sz w:val="24"/>
        </w:rPr>
        <w:t>сведения о сроке исполнения договора;</w:t>
      </w:r>
    </w:p>
    <w:p w:rsidR="00DB698F" w:rsidRPr="005863EF" w:rsidRDefault="00DB698F" w:rsidP="001D00DC">
      <w:pPr>
        <w:pStyle w:val="affa"/>
        <w:numPr>
          <w:ilvl w:val="0"/>
          <w:numId w:val="23"/>
        </w:numPr>
        <w:ind w:left="0" w:firstLine="709"/>
        <w:rPr>
          <w:sz w:val="24"/>
        </w:rPr>
      </w:pPr>
      <w:bookmarkStart w:id="183" w:name="_Ref267002804"/>
      <w:r w:rsidRPr="005863EF">
        <w:rPr>
          <w:sz w:val="24"/>
        </w:rPr>
        <w:t>из протокола открытия доступа к заявкам – перечень участников, подавших заявки, и цены таких заявок;</w:t>
      </w:r>
      <w:bookmarkEnd w:id="183"/>
    </w:p>
    <w:p w:rsidR="00DB698F" w:rsidRPr="005863EF" w:rsidRDefault="00DB698F" w:rsidP="001D00DC">
      <w:pPr>
        <w:pStyle w:val="affa"/>
        <w:numPr>
          <w:ilvl w:val="0"/>
          <w:numId w:val="23"/>
        </w:numPr>
        <w:ind w:left="0" w:firstLine="709"/>
        <w:rPr>
          <w:sz w:val="24"/>
        </w:rPr>
      </w:pPr>
      <w:r w:rsidRPr="005863EF">
        <w:rPr>
          <w:sz w:val="24"/>
        </w:rPr>
        <w:t>о направлении участникам запроса предложений запросов в соответствии с пунктом </w:t>
      </w:r>
      <w:fldSimple w:instr=" REF _Ref317251555 \r \h  \* MERGEFORMAT ">
        <w:r w:rsidR="003C223D" w:rsidRPr="003C223D">
          <w:rPr>
            <w:sz w:val="24"/>
          </w:rPr>
          <w:t>4.13.1.8</w:t>
        </w:r>
      </w:fldSimple>
      <w:r w:rsidRPr="005863EF">
        <w:rPr>
          <w:sz w:val="24"/>
        </w:rPr>
        <w:t xml:space="preserve"> (при необходимости);</w:t>
      </w:r>
    </w:p>
    <w:p w:rsidR="00DB698F" w:rsidRPr="005863EF" w:rsidRDefault="00DB698F" w:rsidP="001D00DC">
      <w:pPr>
        <w:pStyle w:val="affa"/>
        <w:numPr>
          <w:ilvl w:val="0"/>
          <w:numId w:val="23"/>
        </w:numPr>
        <w:ind w:left="0" w:firstLine="709"/>
        <w:rPr>
          <w:sz w:val="24"/>
        </w:rPr>
      </w:pPr>
      <w:bookmarkStart w:id="184" w:name="_Ref267002810"/>
      <w:r w:rsidRPr="005863EF">
        <w:rPr>
          <w:sz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DB698F" w:rsidRPr="005863EF" w:rsidRDefault="00DB698F" w:rsidP="001D00DC">
      <w:pPr>
        <w:pStyle w:val="affa"/>
        <w:numPr>
          <w:ilvl w:val="0"/>
          <w:numId w:val="23"/>
        </w:numPr>
        <w:ind w:left="0" w:firstLine="709"/>
        <w:rPr>
          <w:sz w:val="24"/>
        </w:rPr>
      </w:pPr>
      <w:r w:rsidRPr="005863EF">
        <w:rPr>
          <w:sz w:val="24"/>
        </w:rPr>
        <w:t>о результатах голосования членов закупочной комиссии, принявших участие в голосовании;</w:t>
      </w:r>
    </w:p>
    <w:p w:rsidR="00DB698F" w:rsidRPr="005863EF" w:rsidRDefault="00DB698F" w:rsidP="001D00DC">
      <w:pPr>
        <w:pStyle w:val="affa"/>
        <w:numPr>
          <w:ilvl w:val="0"/>
          <w:numId w:val="23"/>
        </w:numPr>
        <w:ind w:left="0" w:firstLine="709"/>
        <w:rPr>
          <w:sz w:val="24"/>
        </w:rPr>
      </w:pPr>
      <w:bookmarkStart w:id="185" w:name="_Ref267002812"/>
      <w:proofErr w:type="gramStart"/>
      <w:r w:rsidRPr="005863EF">
        <w:rPr>
          <w:sz w:val="24"/>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DB698F" w:rsidRPr="005863EF" w:rsidRDefault="00DB698F" w:rsidP="001D00DC">
      <w:pPr>
        <w:pStyle w:val="affa"/>
        <w:numPr>
          <w:ilvl w:val="3"/>
          <w:numId w:val="9"/>
        </w:numPr>
        <w:ind w:left="0" w:firstLine="709"/>
        <w:rPr>
          <w:sz w:val="24"/>
        </w:rPr>
      </w:pPr>
      <w:bookmarkStart w:id="186" w:name="_Ref318214593"/>
      <w:bookmarkEnd w:id="185"/>
      <w:r w:rsidRPr="005863EF">
        <w:rPr>
          <w:sz w:val="24"/>
        </w:rPr>
        <w:t>Протокол заседания закупочной комиссии по рассмотрению заявок на отборочной стадии оформляется и</w:t>
      </w:r>
      <w:r w:rsidRPr="005863EF">
        <w:rPr>
          <w:sz w:val="24"/>
          <w:lang w:val="en-US"/>
        </w:rPr>
        <w:t> </w:t>
      </w:r>
      <w:r w:rsidRPr="005863EF">
        <w:rPr>
          <w:sz w:val="24"/>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C223D" w:rsidRPr="003C223D">
          <w:rPr>
            <w:sz w:val="24"/>
          </w:rPr>
          <w:t>2.7.2</w:t>
        </w:r>
      </w:fldSimple>
      <w:r w:rsidRPr="005863EF">
        <w:rPr>
          <w:sz w:val="24"/>
        </w:rPr>
        <w:t>.</w:t>
      </w:r>
      <w:bookmarkEnd w:id="186"/>
    </w:p>
    <w:p w:rsidR="00DB698F" w:rsidRPr="005863EF" w:rsidRDefault="00DB698F" w:rsidP="001D00DC">
      <w:pPr>
        <w:pStyle w:val="affa"/>
        <w:numPr>
          <w:ilvl w:val="3"/>
          <w:numId w:val="9"/>
        </w:numPr>
        <w:ind w:left="0" w:firstLine="709"/>
        <w:rPr>
          <w:sz w:val="24"/>
        </w:rPr>
      </w:pPr>
      <w:bookmarkStart w:id="187" w:name="_Ref270006910"/>
      <w:r w:rsidRPr="005863EF">
        <w:rPr>
          <w:sz w:val="24"/>
        </w:rPr>
        <w:t>Любой участник запроса предложений после размещения протокола заседания закупочной комиссии по рассмотрению заявок на</w:t>
      </w:r>
      <w:r w:rsidRPr="005863EF">
        <w:rPr>
          <w:sz w:val="24"/>
          <w:lang w:val="en-US"/>
        </w:rPr>
        <w:t> </w:t>
      </w:r>
      <w:r w:rsidRPr="005863EF">
        <w:rPr>
          <w:sz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863EF">
        <w:rPr>
          <w:sz w:val="24"/>
          <w:lang w:val="en-US"/>
        </w:rPr>
        <w:t> </w:t>
      </w:r>
      <w:r w:rsidRPr="005863EF">
        <w:rPr>
          <w:sz w:val="24"/>
        </w:rPr>
        <w:t>письменной форме соответствующие разъяснения.</w:t>
      </w:r>
      <w:bookmarkEnd w:id="187"/>
      <w:r w:rsidRPr="005863EF">
        <w:rPr>
          <w:sz w:val="24"/>
        </w:rPr>
        <w:t xml:space="preserve"> </w:t>
      </w:r>
    </w:p>
    <w:p w:rsidR="00DB698F" w:rsidRPr="005863EF" w:rsidRDefault="00DB698F" w:rsidP="001D00DC">
      <w:pPr>
        <w:pStyle w:val="affa"/>
        <w:numPr>
          <w:ilvl w:val="2"/>
          <w:numId w:val="9"/>
        </w:numPr>
        <w:ind w:left="0" w:firstLine="709"/>
        <w:outlineLvl w:val="2"/>
        <w:rPr>
          <w:sz w:val="24"/>
        </w:rPr>
      </w:pPr>
      <w:bookmarkStart w:id="188" w:name="_Ref389053149"/>
      <w:bookmarkStart w:id="189" w:name="_Toc412116340"/>
      <w:r w:rsidRPr="005863EF">
        <w:rPr>
          <w:sz w:val="24"/>
        </w:rPr>
        <w:t>Переторжка</w:t>
      </w:r>
      <w:bookmarkEnd w:id="188"/>
      <w:bookmarkEnd w:id="189"/>
    </w:p>
    <w:p w:rsidR="00DB698F" w:rsidRPr="005863EF" w:rsidRDefault="00DB698F" w:rsidP="001D00DC">
      <w:pPr>
        <w:pStyle w:val="affa"/>
        <w:numPr>
          <w:ilvl w:val="3"/>
          <w:numId w:val="9"/>
        </w:numPr>
        <w:ind w:left="0" w:firstLine="709"/>
        <w:rPr>
          <w:sz w:val="24"/>
        </w:rPr>
      </w:pPr>
      <w:bookmarkStart w:id="190" w:name="_Ref352057923"/>
      <w:r w:rsidRPr="005863EF">
        <w:rPr>
          <w:sz w:val="24"/>
        </w:rPr>
        <w:t>Переторжка проводится по решению закупочной комиссии, если в пункте </w:t>
      </w:r>
      <w:fldSimple w:instr=" REF _Ref317254826 \r \h  \* MERGEFORMAT ">
        <w:r w:rsidR="003C223D" w:rsidRPr="003C223D">
          <w:rPr>
            <w:sz w:val="24"/>
          </w:rPr>
          <w:t>18</w:t>
        </w:r>
      </w:fldSimple>
      <w:r w:rsidRPr="005863EF">
        <w:rPr>
          <w:sz w:val="24"/>
        </w:rPr>
        <w:t xml:space="preserve"> раздела </w:t>
      </w:r>
      <w:fldSimple w:instr=" REF _Ref317254811 \r \h  \* MERGEFORMAT ">
        <w:r w:rsidR="003C223D" w:rsidRPr="003C223D">
          <w:rPr>
            <w:sz w:val="24"/>
          </w:rPr>
          <w:t>5</w:t>
        </w:r>
      </w:fldSimple>
      <w:r w:rsidRPr="005863EF">
        <w:rPr>
          <w:sz w:val="24"/>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зафиксированных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0"/>
    </w:p>
    <w:p w:rsidR="00DB698F" w:rsidRPr="005863EF" w:rsidRDefault="00DB698F" w:rsidP="001D00DC">
      <w:pPr>
        <w:pStyle w:val="affa"/>
        <w:numPr>
          <w:ilvl w:val="3"/>
          <w:numId w:val="9"/>
        </w:numPr>
        <w:ind w:left="0" w:firstLine="709"/>
        <w:rPr>
          <w:sz w:val="24"/>
        </w:rPr>
      </w:pPr>
      <w:r w:rsidRPr="005863EF">
        <w:rPr>
          <w:sz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63EF">
        <w:rPr>
          <w:sz w:val="24"/>
        </w:rPr>
        <w:t>с даты размещения</w:t>
      </w:r>
      <w:proofErr w:type="gramEnd"/>
      <w:r w:rsidRPr="005863EF">
        <w:rPr>
          <w:sz w:val="24"/>
        </w:rPr>
        <w:t xml:space="preserve"> на официальном сайте и ЭТП протокола согласно</w:t>
      </w:r>
      <w:r w:rsidRPr="005863EF">
        <w:rPr>
          <w:sz w:val="24"/>
          <w:lang w:val="en-US"/>
        </w:rPr>
        <w:t> </w:t>
      </w:r>
      <w:r w:rsidRPr="005863EF">
        <w:rPr>
          <w:sz w:val="24"/>
        </w:rPr>
        <w:t>пункту </w:t>
      </w:r>
      <w:fldSimple w:instr=" REF _Ref318214593 \r \h  \* MERGEFORMAT ">
        <w:r w:rsidR="003C223D" w:rsidRPr="003C223D">
          <w:rPr>
            <w:sz w:val="24"/>
          </w:rPr>
          <w:t>4.13.2.9</w:t>
        </w:r>
      </w:fldSimple>
      <w:r w:rsidRPr="005863EF">
        <w:rPr>
          <w:sz w:val="24"/>
        </w:rPr>
        <w:t>.</w:t>
      </w:r>
    </w:p>
    <w:p w:rsidR="00DB698F" w:rsidRPr="005863EF" w:rsidRDefault="00DB698F" w:rsidP="001D00DC">
      <w:pPr>
        <w:pStyle w:val="affa"/>
        <w:numPr>
          <w:ilvl w:val="3"/>
          <w:numId w:val="9"/>
        </w:numPr>
        <w:ind w:left="0" w:firstLine="709"/>
        <w:rPr>
          <w:sz w:val="24"/>
        </w:rPr>
      </w:pPr>
      <w:proofErr w:type="gramStart"/>
      <w:r w:rsidRPr="005863EF">
        <w:rPr>
          <w:sz w:val="24"/>
        </w:rPr>
        <w:t>Форма, параметры, по которым проводится переторжка из указанных в пункте </w:t>
      </w:r>
      <w:fldSimple w:instr=" REF _Ref317254826 \r \h  \* MERGEFORMAT ">
        <w:r w:rsidR="003C223D" w:rsidRPr="003C223D">
          <w:rPr>
            <w:sz w:val="24"/>
          </w:rPr>
          <w:t>18</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5863EF">
        <w:rPr>
          <w:sz w:val="24"/>
        </w:rPr>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B698F" w:rsidRPr="005863EF" w:rsidRDefault="00DB698F" w:rsidP="001D00DC">
      <w:pPr>
        <w:pStyle w:val="affa"/>
        <w:numPr>
          <w:ilvl w:val="3"/>
          <w:numId w:val="9"/>
        </w:numPr>
        <w:ind w:left="0" w:firstLine="709"/>
        <w:rPr>
          <w:sz w:val="24"/>
        </w:rPr>
      </w:pPr>
      <w:r w:rsidRPr="005863EF">
        <w:rPr>
          <w:sz w:val="24"/>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DB698F" w:rsidRPr="005863EF" w:rsidRDefault="00DB698F" w:rsidP="001D00DC">
      <w:pPr>
        <w:pStyle w:val="affa"/>
        <w:numPr>
          <w:ilvl w:val="3"/>
          <w:numId w:val="9"/>
        </w:numPr>
        <w:ind w:left="0" w:firstLine="680"/>
        <w:rPr>
          <w:sz w:val="24"/>
        </w:rPr>
      </w:pPr>
      <w:proofErr w:type="gramStart"/>
      <w:r w:rsidRPr="005863EF">
        <w:rPr>
          <w:sz w:val="24"/>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w:t>
      </w:r>
      <w:proofErr w:type="gramEnd"/>
    </w:p>
    <w:p w:rsidR="00DB698F" w:rsidRPr="005863EF" w:rsidRDefault="00DB698F" w:rsidP="001D00DC">
      <w:pPr>
        <w:pStyle w:val="affa"/>
        <w:numPr>
          <w:ilvl w:val="3"/>
          <w:numId w:val="9"/>
        </w:numPr>
        <w:ind w:left="0" w:firstLine="709"/>
        <w:rPr>
          <w:sz w:val="24"/>
        </w:rPr>
      </w:pPr>
      <w:r w:rsidRPr="005863EF">
        <w:rPr>
          <w:sz w:val="24"/>
        </w:rPr>
        <w:t>Переторжка проводится в режиме реального времени или в заочной форме.</w:t>
      </w:r>
    </w:p>
    <w:p w:rsidR="00DB698F" w:rsidRPr="005863EF" w:rsidRDefault="00DB698F" w:rsidP="001D00DC">
      <w:pPr>
        <w:pStyle w:val="affa"/>
        <w:numPr>
          <w:ilvl w:val="3"/>
          <w:numId w:val="9"/>
        </w:numPr>
        <w:ind w:left="0" w:firstLine="709"/>
        <w:rPr>
          <w:sz w:val="24"/>
        </w:rPr>
      </w:pPr>
      <w:bookmarkStart w:id="191" w:name="_Ref308079787"/>
      <w:r w:rsidRPr="005863EF">
        <w:rPr>
          <w:sz w:val="24"/>
        </w:rPr>
        <w:t>При проведении переторжки в режиме реального времени на</w:t>
      </w:r>
      <w:r w:rsidRPr="005863EF">
        <w:rPr>
          <w:sz w:val="24"/>
          <w:lang w:val="en-US"/>
        </w:rPr>
        <w:t> </w:t>
      </w:r>
      <w:r w:rsidRPr="005863EF">
        <w:rPr>
          <w:sz w:val="24"/>
        </w:rPr>
        <w:t>ЭТП изменению подлежит только цена предложения.</w:t>
      </w:r>
      <w:bookmarkEnd w:id="191"/>
    </w:p>
    <w:p w:rsidR="00DB698F" w:rsidRPr="005863EF" w:rsidRDefault="00DB698F">
      <w:pPr>
        <w:pStyle w:val="affa"/>
        <w:ind w:firstLine="709"/>
        <w:rPr>
          <w:sz w:val="24"/>
        </w:rPr>
      </w:pPr>
      <w:r w:rsidRPr="005863EF">
        <w:rPr>
          <w:sz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B698F" w:rsidRPr="005863EF" w:rsidRDefault="00DB698F">
      <w:pPr>
        <w:pStyle w:val="affa"/>
        <w:ind w:firstLine="709"/>
        <w:rPr>
          <w:sz w:val="24"/>
        </w:rPr>
      </w:pPr>
      <w:r w:rsidRPr="005863EF">
        <w:rPr>
          <w:sz w:val="24"/>
        </w:rPr>
        <w:t>Результаты проведения переторжки на ЭТП оформляются протоколом, в котором содержатся как минимум следующие сведения:</w:t>
      </w:r>
    </w:p>
    <w:p w:rsidR="00DB698F" w:rsidRPr="005863EF" w:rsidRDefault="00DB698F" w:rsidP="001D00DC">
      <w:pPr>
        <w:pStyle w:val="affa"/>
        <w:numPr>
          <w:ilvl w:val="0"/>
          <w:numId w:val="24"/>
        </w:numPr>
        <w:ind w:left="0" w:firstLine="709"/>
        <w:rPr>
          <w:sz w:val="24"/>
        </w:rPr>
      </w:pPr>
      <w:r w:rsidRPr="005863EF">
        <w:rPr>
          <w:sz w:val="24"/>
        </w:rPr>
        <w:t xml:space="preserve">адрес ЭТП в информационно-телекоммуникационной сети «Интернет»; </w:t>
      </w:r>
    </w:p>
    <w:p w:rsidR="00DB698F" w:rsidRPr="005863EF" w:rsidRDefault="00DB698F" w:rsidP="001D00DC">
      <w:pPr>
        <w:pStyle w:val="affa"/>
        <w:numPr>
          <w:ilvl w:val="0"/>
          <w:numId w:val="24"/>
        </w:numPr>
        <w:ind w:left="0" w:firstLine="709"/>
        <w:rPr>
          <w:sz w:val="24"/>
        </w:rPr>
      </w:pPr>
      <w:r w:rsidRPr="005863EF">
        <w:rPr>
          <w:sz w:val="24"/>
        </w:rPr>
        <w:t>дата, время начала и окончания процедуры переторжки;</w:t>
      </w:r>
    </w:p>
    <w:p w:rsidR="00DB698F" w:rsidRPr="005863EF" w:rsidRDefault="00DB698F" w:rsidP="001D00DC">
      <w:pPr>
        <w:pStyle w:val="affa"/>
        <w:numPr>
          <w:ilvl w:val="0"/>
          <w:numId w:val="24"/>
        </w:numPr>
        <w:ind w:left="0" w:firstLine="709"/>
        <w:rPr>
          <w:sz w:val="24"/>
        </w:rPr>
      </w:pPr>
      <w:r w:rsidRPr="005863EF">
        <w:rPr>
          <w:sz w:val="24"/>
        </w:rPr>
        <w:t>первоначальные и окончательные предложения о цене договора, сделанные участниками;</w:t>
      </w:r>
    </w:p>
    <w:p w:rsidR="00DB698F" w:rsidRPr="005863EF" w:rsidRDefault="00DB698F" w:rsidP="001D00DC">
      <w:pPr>
        <w:pStyle w:val="affa"/>
        <w:numPr>
          <w:ilvl w:val="0"/>
          <w:numId w:val="24"/>
        </w:numPr>
        <w:ind w:left="0" w:firstLine="709"/>
        <w:rPr>
          <w:sz w:val="24"/>
        </w:rPr>
      </w:pPr>
      <w:r w:rsidRPr="005863EF">
        <w:rPr>
          <w:sz w:val="24"/>
        </w:rPr>
        <w:t>сведения об объеме закупаемых товаров, работ, услуг;</w:t>
      </w:r>
    </w:p>
    <w:p w:rsidR="00DB698F" w:rsidRPr="005863EF" w:rsidRDefault="00DB698F" w:rsidP="001D00DC">
      <w:pPr>
        <w:pStyle w:val="affa"/>
        <w:numPr>
          <w:ilvl w:val="0"/>
          <w:numId w:val="24"/>
        </w:numPr>
        <w:ind w:left="0" w:firstLine="709"/>
        <w:rPr>
          <w:sz w:val="24"/>
        </w:rPr>
      </w:pPr>
      <w:r w:rsidRPr="005863EF">
        <w:rPr>
          <w:sz w:val="24"/>
        </w:rPr>
        <w:t>сведения о начальной (максимальной) цене договора;</w:t>
      </w:r>
    </w:p>
    <w:p w:rsidR="00DB698F" w:rsidRPr="005863EF" w:rsidRDefault="00DB698F" w:rsidP="001D00DC">
      <w:pPr>
        <w:pStyle w:val="affa"/>
        <w:numPr>
          <w:ilvl w:val="0"/>
          <w:numId w:val="24"/>
        </w:numPr>
        <w:ind w:left="0" w:firstLine="709"/>
        <w:rPr>
          <w:sz w:val="24"/>
        </w:rPr>
      </w:pPr>
      <w:r w:rsidRPr="005863EF">
        <w:rPr>
          <w:sz w:val="24"/>
        </w:rPr>
        <w:t>сведения о сроке исполнения договора.</w:t>
      </w:r>
    </w:p>
    <w:p w:rsidR="00DB698F" w:rsidRPr="005863EF" w:rsidRDefault="00DB698F">
      <w:pPr>
        <w:pStyle w:val="affa"/>
        <w:ind w:firstLine="709"/>
        <w:rPr>
          <w:sz w:val="24"/>
        </w:rPr>
      </w:pPr>
      <w:proofErr w:type="gramStart"/>
      <w:r w:rsidRPr="005863EF">
        <w:rPr>
          <w:sz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5863EF">
        <w:rPr>
          <w:sz w:val="24"/>
        </w:rPr>
        <w:t xml:space="preserve"> на официальном сайте.</w:t>
      </w:r>
    </w:p>
    <w:p w:rsidR="00DB698F" w:rsidRPr="005863EF" w:rsidRDefault="00DB698F">
      <w:pPr>
        <w:pStyle w:val="affa"/>
        <w:ind w:firstLine="709"/>
        <w:rPr>
          <w:sz w:val="24"/>
        </w:rPr>
      </w:pPr>
      <w:bookmarkStart w:id="192" w:name="_Ref308083408"/>
      <w:proofErr w:type="gramStart"/>
      <w:r w:rsidRPr="005863EF">
        <w:rPr>
          <w:sz w:val="24"/>
        </w:rPr>
        <w:t>Участники, участвовавшие в переторжке в режиме реального времени на</w:t>
      </w:r>
      <w:r w:rsidRPr="005863EF">
        <w:rPr>
          <w:sz w:val="24"/>
          <w:lang w:val="en-US"/>
        </w:rPr>
        <w:t> </w:t>
      </w:r>
      <w:r w:rsidRPr="005863EF">
        <w:rPr>
          <w:sz w:val="24"/>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95864963 \r \h  \* MERGEFORMAT ">
        <w:r w:rsidR="003C223D" w:rsidRPr="003C223D">
          <w:rPr>
            <w:sz w:val="24"/>
          </w:rPr>
          <w:t>4.4</w:t>
        </w:r>
      </w:fldSimple>
      <w:r w:rsidRPr="005863EF">
        <w:rPr>
          <w:sz w:val="24"/>
        </w:rPr>
        <w:t>. Данные документы предоставляются на ЭТП</w:t>
      </w:r>
      <w:proofErr w:type="gramEnd"/>
      <w:r w:rsidRPr="005863EF">
        <w:rPr>
          <w:sz w:val="24"/>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2"/>
    </w:p>
    <w:p w:rsidR="00DB698F" w:rsidRPr="005863EF" w:rsidRDefault="00DB698F" w:rsidP="001D00DC">
      <w:pPr>
        <w:pStyle w:val="affa"/>
        <w:numPr>
          <w:ilvl w:val="3"/>
          <w:numId w:val="9"/>
        </w:numPr>
        <w:ind w:left="0" w:firstLine="709"/>
        <w:rPr>
          <w:sz w:val="24"/>
        </w:rPr>
      </w:pPr>
      <w:bookmarkStart w:id="193" w:name="_Ref299577527"/>
      <w:r w:rsidRPr="005863EF">
        <w:rPr>
          <w:sz w:val="24"/>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C223D" w:rsidRPr="003C223D">
          <w:rPr>
            <w:sz w:val="24"/>
          </w:rPr>
          <w:t>4.9</w:t>
        </w:r>
      </w:fldSimple>
      <w:r w:rsidRPr="005863EF">
        <w:rPr>
          <w:sz w:val="24"/>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B698F" w:rsidRPr="005863EF" w:rsidRDefault="00DB698F">
      <w:pPr>
        <w:pStyle w:val="affa"/>
        <w:ind w:firstLine="709"/>
        <w:rPr>
          <w:sz w:val="24"/>
        </w:rPr>
      </w:pPr>
      <w:bookmarkStart w:id="194" w:name="_Ref308808337"/>
      <w:r w:rsidRPr="005863EF">
        <w:rPr>
          <w:sz w:val="24"/>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C223D" w:rsidRPr="003C223D">
          <w:rPr>
            <w:sz w:val="24"/>
          </w:rPr>
          <w:t>4.11</w:t>
        </w:r>
      </w:fldSimple>
      <w:r w:rsidRPr="005863EF">
        <w:rPr>
          <w:sz w:val="24"/>
        </w:rPr>
        <w:t xml:space="preserve"> с оформлением аналогичного протокола и его размещением на официальном сайте и на ЭТП в такие же сроки</w:t>
      </w:r>
      <w:bookmarkEnd w:id="194"/>
      <w:r w:rsidRPr="005863EF">
        <w:rPr>
          <w:sz w:val="24"/>
        </w:rPr>
        <w:t>.</w:t>
      </w:r>
    </w:p>
    <w:p w:rsidR="00DB698F" w:rsidRPr="005863EF" w:rsidRDefault="00DB698F" w:rsidP="001D00DC">
      <w:pPr>
        <w:pStyle w:val="affa"/>
        <w:numPr>
          <w:ilvl w:val="3"/>
          <w:numId w:val="9"/>
        </w:numPr>
        <w:ind w:left="0" w:firstLine="709"/>
        <w:rPr>
          <w:sz w:val="24"/>
        </w:rPr>
      </w:pPr>
      <w:r w:rsidRPr="005863EF">
        <w:rPr>
          <w:sz w:val="24"/>
        </w:rPr>
        <w:t>После проведения переторжки победитель определяется в</w:t>
      </w:r>
      <w:r w:rsidRPr="005863EF">
        <w:rPr>
          <w:sz w:val="24"/>
          <w:lang w:val="en-US"/>
        </w:rPr>
        <w:t> </w:t>
      </w:r>
      <w:r w:rsidRPr="005863EF">
        <w:rPr>
          <w:sz w:val="24"/>
        </w:rPr>
        <w:t>порядке, установленном для данного запроса предложений в соответствии с</w:t>
      </w:r>
      <w:r w:rsidRPr="005863EF">
        <w:rPr>
          <w:sz w:val="24"/>
          <w:lang w:val="en-US"/>
        </w:rPr>
        <w:t> </w:t>
      </w:r>
      <w:r w:rsidRPr="005863EF">
        <w:rPr>
          <w:sz w:val="24"/>
        </w:rPr>
        <w:t>критериями оценки, указанными в документации по запросу предложений</w:t>
      </w:r>
      <w:bookmarkStart w:id="195" w:name="_Ref308080192"/>
      <w:bookmarkEnd w:id="193"/>
      <w:r w:rsidRPr="005863EF">
        <w:rPr>
          <w:sz w:val="24"/>
        </w:rPr>
        <w:t>.</w:t>
      </w:r>
      <w:bookmarkEnd w:id="195"/>
    </w:p>
    <w:p w:rsidR="00DB698F" w:rsidRPr="005863EF" w:rsidRDefault="00DB698F" w:rsidP="001D00DC">
      <w:pPr>
        <w:pStyle w:val="affa"/>
        <w:numPr>
          <w:ilvl w:val="2"/>
          <w:numId w:val="9"/>
        </w:numPr>
        <w:ind w:left="0" w:firstLine="709"/>
        <w:outlineLvl w:val="2"/>
        <w:rPr>
          <w:snapToGrid w:val="0"/>
          <w:sz w:val="24"/>
        </w:rPr>
      </w:pPr>
      <w:bookmarkStart w:id="196" w:name="_Ref317258175"/>
      <w:bookmarkStart w:id="197" w:name="_Toc412116341"/>
      <w:bookmarkStart w:id="198" w:name="_Ref440090241"/>
      <w:bookmarkStart w:id="199" w:name="_Ref469290666"/>
      <w:bookmarkStart w:id="200" w:name="_Ref440090175"/>
      <w:bookmarkStart w:id="201" w:name="_Ref440090183"/>
      <w:r w:rsidRPr="005863EF">
        <w:rPr>
          <w:sz w:val="24"/>
        </w:rPr>
        <w:t>Проведение оценочной стадии</w:t>
      </w:r>
      <w:bookmarkEnd w:id="196"/>
      <w:bookmarkEnd w:id="197"/>
    </w:p>
    <w:p w:rsidR="00DB698F" w:rsidRPr="005863EF" w:rsidRDefault="00DB698F" w:rsidP="001D00DC">
      <w:pPr>
        <w:pStyle w:val="affa"/>
        <w:numPr>
          <w:ilvl w:val="3"/>
          <w:numId w:val="9"/>
        </w:numPr>
        <w:ind w:left="0" w:firstLine="709"/>
        <w:rPr>
          <w:sz w:val="24"/>
        </w:rPr>
      </w:pPr>
      <w:r w:rsidRPr="005863EF">
        <w:rPr>
          <w:sz w:val="24"/>
        </w:rPr>
        <w:t>В рамках оценочной стадии, в срок, указанный в извещении о проведении запроса предложений и в пункте </w:t>
      </w:r>
      <w:fldSimple w:instr=" REF _Ref317254136 \r \h  \* MERGEFORMAT ">
        <w:r w:rsidR="003C223D" w:rsidRPr="003C223D">
          <w:rPr>
            <w:sz w:val="24"/>
          </w:rPr>
          <w:t>20</w:t>
        </w:r>
      </w:fldSimple>
      <w:r w:rsidRPr="005863EF">
        <w:rPr>
          <w:sz w:val="24"/>
        </w:rPr>
        <w:t xml:space="preserve"> раздела </w:t>
      </w:r>
      <w:fldSimple w:instr=" REF _Ref317254962 \r \h  \* MERGEFORMAT ">
        <w:r w:rsidR="003C223D" w:rsidRPr="003C223D">
          <w:rPr>
            <w:sz w:val="24"/>
          </w:rPr>
          <w:t>5</w:t>
        </w:r>
      </w:fldSimple>
      <w:r w:rsidRPr="005863EF">
        <w:rPr>
          <w:sz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863EF">
        <w:rPr>
          <w:sz w:val="24"/>
          <w:lang w:val="en-US"/>
        </w:rPr>
        <w:t> </w:t>
      </w:r>
      <w:r w:rsidRPr="005863EF">
        <w:rPr>
          <w:sz w:val="24"/>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C223D" w:rsidRPr="003C223D">
          <w:rPr>
            <w:sz w:val="24"/>
          </w:rPr>
          <w:t>21</w:t>
        </w:r>
      </w:fldSimple>
      <w:r w:rsidRPr="005863EF">
        <w:rPr>
          <w:sz w:val="24"/>
        </w:rPr>
        <w:t xml:space="preserve">, </w:t>
      </w:r>
      <w:fldSimple w:instr=" REF _Ref317255017 \r \h  \* MERGEFORMAT ">
        <w:r w:rsidR="003C223D" w:rsidRPr="003C223D">
          <w:rPr>
            <w:sz w:val="24"/>
          </w:rPr>
          <w:t>22</w:t>
        </w:r>
      </w:fldSimple>
      <w:r w:rsidRPr="005863EF">
        <w:rPr>
          <w:sz w:val="24"/>
        </w:rPr>
        <w:t xml:space="preserve"> раздела </w:t>
      </w:r>
      <w:fldSimple w:instr=" REF _Ref317254984 \r \h  \* MERGEFORMAT ">
        <w:r w:rsidR="003C223D" w:rsidRPr="003C223D">
          <w:rPr>
            <w:sz w:val="24"/>
          </w:rPr>
          <w:t>5</w:t>
        </w:r>
      </w:fldSimple>
      <w:r w:rsidRPr="005863EF">
        <w:rPr>
          <w:sz w:val="24"/>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C223D" w:rsidRPr="003C223D">
          <w:rPr>
            <w:sz w:val="24"/>
          </w:rPr>
          <w:t>21</w:t>
        </w:r>
      </w:fldSimple>
      <w:r w:rsidRPr="005863EF">
        <w:rPr>
          <w:sz w:val="24"/>
        </w:rPr>
        <w:t xml:space="preserve"> раздела </w:t>
      </w:r>
      <w:fldSimple w:instr=" REF _Ref317255052 \r \h  \* MERGEFORMAT ">
        <w:r w:rsidR="003C223D" w:rsidRPr="003C223D">
          <w:rPr>
            <w:sz w:val="24"/>
          </w:rPr>
          <w:t>5</w:t>
        </w:r>
      </w:fldSimple>
      <w:r w:rsidRPr="005863EF">
        <w:rPr>
          <w:sz w:val="24"/>
        </w:rPr>
        <w:t xml:space="preserve"> «Информационная карта запроса предложений».</w:t>
      </w:r>
    </w:p>
    <w:p w:rsidR="00DB698F" w:rsidRPr="005863EF" w:rsidRDefault="00DB698F" w:rsidP="001D00DC">
      <w:pPr>
        <w:pStyle w:val="affa"/>
        <w:numPr>
          <w:ilvl w:val="3"/>
          <w:numId w:val="9"/>
        </w:numPr>
        <w:ind w:left="0" w:firstLine="709"/>
        <w:rPr>
          <w:sz w:val="24"/>
        </w:rPr>
      </w:pPr>
      <w:r w:rsidRPr="005863EF">
        <w:rPr>
          <w:sz w:val="24"/>
        </w:rPr>
        <w:t>В случае наличия неотклоненных основного и/или альтернативных предложений они оцениваются отдельно в</w:t>
      </w:r>
      <w:r w:rsidRPr="005863EF">
        <w:rPr>
          <w:sz w:val="24"/>
          <w:lang w:val="en-US"/>
        </w:rPr>
        <w:t> </w:t>
      </w:r>
      <w:r w:rsidRPr="005863EF">
        <w:rPr>
          <w:sz w:val="24"/>
        </w:rPr>
        <w:t>соответствии с критериями и методикой оценки, указанными в пунктах </w:t>
      </w:r>
      <w:fldSimple w:instr=" REF _Ref317255007 \r \h  \* MERGEFORMAT ">
        <w:r w:rsidR="003C223D" w:rsidRPr="003C223D">
          <w:rPr>
            <w:sz w:val="24"/>
          </w:rPr>
          <w:t>21</w:t>
        </w:r>
      </w:fldSimple>
      <w:r w:rsidRPr="005863EF">
        <w:rPr>
          <w:sz w:val="24"/>
        </w:rPr>
        <w:t xml:space="preserve">, </w:t>
      </w:r>
      <w:fldSimple w:instr=" REF _Ref317255017 \r \h  \* MERGEFORMAT ">
        <w:r w:rsidR="003C223D" w:rsidRPr="003C223D">
          <w:rPr>
            <w:sz w:val="24"/>
          </w:rPr>
          <w:t>22</w:t>
        </w:r>
      </w:fldSimple>
      <w:r w:rsidRPr="005863EF">
        <w:rPr>
          <w:sz w:val="24"/>
        </w:rPr>
        <w:t xml:space="preserve"> раздела </w:t>
      </w:r>
      <w:fldSimple w:instr=" REF _Ref317255067 \r \h  \* MERGEFORMAT ">
        <w:r w:rsidR="003C223D" w:rsidRPr="003C223D">
          <w:rPr>
            <w:sz w:val="24"/>
          </w:rPr>
          <w:t>5</w:t>
        </w:r>
      </w:fldSimple>
      <w:r w:rsidRPr="005863EF">
        <w:rPr>
          <w:sz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DB698F" w:rsidRPr="005863EF" w:rsidRDefault="00DB698F" w:rsidP="001D00DC">
      <w:pPr>
        <w:pStyle w:val="affa"/>
        <w:numPr>
          <w:ilvl w:val="3"/>
          <w:numId w:val="9"/>
        </w:numPr>
        <w:ind w:left="0" w:firstLine="709"/>
        <w:rPr>
          <w:sz w:val="24"/>
        </w:rPr>
      </w:pPr>
      <w:r w:rsidRPr="005863EF">
        <w:rPr>
          <w:sz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B698F" w:rsidRPr="005863EF" w:rsidRDefault="00DB698F" w:rsidP="001D00DC">
      <w:pPr>
        <w:pStyle w:val="affa"/>
        <w:numPr>
          <w:ilvl w:val="3"/>
          <w:numId w:val="9"/>
        </w:numPr>
        <w:ind w:left="0" w:firstLine="709"/>
        <w:rPr>
          <w:sz w:val="24"/>
        </w:rPr>
      </w:pPr>
      <w:r w:rsidRPr="005863EF">
        <w:rPr>
          <w:sz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5863EF">
        <w:rPr>
          <w:sz w:val="24"/>
          <w:lang w:val="en-US"/>
        </w:rPr>
        <w:t> </w:t>
      </w:r>
      <w:r w:rsidRPr="005863EF">
        <w:rPr>
          <w:sz w:val="24"/>
        </w:rPr>
        <w:t>который вносятся как минимум следующие сведения:</w:t>
      </w:r>
    </w:p>
    <w:p w:rsidR="00DB698F" w:rsidRPr="005863EF" w:rsidRDefault="00DB698F" w:rsidP="001D00DC">
      <w:pPr>
        <w:pStyle w:val="affa"/>
        <w:numPr>
          <w:ilvl w:val="0"/>
          <w:numId w:val="25"/>
        </w:numPr>
        <w:ind w:left="0" w:firstLine="709"/>
        <w:rPr>
          <w:sz w:val="24"/>
        </w:rPr>
      </w:pPr>
      <w:bookmarkStart w:id="202" w:name="_Ref264614940"/>
      <w:r w:rsidRPr="005863EF">
        <w:rPr>
          <w:sz w:val="24"/>
        </w:rPr>
        <w:t>наименование и реквизиты запроса предложений</w:t>
      </w:r>
      <w:proofErr w:type="gramStart"/>
      <w:r w:rsidRPr="005863EF">
        <w:rPr>
          <w:sz w:val="24"/>
        </w:rPr>
        <w:t xml:space="preserve"> ;</w:t>
      </w:r>
      <w:proofErr w:type="gramEnd"/>
    </w:p>
    <w:p w:rsidR="00DB698F" w:rsidRPr="005863EF" w:rsidRDefault="00DB698F" w:rsidP="001D00DC">
      <w:pPr>
        <w:pStyle w:val="affa"/>
        <w:numPr>
          <w:ilvl w:val="0"/>
          <w:numId w:val="25"/>
        </w:numPr>
        <w:ind w:left="0" w:firstLine="709"/>
        <w:rPr>
          <w:sz w:val="24"/>
        </w:rPr>
      </w:pPr>
      <w:r w:rsidRPr="005863EF">
        <w:rPr>
          <w:sz w:val="24"/>
        </w:rPr>
        <w:t>сведения об объеме закупаемых товаров, работ, услуг;</w:t>
      </w:r>
    </w:p>
    <w:p w:rsidR="00DB698F" w:rsidRPr="005863EF" w:rsidRDefault="00DB698F" w:rsidP="001D00DC">
      <w:pPr>
        <w:pStyle w:val="affa"/>
        <w:numPr>
          <w:ilvl w:val="0"/>
          <w:numId w:val="25"/>
        </w:numPr>
        <w:ind w:left="0" w:firstLine="709"/>
        <w:rPr>
          <w:sz w:val="24"/>
        </w:rPr>
      </w:pPr>
      <w:r w:rsidRPr="005863EF">
        <w:rPr>
          <w:sz w:val="24"/>
        </w:rPr>
        <w:t>сведения о начальной (максимальной) цене договора;</w:t>
      </w:r>
    </w:p>
    <w:p w:rsidR="00DB698F" w:rsidRPr="005863EF" w:rsidRDefault="00DB698F" w:rsidP="001D00DC">
      <w:pPr>
        <w:pStyle w:val="affa"/>
        <w:numPr>
          <w:ilvl w:val="0"/>
          <w:numId w:val="25"/>
        </w:numPr>
        <w:ind w:left="0" w:firstLine="709"/>
        <w:rPr>
          <w:sz w:val="24"/>
        </w:rPr>
      </w:pPr>
      <w:r w:rsidRPr="005863EF">
        <w:rPr>
          <w:sz w:val="24"/>
        </w:rPr>
        <w:t>сведения о сроке исполнения договора;</w:t>
      </w:r>
    </w:p>
    <w:p w:rsidR="00DB698F" w:rsidRPr="005863EF" w:rsidRDefault="00DB698F" w:rsidP="001D00DC">
      <w:pPr>
        <w:pStyle w:val="affa"/>
        <w:numPr>
          <w:ilvl w:val="0"/>
          <w:numId w:val="25"/>
        </w:numPr>
        <w:ind w:left="0" w:firstLine="709"/>
        <w:rPr>
          <w:sz w:val="24"/>
        </w:rPr>
      </w:pPr>
      <w:r w:rsidRPr="005863EF">
        <w:rPr>
          <w:sz w:val="24"/>
        </w:rPr>
        <w:t>из протокола открытия доступа к заявкам – перечень участников, подавших заявки, и цены таких заявок;</w:t>
      </w:r>
    </w:p>
    <w:p w:rsidR="00DB698F" w:rsidRPr="005863EF" w:rsidRDefault="00DB698F" w:rsidP="001D00DC">
      <w:pPr>
        <w:pStyle w:val="affa"/>
        <w:numPr>
          <w:ilvl w:val="0"/>
          <w:numId w:val="25"/>
        </w:numPr>
        <w:ind w:left="0" w:firstLine="709"/>
        <w:rPr>
          <w:sz w:val="24"/>
        </w:rPr>
      </w:pPr>
      <w:r w:rsidRPr="005863EF">
        <w:rPr>
          <w:sz w:val="24"/>
        </w:rPr>
        <w:t>из протокола рассмотрения заявок на отборочной стадии — перечень допущенных участников и участников, которым отказали в допуске;</w:t>
      </w:r>
    </w:p>
    <w:p w:rsidR="00DB698F" w:rsidRPr="005863EF" w:rsidRDefault="00DB698F" w:rsidP="001D00DC">
      <w:pPr>
        <w:pStyle w:val="affa"/>
        <w:numPr>
          <w:ilvl w:val="0"/>
          <w:numId w:val="25"/>
        </w:numPr>
        <w:ind w:left="0" w:firstLine="709"/>
        <w:rPr>
          <w:sz w:val="24"/>
        </w:rPr>
      </w:pPr>
      <w:r w:rsidRPr="005863EF">
        <w:rPr>
          <w:sz w:val="24"/>
        </w:rPr>
        <w:t>из протоколов проведения переторжки (если проводились) – результаты проведенных переторжек;</w:t>
      </w:r>
    </w:p>
    <w:p w:rsidR="00DB698F" w:rsidRPr="005863EF" w:rsidRDefault="00DB698F" w:rsidP="001D00DC">
      <w:pPr>
        <w:pStyle w:val="affa"/>
        <w:numPr>
          <w:ilvl w:val="0"/>
          <w:numId w:val="25"/>
        </w:numPr>
        <w:ind w:left="0" w:firstLine="709"/>
        <w:rPr>
          <w:sz w:val="24"/>
        </w:rPr>
      </w:pPr>
      <w:bookmarkStart w:id="203" w:name="_Ref264625125"/>
      <w:bookmarkEnd w:id="202"/>
      <w:r w:rsidRPr="005863EF">
        <w:rPr>
          <w:sz w:val="24"/>
        </w:rPr>
        <w:t>о результатах оценки каждой заявки</w:t>
      </w:r>
      <w:bookmarkEnd w:id="203"/>
      <w:r w:rsidRPr="005863EF">
        <w:rPr>
          <w:sz w:val="24"/>
        </w:rPr>
        <w:t xml:space="preserve"> с указанием присвоенных баллов по каждому критерию оценки.</w:t>
      </w:r>
    </w:p>
    <w:p w:rsidR="00DB698F" w:rsidRPr="005863EF" w:rsidRDefault="00DB698F" w:rsidP="001D00DC">
      <w:pPr>
        <w:pStyle w:val="affa"/>
        <w:numPr>
          <w:ilvl w:val="3"/>
          <w:numId w:val="9"/>
        </w:numPr>
        <w:ind w:left="0" w:firstLine="709"/>
        <w:rPr>
          <w:sz w:val="24"/>
        </w:rPr>
      </w:pPr>
      <w:r w:rsidRPr="005863EF">
        <w:rPr>
          <w:sz w:val="24"/>
        </w:rPr>
        <w:t>Протокол заседания закупочной комиссии по рассмотрению заявок на оценочной стадии оформляется и</w:t>
      </w:r>
      <w:r w:rsidRPr="005863EF">
        <w:rPr>
          <w:sz w:val="24"/>
          <w:lang w:val="en-US"/>
        </w:rPr>
        <w:t> </w:t>
      </w:r>
      <w:r w:rsidRPr="005863EF">
        <w:rPr>
          <w:sz w:val="24"/>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C223D" w:rsidRPr="003C223D">
          <w:rPr>
            <w:sz w:val="24"/>
          </w:rPr>
          <w:t>2.7.2</w:t>
        </w:r>
      </w:fldSimple>
      <w:r w:rsidRPr="005863EF">
        <w:rPr>
          <w:sz w:val="24"/>
        </w:rPr>
        <w:t>.</w:t>
      </w:r>
    </w:p>
    <w:p w:rsidR="00DB698F" w:rsidRPr="005863EF" w:rsidRDefault="00DB698F" w:rsidP="001D00DC">
      <w:pPr>
        <w:pStyle w:val="affa"/>
        <w:numPr>
          <w:ilvl w:val="3"/>
          <w:numId w:val="9"/>
        </w:numPr>
        <w:ind w:left="0" w:firstLine="709"/>
        <w:rPr>
          <w:sz w:val="24"/>
        </w:rPr>
      </w:pPr>
      <w:r w:rsidRPr="005863EF">
        <w:rPr>
          <w:sz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863EF">
        <w:rPr>
          <w:sz w:val="24"/>
          <w:lang w:val="en-US"/>
        </w:rPr>
        <w:t> </w:t>
      </w:r>
      <w:r w:rsidRPr="005863EF">
        <w:rPr>
          <w:sz w:val="24"/>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B698F" w:rsidRPr="005863EF" w:rsidRDefault="00DB698F" w:rsidP="001D00DC">
      <w:pPr>
        <w:pStyle w:val="affa"/>
        <w:numPr>
          <w:ilvl w:val="2"/>
          <w:numId w:val="9"/>
        </w:numPr>
        <w:ind w:left="0" w:firstLine="709"/>
        <w:outlineLvl w:val="2"/>
        <w:rPr>
          <w:sz w:val="24"/>
        </w:rPr>
      </w:pPr>
      <w:bookmarkStart w:id="204" w:name="_Toc255985697"/>
      <w:bookmarkStart w:id="205" w:name="_Toc412116342"/>
      <w:r w:rsidRPr="005863EF">
        <w:rPr>
          <w:sz w:val="24"/>
        </w:rPr>
        <w:t>Подведение итогов запроса предложений. Выбор победителя запроса предложений</w:t>
      </w:r>
      <w:bookmarkEnd w:id="204"/>
      <w:bookmarkEnd w:id="205"/>
    </w:p>
    <w:p w:rsidR="00DB698F" w:rsidRPr="005863EF" w:rsidRDefault="00DB698F" w:rsidP="001D00DC">
      <w:pPr>
        <w:pStyle w:val="affa"/>
        <w:numPr>
          <w:ilvl w:val="3"/>
          <w:numId w:val="9"/>
        </w:numPr>
        <w:ind w:left="0" w:firstLine="709"/>
        <w:rPr>
          <w:sz w:val="24"/>
        </w:rPr>
      </w:pPr>
      <w:r w:rsidRPr="005863EF">
        <w:rPr>
          <w:sz w:val="24"/>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DB698F" w:rsidRPr="005863EF" w:rsidRDefault="00DB698F" w:rsidP="001D00DC">
      <w:pPr>
        <w:pStyle w:val="affa"/>
        <w:numPr>
          <w:ilvl w:val="3"/>
          <w:numId w:val="9"/>
        </w:numPr>
        <w:ind w:left="0" w:firstLine="709"/>
        <w:rPr>
          <w:sz w:val="24"/>
        </w:rPr>
      </w:pPr>
      <w:r w:rsidRPr="005863EF">
        <w:rPr>
          <w:sz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B698F" w:rsidRPr="005863EF" w:rsidRDefault="00DB698F" w:rsidP="001D00DC">
      <w:pPr>
        <w:pStyle w:val="affa"/>
        <w:numPr>
          <w:ilvl w:val="3"/>
          <w:numId w:val="9"/>
        </w:numPr>
        <w:ind w:left="0" w:firstLine="709"/>
        <w:rPr>
          <w:sz w:val="24"/>
        </w:rPr>
      </w:pPr>
      <w:r w:rsidRPr="005863EF">
        <w:rPr>
          <w:sz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863EF">
        <w:rPr>
          <w:sz w:val="24"/>
        </w:rPr>
        <w:t>участие</w:t>
      </w:r>
      <w:proofErr w:type="gramEnd"/>
      <w:r w:rsidRPr="005863EF">
        <w:rPr>
          <w:sz w:val="24"/>
        </w:rPr>
        <w:t xml:space="preserve"> в запросе предложений которого оценена наибольшим количеством баллов) и заявке на</w:t>
      </w:r>
      <w:r w:rsidRPr="005863EF">
        <w:rPr>
          <w:sz w:val="24"/>
          <w:lang w:val="en-US"/>
        </w:rPr>
        <w:t> </w:t>
      </w:r>
      <w:r w:rsidRPr="005863EF">
        <w:rPr>
          <w:sz w:val="24"/>
        </w:rPr>
        <w:t>участие, в запросе предложений которого присвоено первое место.</w:t>
      </w:r>
    </w:p>
    <w:p w:rsidR="00DB698F" w:rsidRPr="005863EF" w:rsidRDefault="00DB698F" w:rsidP="001D00DC">
      <w:pPr>
        <w:pStyle w:val="affa"/>
        <w:numPr>
          <w:ilvl w:val="3"/>
          <w:numId w:val="9"/>
        </w:numPr>
        <w:ind w:left="0" w:firstLine="709"/>
        <w:rPr>
          <w:sz w:val="24"/>
        </w:rPr>
      </w:pPr>
      <w:r w:rsidRPr="005863EF">
        <w:rPr>
          <w:sz w:val="24"/>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B698F" w:rsidRPr="005863EF" w:rsidRDefault="00DB698F" w:rsidP="001D00DC">
      <w:pPr>
        <w:pStyle w:val="affa"/>
        <w:numPr>
          <w:ilvl w:val="0"/>
          <w:numId w:val="26"/>
        </w:numPr>
        <w:ind w:left="0" w:firstLine="709"/>
        <w:rPr>
          <w:sz w:val="24"/>
        </w:rPr>
      </w:pPr>
      <w:r w:rsidRPr="005863EF">
        <w:rPr>
          <w:sz w:val="24"/>
        </w:rPr>
        <w:t>наименование и реквизиты запроса предложений;</w:t>
      </w:r>
    </w:p>
    <w:p w:rsidR="00DB698F" w:rsidRPr="005863EF" w:rsidRDefault="00DB698F" w:rsidP="001D00DC">
      <w:pPr>
        <w:pStyle w:val="affa"/>
        <w:numPr>
          <w:ilvl w:val="0"/>
          <w:numId w:val="26"/>
        </w:numPr>
        <w:ind w:left="0" w:firstLine="709"/>
        <w:rPr>
          <w:sz w:val="24"/>
        </w:rPr>
      </w:pPr>
      <w:r w:rsidRPr="005863EF">
        <w:rPr>
          <w:sz w:val="24"/>
        </w:rPr>
        <w:t>сведения об объеме закупаемых товаров, работ, услуг;</w:t>
      </w:r>
    </w:p>
    <w:p w:rsidR="00DB698F" w:rsidRPr="005863EF" w:rsidRDefault="00DB698F" w:rsidP="001D00DC">
      <w:pPr>
        <w:pStyle w:val="affa"/>
        <w:numPr>
          <w:ilvl w:val="0"/>
          <w:numId w:val="26"/>
        </w:numPr>
        <w:ind w:left="0" w:firstLine="709"/>
        <w:rPr>
          <w:sz w:val="24"/>
        </w:rPr>
      </w:pPr>
      <w:r w:rsidRPr="005863EF">
        <w:rPr>
          <w:sz w:val="24"/>
        </w:rPr>
        <w:t>сведения о начальной (максимальной) цене договора;</w:t>
      </w:r>
    </w:p>
    <w:p w:rsidR="00DB698F" w:rsidRPr="005863EF" w:rsidRDefault="00DB698F" w:rsidP="001D00DC">
      <w:pPr>
        <w:pStyle w:val="affa"/>
        <w:numPr>
          <w:ilvl w:val="0"/>
          <w:numId w:val="26"/>
        </w:numPr>
        <w:ind w:left="0" w:firstLine="709"/>
        <w:rPr>
          <w:sz w:val="24"/>
        </w:rPr>
      </w:pPr>
      <w:r w:rsidRPr="005863EF">
        <w:rPr>
          <w:sz w:val="24"/>
        </w:rPr>
        <w:t>сведения о сроке исполнения договора;</w:t>
      </w:r>
    </w:p>
    <w:p w:rsidR="00DB698F" w:rsidRPr="005863EF" w:rsidRDefault="00DB698F" w:rsidP="001D00DC">
      <w:pPr>
        <w:pStyle w:val="affa"/>
        <w:numPr>
          <w:ilvl w:val="0"/>
          <w:numId w:val="26"/>
        </w:numPr>
        <w:ind w:left="0" w:firstLine="709"/>
        <w:rPr>
          <w:sz w:val="24"/>
        </w:rPr>
      </w:pPr>
      <w:r w:rsidRPr="005863EF">
        <w:rPr>
          <w:sz w:val="24"/>
        </w:rPr>
        <w:t>из протокола открытия доступа к заявкам – перечень участников, подавших заявки, и цены таких заявок;</w:t>
      </w:r>
    </w:p>
    <w:p w:rsidR="00DB698F" w:rsidRPr="005863EF" w:rsidRDefault="00DB698F" w:rsidP="001D00DC">
      <w:pPr>
        <w:pStyle w:val="affa"/>
        <w:numPr>
          <w:ilvl w:val="0"/>
          <w:numId w:val="26"/>
        </w:numPr>
        <w:ind w:left="0" w:firstLine="709"/>
        <w:rPr>
          <w:sz w:val="24"/>
        </w:rPr>
      </w:pPr>
      <w:r w:rsidRPr="005863EF">
        <w:rPr>
          <w:sz w:val="24"/>
        </w:rPr>
        <w:t>из протокола рассмотрения заявок на отборочной стадии — перечень допущенных участников и участников, которым отказали в допуске;</w:t>
      </w:r>
    </w:p>
    <w:p w:rsidR="00DB698F" w:rsidRPr="005863EF" w:rsidRDefault="00DB698F" w:rsidP="001D00DC">
      <w:pPr>
        <w:pStyle w:val="affa"/>
        <w:numPr>
          <w:ilvl w:val="0"/>
          <w:numId w:val="26"/>
        </w:numPr>
        <w:ind w:left="0" w:firstLine="709"/>
        <w:rPr>
          <w:sz w:val="24"/>
        </w:rPr>
      </w:pPr>
      <w:bookmarkStart w:id="206" w:name="_Ref264625414"/>
      <w:r w:rsidRPr="005863EF">
        <w:rPr>
          <w:sz w:val="24"/>
        </w:rPr>
        <w:t xml:space="preserve">из протоколов проведения переторжки (если </w:t>
      </w:r>
      <w:bookmarkEnd w:id="206"/>
      <w:r w:rsidRPr="005863EF">
        <w:rPr>
          <w:sz w:val="24"/>
        </w:rPr>
        <w:t>проводились) – результаты проведенных переторжек;</w:t>
      </w:r>
    </w:p>
    <w:p w:rsidR="00DB698F" w:rsidRPr="005863EF" w:rsidRDefault="00DB698F" w:rsidP="001D00DC">
      <w:pPr>
        <w:pStyle w:val="affa"/>
        <w:numPr>
          <w:ilvl w:val="0"/>
          <w:numId w:val="26"/>
        </w:numPr>
        <w:ind w:left="0" w:firstLine="709"/>
        <w:rPr>
          <w:sz w:val="24"/>
        </w:rPr>
      </w:pPr>
      <w:r w:rsidRPr="005863EF">
        <w:rPr>
          <w:sz w:val="24"/>
        </w:rPr>
        <w:t>о результатах оценки каждой заявки с указанием присвоенных баллов по каждому критерию оценки;</w:t>
      </w:r>
    </w:p>
    <w:p w:rsidR="00DB698F" w:rsidRPr="005863EF" w:rsidRDefault="00DB698F" w:rsidP="001D00DC">
      <w:pPr>
        <w:pStyle w:val="affa"/>
        <w:numPr>
          <w:ilvl w:val="0"/>
          <w:numId w:val="26"/>
        </w:numPr>
        <w:ind w:left="0" w:firstLine="709"/>
        <w:rPr>
          <w:sz w:val="24"/>
        </w:rPr>
      </w:pPr>
      <w:bookmarkStart w:id="207" w:name="_Ref264614947"/>
      <w:r w:rsidRPr="005863EF">
        <w:rPr>
          <w:sz w:val="24"/>
        </w:rPr>
        <w:t xml:space="preserve">о принятом на основании результатов оценки и сопоставления заявок </w:t>
      </w:r>
      <w:proofErr w:type="gramStart"/>
      <w:r w:rsidRPr="005863EF">
        <w:rPr>
          <w:sz w:val="24"/>
        </w:rPr>
        <w:t>на участие в запросе предложений решении о присвоении заявкам на участие в</w:t>
      </w:r>
      <w:r w:rsidRPr="005863EF">
        <w:rPr>
          <w:sz w:val="24"/>
          <w:lang w:val="en-US"/>
        </w:rPr>
        <w:t> </w:t>
      </w:r>
      <w:r w:rsidRPr="005863EF">
        <w:rPr>
          <w:sz w:val="24"/>
        </w:rPr>
        <w:t>запросе</w:t>
      </w:r>
      <w:proofErr w:type="gramEnd"/>
      <w:r w:rsidRPr="005863EF">
        <w:rPr>
          <w:sz w:val="24"/>
        </w:rPr>
        <w:t xml:space="preserve"> предложений мест;</w:t>
      </w:r>
      <w:bookmarkEnd w:id="207"/>
    </w:p>
    <w:p w:rsidR="00DB698F" w:rsidRPr="005863EF" w:rsidRDefault="00DB698F" w:rsidP="001D00DC">
      <w:pPr>
        <w:pStyle w:val="affa"/>
        <w:numPr>
          <w:ilvl w:val="0"/>
          <w:numId w:val="26"/>
        </w:numPr>
        <w:ind w:left="0" w:firstLine="709"/>
        <w:rPr>
          <w:sz w:val="24"/>
        </w:rPr>
      </w:pPr>
      <w:bookmarkStart w:id="208" w:name="_Ref264625420"/>
      <w:r w:rsidRPr="005863EF">
        <w:rPr>
          <w:sz w:val="24"/>
        </w:rPr>
        <w:t>о наименовании и адресе победителя запроса предложений, цене его</w:t>
      </w:r>
      <w:r w:rsidRPr="005863EF">
        <w:rPr>
          <w:sz w:val="24"/>
          <w:lang w:val="en-US"/>
        </w:rPr>
        <w:t> </w:t>
      </w:r>
      <w:r w:rsidRPr="005863EF">
        <w:rPr>
          <w:sz w:val="24"/>
        </w:rPr>
        <w:t>заявки.</w:t>
      </w:r>
      <w:bookmarkEnd w:id="208"/>
    </w:p>
    <w:p w:rsidR="00DB698F" w:rsidRPr="005863EF" w:rsidRDefault="00DB698F" w:rsidP="001D00DC">
      <w:pPr>
        <w:pStyle w:val="affa"/>
        <w:numPr>
          <w:ilvl w:val="3"/>
          <w:numId w:val="9"/>
        </w:numPr>
        <w:ind w:left="0" w:firstLine="709"/>
        <w:rPr>
          <w:sz w:val="24"/>
        </w:rPr>
      </w:pPr>
      <w:r w:rsidRPr="005863EF">
        <w:rPr>
          <w:sz w:val="24"/>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C223D" w:rsidRPr="003C223D">
          <w:rPr>
            <w:sz w:val="24"/>
          </w:rPr>
          <w:t>2.7.2</w:t>
        </w:r>
      </w:fldSimple>
      <w:r w:rsidRPr="005863EF">
        <w:rPr>
          <w:sz w:val="24"/>
        </w:rPr>
        <w:t>.</w:t>
      </w:r>
    </w:p>
    <w:p w:rsidR="00DB698F" w:rsidRPr="005863EF" w:rsidRDefault="00DB698F" w:rsidP="001D00DC">
      <w:pPr>
        <w:pStyle w:val="affa"/>
        <w:numPr>
          <w:ilvl w:val="1"/>
          <w:numId w:val="9"/>
        </w:numPr>
        <w:ind w:left="0" w:firstLine="709"/>
        <w:outlineLvl w:val="1"/>
        <w:rPr>
          <w:snapToGrid w:val="0"/>
          <w:sz w:val="24"/>
        </w:rPr>
      </w:pPr>
      <w:bookmarkStart w:id="209" w:name="_Toc390267613"/>
      <w:bookmarkStart w:id="210" w:name="_Toc356807643"/>
      <w:bookmarkStart w:id="211" w:name="_Toc412116343"/>
      <w:r w:rsidRPr="005863EF">
        <w:rPr>
          <w:snapToGrid w:val="0"/>
          <w:sz w:val="24"/>
        </w:rPr>
        <w:t xml:space="preserve">Заключение договора </w:t>
      </w:r>
      <w:bookmarkStart w:id="212" w:name="_Toc314731803"/>
      <w:r w:rsidRPr="005863EF">
        <w:rPr>
          <w:snapToGrid w:val="0"/>
          <w:sz w:val="24"/>
        </w:rPr>
        <w:t>по результатам запроса предложений</w:t>
      </w:r>
      <w:bookmarkEnd w:id="209"/>
      <w:bookmarkEnd w:id="210"/>
      <w:bookmarkEnd w:id="212"/>
      <w:bookmarkEnd w:id="211"/>
    </w:p>
    <w:p w:rsidR="00DB698F" w:rsidRPr="005863EF" w:rsidRDefault="00DB698F" w:rsidP="001D00DC">
      <w:pPr>
        <w:pStyle w:val="affa"/>
        <w:numPr>
          <w:ilvl w:val="2"/>
          <w:numId w:val="9"/>
        </w:numPr>
        <w:ind w:left="0" w:firstLine="709"/>
        <w:rPr>
          <w:sz w:val="24"/>
        </w:rPr>
      </w:pPr>
      <w:bookmarkStart w:id="213" w:name="_Ref357679412"/>
      <w:bookmarkStart w:id="214" w:name="_Ref317255645"/>
      <w:bookmarkStart w:id="215" w:name="sub_291"/>
      <w:proofErr w:type="gramStart"/>
      <w:r w:rsidRPr="005863EF">
        <w:rPr>
          <w:sz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95865271 \r \h  \* MERGEFORMAT ">
        <w:r w:rsidR="003C223D" w:rsidRPr="003C223D">
          <w:rPr>
            <w:sz w:val="24"/>
          </w:rPr>
          <w:t>23</w:t>
        </w:r>
      </w:fldSimple>
      <w:r w:rsidRPr="005863EF">
        <w:rPr>
          <w:sz w:val="24"/>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3C223D" w:rsidRPr="003C223D">
          <w:rPr>
            <w:sz w:val="24"/>
          </w:rPr>
          <w:t>4.14.4</w:t>
        </w:r>
      </w:fldSimple>
      <w:r w:rsidRPr="005863EF">
        <w:rPr>
          <w:sz w:val="24"/>
        </w:rPr>
        <w:t>), проект договора, который составляется путем включения условий исполнения договора, предложенных лицом, с которым</w:t>
      </w:r>
      <w:proofErr w:type="gramEnd"/>
      <w:r w:rsidRPr="005863EF">
        <w:rPr>
          <w:sz w:val="24"/>
        </w:rPr>
        <w:t xml:space="preserve"> заключается договор, в заявке на участие в запросе предложений, в</w:t>
      </w:r>
      <w:r w:rsidRPr="005863EF">
        <w:rPr>
          <w:sz w:val="24"/>
          <w:lang w:val="en-US"/>
        </w:rPr>
        <w:t> </w:t>
      </w:r>
      <w:r w:rsidRPr="005863EF">
        <w:rPr>
          <w:sz w:val="24"/>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3C223D" w:rsidRPr="003C223D">
          <w:rPr>
            <w:sz w:val="24"/>
          </w:rPr>
          <w:t>4.14.6</w:t>
        </w:r>
      </w:fldSimple>
      <w:r w:rsidRPr="005863EF">
        <w:rPr>
          <w:sz w:val="24"/>
        </w:rPr>
        <w:t>).</w:t>
      </w:r>
      <w:bookmarkEnd w:id="213"/>
      <w:r w:rsidRPr="005863EF">
        <w:rPr>
          <w:sz w:val="24"/>
        </w:rPr>
        <w:t xml:space="preserve"> </w:t>
      </w:r>
    </w:p>
    <w:p w:rsidR="00DB698F" w:rsidRPr="005863EF" w:rsidRDefault="00DB698F">
      <w:pPr>
        <w:pStyle w:val="affa"/>
        <w:ind w:firstLine="709"/>
        <w:rPr>
          <w:sz w:val="24"/>
        </w:rPr>
      </w:pPr>
      <w:r w:rsidRPr="005863EF">
        <w:rPr>
          <w:sz w:val="24"/>
        </w:rPr>
        <w:t xml:space="preserve">Лицо, с которым заключается </w:t>
      </w:r>
      <w:proofErr w:type="gramStart"/>
      <w:r w:rsidRPr="005863EF">
        <w:rPr>
          <w:sz w:val="24"/>
        </w:rPr>
        <w:t>договор</w:t>
      </w:r>
      <w:proofErr w:type="gramEnd"/>
      <w:r w:rsidRPr="005863EF">
        <w:rPr>
          <w:sz w:val="24"/>
        </w:rPr>
        <w:t xml:space="preserve"> обязано предоставить заказчику:</w:t>
      </w:r>
    </w:p>
    <w:p w:rsidR="00DB698F" w:rsidRPr="005863EF" w:rsidRDefault="00DB698F" w:rsidP="001D00DC">
      <w:pPr>
        <w:pStyle w:val="affa"/>
        <w:numPr>
          <w:ilvl w:val="0"/>
          <w:numId w:val="27"/>
        </w:numPr>
        <w:ind w:left="0" w:firstLine="709"/>
        <w:rPr>
          <w:sz w:val="24"/>
        </w:rPr>
      </w:pPr>
      <w:r w:rsidRPr="005863EF">
        <w:rPr>
          <w:sz w:val="24"/>
        </w:rPr>
        <w:t xml:space="preserve">подписанный и заверенный печатью со своей стороны договор в срок, указанный в пункте </w:t>
      </w:r>
      <w:fldSimple w:instr=" REF _Ref395865271 \r \h  \* MERGEFORMAT ">
        <w:r w:rsidR="003C223D" w:rsidRPr="003C223D">
          <w:rPr>
            <w:sz w:val="24"/>
          </w:rPr>
          <w:t>23</w:t>
        </w:r>
      </w:fldSimple>
      <w:r w:rsidRPr="005863EF">
        <w:rPr>
          <w:sz w:val="24"/>
        </w:rPr>
        <w:t xml:space="preserve"> раздела 5 «Информационная карта запроса предложений»;</w:t>
      </w:r>
    </w:p>
    <w:bookmarkEnd w:id="214"/>
    <w:p w:rsidR="00DB698F" w:rsidRPr="005863EF" w:rsidRDefault="00DB698F" w:rsidP="001D00DC">
      <w:pPr>
        <w:pStyle w:val="affa"/>
        <w:numPr>
          <w:ilvl w:val="0"/>
          <w:numId w:val="27"/>
        </w:numPr>
        <w:ind w:left="0" w:firstLine="709"/>
        <w:rPr>
          <w:sz w:val="24"/>
        </w:rPr>
      </w:pPr>
      <w:proofErr w:type="gramStart"/>
      <w:r w:rsidRPr="005863EF">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5864209 \r \h  \* MERGEFORMAT ">
        <w:r w:rsidR="003C223D" w:rsidRPr="003C223D">
          <w:rPr>
            <w:sz w:val="24"/>
          </w:rPr>
          <w:t>15</w:t>
        </w:r>
      </w:fldSimple>
      <w:r w:rsidRPr="005863EF">
        <w:rPr>
          <w:sz w:val="24"/>
        </w:rPr>
        <w:t xml:space="preserve"> раздела </w:t>
      </w:r>
      <w:fldSimple w:instr=" REF _Ref317249938 \r \h  \* MERGEFORMAT ">
        <w:r w:rsidR="003C223D" w:rsidRPr="003C223D">
          <w:rPr>
            <w:sz w:val="24"/>
          </w:rPr>
          <w:t>5</w:t>
        </w:r>
      </w:fldSimple>
      <w:r w:rsidRPr="005863EF">
        <w:rPr>
          <w:sz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5863EF">
        <w:rPr>
          <w:sz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B698F" w:rsidRPr="005863EF" w:rsidRDefault="00DB698F" w:rsidP="001D00DC">
      <w:pPr>
        <w:pStyle w:val="affa"/>
        <w:numPr>
          <w:ilvl w:val="2"/>
          <w:numId w:val="9"/>
        </w:numPr>
        <w:ind w:left="0" w:firstLine="709"/>
        <w:rPr>
          <w:sz w:val="24"/>
        </w:rPr>
      </w:pPr>
      <w:bookmarkStart w:id="216" w:name="_Ref352058229"/>
      <w:r w:rsidRPr="005863EF">
        <w:rPr>
          <w:sz w:val="24"/>
        </w:rPr>
        <w:t>Договор с победителем запроса предложений или участником запроса предложений в соответствии с пунктом </w:t>
      </w:r>
      <w:fldSimple w:instr=" REF _Ref318475514 \r \h  \* MERGEFORMAT ">
        <w:r w:rsidR="003C223D" w:rsidRPr="003C223D">
          <w:rPr>
            <w:sz w:val="24"/>
          </w:rPr>
          <w:t>4.14.4</w:t>
        </w:r>
      </w:fldSimple>
      <w:r w:rsidRPr="005863EF">
        <w:rPr>
          <w:sz w:val="24"/>
        </w:rPr>
        <w:t>, заключается в срок, указанный в пункте </w:t>
      </w:r>
      <w:fldSimple w:instr=" REF _Ref317254659 \r \h  \* MERGEFORMAT ">
        <w:r w:rsidR="003C223D" w:rsidRPr="003C223D">
          <w:rPr>
            <w:sz w:val="24"/>
          </w:rPr>
          <w:t>23</w:t>
        </w:r>
      </w:fldSimple>
      <w:r w:rsidRPr="005863EF">
        <w:rPr>
          <w:sz w:val="24"/>
        </w:rPr>
        <w:t xml:space="preserve"> раздела </w:t>
      </w:r>
      <w:fldSimple w:instr=" REF _Ref317255152 \r \h  \* MERGEFORMAT ">
        <w:r w:rsidR="003C223D" w:rsidRPr="003C223D">
          <w:rPr>
            <w:sz w:val="24"/>
          </w:rPr>
          <w:t>5</w:t>
        </w:r>
      </w:fldSimple>
      <w:r w:rsidRPr="005863EF">
        <w:rPr>
          <w:sz w:val="24"/>
        </w:rPr>
        <w:t xml:space="preserve"> «Информационная карта запроса предложений».</w:t>
      </w:r>
      <w:bookmarkEnd w:id="216"/>
    </w:p>
    <w:p w:rsidR="00DB698F" w:rsidRPr="005863EF" w:rsidRDefault="00DB698F" w:rsidP="001D00DC">
      <w:pPr>
        <w:pStyle w:val="affa"/>
        <w:numPr>
          <w:ilvl w:val="2"/>
          <w:numId w:val="9"/>
        </w:numPr>
        <w:ind w:left="0" w:firstLine="709"/>
        <w:rPr>
          <w:sz w:val="24"/>
        </w:rPr>
      </w:pPr>
      <w:r w:rsidRPr="005863EF">
        <w:rPr>
          <w:sz w:val="24"/>
        </w:rPr>
        <w:t>В случае</w:t>
      </w:r>
      <w:proofErr w:type="gramStart"/>
      <w:r w:rsidRPr="005863EF">
        <w:rPr>
          <w:sz w:val="24"/>
        </w:rPr>
        <w:t>,</w:t>
      </w:r>
      <w:proofErr w:type="gramEnd"/>
      <w:r w:rsidRPr="005863EF">
        <w:rPr>
          <w:sz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B698F" w:rsidRPr="005863EF" w:rsidRDefault="00DB698F" w:rsidP="001D00DC">
      <w:pPr>
        <w:pStyle w:val="affa"/>
        <w:numPr>
          <w:ilvl w:val="2"/>
          <w:numId w:val="9"/>
        </w:numPr>
        <w:ind w:left="0" w:firstLine="709"/>
        <w:rPr>
          <w:sz w:val="24"/>
        </w:rPr>
      </w:pPr>
      <w:bookmarkStart w:id="217" w:name="_Ref318475514"/>
      <w:bookmarkStart w:id="218" w:name="_Ref317178853"/>
      <w:r w:rsidRPr="005863EF">
        <w:rPr>
          <w:sz w:val="24"/>
        </w:rPr>
        <w:t>В случае</w:t>
      </w:r>
      <w:proofErr w:type="gramStart"/>
      <w:r w:rsidRPr="005863EF">
        <w:rPr>
          <w:sz w:val="24"/>
        </w:rPr>
        <w:t>,</w:t>
      </w:r>
      <w:proofErr w:type="gramEnd"/>
      <w:r w:rsidRPr="005863EF">
        <w:rPr>
          <w:sz w:val="24"/>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863EF">
        <w:rPr>
          <w:sz w:val="24"/>
          <w:lang w:val="en-US"/>
        </w:rPr>
        <w:t> </w:t>
      </w:r>
      <w:r w:rsidRPr="005863EF">
        <w:rPr>
          <w:sz w:val="24"/>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17"/>
      <w:bookmarkEnd w:id="218"/>
    </w:p>
    <w:p w:rsidR="00DB698F" w:rsidRPr="005863EF" w:rsidRDefault="00DB698F" w:rsidP="001D00DC">
      <w:pPr>
        <w:pStyle w:val="affa"/>
        <w:numPr>
          <w:ilvl w:val="0"/>
          <w:numId w:val="28"/>
        </w:numPr>
        <w:ind w:left="0" w:firstLine="709"/>
        <w:rPr>
          <w:sz w:val="24"/>
        </w:rPr>
      </w:pPr>
      <w:proofErr w:type="gramStart"/>
      <w:r w:rsidRPr="005863EF">
        <w:rPr>
          <w:sz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DB698F" w:rsidRPr="005863EF" w:rsidRDefault="00DB698F" w:rsidP="001D00DC">
      <w:pPr>
        <w:pStyle w:val="affa"/>
        <w:numPr>
          <w:ilvl w:val="0"/>
          <w:numId w:val="28"/>
        </w:numPr>
        <w:ind w:left="0" w:firstLine="709"/>
        <w:rPr>
          <w:rFonts w:eastAsia="Arial Unicode MS"/>
          <w:sz w:val="24"/>
        </w:rPr>
      </w:pPr>
      <w:r w:rsidRPr="005863EF">
        <w:rPr>
          <w:sz w:val="24"/>
        </w:rPr>
        <w:t>принимает решение о проведении повторной закупки, либо</w:t>
      </w:r>
    </w:p>
    <w:p w:rsidR="00DB698F" w:rsidRPr="005863EF" w:rsidRDefault="00DB698F" w:rsidP="001D00DC">
      <w:pPr>
        <w:pStyle w:val="affa"/>
        <w:numPr>
          <w:ilvl w:val="0"/>
          <w:numId w:val="28"/>
        </w:numPr>
        <w:ind w:left="0" w:firstLine="709"/>
        <w:rPr>
          <w:sz w:val="24"/>
        </w:rPr>
      </w:pPr>
      <w:r w:rsidRPr="005863EF">
        <w:rPr>
          <w:rFonts w:eastAsia="Arial Unicode MS"/>
          <w:sz w:val="24"/>
        </w:rPr>
        <w:t>отказывается</w:t>
      </w:r>
      <w:r w:rsidRPr="005863EF">
        <w:rPr>
          <w:sz w:val="24"/>
        </w:rPr>
        <w:t xml:space="preserve"> от заключения договора в случаях, указанных в подпунктах </w:t>
      </w:r>
      <w:fldSimple w:instr=" REF _Ref389731245 \r \h  \* MERGEFORMAT ">
        <w:r w:rsidR="003C223D" w:rsidRPr="003C223D">
          <w:rPr>
            <w:sz w:val="24"/>
          </w:rPr>
          <w:t>а)</w:t>
        </w:r>
      </w:fldSimple>
      <w:r w:rsidRPr="005863EF">
        <w:rPr>
          <w:sz w:val="24"/>
        </w:rPr>
        <w:t>-</w:t>
      </w:r>
      <w:fldSimple w:instr=" REF _Ref389731247 \r \h  \* MERGEFORMAT ">
        <w:r w:rsidR="003C223D" w:rsidRPr="003C223D">
          <w:rPr>
            <w:sz w:val="24"/>
          </w:rPr>
          <w:t>в)</w:t>
        </w:r>
      </w:fldSimple>
      <w:r w:rsidRPr="005863EF">
        <w:rPr>
          <w:sz w:val="24"/>
        </w:rPr>
        <w:t xml:space="preserve"> пункта </w:t>
      </w:r>
      <w:fldSimple w:instr=" REF _Ref352159321 \r \h  \* MERGEFORMAT ">
        <w:r w:rsidR="003C223D" w:rsidRPr="003C223D">
          <w:rPr>
            <w:sz w:val="24"/>
          </w:rPr>
          <w:t>4.14.10</w:t>
        </w:r>
      </w:fldSimple>
      <w:r w:rsidRPr="005863EF">
        <w:rPr>
          <w:sz w:val="24"/>
        </w:rPr>
        <w:t>.</w:t>
      </w:r>
    </w:p>
    <w:p w:rsidR="00DB698F" w:rsidRPr="005863EF" w:rsidRDefault="00DB698F" w:rsidP="001D00DC">
      <w:pPr>
        <w:pStyle w:val="affa"/>
        <w:numPr>
          <w:ilvl w:val="2"/>
          <w:numId w:val="9"/>
        </w:numPr>
        <w:ind w:left="0" w:firstLine="709"/>
        <w:rPr>
          <w:sz w:val="24"/>
        </w:rPr>
      </w:pPr>
      <w:proofErr w:type="gramStart"/>
      <w:r w:rsidRPr="005863EF">
        <w:rPr>
          <w:sz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C223D" w:rsidRPr="003C223D">
          <w:rPr>
            <w:sz w:val="24"/>
          </w:rPr>
          <w:t>4.14.6</w:t>
        </w:r>
      </w:fldSimple>
      <w:r w:rsidRPr="005863EF">
        <w:rPr>
          <w:sz w:val="24"/>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DB698F" w:rsidRPr="005863EF" w:rsidRDefault="00DB698F" w:rsidP="001D00DC">
      <w:pPr>
        <w:pStyle w:val="affa"/>
        <w:numPr>
          <w:ilvl w:val="2"/>
          <w:numId w:val="9"/>
        </w:numPr>
        <w:ind w:left="0" w:firstLine="709"/>
        <w:rPr>
          <w:sz w:val="24"/>
        </w:rPr>
      </w:pPr>
      <w:bookmarkStart w:id="219" w:name="_Ref355090123"/>
      <w:r w:rsidRPr="005863EF">
        <w:rPr>
          <w:sz w:val="24"/>
        </w:rPr>
        <w:t>Преддоговорные переговоры проводятся:</w:t>
      </w:r>
      <w:bookmarkEnd w:id="219"/>
    </w:p>
    <w:p w:rsidR="00DB698F" w:rsidRPr="005863EF" w:rsidRDefault="00DB698F" w:rsidP="001D00DC">
      <w:pPr>
        <w:pStyle w:val="affa"/>
        <w:numPr>
          <w:ilvl w:val="0"/>
          <w:numId w:val="29"/>
        </w:numPr>
        <w:ind w:left="0" w:firstLine="709"/>
        <w:rPr>
          <w:sz w:val="24"/>
        </w:rPr>
      </w:pPr>
      <w:r w:rsidRPr="005863EF">
        <w:rPr>
          <w:sz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B698F" w:rsidRPr="005863EF" w:rsidRDefault="00DB698F" w:rsidP="001D00DC">
      <w:pPr>
        <w:pStyle w:val="affa"/>
        <w:numPr>
          <w:ilvl w:val="0"/>
          <w:numId w:val="29"/>
        </w:numPr>
        <w:ind w:left="0" w:firstLine="709"/>
        <w:rPr>
          <w:sz w:val="24"/>
        </w:rPr>
      </w:pPr>
      <w:r w:rsidRPr="005863EF">
        <w:rPr>
          <w:sz w:val="24"/>
        </w:rPr>
        <w:t>по изменению объемов продукции не более чем на 10% и без увеличения цен (расценок);</w:t>
      </w:r>
    </w:p>
    <w:p w:rsidR="00DB698F" w:rsidRPr="005863EF" w:rsidRDefault="00DB698F" w:rsidP="001D00DC">
      <w:pPr>
        <w:pStyle w:val="affa"/>
        <w:numPr>
          <w:ilvl w:val="0"/>
          <w:numId w:val="29"/>
        </w:numPr>
        <w:ind w:left="0" w:firstLine="709"/>
        <w:rPr>
          <w:sz w:val="24"/>
        </w:rPr>
      </w:pPr>
      <w:r w:rsidRPr="005863EF">
        <w:rPr>
          <w:sz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B698F" w:rsidRPr="005863EF" w:rsidRDefault="00DB698F" w:rsidP="001D00DC">
      <w:pPr>
        <w:pStyle w:val="affa"/>
        <w:numPr>
          <w:ilvl w:val="0"/>
          <w:numId w:val="29"/>
        </w:numPr>
        <w:ind w:left="0" w:firstLine="709"/>
        <w:rPr>
          <w:sz w:val="24"/>
        </w:rPr>
      </w:pPr>
      <w:r w:rsidRPr="005863EF">
        <w:rPr>
          <w:sz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DB698F" w:rsidRPr="005863EF" w:rsidRDefault="00DB698F" w:rsidP="001D00DC">
      <w:pPr>
        <w:pStyle w:val="affa"/>
        <w:numPr>
          <w:ilvl w:val="0"/>
          <w:numId w:val="29"/>
        </w:numPr>
        <w:ind w:left="0" w:firstLine="709"/>
        <w:rPr>
          <w:sz w:val="24"/>
        </w:rPr>
      </w:pPr>
      <w:r w:rsidRPr="005863EF">
        <w:rPr>
          <w:sz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B698F" w:rsidRPr="005863EF" w:rsidRDefault="00DB698F" w:rsidP="001D00DC">
      <w:pPr>
        <w:pStyle w:val="affa"/>
        <w:numPr>
          <w:ilvl w:val="0"/>
          <w:numId w:val="29"/>
        </w:numPr>
        <w:ind w:left="0" w:firstLine="709"/>
        <w:rPr>
          <w:sz w:val="24"/>
        </w:rPr>
      </w:pPr>
      <w:r w:rsidRPr="005863EF">
        <w:rPr>
          <w:sz w:val="24"/>
        </w:rPr>
        <w:t>обусловленные изменениями законодательства Российской Федерации или предписаниями органов государственной власти.</w:t>
      </w:r>
    </w:p>
    <w:p w:rsidR="00DB698F" w:rsidRPr="005863EF" w:rsidRDefault="00DB698F" w:rsidP="001D00DC">
      <w:pPr>
        <w:pStyle w:val="affa"/>
        <w:numPr>
          <w:ilvl w:val="2"/>
          <w:numId w:val="9"/>
        </w:numPr>
        <w:ind w:left="0" w:firstLine="709"/>
        <w:rPr>
          <w:sz w:val="24"/>
        </w:rPr>
      </w:pPr>
      <w:r w:rsidRPr="005863EF">
        <w:rPr>
          <w:sz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B698F" w:rsidRPr="005863EF" w:rsidRDefault="00DB698F" w:rsidP="001D00DC">
      <w:pPr>
        <w:pStyle w:val="affa"/>
        <w:numPr>
          <w:ilvl w:val="2"/>
          <w:numId w:val="9"/>
        </w:numPr>
        <w:ind w:left="0" w:firstLine="709"/>
        <w:rPr>
          <w:sz w:val="24"/>
        </w:rPr>
      </w:pPr>
      <w:r w:rsidRPr="005863EF">
        <w:rPr>
          <w:sz w:val="24"/>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5863EF">
        <w:rPr>
          <w:sz w:val="24"/>
        </w:rPr>
        <w:t>,</w:t>
      </w:r>
      <w:proofErr w:type="gramEnd"/>
      <w:r w:rsidRPr="005863EF">
        <w:rPr>
          <w:sz w:val="24"/>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5863EF">
        <w:rPr>
          <w:rFonts w:eastAsia="Arial Unicode MS"/>
          <w:sz w:val="24"/>
        </w:rPr>
        <w:t xml:space="preserve"> </w:t>
      </w:r>
    </w:p>
    <w:p w:rsidR="00DB698F" w:rsidRPr="005863EF" w:rsidRDefault="00DB698F" w:rsidP="001D00DC">
      <w:pPr>
        <w:pStyle w:val="affa"/>
        <w:numPr>
          <w:ilvl w:val="2"/>
          <w:numId w:val="9"/>
        </w:numPr>
        <w:ind w:left="0" w:firstLine="709"/>
        <w:rPr>
          <w:sz w:val="24"/>
        </w:rPr>
      </w:pPr>
      <w:proofErr w:type="gramStart"/>
      <w:r w:rsidRPr="005863EF">
        <w:rPr>
          <w:sz w:val="24"/>
        </w:rPr>
        <w:t>Если подписание договора затягивается (по сравнению с плановой датой заключения договора согласно пункту </w:t>
      </w:r>
      <w:fldSimple w:instr=" REF _Ref352058229 \r \h  \* MERGEFORMAT ">
        <w:r w:rsidR="003C223D" w:rsidRPr="003C223D">
          <w:rPr>
            <w:sz w:val="24"/>
          </w:rPr>
          <w:t>4.14.2</w:t>
        </w:r>
      </w:fldSimple>
      <w:r w:rsidRPr="005863EF">
        <w:rPr>
          <w:sz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5863EF">
        <w:rPr>
          <w:sz w:val="24"/>
        </w:rPr>
        <w:t xml:space="preserve"> исполнения обязательств по договору могут быть продлены сверх нормативного срока на количество дней задержки.</w:t>
      </w:r>
    </w:p>
    <w:p w:rsidR="00DB698F" w:rsidRPr="005863EF" w:rsidRDefault="00DB698F" w:rsidP="001D00DC">
      <w:pPr>
        <w:pStyle w:val="affa"/>
        <w:numPr>
          <w:ilvl w:val="2"/>
          <w:numId w:val="9"/>
        </w:numPr>
        <w:ind w:left="0" w:firstLine="709"/>
        <w:rPr>
          <w:sz w:val="24"/>
        </w:rPr>
      </w:pPr>
      <w:bookmarkStart w:id="220" w:name="_Ref352159321"/>
      <w:r w:rsidRPr="005863EF">
        <w:rPr>
          <w:sz w:val="24"/>
        </w:rPr>
        <w:t>Заказчик не вправе отказаться от заключения договора по результатам запроса предложений, за исключением следующих случаев:</w:t>
      </w:r>
      <w:bookmarkEnd w:id="220"/>
    </w:p>
    <w:p w:rsidR="00DB698F" w:rsidRPr="005863EF" w:rsidRDefault="00DB698F" w:rsidP="001D00DC">
      <w:pPr>
        <w:pStyle w:val="affa"/>
        <w:numPr>
          <w:ilvl w:val="0"/>
          <w:numId w:val="30"/>
        </w:numPr>
        <w:ind w:left="0" w:firstLine="709"/>
        <w:rPr>
          <w:sz w:val="24"/>
        </w:rPr>
      </w:pPr>
      <w:bookmarkStart w:id="221" w:name="_Ref389731245"/>
      <w:r w:rsidRPr="005863EF">
        <w:rPr>
          <w:sz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1"/>
    </w:p>
    <w:p w:rsidR="00DB698F" w:rsidRPr="005863EF" w:rsidRDefault="00DB698F" w:rsidP="001D00DC">
      <w:pPr>
        <w:pStyle w:val="affa"/>
        <w:numPr>
          <w:ilvl w:val="0"/>
          <w:numId w:val="30"/>
        </w:numPr>
        <w:ind w:left="0" w:firstLine="709"/>
        <w:rPr>
          <w:sz w:val="24"/>
        </w:rPr>
      </w:pPr>
      <w:bookmarkStart w:id="222" w:name="_Ref352159238"/>
      <w:bookmarkStart w:id="223" w:name="_Ref352159320"/>
      <w:r w:rsidRPr="005863EF">
        <w:rPr>
          <w:sz w:val="24"/>
        </w:rPr>
        <w:t>изменения потребностей заказчика;</w:t>
      </w:r>
    </w:p>
    <w:p w:rsidR="00DB698F" w:rsidRPr="005863EF" w:rsidRDefault="00DB698F" w:rsidP="001D00DC">
      <w:pPr>
        <w:pStyle w:val="affa"/>
        <w:numPr>
          <w:ilvl w:val="0"/>
          <w:numId w:val="30"/>
        </w:numPr>
        <w:ind w:left="0" w:firstLine="709"/>
        <w:rPr>
          <w:sz w:val="24"/>
        </w:rPr>
      </w:pPr>
      <w:bookmarkStart w:id="224" w:name="_Ref389731247"/>
      <w:r w:rsidRPr="005863EF">
        <w:rPr>
          <w:sz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2"/>
      <w:bookmarkEnd w:id="224"/>
    </w:p>
    <w:p w:rsidR="00DB698F" w:rsidRPr="005863EF" w:rsidRDefault="00DB698F" w:rsidP="001D00DC">
      <w:pPr>
        <w:pStyle w:val="affa"/>
        <w:numPr>
          <w:ilvl w:val="2"/>
          <w:numId w:val="9"/>
        </w:numPr>
        <w:ind w:left="0" w:firstLine="709"/>
        <w:rPr>
          <w:sz w:val="24"/>
        </w:rPr>
      </w:pPr>
      <w:r w:rsidRPr="005863EF">
        <w:rPr>
          <w:sz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B698F" w:rsidRPr="005863EF" w:rsidRDefault="00DB698F" w:rsidP="001D00DC">
      <w:pPr>
        <w:pStyle w:val="affa"/>
        <w:numPr>
          <w:ilvl w:val="2"/>
          <w:numId w:val="9"/>
        </w:numPr>
        <w:ind w:left="0" w:firstLine="709"/>
        <w:rPr>
          <w:sz w:val="24"/>
        </w:rPr>
      </w:pPr>
      <w:bookmarkStart w:id="225" w:name="_Ref352057514"/>
      <w:bookmarkEnd w:id="223"/>
      <w:r w:rsidRPr="005863EF">
        <w:rPr>
          <w:sz w:val="24"/>
        </w:rPr>
        <w:t xml:space="preserve">Лицо, с которым заключается </w:t>
      </w:r>
      <w:proofErr w:type="gramStart"/>
      <w:r w:rsidRPr="005863EF">
        <w:rPr>
          <w:sz w:val="24"/>
        </w:rPr>
        <w:t>договор</w:t>
      </w:r>
      <w:proofErr w:type="gramEnd"/>
      <w:r w:rsidRPr="005863EF">
        <w:rPr>
          <w:sz w:val="24"/>
        </w:rPr>
        <w:t xml:space="preserve"> признается уклонившимся от заключения договора</w:t>
      </w:r>
      <w:bookmarkStart w:id="226" w:name="_Ref311027194"/>
      <w:r w:rsidRPr="005863EF">
        <w:rPr>
          <w:sz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C223D" w:rsidRPr="003C223D">
          <w:rPr>
            <w:sz w:val="24"/>
          </w:rPr>
          <w:t>23</w:t>
        </w:r>
      </w:fldSimple>
      <w:r w:rsidRPr="005863EF">
        <w:rPr>
          <w:sz w:val="24"/>
        </w:rPr>
        <w:t xml:space="preserve"> раздела </w:t>
      </w:r>
      <w:fldSimple w:instr=" REF _Ref317256048 \r \h  \* MERGEFORMAT ">
        <w:r w:rsidR="003C223D" w:rsidRPr="003C223D">
          <w:rPr>
            <w:sz w:val="24"/>
          </w:rPr>
          <w:t>5</w:t>
        </w:r>
      </w:fldSimple>
      <w:r w:rsidRPr="005863EF">
        <w:rPr>
          <w:sz w:val="24"/>
        </w:rPr>
        <w:t xml:space="preserve"> «Информационная карта запроса предложений»</w:t>
      </w:r>
      <w:bookmarkEnd w:id="226"/>
      <w:r w:rsidRPr="005863EF">
        <w:rPr>
          <w:sz w:val="24"/>
        </w:rPr>
        <w:t>:</w:t>
      </w:r>
      <w:bookmarkEnd w:id="225"/>
    </w:p>
    <w:p w:rsidR="00DB698F" w:rsidRPr="005863EF" w:rsidRDefault="00DB698F" w:rsidP="001D00DC">
      <w:pPr>
        <w:pStyle w:val="affa"/>
        <w:numPr>
          <w:ilvl w:val="0"/>
          <w:numId w:val="31"/>
        </w:numPr>
        <w:ind w:left="0" w:firstLine="709"/>
        <w:rPr>
          <w:sz w:val="24"/>
        </w:rPr>
      </w:pPr>
      <w:r w:rsidRPr="005863EF">
        <w:rPr>
          <w:sz w:val="24"/>
        </w:rPr>
        <w:t>прямой письменный отказ от подписания договора;</w:t>
      </w:r>
    </w:p>
    <w:p w:rsidR="00DB698F" w:rsidRPr="005863EF" w:rsidRDefault="00DB698F" w:rsidP="001D00DC">
      <w:pPr>
        <w:pStyle w:val="affa"/>
        <w:numPr>
          <w:ilvl w:val="0"/>
          <w:numId w:val="31"/>
        </w:numPr>
        <w:ind w:left="0" w:firstLine="709"/>
        <w:rPr>
          <w:sz w:val="24"/>
        </w:rPr>
      </w:pPr>
      <w:r w:rsidRPr="005863EF">
        <w:rPr>
          <w:sz w:val="24"/>
        </w:rPr>
        <w:t>не подписание лицом, с которым заключается договор, проекта договора в срок в соответствии с пунктом </w:t>
      </w:r>
      <w:fldSimple w:instr=" REF _Ref317255645 \r \h  \* MERGEFORMAT ">
        <w:r w:rsidR="003C223D" w:rsidRPr="003C223D">
          <w:rPr>
            <w:sz w:val="24"/>
          </w:rPr>
          <w:t>4.14.1</w:t>
        </w:r>
      </w:fldSimple>
      <w:r w:rsidRPr="005863EF">
        <w:rPr>
          <w:sz w:val="24"/>
        </w:rPr>
        <w:t>;</w:t>
      </w:r>
    </w:p>
    <w:p w:rsidR="00DB698F" w:rsidRPr="005863EF" w:rsidRDefault="00DB698F" w:rsidP="001D00DC">
      <w:pPr>
        <w:pStyle w:val="affa"/>
        <w:numPr>
          <w:ilvl w:val="0"/>
          <w:numId w:val="31"/>
        </w:numPr>
        <w:ind w:left="0" w:firstLine="709"/>
        <w:rPr>
          <w:sz w:val="24"/>
        </w:rPr>
      </w:pPr>
      <w:r w:rsidRPr="005863EF">
        <w:rPr>
          <w:sz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B698F" w:rsidRPr="005863EF" w:rsidRDefault="00DB698F" w:rsidP="001D00DC">
      <w:pPr>
        <w:pStyle w:val="affa"/>
        <w:numPr>
          <w:ilvl w:val="0"/>
          <w:numId w:val="31"/>
        </w:numPr>
        <w:ind w:left="0" w:firstLine="709"/>
        <w:rPr>
          <w:sz w:val="24"/>
        </w:rPr>
      </w:pPr>
      <w:r w:rsidRPr="005863EF">
        <w:rPr>
          <w:sz w:val="24"/>
        </w:rPr>
        <w:t xml:space="preserve">предъявление при подписании договора встречных требований по условиям </w:t>
      </w:r>
      <w:proofErr w:type="gramStart"/>
      <w:r w:rsidRPr="005863EF">
        <w:rPr>
          <w:sz w:val="24"/>
        </w:rPr>
        <w:t>договора</w:t>
      </w:r>
      <w:proofErr w:type="gramEnd"/>
      <w:r w:rsidRPr="005863EF">
        <w:rPr>
          <w:sz w:val="24"/>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B698F" w:rsidRPr="005863EF" w:rsidRDefault="00DB698F" w:rsidP="001D00DC">
      <w:pPr>
        <w:pStyle w:val="affa"/>
        <w:numPr>
          <w:ilvl w:val="0"/>
          <w:numId w:val="31"/>
        </w:numPr>
        <w:ind w:left="0" w:firstLine="709"/>
        <w:rPr>
          <w:sz w:val="24"/>
        </w:rPr>
      </w:pPr>
      <w:r w:rsidRPr="005863EF">
        <w:rPr>
          <w:sz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B698F" w:rsidRPr="005863EF" w:rsidRDefault="00DB698F" w:rsidP="001D00DC">
      <w:pPr>
        <w:pStyle w:val="affa"/>
        <w:numPr>
          <w:ilvl w:val="2"/>
          <w:numId w:val="9"/>
        </w:numPr>
        <w:ind w:left="0" w:firstLine="709"/>
        <w:rPr>
          <w:sz w:val="24"/>
        </w:rPr>
      </w:pPr>
      <w:bookmarkStart w:id="227" w:name="_Ref317179204"/>
      <w:r w:rsidRPr="005863EF">
        <w:rPr>
          <w:sz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27"/>
    </w:p>
    <w:p w:rsidR="00DB698F" w:rsidRPr="005863EF" w:rsidRDefault="00DB698F" w:rsidP="001D00DC">
      <w:pPr>
        <w:pStyle w:val="affa"/>
        <w:numPr>
          <w:ilvl w:val="0"/>
          <w:numId w:val="32"/>
        </w:numPr>
        <w:ind w:left="0" w:firstLine="709"/>
        <w:rPr>
          <w:sz w:val="24"/>
        </w:rPr>
      </w:pPr>
      <w:r w:rsidRPr="005863EF">
        <w:rPr>
          <w:sz w:val="24"/>
        </w:rPr>
        <w:t>проводит повторную процедуру закупки;</w:t>
      </w:r>
    </w:p>
    <w:p w:rsidR="00DB698F" w:rsidRPr="005863EF" w:rsidRDefault="00DB698F" w:rsidP="001D00DC">
      <w:pPr>
        <w:pStyle w:val="affa"/>
        <w:numPr>
          <w:ilvl w:val="0"/>
          <w:numId w:val="32"/>
        </w:numPr>
        <w:ind w:left="0" w:firstLine="709"/>
        <w:rPr>
          <w:sz w:val="24"/>
        </w:rPr>
      </w:pPr>
      <w:bookmarkStart w:id="228" w:name="_Ref310532857"/>
      <w:r w:rsidRPr="005863EF">
        <w:rPr>
          <w:sz w:val="24"/>
        </w:rPr>
        <w:t>отказывается от заключения договора;</w:t>
      </w:r>
    </w:p>
    <w:p w:rsidR="00DB698F" w:rsidRPr="005863EF" w:rsidRDefault="00DB698F" w:rsidP="001D00DC">
      <w:pPr>
        <w:pStyle w:val="affa"/>
        <w:numPr>
          <w:ilvl w:val="0"/>
          <w:numId w:val="32"/>
        </w:numPr>
        <w:ind w:left="0" w:firstLine="709"/>
        <w:rPr>
          <w:sz w:val="24"/>
        </w:rPr>
      </w:pPr>
      <w:r w:rsidRPr="005863EF">
        <w:rPr>
          <w:sz w:val="24"/>
        </w:rPr>
        <w:t>выносит вопрос о заключении договора с другим участником, занявшим следующее место, на решение разрешающего органа.</w:t>
      </w:r>
      <w:bookmarkEnd w:id="228"/>
    </w:p>
    <w:p w:rsidR="00DB698F" w:rsidRPr="005863EF" w:rsidRDefault="00DB698F" w:rsidP="001D00DC">
      <w:pPr>
        <w:pStyle w:val="affa"/>
        <w:numPr>
          <w:ilvl w:val="2"/>
          <w:numId w:val="9"/>
        </w:numPr>
        <w:ind w:left="0" w:firstLine="709"/>
        <w:rPr>
          <w:sz w:val="24"/>
        </w:rPr>
      </w:pPr>
      <w:r w:rsidRPr="005863EF">
        <w:rPr>
          <w:sz w:val="24"/>
        </w:rPr>
        <w:t>В случае уклонения лица, с которым заключается договор, от подписания договора, заказчик:</w:t>
      </w:r>
    </w:p>
    <w:p w:rsidR="00DB698F" w:rsidRPr="005863EF" w:rsidRDefault="00DB698F" w:rsidP="001D00DC">
      <w:pPr>
        <w:pStyle w:val="affa"/>
        <w:numPr>
          <w:ilvl w:val="0"/>
          <w:numId w:val="33"/>
        </w:numPr>
        <w:ind w:left="0" w:firstLine="709"/>
        <w:rPr>
          <w:sz w:val="24"/>
        </w:rPr>
      </w:pPr>
      <w:r w:rsidRPr="005863EF">
        <w:rPr>
          <w:sz w:val="24"/>
        </w:rPr>
        <w:t>удерживает обеспечение заявки такого участника запроса предложений;</w:t>
      </w:r>
    </w:p>
    <w:p w:rsidR="00DB698F" w:rsidRPr="005863EF" w:rsidRDefault="00DB698F" w:rsidP="001D00DC">
      <w:pPr>
        <w:pStyle w:val="affa"/>
        <w:numPr>
          <w:ilvl w:val="0"/>
          <w:numId w:val="33"/>
        </w:numPr>
        <w:ind w:left="0" w:firstLine="709"/>
        <w:rPr>
          <w:sz w:val="24"/>
        </w:rPr>
      </w:pPr>
      <w:proofErr w:type="gramStart"/>
      <w:r w:rsidRPr="005863EF">
        <w:rPr>
          <w:sz w:val="24"/>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5863EF">
        <w:rPr>
          <w:sz w:val="24"/>
        </w:rPr>
        <w:t xml:space="preserve"> </w:t>
      </w:r>
      <w:proofErr w:type="gramStart"/>
      <w:r w:rsidRPr="005863EF">
        <w:rPr>
          <w:sz w:val="24"/>
        </w:rPr>
        <w:t>закупках</w:t>
      </w:r>
      <w:proofErr w:type="gramEnd"/>
      <w:r w:rsidRPr="005863EF">
        <w:rPr>
          <w:sz w:val="24"/>
        </w:rPr>
        <w:t xml:space="preserve"> товаров, работ, услуг отдельными видами юридических лиц».</w:t>
      </w:r>
    </w:p>
    <w:p w:rsidR="00DB698F" w:rsidRPr="005863EF" w:rsidRDefault="00DB698F" w:rsidP="001D00DC">
      <w:pPr>
        <w:pStyle w:val="affa"/>
        <w:numPr>
          <w:ilvl w:val="2"/>
          <w:numId w:val="9"/>
        </w:numPr>
        <w:ind w:left="0" w:firstLine="709"/>
        <w:rPr>
          <w:sz w:val="24"/>
        </w:rPr>
      </w:pPr>
      <w:bookmarkStart w:id="229" w:name="_Ref411871346"/>
      <w:bookmarkEnd w:id="215"/>
      <w:r w:rsidRPr="005863EF">
        <w:rPr>
          <w:sz w:val="24"/>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29"/>
    </w:p>
    <w:p w:rsidR="00DB698F" w:rsidRPr="005863EF" w:rsidRDefault="00DB698F" w:rsidP="001D00DC">
      <w:pPr>
        <w:pStyle w:val="affa"/>
        <w:numPr>
          <w:ilvl w:val="0"/>
          <w:numId w:val="34"/>
        </w:numPr>
        <w:ind w:left="0" w:firstLine="709"/>
        <w:rPr>
          <w:sz w:val="24"/>
        </w:rPr>
      </w:pPr>
      <w:r w:rsidRPr="005863EF">
        <w:rPr>
          <w:sz w:val="24"/>
        </w:rPr>
        <w:t>если такой участник запроса предложений:</w:t>
      </w:r>
    </w:p>
    <w:p w:rsidR="00DB698F" w:rsidRPr="005863EF" w:rsidRDefault="00DB698F" w:rsidP="001D00DC">
      <w:pPr>
        <w:pStyle w:val="affa"/>
        <w:numPr>
          <w:ilvl w:val="0"/>
          <w:numId w:val="35"/>
        </w:numPr>
        <w:ind w:left="0" w:firstLine="709"/>
        <w:rPr>
          <w:sz w:val="24"/>
        </w:rPr>
      </w:pPr>
      <w:r w:rsidRPr="005863EF">
        <w:rPr>
          <w:sz w:val="24"/>
        </w:rPr>
        <w:t xml:space="preserve">будучи признанным победителем запроса </w:t>
      </w:r>
      <w:proofErr w:type="gramStart"/>
      <w:r w:rsidRPr="005863EF">
        <w:rPr>
          <w:sz w:val="24"/>
        </w:rPr>
        <w:t>предложений</w:t>
      </w:r>
      <w:proofErr w:type="gramEnd"/>
      <w:r w:rsidRPr="005863EF">
        <w:rPr>
          <w:sz w:val="24"/>
        </w:rPr>
        <w:t xml:space="preserve"> уклонился от заключения договора;</w:t>
      </w:r>
    </w:p>
    <w:p w:rsidR="00DB698F" w:rsidRPr="005863EF" w:rsidRDefault="00DB698F" w:rsidP="001D00DC">
      <w:pPr>
        <w:pStyle w:val="affa"/>
        <w:numPr>
          <w:ilvl w:val="0"/>
          <w:numId w:val="35"/>
        </w:numPr>
        <w:ind w:left="0" w:firstLine="709"/>
        <w:rPr>
          <w:sz w:val="24"/>
        </w:rPr>
      </w:pPr>
      <w:r w:rsidRPr="005863EF">
        <w:rPr>
          <w:sz w:val="24"/>
        </w:rPr>
        <w:t>будучи участником, с которым заключается договор в соответствии с пунктом </w:t>
      </w:r>
      <w:fldSimple w:instr=" REF _Ref318475514 \r \h  \* MERGEFORMAT ">
        <w:r w:rsidR="003C223D" w:rsidRPr="003C223D">
          <w:rPr>
            <w:sz w:val="24"/>
          </w:rPr>
          <w:t>4.14.4</w:t>
        </w:r>
      </w:fldSimple>
      <w:r w:rsidRPr="005863EF">
        <w:rPr>
          <w:sz w:val="24"/>
        </w:rPr>
        <w:t>, уклонился от заключения договора;</w:t>
      </w:r>
    </w:p>
    <w:p w:rsidR="00DB698F" w:rsidRPr="005863EF" w:rsidRDefault="00DB698F" w:rsidP="001D00DC">
      <w:pPr>
        <w:pStyle w:val="affa"/>
        <w:numPr>
          <w:ilvl w:val="0"/>
          <w:numId w:val="35"/>
        </w:numPr>
        <w:ind w:left="0" w:firstLine="709"/>
        <w:rPr>
          <w:sz w:val="24"/>
        </w:rPr>
      </w:pPr>
      <w:r w:rsidRPr="005863EF">
        <w:rPr>
          <w:sz w:val="24"/>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B698F" w:rsidRPr="005863EF" w:rsidRDefault="00DB698F" w:rsidP="001D00DC">
      <w:pPr>
        <w:pStyle w:val="affa"/>
        <w:numPr>
          <w:ilvl w:val="0"/>
          <w:numId w:val="34"/>
        </w:numPr>
        <w:ind w:left="0" w:firstLine="709"/>
        <w:rPr>
          <w:sz w:val="24"/>
        </w:rPr>
      </w:pPr>
      <w:r w:rsidRPr="005863EF">
        <w:rPr>
          <w:sz w:val="24"/>
        </w:rPr>
        <w:t xml:space="preserve">если договор, заключенный с участником запроса предложений по результатам запроса предложений, </w:t>
      </w:r>
      <w:proofErr w:type="gramStart"/>
      <w:r w:rsidRPr="005863EF">
        <w:rPr>
          <w:sz w:val="24"/>
        </w:rPr>
        <w:t>будет</w:t>
      </w:r>
      <w:proofErr w:type="gramEnd"/>
      <w:r w:rsidRPr="005863EF">
        <w:rPr>
          <w:sz w:val="24"/>
        </w:rPr>
        <w:t xml:space="preserve"> расторгнут по решению суда в связи с существенным нарушением исполнителем условий договора.</w:t>
      </w:r>
    </w:p>
    <w:bookmarkEnd w:id="198"/>
    <w:bookmarkEnd w:id="199"/>
    <w:bookmarkEnd w:id="200"/>
    <w:bookmarkEnd w:id="201"/>
    <w:p w:rsidR="00DB698F" w:rsidRPr="005863EF" w:rsidRDefault="00DB698F">
      <w:pPr>
        <w:keepNext w:val="0"/>
        <w:tabs>
          <w:tab w:val="clear" w:pos="708"/>
        </w:tabs>
        <w:rPr>
          <w:sz w:val="24"/>
        </w:rPr>
        <w:sectPr w:rsidR="00DB698F" w:rsidRPr="005863EF">
          <w:pgSz w:w="11906" w:h="16838"/>
          <w:pgMar w:top="1134" w:right="850" w:bottom="1134" w:left="993" w:header="708" w:footer="708" w:gutter="0"/>
          <w:cols w:space="720"/>
        </w:sectPr>
      </w:pPr>
    </w:p>
    <w:p w:rsidR="00DB698F" w:rsidRPr="005863EF" w:rsidRDefault="00DB698F" w:rsidP="00AA4937">
      <w:pPr>
        <w:pStyle w:val="affa"/>
        <w:keepLines/>
        <w:numPr>
          <w:ilvl w:val="0"/>
          <w:numId w:val="9"/>
        </w:numPr>
        <w:ind w:left="357" w:hanging="357"/>
        <w:outlineLvl w:val="0"/>
        <w:rPr>
          <w:sz w:val="24"/>
          <w:lang w:val="en-US"/>
        </w:rPr>
      </w:pPr>
      <w:bookmarkStart w:id="230" w:name="_Toc395774497"/>
      <w:bookmarkStart w:id="231" w:name="_Toc333392506"/>
      <w:bookmarkStart w:id="232" w:name="_Ref317258036"/>
      <w:bookmarkStart w:id="233" w:name="_Ref317257897"/>
      <w:bookmarkStart w:id="234" w:name="_Ref317257810"/>
      <w:bookmarkStart w:id="235" w:name="_Ref317257798"/>
      <w:bookmarkStart w:id="236" w:name="_Ref317257653"/>
      <w:bookmarkStart w:id="237" w:name="_Ref317257622"/>
      <w:bookmarkStart w:id="238" w:name="_Ref317257480"/>
      <w:bookmarkStart w:id="239" w:name="_Ref317257380"/>
      <w:bookmarkStart w:id="240" w:name="_Ref317257316"/>
      <w:bookmarkStart w:id="241" w:name="_Ref317257275"/>
      <w:bookmarkStart w:id="242" w:name="_Ref317256731"/>
      <w:bookmarkStart w:id="243" w:name="_Ref317256340"/>
      <w:bookmarkStart w:id="244" w:name="_Ref317256304"/>
      <w:bookmarkStart w:id="245" w:name="_Ref317256294"/>
      <w:bookmarkStart w:id="246" w:name="_Ref317256158"/>
      <w:bookmarkStart w:id="247" w:name="_Ref317256048"/>
      <w:bookmarkStart w:id="248" w:name="_Ref317255807"/>
      <w:bookmarkStart w:id="249" w:name="_Ref317255710"/>
      <w:bookmarkStart w:id="250" w:name="_Ref317255544"/>
      <w:bookmarkStart w:id="251" w:name="_Ref317255152"/>
      <w:bookmarkStart w:id="252" w:name="_Ref317255067"/>
      <w:bookmarkStart w:id="253" w:name="_Ref317255052"/>
      <w:bookmarkStart w:id="254" w:name="_Ref317254984"/>
      <w:bookmarkStart w:id="255" w:name="_Ref317254962"/>
      <w:bookmarkStart w:id="256" w:name="_Ref317254811"/>
      <w:bookmarkStart w:id="257" w:name="_Ref317254668"/>
      <w:bookmarkStart w:id="258" w:name="_Ref317254624"/>
      <w:bookmarkStart w:id="259" w:name="_Ref317254587"/>
      <w:bookmarkStart w:id="260" w:name="_Ref317254376"/>
      <w:bookmarkStart w:id="261" w:name="_Ref317254150"/>
      <w:bookmarkStart w:id="262" w:name="_Ref317253950"/>
      <w:bookmarkStart w:id="263" w:name="_Ref317253928"/>
      <w:bookmarkStart w:id="264" w:name="_Ref317253860"/>
      <w:bookmarkStart w:id="265" w:name="_Ref317253837"/>
      <w:bookmarkStart w:id="266" w:name="_Ref317253746"/>
      <w:bookmarkStart w:id="267" w:name="_Ref317253730"/>
      <w:bookmarkStart w:id="268" w:name="_Ref317253625"/>
      <w:bookmarkStart w:id="269" w:name="_Ref317253575"/>
      <w:bookmarkStart w:id="270" w:name="_Ref317253546"/>
      <w:bookmarkStart w:id="271" w:name="_Ref317253520"/>
      <w:bookmarkStart w:id="272" w:name="_Ref317253501"/>
      <w:bookmarkStart w:id="273" w:name="_Ref317253440"/>
      <w:bookmarkStart w:id="274" w:name="_Ref317253410"/>
      <w:bookmarkStart w:id="275" w:name="_Ref317253402"/>
      <w:bookmarkStart w:id="276" w:name="_Ref317253259"/>
      <w:bookmarkStart w:id="277" w:name="_Ref317252748"/>
      <w:bookmarkStart w:id="278" w:name="_Ref317252728"/>
      <w:bookmarkStart w:id="279" w:name="_Ref317252703"/>
      <w:bookmarkStart w:id="280" w:name="_Ref317252621"/>
      <w:bookmarkStart w:id="281" w:name="_Ref317252507"/>
      <w:bookmarkStart w:id="282" w:name="_Ref317252368"/>
      <w:bookmarkStart w:id="283" w:name="_Ref317252248"/>
      <w:bookmarkStart w:id="284" w:name="_Ref317252218"/>
      <w:bookmarkStart w:id="285" w:name="_Ref317252139"/>
      <w:bookmarkStart w:id="286" w:name="_Ref317252010"/>
      <w:bookmarkStart w:id="287" w:name="_Ref317251922"/>
      <w:bookmarkStart w:id="288" w:name="_Ref317251859"/>
      <w:bookmarkStart w:id="289" w:name="_Ref317251687"/>
      <w:bookmarkStart w:id="290" w:name="_Ref317250960"/>
      <w:bookmarkStart w:id="291" w:name="_Ref317250824"/>
      <w:bookmarkStart w:id="292" w:name="_Ref317250794"/>
      <w:bookmarkStart w:id="293" w:name="_Ref317250658"/>
      <w:bookmarkStart w:id="294" w:name="_Ref317250613"/>
      <w:bookmarkStart w:id="295" w:name="_Ref317250574"/>
      <w:bookmarkStart w:id="296" w:name="_Ref317250543"/>
      <w:bookmarkStart w:id="297" w:name="_Ref317250478"/>
      <w:bookmarkStart w:id="298" w:name="_Ref317250449"/>
      <w:bookmarkStart w:id="299" w:name="_Ref317250097"/>
      <w:bookmarkStart w:id="300" w:name="_Ref317249938"/>
      <w:bookmarkStart w:id="301" w:name="_Toc412116344"/>
      <w:r w:rsidRPr="005863EF">
        <w:rPr>
          <w:sz w:val="24"/>
        </w:rPr>
        <w:t>ИНФОРМАЦИОННАЯ КАРТА ЗАПРОСА ПРЕДЛОЖЕНИЙ</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DB698F" w:rsidRPr="005863EF" w:rsidRDefault="00DB698F" w:rsidP="00AA4937">
      <w:pPr>
        <w:keepLines/>
        <w:rPr>
          <w:sz w:val="24"/>
          <w:lang w:val="en-US"/>
        </w:rPr>
      </w:pPr>
      <w:r w:rsidRPr="005863EF">
        <w:rPr>
          <w:sz w:val="24"/>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fldSimple w:instr=" REF _Ref317259044 \r \h  \* MERGEFORMAT ">
        <w:r w:rsidR="003C223D" w:rsidRPr="003C223D">
          <w:rPr>
            <w:sz w:val="24"/>
          </w:rPr>
          <w:t>4</w:t>
        </w:r>
      </w:fldSimple>
      <w:r w:rsidRPr="005863EF">
        <w:rPr>
          <w:sz w:val="24"/>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4706"/>
        <w:gridCol w:w="9496"/>
      </w:tblGrid>
      <w:tr w:rsidR="00DB698F" w:rsidRPr="005863EF">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AA4937">
            <w:pPr>
              <w:pStyle w:val="afb"/>
              <w:keepLines/>
              <w:rPr>
                <w:szCs w:val="24"/>
                <w:lang w:eastAsia="en-US"/>
              </w:rPr>
            </w:pPr>
            <w:r w:rsidRPr="005863EF">
              <w:rPr>
                <w:szCs w:val="24"/>
                <w:lang w:eastAsia="en-US"/>
              </w:rPr>
              <w:t xml:space="preserve">№ </w:t>
            </w:r>
            <w:proofErr w:type="gramStart"/>
            <w:r w:rsidRPr="005863EF">
              <w:rPr>
                <w:szCs w:val="24"/>
                <w:lang w:eastAsia="en-US"/>
              </w:rPr>
              <w:t>п</w:t>
            </w:r>
            <w:proofErr w:type="gramEnd"/>
            <w:r w:rsidRPr="005863EF">
              <w:rPr>
                <w:szCs w:val="24"/>
                <w:lang w:eastAsia="en-US"/>
              </w:rPr>
              <w:t>/п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AA4937">
            <w:pPr>
              <w:pStyle w:val="afb"/>
              <w:keepLines/>
              <w:rPr>
                <w:szCs w:val="24"/>
                <w:lang w:eastAsia="en-US"/>
              </w:rPr>
            </w:pPr>
            <w:r w:rsidRPr="005863EF">
              <w:rPr>
                <w:szCs w:val="24"/>
                <w:lang w:eastAsia="en-US"/>
              </w:rPr>
              <w:t xml:space="preserve">Наименование </w:t>
            </w:r>
            <w:proofErr w:type="gramStart"/>
            <w:r w:rsidRPr="005863EF">
              <w:rPr>
                <w:szCs w:val="24"/>
                <w:lang w:eastAsia="en-US"/>
              </w:rPr>
              <w:t>п</w:t>
            </w:r>
            <w:proofErr w:type="gramEnd"/>
            <w:r w:rsidRPr="005863EF">
              <w:rPr>
                <w:szCs w:val="24"/>
                <w:lang w:eastAsia="en-US"/>
              </w:rPr>
              <w:t>/п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AA4937">
            <w:pPr>
              <w:pStyle w:val="afb"/>
              <w:keepLines/>
              <w:rPr>
                <w:szCs w:val="24"/>
                <w:lang w:eastAsia="en-US"/>
              </w:rPr>
            </w:pPr>
            <w:r w:rsidRPr="005863EF">
              <w:rPr>
                <w:szCs w:val="24"/>
                <w:lang w:eastAsia="en-US"/>
              </w:rPr>
              <w:t>Содержание</w:t>
            </w:r>
          </w:p>
        </w:tc>
      </w:tr>
      <w:tr w:rsidR="00DB698F" w:rsidRPr="005863EF">
        <w:trPr>
          <w:trHeight w:val="1518"/>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2"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Предмет запроса предложений </w:t>
            </w:r>
          </w:p>
          <w:p w:rsidR="00DB698F" w:rsidRPr="005863EF" w:rsidRDefault="00DB698F" w:rsidP="00AA4937">
            <w:pPr>
              <w:pStyle w:val="afb"/>
              <w:keepLines/>
              <w:rPr>
                <w:szCs w:val="24"/>
                <w:lang w:eastAsia="en-US"/>
              </w:rPr>
            </w:pPr>
            <w:r w:rsidRPr="005863EF">
              <w:rPr>
                <w:szCs w:val="24"/>
                <w:lang w:eastAsia="en-US"/>
              </w:rPr>
              <w:t>Предмет договора</w:t>
            </w:r>
          </w:p>
          <w:p w:rsidR="00DB698F" w:rsidRPr="005863EF" w:rsidRDefault="00DB698F" w:rsidP="00AA4937">
            <w:pPr>
              <w:pStyle w:val="afb"/>
              <w:keepLines/>
              <w:rPr>
                <w:szCs w:val="24"/>
                <w:lang w:eastAsia="en-US"/>
              </w:rPr>
            </w:pPr>
            <w:r w:rsidRPr="005863EF">
              <w:rPr>
                <w:szCs w:val="24"/>
                <w:lang w:eastAsia="en-US"/>
              </w:rPr>
              <w:t>Состав и объем услуг</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9"/>
              <w:keepLines/>
              <w:spacing w:line="23" w:lineRule="atLeast"/>
              <w:ind w:left="0"/>
              <w:jc w:val="both"/>
              <w:rPr>
                <w:sz w:val="24"/>
                <w:lang w:eastAsia="en-US"/>
              </w:rPr>
            </w:pPr>
            <w:r w:rsidRPr="005863EF">
              <w:rPr>
                <w:sz w:val="24"/>
                <w:lang w:eastAsia="en-US"/>
              </w:rPr>
              <w:t xml:space="preserve">Право заключения договора на поверку средств измерений - геометрические, механические, температурные, теплофизические измерения </w:t>
            </w:r>
          </w:p>
          <w:p w:rsidR="00DB698F" w:rsidRPr="005863EF" w:rsidRDefault="00DB698F" w:rsidP="00AA4937">
            <w:pPr>
              <w:pStyle w:val="a9"/>
              <w:keepLines/>
              <w:spacing w:line="23" w:lineRule="atLeast"/>
              <w:ind w:left="0"/>
              <w:jc w:val="both"/>
              <w:rPr>
                <w:sz w:val="24"/>
                <w:lang w:eastAsia="en-US"/>
              </w:rPr>
            </w:pPr>
            <w:r w:rsidRPr="005863EF">
              <w:rPr>
                <w:sz w:val="24"/>
                <w:lang w:eastAsia="en-US"/>
              </w:rPr>
              <w:t xml:space="preserve">Состав и объем услуг: </w:t>
            </w:r>
          </w:p>
          <w:p w:rsidR="00DB698F" w:rsidRPr="005863EF" w:rsidRDefault="00DB698F" w:rsidP="00AA4937">
            <w:pPr>
              <w:pStyle w:val="a9"/>
              <w:keepLines/>
              <w:spacing w:line="23" w:lineRule="atLeast"/>
              <w:ind w:left="0"/>
              <w:jc w:val="both"/>
              <w:rPr>
                <w:sz w:val="24"/>
                <w:lang w:eastAsia="en-US"/>
              </w:rPr>
            </w:pPr>
            <w:r w:rsidRPr="005863EF">
              <w:rPr>
                <w:sz w:val="24"/>
                <w:lang w:eastAsia="en-US"/>
              </w:rPr>
              <w:t>В соответствии с томом 2 «Техническая часть» документации</w:t>
            </w:r>
          </w:p>
          <w:p w:rsidR="00DB698F" w:rsidRPr="005863EF" w:rsidRDefault="00DB698F" w:rsidP="00AA4937">
            <w:pPr>
              <w:keepLines/>
              <w:tabs>
                <w:tab w:val="clear" w:pos="708"/>
              </w:tabs>
              <w:rPr>
                <w:sz w:val="24"/>
                <w:lang w:eastAsia="en-US"/>
              </w:rPr>
            </w:pPr>
          </w:p>
        </w:tc>
      </w:tr>
      <w:tr w:rsidR="00DB698F" w:rsidRPr="005863EF">
        <w:trPr>
          <w:trHeight w:val="641"/>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3" w:name="_Ref320198365" w:colFirst="0" w:colLast="0"/>
            <w:bookmarkEnd w:id="302"/>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Нормативный документ, в соответствии с которым проводится запрос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9D4D8E">
              <w:rPr>
                <w:lang w:eastAsia="en-US"/>
              </w:rPr>
              <w:t>(протокол от 20 ноября 2014 № 66), с учетом приказа  генерального директора Госкорпорации «Росатом» от 19.08.2013 № 865-П</w:t>
            </w:r>
          </w:p>
        </w:tc>
      </w:tr>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4" w:name="_Ref317250598" w:colFirst="0" w:colLast="0"/>
            <w:bookmarkEnd w:id="303"/>
          </w:p>
        </w:tc>
        <w:tc>
          <w:tcPr>
            <w:tcW w:w="470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Условия договора:</w:t>
            </w:r>
          </w:p>
          <w:p w:rsidR="00DB698F" w:rsidRPr="005863EF" w:rsidRDefault="00DB698F" w:rsidP="00AA4937">
            <w:pPr>
              <w:pStyle w:val="afb"/>
              <w:keepLines/>
              <w:rPr>
                <w:szCs w:val="24"/>
                <w:lang w:eastAsia="en-US"/>
              </w:rPr>
            </w:pPr>
            <w:r w:rsidRPr="005863EF">
              <w:rPr>
                <w:szCs w:val="24"/>
                <w:lang w:eastAsia="en-US"/>
              </w:rPr>
              <w:t>Сроки оказания услуг</w:t>
            </w:r>
          </w:p>
          <w:p w:rsidR="00DB698F" w:rsidRPr="005863EF" w:rsidRDefault="00DB698F" w:rsidP="00AA4937">
            <w:pPr>
              <w:pStyle w:val="afb"/>
              <w:keepLines/>
              <w:rPr>
                <w:szCs w:val="24"/>
                <w:lang w:eastAsia="en-US"/>
              </w:rPr>
            </w:pPr>
            <w:r w:rsidRPr="005863EF">
              <w:rPr>
                <w:szCs w:val="24"/>
                <w:lang w:eastAsia="en-US"/>
              </w:rPr>
              <w:t>Место оказания услуг</w:t>
            </w:r>
          </w:p>
          <w:p w:rsidR="00DB698F" w:rsidRPr="005863EF" w:rsidRDefault="00DB698F" w:rsidP="00AA4937">
            <w:pPr>
              <w:pStyle w:val="afb"/>
              <w:keepLines/>
              <w:rPr>
                <w:szCs w:val="24"/>
                <w:lang w:eastAsia="en-US"/>
              </w:rPr>
            </w:pPr>
            <w:r w:rsidRPr="005863EF">
              <w:rPr>
                <w:szCs w:val="24"/>
                <w:lang w:eastAsia="en-US"/>
              </w:rPr>
              <w:t xml:space="preserve">Условия оплаты </w:t>
            </w:r>
          </w:p>
          <w:p w:rsidR="00DB698F" w:rsidRPr="005863EF" w:rsidRDefault="00DB698F" w:rsidP="00AA4937">
            <w:pPr>
              <w:pStyle w:val="afb"/>
              <w:keepLines/>
              <w:rPr>
                <w:szCs w:val="24"/>
                <w:lang w:eastAsia="en-US"/>
              </w:rPr>
            </w:pPr>
          </w:p>
          <w:p w:rsidR="00DB698F" w:rsidRPr="005863EF" w:rsidRDefault="00DB698F" w:rsidP="00AA4937">
            <w:pPr>
              <w:pStyle w:val="afb"/>
              <w:keepLines/>
              <w:rPr>
                <w:szCs w:val="24"/>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Сроки оказания услуг: 23.03.2015 - 31.12.2015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Место оказания услуг: по адресу Исполнителя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 Заказчик производит предоплату работ, выполняемых Исполнителем по настоящему Договору по каждой Заявке в размере 100 % стоимости работ не позднее 15-ти рабочих дней </w:t>
            </w:r>
            <w:proofErr w:type="gramStart"/>
            <w:r w:rsidRPr="005863EF">
              <w:rPr>
                <w:sz w:val="24"/>
                <w:lang w:eastAsia="en-US"/>
              </w:rPr>
              <w:t>с даты выставления</w:t>
            </w:r>
            <w:proofErr w:type="gramEnd"/>
            <w:r w:rsidRPr="005863EF">
              <w:rPr>
                <w:sz w:val="24"/>
                <w:lang w:eastAsia="en-US"/>
              </w:rPr>
              <w:t xml:space="preserve"> счёта Исполнителем. </w:t>
            </w:r>
          </w:p>
        </w:tc>
      </w:tr>
      <w:bookmarkEnd w:id="304"/>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keepLines/>
              <w:rPr>
                <w:sz w:val="24"/>
                <w:lang w:val="en-US" w:eastAsia="en-US"/>
              </w:rPr>
            </w:pPr>
            <w:r w:rsidRPr="005863EF">
              <w:rPr>
                <w:sz w:val="24"/>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9D4D8E">
              <w:rPr>
                <w:szCs w:val="24"/>
                <w:lang w:eastAsia="en-US"/>
              </w:rPr>
              <w:t>Форма и все условия проекта договора (Часть 2 «Проект договора») являются обязательными</w:t>
            </w:r>
            <w:r w:rsidR="009D4D8E">
              <w:rPr>
                <w:szCs w:val="24"/>
                <w:lang w:eastAsia="en-US"/>
              </w:rPr>
              <w:t>.</w:t>
            </w:r>
            <w:r w:rsidRPr="005863EF">
              <w:rPr>
                <w:b/>
                <w:i/>
                <w:szCs w:val="24"/>
                <w:highlight w:val="yellow"/>
                <w:lang w:eastAsia="en-US"/>
              </w:rPr>
              <w:t xml:space="preserve"> </w:t>
            </w:r>
          </w:p>
        </w:tc>
      </w:tr>
      <w:tr w:rsidR="00DB698F" w:rsidRPr="005863EF">
        <w:trPr>
          <w:trHeight w:val="416"/>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5"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1 (Один)</w:t>
            </w:r>
          </w:p>
        </w:tc>
      </w:tr>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6" w:name="_Ref317249928" w:colFirst="0" w:colLast="0"/>
            <w:bookmarkEnd w:id="305"/>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Федеральное государственное унитарное предприятие "Научно - исследовательский технологический институт имени А.П. Александрова"</w:t>
            </w:r>
          </w:p>
          <w:p w:rsidR="00DB698F" w:rsidRPr="005863EF" w:rsidRDefault="00DB698F" w:rsidP="00AA4937">
            <w:pPr>
              <w:pStyle w:val="afb"/>
              <w:keepLines/>
              <w:rPr>
                <w:szCs w:val="24"/>
                <w:lang w:eastAsia="en-US"/>
              </w:rPr>
            </w:pPr>
            <w:r w:rsidRPr="005863EF">
              <w:rPr>
                <w:szCs w:val="24"/>
                <w:lang w:eastAsia="en-US"/>
              </w:rPr>
              <w:t xml:space="preserve">Место нахождения: Сосновоборский городской округ, </w:t>
            </w:r>
            <w:proofErr w:type="gramStart"/>
            <w:r w:rsidRPr="005863EF">
              <w:rPr>
                <w:szCs w:val="24"/>
                <w:lang w:eastAsia="en-US"/>
              </w:rPr>
              <w:t>г</w:t>
            </w:r>
            <w:proofErr w:type="gramEnd"/>
            <w:r w:rsidRPr="005863EF">
              <w:rPr>
                <w:szCs w:val="24"/>
                <w:lang w:eastAsia="en-US"/>
              </w:rPr>
              <w:t>. Сосновый Бор, ФГУП «НИТИ им. А.П.Александрова»</w:t>
            </w:r>
          </w:p>
          <w:p w:rsidR="00DB698F" w:rsidRPr="005863EF" w:rsidRDefault="00DB698F" w:rsidP="00AA4937">
            <w:pPr>
              <w:pStyle w:val="afb"/>
              <w:keepLines/>
              <w:rPr>
                <w:szCs w:val="24"/>
                <w:lang w:eastAsia="en-US"/>
              </w:rPr>
            </w:pPr>
            <w:r w:rsidRPr="005863EF">
              <w:rPr>
                <w:szCs w:val="24"/>
                <w:lang w:eastAsia="en-US"/>
              </w:rPr>
              <w:t>Почтовый адрес: Копорское шоссе, д. 72, г. Сосновый Бор, Ленинградская обл., 188540, ФГУП «НИТИ им. А.П.Александрова»</w:t>
            </w:r>
          </w:p>
        </w:tc>
      </w:tr>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7" w:name="_Ref317250471" w:colFirst="0" w:colLast="0"/>
            <w:bookmarkEnd w:id="306"/>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Организатор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НИТИ им. А.П.Александрова</w:t>
            </w:r>
          </w:p>
          <w:p w:rsidR="00DB698F" w:rsidRPr="005863EF" w:rsidRDefault="00DB698F" w:rsidP="00AA4937">
            <w:pPr>
              <w:pStyle w:val="afb"/>
              <w:keepLines/>
              <w:rPr>
                <w:szCs w:val="24"/>
                <w:lang w:eastAsia="en-US"/>
              </w:rPr>
            </w:pPr>
            <w:r w:rsidRPr="005863EF">
              <w:rPr>
                <w:szCs w:val="24"/>
                <w:lang w:eastAsia="en-US"/>
              </w:rPr>
              <w:t xml:space="preserve">Место нахождения: Сосновоборский городской округ, </w:t>
            </w:r>
            <w:proofErr w:type="gramStart"/>
            <w:r w:rsidRPr="005863EF">
              <w:rPr>
                <w:szCs w:val="24"/>
                <w:lang w:eastAsia="en-US"/>
              </w:rPr>
              <w:t>г</w:t>
            </w:r>
            <w:proofErr w:type="gramEnd"/>
            <w:r w:rsidRPr="005863EF">
              <w:rPr>
                <w:szCs w:val="24"/>
                <w:lang w:eastAsia="en-US"/>
              </w:rPr>
              <w:t>. Сосновый Бор, ФГУП «НИТИ им. А.П.Александрова»</w:t>
            </w:r>
          </w:p>
          <w:p w:rsidR="00DB698F" w:rsidRPr="005863EF" w:rsidRDefault="00DB698F" w:rsidP="00AA4937">
            <w:pPr>
              <w:pStyle w:val="afb"/>
              <w:keepLines/>
              <w:rPr>
                <w:szCs w:val="24"/>
                <w:lang w:eastAsia="en-US"/>
              </w:rPr>
            </w:pPr>
            <w:r w:rsidRPr="005863EF">
              <w:rPr>
                <w:szCs w:val="24"/>
                <w:lang w:eastAsia="en-US"/>
              </w:rPr>
              <w:t>Почтовый адрес: Копорское шоссе, д. 72, г. Сосновый Бор, Ленинградская обл., 188540, ФГУП «НИТИ им. А.П.Александрова»</w:t>
            </w:r>
          </w:p>
          <w:p w:rsidR="00DB698F" w:rsidRPr="005863EF" w:rsidRDefault="00DB698F" w:rsidP="00AA4937">
            <w:pPr>
              <w:pStyle w:val="afb"/>
              <w:keepLines/>
              <w:rPr>
                <w:szCs w:val="24"/>
                <w:lang w:eastAsia="en-US"/>
              </w:rPr>
            </w:pPr>
            <w:r w:rsidRPr="005863EF">
              <w:rPr>
                <w:szCs w:val="24"/>
                <w:lang w:eastAsia="en-US"/>
              </w:rPr>
              <w:t xml:space="preserve">Контактное лицо: Песков Андрей Игоревич, тел: 8-81369-60736, факс: 8-81369-23672, </w:t>
            </w:r>
          </w:p>
          <w:p w:rsidR="00DB698F" w:rsidRPr="005863EF" w:rsidRDefault="00DB698F" w:rsidP="00AA4937">
            <w:pPr>
              <w:pStyle w:val="afb"/>
              <w:keepLines/>
              <w:rPr>
                <w:szCs w:val="24"/>
                <w:lang w:eastAsia="en-US"/>
              </w:rPr>
            </w:pPr>
            <w:r w:rsidRPr="005863EF">
              <w:rPr>
                <w:szCs w:val="24"/>
                <w:lang w:eastAsia="en-US"/>
              </w:rPr>
              <w:t>эл</w:t>
            </w:r>
            <w:proofErr w:type="gramStart"/>
            <w:r w:rsidRPr="005863EF">
              <w:rPr>
                <w:szCs w:val="24"/>
                <w:lang w:eastAsia="en-US"/>
              </w:rPr>
              <w:t>.п</w:t>
            </w:r>
            <w:proofErr w:type="gramEnd"/>
            <w:r w:rsidRPr="005863EF">
              <w:rPr>
                <w:szCs w:val="24"/>
                <w:lang w:eastAsia="en-US"/>
              </w:rPr>
              <w:t>очта: peskov@niti.ru</w:t>
            </w:r>
          </w:p>
        </w:tc>
      </w:tr>
      <w:tr w:rsidR="00DB698F" w:rsidRPr="005863EF">
        <w:trPr>
          <w:trHeight w:val="70"/>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8" w:name="_Ref317250534" w:colFirst="0" w:colLast="0"/>
            <w:bookmarkEnd w:id="307"/>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Информационное обеспечение проведения запроса предложений </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Официальным сайтом в сети «Интернет» для размещения информации о проведении запроса предложений является:</w:t>
            </w:r>
          </w:p>
          <w:p w:rsidR="00DB698F" w:rsidRPr="005863EF" w:rsidRDefault="00DB698F" w:rsidP="00AA4937">
            <w:pPr>
              <w:pStyle w:val="afb"/>
              <w:keepLines/>
              <w:rPr>
                <w:szCs w:val="24"/>
                <w:lang w:eastAsia="en-US"/>
              </w:rPr>
            </w:pPr>
            <w:r w:rsidRPr="005863EF">
              <w:rPr>
                <w:szCs w:val="24"/>
                <w:lang w:eastAsia="en-US"/>
              </w:rPr>
              <w:t>Официальный государственный сайт (</w:t>
            </w:r>
            <w:hyperlink r:id="rId10" w:history="1">
              <w:r w:rsidRPr="005863EF">
                <w:rPr>
                  <w:rStyle w:val="a5"/>
                  <w:szCs w:val="24"/>
                  <w:lang w:eastAsia="en-US"/>
                </w:rPr>
                <w:t>http://www.zakupki.gov.ru</w:t>
              </w:r>
            </w:hyperlink>
            <w:r w:rsidRPr="005863EF">
              <w:rPr>
                <w:szCs w:val="24"/>
                <w:lang w:eastAsia="en-US"/>
              </w:rPr>
              <w:t>),</w:t>
            </w:r>
          </w:p>
          <w:p w:rsidR="00DB698F" w:rsidRPr="005863EF" w:rsidRDefault="00DB698F" w:rsidP="00AA4937">
            <w:pPr>
              <w:pStyle w:val="afb"/>
              <w:keepLines/>
              <w:rPr>
                <w:szCs w:val="24"/>
                <w:lang w:eastAsia="en-US"/>
              </w:rPr>
            </w:pPr>
            <w:r w:rsidRPr="005863EF">
              <w:rPr>
                <w:szCs w:val="24"/>
                <w:lang w:eastAsia="en-US"/>
              </w:rPr>
              <w:t>Официальный сайт по закупкам атомной отрасли Госкорпорации «Росатом» (</w:t>
            </w:r>
            <w:hyperlink r:id="rId11" w:history="1">
              <w:r w:rsidRPr="005863EF">
                <w:rPr>
                  <w:rStyle w:val="a5"/>
                  <w:szCs w:val="24"/>
                  <w:lang w:eastAsia="en-US"/>
                </w:rPr>
                <w:t>http://zakupki.rosatom.ru</w:t>
              </w:r>
            </w:hyperlink>
            <w:r w:rsidRPr="005863EF">
              <w:rPr>
                <w:szCs w:val="24"/>
                <w:lang w:eastAsia="en-US"/>
              </w:rPr>
              <w:t>).</w:t>
            </w:r>
          </w:p>
          <w:p w:rsidR="00DB698F" w:rsidRPr="005863EF" w:rsidRDefault="00DB698F" w:rsidP="00AA4937">
            <w:pPr>
              <w:pStyle w:val="afb"/>
              <w:keepLines/>
              <w:rPr>
                <w:szCs w:val="24"/>
                <w:lang w:eastAsia="en-US"/>
              </w:rPr>
            </w:pPr>
            <w:r w:rsidRPr="005863EF">
              <w:rPr>
                <w:szCs w:val="24"/>
                <w:lang w:eastAsia="en-US"/>
              </w:rP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08"/>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Дата опубликования извещения о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«24» февраля 2015 года</w:t>
            </w:r>
          </w:p>
        </w:tc>
      </w:tr>
      <w:tr w:rsidR="00DB698F" w:rsidRPr="005863EF">
        <w:trPr>
          <w:trHeight w:val="15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09" w:name="_Ref317250440" w:colFirst="0" w:colLast="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DB698F" w:rsidRPr="00EF097E" w:rsidRDefault="00DB698F" w:rsidP="00AA4937">
            <w:pPr>
              <w:keepLines/>
              <w:tabs>
                <w:tab w:val="clear" w:pos="708"/>
              </w:tabs>
              <w:spacing w:line="23" w:lineRule="atLeast"/>
              <w:jc w:val="both"/>
              <w:rPr>
                <w:b/>
                <w:sz w:val="24"/>
                <w:lang w:eastAsia="en-US"/>
              </w:rPr>
            </w:pPr>
            <w:r w:rsidRPr="00EF097E">
              <w:rPr>
                <w:b/>
                <w:sz w:val="24"/>
                <w:lang w:eastAsia="en-US"/>
              </w:rPr>
              <w:t>2 259 746 (Два миллиона двести пятьдесят девять тысяч семьсот сорок шесть) рублей 33 копейки, в текущих ценах, включая НДС.</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Цена договора указана с учетом включенных в нее расходов на выполнение всего объема работ, включает компенсацию издержек участника конкурса и причитающееся ему вознаграждение, в том числе налоги, сборы</w:t>
            </w:r>
            <w:r w:rsidR="00EF097E">
              <w:rPr>
                <w:sz w:val="24"/>
                <w:lang w:eastAsia="en-US"/>
              </w:rPr>
              <w:t xml:space="preserve"> и другие обязательные платежи.</w:t>
            </w:r>
          </w:p>
        </w:tc>
      </w:tr>
      <w:bookmarkEnd w:id="309"/>
      <w:tr w:rsidR="00DB698F" w:rsidRPr="005863EF">
        <w:trPr>
          <w:trHeight w:val="397"/>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Официальный язык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русский</w:t>
            </w:r>
          </w:p>
        </w:tc>
      </w:tr>
      <w:tr w:rsidR="00DB698F" w:rsidRPr="005863EF">
        <w:trPr>
          <w:trHeight w:val="397"/>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10"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Валюта запроса предложений</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российский рубль</w:t>
            </w:r>
          </w:p>
          <w:p w:rsidR="00DB698F" w:rsidRPr="005863EF" w:rsidRDefault="00DB698F" w:rsidP="00AA4937">
            <w:pPr>
              <w:pStyle w:val="afb"/>
              <w:keepLines/>
              <w:rPr>
                <w:szCs w:val="24"/>
                <w:lang w:eastAsia="en-US"/>
              </w:rPr>
            </w:pPr>
          </w:p>
        </w:tc>
      </w:tr>
      <w:tr w:rsidR="00DB698F" w:rsidRPr="005863EF">
        <w:trPr>
          <w:trHeight w:val="473"/>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11" w:name="_Ref317253528" w:colFirst="0" w:colLast="0"/>
            <w:bookmarkEnd w:id="310"/>
          </w:p>
        </w:tc>
        <w:tc>
          <w:tcPr>
            <w:tcW w:w="470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Обеспечение заявки н</w:t>
            </w:r>
            <w:r w:rsidR="00EF097E">
              <w:rPr>
                <w:szCs w:val="24"/>
                <w:lang w:eastAsia="en-US"/>
              </w:rPr>
              <w:t>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keepLines/>
              <w:tabs>
                <w:tab w:val="clear" w:pos="708"/>
              </w:tabs>
              <w:spacing w:line="23" w:lineRule="atLeast"/>
              <w:jc w:val="both"/>
              <w:rPr>
                <w:sz w:val="24"/>
                <w:lang w:val="en-US" w:eastAsia="en-US"/>
              </w:rPr>
            </w:pPr>
            <w:r w:rsidRPr="005863EF">
              <w:rPr>
                <w:sz w:val="24"/>
                <w:lang w:val="en-US" w:eastAsia="en-US"/>
              </w:rPr>
              <w:t>Не требуется</w:t>
            </w:r>
          </w:p>
          <w:p w:rsidR="00DB698F" w:rsidRPr="005863EF" w:rsidRDefault="00DB698F" w:rsidP="00AA4937">
            <w:pPr>
              <w:keepLines/>
              <w:tabs>
                <w:tab w:val="clear" w:pos="708"/>
              </w:tabs>
              <w:spacing w:line="23" w:lineRule="atLeast"/>
              <w:jc w:val="both"/>
              <w:rPr>
                <w:sz w:val="24"/>
                <w:lang w:eastAsia="en-US"/>
              </w:rPr>
            </w:pPr>
          </w:p>
        </w:tc>
      </w:tr>
      <w:tr w:rsidR="00DB698F" w:rsidRPr="005863EF">
        <w:trPr>
          <w:trHeight w:val="709"/>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12" w:name="Инф_карта_13"/>
            <w:bookmarkStart w:id="313" w:name="_Ref396124910" w:colFirst="0" w:colLast="0"/>
            <w:bookmarkStart w:id="314" w:name="_Ref395863652" w:colFirst="0" w:colLast="0"/>
            <w:bookmarkStart w:id="315" w:name="_Ref395706810" w:colFirst="0" w:colLast="0"/>
            <w:bookmarkStart w:id="316" w:name="_Ref375639755" w:colFirst="0" w:colLast="0"/>
            <w:bookmarkStart w:id="317" w:name="_Ref319670208" w:colFirst="0" w:colLast="0"/>
            <w:bookmarkEnd w:id="311"/>
            <w:bookmarkEnd w:id="312"/>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Требования, предъявляемые к участникам запроса предложений</w:t>
            </w:r>
            <w:proofErr w:type="gramStart"/>
            <w:r w:rsidRPr="005863EF">
              <w:rPr>
                <w:szCs w:val="24"/>
                <w:lang w:eastAsia="en-US"/>
              </w:rPr>
              <w:t xml:space="preserve"> ,</w:t>
            </w:r>
            <w:proofErr w:type="gramEnd"/>
            <w:r w:rsidRPr="005863EF">
              <w:rPr>
                <w:szCs w:val="24"/>
                <w:lang w:eastAsia="en-US"/>
              </w:rPr>
              <w:t xml:space="preserve"> соисполнителям в объеме оказываемых услуг </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9"/>
              <w:keepLines/>
              <w:spacing w:line="23" w:lineRule="atLeast"/>
              <w:ind w:left="0"/>
              <w:jc w:val="both"/>
              <w:rPr>
                <w:sz w:val="24"/>
                <w:lang w:eastAsia="en-US"/>
              </w:rPr>
            </w:pPr>
            <w:r w:rsidRPr="005863EF">
              <w:rPr>
                <w:sz w:val="24"/>
                <w:lang w:eastAsia="en-US"/>
              </w:rPr>
              <w:t xml:space="preserve">13.1. Требования к участникам запроса предложений: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13.1.1. Должен отвечать требованиям, указанным в пункте 3.1 настоящей закупочной документации;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5863EF">
              <w:rPr>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5863EF">
              <w:rPr>
                <w:sz w:val="24"/>
                <w:lang w:eastAsia="en-US"/>
              </w:rPr>
              <w:t xml:space="preserve"> </w:t>
            </w:r>
            <w:proofErr w:type="gramStart"/>
            <w:r w:rsidRPr="005863EF">
              <w:rPr>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863EF">
              <w:rPr>
                <w:sz w:val="24"/>
                <w:lang w:eastAsia="en-US"/>
              </w:rPr>
              <w:t xml:space="preserve">, </w:t>
            </w:r>
            <w:proofErr w:type="gramStart"/>
            <w:r w:rsidRPr="005863EF">
              <w:rPr>
                <w:sz w:val="24"/>
                <w:lang w:eastAsia="en-US"/>
              </w:rPr>
              <w:t>посредством</w:t>
            </w:r>
            <w:proofErr w:type="gramEnd"/>
            <w:r w:rsidRPr="005863EF">
              <w:rPr>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DB698F" w:rsidRPr="005863EF" w:rsidRDefault="00DB698F" w:rsidP="00AA4937">
            <w:pPr>
              <w:pStyle w:val="a9"/>
              <w:keepLines/>
              <w:spacing w:line="23" w:lineRule="atLeast"/>
              <w:ind w:left="0"/>
              <w:jc w:val="both"/>
              <w:rPr>
                <w:sz w:val="24"/>
                <w:lang w:eastAsia="en-US"/>
              </w:rPr>
            </w:pPr>
            <w:r w:rsidRPr="005863EF">
              <w:rPr>
                <w:sz w:val="24"/>
                <w:lang w:eastAsia="en-US"/>
              </w:rPr>
              <w:t xml:space="preserve">13.1.3.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5863EF">
              <w:rPr>
                <w:sz w:val="24"/>
                <w:lang w:eastAsia="en-US"/>
              </w:rPr>
              <w:t>право</w:t>
            </w:r>
            <w:proofErr w:type="gramEnd"/>
            <w:r w:rsidRPr="005863EF">
              <w:rPr>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DB698F" w:rsidRPr="005863EF" w:rsidRDefault="00DB698F" w:rsidP="00AA4937">
            <w:pPr>
              <w:keepLines/>
              <w:numPr>
                <w:ilvl w:val="0"/>
                <w:numId w:val="37"/>
              </w:numPr>
              <w:spacing w:before="100" w:beforeAutospacing="1" w:after="100" w:afterAutospacing="1" w:line="23" w:lineRule="atLeast"/>
              <w:jc w:val="both"/>
              <w:rPr>
                <w:sz w:val="24"/>
                <w:lang w:eastAsia="en-US"/>
              </w:rPr>
            </w:pPr>
            <w:r w:rsidRPr="005863EF">
              <w:rPr>
                <w:sz w:val="24"/>
                <w:lang w:eastAsia="en-US"/>
              </w:rPr>
              <w:t xml:space="preserve">аттестат аккредитации в области обеспечения единства измерений выданный Федеральным агентством по техническому регулированию и метрологии </w:t>
            </w:r>
          </w:p>
          <w:p w:rsidR="00DB698F" w:rsidRPr="005863EF" w:rsidRDefault="00DB698F" w:rsidP="00AA4937">
            <w:pPr>
              <w:pStyle w:val="a9"/>
              <w:keepLines/>
              <w:spacing w:line="23" w:lineRule="atLeast"/>
              <w:ind w:left="0"/>
              <w:jc w:val="both"/>
              <w:rPr>
                <w:sz w:val="24"/>
                <w:lang w:eastAsia="en-US"/>
              </w:rPr>
            </w:pPr>
            <w:r w:rsidRPr="005863EF">
              <w:rPr>
                <w:sz w:val="24"/>
                <w:lang w:eastAsia="en-US"/>
              </w:rPr>
              <w:t xml:space="preserve">13.1.4. уровень обеспеченности финансовыми ресурсами участника процедуры должен быть </w:t>
            </w:r>
            <w:r w:rsidRPr="005A2927">
              <w:rPr>
                <w:b/>
                <w:sz w:val="24"/>
                <w:lang w:eastAsia="en-US"/>
              </w:rPr>
              <w:t>не ниже 30 единиц</w:t>
            </w:r>
            <w:r w:rsidRPr="005863EF">
              <w:rPr>
                <w:sz w:val="24"/>
                <w:lang w:eastAsia="en-US"/>
              </w:rPr>
              <w:t xml:space="preserve">, согласно методике расчета, приведенной в разделе 7 настоящей документации, приведенной в разделе 7 документации по запросу предложений </w:t>
            </w:r>
          </w:p>
          <w:p w:rsidR="00DB698F" w:rsidRPr="00AA4937" w:rsidRDefault="00DB698F" w:rsidP="00AA4937">
            <w:pPr>
              <w:keepLines/>
              <w:tabs>
                <w:tab w:val="clear" w:pos="708"/>
              </w:tabs>
              <w:rPr>
                <w:sz w:val="24"/>
                <w:lang w:eastAsia="en-US"/>
              </w:rPr>
            </w:pPr>
          </w:p>
        </w:tc>
      </w:tr>
      <w:tr w:rsidR="00DB698F" w:rsidRPr="005863EF" w:rsidTr="00AA4937">
        <w:trPr>
          <w:trHeight w:val="28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18" w:name="_Ref317257394" w:colFirst="0" w:colLast="0"/>
            <w:bookmarkEnd w:id="313"/>
            <w:bookmarkEnd w:id="314"/>
            <w:bookmarkEnd w:id="315"/>
            <w:bookmarkEnd w:id="316"/>
            <w:bookmarkEnd w:id="317"/>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Требования к оказываемым услугам</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AA4937" w:rsidP="00AA4937">
            <w:pPr>
              <w:keepLines/>
              <w:tabs>
                <w:tab w:val="clear" w:pos="708"/>
              </w:tabs>
              <w:rPr>
                <w:sz w:val="24"/>
                <w:lang w:eastAsia="en-US"/>
              </w:rPr>
            </w:pPr>
            <w:r w:rsidRPr="00AA4937">
              <w:rPr>
                <w:sz w:val="24"/>
                <w:lang w:eastAsia="en-US"/>
              </w:rPr>
              <w:t>Требования к оказываемым услугам приводятся в томе 2 «Техническая часть».</w:t>
            </w:r>
          </w:p>
        </w:tc>
      </w:tr>
      <w:tr w:rsidR="00DB698F" w:rsidRPr="005863EF">
        <w:trPr>
          <w:trHeight w:val="1031"/>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19" w:name="Z_15"/>
            <w:bookmarkStart w:id="320" w:name="Инф_карта_16"/>
            <w:bookmarkStart w:id="321" w:name="_Ref396841864" w:colFirst="0" w:colLast="0"/>
            <w:bookmarkStart w:id="322" w:name="_Ref396124733" w:colFirst="0" w:colLast="0"/>
            <w:bookmarkStart w:id="323" w:name="_Ref395864209" w:colFirst="0" w:colLast="0"/>
            <w:bookmarkStart w:id="324" w:name="_Ref395707968" w:colFirst="0" w:colLast="0"/>
            <w:bookmarkStart w:id="325" w:name="_Ref375640544" w:colFirst="0" w:colLast="0"/>
            <w:bookmarkStart w:id="326" w:name="_Ref317257698" w:colFirst="0" w:colLast="0"/>
            <w:bookmarkEnd w:id="318"/>
            <w:bookmarkEnd w:id="319"/>
            <w:bookmarkEnd w:id="32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Документы, подтверждающие соответствие требованиям, предъявляемым участникам запроса предложений привлекаемым </w:t>
            </w:r>
          </w:p>
          <w:p w:rsidR="00DB698F" w:rsidRPr="005863EF" w:rsidRDefault="00DB698F" w:rsidP="00AA4937">
            <w:pPr>
              <w:pStyle w:val="afb"/>
              <w:keepLines/>
              <w:rPr>
                <w:szCs w:val="24"/>
                <w:lang w:eastAsia="en-US"/>
              </w:rPr>
            </w:pPr>
            <w:r w:rsidRPr="005863EF">
              <w:rPr>
                <w:szCs w:val="24"/>
                <w:lang w:eastAsia="en-US"/>
              </w:rPr>
              <w:t>и включаемые участником в состав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 xml:space="preserve">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15.1. Документы, подтверждающие соответствие требованиям, предъявляемым участникам процедуры закупки: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15.1.1. документы, указанные в пункте 3.3 настоящей документации;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15.1.2. документы, подтверждающие сведения о цепочке собственников, включая бенефициаров (в том числе конечных); </w:t>
            </w:r>
          </w:p>
          <w:p w:rsidR="00DB698F" w:rsidRPr="005863EF" w:rsidRDefault="00DB698F" w:rsidP="00AA4937">
            <w:pPr>
              <w:pStyle w:val="a9"/>
              <w:keepLines/>
              <w:spacing w:line="23" w:lineRule="atLeast"/>
              <w:ind w:left="0"/>
              <w:jc w:val="both"/>
              <w:rPr>
                <w:sz w:val="24"/>
                <w:lang w:eastAsia="en-US"/>
              </w:rPr>
            </w:pPr>
            <w:proofErr w:type="gramStart"/>
            <w:r w:rsidRPr="005863EF">
              <w:rPr>
                <w:sz w:val="24"/>
                <w:lang w:eastAsia="en-U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5863EF">
              <w:rPr>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согласно плану распределения видов и объемов выполнения работ:</w:t>
            </w:r>
          </w:p>
          <w:p w:rsidR="00DB698F" w:rsidRPr="005863EF" w:rsidRDefault="00DB698F" w:rsidP="00AA4937">
            <w:pPr>
              <w:pStyle w:val="a9"/>
              <w:keepLines/>
              <w:spacing w:line="23" w:lineRule="atLeast"/>
              <w:ind w:left="0"/>
              <w:jc w:val="both"/>
              <w:rPr>
                <w:sz w:val="24"/>
                <w:lang w:eastAsia="en-US"/>
              </w:rPr>
            </w:pPr>
            <w:r w:rsidRPr="005863EF">
              <w:rPr>
                <w:sz w:val="24"/>
                <w:lang w:eastAsia="en-US"/>
              </w:rPr>
              <w:t>15.1.4.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процедуры закупки</w:t>
            </w:r>
          </w:p>
          <w:p w:rsidR="00DB698F" w:rsidRPr="005863EF" w:rsidRDefault="00DB698F" w:rsidP="00AA4937">
            <w:pPr>
              <w:keepLines/>
              <w:tabs>
                <w:tab w:val="clear" w:pos="708"/>
              </w:tabs>
              <w:rPr>
                <w:sz w:val="24"/>
                <w:lang w:eastAsia="en-US"/>
              </w:rPr>
            </w:pPr>
          </w:p>
          <w:p w:rsidR="00DB698F" w:rsidRPr="005863EF" w:rsidRDefault="00DB698F" w:rsidP="00AA4937">
            <w:pPr>
              <w:pStyle w:val="afb"/>
              <w:keepLines/>
              <w:rPr>
                <w:szCs w:val="24"/>
                <w:lang w:eastAsia="en-US"/>
              </w:rPr>
            </w:pPr>
            <w:r w:rsidRPr="005863EF">
              <w:rPr>
                <w:szCs w:val="24"/>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698F" w:rsidRPr="005863EF" w:rsidRDefault="00DB698F" w:rsidP="00AA4937">
            <w:pPr>
              <w:pStyle w:val="afb"/>
              <w:keepLines/>
              <w:rPr>
                <w:szCs w:val="24"/>
                <w:lang w:eastAsia="en-US"/>
              </w:rPr>
            </w:pPr>
            <w:r w:rsidRPr="005863EF">
              <w:rPr>
                <w:szCs w:val="24"/>
                <w:lang w:eastAsia="en-US"/>
              </w:rPr>
              <w:t>Все указанные документы прилагаются участником к заявке на участие в запросе предложений.</w:t>
            </w:r>
          </w:p>
        </w:tc>
      </w:tr>
      <w:tr w:rsidR="00DB698F" w:rsidRPr="005863EF">
        <w:trPr>
          <w:trHeight w:val="979"/>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27" w:name="Инф_карта_17"/>
            <w:bookmarkStart w:id="328" w:name="_Ref395864253" w:colFirst="0" w:colLast="0"/>
            <w:bookmarkStart w:id="329" w:name="_Ref375640601" w:colFirst="0" w:colLast="0"/>
            <w:bookmarkStart w:id="330" w:name="_Ref317252608" w:colFirst="0" w:colLast="0"/>
            <w:bookmarkEnd w:id="321"/>
            <w:bookmarkEnd w:id="322"/>
            <w:bookmarkEnd w:id="323"/>
            <w:bookmarkEnd w:id="324"/>
            <w:bookmarkEnd w:id="325"/>
            <w:bookmarkEnd w:id="326"/>
            <w:bookmarkEnd w:id="327"/>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AA4937" w:rsidRDefault="00AA4937" w:rsidP="00AA4937">
            <w:pPr>
              <w:keepLines/>
              <w:spacing w:line="23" w:lineRule="atLeast"/>
              <w:jc w:val="both"/>
              <w:rPr>
                <w:iCs/>
                <w:sz w:val="24"/>
                <w:lang w:eastAsia="en-US"/>
              </w:rPr>
            </w:pPr>
            <w:r>
              <w:rPr>
                <w:iCs/>
                <w:sz w:val="24"/>
                <w:lang w:eastAsia="en-US"/>
              </w:rPr>
              <w:t>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AA4937" w:rsidRDefault="00AA4937" w:rsidP="00AA4937">
            <w:pPr>
              <w:keepLines/>
              <w:spacing w:line="23" w:lineRule="atLeast"/>
              <w:jc w:val="both"/>
              <w:rPr>
                <w:iCs/>
                <w:sz w:val="24"/>
                <w:lang w:eastAsia="en-US"/>
              </w:rPr>
            </w:pPr>
            <w:r>
              <w:rPr>
                <w:iCs/>
                <w:sz w:val="24"/>
                <w:lang w:eastAsia="en-US"/>
              </w:rPr>
              <w:t>16.1. формы, заполняемые с помощью функционала ЭТП:</w:t>
            </w:r>
          </w:p>
          <w:p w:rsidR="00AA4937" w:rsidRDefault="00AA4937" w:rsidP="00AA4937">
            <w:pPr>
              <w:keepLines/>
              <w:spacing w:line="23" w:lineRule="atLeast"/>
              <w:jc w:val="both"/>
              <w:rPr>
                <w:iCs/>
                <w:sz w:val="24"/>
                <w:lang w:eastAsia="en-US"/>
              </w:rPr>
            </w:pPr>
            <w:r>
              <w:rPr>
                <w:iCs/>
                <w:sz w:val="24"/>
                <w:lang w:eastAsia="en-US"/>
              </w:rPr>
              <w:t>1) заявка (предложение) с указанием цены заявки (предложения);</w:t>
            </w:r>
          </w:p>
          <w:p w:rsidR="00AA4937" w:rsidRDefault="00AA4937" w:rsidP="00AA4937">
            <w:pPr>
              <w:keepLines/>
              <w:spacing w:line="23" w:lineRule="atLeast"/>
              <w:jc w:val="both"/>
              <w:rPr>
                <w:iCs/>
                <w:sz w:val="24"/>
                <w:lang w:eastAsia="en-US"/>
              </w:rPr>
            </w:pPr>
            <w:r>
              <w:rPr>
                <w:iCs/>
                <w:sz w:val="24"/>
                <w:lang w:eastAsia="en-US"/>
              </w:rPr>
              <w:t xml:space="preserve">2) график оплаты; </w:t>
            </w:r>
          </w:p>
          <w:p w:rsidR="003C223D" w:rsidRDefault="003C223D" w:rsidP="00AA4937">
            <w:pPr>
              <w:keepLines/>
              <w:spacing w:line="23" w:lineRule="atLeast"/>
              <w:jc w:val="both"/>
              <w:rPr>
                <w:iCs/>
                <w:sz w:val="24"/>
                <w:lang w:eastAsia="en-US"/>
              </w:rPr>
            </w:pPr>
          </w:p>
          <w:p w:rsidR="00AA4937" w:rsidRDefault="00AA4937" w:rsidP="00AA4937">
            <w:pPr>
              <w:keepLines/>
              <w:spacing w:line="23" w:lineRule="atLeast"/>
              <w:jc w:val="both"/>
              <w:rPr>
                <w:iCs/>
                <w:sz w:val="24"/>
                <w:lang w:eastAsia="en-US"/>
              </w:rPr>
            </w:pPr>
            <w:r>
              <w:rPr>
                <w:iCs/>
                <w:sz w:val="24"/>
                <w:lang w:eastAsia="en-US"/>
              </w:rPr>
              <w:t>16.2. документы, прикладываемые к заявке на участие в запросе предложений, в форме электронных документов:</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863EF">
              <w:rPr>
                <w:sz w:val="24"/>
                <w:lang w:eastAsia="en-US"/>
              </w:rPr>
              <w:t>й(</w:t>
            </w:r>
            <w:proofErr w:type="gramEnd"/>
            <w:r w:rsidRPr="005863EF">
              <w:rPr>
                <w:sz w:val="24"/>
                <w:lang w:eastAsia="en-US"/>
              </w:rPr>
              <w:t xml:space="preserve">раздел 6, </w:t>
            </w:r>
            <w:hyperlink w:anchor="F01" w:history="1">
              <w:r w:rsidRPr="005863EF">
                <w:rPr>
                  <w:rStyle w:val="a5"/>
                  <w:lang w:eastAsia="en-US"/>
                </w:rPr>
                <w:t>Форма 1</w:t>
              </w:r>
            </w:hyperlink>
            <w:r w:rsidRPr="005863EF">
              <w:rPr>
                <w:sz w:val="24"/>
                <w:lang w:eastAsia="en-US"/>
              </w:rPr>
              <w:t xml:space="preserve">);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2. анкета (раздел 6, </w:t>
            </w:r>
            <w:hyperlink w:anchor="F02" w:history="1">
              <w:r w:rsidRPr="005863EF">
                <w:rPr>
                  <w:rStyle w:val="a5"/>
                  <w:lang w:eastAsia="en-US"/>
                </w:rPr>
                <w:t xml:space="preserve">Форма </w:t>
              </w:r>
              <w:r w:rsidR="00AA4937">
                <w:rPr>
                  <w:rStyle w:val="a5"/>
                  <w:lang w:eastAsia="en-US"/>
                </w:rPr>
                <w:t>2</w:t>
              </w:r>
            </w:hyperlink>
            <w:proofErr w:type="gramStart"/>
            <w:r w:rsidRPr="005863EF">
              <w:rPr>
                <w:sz w:val="24"/>
                <w:lang w:eastAsia="en-US"/>
              </w:rPr>
              <w:t xml:space="preserve"> )</w:t>
            </w:r>
            <w:proofErr w:type="gramEnd"/>
            <w:r w:rsidRPr="005863EF">
              <w:rPr>
                <w:sz w:val="24"/>
                <w:lang w:eastAsia="en-US"/>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Таблица 2 должна быть оформлена </w:t>
            </w:r>
            <w:proofErr w:type="gramStart"/>
            <w:r w:rsidRPr="005863EF">
              <w:rPr>
                <w:sz w:val="24"/>
                <w:lang w:eastAsia="en-US"/>
              </w:rPr>
              <w:t>по</w:t>
            </w:r>
            <w:proofErr w:type="gramEnd"/>
            <w:r w:rsidRPr="005863EF">
              <w:rPr>
                <w:sz w:val="24"/>
                <w:lang w:eastAsia="en-US"/>
              </w:rPr>
              <w:t xml:space="preserve"> </w:t>
            </w:r>
            <w:proofErr w:type="gramStart"/>
            <w:r w:rsidRPr="005863EF">
              <w:rPr>
                <w:sz w:val="24"/>
                <w:lang w:eastAsia="en-US"/>
              </w:rPr>
              <w:t>субъектом</w:t>
            </w:r>
            <w:proofErr w:type="gramEnd"/>
            <w:r w:rsidRPr="005863EF">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Таблицы 1.1, 2 предоставляются в составе заявки на участие в запросе предложений в двух форматах: *.pdf, *.xls;</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3.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5863EF">
                <w:rPr>
                  <w:rStyle w:val="a5"/>
                  <w:lang w:eastAsia="en-US"/>
                </w:rPr>
                <w:t xml:space="preserve">Форма </w:t>
              </w:r>
              <w:r w:rsidR="00AA4937">
                <w:rPr>
                  <w:rStyle w:val="a5"/>
                  <w:lang w:eastAsia="en-US"/>
                </w:rPr>
                <w:t>5</w:t>
              </w:r>
            </w:hyperlink>
            <w:r w:rsidRPr="005863EF">
              <w:rPr>
                <w:sz w:val="24"/>
                <w:lang w:eastAsia="en-US"/>
              </w:rPr>
              <w:t>);</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5863EF">
                <w:rPr>
                  <w:rStyle w:val="a5"/>
                  <w:lang w:eastAsia="en-US"/>
                </w:rPr>
                <w:t xml:space="preserve">Форма </w:t>
              </w:r>
              <w:r w:rsidR="00AA4937">
                <w:rPr>
                  <w:rStyle w:val="a5"/>
                  <w:lang w:eastAsia="en-US"/>
                </w:rPr>
                <w:t>3</w:t>
              </w:r>
            </w:hyperlink>
            <w:r w:rsidRPr="005863EF">
              <w:rPr>
                <w:sz w:val="24"/>
                <w:lang w:eastAsia="en-US"/>
              </w:rPr>
              <w:t>) том числе содержащее:</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r w:rsidRPr="005863EF">
              <w:rPr>
                <w:sz w:val="24"/>
                <w:lang w:eastAsia="en-US"/>
              </w:rPr>
              <w:softHyphen/>
              <w:t xml:space="preserve"> указание объема услуг или порядка его определения.</w:t>
            </w:r>
          </w:p>
          <w:p w:rsidR="00DB698F" w:rsidRPr="00AA4937" w:rsidRDefault="00AA4937" w:rsidP="00AA4937">
            <w:pPr>
              <w:pStyle w:val="a8"/>
              <w:keepLines/>
              <w:numPr>
                <w:ilvl w:val="0"/>
                <w:numId w:val="9"/>
              </w:numPr>
              <w:tabs>
                <w:tab w:val="clear" w:pos="708"/>
              </w:tabs>
              <w:rPr>
                <w:sz w:val="24"/>
                <w:lang w:eastAsia="en-US"/>
              </w:rPr>
            </w:pPr>
            <w:r>
              <w:rPr>
                <w:b/>
                <w:bCs/>
                <w:sz w:val="24"/>
                <w:lang w:eastAsia="en-US"/>
              </w:rPr>
              <w:t>проект договора с заполненными приложениями.</w:t>
            </w:r>
          </w:p>
          <w:p w:rsidR="00AA4937" w:rsidRDefault="00AA4937" w:rsidP="00AA4937">
            <w:pPr>
              <w:keepLines/>
              <w:jc w:val="both"/>
              <w:rPr>
                <w:bCs/>
                <w:sz w:val="24"/>
                <w:lang w:eastAsia="en-US"/>
              </w:rPr>
            </w:pPr>
            <w:r>
              <w:rPr>
                <w:bCs/>
                <w:sz w:val="24"/>
                <w:lang w:eastAsia="en-US"/>
              </w:rPr>
              <w:t>7. справка по форме – 4 ФСС, утвержденной приказом Министерства труда и социальной защиты Российской Федерации от 19 марта 2013 года № 107н;</w:t>
            </w:r>
          </w:p>
          <w:p w:rsidR="00AA4937" w:rsidRDefault="00AA4937" w:rsidP="00AA4937">
            <w:pPr>
              <w:keepLines/>
              <w:jc w:val="both"/>
              <w:rPr>
                <w:bCs/>
                <w:sz w:val="24"/>
                <w:lang w:eastAsia="en-US"/>
              </w:rPr>
            </w:pPr>
            <w:r>
              <w:rPr>
                <w:bCs/>
                <w:sz w:val="24"/>
                <w:lang w:eastAsia="en-US"/>
              </w:rPr>
              <w:t>8. справка о среднесписочной численности работников за предшествующий календарный год (включая всех работников, в том числе работающих по договорам гражданско-правового характера) по форме № 1-Т, утвержденной приказом Росстата от 29.08.2013 №349, либо по форме № 4-П, утвержденной приказом Росстата от 24.07.2012 № 407. Данную справку не требуется предоставлять, если организация относится к субъектам малого предпринимательства;</w:t>
            </w:r>
          </w:p>
          <w:p w:rsidR="00AA4937" w:rsidRDefault="00AA4937" w:rsidP="00AA4937">
            <w:pPr>
              <w:keepLines/>
              <w:jc w:val="both"/>
              <w:rPr>
                <w:sz w:val="24"/>
                <w:lang w:eastAsia="en-US"/>
              </w:rPr>
            </w:pPr>
            <w:r>
              <w:rPr>
                <w:sz w:val="24"/>
                <w:lang w:eastAsia="en-US"/>
              </w:rPr>
              <w:t xml:space="preserve">9. справка об опыте выполнения договоров (раздел 6, </w:t>
            </w:r>
            <w:r>
              <w:rPr>
                <w:sz w:val="24"/>
                <w:u w:val="single"/>
                <w:lang w:eastAsia="en-US"/>
              </w:rPr>
              <w:t>Форма 6</w:t>
            </w:r>
            <w:r>
              <w:rPr>
                <w:sz w:val="24"/>
                <w:lang w:eastAsia="en-US"/>
              </w:rPr>
              <w:t>);</w:t>
            </w:r>
          </w:p>
          <w:p w:rsidR="00AA4937" w:rsidRDefault="00AA4937" w:rsidP="00AA4937">
            <w:pPr>
              <w:keepLines/>
              <w:jc w:val="both"/>
              <w:rPr>
                <w:sz w:val="24"/>
                <w:lang w:eastAsia="en-US"/>
              </w:rPr>
            </w:pPr>
          </w:p>
          <w:p w:rsidR="00AA4937" w:rsidRDefault="00AA4937" w:rsidP="00AA4937">
            <w:pPr>
              <w:keepLines/>
              <w:widowControl w:val="0"/>
              <w:tabs>
                <w:tab w:val="left" w:pos="0"/>
              </w:tabs>
              <w:autoSpaceDE w:val="0"/>
              <w:autoSpaceDN w:val="0"/>
              <w:adjustRightInd w:val="0"/>
              <w:ind w:right="153" w:firstLine="211"/>
              <w:jc w:val="both"/>
              <w:rPr>
                <w:sz w:val="24"/>
                <w:lang w:eastAsia="en-US"/>
              </w:rPr>
            </w:pPr>
            <w:r>
              <w:rPr>
                <w:sz w:val="24"/>
                <w:lang w:eastAsia="en-US"/>
              </w:rPr>
              <w:t>Все указанные документы прилагаются участником конкурса к заявке на участие в конкурсе.</w:t>
            </w:r>
          </w:p>
          <w:p w:rsidR="00AA4937" w:rsidRDefault="00AA4937" w:rsidP="00AA4937">
            <w:pPr>
              <w:keepLines/>
              <w:tabs>
                <w:tab w:val="left" w:pos="495"/>
                <w:tab w:val="left" w:pos="5657"/>
              </w:tabs>
              <w:ind w:right="113" w:firstLine="211"/>
              <w:jc w:val="both"/>
              <w:rPr>
                <w:sz w:val="24"/>
                <w:lang w:eastAsia="en-US"/>
              </w:rPr>
            </w:pPr>
            <w:r>
              <w:rPr>
                <w:sz w:val="24"/>
                <w:lang w:eastAsia="en-US"/>
              </w:rPr>
              <w:t>Участник конкурса вправе приложить к Заявке на участие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AA4937" w:rsidRDefault="00AA4937" w:rsidP="00AA4937">
            <w:pPr>
              <w:pStyle w:val="Times12"/>
              <w:keepLines/>
              <w:ind w:left="10" w:right="113" w:firstLine="201"/>
              <w:rPr>
                <w:b/>
                <w:i/>
                <w:sz w:val="24"/>
                <w:szCs w:val="24"/>
                <w:lang w:eastAsia="en-US"/>
              </w:rPr>
            </w:pPr>
            <w:r>
              <w:rPr>
                <w:b/>
                <w:i/>
                <w:sz w:val="24"/>
                <w:szCs w:val="24"/>
                <w:lang w:eastAsia="en-US"/>
              </w:rPr>
              <w:t>Каждый документ, входящий в состав заявки, предоставляется отдельным файлом и должен иметь название соответствующее названию документа, в виде отсканированных оригиналов/надлежащим образом заверенных копий документов в формате «.pdf».</w:t>
            </w:r>
          </w:p>
          <w:p w:rsidR="00AA4937" w:rsidRPr="00AA4937" w:rsidRDefault="00AA4937" w:rsidP="00AA4937">
            <w:pPr>
              <w:keepLines/>
              <w:jc w:val="both"/>
              <w:rPr>
                <w:sz w:val="24"/>
                <w:lang w:eastAsia="en-US"/>
              </w:rPr>
            </w:pPr>
            <w:r>
              <w:rPr>
                <w:b/>
                <w:i/>
                <w:sz w:val="24"/>
                <w:u w:val="single"/>
                <w:lang w:eastAsia="en-US"/>
              </w:rPr>
              <w:t xml:space="preserve">В случае невыполнения этого требования, заявка, поданная в виде единого файла, или нескольких файлов, содержащих в себе более одного документа, или нескольких </w:t>
            </w:r>
            <w:proofErr w:type="gramStart"/>
            <w:r>
              <w:rPr>
                <w:b/>
                <w:i/>
                <w:sz w:val="24"/>
                <w:u w:val="single"/>
                <w:lang w:eastAsia="en-US"/>
              </w:rPr>
              <w:t>файлов, содержащих в себе отдельные листы документа может</w:t>
            </w:r>
            <w:proofErr w:type="gramEnd"/>
            <w:r>
              <w:rPr>
                <w:b/>
                <w:i/>
                <w:sz w:val="24"/>
                <w:u w:val="single"/>
                <w:lang w:eastAsia="en-US"/>
              </w:rPr>
              <w:t xml:space="preserve"> быть признана несоответствующей требованиям конкурсной и отклонена от дальнейшего участия в конкурсе.</w:t>
            </w:r>
          </w:p>
        </w:tc>
      </w:tr>
      <w:tr w:rsidR="00DB698F" w:rsidRPr="005863EF">
        <w:trPr>
          <w:trHeight w:val="397"/>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1"/>
                <w:numId w:val="36"/>
              </w:numPr>
              <w:tabs>
                <w:tab w:val="clear" w:pos="708"/>
                <w:tab w:val="left" w:pos="993"/>
              </w:tabs>
              <w:ind w:left="432"/>
              <w:rPr>
                <w:b/>
                <w:szCs w:val="24"/>
                <w:lang w:eastAsia="en-US"/>
              </w:rPr>
            </w:pPr>
            <w:bookmarkStart w:id="331" w:name="_Ref395864611" w:colFirst="0" w:colLast="0"/>
            <w:bookmarkStart w:id="332" w:name="_Ref375640461" w:colFirst="0" w:colLast="0"/>
            <w:bookmarkStart w:id="333" w:name="_Ref317513153" w:colFirst="0" w:colLast="0"/>
            <w:bookmarkEnd w:id="328"/>
            <w:bookmarkEnd w:id="329"/>
            <w:bookmarkEnd w:id="330"/>
          </w:p>
        </w:tc>
        <w:tc>
          <w:tcPr>
            <w:tcW w:w="470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 xml:space="preserve">Альтернативные предложения </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AA4937" w:rsidP="00AA4937">
            <w:pPr>
              <w:pStyle w:val="afb"/>
              <w:keepLines/>
              <w:rPr>
                <w:b/>
                <w:i/>
                <w:szCs w:val="24"/>
                <w:highlight w:val="yellow"/>
                <w:lang w:eastAsia="en-US"/>
              </w:rPr>
            </w:pPr>
            <w:r>
              <w:rPr>
                <w:b/>
                <w:i/>
                <w:szCs w:val="24"/>
                <w:lang w:eastAsia="en-US"/>
              </w:rPr>
              <w:t>не допускается</w:t>
            </w:r>
          </w:p>
        </w:tc>
      </w:tr>
      <w:tr w:rsidR="00DB698F" w:rsidRPr="005863EF">
        <w:trPr>
          <w:trHeight w:val="397"/>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34" w:name="_Ref375640511" w:colFirst="0" w:colLast="0"/>
            <w:bookmarkStart w:id="335" w:name="_Ref317252128" w:colFirst="0" w:colLast="0"/>
            <w:bookmarkEnd w:id="331"/>
            <w:bookmarkEnd w:id="332"/>
            <w:bookmarkEnd w:id="333"/>
          </w:p>
        </w:tc>
        <w:tc>
          <w:tcPr>
            <w:tcW w:w="4706" w:type="dxa"/>
            <w:tcBorders>
              <w:top w:val="single" w:sz="4" w:space="0" w:color="auto"/>
              <w:left w:val="single" w:sz="4" w:space="0" w:color="auto"/>
              <w:bottom w:val="single" w:sz="4" w:space="0" w:color="auto"/>
              <w:right w:val="single" w:sz="4" w:space="0" w:color="auto"/>
            </w:tcBorders>
          </w:tcPr>
          <w:p w:rsidR="00DB698F" w:rsidRPr="005863EF" w:rsidRDefault="00DB698F" w:rsidP="00655D4D">
            <w:pPr>
              <w:pStyle w:val="afb"/>
              <w:keepLines/>
              <w:rPr>
                <w:szCs w:val="24"/>
                <w:lang w:eastAsia="en-US"/>
              </w:rPr>
            </w:pPr>
            <w:r w:rsidRPr="005863EF">
              <w:rPr>
                <w:szCs w:val="24"/>
                <w:lang w:eastAsia="en-US"/>
              </w:rPr>
              <w:t>Привлечение соисполнителей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не допускается </w:t>
            </w:r>
          </w:p>
        </w:tc>
      </w:tr>
      <w:tr w:rsidR="00DB698F" w:rsidRPr="005863EF">
        <w:trPr>
          <w:trHeight w:val="397"/>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36" w:name="_Ref317254826" w:colFirst="0" w:colLast="0"/>
            <w:bookmarkEnd w:id="334"/>
            <w:bookmarkEnd w:id="335"/>
          </w:p>
        </w:tc>
        <w:tc>
          <w:tcPr>
            <w:tcW w:w="470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Возможность проведения процедуры переторжки</w:t>
            </w:r>
          </w:p>
          <w:p w:rsidR="00DB698F" w:rsidRPr="005863EF" w:rsidRDefault="00DB698F" w:rsidP="00AA4937">
            <w:pPr>
              <w:pStyle w:val="afb"/>
              <w:keepLines/>
              <w:rPr>
                <w:szCs w:val="24"/>
                <w:lang w:eastAsia="en-US"/>
              </w:rPr>
            </w:pPr>
            <w:r w:rsidRPr="005863EF">
              <w:rPr>
                <w:szCs w:val="24"/>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возможна</w:t>
            </w:r>
          </w:p>
          <w:p w:rsidR="00DB698F" w:rsidRPr="005863EF" w:rsidRDefault="00DB698F" w:rsidP="00AA4937">
            <w:pPr>
              <w:pStyle w:val="afb"/>
              <w:keepLines/>
              <w:rPr>
                <w:szCs w:val="24"/>
                <w:lang w:eastAsia="en-US"/>
              </w:rPr>
            </w:pPr>
          </w:p>
          <w:p w:rsidR="00DB698F" w:rsidRPr="005863EF" w:rsidRDefault="00DB698F" w:rsidP="00AA4937">
            <w:pPr>
              <w:pStyle w:val="afb"/>
              <w:keepLines/>
              <w:rPr>
                <w:szCs w:val="24"/>
                <w:lang w:eastAsia="en-US"/>
              </w:rPr>
            </w:pPr>
            <w:r w:rsidRPr="005863EF">
              <w:rPr>
                <w:szCs w:val="24"/>
                <w:lang w:eastAsia="en-US"/>
              </w:rPr>
              <w:t>по снижению первоначально указанной в заявке на участие в запросе предложений (или зафиксированных в результате переговоров) цены</w:t>
            </w:r>
          </w:p>
        </w:tc>
      </w:tr>
      <w:tr w:rsidR="00DB698F" w:rsidRPr="005863EF">
        <w:trPr>
          <w:trHeight w:val="23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37" w:name="_Ref317250778" w:colFirst="0" w:colLast="0"/>
            <w:bookmarkEnd w:id="336"/>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rPr>
                <w:szCs w:val="24"/>
                <w:lang w:eastAsia="en-US"/>
              </w:rPr>
            </w:pPr>
            <w:r w:rsidRPr="005863EF">
              <w:rPr>
                <w:szCs w:val="24"/>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B698F" w:rsidRPr="005863EF" w:rsidRDefault="00DB698F" w:rsidP="00AA4937">
            <w:pPr>
              <w:pStyle w:val="afb"/>
              <w:keepLines/>
              <w:rPr>
                <w:szCs w:val="24"/>
                <w:lang w:eastAsia="en-US"/>
              </w:rPr>
            </w:pPr>
            <w:r w:rsidRPr="005863EF">
              <w:rPr>
                <w:szCs w:val="24"/>
                <w:lang w:eastAsia="en-US"/>
              </w:rPr>
              <w:t xml:space="preserve">ЭТП Аук. Конк. Дом-2, </w:t>
            </w:r>
            <w:r w:rsidRPr="005863EF">
              <w:rPr>
                <w:szCs w:val="24"/>
                <w:lang w:val="en-US" w:eastAsia="en-US"/>
              </w:rPr>
              <w:t>http</w:t>
            </w:r>
            <w:r w:rsidRPr="005863EF">
              <w:rPr>
                <w:szCs w:val="24"/>
                <w:lang w:eastAsia="en-US"/>
              </w:rPr>
              <w:t>://</w:t>
            </w:r>
            <w:r w:rsidRPr="005863EF">
              <w:rPr>
                <w:szCs w:val="24"/>
                <w:lang w:val="en-US" w:eastAsia="en-US"/>
              </w:rPr>
              <w:t>a</w:t>
            </w:r>
            <w:r w:rsidRPr="005863EF">
              <w:rPr>
                <w:szCs w:val="24"/>
                <w:lang w:eastAsia="en-US"/>
              </w:rPr>
              <w:t>-</w:t>
            </w:r>
            <w:r w:rsidRPr="005863EF">
              <w:rPr>
                <w:szCs w:val="24"/>
                <w:lang w:val="en-US" w:eastAsia="en-US"/>
              </w:rPr>
              <w:t>k</w:t>
            </w:r>
            <w:r w:rsidRPr="005863EF">
              <w:rPr>
                <w:szCs w:val="24"/>
                <w:lang w:eastAsia="en-US"/>
              </w:rPr>
              <w:t>-</w:t>
            </w:r>
            <w:r w:rsidRPr="005863EF">
              <w:rPr>
                <w:szCs w:val="24"/>
                <w:lang w:val="en-US" w:eastAsia="en-US"/>
              </w:rPr>
              <w:t>d</w:t>
            </w:r>
            <w:r w:rsidRPr="005863EF">
              <w:rPr>
                <w:szCs w:val="24"/>
                <w:lang w:eastAsia="en-US"/>
              </w:rPr>
              <w:t>.</w:t>
            </w:r>
            <w:r w:rsidRPr="005863EF">
              <w:rPr>
                <w:szCs w:val="24"/>
                <w:lang w:val="en-US" w:eastAsia="en-US"/>
              </w:rPr>
              <w:t>ru</w:t>
            </w:r>
            <w:r w:rsidRPr="005863EF">
              <w:rPr>
                <w:szCs w:val="24"/>
                <w:lang w:eastAsia="en-US"/>
              </w:rPr>
              <w:t>/</w:t>
            </w:r>
          </w:p>
          <w:p w:rsidR="00DB698F" w:rsidRPr="00655D4D" w:rsidRDefault="00DB698F" w:rsidP="00AA4937">
            <w:pPr>
              <w:pStyle w:val="afb"/>
              <w:keepLines/>
              <w:rPr>
                <w:b/>
                <w:szCs w:val="24"/>
                <w:lang w:eastAsia="en-US"/>
              </w:rPr>
            </w:pPr>
            <w:r w:rsidRPr="00655D4D">
              <w:rPr>
                <w:b/>
                <w:szCs w:val="24"/>
                <w:lang w:eastAsia="en-US"/>
              </w:rPr>
              <w:t xml:space="preserve">10:00 (время московское) «06» марта 2015 года </w:t>
            </w:r>
          </w:p>
          <w:p w:rsidR="00DB698F" w:rsidRPr="005863EF" w:rsidRDefault="00DB698F" w:rsidP="00AA4937">
            <w:pPr>
              <w:pStyle w:val="afb"/>
              <w:keepLines/>
              <w:rPr>
                <w:szCs w:val="24"/>
                <w:lang w:eastAsia="en-US"/>
              </w:rPr>
            </w:pPr>
          </w:p>
          <w:p w:rsidR="00DB698F" w:rsidRPr="005863EF" w:rsidRDefault="00DB698F" w:rsidP="00AA4937">
            <w:pPr>
              <w:pStyle w:val="afb"/>
              <w:keepLines/>
              <w:rPr>
                <w:szCs w:val="24"/>
                <w:lang w:eastAsia="en-US"/>
              </w:rPr>
            </w:pPr>
            <w:r w:rsidRPr="005863EF">
              <w:rPr>
                <w:szCs w:val="24"/>
                <w:lang w:eastAsia="en-US"/>
              </w:rPr>
              <w:t>Место, дата и время заседания закупочной комиссии (при проведении):</w:t>
            </w:r>
          </w:p>
          <w:p w:rsidR="00DB698F" w:rsidRPr="005863EF" w:rsidRDefault="00DB698F" w:rsidP="00AA4937">
            <w:pPr>
              <w:pStyle w:val="afb"/>
              <w:keepLines/>
              <w:rPr>
                <w:szCs w:val="24"/>
                <w:lang w:eastAsia="en-US"/>
              </w:rPr>
            </w:pPr>
            <w:r w:rsidRPr="005863EF">
              <w:rPr>
                <w:szCs w:val="24"/>
                <w:lang w:eastAsia="en-US"/>
              </w:rPr>
              <w:t>Адрес: Копорское шоссе, д. 72, г. Сосновый Бор, Ленинградская обл., 188540, ФГУП «НИТИ им. А.П.Александрова»</w:t>
            </w:r>
          </w:p>
          <w:p w:rsidR="00DB698F" w:rsidRPr="005863EF" w:rsidRDefault="00DB698F" w:rsidP="00AA4937">
            <w:pPr>
              <w:pStyle w:val="afb"/>
              <w:keepLines/>
              <w:rPr>
                <w:szCs w:val="24"/>
                <w:lang w:eastAsia="en-US"/>
              </w:rPr>
            </w:pPr>
            <w:r w:rsidRPr="005863EF">
              <w:rPr>
                <w:szCs w:val="24"/>
                <w:lang w:eastAsia="en-US"/>
              </w:rPr>
              <w:t>10:00 (время московское) «06» марта 2015 года</w:t>
            </w:r>
          </w:p>
        </w:tc>
      </w:tr>
      <w:tr w:rsidR="00DB698F" w:rsidRPr="005863EF">
        <w:trPr>
          <w:trHeight w:val="23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38" w:name="_Ref317254136" w:colFirst="0" w:colLast="0"/>
            <w:bookmarkEnd w:id="337"/>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Адрес: Сосновоборский городской округ, </w:t>
            </w:r>
            <w:proofErr w:type="gramStart"/>
            <w:r w:rsidRPr="005863EF">
              <w:rPr>
                <w:szCs w:val="24"/>
                <w:lang w:eastAsia="en-US"/>
              </w:rPr>
              <w:t>г</w:t>
            </w:r>
            <w:proofErr w:type="gramEnd"/>
            <w:r w:rsidRPr="005863EF">
              <w:rPr>
                <w:szCs w:val="24"/>
                <w:lang w:eastAsia="en-US"/>
              </w:rPr>
              <w:t>. Сосновый Бор, ФГУП «НИТИ им. А.П.Александрова»</w:t>
            </w:r>
          </w:p>
          <w:p w:rsidR="00DB698F" w:rsidRPr="005863EF" w:rsidRDefault="00DB698F" w:rsidP="00AA4937">
            <w:pPr>
              <w:pStyle w:val="afb"/>
              <w:keepLines/>
              <w:rPr>
                <w:szCs w:val="24"/>
                <w:lang w:eastAsia="en-US"/>
              </w:rPr>
            </w:pPr>
            <w:r w:rsidRPr="005863EF">
              <w:rPr>
                <w:szCs w:val="24"/>
                <w:lang w:eastAsia="en-US"/>
              </w:rPr>
              <w:t xml:space="preserve">Отборочная стадия рассмотрения заявок на участие в запросе предложений: не позднее </w:t>
            </w:r>
            <w:r w:rsidRPr="00655D4D">
              <w:rPr>
                <w:b/>
                <w:szCs w:val="24"/>
                <w:lang w:eastAsia="en-US"/>
              </w:rPr>
              <w:t>«10» марта 2015 года</w:t>
            </w:r>
          </w:p>
          <w:p w:rsidR="00DB698F" w:rsidRPr="005863EF" w:rsidRDefault="00DB698F" w:rsidP="00AA4937">
            <w:pPr>
              <w:pStyle w:val="afb"/>
              <w:keepLines/>
              <w:rPr>
                <w:szCs w:val="24"/>
                <w:lang w:eastAsia="en-US"/>
              </w:rPr>
            </w:pPr>
            <w:r w:rsidRPr="005863EF">
              <w:rPr>
                <w:szCs w:val="24"/>
                <w:lang w:eastAsia="en-US"/>
              </w:rPr>
              <w:t xml:space="preserve">Оценочная стадия рассмотрения заявок на участие в запросе предложений и подведение итогов запроса предложений: не позднее </w:t>
            </w:r>
            <w:r w:rsidRPr="00655D4D">
              <w:rPr>
                <w:b/>
                <w:szCs w:val="24"/>
                <w:lang w:eastAsia="en-US"/>
              </w:rPr>
              <w:t>«11» марта 2015 года</w:t>
            </w:r>
          </w:p>
        </w:tc>
      </w:tr>
      <w:tr w:rsidR="00DB698F" w:rsidRPr="005863EF">
        <w:trPr>
          <w:trHeight w:val="232"/>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39" w:name="_Ref317255007" w:colFirst="0" w:colLast="0"/>
            <w:bookmarkEnd w:id="338"/>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Критерии оценки заявок на участие в запросе предложений участников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xml:space="preserve">-    Цена договора </w:t>
            </w:r>
            <w:proofErr w:type="gramStart"/>
            <w:r w:rsidRPr="005863EF">
              <w:rPr>
                <w:sz w:val="24"/>
                <w:lang w:eastAsia="en-US"/>
              </w:rPr>
              <w:t xml:space="preserve">( </w:t>
            </w:r>
            <w:proofErr w:type="gramEnd"/>
            <w:r w:rsidRPr="005863EF">
              <w:rPr>
                <w:sz w:val="24"/>
                <w:lang w:eastAsia="en-US"/>
              </w:rPr>
              <w:t xml:space="preserve">значимость критерия Цi – 75 % ) </w:t>
            </w:r>
          </w:p>
          <w:p w:rsidR="00DB698F" w:rsidRPr="005863EF" w:rsidRDefault="00DB698F" w:rsidP="00AA4937">
            <w:pPr>
              <w:keepLines/>
              <w:tabs>
                <w:tab w:val="clear" w:pos="708"/>
              </w:tabs>
              <w:spacing w:line="23" w:lineRule="atLeast"/>
              <w:jc w:val="both"/>
              <w:rPr>
                <w:sz w:val="24"/>
                <w:lang w:eastAsia="en-US"/>
              </w:rPr>
            </w:pPr>
            <w:r w:rsidRPr="005863EF">
              <w:rPr>
                <w:sz w:val="24"/>
                <w:lang w:eastAsia="en-US"/>
              </w:rPr>
              <w:t>-    Качество технического предложения (значимость критерия Ti – 10 %</w:t>
            </w:r>
            <w:proofErr w:type="gramStart"/>
            <w:r w:rsidRPr="005863EF">
              <w:rPr>
                <w:sz w:val="24"/>
                <w:lang w:eastAsia="en-US"/>
              </w:rPr>
              <w:t xml:space="preserve"> )</w:t>
            </w:r>
            <w:proofErr w:type="gramEnd"/>
            <w:r w:rsidRPr="005863EF">
              <w:rPr>
                <w:sz w:val="24"/>
                <w:lang w:eastAsia="en-US"/>
              </w:rPr>
              <w:t xml:space="preserve"> </w:t>
            </w:r>
          </w:p>
          <w:p w:rsidR="00DB698F" w:rsidRDefault="00DB698F" w:rsidP="00AA4937">
            <w:pPr>
              <w:keepLines/>
              <w:tabs>
                <w:tab w:val="clear" w:pos="708"/>
              </w:tabs>
              <w:spacing w:line="23" w:lineRule="atLeast"/>
              <w:jc w:val="both"/>
              <w:rPr>
                <w:sz w:val="24"/>
                <w:lang w:eastAsia="en-US"/>
              </w:rPr>
            </w:pPr>
            <w:r w:rsidRPr="005863EF">
              <w:rPr>
                <w:sz w:val="24"/>
                <w:lang w:eastAsia="en-US"/>
              </w:rPr>
              <w:t>-    Опыт участника процедуры закупки (значимость критерия Оi – 15 %</w:t>
            </w:r>
            <w:proofErr w:type="gramStart"/>
            <w:r w:rsidRPr="005863EF">
              <w:rPr>
                <w:sz w:val="24"/>
                <w:lang w:eastAsia="en-US"/>
              </w:rPr>
              <w:t xml:space="preserve"> )</w:t>
            </w:r>
            <w:proofErr w:type="gramEnd"/>
            <w:r w:rsidRPr="005863EF">
              <w:rPr>
                <w:sz w:val="24"/>
                <w:lang w:eastAsia="en-US"/>
              </w:rPr>
              <w:t xml:space="preserve"> </w:t>
            </w:r>
          </w:p>
          <w:p w:rsidR="00655D4D" w:rsidRDefault="00655D4D" w:rsidP="00655D4D">
            <w:pPr>
              <w:keepLines/>
              <w:suppressLineNumbers/>
              <w:tabs>
                <w:tab w:val="left" w:pos="1200"/>
                <w:tab w:val="left" w:pos="2250"/>
              </w:tabs>
              <w:suppressAutoHyphens/>
              <w:autoSpaceDE w:val="0"/>
              <w:autoSpaceDN w:val="0"/>
              <w:adjustRightInd w:val="0"/>
              <w:ind w:left="40" w:firstLine="171"/>
              <w:jc w:val="both"/>
              <w:rPr>
                <w:i/>
                <w:sz w:val="24"/>
                <w:lang w:eastAsia="en-US"/>
              </w:rPr>
            </w:pPr>
            <w:proofErr w:type="gramStart"/>
            <w:r>
              <w:rPr>
                <w:bCs/>
                <w:i/>
                <w:iCs/>
                <w:sz w:val="24"/>
                <w:lang w:eastAsia="en-US"/>
              </w:rPr>
              <w:t>Для оценки по данным подкритериям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Pr>
                <w:i/>
                <w:sz w:val="24"/>
                <w:lang w:eastAsia="en-US"/>
              </w:rPr>
              <w:t xml:space="preserve"> подтверждающих исполнение данных договоров, в завершенной их части.</w:t>
            </w:r>
            <w:proofErr w:type="gramEnd"/>
            <w:r>
              <w:rPr>
                <w:sz w:val="24"/>
                <w:lang w:eastAsia="en-US"/>
              </w:rPr>
              <w:t xml:space="preserve"> </w:t>
            </w:r>
            <w:r>
              <w:rPr>
                <w:b/>
                <w:i/>
                <w:sz w:val="24"/>
                <w:lang w:eastAsia="en-US"/>
              </w:rPr>
              <w:t>Текст договора и/или содержание акта о выполнении работ, должны точно отражать факт выполнения аналогичных работ</w:t>
            </w:r>
            <w:r>
              <w:rPr>
                <w:i/>
                <w:sz w:val="24"/>
                <w:lang w:eastAsia="en-US"/>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w:t>
            </w:r>
            <w:r>
              <w:rPr>
                <w:b/>
                <w:i/>
                <w:sz w:val="24"/>
                <w:lang w:eastAsia="en-US"/>
              </w:rPr>
              <w:t xml:space="preserve">точно и однозначно </w:t>
            </w:r>
            <w:r>
              <w:rPr>
                <w:i/>
                <w:sz w:val="24"/>
                <w:lang w:eastAsia="en-US"/>
              </w:rPr>
              <w:t>определить соответствие работ, предусмотренных договором, предмету настоящего конкурса.</w:t>
            </w:r>
          </w:p>
          <w:p w:rsidR="00655D4D" w:rsidRDefault="00655D4D" w:rsidP="00655D4D">
            <w:pPr>
              <w:keepLines/>
              <w:ind w:right="153" w:firstLine="211"/>
              <w:jc w:val="both"/>
              <w:rPr>
                <w:snapToGrid w:val="0"/>
                <w:sz w:val="24"/>
                <w:lang w:eastAsia="en-US"/>
              </w:rPr>
            </w:pPr>
            <w:r>
              <w:rPr>
                <w:snapToGrid w:val="0"/>
                <w:sz w:val="24"/>
                <w:lang w:eastAsia="en-US"/>
              </w:rPr>
              <w:t xml:space="preserve">Если участник не </w:t>
            </w:r>
            <w:proofErr w:type="gramStart"/>
            <w:r>
              <w:rPr>
                <w:snapToGrid w:val="0"/>
                <w:sz w:val="24"/>
                <w:lang w:eastAsia="en-US"/>
              </w:rPr>
              <w:t>предоставит указанные документы</w:t>
            </w:r>
            <w:proofErr w:type="gramEnd"/>
            <w:r>
              <w:rPr>
                <w:snapToGrid w:val="0"/>
                <w:sz w:val="24"/>
                <w:lang w:eastAsia="en-US"/>
              </w:rPr>
              <w:t>, то по подкритерию «опыт» ему присваивается «0» баллов.</w:t>
            </w:r>
          </w:p>
          <w:p w:rsidR="00DB698F" w:rsidRPr="005863EF" w:rsidRDefault="00655D4D" w:rsidP="00655D4D">
            <w:pPr>
              <w:keepLines/>
              <w:tabs>
                <w:tab w:val="clear" w:pos="708"/>
              </w:tabs>
              <w:spacing w:line="23" w:lineRule="atLeast"/>
              <w:jc w:val="both"/>
              <w:rPr>
                <w:sz w:val="24"/>
                <w:lang w:eastAsia="en-US"/>
              </w:rPr>
            </w:pPr>
            <w:r>
              <w:rPr>
                <w:snapToGrid w:val="0"/>
                <w:sz w:val="24"/>
                <w:lang w:eastAsia="en-US"/>
              </w:rPr>
              <w:t>Указанные документы рассматриваются комиссией только в случае соответствия участника конкурса требованиям, изложенным в пункте 16 Информационной карты и допуска  его к участию в конкурсе.</w:t>
            </w:r>
          </w:p>
        </w:tc>
      </w:tr>
      <w:tr w:rsidR="00DB698F" w:rsidRPr="005863EF">
        <w:trPr>
          <w:trHeight w:val="550"/>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40" w:name="_Ref317255017" w:colFirst="0" w:colLast="0"/>
            <w:bookmarkEnd w:id="339"/>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Оценка заявок на участие в запросе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3C223D">
            <w:pPr>
              <w:pStyle w:val="afb"/>
              <w:keepLines/>
              <w:rPr>
                <w:szCs w:val="24"/>
                <w:lang w:eastAsia="en-US"/>
              </w:rPr>
            </w:pPr>
            <w:r w:rsidRPr="005863EF">
              <w:rPr>
                <w:szCs w:val="24"/>
                <w:lang w:eastAsia="en-US"/>
              </w:rPr>
              <w:t xml:space="preserve">Согласно методике оценки заявок на участие в запросе предложений, приведенной в разделе </w:t>
            </w:r>
            <w:r w:rsidR="003C223D">
              <w:t>8</w:t>
            </w:r>
            <w:r w:rsidRPr="005863EF">
              <w:rPr>
                <w:szCs w:val="24"/>
                <w:lang w:eastAsia="en-US"/>
              </w:rPr>
              <w:t xml:space="preserve"> документации по запросу предложений.</w:t>
            </w:r>
          </w:p>
        </w:tc>
      </w:tr>
      <w:tr w:rsidR="00DB698F" w:rsidRPr="005863EF">
        <w:trPr>
          <w:trHeight w:val="194"/>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41" w:name="_Ref395865271" w:colFirst="0" w:colLast="0"/>
            <w:bookmarkStart w:id="342" w:name="_Ref375641256" w:colFirst="0" w:colLast="0"/>
            <w:bookmarkStart w:id="343" w:name="_Ref333486484" w:colFirst="0" w:colLast="0"/>
            <w:bookmarkStart w:id="344" w:name="_Ref317254659" w:colFirst="0" w:colLast="0"/>
            <w:bookmarkEnd w:id="340"/>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655D4D" w:rsidRDefault="00655D4D" w:rsidP="00655D4D">
            <w:pPr>
              <w:keepLines/>
              <w:rPr>
                <w:sz w:val="24"/>
                <w:lang w:eastAsia="en-US"/>
              </w:rPr>
            </w:pPr>
            <w:r>
              <w:rPr>
                <w:sz w:val="24"/>
                <w:lang w:eastAsia="en-US"/>
              </w:rPr>
              <w:t>Победитель запроса предложений обязан предоставить заказчику подписанный и заверенный печатью со стороны победителя запроса предложений договор до окончания установленного срока подписания договора.</w:t>
            </w:r>
          </w:p>
          <w:p w:rsidR="00655D4D" w:rsidRDefault="00655D4D" w:rsidP="00655D4D">
            <w:pPr>
              <w:keepLines/>
              <w:rPr>
                <w:sz w:val="24"/>
                <w:lang w:eastAsia="en-US"/>
              </w:rPr>
            </w:pPr>
            <w:r>
              <w:rPr>
                <w:sz w:val="24"/>
                <w:lang w:eastAsia="en-US"/>
              </w:rPr>
              <w:t>Договор заключается в течение </w:t>
            </w:r>
            <w:r>
              <w:rPr>
                <w:spacing w:val="-6"/>
                <w:sz w:val="24"/>
                <w:lang w:eastAsia="en-US"/>
              </w:rPr>
              <w:t xml:space="preserve">20 </w:t>
            </w:r>
            <w:r>
              <w:rPr>
                <w:sz w:val="24"/>
                <w:lang w:eastAsia="en-US"/>
              </w:rP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DB698F" w:rsidRPr="005863EF" w:rsidRDefault="00655D4D" w:rsidP="00655D4D">
            <w:pPr>
              <w:pStyle w:val="afb"/>
              <w:keepLines/>
              <w:rPr>
                <w:szCs w:val="24"/>
                <w:lang w:eastAsia="en-US"/>
              </w:rPr>
            </w:pPr>
            <w:r>
              <w:rPr>
                <w:lang w:eastAsia="en-US"/>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lang w:eastAsia="en-US"/>
              </w:rPr>
              <w:t>изменения</w:t>
            </w:r>
            <w:proofErr w:type="gramEnd"/>
            <w:r>
              <w:rPr>
                <w:lang w:eastAsia="en-US"/>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B698F" w:rsidRPr="005863EF">
        <w:trPr>
          <w:trHeight w:val="194"/>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45" w:name="_Ref317256138" w:colFirst="0" w:colLast="0"/>
            <w:bookmarkEnd w:id="341"/>
            <w:bookmarkEnd w:id="342"/>
            <w:bookmarkEnd w:id="343"/>
            <w:bookmarkEnd w:id="344"/>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9"/>
              <w:keepLines/>
              <w:spacing w:line="23" w:lineRule="atLeast"/>
              <w:ind w:left="0"/>
              <w:jc w:val="both"/>
              <w:rPr>
                <w:sz w:val="24"/>
                <w:lang w:eastAsia="en-US"/>
              </w:rPr>
            </w:pPr>
            <w:r w:rsidRPr="005863EF">
              <w:rPr>
                <w:sz w:val="24"/>
                <w:lang w:eastAsia="en-US"/>
              </w:rPr>
              <w:t>не требуется</w:t>
            </w:r>
          </w:p>
          <w:p w:rsidR="00DB698F" w:rsidRPr="005863EF" w:rsidRDefault="00DB698F" w:rsidP="00AA4937">
            <w:pPr>
              <w:pStyle w:val="afb"/>
              <w:keepLines/>
              <w:rPr>
                <w:szCs w:val="24"/>
                <w:lang w:eastAsia="en-US"/>
              </w:rPr>
            </w:pPr>
          </w:p>
        </w:tc>
      </w:tr>
      <w:tr w:rsidR="00DB698F" w:rsidRPr="005863EF">
        <w:trPr>
          <w:trHeight w:val="194"/>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bookmarkStart w:id="346" w:name="_Ref321836472" w:colFirst="0" w:colLast="0"/>
            <w:bookmarkEnd w:id="345"/>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Порядок обжалования действий заказчика, организатора запроса предложений, закупочной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2" w:history="1">
              <w:r w:rsidRPr="005863EF">
                <w:rPr>
                  <w:rStyle w:val="a5"/>
                  <w:szCs w:val="24"/>
                  <w:lang w:eastAsia="en-US"/>
                </w:rPr>
                <w:t>arbitration@rosatom.ru</w:t>
              </w:r>
            </w:hyperlink>
            <w:r w:rsidRPr="005863EF">
              <w:rPr>
                <w:szCs w:val="24"/>
                <w:lang w:eastAsia="en-US"/>
              </w:rPr>
              <w:t>.</w:t>
            </w:r>
          </w:p>
          <w:p w:rsidR="00DB698F" w:rsidRPr="005863EF" w:rsidRDefault="00DB698F" w:rsidP="00AA4937">
            <w:pPr>
              <w:pStyle w:val="afb"/>
              <w:keepLines/>
              <w:rPr>
                <w:szCs w:val="24"/>
                <w:lang w:eastAsia="en-US"/>
              </w:rPr>
            </w:pPr>
            <w:r w:rsidRPr="005863EF">
              <w:rPr>
                <w:szCs w:val="24"/>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B698F" w:rsidRPr="005863EF" w:rsidRDefault="00DB698F" w:rsidP="00AA4937">
            <w:pPr>
              <w:pStyle w:val="afb"/>
              <w:keepLines/>
              <w:rPr>
                <w:szCs w:val="24"/>
                <w:lang w:eastAsia="en-US"/>
              </w:rPr>
            </w:pPr>
            <w:r w:rsidRPr="005863EF">
              <w:rPr>
                <w:szCs w:val="24"/>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B698F" w:rsidRPr="005863EF" w:rsidRDefault="00DB698F" w:rsidP="00AA4937">
            <w:pPr>
              <w:pStyle w:val="afb"/>
              <w:keepLines/>
              <w:rPr>
                <w:szCs w:val="24"/>
                <w:lang w:eastAsia="en-US"/>
              </w:rPr>
            </w:pPr>
            <w:r w:rsidRPr="005863EF">
              <w:rPr>
                <w:szCs w:val="24"/>
                <w:lang w:eastAsia="en-US"/>
              </w:rPr>
              <w:t xml:space="preserve">На сайте http://zakupki.rosatom.ru/ (раздел Контроль и </w:t>
            </w:r>
            <w:proofErr w:type="gramStart"/>
            <w:r w:rsidRPr="005863EF">
              <w:rPr>
                <w:szCs w:val="24"/>
                <w:lang w:eastAsia="en-US"/>
              </w:rPr>
              <w:t>арбитраж</w:t>
            </w:r>
            <w:proofErr w:type="gramEnd"/>
            <w:r w:rsidRPr="005863EF">
              <w:rPr>
                <w:szCs w:val="24"/>
                <w:lang w:eastAsia="en-US"/>
              </w:rPr>
              <w:t xml:space="preserve">/Нормативные документы) представлены Методические рекомендации о порядке рассмотрения жалоб. </w:t>
            </w:r>
          </w:p>
          <w:p w:rsidR="00DB698F" w:rsidRPr="005863EF" w:rsidRDefault="00DB698F" w:rsidP="00AA4937">
            <w:pPr>
              <w:pStyle w:val="afb"/>
              <w:keepLines/>
              <w:rPr>
                <w:szCs w:val="24"/>
                <w:lang w:eastAsia="en-US"/>
              </w:rPr>
            </w:pPr>
            <w:r w:rsidRPr="005863EF">
              <w:rPr>
                <w:szCs w:val="24"/>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B698F" w:rsidRPr="005863EF" w:rsidRDefault="00DB698F" w:rsidP="00AA4937">
            <w:pPr>
              <w:pStyle w:val="afb"/>
              <w:keepLines/>
              <w:rPr>
                <w:szCs w:val="24"/>
                <w:lang w:eastAsia="en-US"/>
              </w:rPr>
            </w:pPr>
            <w:r w:rsidRPr="005863EF">
              <w:rPr>
                <w:szCs w:val="24"/>
                <w:lang w:eastAsia="en-US"/>
              </w:rPr>
              <w:t xml:space="preserve">Решения ЦАК (или АК дивизиона) могут быть обжалованы — в </w:t>
            </w:r>
            <w:proofErr w:type="gramStart"/>
            <w:r w:rsidRPr="005863EF">
              <w:rPr>
                <w:szCs w:val="24"/>
                <w:lang w:eastAsia="en-US"/>
              </w:rPr>
              <w:t>Контрольный</w:t>
            </w:r>
            <w:proofErr w:type="gramEnd"/>
            <w:r w:rsidRPr="005863EF">
              <w:rPr>
                <w:szCs w:val="24"/>
                <w:lang w:eastAsia="en-US"/>
              </w:rPr>
              <w:t xml:space="preserve">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46"/>
      <w:tr w:rsidR="00DB698F" w:rsidRPr="005863EF">
        <w:trPr>
          <w:trHeight w:val="194"/>
        </w:trPr>
        <w:tc>
          <w:tcPr>
            <w:tcW w:w="498" w:type="dxa"/>
            <w:tcBorders>
              <w:top w:val="single" w:sz="4" w:space="0" w:color="auto"/>
              <w:left w:val="single" w:sz="4" w:space="0" w:color="auto"/>
              <w:bottom w:val="single" w:sz="4" w:space="0" w:color="auto"/>
              <w:right w:val="single" w:sz="4" w:space="0" w:color="auto"/>
            </w:tcBorders>
          </w:tcPr>
          <w:p w:rsidR="00DB698F" w:rsidRPr="005863EF" w:rsidRDefault="00DB698F" w:rsidP="00AA4937">
            <w:pPr>
              <w:pStyle w:val="afb"/>
              <w:keepLines/>
              <w:numPr>
                <w:ilvl w:val="0"/>
                <w:numId w:val="36"/>
              </w:numPr>
              <w:tabs>
                <w:tab w:val="clear" w:pos="708"/>
                <w:tab w:val="left" w:pos="851"/>
              </w:tabs>
              <w:rPr>
                <w:b/>
                <w:szCs w:val="24"/>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Каналы связи, по которым можно сообщить о фактах злоупотребления при проведении запроса предложений</w:t>
            </w:r>
          </w:p>
        </w:tc>
        <w:tc>
          <w:tcPr>
            <w:tcW w:w="949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AA4937">
            <w:pPr>
              <w:pStyle w:val="afb"/>
              <w:keepLines/>
              <w:rPr>
                <w:szCs w:val="24"/>
                <w:lang w:eastAsia="en-US"/>
              </w:rPr>
            </w:pPr>
            <w:r w:rsidRPr="005863EF">
              <w:rPr>
                <w:szCs w:val="24"/>
                <w:lang w:eastAsia="en-US"/>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DB698F" w:rsidRPr="005863EF" w:rsidRDefault="00DB698F" w:rsidP="00AA4937">
            <w:pPr>
              <w:pStyle w:val="afb"/>
              <w:keepLines/>
              <w:rPr>
                <w:szCs w:val="24"/>
                <w:lang w:eastAsia="en-US"/>
              </w:rPr>
            </w:pPr>
            <w:r w:rsidRPr="005863EF">
              <w:rPr>
                <w:szCs w:val="24"/>
                <w:lang w:eastAsia="en-US"/>
              </w:rPr>
              <w:t>1.</w:t>
            </w:r>
            <w:r w:rsidRPr="005863EF">
              <w:rPr>
                <w:szCs w:val="24"/>
                <w:lang w:eastAsia="en-US"/>
              </w:rPr>
              <w:tab/>
              <w:t>Телефон «горячей линии»: 8-800-100-07-07 (многоканальный, круглосуточно, бесплатно из любой точки страны);</w:t>
            </w:r>
          </w:p>
          <w:p w:rsidR="00DB698F" w:rsidRPr="005863EF" w:rsidRDefault="00DB698F" w:rsidP="00AA4937">
            <w:pPr>
              <w:pStyle w:val="afb"/>
              <w:keepLines/>
              <w:rPr>
                <w:szCs w:val="24"/>
                <w:lang w:eastAsia="en-US"/>
              </w:rPr>
            </w:pPr>
            <w:r w:rsidRPr="005863EF">
              <w:rPr>
                <w:szCs w:val="24"/>
                <w:lang w:eastAsia="en-US"/>
              </w:rPr>
              <w:t>2.</w:t>
            </w:r>
            <w:r w:rsidRPr="005863EF">
              <w:rPr>
                <w:szCs w:val="24"/>
                <w:lang w:eastAsia="en-US"/>
              </w:rPr>
              <w:tab/>
              <w:t>Адрес электронной почты: 0707@rosatom.ru;</w:t>
            </w:r>
          </w:p>
          <w:p w:rsidR="00DB698F" w:rsidRPr="005863EF" w:rsidRDefault="00DB698F" w:rsidP="00AA4937">
            <w:pPr>
              <w:pStyle w:val="afb"/>
              <w:keepLines/>
              <w:rPr>
                <w:szCs w:val="24"/>
                <w:lang w:eastAsia="en-US"/>
              </w:rPr>
            </w:pPr>
            <w:r w:rsidRPr="005863EF">
              <w:rPr>
                <w:szCs w:val="24"/>
                <w:lang w:eastAsia="en-US"/>
              </w:rPr>
              <w:t>3.</w:t>
            </w:r>
            <w:r w:rsidRPr="005863EF">
              <w:rPr>
                <w:szCs w:val="24"/>
                <w:lang w:eastAsia="en-US"/>
              </w:rPr>
              <w:tab/>
              <w:t>Адрес для почтовых отправлений: 119017, Москва, а/я 226, Департамент защиты активов Госкорпорации «Росатом».</w:t>
            </w:r>
          </w:p>
        </w:tc>
      </w:tr>
    </w:tbl>
    <w:p w:rsidR="00DB698F" w:rsidRPr="005863EF" w:rsidRDefault="00DB698F" w:rsidP="00AA4937">
      <w:pPr>
        <w:keepLines/>
        <w:tabs>
          <w:tab w:val="clear" w:pos="708"/>
        </w:tabs>
        <w:rPr>
          <w:sz w:val="24"/>
        </w:rPr>
        <w:sectPr w:rsidR="00DB698F" w:rsidRPr="005863EF" w:rsidSect="00AA4937">
          <w:pgSz w:w="16838" w:h="11906" w:orient="landscape"/>
          <w:pgMar w:top="993" w:right="1134" w:bottom="850" w:left="1134" w:header="708" w:footer="392" w:gutter="0"/>
          <w:cols w:space="720"/>
        </w:sectPr>
      </w:pPr>
    </w:p>
    <w:p w:rsidR="00DB698F" w:rsidRPr="005863EF" w:rsidRDefault="00DB698F" w:rsidP="00DB698F">
      <w:pPr>
        <w:pStyle w:val="a9"/>
        <w:numPr>
          <w:ilvl w:val="0"/>
          <w:numId w:val="57"/>
        </w:numPr>
        <w:spacing w:line="276" w:lineRule="auto"/>
        <w:outlineLvl w:val="0"/>
        <w:rPr>
          <w:sz w:val="24"/>
        </w:rPr>
      </w:pPr>
      <w:bookmarkStart w:id="347" w:name="_Ref395864763"/>
      <w:bookmarkStart w:id="348" w:name="_Ref395864672"/>
      <w:bookmarkStart w:id="349" w:name="_Ref395864474"/>
      <w:bookmarkStart w:id="350" w:name="_Toc395774498"/>
      <w:bookmarkStart w:id="351" w:name="_Toc412116345"/>
      <w:r w:rsidRPr="005863EF">
        <w:rPr>
          <w:sz w:val="24"/>
        </w:rPr>
        <w:t>ОБРАЗЦЫ ФОРМ ОСНОВНЫХ ДОКУМЕНТОВ, ВКЛЮЧАЕМЫХ В ЗАЯВКУ НА УЧАСТИЕ В ЗАПРОСЕ ПРЕДЛОЖЕНИЙ</w:t>
      </w:r>
      <w:bookmarkEnd w:id="347"/>
      <w:bookmarkEnd w:id="348"/>
      <w:bookmarkEnd w:id="349"/>
      <w:bookmarkEnd w:id="350"/>
      <w:bookmarkEnd w:id="351"/>
    </w:p>
    <w:p w:rsidR="00DB698F" w:rsidRPr="005863EF" w:rsidRDefault="00DB698F">
      <w:pPr>
        <w:pStyle w:val="35"/>
        <w:ind w:firstLine="709"/>
        <w:rPr>
          <w:b/>
          <w:i/>
          <w:szCs w:val="24"/>
        </w:rPr>
      </w:pPr>
      <w:r w:rsidRPr="005863EF">
        <w:rPr>
          <w:b/>
          <w:i/>
          <w:szCs w:val="24"/>
        </w:rPr>
        <w:t xml:space="preserve"> </w:t>
      </w:r>
      <w:proofErr w:type="gramStart"/>
      <w:r w:rsidRPr="005863E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tbl>
      <w:tblPr>
        <w:tblStyle w:val="affd"/>
        <w:tblW w:w="9889" w:type="dxa"/>
        <w:tblLook w:val="04A0"/>
      </w:tblPr>
      <w:tblGrid>
        <w:gridCol w:w="534"/>
        <w:gridCol w:w="336"/>
        <w:gridCol w:w="514"/>
        <w:gridCol w:w="336"/>
        <w:gridCol w:w="1082"/>
        <w:gridCol w:w="456"/>
        <w:gridCol w:w="536"/>
        <w:gridCol w:w="709"/>
        <w:gridCol w:w="1842"/>
        <w:gridCol w:w="993"/>
        <w:gridCol w:w="2551"/>
      </w:tblGrid>
      <w:tr w:rsidR="00DB698F" w:rsidRPr="005863EF">
        <w:trPr>
          <w:trHeight w:val="356"/>
        </w:trPr>
        <w:tc>
          <w:tcPr>
            <w:tcW w:w="9889" w:type="dxa"/>
            <w:gridSpan w:val="11"/>
            <w:tcBorders>
              <w:top w:val="nil"/>
              <w:left w:val="nil"/>
              <w:bottom w:val="nil"/>
              <w:right w:val="nil"/>
            </w:tcBorders>
            <w:vAlign w:val="center"/>
            <w:hideMark/>
          </w:tcPr>
          <w:p w:rsidR="00DB698F" w:rsidRPr="005863EF" w:rsidRDefault="00DB698F">
            <w:pPr>
              <w:pStyle w:val="afb"/>
              <w:ind w:firstLine="709"/>
              <w:jc w:val="right"/>
              <w:rPr>
                <w:szCs w:val="24"/>
                <w:lang w:eastAsia="en-US"/>
              </w:rPr>
            </w:pPr>
            <w:r w:rsidRPr="005863EF">
              <w:rPr>
                <w:szCs w:val="24"/>
                <w:lang w:eastAsia="en-US"/>
              </w:rPr>
              <w:t xml:space="preserve">Форма </w:t>
            </w:r>
            <w:bookmarkStart w:id="352" w:name="F01"/>
            <w:r w:rsidRPr="005863EF">
              <w:rPr>
                <w:szCs w:val="24"/>
                <w:lang w:eastAsia="en-US"/>
              </w:rPr>
              <w:t>1.</w:t>
            </w:r>
            <w:bookmarkEnd w:id="352"/>
          </w:p>
        </w:tc>
      </w:tr>
      <w:tr w:rsidR="00DB698F" w:rsidRPr="005863EF">
        <w:trPr>
          <w:trHeight w:val="356"/>
        </w:trPr>
        <w:tc>
          <w:tcPr>
            <w:tcW w:w="7338" w:type="dxa"/>
            <w:gridSpan w:val="10"/>
            <w:tcBorders>
              <w:top w:val="nil"/>
              <w:left w:val="nil"/>
              <w:bottom w:val="nil"/>
              <w:right w:val="nil"/>
            </w:tcBorders>
            <w:hideMark/>
          </w:tcPr>
          <w:p w:rsidR="00DB698F" w:rsidRPr="005863EF" w:rsidRDefault="00DB698F">
            <w:pPr>
              <w:pStyle w:val="afb"/>
              <w:ind w:firstLine="709"/>
              <w:rPr>
                <w:b/>
                <w:i/>
                <w:szCs w:val="24"/>
                <w:lang w:eastAsia="en-US"/>
              </w:rPr>
            </w:pPr>
            <w:bookmarkStart w:id="353" w:name="_Письмо_о_подаче"/>
            <w:bookmarkEnd w:id="353"/>
            <w:r w:rsidRPr="005863EF">
              <w:rPr>
                <w:b/>
                <w:i/>
                <w:szCs w:val="24"/>
                <w:lang w:eastAsia="en-US"/>
              </w:rPr>
              <w:t>Фирменный бланк участника запроса предложений</w:t>
            </w:r>
          </w:p>
        </w:tc>
        <w:tc>
          <w:tcPr>
            <w:tcW w:w="2551" w:type="dxa"/>
            <w:tcBorders>
              <w:top w:val="nil"/>
              <w:left w:val="nil"/>
              <w:bottom w:val="nil"/>
              <w:right w:val="nil"/>
            </w:tcBorders>
          </w:tcPr>
          <w:p w:rsidR="00DB698F" w:rsidRPr="005863EF" w:rsidRDefault="00DB698F">
            <w:pPr>
              <w:pStyle w:val="afb"/>
              <w:ind w:firstLine="709"/>
              <w:rPr>
                <w:b/>
                <w:i/>
                <w:szCs w:val="24"/>
                <w:lang w:eastAsia="en-US"/>
              </w:rPr>
            </w:pPr>
          </w:p>
        </w:tc>
      </w:tr>
      <w:tr w:rsidR="00DB698F" w:rsidRPr="005863EF">
        <w:trPr>
          <w:trHeight w:val="356"/>
        </w:trPr>
        <w:tc>
          <w:tcPr>
            <w:tcW w:w="534" w:type="dxa"/>
            <w:tcBorders>
              <w:top w:val="nil"/>
              <w:left w:val="nil"/>
              <w:bottom w:val="nil"/>
              <w:right w:val="nil"/>
            </w:tcBorders>
            <w:vAlign w:val="bottom"/>
            <w:hideMark/>
          </w:tcPr>
          <w:p w:rsidR="00DB698F" w:rsidRPr="005863EF" w:rsidRDefault="00DB698F">
            <w:pPr>
              <w:pStyle w:val="afb"/>
              <w:rPr>
                <w:szCs w:val="24"/>
                <w:lang w:eastAsia="en-US"/>
              </w:rPr>
            </w:pPr>
            <w:r w:rsidRPr="005863EF">
              <w:rPr>
                <w:szCs w:val="24"/>
                <w:lang w:eastAsia="en-US"/>
              </w:rPr>
              <w:t>от</w:t>
            </w:r>
          </w:p>
        </w:tc>
        <w:tc>
          <w:tcPr>
            <w:tcW w:w="336" w:type="dxa"/>
            <w:tcBorders>
              <w:top w:val="nil"/>
              <w:left w:val="nil"/>
              <w:bottom w:val="nil"/>
              <w:right w:val="nil"/>
            </w:tcBorders>
            <w:vAlign w:val="bottom"/>
            <w:hideMark/>
          </w:tcPr>
          <w:p w:rsidR="00DB698F" w:rsidRPr="005863EF" w:rsidRDefault="00DB698F">
            <w:pPr>
              <w:pStyle w:val="afb"/>
              <w:rPr>
                <w:szCs w:val="24"/>
                <w:lang w:eastAsia="en-US"/>
              </w:rPr>
            </w:pPr>
            <w:r w:rsidRPr="005863EF">
              <w:rPr>
                <w:iCs/>
                <w:szCs w:val="24"/>
                <w:lang w:eastAsia="en-US"/>
              </w:rPr>
              <w:t>«</w:t>
            </w:r>
          </w:p>
        </w:tc>
        <w:tc>
          <w:tcPr>
            <w:tcW w:w="514" w:type="dxa"/>
            <w:tcBorders>
              <w:top w:val="nil"/>
              <w:left w:val="nil"/>
              <w:bottom w:val="single" w:sz="4" w:space="0" w:color="auto"/>
              <w:right w:val="nil"/>
            </w:tcBorders>
            <w:vAlign w:val="bottom"/>
          </w:tcPr>
          <w:p w:rsidR="00DB698F" w:rsidRPr="005863EF" w:rsidRDefault="00DB698F">
            <w:pPr>
              <w:pStyle w:val="afb"/>
              <w:rPr>
                <w:szCs w:val="24"/>
                <w:lang w:eastAsia="en-US"/>
              </w:rPr>
            </w:pPr>
          </w:p>
        </w:tc>
        <w:tc>
          <w:tcPr>
            <w:tcW w:w="336" w:type="dxa"/>
            <w:tcBorders>
              <w:top w:val="nil"/>
              <w:left w:val="nil"/>
              <w:bottom w:val="nil"/>
              <w:right w:val="nil"/>
            </w:tcBorders>
            <w:vAlign w:val="bottom"/>
            <w:hideMark/>
          </w:tcPr>
          <w:p w:rsidR="00DB698F" w:rsidRPr="005863EF" w:rsidRDefault="00DB698F">
            <w:pPr>
              <w:pStyle w:val="afb"/>
              <w:rPr>
                <w:szCs w:val="24"/>
                <w:lang w:eastAsia="en-US"/>
              </w:rPr>
            </w:pPr>
            <w:r w:rsidRPr="005863EF">
              <w:rPr>
                <w:iCs/>
                <w:szCs w:val="24"/>
                <w:lang w:eastAsia="en-US"/>
              </w:rPr>
              <w:t>»</w:t>
            </w:r>
          </w:p>
        </w:tc>
        <w:tc>
          <w:tcPr>
            <w:tcW w:w="1082" w:type="dxa"/>
            <w:tcBorders>
              <w:top w:val="nil"/>
              <w:left w:val="nil"/>
              <w:bottom w:val="single" w:sz="4" w:space="0" w:color="auto"/>
              <w:right w:val="nil"/>
            </w:tcBorders>
            <w:vAlign w:val="bottom"/>
          </w:tcPr>
          <w:p w:rsidR="00DB698F" w:rsidRPr="005863EF" w:rsidRDefault="00DB698F">
            <w:pPr>
              <w:pStyle w:val="afb"/>
              <w:rPr>
                <w:szCs w:val="24"/>
                <w:lang w:eastAsia="en-US"/>
              </w:rPr>
            </w:pPr>
          </w:p>
        </w:tc>
        <w:tc>
          <w:tcPr>
            <w:tcW w:w="456" w:type="dxa"/>
            <w:tcBorders>
              <w:top w:val="nil"/>
              <w:left w:val="nil"/>
              <w:bottom w:val="nil"/>
              <w:right w:val="nil"/>
            </w:tcBorders>
            <w:vAlign w:val="bottom"/>
            <w:hideMark/>
          </w:tcPr>
          <w:p w:rsidR="00DB698F" w:rsidRPr="005863EF" w:rsidRDefault="00DB698F">
            <w:pPr>
              <w:pStyle w:val="afb"/>
              <w:rPr>
                <w:szCs w:val="24"/>
                <w:lang w:eastAsia="en-US"/>
              </w:rPr>
            </w:pPr>
            <w:r w:rsidRPr="005863EF">
              <w:rPr>
                <w:iCs/>
                <w:szCs w:val="24"/>
                <w:lang w:eastAsia="en-US"/>
              </w:rPr>
              <w:t>20</w:t>
            </w:r>
          </w:p>
        </w:tc>
        <w:tc>
          <w:tcPr>
            <w:tcW w:w="536" w:type="dxa"/>
            <w:tcBorders>
              <w:top w:val="nil"/>
              <w:left w:val="nil"/>
              <w:bottom w:val="single" w:sz="4" w:space="0" w:color="auto"/>
              <w:right w:val="nil"/>
            </w:tcBorders>
            <w:vAlign w:val="bottom"/>
          </w:tcPr>
          <w:p w:rsidR="00DB698F" w:rsidRPr="005863EF" w:rsidRDefault="00DB698F">
            <w:pPr>
              <w:pStyle w:val="afb"/>
              <w:rPr>
                <w:szCs w:val="24"/>
                <w:lang w:eastAsia="en-US"/>
              </w:rPr>
            </w:pPr>
          </w:p>
        </w:tc>
        <w:tc>
          <w:tcPr>
            <w:tcW w:w="709" w:type="dxa"/>
            <w:tcBorders>
              <w:top w:val="nil"/>
              <w:left w:val="nil"/>
              <w:bottom w:val="nil"/>
              <w:right w:val="nil"/>
            </w:tcBorders>
            <w:vAlign w:val="bottom"/>
            <w:hideMark/>
          </w:tcPr>
          <w:p w:rsidR="00DB698F" w:rsidRPr="005863EF" w:rsidRDefault="00DB698F">
            <w:pPr>
              <w:pStyle w:val="afb"/>
              <w:rPr>
                <w:szCs w:val="24"/>
                <w:lang w:eastAsia="en-US"/>
              </w:rPr>
            </w:pPr>
            <w:proofErr w:type="gramStart"/>
            <w:r w:rsidRPr="005863EF">
              <w:rPr>
                <w:szCs w:val="24"/>
                <w:lang w:eastAsia="en-US"/>
              </w:rPr>
              <w:t>г</w:t>
            </w:r>
            <w:proofErr w:type="gramEnd"/>
            <w:r w:rsidRPr="005863EF">
              <w:rPr>
                <w:szCs w:val="24"/>
                <w:lang w:eastAsia="en-US"/>
              </w:rPr>
              <w:t>. №</w:t>
            </w:r>
          </w:p>
        </w:tc>
        <w:tc>
          <w:tcPr>
            <w:tcW w:w="1842" w:type="dxa"/>
            <w:tcBorders>
              <w:top w:val="nil"/>
              <w:left w:val="nil"/>
              <w:bottom w:val="single" w:sz="4" w:space="0" w:color="auto"/>
              <w:right w:val="nil"/>
            </w:tcBorders>
            <w:vAlign w:val="bottom"/>
          </w:tcPr>
          <w:p w:rsidR="00DB698F" w:rsidRPr="005863EF" w:rsidRDefault="00DB698F">
            <w:pPr>
              <w:pStyle w:val="afb"/>
              <w:rPr>
                <w:szCs w:val="24"/>
                <w:lang w:val="en-US" w:eastAsia="en-US"/>
              </w:rPr>
            </w:pPr>
          </w:p>
        </w:tc>
        <w:tc>
          <w:tcPr>
            <w:tcW w:w="3544" w:type="dxa"/>
            <w:gridSpan w:val="2"/>
            <w:tcBorders>
              <w:top w:val="nil"/>
              <w:left w:val="nil"/>
              <w:bottom w:val="nil"/>
              <w:right w:val="nil"/>
            </w:tcBorders>
            <w:vAlign w:val="bottom"/>
          </w:tcPr>
          <w:p w:rsidR="00DB698F" w:rsidRPr="005863EF" w:rsidRDefault="00DB698F">
            <w:pPr>
              <w:pStyle w:val="afb"/>
              <w:rPr>
                <w:szCs w:val="24"/>
                <w:lang w:eastAsia="en-US"/>
              </w:rPr>
            </w:pPr>
          </w:p>
        </w:tc>
      </w:tr>
    </w:tbl>
    <w:p w:rsidR="00DB698F" w:rsidRPr="005863EF" w:rsidRDefault="00DB698F">
      <w:pPr>
        <w:ind w:firstLine="709"/>
        <w:jc w:val="both"/>
        <w:rPr>
          <w:sz w:val="24"/>
        </w:rPr>
      </w:pPr>
    </w:p>
    <w:p w:rsidR="00DB698F" w:rsidRPr="005863EF" w:rsidRDefault="00DB698F">
      <w:pPr>
        <w:ind w:firstLine="709"/>
        <w:outlineLvl w:val="1"/>
        <w:rPr>
          <w:sz w:val="24"/>
        </w:rPr>
      </w:pPr>
      <w:bookmarkStart w:id="354" w:name="_Ref394672040"/>
      <w:bookmarkStart w:id="355" w:name="_Toc395709215"/>
      <w:bookmarkStart w:id="356" w:name="_Toc412116346"/>
      <w:r w:rsidRPr="005863EF">
        <w:rPr>
          <w:sz w:val="24"/>
        </w:rPr>
        <w:t>ЗАЯВКА НА УЧАСТИЕ В ЗАПРОСЕ ПРЕДЛОЖЕНИЙ (</w:t>
      </w:r>
      <w:bookmarkEnd w:id="354"/>
      <w:r w:rsidRPr="005863EF">
        <w:rPr>
          <w:sz w:val="24"/>
        </w:rPr>
        <w:t>Форма 1.</w:t>
      </w:r>
      <w:bookmarkEnd w:id="355"/>
      <w:r w:rsidRPr="005863EF">
        <w:rPr>
          <w:sz w:val="24"/>
        </w:rPr>
        <w:t>)</w:t>
      </w:r>
      <w:bookmarkEnd w:id="356"/>
    </w:p>
    <w:p w:rsidR="00DB698F" w:rsidRPr="005863EF" w:rsidRDefault="00DB698F">
      <w:pPr>
        <w:ind w:firstLine="709"/>
        <w:rPr>
          <w:sz w:val="24"/>
        </w:rPr>
      </w:pPr>
    </w:p>
    <w:p w:rsidR="00DB698F" w:rsidRPr="005863EF" w:rsidRDefault="00DB698F">
      <w:pPr>
        <w:pStyle w:val="a9"/>
        <w:spacing w:line="276" w:lineRule="auto"/>
        <w:ind w:left="0"/>
        <w:rPr>
          <w:sz w:val="24"/>
        </w:rPr>
      </w:pPr>
      <w:r w:rsidRPr="005863EF">
        <w:rPr>
          <w:sz w:val="24"/>
        </w:rPr>
        <w:t>Изучив извещение о проведении запроса предложений на право заключения договора на поверку средств измерений - геометрические, механические, температурные, теплофизические измерения, опубликованное на официальном сайте и на ЭТП Аук. Конк. Дом-2</w:t>
      </w:r>
      <w:r w:rsidRPr="005863EF">
        <w:rPr>
          <w:b/>
          <w:i/>
          <w:sz w:val="24"/>
        </w:rPr>
        <w:t xml:space="preserve"> </w:t>
      </w:r>
      <w:r w:rsidRPr="005863EF">
        <w:rPr>
          <w:sz w:val="24"/>
        </w:rPr>
        <w:t xml:space="preserve">на сайте http://a-k-d.ru/, запрос предложений № _______ </w:t>
      </w:r>
      <w:r w:rsidRPr="005863EF">
        <w:rPr>
          <w:b/>
          <w:i/>
          <w:sz w:val="24"/>
        </w:rPr>
        <w:t xml:space="preserve">[указывается номер запроса предложений на ЭТП], </w:t>
      </w:r>
      <w:r w:rsidRPr="005863EF">
        <w:rPr>
          <w:sz w:val="24"/>
        </w:rPr>
        <w:t xml:space="preserve">документацию по запросу предложений, понимая и принимая установленные в них требования и условия запроса предложений, </w:t>
      </w:r>
    </w:p>
    <w:tbl>
      <w:tblPr>
        <w:tblStyle w:val="affd"/>
        <w:tblW w:w="0" w:type="auto"/>
        <w:tblLook w:val="04A0"/>
      </w:tblPr>
      <w:tblGrid>
        <w:gridCol w:w="1097"/>
        <w:gridCol w:w="1988"/>
        <w:gridCol w:w="1134"/>
        <w:gridCol w:w="284"/>
        <w:gridCol w:w="5352"/>
      </w:tblGrid>
      <w:tr w:rsidR="00DB698F" w:rsidRPr="005863EF">
        <w:tc>
          <w:tcPr>
            <w:tcW w:w="9855" w:type="dxa"/>
            <w:gridSpan w:val="5"/>
            <w:tcBorders>
              <w:top w:val="nil"/>
              <w:left w:val="nil"/>
              <w:bottom w:val="single" w:sz="4" w:space="0" w:color="auto"/>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r>
      <w:tr w:rsidR="00DB698F" w:rsidRPr="005863EF">
        <w:tc>
          <w:tcPr>
            <w:tcW w:w="9855" w:type="dxa"/>
            <w:gridSpan w:val="5"/>
            <w:tcBorders>
              <w:top w:val="single" w:sz="4" w:space="0" w:color="auto"/>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center"/>
              <w:rPr>
                <w:bCs/>
                <w:sz w:val="24"/>
                <w:lang w:eastAsia="en-US"/>
              </w:rPr>
            </w:pPr>
            <w:r w:rsidRPr="005863EF">
              <w:rPr>
                <w:bCs/>
                <w:sz w:val="24"/>
                <w:vertAlign w:val="superscript"/>
                <w:lang w:eastAsia="en-US"/>
              </w:rPr>
              <w:t>(полное наименование участника запроса предложений с указанием организационно-правовой формы)</w:t>
            </w:r>
          </w:p>
        </w:tc>
      </w:tr>
      <w:tr w:rsidR="00DB698F" w:rsidRPr="005863EF">
        <w:trPr>
          <w:trHeight w:val="225"/>
        </w:trPr>
        <w:tc>
          <w:tcPr>
            <w:tcW w:w="1097" w:type="dxa"/>
            <w:tcBorders>
              <w:top w:val="nil"/>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lang w:eastAsia="en-US"/>
              </w:rPr>
            </w:pPr>
            <w:r w:rsidRPr="005863EF">
              <w:rPr>
                <w:bCs/>
                <w:sz w:val="24"/>
                <w:lang w:eastAsia="en-US"/>
              </w:rPr>
              <w:t>ИНН</w:t>
            </w:r>
          </w:p>
        </w:tc>
        <w:tc>
          <w:tcPr>
            <w:tcW w:w="8758" w:type="dxa"/>
            <w:gridSpan w:val="4"/>
            <w:tcBorders>
              <w:top w:val="nil"/>
              <w:left w:val="nil"/>
              <w:bottom w:val="single" w:sz="4" w:space="0" w:color="auto"/>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r>
      <w:tr w:rsidR="00DB698F" w:rsidRPr="005863EF">
        <w:tc>
          <w:tcPr>
            <w:tcW w:w="1097" w:type="dxa"/>
            <w:tcBorders>
              <w:top w:val="nil"/>
              <w:left w:val="nil"/>
              <w:bottom w:val="nil"/>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c>
          <w:tcPr>
            <w:tcW w:w="8758" w:type="dxa"/>
            <w:gridSpan w:val="4"/>
            <w:tcBorders>
              <w:top w:val="single" w:sz="4" w:space="0" w:color="auto"/>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vertAlign w:val="superscript"/>
                <w:lang w:eastAsia="en-US"/>
              </w:rPr>
            </w:pPr>
            <w:r w:rsidRPr="005863EF">
              <w:rPr>
                <w:bCs/>
                <w:sz w:val="24"/>
                <w:vertAlign w:val="superscript"/>
                <w:lang w:eastAsia="en-US"/>
              </w:rPr>
              <w:t>(ИНН участника запроса предложений)</w:t>
            </w:r>
          </w:p>
        </w:tc>
      </w:tr>
      <w:tr w:rsidR="00DB698F" w:rsidRPr="005863EF">
        <w:trPr>
          <w:trHeight w:val="225"/>
        </w:trPr>
        <w:tc>
          <w:tcPr>
            <w:tcW w:w="4219" w:type="dxa"/>
            <w:gridSpan w:val="3"/>
            <w:tcBorders>
              <w:top w:val="nil"/>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lang w:eastAsia="en-US"/>
              </w:rPr>
            </w:pPr>
            <w:proofErr w:type="gramStart"/>
            <w:r w:rsidRPr="005863EF">
              <w:rPr>
                <w:bCs/>
                <w:sz w:val="24"/>
                <w:lang w:eastAsia="en-US"/>
              </w:rPr>
              <w:t>зарегистрированное</w:t>
            </w:r>
            <w:proofErr w:type="gramEnd"/>
            <w:r w:rsidRPr="005863EF">
              <w:rPr>
                <w:bCs/>
                <w:sz w:val="24"/>
                <w:lang w:eastAsia="en-US"/>
              </w:rPr>
              <w:t xml:space="preserve"> по адресу</w:t>
            </w:r>
          </w:p>
        </w:tc>
        <w:tc>
          <w:tcPr>
            <w:tcW w:w="5636" w:type="dxa"/>
            <w:gridSpan w:val="2"/>
            <w:tcBorders>
              <w:top w:val="nil"/>
              <w:left w:val="nil"/>
              <w:bottom w:val="single" w:sz="4" w:space="0" w:color="auto"/>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r>
      <w:tr w:rsidR="00DB698F" w:rsidRPr="005863EF">
        <w:tc>
          <w:tcPr>
            <w:tcW w:w="4219" w:type="dxa"/>
            <w:gridSpan w:val="3"/>
            <w:tcBorders>
              <w:top w:val="nil"/>
              <w:left w:val="nil"/>
              <w:bottom w:val="nil"/>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c>
          <w:tcPr>
            <w:tcW w:w="5636" w:type="dxa"/>
            <w:gridSpan w:val="2"/>
            <w:tcBorders>
              <w:top w:val="single" w:sz="4" w:space="0" w:color="auto"/>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vertAlign w:val="superscript"/>
                <w:lang w:eastAsia="en-US"/>
              </w:rPr>
            </w:pPr>
            <w:r w:rsidRPr="005863EF">
              <w:rPr>
                <w:bCs/>
                <w:sz w:val="24"/>
                <w:vertAlign w:val="superscript"/>
                <w:lang w:eastAsia="en-US"/>
              </w:rPr>
              <w:t>(юридический адрес участника запроса предложений)</w:t>
            </w:r>
          </w:p>
        </w:tc>
      </w:tr>
      <w:tr w:rsidR="00DB698F" w:rsidRPr="005863EF">
        <w:tc>
          <w:tcPr>
            <w:tcW w:w="3085" w:type="dxa"/>
            <w:gridSpan w:val="2"/>
            <w:tcBorders>
              <w:top w:val="nil"/>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lang w:eastAsia="en-US"/>
              </w:rPr>
            </w:pPr>
            <w:r w:rsidRPr="005863EF">
              <w:rPr>
                <w:bCs/>
                <w:sz w:val="24"/>
                <w:lang w:eastAsia="en-US"/>
              </w:rPr>
              <w:t>фактический адрес</w:t>
            </w:r>
          </w:p>
        </w:tc>
        <w:tc>
          <w:tcPr>
            <w:tcW w:w="6770" w:type="dxa"/>
            <w:gridSpan w:val="3"/>
            <w:tcBorders>
              <w:top w:val="nil"/>
              <w:left w:val="nil"/>
              <w:bottom w:val="single" w:sz="4" w:space="0" w:color="auto"/>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r>
      <w:tr w:rsidR="00DB698F" w:rsidRPr="005863EF">
        <w:tc>
          <w:tcPr>
            <w:tcW w:w="3085" w:type="dxa"/>
            <w:gridSpan w:val="2"/>
            <w:tcBorders>
              <w:top w:val="nil"/>
              <w:left w:val="nil"/>
              <w:bottom w:val="nil"/>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c>
          <w:tcPr>
            <w:tcW w:w="6770" w:type="dxa"/>
            <w:gridSpan w:val="3"/>
            <w:tcBorders>
              <w:top w:val="single" w:sz="4" w:space="0" w:color="auto"/>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vertAlign w:val="superscript"/>
                <w:lang w:eastAsia="en-US"/>
              </w:rPr>
            </w:pPr>
            <w:r w:rsidRPr="005863EF">
              <w:rPr>
                <w:bCs/>
                <w:sz w:val="24"/>
                <w:vertAlign w:val="superscript"/>
                <w:lang w:eastAsia="en-US"/>
              </w:rPr>
              <w:t>(фактический адрес участника запроса предложений)</w:t>
            </w:r>
          </w:p>
        </w:tc>
      </w:tr>
      <w:tr w:rsidR="00DB698F" w:rsidRPr="005863EF">
        <w:tc>
          <w:tcPr>
            <w:tcW w:w="4503" w:type="dxa"/>
            <w:gridSpan w:val="4"/>
            <w:tcBorders>
              <w:top w:val="nil"/>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lang w:eastAsia="en-US"/>
              </w:rPr>
            </w:pPr>
            <w:r w:rsidRPr="005863EF">
              <w:rPr>
                <w:bCs/>
                <w:sz w:val="24"/>
                <w:lang w:eastAsia="en-US"/>
              </w:rPr>
              <w:t xml:space="preserve">предлагает заключить договор </w:t>
            </w:r>
            <w:proofErr w:type="gramStart"/>
            <w:r w:rsidRPr="005863EF">
              <w:rPr>
                <w:bCs/>
                <w:sz w:val="24"/>
                <w:lang w:eastAsia="en-US"/>
              </w:rPr>
              <w:t>на</w:t>
            </w:r>
            <w:proofErr w:type="gramEnd"/>
            <w:r w:rsidRPr="005863EF">
              <w:rPr>
                <w:bCs/>
                <w:sz w:val="24"/>
                <w:lang w:eastAsia="en-US"/>
              </w:rPr>
              <w:t>:</w:t>
            </w:r>
          </w:p>
        </w:tc>
        <w:tc>
          <w:tcPr>
            <w:tcW w:w="5352" w:type="dxa"/>
            <w:tcBorders>
              <w:top w:val="nil"/>
              <w:left w:val="nil"/>
              <w:bottom w:val="single" w:sz="4" w:space="0" w:color="auto"/>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r>
      <w:tr w:rsidR="00DB698F" w:rsidRPr="005863EF">
        <w:tc>
          <w:tcPr>
            <w:tcW w:w="4503" w:type="dxa"/>
            <w:gridSpan w:val="4"/>
            <w:tcBorders>
              <w:top w:val="nil"/>
              <w:left w:val="nil"/>
              <w:bottom w:val="nil"/>
              <w:right w:val="nil"/>
            </w:tcBorders>
          </w:tcPr>
          <w:p w:rsidR="00DB698F" w:rsidRPr="005863EF" w:rsidRDefault="00DB698F">
            <w:pPr>
              <w:tabs>
                <w:tab w:val="clear" w:pos="708"/>
                <w:tab w:val="num" w:pos="1571"/>
              </w:tabs>
              <w:overflowPunct w:val="0"/>
              <w:autoSpaceDE w:val="0"/>
              <w:autoSpaceDN w:val="0"/>
              <w:adjustRightInd w:val="0"/>
              <w:jc w:val="both"/>
              <w:rPr>
                <w:bCs/>
                <w:sz w:val="24"/>
                <w:lang w:eastAsia="en-US"/>
              </w:rPr>
            </w:pPr>
          </w:p>
        </w:tc>
        <w:tc>
          <w:tcPr>
            <w:tcW w:w="5352" w:type="dxa"/>
            <w:tcBorders>
              <w:top w:val="single" w:sz="4" w:space="0" w:color="auto"/>
              <w:left w:val="nil"/>
              <w:bottom w:val="nil"/>
              <w:right w:val="nil"/>
            </w:tcBorders>
            <w:hideMark/>
          </w:tcPr>
          <w:p w:rsidR="00DB698F" w:rsidRPr="005863EF" w:rsidRDefault="00DB698F">
            <w:pPr>
              <w:ind w:left="33"/>
              <w:contextualSpacing/>
              <w:jc w:val="center"/>
              <w:rPr>
                <w:rFonts w:ascii="Arial" w:hAnsi="Arial" w:cs="Arial"/>
                <w:sz w:val="24"/>
                <w:vertAlign w:val="superscript"/>
                <w:lang w:val="en-US" w:eastAsia="en-US"/>
              </w:rPr>
            </w:pPr>
            <w:r w:rsidRPr="005863EF">
              <w:rPr>
                <w:b/>
                <w:bCs/>
                <w:i/>
                <w:sz w:val="24"/>
                <w:vertAlign w:val="superscript"/>
                <w:lang w:eastAsia="en-US"/>
              </w:rPr>
              <w:t>(предмет договора)</w:t>
            </w:r>
          </w:p>
        </w:tc>
      </w:tr>
    </w:tbl>
    <w:p w:rsidR="00DB698F" w:rsidRPr="005863EF" w:rsidRDefault="00DB698F">
      <w:pPr>
        <w:tabs>
          <w:tab w:val="clear" w:pos="708"/>
          <w:tab w:val="num" w:pos="1571"/>
        </w:tabs>
        <w:overflowPunct w:val="0"/>
        <w:autoSpaceDE w:val="0"/>
        <w:autoSpaceDN w:val="0"/>
        <w:adjustRightInd w:val="0"/>
        <w:jc w:val="both"/>
        <w:rPr>
          <w:bCs/>
          <w:sz w:val="24"/>
        </w:rPr>
      </w:pPr>
      <w:r w:rsidRPr="005863EF">
        <w:rPr>
          <w:bCs/>
          <w:sz w:val="24"/>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670"/>
        <w:gridCol w:w="3829"/>
      </w:tblGrid>
      <w:tr w:rsidR="00DB698F" w:rsidRPr="005863EF">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 xml:space="preserve">№ </w:t>
            </w:r>
            <w:proofErr w:type="gramStart"/>
            <w:r w:rsidRPr="005863EF">
              <w:rPr>
                <w:sz w:val="24"/>
                <w:lang w:eastAsia="en-US"/>
              </w:rPr>
              <w:t>п</w:t>
            </w:r>
            <w:proofErr w:type="gramEnd"/>
            <w:r w:rsidRPr="005863EF">
              <w:rPr>
                <w:sz w:val="24"/>
                <w:lang w:eastAsia="en-US"/>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proofErr w:type="gramStart"/>
            <w:r w:rsidRPr="005863EF">
              <w:rPr>
                <w:sz w:val="24"/>
                <w:lang w:eastAsia="en-US"/>
              </w:rPr>
              <w:t xml:space="preserve">Условия заявок на участие в запросе предложений </w:t>
            </w:r>
            <w:r w:rsidRPr="005863EF">
              <w:rPr>
                <w:sz w:val="24"/>
                <w:lang w:eastAsia="en-US"/>
              </w:rPr>
              <w:br w:type="textWrapping" w:clear="all"/>
              <w:t xml:space="preserve">(сведения, оглашаемые на процедуре открытия доступа к поданным заявкам), </w:t>
            </w:r>
            <w:r w:rsidRPr="005863EF">
              <w:rPr>
                <w:b/>
                <w:i/>
                <w:sz w:val="24"/>
                <w:lang w:eastAsia="en-US"/>
              </w:rPr>
              <w:t>а также условия договора, по которым допускаются встречные предложения</w:t>
            </w:r>
            <w:r w:rsidRPr="005863EF">
              <w:rPr>
                <w:sz w:val="24"/>
                <w:lang w:eastAsia="en-US"/>
              </w:rPr>
              <w:t>)</w:t>
            </w:r>
            <w:proofErr w:type="gramEnd"/>
          </w:p>
        </w:tc>
        <w:tc>
          <w:tcPr>
            <w:tcW w:w="3829"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Предложения участника</w:t>
            </w:r>
          </w:p>
        </w:tc>
      </w:tr>
      <w:tr w:rsidR="00DB698F" w:rsidRPr="005863EF">
        <w:trPr>
          <w:cantSplit/>
        </w:trPr>
        <w:tc>
          <w:tcPr>
            <w:tcW w:w="851"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38"/>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sz w:val="24"/>
                <w:lang w:eastAsia="en-US"/>
              </w:rPr>
            </w:pPr>
            <w:r w:rsidRPr="005863EF">
              <w:rPr>
                <w:bCs/>
                <w:sz w:val="24"/>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b/>
                <w:i/>
                <w:sz w:val="24"/>
                <w:lang w:eastAsia="en-US"/>
              </w:rPr>
              <w:t xml:space="preserve"> [указать цену договора с отражением размера НДС]</w:t>
            </w:r>
          </w:p>
        </w:tc>
      </w:tr>
      <w:tr w:rsidR="00DB698F" w:rsidRPr="005863EF">
        <w:trPr>
          <w:cantSplit/>
        </w:trPr>
        <w:tc>
          <w:tcPr>
            <w:tcW w:w="851"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38"/>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bCs/>
                <w:sz w:val="24"/>
                <w:lang w:eastAsia="en-US"/>
              </w:rPr>
            </w:pPr>
            <w:r w:rsidRPr="005863EF">
              <w:rPr>
                <w:bCs/>
                <w:sz w:val="24"/>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b/>
                <w:i/>
                <w:sz w:val="24"/>
                <w:lang w:eastAsia="en-US"/>
              </w:rPr>
            </w:pPr>
            <w:r w:rsidRPr="005863EF">
              <w:rPr>
                <w:b/>
                <w:i/>
                <w:sz w:val="24"/>
                <w:lang w:eastAsia="en-US"/>
              </w:rPr>
              <w:t>[указать цену договора]</w:t>
            </w:r>
          </w:p>
        </w:tc>
      </w:tr>
      <w:tr w:rsidR="00DB698F" w:rsidRPr="005863EF">
        <w:trPr>
          <w:cantSplit/>
        </w:trPr>
        <w:tc>
          <w:tcPr>
            <w:tcW w:w="851"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38"/>
              </w:numPr>
              <w:tabs>
                <w:tab w:val="left" w:pos="284"/>
              </w:tabs>
              <w:ind w:left="0" w:firstLine="0"/>
              <w:jc w:val="center"/>
              <w:rPr>
                <w:sz w:val="24"/>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bCs/>
                <w:sz w:val="24"/>
                <w:lang w:eastAsia="en-US"/>
              </w:rPr>
            </w:pPr>
            <w:r w:rsidRPr="005863EF">
              <w:rPr>
                <w:bCs/>
                <w:sz w:val="24"/>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b/>
                <w:i/>
                <w:iCs/>
                <w:sz w:val="24"/>
                <w:shd w:val="clear" w:color="auto" w:fill="FFFF99"/>
                <w:lang w:eastAsia="en-US"/>
              </w:rPr>
            </w:pPr>
            <w:r w:rsidRPr="005863EF">
              <w:rPr>
                <w:b/>
                <w:i/>
                <w:sz w:val="24"/>
                <w:lang w:eastAsia="en-US"/>
              </w:rPr>
              <w:t xml:space="preserve">[указать начало и окончание оказания услуг в формате исчисления сроков, указанном в пункте </w:t>
            </w:r>
            <w:fldSimple w:instr=" REF _Ref317250598 \r \h  \* MERGEFORMAT ">
              <w:r w:rsidR="003C223D" w:rsidRPr="003C223D">
                <w:rPr>
                  <w:b/>
                  <w:i/>
                  <w:sz w:val="24"/>
                  <w:lang w:eastAsia="en-US"/>
                </w:rPr>
                <w:t>3</w:t>
              </w:r>
            </w:fldSimple>
            <w:r w:rsidRPr="005863EF">
              <w:rPr>
                <w:b/>
                <w:i/>
                <w:sz w:val="24"/>
                <w:lang w:eastAsia="en-US"/>
              </w:rPr>
              <w:t xml:space="preserve"> раздела </w:t>
            </w:r>
            <w:fldSimple w:instr=" REF _Ref317249938 \r \h  \* MERGEFORMAT ">
              <w:r w:rsidR="003C223D" w:rsidRPr="003C223D">
                <w:rPr>
                  <w:b/>
                  <w:i/>
                  <w:sz w:val="24"/>
                  <w:lang w:eastAsia="en-US"/>
                </w:rPr>
                <w:t>5</w:t>
              </w:r>
            </w:fldSimple>
            <w:r w:rsidRPr="005863EF">
              <w:rPr>
                <w:b/>
                <w:i/>
                <w:sz w:val="24"/>
                <w:lang w:eastAsia="en-US"/>
              </w:rPr>
              <w:t xml:space="preserve"> «Информационная карта запроса предложений»]</w:t>
            </w:r>
          </w:p>
        </w:tc>
      </w:tr>
    </w:tbl>
    <w:p w:rsidR="00DB698F" w:rsidRPr="005863EF" w:rsidRDefault="00DB698F">
      <w:pPr>
        <w:ind w:firstLine="709"/>
        <w:jc w:val="both"/>
        <w:rPr>
          <w:b/>
          <w:i/>
          <w:sz w:val="24"/>
          <w:highlight w:val="yellow"/>
        </w:rPr>
      </w:pP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99"/>
        <w:gridCol w:w="6458"/>
      </w:tblGrid>
      <w:tr w:rsidR="00DB698F" w:rsidRPr="005863EF">
        <w:tc>
          <w:tcPr>
            <w:tcW w:w="3399" w:type="dxa"/>
            <w:hideMark/>
          </w:tcPr>
          <w:p w:rsidR="00DB698F" w:rsidRPr="005863EF" w:rsidRDefault="00DB698F">
            <w:pPr>
              <w:tabs>
                <w:tab w:val="clear" w:pos="708"/>
                <w:tab w:val="left" w:pos="567"/>
                <w:tab w:val="left" w:pos="1134"/>
              </w:tabs>
              <w:ind w:left="567"/>
              <w:jc w:val="both"/>
              <w:rPr>
                <w:sz w:val="24"/>
                <w:lang w:eastAsia="en-US"/>
              </w:rPr>
            </w:pPr>
            <w:r w:rsidRPr="005863EF">
              <w:rPr>
                <w:bCs/>
                <w:sz w:val="24"/>
                <w:lang w:eastAsia="en-US"/>
              </w:rPr>
              <w:t>Условия оплаты:</w:t>
            </w:r>
          </w:p>
        </w:tc>
        <w:tc>
          <w:tcPr>
            <w:tcW w:w="6458" w:type="dxa"/>
            <w:tcBorders>
              <w:top w:val="nil"/>
              <w:left w:val="nil"/>
              <w:bottom w:val="single" w:sz="4" w:space="0" w:color="auto"/>
              <w:right w:val="nil"/>
            </w:tcBorders>
          </w:tcPr>
          <w:p w:rsidR="00DB698F" w:rsidRPr="005863EF" w:rsidRDefault="00DB698F">
            <w:pPr>
              <w:tabs>
                <w:tab w:val="clear" w:pos="708"/>
                <w:tab w:val="left" w:pos="567"/>
                <w:tab w:val="left" w:pos="1134"/>
              </w:tabs>
              <w:jc w:val="both"/>
              <w:rPr>
                <w:sz w:val="24"/>
                <w:lang w:eastAsia="en-US"/>
              </w:rPr>
            </w:pPr>
          </w:p>
        </w:tc>
      </w:tr>
      <w:tr w:rsidR="00DB698F" w:rsidRPr="005863EF">
        <w:tc>
          <w:tcPr>
            <w:tcW w:w="3399" w:type="dxa"/>
          </w:tcPr>
          <w:p w:rsidR="00DB698F" w:rsidRPr="005863EF" w:rsidRDefault="00DB698F">
            <w:pPr>
              <w:pStyle w:val="a9"/>
              <w:spacing w:line="276" w:lineRule="auto"/>
              <w:ind w:left="0"/>
              <w:rPr>
                <w:sz w:val="24"/>
                <w:lang w:eastAsia="en-US"/>
              </w:rPr>
            </w:pPr>
          </w:p>
        </w:tc>
        <w:tc>
          <w:tcPr>
            <w:tcW w:w="6458" w:type="dxa"/>
            <w:tcBorders>
              <w:top w:val="single" w:sz="4" w:space="0" w:color="auto"/>
              <w:left w:val="nil"/>
              <w:bottom w:val="nil"/>
              <w:right w:val="nil"/>
            </w:tcBorders>
            <w:hideMark/>
          </w:tcPr>
          <w:p w:rsidR="00DB698F" w:rsidRPr="005863EF" w:rsidRDefault="00DB698F">
            <w:pPr>
              <w:pStyle w:val="a9"/>
              <w:spacing w:line="276" w:lineRule="auto"/>
              <w:ind w:left="0"/>
              <w:jc w:val="center"/>
              <w:rPr>
                <w:b/>
                <w:i/>
                <w:sz w:val="24"/>
                <w:vertAlign w:val="superscript"/>
                <w:lang w:eastAsia="en-US"/>
              </w:rPr>
            </w:pPr>
            <w:r w:rsidRPr="005863EF">
              <w:rPr>
                <w:b/>
                <w:i/>
                <w:sz w:val="24"/>
                <w:vertAlign w:val="superscript"/>
                <w:lang w:eastAsia="en-US"/>
              </w:rPr>
              <w:t>указать порядок платежей по договору, предлагаемый участником</w:t>
            </w:r>
          </w:p>
        </w:tc>
      </w:tr>
    </w:tbl>
    <w:p w:rsidR="00DB698F" w:rsidRPr="005863EF" w:rsidRDefault="00DB698F">
      <w:pPr>
        <w:ind w:left="57" w:right="57"/>
        <w:jc w:val="both"/>
        <w:rPr>
          <w:bCs/>
          <w:sz w:val="24"/>
        </w:rPr>
      </w:pPr>
      <w:r w:rsidRPr="005863EF">
        <w:rPr>
          <w:bCs/>
          <w:sz w:val="24"/>
        </w:rPr>
        <w:tab/>
      </w:r>
    </w:p>
    <w:tbl>
      <w:tblPr>
        <w:tblStyle w:val="affd"/>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392"/>
        <w:gridCol w:w="574"/>
        <w:gridCol w:w="268"/>
        <w:gridCol w:w="538"/>
        <w:gridCol w:w="236"/>
        <w:gridCol w:w="544"/>
        <w:gridCol w:w="356"/>
        <w:gridCol w:w="519"/>
        <w:gridCol w:w="152"/>
        <w:gridCol w:w="356"/>
        <w:gridCol w:w="2202"/>
        <w:gridCol w:w="496"/>
        <w:gridCol w:w="780"/>
        <w:gridCol w:w="1060"/>
      </w:tblGrid>
      <w:tr w:rsidR="00DB698F" w:rsidRPr="005863EF">
        <w:tc>
          <w:tcPr>
            <w:tcW w:w="9857" w:type="dxa"/>
            <w:gridSpan w:val="15"/>
            <w:hideMark/>
          </w:tcPr>
          <w:p w:rsidR="00DB698F" w:rsidRPr="005863EF" w:rsidRDefault="00DB698F">
            <w:pPr>
              <w:tabs>
                <w:tab w:val="clear" w:pos="708"/>
                <w:tab w:val="left" w:pos="567"/>
                <w:tab w:val="left" w:pos="1134"/>
              </w:tabs>
              <w:ind w:left="567"/>
              <w:jc w:val="both"/>
              <w:rPr>
                <w:b/>
                <w:i/>
                <w:sz w:val="24"/>
              </w:rPr>
            </w:pPr>
            <w:r w:rsidRPr="005863EF">
              <w:rPr>
                <w:sz w:val="24"/>
                <w:lang w:eastAsia="en-US"/>
              </w:rPr>
              <w:t xml:space="preserve">Настоящая заявка на участие в запросе предложений имеет </w:t>
            </w:r>
            <w:proofErr w:type="gramStart"/>
            <w:r w:rsidRPr="005863EF">
              <w:rPr>
                <w:sz w:val="24"/>
                <w:lang w:eastAsia="en-US"/>
              </w:rPr>
              <w:t>правовой</w:t>
            </w:r>
            <w:proofErr w:type="gramEnd"/>
            <w:r w:rsidRPr="005863EF">
              <w:rPr>
                <w:sz w:val="24"/>
                <w:lang w:eastAsia="en-US"/>
              </w:rPr>
              <w:t xml:space="preserve"> </w:t>
            </w:r>
          </w:p>
        </w:tc>
      </w:tr>
      <w:tr w:rsidR="00DB698F" w:rsidRPr="005863EF">
        <w:tc>
          <w:tcPr>
            <w:tcW w:w="3936" w:type="dxa"/>
            <w:gridSpan w:val="7"/>
            <w:hideMark/>
          </w:tcPr>
          <w:p w:rsidR="00DB698F" w:rsidRPr="005863EF" w:rsidRDefault="00DB698F">
            <w:pPr>
              <w:tabs>
                <w:tab w:val="clear" w:pos="708"/>
                <w:tab w:val="left" w:pos="567"/>
                <w:tab w:val="left" w:pos="1134"/>
              </w:tabs>
              <w:jc w:val="both"/>
              <w:rPr>
                <w:b/>
                <w:i/>
                <w:sz w:val="24"/>
              </w:rPr>
            </w:pPr>
            <w:r w:rsidRPr="005863EF">
              <w:rPr>
                <w:sz w:val="24"/>
                <w:lang w:eastAsia="en-US"/>
              </w:rPr>
              <w:t xml:space="preserve">статус оферты, и действует </w:t>
            </w:r>
            <w:proofErr w:type="gramStart"/>
            <w:r w:rsidRPr="005863EF">
              <w:rPr>
                <w:sz w:val="24"/>
                <w:lang w:eastAsia="en-US"/>
              </w:rPr>
              <w:t>до</w:t>
            </w:r>
            <w:proofErr w:type="gramEnd"/>
            <w:r w:rsidRPr="005863EF">
              <w:rPr>
                <w:sz w:val="24"/>
                <w:lang w:eastAsia="en-US"/>
              </w:rPr>
              <w:t xml:space="preserve"> </w:t>
            </w:r>
          </w:p>
        </w:tc>
        <w:tc>
          <w:tcPr>
            <w:tcW w:w="356" w:type="dxa"/>
            <w:vAlign w:val="bottom"/>
            <w:hideMark/>
          </w:tcPr>
          <w:p w:rsidR="00DB698F" w:rsidRPr="005863EF" w:rsidRDefault="00DB698F">
            <w:pPr>
              <w:tabs>
                <w:tab w:val="clear" w:pos="708"/>
                <w:tab w:val="left" w:pos="567"/>
                <w:tab w:val="left" w:pos="1134"/>
              </w:tabs>
              <w:rPr>
                <w:b/>
                <w:i/>
                <w:sz w:val="24"/>
              </w:rPr>
            </w:pPr>
            <w:r w:rsidRPr="005863EF">
              <w:rPr>
                <w:sz w:val="24"/>
                <w:lang w:eastAsia="en-US"/>
              </w:rPr>
              <w:t>«</w:t>
            </w:r>
          </w:p>
        </w:tc>
        <w:tc>
          <w:tcPr>
            <w:tcW w:w="671" w:type="dxa"/>
            <w:gridSpan w:val="2"/>
            <w:tcBorders>
              <w:top w:val="nil"/>
              <w:left w:val="nil"/>
              <w:bottom w:val="single" w:sz="4" w:space="0" w:color="auto"/>
              <w:right w:val="nil"/>
            </w:tcBorders>
            <w:vAlign w:val="bottom"/>
          </w:tcPr>
          <w:p w:rsidR="00DB698F" w:rsidRPr="005863EF" w:rsidRDefault="00DB698F">
            <w:pPr>
              <w:tabs>
                <w:tab w:val="clear" w:pos="708"/>
                <w:tab w:val="left" w:pos="567"/>
                <w:tab w:val="left" w:pos="1134"/>
              </w:tabs>
              <w:rPr>
                <w:sz w:val="24"/>
              </w:rPr>
            </w:pPr>
          </w:p>
        </w:tc>
        <w:tc>
          <w:tcPr>
            <w:tcW w:w="356" w:type="dxa"/>
            <w:vAlign w:val="bottom"/>
            <w:hideMark/>
          </w:tcPr>
          <w:p w:rsidR="00DB698F" w:rsidRPr="005863EF" w:rsidRDefault="00DB698F">
            <w:pPr>
              <w:tabs>
                <w:tab w:val="clear" w:pos="708"/>
                <w:tab w:val="left" w:pos="567"/>
                <w:tab w:val="left" w:pos="1134"/>
              </w:tabs>
              <w:rPr>
                <w:sz w:val="24"/>
              </w:rPr>
            </w:pPr>
            <w:r w:rsidRPr="005863EF">
              <w:rPr>
                <w:sz w:val="24"/>
                <w:lang w:eastAsia="en-US"/>
              </w:rPr>
              <w:t>»</w:t>
            </w:r>
          </w:p>
        </w:tc>
        <w:tc>
          <w:tcPr>
            <w:tcW w:w="2202" w:type="dxa"/>
            <w:tcBorders>
              <w:top w:val="nil"/>
              <w:left w:val="nil"/>
              <w:bottom w:val="single" w:sz="4" w:space="0" w:color="auto"/>
              <w:right w:val="nil"/>
            </w:tcBorders>
            <w:vAlign w:val="bottom"/>
          </w:tcPr>
          <w:p w:rsidR="00DB698F" w:rsidRPr="005863EF" w:rsidRDefault="00DB698F">
            <w:pPr>
              <w:tabs>
                <w:tab w:val="clear" w:pos="708"/>
                <w:tab w:val="left" w:pos="567"/>
                <w:tab w:val="left" w:pos="1134"/>
              </w:tabs>
              <w:rPr>
                <w:sz w:val="24"/>
              </w:rPr>
            </w:pPr>
          </w:p>
        </w:tc>
        <w:tc>
          <w:tcPr>
            <w:tcW w:w="496" w:type="dxa"/>
            <w:vAlign w:val="bottom"/>
            <w:hideMark/>
          </w:tcPr>
          <w:p w:rsidR="00DB698F" w:rsidRPr="005863EF" w:rsidRDefault="00DB698F">
            <w:pPr>
              <w:tabs>
                <w:tab w:val="clear" w:pos="708"/>
                <w:tab w:val="left" w:pos="567"/>
                <w:tab w:val="left" w:pos="1134"/>
              </w:tabs>
              <w:rPr>
                <w:sz w:val="24"/>
              </w:rPr>
            </w:pPr>
            <w:r w:rsidRPr="005863EF">
              <w:rPr>
                <w:sz w:val="24"/>
              </w:rPr>
              <w:t>20</w:t>
            </w:r>
          </w:p>
        </w:tc>
        <w:tc>
          <w:tcPr>
            <w:tcW w:w="780" w:type="dxa"/>
            <w:tcBorders>
              <w:top w:val="nil"/>
              <w:left w:val="nil"/>
              <w:bottom w:val="single" w:sz="4" w:space="0" w:color="auto"/>
              <w:right w:val="nil"/>
            </w:tcBorders>
            <w:vAlign w:val="bottom"/>
          </w:tcPr>
          <w:p w:rsidR="00DB698F" w:rsidRPr="005863EF" w:rsidRDefault="00DB698F">
            <w:pPr>
              <w:tabs>
                <w:tab w:val="clear" w:pos="708"/>
                <w:tab w:val="left" w:pos="567"/>
                <w:tab w:val="left" w:pos="1134"/>
              </w:tabs>
              <w:rPr>
                <w:sz w:val="24"/>
              </w:rPr>
            </w:pPr>
          </w:p>
        </w:tc>
        <w:tc>
          <w:tcPr>
            <w:tcW w:w="1060" w:type="dxa"/>
            <w:vAlign w:val="bottom"/>
            <w:hideMark/>
          </w:tcPr>
          <w:p w:rsidR="00DB698F" w:rsidRPr="005863EF" w:rsidRDefault="00DB698F">
            <w:pPr>
              <w:tabs>
                <w:tab w:val="clear" w:pos="708"/>
                <w:tab w:val="left" w:pos="567"/>
                <w:tab w:val="left" w:pos="1134"/>
              </w:tabs>
              <w:rPr>
                <w:sz w:val="24"/>
              </w:rPr>
            </w:pPr>
            <w:r w:rsidRPr="005863EF">
              <w:rPr>
                <w:sz w:val="24"/>
              </w:rPr>
              <w:t>года</w:t>
            </w:r>
          </w:p>
        </w:tc>
      </w:tr>
      <w:tr w:rsidR="00DB698F" w:rsidRPr="005863EF">
        <w:tc>
          <w:tcPr>
            <w:tcW w:w="3156" w:type="dxa"/>
            <w:gridSpan w:val="5"/>
          </w:tcPr>
          <w:p w:rsidR="00DB698F" w:rsidRPr="005863EF" w:rsidRDefault="00DB698F">
            <w:pPr>
              <w:tabs>
                <w:tab w:val="clear" w:pos="708"/>
                <w:tab w:val="left" w:pos="567"/>
                <w:tab w:val="left" w:pos="1134"/>
              </w:tabs>
              <w:jc w:val="both"/>
              <w:rPr>
                <w:b/>
                <w:i/>
                <w:sz w:val="24"/>
              </w:rPr>
            </w:pPr>
          </w:p>
        </w:tc>
        <w:tc>
          <w:tcPr>
            <w:tcW w:w="6701" w:type="dxa"/>
            <w:gridSpan w:val="10"/>
            <w:hideMark/>
          </w:tcPr>
          <w:p w:rsidR="00DB698F" w:rsidRPr="005863EF" w:rsidRDefault="00DB698F">
            <w:pPr>
              <w:pStyle w:val="a9"/>
              <w:spacing w:line="276" w:lineRule="auto"/>
              <w:ind w:left="0"/>
              <w:jc w:val="center"/>
              <w:rPr>
                <w:b/>
                <w:i/>
                <w:sz w:val="24"/>
                <w:vertAlign w:val="superscript"/>
                <w:lang w:eastAsia="en-US"/>
              </w:rPr>
            </w:pPr>
            <w:r w:rsidRPr="005863EF">
              <w:rPr>
                <w:b/>
                <w:i/>
                <w:sz w:val="24"/>
                <w:vertAlign w:val="superscript"/>
                <w:lang w:eastAsia="en-US"/>
              </w:rPr>
              <w:t>срок действия заявки указывается с учетом положений подраздела </w:t>
            </w:r>
            <w:fldSimple w:instr=" REF _Ref389474964 \r \h  \* MERGEFORMAT ">
              <w:r w:rsidR="003C223D" w:rsidRPr="003C223D">
                <w:rPr>
                  <w:b/>
                  <w:i/>
                  <w:sz w:val="24"/>
                  <w:vertAlign w:val="superscript"/>
                  <w:lang w:eastAsia="en-US"/>
                </w:rPr>
                <w:t>4.5</w:t>
              </w:r>
            </w:fldSimple>
            <w:r w:rsidRPr="005863EF">
              <w:rPr>
                <w:b/>
                <w:i/>
                <w:sz w:val="24"/>
                <w:vertAlign w:val="superscript"/>
                <w:lang w:eastAsia="en-US"/>
              </w:rPr>
              <w:t xml:space="preserve"> документации по запросу предложений</w:t>
            </w:r>
          </w:p>
        </w:tc>
      </w:tr>
      <w:tr w:rsidR="00DB698F" w:rsidRPr="005863EF">
        <w:tc>
          <w:tcPr>
            <w:tcW w:w="9857" w:type="dxa"/>
            <w:gridSpan w:val="15"/>
          </w:tcPr>
          <w:p w:rsidR="00DB698F" w:rsidRPr="005863EF" w:rsidRDefault="00DB698F">
            <w:pPr>
              <w:tabs>
                <w:tab w:val="clear" w:pos="708"/>
                <w:tab w:val="left" w:pos="567"/>
                <w:tab w:val="left" w:pos="1134"/>
              </w:tabs>
              <w:jc w:val="both"/>
              <w:rPr>
                <w:b/>
                <w:i/>
                <w:sz w:val="24"/>
              </w:rPr>
            </w:pPr>
          </w:p>
        </w:tc>
      </w:tr>
      <w:tr w:rsidR="00DB698F" w:rsidRPr="005863EF">
        <w:tc>
          <w:tcPr>
            <w:tcW w:w="9857" w:type="dxa"/>
            <w:gridSpan w:val="15"/>
            <w:hideMark/>
          </w:tcPr>
          <w:p w:rsidR="00DB698F" w:rsidRPr="005863EF" w:rsidRDefault="00DB698F">
            <w:pPr>
              <w:tabs>
                <w:tab w:val="clear" w:pos="708"/>
                <w:tab w:val="left" w:pos="567"/>
                <w:tab w:val="left" w:pos="1134"/>
              </w:tabs>
              <w:ind w:left="567"/>
              <w:jc w:val="both"/>
              <w:rPr>
                <w:sz w:val="24"/>
                <w:lang w:eastAsia="en-US"/>
              </w:rPr>
            </w:pPr>
            <w:r w:rsidRPr="005863EF">
              <w:rPr>
                <w:b/>
                <w:i/>
                <w:sz w:val="24"/>
              </w:rPr>
              <w:t>Для юридических лиц:</w:t>
            </w:r>
            <w:r w:rsidRPr="005863EF">
              <w:rPr>
                <w:sz w:val="24"/>
              </w:rPr>
              <w:t xml:space="preserve"> Настоящим подтверждаем, что:</w:t>
            </w:r>
          </w:p>
        </w:tc>
      </w:tr>
      <w:tr w:rsidR="00DB698F" w:rsidRPr="005863EF">
        <w:tc>
          <w:tcPr>
            <w:tcW w:w="1384" w:type="dxa"/>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против</w:t>
            </w:r>
          </w:p>
        </w:tc>
        <w:tc>
          <w:tcPr>
            <w:tcW w:w="8473" w:type="dxa"/>
            <w:gridSpan w:val="14"/>
            <w:tcBorders>
              <w:top w:val="nil"/>
              <w:left w:val="nil"/>
              <w:bottom w:val="single" w:sz="4" w:space="0" w:color="auto"/>
              <w:right w:val="nil"/>
            </w:tcBorders>
          </w:tcPr>
          <w:p w:rsidR="00DB698F" w:rsidRPr="005863EF" w:rsidRDefault="00DB698F">
            <w:pPr>
              <w:tabs>
                <w:tab w:val="clear" w:pos="708"/>
                <w:tab w:val="left" w:pos="567"/>
                <w:tab w:val="left" w:pos="1134"/>
              </w:tabs>
              <w:jc w:val="both"/>
              <w:rPr>
                <w:sz w:val="24"/>
                <w:lang w:eastAsia="en-US"/>
              </w:rPr>
            </w:pPr>
          </w:p>
        </w:tc>
      </w:tr>
      <w:tr w:rsidR="00DB698F" w:rsidRPr="005863EF">
        <w:tc>
          <w:tcPr>
            <w:tcW w:w="1384" w:type="dxa"/>
          </w:tcPr>
          <w:p w:rsidR="00DB698F" w:rsidRPr="005863EF" w:rsidRDefault="00DB698F">
            <w:pPr>
              <w:tabs>
                <w:tab w:val="clear" w:pos="708"/>
                <w:tab w:val="left" w:pos="567"/>
                <w:tab w:val="left" w:pos="1134"/>
              </w:tabs>
              <w:jc w:val="right"/>
              <w:rPr>
                <w:b/>
                <w:i/>
                <w:sz w:val="24"/>
                <w:lang w:eastAsia="en-US"/>
              </w:rPr>
            </w:pPr>
          </w:p>
        </w:tc>
        <w:tc>
          <w:tcPr>
            <w:tcW w:w="8473" w:type="dxa"/>
            <w:gridSpan w:val="14"/>
            <w:hideMark/>
          </w:tcPr>
          <w:p w:rsidR="00DB698F" w:rsidRPr="005863EF" w:rsidRDefault="00DB698F">
            <w:pPr>
              <w:tabs>
                <w:tab w:val="left" w:pos="567"/>
                <w:tab w:val="left" w:pos="1134"/>
              </w:tabs>
              <w:jc w:val="center"/>
              <w:rPr>
                <w:b/>
                <w:i/>
                <w:sz w:val="24"/>
                <w:vertAlign w:val="superscript"/>
                <w:lang w:eastAsia="en-US"/>
              </w:rPr>
            </w:pPr>
            <w:r w:rsidRPr="005863EF">
              <w:rPr>
                <w:b/>
                <w:i/>
                <w:sz w:val="24"/>
                <w:vertAlign w:val="superscript"/>
                <w:lang w:eastAsia="en-US"/>
              </w:rPr>
              <w:t>наименование участника запроса предложений</w:t>
            </w:r>
          </w:p>
        </w:tc>
      </w:tr>
      <w:tr w:rsidR="00DB698F" w:rsidRPr="005863EF">
        <w:tc>
          <w:tcPr>
            <w:tcW w:w="9857" w:type="dxa"/>
            <w:gridSpan w:val="15"/>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 xml:space="preserve">не проводится процедура ликвидации, не принято арбитражным судом решения </w:t>
            </w:r>
          </w:p>
        </w:tc>
      </w:tr>
      <w:tr w:rsidR="00DB698F" w:rsidRPr="005863EF">
        <w:tc>
          <w:tcPr>
            <w:tcW w:w="1776" w:type="dxa"/>
            <w:gridSpan w:val="2"/>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о признании</w:t>
            </w:r>
          </w:p>
        </w:tc>
        <w:tc>
          <w:tcPr>
            <w:tcW w:w="8081" w:type="dxa"/>
            <w:gridSpan w:val="13"/>
            <w:tcBorders>
              <w:top w:val="nil"/>
              <w:left w:val="nil"/>
              <w:bottom w:val="single" w:sz="4" w:space="0" w:color="auto"/>
              <w:right w:val="nil"/>
            </w:tcBorders>
          </w:tcPr>
          <w:p w:rsidR="00DB698F" w:rsidRPr="005863EF" w:rsidRDefault="00DB698F">
            <w:pPr>
              <w:tabs>
                <w:tab w:val="clear" w:pos="708"/>
                <w:tab w:val="left" w:pos="567"/>
                <w:tab w:val="left" w:pos="1134"/>
              </w:tabs>
              <w:jc w:val="both"/>
              <w:rPr>
                <w:sz w:val="24"/>
                <w:lang w:eastAsia="en-US"/>
              </w:rPr>
            </w:pPr>
          </w:p>
        </w:tc>
      </w:tr>
      <w:tr w:rsidR="00DB698F" w:rsidRPr="005863EF">
        <w:tc>
          <w:tcPr>
            <w:tcW w:w="1776" w:type="dxa"/>
            <w:gridSpan w:val="2"/>
          </w:tcPr>
          <w:p w:rsidR="00DB698F" w:rsidRPr="005863EF" w:rsidRDefault="00DB698F">
            <w:pPr>
              <w:tabs>
                <w:tab w:val="clear" w:pos="708"/>
                <w:tab w:val="left" w:pos="567"/>
                <w:tab w:val="left" w:pos="1134"/>
              </w:tabs>
              <w:jc w:val="both"/>
              <w:rPr>
                <w:sz w:val="24"/>
                <w:lang w:eastAsia="en-US"/>
              </w:rPr>
            </w:pPr>
          </w:p>
        </w:tc>
        <w:tc>
          <w:tcPr>
            <w:tcW w:w="8081" w:type="dxa"/>
            <w:gridSpan w:val="13"/>
            <w:hideMark/>
          </w:tcPr>
          <w:p w:rsidR="00DB698F" w:rsidRPr="005863EF" w:rsidRDefault="00DB698F">
            <w:pPr>
              <w:tabs>
                <w:tab w:val="clear" w:pos="708"/>
                <w:tab w:val="left" w:pos="567"/>
                <w:tab w:val="left" w:pos="1134"/>
              </w:tabs>
              <w:jc w:val="center"/>
              <w:rPr>
                <w:sz w:val="24"/>
                <w:vertAlign w:val="superscript"/>
                <w:lang w:eastAsia="en-US"/>
              </w:rPr>
            </w:pPr>
            <w:r w:rsidRPr="005863EF">
              <w:rPr>
                <w:b/>
                <w:i/>
                <w:sz w:val="24"/>
                <w:vertAlign w:val="superscript"/>
                <w:lang w:eastAsia="en-US"/>
              </w:rPr>
              <w:t>наименование участника запроса предложений</w:t>
            </w:r>
          </w:p>
        </w:tc>
      </w:tr>
      <w:tr w:rsidR="00DB698F" w:rsidRPr="005863EF">
        <w:tc>
          <w:tcPr>
            <w:tcW w:w="3392" w:type="dxa"/>
            <w:gridSpan w:val="6"/>
            <w:hideMark/>
          </w:tcPr>
          <w:p w:rsidR="00DB698F" w:rsidRPr="005863EF" w:rsidRDefault="00DB698F">
            <w:pPr>
              <w:tabs>
                <w:tab w:val="clear" w:pos="708"/>
                <w:tab w:val="left" w:pos="567"/>
                <w:tab w:val="left" w:pos="1134"/>
              </w:tabs>
              <w:jc w:val="both"/>
              <w:rPr>
                <w:sz w:val="24"/>
                <w:lang w:val="en-US" w:eastAsia="en-US"/>
              </w:rPr>
            </w:pPr>
            <w:r w:rsidRPr="005863EF">
              <w:rPr>
                <w:sz w:val="24"/>
                <w:lang w:eastAsia="en-US"/>
              </w:rPr>
              <w:t>банкротом,  деятельность</w:t>
            </w:r>
            <w:r w:rsidRPr="005863EF">
              <w:rPr>
                <w:sz w:val="24"/>
                <w:lang w:val="en-US" w:eastAsia="en-US"/>
              </w:rPr>
              <w:t xml:space="preserve"> </w:t>
            </w:r>
          </w:p>
        </w:tc>
        <w:tc>
          <w:tcPr>
            <w:tcW w:w="6465" w:type="dxa"/>
            <w:gridSpan w:val="9"/>
            <w:tcBorders>
              <w:top w:val="nil"/>
              <w:left w:val="nil"/>
              <w:bottom w:val="single" w:sz="4" w:space="0" w:color="auto"/>
              <w:right w:val="nil"/>
            </w:tcBorders>
          </w:tcPr>
          <w:p w:rsidR="00DB698F" w:rsidRPr="005863EF" w:rsidRDefault="00DB698F">
            <w:pPr>
              <w:tabs>
                <w:tab w:val="clear" w:pos="708"/>
                <w:tab w:val="left" w:pos="567"/>
                <w:tab w:val="left" w:pos="1134"/>
              </w:tabs>
              <w:jc w:val="both"/>
              <w:rPr>
                <w:sz w:val="24"/>
                <w:lang w:val="en-US" w:eastAsia="en-US"/>
              </w:rPr>
            </w:pPr>
          </w:p>
        </w:tc>
      </w:tr>
      <w:tr w:rsidR="00DB698F" w:rsidRPr="005863EF">
        <w:tc>
          <w:tcPr>
            <w:tcW w:w="3392" w:type="dxa"/>
            <w:gridSpan w:val="6"/>
          </w:tcPr>
          <w:p w:rsidR="00DB698F" w:rsidRPr="005863EF" w:rsidRDefault="00DB698F">
            <w:pPr>
              <w:tabs>
                <w:tab w:val="clear" w:pos="708"/>
                <w:tab w:val="left" w:pos="567"/>
                <w:tab w:val="left" w:pos="1134"/>
              </w:tabs>
              <w:jc w:val="both"/>
              <w:rPr>
                <w:sz w:val="24"/>
                <w:lang w:eastAsia="en-US"/>
              </w:rPr>
            </w:pPr>
          </w:p>
        </w:tc>
        <w:tc>
          <w:tcPr>
            <w:tcW w:w="6465" w:type="dxa"/>
            <w:gridSpan w:val="9"/>
            <w:hideMark/>
          </w:tcPr>
          <w:p w:rsidR="00DB698F" w:rsidRPr="005863EF" w:rsidRDefault="00DB698F">
            <w:pPr>
              <w:tabs>
                <w:tab w:val="clear" w:pos="708"/>
                <w:tab w:val="left" w:pos="567"/>
                <w:tab w:val="left" w:pos="1134"/>
              </w:tabs>
              <w:jc w:val="center"/>
              <w:rPr>
                <w:sz w:val="24"/>
                <w:lang w:eastAsia="en-US"/>
              </w:rPr>
            </w:pPr>
            <w:r w:rsidRPr="005863EF">
              <w:rPr>
                <w:b/>
                <w:i/>
                <w:sz w:val="24"/>
                <w:vertAlign w:val="superscript"/>
                <w:lang w:eastAsia="en-US"/>
              </w:rPr>
              <w:t>наименование участника запроса предложений</w:t>
            </w:r>
          </w:p>
        </w:tc>
      </w:tr>
      <w:tr w:rsidR="00DB698F" w:rsidRPr="005863EF">
        <w:tc>
          <w:tcPr>
            <w:tcW w:w="9857" w:type="dxa"/>
            <w:gridSpan w:val="15"/>
            <w:hideMark/>
          </w:tcPr>
          <w:p w:rsidR="00DB698F" w:rsidRPr="005863EF" w:rsidRDefault="00DB698F">
            <w:pPr>
              <w:tabs>
                <w:tab w:val="clear" w:pos="708"/>
                <w:tab w:val="left" w:pos="567"/>
                <w:tab w:val="left" w:pos="1134"/>
              </w:tabs>
              <w:rPr>
                <w:sz w:val="24"/>
                <w:lang w:eastAsia="en-US"/>
              </w:rPr>
            </w:pPr>
            <w:r w:rsidRPr="005863EF">
              <w:rPr>
                <w:sz w:val="24"/>
                <w:lang w:eastAsia="en-US"/>
              </w:rPr>
              <w:t xml:space="preserve">не </w:t>
            </w:r>
            <w:proofErr w:type="gramStart"/>
            <w:r w:rsidRPr="005863EF">
              <w:rPr>
                <w:sz w:val="24"/>
                <w:lang w:eastAsia="en-US"/>
              </w:rPr>
              <w:t>приостановлена</w:t>
            </w:r>
            <w:proofErr w:type="gramEnd"/>
            <w:r w:rsidRPr="005863EF">
              <w:rPr>
                <w:sz w:val="24"/>
                <w:lang w:eastAsia="en-US"/>
              </w:rPr>
              <w:t>, на имущество не наложен арест по решению суда, административного органа;</w:t>
            </w:r>
          </w:p>
        </w:tc>
      </w:tr>
      <w:tr w:rsidR="00DB698F" w:rsidRPr="005863EF">
        <w:tc>
          <w:tcPr>
            <w:tcW w:w="9857" w:type="dxa"/>
            <w:gridSpan w:val="15"/>
            <w:hideMark/>
          </w:tcPr>
          <w:p w:rsidR="00DB698F" w:rsidRPr="005863EF" w:rsidRDefault="00DB698F">
            <w:pPr>
              <w:tabs>
                <w:tab w:val="clear" w:pos="708"/>
                <w:tab w:val="left" w:pos="1134"/>
              </w:tabs>
              <w:ind w:left="567"/>
              <w:contextualSpacing/>
              <w:rPr>
                <w:b/>
                <w:i/>
                <w:sz w:val="24"/>
                <w:lang w:eastAsia="en-US"/>
              </w:rPr>
            </w:pPr>
            <w:r w:rsidRPr="005863EF">
              <w:rPr>
                <w:b/>
                <w:i/>
                <w:sz w:val="24"/>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DB698F" w:rsidRPr="005863EF">
        <w:tc>
          <w:tcPr>
            <w:tcW w:w="2350" w:type="dxa"/>
            <w:gridSpan w:val="3"/>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задолженность</w:t>
            </w:r>
          </w:p>
        </w:tc>
        <w:tc>
          <w:tcPr>
            <w:tcW w:w="7507" w:type="dxa"/>
            <w:gridSpan w:val="12"/>
            <w:tcBorders>
              <w:top w:val="nil"/>
              <w:left w:val="nil"/>
              <w:bottom w:val="single" w:sz="4" w:space="0" w:color="auto"/>
              <w:right w:val="nil"/>
            </w:tcBorders>
          </w:tcPr>
          <w:p w:rsidR="00DB698F" w:rsidRPr="005863EF" w:rsidRDefault="00DB698F">
            <w:pPr>
              <w:tabs>
                <w:tab w:val="clear" w:pos="708"/>
                <w:tab w:val="left" w:pos="567"/>
                <w:tab w:val="left" w:pos="1134"/>
              </w:tabs>
              <w:jc w:val="center"/>
              <w:rPr>
                <w:sz w:val="24"/>
                <w:lang w:eastAsia="en-US"/>
              </w:rPr>
            </w:pPr>
          </w:p>
        </w:tc>
      </w:tr>
      <w:tr w:rsidR="00DB698F" w:rsidRPr="005863EF">
        <w:trPr>
          <w:trHeight w:val="284"/>
        </w:trPr>
        <w:tc>
          <w:tcPr>
            <w:tcW w:w="2350" w:type="dxa"/>
            <w:gridSpan w:val="3"/>
          </w:tcPr>
          <w:p w:rsidR="00DB698F" w:rsidRPr="005863EF" w:rsidRDefault="00DB698F">
            <w:pPr>
              <w:tabs>
                <w:tab w:val="clear" w:pos="708"/>
                <w:tab w:val="left" w:pos="567"/>
                <w:tab w:val="left" w:pos="1134"/>
              </w:tabs>
              <w:jc w:val="both"/>
              <w:rPr>
                <w:sz w:val="24"/>
                <w:lang w:eastAsia="en-US"/>
              </w:rPr>
            </w:pPr>
          </w:p>
        </w:tc>
        <w:tc>
          <w:tcPr>
            <w:tcW w:w="7507" w:type="dxa"/>
            <w:gridSpan w:val="12"/>
            <w:hideMark/>
          </w:tcPr>
          <w:p w:rsidR="00DB698F" w:rsidRPr="005863EF" w:rsidRDefault="00DB698F">
            <w:pPr>
              <w:tabs>
                <w:tab w:val="clear" w:pos="708"/>
                <w:tab w:val="left" w:pos="567"/>
                <w:tab w:val="left" w:pos="1134"/>
              </w:tabs>
              <w:jc w:val="center"/>
              <w:rPr>
                <w:b/>
                <w:i/>
                <w:sz w:val="24"/>
                <w:vertAlign w:val="superscript"/>
                <w:lang w:eastAsia="en-US"/>
              </w:rPr>
            </w:pPr>
            <w:r w:rsidRPr="005863EF">
              <w:rPr>
                <w:b/>
                <w:i/>
                <w:sz w:val="24"/>
                <w:vertAlign w:val="superscript"/>
                <w:lang w:eastAsia="en-US"/>
              </w:rPr>
              <w:t>наименование участника запроса предложений</w:t>
            </w:r>
          </w:p>
        </w:tc>
      </w:tr>
      <w:tr w:rsidR="00DB698F" w:rsidRPr="005863EF">
        <w:tc>
          <w:tcPr>
            <w:tcW w:w="9857" w:type="dxa"/>
            <w:gridSpan w:val="15"/>
            <w:hideMark/>
          </w:tcPr>
          <w:p w:rsidR="00DB698F" w:rsidRPr="005863EF" w:rsidRDefault="00DB698F">
            <w:pPr>
              <w:tabs>
                <w:tab w:val="clear" w:pos="708"/>
                <w:tab w:val="left" w:pos="567"/>
                <w:tab w:val="left" w:pos="1134"/>
              </w:tabs>
              <w:rPr>
                <w:sz w:val="24"/>
                <w:lang w:eastAsia="en-US"/>
              </w:rPr>
            </w:pPr>
            <w:r w:rsidRPr="005863EF">
              <w:rPr>
                <w:sz w:val="24"/>
                <w:lang w:eastAsia="en-US"/>
              </w:rPr>
              <w:t>по уплате налогов, сборов, пеней и штрафов отсутствует.</w:t>
            </w:r>
          </w:p>
        </w:tc>
      </w:tr>
      <w:tr w:rsidR="00DB698F" w:rsidRPr="005863EF">
        <w:tc>
          <w:tcPr>
            <w:tcW w:w="2350" w:type="dxa"/>
            <w:gridSpan w:val="3"/>
            <w:hideMark/>
          </w:tcPr>
          <w:p w:rsidR="00DB698F" w:rsidRPr="005863EF" w:rsidRDefault="00DB698F">
            <w:pPr>
              <w:tabs>
                <w:tab w:val="clear" w:pos="708"/>
                <w:tab w:val="left" w:pos="567"/>
                <w:tab w:val="left" w:pos="1134"/>
              </w:tabs>
              <w:jc w:val="both"/>
              <w:rPr>
                <w:sz w:val="24"/>
                <w:lang w:eastAsia="en-US"/>
              </w:rPr>
            </w:pPr>
            <w:r w:rsidRPr="005863EF">
              <w:rPr>
                <w:b/>
                <w:i/>
                <w:sz w:val="24"/>
                <w:lang w:eastAsia="en-US"/>
              </w:rPr>
              <w:t>либо</w:t>
            </w:r>
          </w:p>
        </w:tc>
        <w:tc>
          <w:tcPr>
            <w:tcW w:w="7507" w:type="dxa"/>
            <w:gridSpan w:val="12"/>
          </w:tcPr>
          <w:p w:rsidR="00DB698F" w:rsidRPr="005863EF" w:rsidRDefault="00DB698F">
            <w:pPr>
              <w:tabs>
                <w:tab w:val="clear" w:pos="708"/>
                <w:tab w:val="left" w:pos="567"/>
                <w:tab w:val="left" w:pos="1134"/>
              </w:tabs>
              <w:jc w:val="center"/>
              <w:rPr>
                <w:b/>
                <w:i/>
                <w:sz w:val="24"/>
                <w:vertAlign w:val="superscript"/>
                <w:lang w:eastAsia="en-US"/>
              </w:rPr>
            </w:pPr>
          </w:p>
        </w:tc>
      </w:tr>
      <w:tr w:rsidR="00DB698F" w:rsidRPr="005863EF">
        <w:tc>
          <w:tcPr>
            <w:tcW w:w="2350" w:type="dxa"/>
            <w:gridSpan w:val="3"/>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задолженность</w:t>
            </w:r>
          </w:p>
        </w:tc>
        <w:tc>
          <w:tcPr>
            <w:tcW w:w="7507" w:type="dxa"/>
            <w:gridSpan w:val="12"/>
            <w:tcBorders>
              <w:top w:val="nil"/>
              <w:left w:val="nil"/>
              <w:bottom w:val="single" w:sz="4" w:space="0" w:color="auto"/>
              <w:right w:val="nil"/>
            </w:tcBorders>
          </w:tcPr>
          <w:p w:rsidR="00DB698F" w:rsidRPr="005863EF" w:rsidRDefault="00DB698F">
            <w:pPr>
              <w:tabs>
                <w:tab w:val="clear" w:pos="708"/>
                <w:tab w:val="left" w:pos="567"/>
                <w:tab w:val="left" w:pos="1134"/>
              </w:tabs>
              <w:jc w:val="center"/>
              <w:rPr>
                <w:sz w:val="24"/>
                <w:lang w:eastAsia="en-US"/>
              </w:rPr>
            </w:pPr>
          </w:p>
        </w:tc>
      </w:tr>
      <w:tr w:rsidR="00DB698F" w:rsidRPr="005863EF">
        <w:tc>
          <w:tcPr>
            <w:tcW w:w="2350" w:type="dxa"/>
            <w:gridSpan w:val="3"/>
          </w:tcPr>
          <w:p w:rsidR="00DB698F" w:rsidRPr="005863EF" w:rsidRDefault="00DB698F">
            <w:pPr>
              <w:tabs>
                <w:tab w:val="clear" w:pos="708"/>
                <w:tab w:val="left" w:pos="567"/>
                <w:tab w:val="left" w:pos="1134"/>
              </w:tabs>
              <w:jc w:val="both"/>
              <w:rPr>
                <w:sz w:val="24"/>
                <w:lang w:eastAsia="en-US"/>
              </w:rPr>
            </w:pPr>
          </w:p>
        </w:tc>
        <w:tc>
          <w:tcPr>
            <w:tcW w:w="7507" w:type="dxa"/>
            <w:gridSpan w:val="12"/>
            <w:tcBorders>
              <w:top w:val="single" w:sz="4" w:space="0" w:color="auto"/>
              <w:left w:val="nil"/>
              <w:bottom w:val="nil"/>
              <w:right w:val="nil"/>
            </w:tcBorders>
            <w:hideMark/>
          </w:tcPr>
          <w:p w:rsidR="00DB698F" w:rsidRPr="005863EF" w:rsidRDefault="00DB698F">
            <w:pPr>
              <w:tabs>
                <w:tab w:val="clear" w:pos="708"/>
                <w:tab w:val="left" w:pos="567"/>
                <w:tab w:val="left" w:pos="1134"/>
              </w:tabs>
              <w:jc w:val="center"/>
              <w:rPr>
                <w:b/>
                <w:i/>
                <w:sz w:val="24"/>
                <w:vertAlign w:val="superscript"/>
                <w:lang w:eastAsia="en-US"/>
              </w:rPr>
            </w:pPr>
            <w:r w:rsidRPr="005863EF">
              <w:rPr>
                <w:b/>
                <w:i/>
                <w:sz w:val="24"/>
                <w:vertAlign w:val="superscript"/>
                <w:lang w:eastAsia="en-US"/>
              </w:rPr>
              <w:t>наименование участника запроса предложений</w:t>
            </w:r>
          </w:p>
        </w:tc>
      </w:tr>
      <w:tr w:rsidR="00DB698F" w:rsidRPr="005863EF">
        <w:tc>
          <w:tcPr>
            <w:tcW w:w="9857" w:type="dxa"/>
            <w:gridSpan w:val="15"/>
            <w:hideMark/>
          </w:tcPr>
          <w:p w:rsidR="00DB698F" w:rsidRPr="005863EF" w:rsidRDefault="00DB698F">
            <w:pPr>
              <w:tabs>
                <w:tab w:val="clear" w:pos="708"/>
                <w:tab w:val="left" w:pos="567"/>
                <w:tab w:val="left" w:pos="1134"/>
              </w:tabs>
              <w:rPr>
                <w:b/>
                <w:i/>
                <w:sz w:val="24"/>
                <w:vertAlign w:val="superscript"/>
                <w:lang w:eastAsia="en-US"/>
              </w:rPr>
            </w:pPr>
            <w:r w:rsidRPr="005863EF">
              <w:rPr>
                <w:sz w:val="24"/>
                <w:lang w:eastAsia="en-US"/>
              </w:rPr>
              <w:t xml:space="preserve">по уплате налогов, сборов, пеней и штрафов не превышает 25% балансовой </w:t>
            </w:r>
          </w:p>
        </w:tc>
      </w:tr>
      <w:tr w:rsidR="00DB698F" w:rsidRPr="005863EF">
        <w:tc>
          <w:tcPr>
            <w:tcW w:w="2618" w:type="dxa"/>
            <w:gridSpan w:val="4"/>
            <w:hideMark/>
          </w:tcPr>
          <w:p w:rsidR="00DB698F" w:rsidRPr="005863EF" w:rsidRDefault="00DB698F">
            <w:pPr>
              <w:tabs>
                <w:tab w:val="clear" w:pos="708"/>
                <w:tab w:val="left" w:pos="567"/>
                <w:tab w:val="left" w:pos="1134"/>
              </w:tabs>
              <w:jc w:val="both"/>
              <w:rPr>
                <w:sz w:val="24"/>
                <w:lang w:eastAsia="en-US"/>
              </w:rPr>
            </w:pPr>
            <w:r w:rsidRPr="005863EF">
              <w:rPr>
                <w:sz w:val="24"/>
                <w:lang w:eastAsia="en-US"/>
              </w:rPr>
              <w:t>стоимости активов</w:t>
            </w:r>
          </w:p>
        </w:tc>
        <w:tc>
          <w:tcPr>
            <w:tcW w:w="7239" w:type="dxa"/>
            <w:gridSpan w:val="11"/>
            <w:tcBorders>
              <w:top w:val="nil"/>
              <w:left w:val="nil"/>
              <w:bottom w:val="single" w:sz="4" w:space="0" w:color="auto"/>
              <w:right w:val="nil"/>
            </w:tcBorders>
          </w:tcPr>
          <w:p w:rsidR="00DB698F" w:rsidRPr="005863EF" w:rsidRDefault="00DB698F">
            <w:pPr>
              <w:tabs>
                <w:tab w:val="clear" w:pos="708"/>
                <w:tab w:val="left" w:pos="567"/>
                <w:tab w:val="left" w:pos="1134"/>
              </w:tabs>
              <w:jc w:val="center"/>
              <w:rPr>
                <w:sz w:val="24"/>
                <w:lang w:eastAsia="en-US"/>
              </w:rPr>
            </w:pPr>
          </w:p>
        </w:tc>
      </w:tr>
      <w:tr w:rsidR="00DB698F" w:rsidRPr="005863EF">
        <w:tc>
          <w:tcPr>
            <w:tcW w:w="2618" w:type="dxa"/>
            <w:gridSpan w:val="4"/>
          </w:tcPr>
          <w:p w:rsidR="00DB698F" w:rsidRPr="005863EF" w:rsidRDefault="00DB698F">
            <w:pPr>
              <w:tabs>
                <w:tab w:val="clear" w:pos="708"/>
                <w:tab w:val="left" w:pos="567"/>
                <w:tab w:val="left" w:pos="1134"/>
              </w:tabs>
              <w:jc w:val="both"/>
              <w:rPr>
                <w:sz w:val="24"/>
                <w:lang w:eastAsia="en-US"/>
              </w:rPr>
            </w:pPr>
          </w:p>
        </w:tc>
        <w:tc>
          <w:tcPr>
            <w:tcW w:w="7239" w:type="dxa"/>
            <w:gridSpan w:val="11"/>
            <w:hideMark/>
          </w:tcPr>
          <w:p w:rsidR="00DB698F" w:rsidRPr="005863EF" w:rsidRDefault="00DB698F">
            <w:pPr>
              <w:tabs>
                <w:tab w:val="clear" w:pos="708"/>
                <w:tab w:val="left" w:pos="567"/>
                <w:tab w:val="left" w:pos="1134"/>
              </w:tabs>
              <w:jc w:val="center"/>
              <w:rPr>
                <w:b/>
                <w:i/>
                <w:sz w:val="24"/>
                <w:vertAlign w:val="superscript"/>
                <w:lang w:eastAsia="en-US"/>
              </w:rPr>
            </w:pPr>
            <w:r w:rsidRPr="005863EF">
              <w:rPr>
                <w:b/>
                <w:i/>
                <w:sz w:val="24"/>
                <w:vertAlign w:val="superscript"/>
                <w:lang w:eastAsia="en-US"/>
              </w:rPr>
              <w:t>наименование участника запроса предложений</w:t>
            </w:r>
          </w:p>
        </w:tc>
      </w:tr>
      <w:tr w:rsidR="00DB698F" w:rsidRPr="005863EF">
        <w:tc>
          <w:tcPr>
            <w:tcW w:w="9857" w:type="dxa"/>
            <w:gridSpan w:val="15"/>
            <w:hideMark/>
          </w:tcPr>
          <w:p w:rsidR="00DB698F" w:rsidRPr="005863EF" w:rsidRDefault="00DB698F">
            <w:pPr>
              <w:tabs>
                <w:tab w:val="clear" w:pos="708"/>
                <w:tab w:val="left" w:pos="567"/>
                <w:tab w:val="left" w:pos="1134"/>
              </w:tabs>
              <w:rPr>
                <w:b/>
                <w:i/>
                <w:sz w:val="24"/>
                <w:vertAlign w:val="superscript"/>
                <w:lang w:eastAsia="en-US"/>
              </w:rPr>
            </w:pPr>
            <w:r w:rsidRPr="005863EF">
              <w:rPr>
                <w:sz w:val="24"/>
                <w:lang w:eastAsia="en-US"/>
              </w:rPr>
              <w:t xml:space="preserve">по данным бухгалтерской (финансовой) отчетности за </w:t>
            </w:r>
            <w:proofErr w:type="gramStart"/>
            <w:r w:rsidRPr="005863EF">
              <w:rPr>
                <w:sz w:val="24"/>
                <w:lang w:eastAsia="en-US"/>
              </w:rPr>
              <w:t>истекший</w:t>
            </w:r>
            <w:proofErr w:type="gramEnd"/>
          </w:p>
        </w:tc>
      </w:tr>
      <w:tr w:rsidR="00DB698F" w:rsidRPr="005863EF">
        <w:trPr>
          <w:gridAfter w:val="6"/>
          <w:wAfter w:w="5046" w:type="dxa"/>
        </w:trPr>
        <w:tc>
          <w:tcPr>
            <w:tcW w:w="4811" w:type="dxa"/>
            <w:gridSpan w:val="9"/>
            <w:tcBorders>
              <w:top w:val="nil"/>
              <w:left w:val="nil"/>
              <w:bottom w:val="single" w:sz="4" w:space="0" w:color="auto"/>
              <w:right w:val="nil"/>
            </w:tcBorders>
          </w:tcPr>
          <w:p w:rsidR="00DB698F" w:rsidRPr="005863EF" w:rsidRDefault="00DB698F">
            <w:pPr>
              <w:tabs>
                <w:tab w:val="clear" w:pos="708"/>
                <w:tab w:val="left" w:pos="567"/>
                <w:tab w:val="left" w:pos="1134"/>
              </w:tabs>
              <w:rPr>
                <w:sz w:val="24"/>
                <w:lang w:eastAsia="en-US"/>
              </w:rPr>
            </w:pPr>
          </w:p>
        </w:tc>
      </w:tr>
      <w:tr w:rsidR="00DB698F" w:rsidRPr="005863EF">
        <w:trPr>
          <w:gridAfter w:val="6"/>
          <w:wAfter w:w="5046" w:type="dxa"/>
        </w:trPr>
        <w:tc>
          <w:tcPr>
            <w:tcW w:w="4811" w:type="dxa"/>
            <w:gridSpan w:val="9"/>
            <w:tcBorders>
              <w:top w:val="single" w:sz="4" w:space="0" w:color="auto"/>
              <w:left w:val="nil"/>
              <w:bottom w:val="nil"/>
              <w:right w:val="nil"/>
            </w:tcBorders>
            <w:hideMark/>
          </w:tcPr>
          <w:p w:rsidR="00DB698F" w:rsidRPr="005863EF" w:rsidRDefault="00DB698F">
            <w:pPr>
              <w:tabs>
                <w:tab w:val="clear" w:pos="708"/>
                <w:tab w:val="left" w:pos="567"/>
                <w:tab w:val="left" w:pos="1134"/>
              </w:tabs>
              <w:rPr>
                <w:b/>
                <w:i/>
                <w:sz w:val="24"/>
                <w:vertAlign w:val="superscript"/>
                <w:lang w:eastAsia="en-US"/>
              </w:rPr>
            </w:pPr>
            <w:r w:rsidRPr="005863EF">
              <w:rPr>
                <w:b/>
                <w:i/>
                <w:sz w:val="24"/>
                <w:vertAlign w:val="superscript"/>
                <w:lang w:eastAsia="en-US"/>
              </w:rPr>
              <w:t>указать период: год, квартал, полугодие, 9 месяцев</w:t>
            </w:r>
          </w:p>
        </w:tc>
      </w:tr>
    </w:tbl>
    <w:p w:rsidR="00DB698F" w:rsidRPr="005863EF" w:rsidRDefault="00DB698F">
      <w:pPr>
        <w:tabs>
          <w:tab w:val="clear" w:pos="708"/>
          <w:tab w:val="left" w:pos="567"/>
          <w:tab w:val="left" w:pos="1134"/>
        </w:tabs>
        <w:rPr>
          <w:sz w:val="24"/>
        </w:rPr>
      </w:pPr>
    </w:p>
    <w:p w:rsidR="00DB698F" w:rsidRPr="005863EF" w:rsidRDefault="00DB698F">
      <w:pPr>
        <w:ind w:firstLine="709"/>
        <w:jc w:val="both"/>
        <w:rPr>
          <w:sz w:val="24"/>
        </w:rPr>
      </w:pPr>
      <w:proofErr w:type="gramStart"/>
      <w:r w:rsidRPr="005863EF">
        <w:rPr>
          <w:sz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863EF">
        <w:rPr>
          <w:sz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B698F" w:rsidRPr="005863EF" w:rsidRDefault="00DB698F">
      <w:pPr>
        <w:ind w:firstLine="709"/>
        <w:jc w:val="both"/>
        <w:rPr>
          <w:b/>
          <w:i/>
          <w:sz w:val="24"/>
        </w:rPr>
      </w:pPr>
    </w:p>
    <w:p w:rsidR="00DB698F" w:rsidRPr="005863EF" w:rsidRDefault="00DB698F">
      <w:pPr>
        <w:ind w:firstLine="709"/>
        <w:jc w:val="both"/>
        <w:rPr>
          <w:sz w:val="24"/>
        </w:rPr>
      </w:pPr>
      <w:r w:rsidRPr="005863EF">
        <w:rPr>
          <w:sz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DB698F" w:rsidRPr="005863EF" w:rsidRDefault="00DB698F" w:rsidP="001D00DC">
      <w:pPr>
        <w:numPr>
          <w:ilvl w:val="0"/>
          <w:numId w:val="39"/>
        </w:numPr>
        <w:tabs>
          <w:tab w:val="clear" w:pos="708"/>
          <w:tab w:val="left" w:pos="1134"/>
        </w:tabs>
        <w:ind w:left="0" w:firstLine="1134"/>
        <w:contextualSpacing/>
        <w:jc w:val="both"/>
        <w:rPr>
          <w:sz w:val="24"/>
        </w:rPr>
      </w:pPr>
      <w:r w:rsidRPr="005863EF">
        <w:rPr>
          <w:sz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DB698F" w:rsidRPr="005863EF" w:rsidRDefault="00DB698F" w:rsidP="001D00DC">
      <w:pPr>
        <w:numPr>
          <w:ilvl w:val="0"/>
          <w:numId w:val="39"/>
        </w:numPr>
        <w:tabs>
          <w:tab w:val="clear" w:pos="708"/>
          <w:tab w:val="left" w:pos="1134"/>
        </w:tabs>
        <w:ind w:left="0" w:firstLine="1134"/>
        <w:contextualSpacing/>
        <w:jc w:val="both"/>
        <w:rPr>
          <w:sz w:val="24"/>
        </w:rPr>
      </w:pPr>
      <w:r w:rsidRPr="005863EF">
        <w:rPr>
          <w:sz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B698F" w:rsidRPr="005863EF" w:rsidRDefault="00DB698F">
      <w:pPr>
        <w:ind w:firstLine="709"/>
        <w:jc w:val="both"/>
        <w:rPr>
          <w:sz w:val="24"/>
        </w:rPr>
      </w:pPr>
      <w:r w:rsidRPr="005863EF">
        <w:rPr>
          <w:sz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ffd"/>
        <w:tblW w:w="9885" w:type="dxa"/>
        <w:tblLayout w:type="fixed"/>
        <w:tblLook w:val="04A0"/>
      </w:tblPr>
      <w:tblGrid>
        <w:gridCol w:w="817"/>
        <w:gridCol w:w="9068"/>
      </w:tblGrid>
      <w:tr w:rsidR="00DB698F" w:rsidRPr="005863EF">
        <w:tc>
          <w:tcPr>
            <w:tcW w:w="817" w:type="dxa"/>
            <w:tcBorders>
              <w:top w:val="nil"/>
              <w:left w:val="nil"/>
              <w:bottom w:val="nil"/>
              <w:right w:val="nil"/>
            </w:tcBorders>
            <w:hideMark/>
          </w:tcPr>
          <w:p w:rsidR="00DB698F" w:rsidRPr="005863EF" w:rsidRDefault="00DB698F">
            <w:pPr>
              <w:snapToGrid w:val="0"/>
              <w:ind w:left="-250" w:firstLine="250"/>
              <w:contextualSpacing/>
              <w:jc w:val="both"/>
              <w:rPr>
                <w:bCs/>
                <w:iCs/>
                <w:sz w:val="24"/>
                <w:lang w:eastAsia="en-US"/>
              </w:rPr>
            </w:pPr>
            <w:r w:rsidRPr="005863EF">
              <w:rPr>
                <w:bCs/>
                <w:sz w:val="24"/>
                <w:lang w:eastAsia="en-US"/>
              </w:rPr>
              <w:t>Мы,</w:t>
            </w:r>
          </w:p>
        </w:tc>
        <w:tc>
          <w:tcPr>
            <w:tcW w:w="9072" w:type="dxa"/>
            <w:tcBorders>
              <w:top w:val="nil"/>
              <w:left w:val="nil"/>
              <w:bottom w:val="single" w:sz="4" w:space="0" w:color="auto"/>
              <w:right w:val="nil"/>
            </w:tcBorders>
          </w:tcPr>
          <w:p w:rsidR="00DB698F" w:rsidRPr="005863EF" w:rsidRDefault="00DB698F">
            <w:pPr>
              <w:snapToGrid w:val="0"/>
              <w:ind w:left="-250" w:firstLine="250"/>
              <w:contextualSpacing/>
              <w:jc w:val="both"/>
              <w:rPr>
                <w:bCs/>
                <w:sz w:val="24"/>
                <w:lang w:eastAsia="en-US"/>
              </w:rPr>
            </w:pPr>
          </w:p>
        </w:tc>
      </w:tr>
      <w:tr w:rsidR="00DB698F" w:rsidRPr="005863EF">
        <w:tc>
          <w:tcPr>
            <w:tcW w:w="817" w:type="dxa"/>
            <w:tcBorders>
              <w:top w:val="nil"/>
              <w:left w:val="nil"/>
              <w:bottom w:val="nil"/>
              <w:right w:val="nil"/>
            </w:tcBorders>
          </w:tcPr>
          <w:p w:rsidR="00DB698F" w:rsidRPr="005863EF" w:rsidRDefault="00DB698F">
            <w:pPr>
              <w:snapToGrid w:val="0"/>
              <w:ind w:left="-250" w:firstLine="250"/>
              <w:contextualSpacing/>
              <w:jc w:val="both"/>
              <w:rPr>
                <w:bCs/>
                <w:sz w:val="24"/>
                <w:lang w:eastAsia="en-US"/>
              </w:rPr>
            </w:pPr>
          </w:p>
        </w:tc>
        <w:tc>
          <w:tcPr>
            <w:tcW w:w="9072" w:type="dxa"/>
            <w:tcBorders>
              <w:top w:val="single" w:sz="4" w:space="0" w:color="auto"/>
              <w:left w:val="nil"/>
              <w:bottom w:val="nil"/>
              <w:right w:val="nil"/>
            </w:tcBorders>
            <w:hideMark/>
          </w:tcPr>
          <w:p w:rsidR="00DB698F" w:rsidRPr="005863EF" w:rsidRDefault="00DB698F">
            <w:pPr>
              <w:ind w:firstLine="709"/>
              <w:jc w:val="center"/>
              <w:rPr>
                <w:b/>
                <w:i/>
                <w:sz w:val="24"/>
                <w:vertAlign w:val="superscript"/>
                <w:lang w:eastAsia="en-US"/>
              </w:rPr>
            </w:pPr>
            <w:r w:rsidRPr="005863EF">
              <w:rPr>
                <w:b/>
                <w:i/>
                <w:sz w:val="24"/>
                <w:vertAlign w:val="superscript"/>
                <w:lang w:eastAsia="en-US"/>
              </w:rPr>
              <w:t>(наименование организации или Ф.И.О. участника запроса предложений)</w:t>
            </w:r>
          </w:p>
        </w:tc>
      </w:tr>
    </w:tbl>
    <w:p w:rsidR="00DB698F" w:rsidRPr="005863EF" w:rsidRDefault="00DB698F">
      <w:pPr>
        <w:jc w:val="both"/>
        <w:rPr>
          <w:sz w:val="24"/>
        </w:rPr>
      </w:pPr>
      <w:r w:rsidRPr="005863EF">
        <w:rPr>
          <w:sz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2057514 \r \h  \* MERGEFORMAT ">
        <w:r w:rsidR="003C223D" w:rsidRPr="003C223D">
          <w:rPr>
            <w:sz w:val="24"/>
          </w:rPr>
          <w:t>4.14.12</w:t>
        </w:r>
      </w:fldSimple>
      <w:r w:rsidRPr="005863EF">
        <w:rPr>
          <w:sz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fldSimple w:instr=" REF _Ref411871346 \r \h  \* MERGEFORMAT ">
        <w:r w:rsidR="003C223D" w:rsidRPr="003C223D">
          <w:rPr>
            <w:sz w:val="24"/>
          </w:rPr>
          <w:t>4.14.15</w:t>
        </w:r>
      </w:fldSimple>
      <w:r w:rsidRPr="005863EF">
        <w:rPr>
          <w:sz w:val="24"/>
        </w:rPr>
        <w:t xml:space="preserve"> документации по запросу предложений.</w:t>
      </w:r>
    </w:p>
    <w:p w:rsidR="00DB698F" w:rsidRPr="005863EF" w:rsidRDefault="00DB698F">
      <w:pPr>
        <w:ind w:firstLine="709"/>
        <w:jc w:val="both"/>
        <w:rPr>
          <w:sz w:val="24"/>
        </w:rPr>
      </w:pPr>
      <w:r w:rsidRPr="005863EF">
        <w:rPr>
          <w:sz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DB698F" w:rsidRPr="005863EF" w:rsidRDefault="00DB698F">
      <w:pPr>
        <w:ind w:firstLine="709"/>
        <w:jc w:val="both"/>
        <w:rPr>
          <w:sz w:val="24"/>
        </w:rPr>
      </w:pPr>
      <w:r w:rsidRPr="005863EF">
        <w:rPr>
          <w:sz w:val="24"/>
        </w:rPr>
        <w:t>Опись документов заявки в соответствии с требованиями пункта </w:t>
      </w:r>
      <w:fldSimple w:instr=" REF _Ref317252608 \r \h  \* MERGEFORMAT ">
        <w:r w:rsidR="003C223D" w:rsidRPr="003C223D">
          <w:rPr>
            <w:sz w:val="24"/>
          </w:rPr>
          <w:t>16</w:t>
        </w:r>
      </w:fldSimple>
      <w:r w:rsidRPr="005863EF">
        <w:rPr>
          <w:sz w:val="24"/>
        </w:rPr>
        <w:t xml:space="preserve"> раздела </w:t>
      </w:r>
      <w:fldSimple w:instr=" REF _Ref317257810 \r \h  \* MERGEFORMAT ">
        <w:r w:rsidR="003C223D" w:rsidRPr="003C223D">
          <w:rPr>
            <w:sz w:val="24"/>
          </w:rPr>
          <w:t>5</w:t>
        </w:r>
      </w:fldSimple>
      <w:r w:rsidRPr="005863EF">
        <w:rPr>
          <w:sz w:val="24"/>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DB698F" w:rsidRPr="005863E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w:t>
            </w:r>
          </w:p>
          <w:p w:rsidR="00DB698F" w:rsidRPr="005863EF" w:rsidRDefault="00DB698F">
            <w:pPr>
              <w:jc w:val="center"/>
              <w:rPr>
                <w:sz w:val="24"/>
                <w:lang w:eastAsia="en-US"/>
              </w:rPr>
            </w:pPr>
            <w:proofErr w:type="gramStart"/>
            <w:r w:rsidRPr="005863EF">
              <w:rPr>
                <w:sz w:val="24"/>
                <w:lang w:eastAsia="en-US"/>
              </w:rPr>
              <w:t>п</w:t>
            </w:r>
            <w:proofErr w:type="gramEnd"/>
            <w:r w:rsidRPr="005863EF">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w:t>
            </w:r>
          </w:p>
          <w:p w:rsidR="00DB698F" w:rsidRPr="005863EF" w:rsidRDefault="00DB698F">
            <w:pPr>
              <w:jc w:val="center"/>
              <w:rPr>
                <w:sz w:val="24"/>
                <w:lang w:eastAsia="en-US"/>
              </w:rPr>
            </w:pPr>
            <w:r w:rsidRPr="005863EF">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jc w:val="center"/>
              <w:rPr>
                <w:sz w:val="24"/>
                <w:lang w:eastAsia="en-US"/>
              </w:rPr>
            </w:pPr>
            <w:r w:rsidRPr="005863EF">
              <w:rPr>
                <w:sz w:val="24"/>
                <w:lang w:eastAsia="en-US"/>
              </w:rPr>
              <w:t>Число</w:t>
            </w:r>
          </w:p>
          <w:p w:rsidR="00DB698F" w:rsidRPr="005863EF" w:rsidRDefault="00DB698F">
            <w:pPr>
              <w:jc w:val="center"/>
              <w:rPr>
                <w:sz w:val="24"/>
                <w:lang w:eastAsia="en-US"/>
              </w:rPr>
            </w:pPr>
            <w:r w:rsidRPr="005863EF">
              <w:rPr>
                <w:sz w:val="24"/>
                <w:lang w:eastAsia="en-US"/>
              </w:rPr>
              <w:t>страниц</w:t>
            </w: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40"/>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B698F" w:rsidRPr="005863EF" w:rsidRDefault="00DB698F">
            <w:pPr>
              <w:rPr>
                <w:i/>
                <w:sz w:val="24"/>
                <w:lang w:eastAsia="en-US"/>
              </w:rPr>
            </w:pPr>
            <w:r w:rsidRPr="005863EF">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40"/>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B698F" w:rsidRPr="005863EF" w:rsidRDefault="00DB698F">
            <w:pPr>
              <w:rPr>
                <w:i/>
                <w:sz w:val="24"/>
                <w:lang w:eastAsia="en-US"/>
              </w:rPr>
            </w:pPr>
            <w:r w:rsidRPr="005863EF">
              <w:rPr>
                <w:i/>
                <w:sz w:val="24"/>
                <w:lang w:eastAsia="en-US"/>
              </w:rPr>
              <w:t>Копия документа, подтверждающего факт внесения денежных сре</w:t>
            </w:r>
            <w:proofErr w:type="gramStart"/>
            <w:r w:rsidRPr="005863EF">
              <w:rPr>
                <w:i/>
                <w:sz w:val="24"/>
                <w:lang w:eastAsia="en-US"/>
              </w:rPr>
              <w:t>дств в к</w:t>
            </w:r>
            <w:proofErr w:type="gramEnd"/>
            <w:r w:rsidRPr="005863EF">
              <w:rPr>
                <w:i/>
                <w:sz w:val="24"/>
                <w:lang w:eastAsia="en-US"/>
              </w:rPr>
              <w:t>ачестве обеспечения заявки на участие в запросе предложений/безотзывная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40"/>
              </w:numPr>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B698F" w:rsidRPr="005863EF" w:rsidRDefault="00DB698F">
            <w:pPr>
              <w:rPr>
                <w:sz w:val="24"/>
                <w:lang w:eastAsia="en-US"/>
              </w:rPr>
            </w:pPr>
            <w:r w:rsidRPr="005863EF">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rsidP="001D00DC">
            <w:pPr>
              <w:numPr>
                <w:ilvl w:val="0"/>
                <w:numId w:val="40"/>
              </w:numPr>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DB698F" w:rsidRPr="005863EF" w:rsidRDefault="00DB698F">
            <w:pPr>
              <w:rPr>
                <w:sz w:val="24"/>
                <w:lang w:eastAsia="en-US"/>
              </w:rPr>
            </w:pPr>
            <w:r w:rsidRPr="005863EF">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sz w:val="24"/>
                <w:lang w:eastAsia="en-US"/>
              </w:rPr>
            </w:pPr>
            <w:r w:rsidRPr="005863EF">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sz w:val="24"/>
                <w:lang w:eastAsia="en-US"/>
              </w:rPr>
            </w:pPr>
            <w:r w:rsidRPr="005863EF">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tcPr>
          <w:p w:rsidR="00DB698F" w:rsidRPr="005863EF" w:rsidRDefault="00DB698F">
            <w:pPr>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r w:rsidR="00DB698F" w:rsidRPr="005863EF">
        <w:tc>
          <w:tcPr>
            <w:tcW w:w="110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pPr>
              <w:rPr>
                <w:sz w:val="24"/>
                <w:lang w:eastAsia="en-US"/>
              </w:rPr>
            </w:pPr>
            <w:r w:rsidRPr="005863EF">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DB698F" w:rsidRPr="005863EF" w:rsidRDefault="00DB698F">
            <w:pPr>
              <w:rPr>
                <w:sz w:val="24"/>
                <w:lang w:eastAsia="en-US"/>
              </w:rPr>
            </w:pPr>
          </w:p>
        </w:tc>
      </w:tr>
    </w:tbl>
    <w:p w:rsidR="00DB698F" w:rsidRPr="005863EF" w:rsidRDefault="00DB698F">
      <w:pPr>
        <w:tabs>
          <w:tab w:val="left" w:pos="1134"/>
        </w:tabs>
        <w:autoSpaceDE w:val="0"/>
        <w:autoSpaceDN w:val="0"/>
        <w:snapToGrid w:val="0"/>
        <w:jc w:val="both"/>
        <w:rPr>
          <w:bCs/>
          <w:sz w:val="24"/>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12"/>
        <w:gridCol w:w="450"/>
        <w:gridCol w:w="3599"/>
      </w:tblGrid>
      <w:tr w:rsidR="00DB698F" w:rsidRPr="005863EF">
        <w:trPr>
          <w:trHeight w:val="729"/>
        </w:trPr>
        <w:tc>
          <w:tcPr>
            <w:tcW w:w="2578" w:type="pct"/>
            <w:tcBorders>
              <w:top w:val="nil"/>
              <w:left w:val="nil"/>
              <w:bottom w:val="single" w:sz="4" w:space="0" w:color="auto"/>
              <w:right w:val="nil"/>
            </w:tcBorders>
          </w:tcPr>
          <w:p w:rsidR="00DB698F" w:rsidRPr="005863EF" w:rsidRDefault="00DB698F">
            <w:pPr>
              <w:snapToGrid w:val="0"/>
              <w:spacing w:before="40" w:after="40"/>
              <w:ind w:left="566" w:right="57"/>
              <w:contextualSpacing/>
              <w:jc w:val="both"/>
              <w:rPr>
                <w:bCs/>
                <w:sz w:val="24"/>
                <w:lang w:eastAsia="en-US"/>
              </w:rPr>
            </w:pPr>
          </w:p>
          <w:p w:rsidR="00DB698F" w:rsidRPr="005863EF" w:rsidRDefault="00DB698F">
            <w:pPr>
              <w:snapToGrid w:val="0"/>
              <w:spacing w:before="40" w:after="40"/>
              <w:ind w:left="566" w:right="57"/>
              <w:contextualSpacing/>
              <w:jc w:val="both"/>
              <w:rPr>
                <w:bCs/>
                <w:sz w:val="24"/>
                <w:lang w:eastAsia="en-US"/>
              </w:rPr>
            </w:pPr>
          </w:p>
        </w:tc>
        <w:tc>
          <w:tcPr>
            <w:tcW w:w="269" w:type="pct"/>
            <w:vMerge w:val="restart"/>
            <w:tcBorders>
              <w:top w:val="nil"/>
              <w:left w:val="nil"/>
              <w:bottom w:val="nil"/>
              <w:right w:val="nil"/>
            </w:tcBorders>
          </w:tcPr>
          <w:p w:rsidR="00DB698F" w:rsidRPr="005863EF" w:rsidRDefault="00DB698F">
            <w:pPr>
              <w:snapToGrid w:val="0"/>
              <w:spacing w:before="40" w:after="40"/>
              <w:ind w:left="566" w:right="57"/>
              <w:contextualSpacing/>
              <w:jc w:val="both"/>
              <w:rPr>
                <w:bCs/>
                <w:sz w:val="24"/>
                <w:lang w:eastAsia="en-US"/>
              </w:rPr>
            </w:pPr>
          </w:p>
        </w:tc>
        <w:tc>
          <w:tcPr>
            <w:tcW w:w="2152" w:type="pct"/>
            <w:tcBorders>
              <w:top w:val="nil"/>
              <w:left w:val="nil"/>
              <w:bottom w:val="single" w:sz="4" w:space="0" w:color="auto"/>
              <w:right w:val="nil"/>
            </w:tcBorders>
          </w:tcPr>
          <w:p w:rsidR="00DB698F" w:rsidRPr="005863EF" w:rsidRDefault="00DB698F">
            <w:pPr>
              <w:snapToGrid w:val="0"/>
              <w:spacing w:before="40" w:after="40"/>
              <w:ind w:left="57" w:right="57"/>
              <w:contextualSpacing/>
              <w:jc w:val="both"/>
              <w:rPr>
                <w:bCs/>
                <w:sz w:val="24"/>
                <w:lang w:eastAsia="en-US"/>
              </w:rPr>
            </w:pPr>
          </w:p>
        </w:tc>
      </w:tr>
      <w:tr w:rsidR="00DB698F" w:rsidRPr="005863EF">
        <w:trPr>
          <w:trHeight w:val="355"/>
        </w:trPr>
        <w:tc>
          <w:tcPr>
            <w:tcW w:w="2578" w:type="pct"/>
            <w:tcBorders>
              <w:top w:val="single" w:sz="4" w:space="0" w:color="auto"/>
              <w:left w:val="nil"/>
              <w:bottom w:val="nil"/>
              <w:right w:val="nil"/>
            </w:tcBorders>
            <w:hideMark/>
          </w:tcPr>
          <w:p w:rsidR="00DB698F" w:rsidRPr="005863EF" w:rsidRDefault="00DB698F">
            <w:pPr>
              <w:snapToGrid w:val="0"/>
              <w:spacing w:before="40" w:after="40"/>
              <w:ind w:right="57"/>
              <w:contextualSpacing/>
              <w:jc w:val="both"/>
              <w:rPr>
                <w:bCs/>
                <w:sz w:val="24"/>
                <w:lang w:eastAsia="en-US"/>
              </w:rPr>
            </w:pPr>
            <w:r w:rsidRPr="005863EF">
              <w:rPr>
                <w:b/>
                <w:bCs/>
                <w:i/>
                <w:sz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B698F" w:rsidRPr="005863EF" w:rsidRDefault="00DB698F">
            <w:pPr>
              <w:keepNext w:val="0"/>
              <w:tabs>
                <w:tab w:val="clear" w:pos="708"/>
              </w:tabs>
              <w:rPr>
                <w:bCs/>
                <w:sz w:val="24"/>
                <w:lang w:eastAsia="en-US"/>
              </w:rPr>
            </w:pPr>
          </w:p>
        </w:tc>
        <w:tc>
          <w:tcPr>
            <w:tcW w:w="2152" w:type="pct"/>
            <w:tcBorders>
              <w:top w:val="single" w:sz="4" w:space="0" w:color="auto"/>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Cs/>
                <w:sz w:val="24"/>
                <w:vertAlign w:val="superscript"/>
                <w:lang w:eastAsia="en-US"/>
              </w:rPr>
            </w:pPr>
            <w:r w:rsidRPr="005863EF">
              <w:rPr>
                <w:bCs/>
                <w:sz w:val="24"/>
                <w:vertAlign w:val="superscript"/>
                <w:lang w:eastAsia="en-US"/>
              </w:rPr>
              <w:t xml:space="preserve">(Имя и должность </w:t>
            </w:r>
            <w:proofErr w:type="gramStart"/>
            <w:r w:rsidRPr="005863EF">
              <w:rPr>
                <w:bCs/>
                <w:sz w:val="24"/>
                <w:vertAlign w:val="superscript"/>
                <w:lang w:eastAsia="en-US"/>
              </w:rPr>
              <w:t>подписавшего</w:t>
            </w:r>
            <w:proofErr w:type="gramEnd"/>
            <w:r w:rsidRPr="005863EF">
              <w:rPr>
                <w:bCs/>
                <w:sz w:val="24"/>
                <w:vertAlign w:val="superscript"/>
                <w:lang w:eastAsia="en-US"/>
              </w:rPr>
              <w:t>)</w:t>
            </w:r>
          </w:p>
        </w:tc>
      </w:tr>
      <w:tr w:rsidR="00DB698F" w:rsidRPr="005863EF">
        <w:trPr>
          <w:trHeight w:val="314"/>
        </w:trPr>
        <w:tc>
          <w:tcPr>
            <w:tcW w:w="2578" w:type="pct"/>
            <w:tcBorders>
              <w:top w:val="nil"/>
              <w:left w:val="nil"/>
              <w:bottom w:val="nil"/>
              <w:right w:val="nil"/>
            </w:tcBorders>
            <w:hideMark/>
          </w:tcPr>
          <w:p w:rsidR="00DB698F" w:rsidRPr="005863EF" w:rsidRDefault="00DB698F">
            <w:pPr>
              <w:tabs>
                <w:tab w:val="clear" w:pos="708"/>
                <w:tab w:val="num" w:pos="1571"/>
              </w:tabs>
              <w:overflowPunct w:val="0"/>
              <w:autoSpaceDE w:val="0"/>
              <w:autoSpaceDN w:val="0"/>
              <w:adjustRightInd w:val="0"/>
              <w:jc w:val="both"/>
              <w:rPr>
                <w:b/>
                <w:bCs/>
                <w:i/>
                <w:sz w:val="24"/>
                <w:vertAlign w:val="superscript"/>
                <w:lang w:eastAsia="en-US"/>
              </w:rPr>
            </w:pPr>
            <w:r w:rsidRPr="005863EF">
              <w:rPr>
                <w:bCs/>
                <w:sz w:val="24"/>
                <w:lang w:eastAsia="en-US"/>
              </w:rPr>
              <w:t>М.П.</w:t>
            </w:r>
          </w:p>
        </w:tc>
        <w:tc>
          <w:tcPr>
            <w:tcW w:w="0" w:type="auto"/>
            <w:vMerge/>
            <w:tcBorders>
              <w:top w:val="nil"/>
              <w:left w:val="nil"/>
              <w:bottom w:val="nil"/>
              <w:right w:val="nil"/>
            </w:tcBorders>
            <w:vAlign w:val="center"/>
            <w:hideMark/>
          </w:tcPr>
          <w:p w:rsidR="00DB698F" w:rsidRPr="005863EF" w:rsidRDefault="00DB698F">
            <w:pPr>
              <w:keepNext w:val="0"/>
              <w:tabs>
                <w:tab w:val="clear" w:pos="708"/>
              </w:tabs>
              <w:rPr>
                <w:bCs/>
                <w:sz w:val="24"/>
                <w:lang w:eastAsia="en-US"/>
              </w:rPr>
            </w:pPr>
          </w:p>
        </w:tc>
        <w:tc>
          <w:tcPr>
            <w:tcW w:w="2152" w:type="pct"/>
            <w:tcBorders>
              <w:top w:val="nil"/>
              <w:left w:val="nil"/>
              <w:bottom w:val="nil"/>
              <w:right w:val="nil"/>
            </w:tcBorders>
          </w:tcPr>
          <w:p w:rsidR="00DB698F" w:rsidRPr="005863EF" w:rsidRDefault="00DB698F">
            <w:pPr>
              <w:tabs>
                <w:tab w:val="clear" w:pos="708"/>
                <w:tab w:val="num" w:pos="1571"/>
              </w:tabs>
              <w:overflowPunct w:val="0"/>
              <w:autoSpaceDE w:val="0"/>
              <w:autoSpaceDN w:val="0"/>
              <w:adjustRightInd w:val="0"/>
              <w:jc w:val="both"/>
              <w:rPr>
                <w:bCs/>
                <w:sz w:val="24"/>
                <w:vertAlign w:val="superscript"/>
                <w:lang w:eastAsia="en-US"/>
              </w:rPr>
            </w:pPr>
          </w:p>
        </w:tc>
      </w:tr>
    </w:tbl>
    <w:p w:rsidR="00DB698F" w:rsidRPr="005863EF" w:rsidRDefault="00DB698F">
      <w:pPr>
        <w:tabs>
          <w:tab w:val="clear" w:pos="708"/>
          <w:tab w:val="num" w:pos="1571"/>
        </w:tabs>
        <w:overflowPunct w:val="0"/>
        <w:autoSpaceDE w:val="0"/>
        <w:autoSpaceDN w:val="0"/>
        <w:adjustRightInd w:val="0"/>
        <w:jc w:val="both"/>
        <w:rPr>
          <w:bCs/>
          <w:sz w:val="24"/>
          <w:lang w:val="en-US"/>
        </w:rPr>
      </w:pPr>
    </w:p>
    <w:p w:rsidR="00DB698F" w:rsidRPr="00655D4D" w:rsidRDefault="00DB698F">
      <w:pPr>
        <w:tabs>
          <w:tab w:val="clear" w:pos="708"/>
          <w:tab w:val="num" w:pos="1571"/>
        </w:tabs>
        <w:overflowPunct w:val="0"/>
        <w:autoSpaceDE w:val="0"/>
        <w:autoSpaceDN w:val="0"/>
        <w:adjustRightInd w:val="0"/>
        <w:jc w:val="both"/>
        <w:rPr>
          <w:bCs/>
          <w:sz w:val="20"/>
          <w:szCs w:val="20"/>
        </w:rPr>
      </w:pPr>
      <w:r w:rsidRPr="00655D4D">
        <w:rPr>
          <w:bCs/>
          <w:sz w:val="20"/>
          <w:szCs w:val="20"/>
        </w:rPr>
        <w:t>ИНСТРУКЦИИ ПО ЗАПОЛНЕНИЮ</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 xml:space="preserve">Заявку на участие в запросе предложений следует оформить на официальном бланке участника запроса предложений. </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55D4D">
        <w:rPr>
          <w:bCs/>
          <w:sz w:val="20"/>
          <w:szCs w:val="20"/>
        </w:rPr>
        <w:t>,Х</w:t>
      </w:r>
      <w:proofErr w:type="gramEnd"/>
      <w:r w:rsidRPr="00655D4D">
        <w:rPr>
          <w:bCs/>
          <w:sz w:val="20"/>
          <w:szCs w:val="20"/>
        </w:rPr>
        <w:t>Х руб., например: «1 234 567,89 руб. (Один миллион двести тридцать четыре тысячи пятьсот шестьдесят семь руб. восемьдесят девять коп.)».</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C223D" w:rsidRPr="003C223D">
          <w:rPr>
            <w:bCs/>
            <w:sz w:val="20"/>
            <w:szCs w:val="20"/>
          </w:rPr>
          <w:t>4.5</w:t>
        </w:r>
      </w:fldSimple>
      <w:r w:rsidRPr="00655D4D">
        <w:rPr>
          <w:bCs/>
          <w:sz w:val="20"/>
          <w:szCs w:val="20"/>
        </w:rPr>
        <w:t>.</w:t>
      </w:r>
    </w:p>
    <w:p w:rsidR="00DB698F" w:rsidRPr="00655D4D" w:rsidRDefault="00DB698F" w:rsidP="001D00DC">
      <w:pPr>
        <w:numPr>
          <w:ilvl w:val="0"/>
          <w:numId w:val="41"/>
        </w:numPr>
        <w:tabs>
          <w:tab w:val="clear" w:pos="708"/>
        </w:tabs>
        <w:overflowPunct w:val="0"/>
        <w:autoSpaceDE w:val="0"/>
        <w:autoSpaceDN w:val="0"/>
        <w:adjustRightInd w:val="0"/>
        <w:ind w:left="0" w:firstLine="958"/>
        <w:contextualSpacing/>
        <w:jc w:val="both"/>
        <w:rPr>
          <w:bCs/>
          <w:sz w:val="20"/>
          <w:szCs w:val="20"/>
        </w:rPr>
      </w:pPr>
      <w:r w:rsidRPr="00655D4D">
        <w:rPr>
          <w:bCs/>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C223D" w:rsidRPr="003C223D">
          <w:rPr>
            <w:bCs/>
            <w:sz w:val="20"/>
            <w:szCs w:val="20"/>
          </w:rPr>
          <w:t>16</w:t>
        </w:r>
      </w:fldSimple>
      <w:r w:rsidRPr="00655D4D">
        <w:rPr>
          <w:bCs/>
          <w:sz w:val="20"/>
          <w:szCs w:val="20"/>
        </w:rPr>
        <w:t xml:space="preserve"> раздела </w:t>
      </w:r>
      <w:fldSimple w:instr=" REF _Ref317257897 \r \h  \* MERGEFORMAT ">
        <w:r w:rsidR="003C223D" w:rsidRPr="003C223D">
          <w:rPr>
            <w:bCs/>
            <w:sz w:val="20"/>
            <w:szCs w:val="20"/>
          </w:rPr>
          <w:t>5</w:t>
        </w:r>
      </w:fldSimple>
      <w:r w:rsidRPr="00655D4D">
        <w:rPr>
          <w:bCs/>
          <w:sz w:val="20"/>
          <w:szCs w:val="20"/>
        </w:rPr>
        <w:t xml:space="preserve"> «Информационная карта запроса предложений».</w:t>
      </w:r>
    </w:p>
    <w:p w:rsidR="00DB698F" w:rsidRPr="00655D4D" w:rsidRDefault="00DB698F">
      <w:pPr>
        <w:ind w:firstLine="958"/>
        <w:rPr>
          <w:bCs/>
          <w:sz w:val="20"/>
          <w:szCs w:val="20"/>
        </w:rPr>
      </w:pPr>
      <w:r w:rsidRPr="00655D4D">
        <w:rPr>
          <w:bCs/>
          <w:iCs/>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3C223D" w:rsidRPr="003C223D">
          <w:rPr>
            <w:bCs/>
            <w:iCs/>
            <w:sz w:val="20"/>
            <w:szCs w:val="20"/>
          </w:rPr>
          <w:t>4.4.4</w:t>
        </w:r>
      </w:fldSimple>
      <w:r w:rsidRPr="00655D4D">
        <w:rPr>
          <w:bCs/>
          <w:iCs/>
          <w:sz w:val="20"/>
          <w:szCs w:val="20"/>
        </w:rPr>
        <w:t xml:space="preserve">, </w:t>
      </w:r>
      <w:fldSimple w:instr=" REF _Ref317252433 \r \h  \* MERGEFORMAT ">
        <w:r w:rsidR="003C223D" w:rsidRPr="003C223D">
          <w:rPr>
            <w:bCs/>
            <w:iCs/>
            <w:sz w:val="20"/>
            <w:szCs w:val="20"/>
          </w:rPr>
          <w:t>4.4.5</w:t>
        </w:r>
      </w:fldSimple>
      <w:r w:rsidRPr="00655D4D">
        <w:rPr>
          <w:bCs/>
          <w:iCs/>
          <w:sz w:val="20"/>
          <w:szCs w:val="20"/>
        </w:rPr>
        <w:t>.</w:t>
      </w:r>
    </w:p>
    <w:p w:rsidR="00DB698F" w:rsidRPr="00655D4D" w:rsidRDefault="00DB698F">
      <w:pPr>
        <w:keepNext w:val="0"/>
        <w:tabs>
          <w:tab w:val="clear" w:pos="708"/>
        </w:tabs>
        <w:rPr>
          <w:sz w:val="20"/>
          <w:szCs w:val="20"/>
        </w:rPr>
        <w:sectPr w:rsidR="00DB698F" w:rsidRPr="00655D4D" w:rsidSect="00655D4D">
          <w:pgSz w:w="11907" w:h="16840"/>
          <w:pgMar w:top="1134" w:right="850" w:bottom="1134" w:left="851" w:header="567" w:footer="567" w:gutter="0"/>
          <w:cols w:space="720"/>
        </w:sectPr>
      </w:pPr>
    </w:p>
    <w:tbl>
      <w:tblPr>
        <w:tblStyle w:val="affd"/>
        <w:tblW w:w="0" w:type="auto"/>
        <w:tblLook w:val="04A0"/>
      </w:tblPr>
      <w:tblGrid>
        <w:gridCol w:w="3603"/>
        <w:gridCol w:w="566"/>
        <w:gridCol w:w="356"/>
        <w:gridCol w:w="770"/>
        <w:gridCol w:w="356"/>
        <w:gridCol w:w="127"/>
        <w:gridCol w:w="1342"/>
        <w:gridCol w:w="566"/>
        <w:gridCol w:w="296"/>
        <w:gridCol w:w="266"/>
        <w:gridCol w:w="847"/>
        <w:gridCol w:w="810"/>
      </w:tblGrid>
      <w:tr w:rsidR="00DB698F" w:rsidRPr="005863EF">
        <w:trPr>
          <w:trHeight w:val="375"/>
        </w:trPr>
        <w:tc>
          <w:tcPr>
            <w:tcW w:w="7982" w:type="dxa"/>
            <w:gridSpan w:val="9"/>
            <w:tcBorders>
              <w:top w:val="nil"/>
              <w:left w:val="nil"/>
              <w:bottom w:val="nil"/>
              <w:right w:val="nil"/>
            </w:tcBorders>
            <w:vAlign w:val="bottom"/>
          </w:tcPr>
          <w:p w:rsidR="00DB698F" w:rsidRPr="005863EF" w:rsidRDefault="00DB698F" w:rsidP="00655D4D">
            <w:pPr>
              <w:pStyle w:val="afb"/>
              <w:keepLines/>
              <w:jc w:val="right"/>
              <w:rPr>
                <w:szCs w:val="24"/>
                <w:lang w:eastAsia="en-US"/>
              </w:rPr>
            </w:pPr>
          </w:p>
        </w:tc>
        <w:tc>
          <w:tcPr>
            <w:tcW w:w="1923" w:type="dxa"/>
            <w:gridSpan w:val="3"/>
            <w:tcBorders>
              <w:top w:val="nil"/>
              <w:left w:val="nil"/>
              <w:bottom w:val="nil"/>
              <w:right w:val="nil"/>
            </w:tcBorders>
            <w:vAlign w:val="bottom"/>
            <w:hideMark/>
          </w:tcPr>
          <w:p w:rsidR="00DB698F" w:rsidRPr="005863EF" w:rsidRDefault="00DB698F" w:rsidP="00655D4D">
            <w:pPr>
              <w:pStyle w:val="afb"/>
              <w:keepLines/>
              <w:rPr>
                <w:szCs w:val="24"/>
                <w:lang w:eastAsia="en-US"/>
              </w:rPr>
            </w:pPr>
            <w:r w:rsidRPr="005863EF">
              <w:rPr>
                <w:szCs w:val="24"/>
                <w:lang w:eastAsia="en-US"/>
              </w:rPr>
              <w:t xml:space="preserve">Форма </w:t>
            </w:r>
            <w:bookmarkStart w:id="357" w:name="F02"/>
            <w:r w:rsidRPr="005863EF">
              <w:rPr>
                <w:szCs w:val="24"/>
                <w:lang w:eastAsia="en-US"/>
              </w:rPr>
              <w:t>2.</w:t>
            </w:r>
            <w:bookmarkEnd w:id="357"/>
          </w:p>
        </w:tc>
      </w:tr>
      <w:tr w:rsidR="00DB698F" w:rsidRPr="005863EF">
        <w:trPr>
          <w:trHeight w:val="423"/>
        </w:trPr>
        <w:tc>
          <w:tcPr>
            <w:tcW w:w="5778" w:type="dxa"/>
            <w:gridSpan w:val="6"/>
            <w:tcBorders>
              <w:top w:val="nil"/>
              <w:left w:val="nil"/>
              <w:bottom w:val="nil"/>
              <w:right w:val="nil"/>
            </w:tcBorders>
            <w:vAlign w:val="bottom"/>
          </w:tcPr>
          <w:p w:rsidR="00DB698F" w:rsidRPr="005863EF" w:rsidRDefault="00DB698F" w:rsidP="00655D4D">
            <w:pPr>
              <w:pStyle w:val="afb"/>
              <w:keepLines/>
              <w:jc w:val="right"/>
              <w:rPr>
                <w:szCs w:val="24"/>
                <w:lang w:eastAsia="en-US"/>
              </w:rPr>
            </w:pPr>
          </w:p>
        </w:tc>
        <w:tc>
          <w:tcPr>
            <w:tcW w:w="4127" w:type="dxa"/>
            <w:gridSpan w:val="6"/>
            <w:tcBorders>
              <w:top w:val="nil"/>
              <w:left w:val="nil"/>
              <w:bottom w:val="nil"/>
              <w:right w:val="nil"/>
            </w:tcBorders>
            <w:vAlign w:val="bottom"/>
            <w:hideMark/>
          </w:tcPr>
          <w:p w:rsidR="00DB698F" w:rsidRPr="005863EF" w:rsidRDefault="00DB698F" w:rsidP="00655D4D">
            <w:pPr>
              <w:pStyle w:val="afb"/>
              <w:keepLines/>
              <w:rPr>
                <w:szCs w:val="24"/>
                <w:lang w:eastAsia="en-US"/>
              </w:rPr>
            </w:pPr>
            <w:r w:rsidRPr="005863EF">
              <w:rPr>
                <w:szCs w:val="24"/>
                <w:lang w:eastAsia="en-US"/>
              </w:rPr>
              <w:t>Приложение к заявке на участие в запросе предложений</w:t>
            </w:r>
          </w:p>
        </w:tc>
      </w:tr>
      <w:tr w:rsidR="00DB698F" w:rsidRPr="005863EF">
        <w:trPr>
          <w:trHeight w:val="356"/>
        </w:trPr>
        <w:tc>
          <w:tcPr>
            <w:tcW w:w="3603" w:type="dxa"/>
            <w:tcBorders>
              <w:top w:val="nil"/>
              <w:left w:val="nil"/>
              <w:bottom w:val="nil"/>
              <w:right w:val="nil"/>
            </w:tcBorders>
            <w:vAlign w:val="bottom"/>
          </w:tcPr>
          <w:p w:rsidR="00DB698F" w:rsidRPr="005863EF" w:rsidRDefault="00DB698F" w:rsidP="00655D4D">
            <w:pPr>
              <w:pStyle w:val="afb"/>
              <w:keepLines/>
              <w:jc w:val="right"/>
              <w:rPr>
                <w:szCs w:val="24"/>
                <w:lang w:eastAsia="en-US"/>
              </w:rPr>
            </w:pPr>
          </w:p>
        </w:tc>
        <w:tc>
          <w:tcPr>
            <w:tcW w:w="566" w:type="dxa"/>
            <w:tcBorders>
              <w:top w:val="nil"/>
              <w:left w:val="nil"/>
              <w:bottom w:val="nil"/>
              <w:right w:val="nil"/>
            </w:tcBorders>
            <w:vAlign w:val="bottom"/>
            <w:hideMark/>
          </w:tcPr>
          <w:p w:rsidR="00DB698F" w:rsidRPr="005863EF" w:rsidRDefault="00DB698F" w:rsidP="00655D4D">
            <w:pPr>
              <w:pStyle w:val="afb"/>
              <w:keepLines/>
              <w:jc w:val="right"/>
              <w:rPr>
                <w:szCs w:val="24"/>
                <w:lang w:eastAsia="en-US"/>
              </w:rPr>
            </w:pPr>
            <w:r w:rsidRPr="005863EF">
              <w:rPr>
                <w:szCs w:val="24"/>
                <w:lang w:eastAsia="en-US"/>
              </w:rPr>
              <w:t>от</w:t>
            </w:r>
          </w:p>
        </w:tc>
        <w:tc>
          <w:tcPr>
            <w:tcW w:w="356" w:type="dxa"/>
            <w:tcBorders>
              <w:top w:val="nil"/>
              <w:left w:val="nil"/>
              <w:bottom w:val="nil"/>
              <w:right w:val="nil"/>
            </w:tcBorders>
            <w:vAlign w:val="bottom"/>
            <w:hideMark/>
          </w:tcPr>
          <w:p w:rsidR="00DB698F" w:rsidRPr="005863EF" w:rsidRDefault="00DB698F" w:rsidP="00655D4D">
            <w:pPr>
              <w:pStyle w:val="afb"/>
              <w:keepLines/>
              <w:jc w:val="right"/>
              <w:rPr>
                <w:szCs w:val="24"/>
                <w:lang w:eastAsia="en-US"/>
              </w:rPr>
            </w:pPr>
            <w:r w:rsidRPr="005863EF">
              <w:rPr>
                <w:szCs w:val="24"/>
                <w:lang w:eastAsia="en-US"/>
              </w:rPr>
              <w:t>«</w:t>
            </w:r>
          </w:p>
        </w:tc>
        <w:tc>
          <w:tcPr>
            <w:tcW w:w="770" w:type="dxa"/>
            <w:tcBorders>
              <w:top w:val="nil"/>
              <w:left w:val="nil"/>
              <w:bottom w:val="single" w:sz="4" w:space="0" w:color="auto"/>
              <w:right w:val="nil"/>
            </w:tcBorders>
            <w:vAlign w:val="bottom"/>
          </w:tcPr>
          <w:p w:rsidR="00DB698F" w:rsidRPr="005863EF" w:rsidRDefault="00DB698F" w:rsidP="00655D4D">
            <w:pPr>
              <w:pStyle w:val="afb"/>
              <w:keepLines/>
              <w:jc w:val="right"/>
              <w:rPr>
                <w:szCs w:val="24"/>
                <w:lang w:eastAsia="en-US"/>
              </w:rPr>
            </w:pPr>
          </w:p>
        </w:tc>
        <w:tc>
          <w:tcPr>
            <w:tcW w:w="356" w:type="dxa"/>
            <w:tcBorders>
              <w:top w:val="nil"/>
              <w:left w:val="nil"/>
              <w:bottom w:val="nil"/>
              <w:right w:val="nil"/>
            </w:tcBorders>
            <w:vAlign w:val="bottom"/>
            <w:hideMark/>
          </w:tcPr>
          <w:p w:rsidR="00DB698F" w:rsidRPr="005863EF" w:rsidRDefault="00DB698F" w:rsidP="00655D4D">
            <w:pPr>
              <w:pStyle w:val="afb"/>
              <w:keepLines/>
              <w:jc w:val="right"/>
              <w:rPr>
                <w:szCs w:val="24"/>
                <w:lang w:eastAsia="en-US"/>
              </w:rPr>
            </w:pPr>
            <w:r w:rsidRPr="005863EF">
              <w:rPr>
                <w:szCs w:val="24"/>
                <w:lang w:eastAsia="en-US"/>
              </w:rPr>
              <w:t>»</w:t>
            </w:r>
          </w:p>
        </w:tc>
        <w:tc>
          <w:tcPr>
            <w:tcW w:w="1469" w:type="dxa"/>
            <w:gridSpan w:val="2"/>
            <w:tcBorders>
              <w:top w:val="nil"/>
              <w:left w:val="nil"/>
              <w:bottom w:val="single" w:sz="4" w:space="0" w:color="auto"/>
              <w:right w:val="nil"/>
            </w:tcBorders>
            <w:vAlign w:val="bottom"/>
          </w:tcPr>
          <w:p w:rsidR="00DB698F" w:rsidRPr="005863EF" w:rsidRDefault="00DB698F" w:rsidP="00655D4D">
            <w:pPr>
              <w:pStyle w:val="afb"/>
              <w:keepLines/>
              <w:jc w:val="right"/>
              <w:rPr>
                <w:szCs w:val="24"/>
                <w:lang w:eastAsia="en-US"/>
              </w:rPr>
            </w:pPr>
          </w:p>
        </w:tc>
        <w:tc>
          <w:tcPr>
            <w:tcW w:w="566" w:type="dxa"/>
            <w:tcBorders>
              <w:top w:val="nil"/>
              <w:left w:val="nil"/>
              <w:bottom w:val="nil"/>
              <w:right w:val="nil"/>
            </w:tcBorders>
            <w:vAlign w:val="bottom"/>
            <w:hideMark/>
          </w:tcPr>
          <w:p w:rsidR="00DB698F" w:rsidRPr="005863EF" w:rsidRDefault="00DB698F" w:rsidP="00655D4D">
            <w:pPr>
              <w:pStyle w:val="afb"/>
              <w:keepLines/>
              <w:jc w:val="right"/>
              <w:rPr>
                <w:szCs w:val="24"/>
                <w:lang w:eastAsia="en-US"/>
              </w:rPr>
            </w:pPr>
            <w:r w:rsidRPr="005863EF">
              <w:rPr>
                <w:szCs w:val="24"/>
                <w:lang w:eastAsia="en-US"/>
              </w:rPr>
              <w:t>20</w:t>
            </w:r>
          </w:p>
        </w:tc>
        <w:tc>
          <w:tcPr>
            <w:tcW w:w="562" w:type="dxa"/>
            <w:gridSpan w:val="2"/>
            <w:tcBorders>
              <w:top w:val="nil"/>
              <w:left w:val="nil"/>
              <w:bottom w:val="single" w:sz="4" w:space="0" w:color="auto"/>
              <w:right w:val="nil"/>
            </w:tcBorders>
            <w:vAlign w:val="bottom"/>
          </w:tcPr>
          <w:p w:rsidR="00DB698F" w:rsidRPr="005863EF" w:rsidRDefault="00DB698F" w:rsidP="00655D4D">
            <w:pPr>
              <w:pStyle w:val="afb"/>
              <w:keepLines/>
              <w:jc w:val="right"/>
              <w:rPr>
                <w:szCs w:val="24"/>
                <w:lang w:eastAsia="en-US"/>
              </w:rPr>
            </w:pPr>
          </w:p>
        </w:tc>
        <w:tc>
          <w:tcPr>
            <w:tcW w:w="847" w:type="dxa"/>
            <w:tcBorders>
              <w:top w:val="nil"/>
              <w:left w:val="nil"/>
              <w:bottom w:val="nil"/>
              <w:right w:val="nil"/>
            </w:tcBorders>
            <w:vAlign w:val="bottom"/>
            <w:hideMark/>
          </w:tcPr>
          <w:p w:rsidR="00DB698F" w:rsidRPr="005863EF" w:rsidRDefault="00DB698F" w:rsidP="00655D4D">
            <w:pPr>
              <w:pStyle w:val="afb"/>
              <w:keepLines/>
              <w:jc w:val="right"/>
              <w:rPr>
                <w:szCs w:val="24"/>
                <w:lang w:eastAsia="en-US"/>
              </w:rPr>
            </w:pPr>
            <w:proofErr w:type="gramStart"/>
            <w:r w:rsidRPr="005863EF">
              <w:rPr>
                <w:szCs w:val="24"/>
                <w:lang w:eastAsia="en-US"/>
              </w:rPr>
              <w:t>г</w:t>
            </w:r>
            <w:proofErr w:type="gramEnd"/>
            <w:r w:rsidRPr="005863EF">
              <w:rPr>
                <w:szCs w:val="24"/>
                <w:lang w:eastAsia="en-US"/>
              </w:rPr>
              <w:t>. №</w:t>
            </w:r>
          </w:p>
        </w:tc>
        <w:tc>
          <w:tcPr>
            <w:tcW w:w="810" w:type="dxa"/>
            <w:tcBorders>
              <w:top w:val="nil"/>
              <w:left w:val="nil"/>
              <w:bottom w:val="single" w:sz="4" w:space="0" w:color="auto"/>
              <w:right w:val="nil"/>
            </w:tcBorders>
            <w:vAlign w:val="bottom"/>
          </w:tcPr>
          <w:p w:rsidR="00DB698F" w:rsidRPr="005863EF" w:rsidRDefault="00DB698F" w:rsidP="00655D4D">
            <w:pPr>
              <w:pStyle w:val="afb"/>
              <w:keepLines/>
              <w:ind w:firstLine="709"/>
              <w:jc w:val="right"/>
              <w:rPr>
                <w:szCs w:val="24"/>
                <w:lang w:eastAsia="en-US"/>
              </w:rPr>
            </w:pPr>
          </w:p>
        </w:tc>
      </w:tr>
      <w:tr w:rsidR="00DB698F" w:rsidRPr="005863EF">
        <w:trPr>
          <w:trHeight w:val="398"/>
        </w:trPr>
        <w:tc>
          <w:tcPr>
            <w:tcW w:w="9905" w:type="dxa"/>
            <w:gridSpan w:val="12"/>
            <w:tcBorders>
              <w:top w:val="nil"/>
              <w:left w:val="nil"/>
              <w:bottom w:val="nil"/>
              <w:right w:val="nil"/>
            </w:tcBorders>
            <w:vAlign w:val="bottom"/>
          </w:tcPr>
          <w:p w:rsidR="00DB698F" w:rsidRPr="005863EF" w:rsidRDefault="00DB698F" w:rsidP="00655D4D">
            <w:pPr>
              <w:pStyle w:val="afb"/>
              <w:keepLines/>
              <w:jc w:val="right"/>
              <w:rPr>
                <w:szCs w:val="24"/>
                <w:lang w:eastAsia="en-US"/>
              </w:rPr>
            </w:pPr>
          </w:p>
          <w:p w:rsidR="00DB698F" w:rsidRPr="005863EF" w:rsidRDefault="00DB698F" w:rsidP="00655D4D">
            <w:pPr>
              <w:pStyle w:val="afb"/>
              <w:keepLines/>
              <w:jc w:val="right"/>
              <w:rPr>
                <w:szCs w:val="24"/>
                <w:lang w:eastAsia="en-US"/>
              </w:rPr>
            </w:pPr>
            <w:r w:rsidRPr="005863EF">
              <w:rPr>
                <w:szCs w:val="24"/>
                <w:lang w:eastAsia="en-US"/>
              </w:rPr>
              <w:t>Открытый запрос предложений в электронной форме на право заключения договора на поверку средств измерений - геометрические, механические, температурные, теплофизические измерения</w:t>
            </w:r>
          </w:p>
        </w:tc>
      </w:tr>
    </w:tbl>
    <w:p w:rsidR="00DB698F" w:rsidRPr="005863EF" w:rsidRDefault="00DB698F" w:rsidP="00655D4D">
      <w:pPr>
        <w:keepLines/>
        <w:ind w:firstLine="709"/>
        <w:jc w:val="center"/>
        <w:outlineLvl w:val="1"/>
        <w:rPr>
          <w:sz w:val="24"/>
        </w:rPr>
      </w:pPr>
      <w:bookmarkStart w:id="358" w:name="_Toc395709216"/>
      <w:bookmarkStart w:id="359" w:name="_Toc412116347"/>
      <w:r w:rsidRPr="005863EF">
        <w:rPr>
          <w:sz w:val="24"/>
        </w:rPr>
        <w:t>АНКЕТА УЧАСТНИКА ЗАПРОСА ПРЕДЛОЖЕНИЙ (Форма 2.)</w:t>
      </w:r>
      <w:bookmarkEnd w:id="358"/>
      <w:bookmarkEnd w:id="359"/>
    </w:p>
    <w:tbl>
      <w:tblPr>
        <w:tblStyle w:val="affd"/>
        <w:tblW w:w="10005" w:type="dxa"/>
        <w:tblLook w:val="04A0"/>
      </w:tblPr>
      <w:tblGrid>
        <w:gridCol w:w="4219"/>
        <w:gridCol w:w="5786"/>
      </w:tblGrid>
      <w:tr w:rsidR="00DB698F" w:rsidRPr="005863EF">
        <w:tc>
          <w:tcPr>
            <w:tcW w:w="4219" w:type="dxa"/>
            <w:tcBorders>
              <w:top w:val="nil"/>
              <w:left w:val="nil"/>
              <w:bottom w:val="nil"/>
              <w:right w:val="nil"/>
            </w:tcBorders>
            <w:hideMark/>
          </w:tcPr>
          <w:p w:rsidR="00DB698F" w:rsidRPr="005863EF" w:rsidRDefault="00DB698F" w:rsidP="00655D4D">
            <w:pPr>
              <w:pStyle w:val="afb"/>
              <w:keepLines/>
              <w:rPr>
                <w:szCs w:val="24"/>
                <w:lang w:eastAsia="en-US"/>
              </w:rPr>
            </w:pPr>
            <w:r w:rsidRPr="005863EF">
              <w:rPr>
                <w:szCs w:val="24"/>
                <w:lang w:eastAsia="en-US"/>
              </w:rPr>
              <w:t>Участник запроса предложений:</w:t>
            </w:r>
          </w:p>
        </w:tc>
        <w:tc>
          <w:tcPr>
            <w:tcW w:w="5786" w:type="dxa"/>
            <w:tcBorders>
              <w:top w:val="nil"/>
              <w:left w:val="nil"/>
              <w:bottom w:val="single" w:sz="4" w:space="0" w:color="auto"/>
              <w:right w:val="nil"/>
            </w:tcBorders>
          </w:tcPr>
          <w:p w:rsidR="00DB698F" w:rsidRPr="005863EF" w:rsidRDefault="00DB698F" w:rsidP="00655D4D">
            <w:pPr>
              <w:pStyle w:val="afb"/>
              <w:keepLines/>
              <w:ind w:firstLine="709"/>
              <w:rPr>
                <w:szCs w:val="24"/>
                <w:lang w:val="en-US" w:eastAsia="en-US"/>
              </w:rPr>
            </w:pPr>
          </w:p>
        </w:tc>
      </w:tr>
    </w:tbl>
    <w:p w:rsidR="00DB698F" w:rsidRPr="005863EF" w:rsidRDefault="00DB698F" w:rsidP="00655D4D">
      <w:pPr>
        <w:keepLines/>
        <w:ind w:firstLine="709"/>
        <w:rPr>
          <w:sz w:val="24"/>
        </w:rPr>
      </w:pPr>
    </w:p>
    <w:p w:rsidR="00DB698F" w:rsidRPr="005863EF" w:rsidRDefault="00DB698F" w:rsidP="00655D4D">
      <w:pPr>
        <w:keepLines/>
        <w:ind w:firstLine="709"/>
        <w:rPr>
          <w:sz w:val="24"/>
        </w:rPr>
      </w:pPr>
      <w:r w:rsidRPr="005863EF">
        <w:rPr>
          <w:sz w:val="24"/>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7"/>
        <w:gridCol w:w="7064"/>
        <w:gridCol w:w="2722"/>
      </w:tblGrid>
      <w:tr w:rsidR="00DB698F" w:rsidRPr="005863EF" w:rsidTr="00876D4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w:t>
            </w: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Наименование</w:t>
            </w:r>
          </w:p>
        </w:tc>
        <w:tc>
          <w:tcPr>
            <w:tcW w:w="1316"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Сведения об участнике запроса предложений</w:t>
            </w:r>
          </w:p>
        </w:tc>
      </w:tr>
      <w:tr w:rsidR="00DB698F" w:rsidRPr="005863EF" w:rsidTr="00876D4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Организационно - правовая форма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Принадлежность к субъектам малого и среднего предпринимательства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Учредители (перечислить наименования и организационно-правовую форму или Ф.И.О. всех учредителей)</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3EF">
              <w:rPr>
                <w:i/>
                <w:szCs w:val="24"/>
                <w:lang w:eastAsia="en-US"/>
              </w:rPr>
              <w:t>либо паспортные данные для участника запроса предложений – физического лица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Виды деятельности</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Срок деятельности (с учетом правопреемственности)</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ИНН, КПП, ОГРН, ОКПО</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Юридический адрес (страна, адрес)</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Почтовый адрес (страна, адрес)</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Фактическое местоположение</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Телефоны (с указанием кода города)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Факс (с указанием кода города)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 xml:space="preserve">Адрес электронной почты </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bookmarkStart w:id="360" w:name="_Ref395864180" w:colFirst="0" w:colLast="0"/>
            <w:bookmarkStart w:id="361" w:name="_Ref395707051" w:colFirst="0" w:colLast="0"/>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Филиалы: перечислить наименования и почтовые адреса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bookmarkEnd w:id="360"/>
      <w:bookmarkEnd w:id="361"/>
      <w:tr w:rsidR="00DB698F" w:rsidRPr="005863EF" w:rsidTr="00876D4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Размер уставного капитала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Стоимость основных фондов (по балансу последнего завершенного периода)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 xml:space="preserve">Орган управления участника запроса предложений – юридического лица, уполномоченный на одобрение сделки, право на </w:t>
            </w:r>
            <w:proofErr w:type="gramStart"/>
            <w:r w:rsidRPr="005863EF">
              <w:rPr>
                <w:szCs w:val="24"/>
                <w:lang w:eastAsia="en-US"/>
              </w:rPr>
              <w:t>заключение</w:t>
            </w:r>
            <w:proofErr w:type="gramEnd"/>
            <w:r w:rsidRPr="005863EF">
              <w:rPr>
                <w:szCs w:val="24"/>
                <w:lang w:eastAsia="en-US"/>
              </w:rPr>
              <w:t xml:space="preserve"> которой является предметом настоящего запроса предложений и порядок одобрения соответствующей сделки</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r w:rsidR="00DB698F" w:rsidRPr="005863EF" w:rsidTr="00876D4D">
        <w:trPr>
          <w:cantSplit/>
        </w:trPr>
        <w:tc>
          <w:tcPr>
            <w:tcW w:w="269"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numPr>
                <w:ilvl w:val="0"/>
                <w:numId w:val="42"/>
              </w:numPr>
              <w:ind w:left="0" w:firstLine="0"/>
              <w:rPr>
                <w:b/>
                <w:szCs w:val="24"/>
                <w:lang w:eastAsia="en-US"/>
              </w:rPr>
            </w:pPr>
          </w:p>
        </w:tc>
        <w:tc>
          <w:tcPr>
            <w:tcW w:w="34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szCs w:val="24"/>
                <w:lang w:eastAsia="en-US"/>
              </w:rPr>
            </w:pPr>
            <w:r w:rsidRPr="005863EF">
              <w:rPr>
                <w:szCs w:val="24"/>
                <w:lang w:eastAsia="en-US"/>
              </w:rPr>
              <w:t>Фамилия, Имя и Отчество уполномоченного лица участника запроса предложений с указанием должности, контактного телефона, эл</w:t>
            </w:r>
            <w:proofErr w:type="gramStart"/>
            <w:r w:rsidRPr="005863EF">
              <w:rPr>
                <w:szCs w:val="24"/>
                <w:lang w:eastAsia="en-US"/>
              </w:rPr>
              <w:t>.п</w:t>
            </w:r>
            <w:proofErr w:type="gramEnd"/>
            <w:r w:rsidRPr="005863EF">
              <w:rPr>
                <w:szCs w:val="24"/>
                <w:lang w:eastAsia="en-US"/>
              </w:rPr>
              <w:t xml:space="preserve">очты </w:t>
            </w:r>
          </w:p>
        </w:tc>
        <w:tc>
          <w:tcPr>
            <w:tcW w:w="1316" w:type="pct"/>
            <w:tcBorders>
              <w:top w:val="single" w:sz="4" w:space="0" w:color="auto"/>
              <w:left w:val="single" w:sz="4" w:space="0" w:color="auto"/>
              <w:bottom w:val="single" w:sz="4" w:space="0" w:color="auto"/>
              <w:right w:val="single" w:sz="4" w:space="0" w:color="auto"/>
            </w:tcBorders>
            <w:vAlign w:val="center"/>
          </w:tcPr>
          <w:p w:rsidR="00DB698F" w:rsidRPr="005863EF" w:rsidRDefault="00DB698F" w:rsidP="00655D4D">
            <w:pPr>
              <w:pStyle w:val="afb"/>
              <w:keepLines/>
              <w:rPr>
                <w:szCs w:val="24"/>
                <w:lang w:eastAsia="en-US"/>
              </w:rPr>
            </w:pPr>
          </w:p>
        </w:tc>
      </w:tr>
    </w:tbl>
    <w:p w:rsidR="00DB698F" w:rsidRPr="005863EF" w:rsidRDefault="00DB698F" w:rsidP="00655D4D">
      <w:pPr>
        <w:keepLines/>
        <w:ind w:firstLine="709"/>
        <w:rPr>
          <w:vanish/>
          <w:sz w:val="24"/>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0"/>
        <w:gridCol w:w="302"/>
        <w:gridCol w:w="3868"/>
      </w:tblGrid>
      <w:tr w:rsidR="00DB698F" w:rsidRPr="005863EF" w:rsidTr="00876D4D">
        <w:trPr>
          <w:trHeight w:val="178"/>
        </w:trPr>
        <w:tc>
          <w:tcPr>
            <w:tcW w:w="2337" w:type="pct"/>
            <w:tcBorders>
              <w:top w:val="nil"/>
              <w:left w:val="nil"/>
              <w:bottom w:val="single" w:sz="4" w:space="0" w:color="auto"/>
              <w:right w:val="nil"/>
            </w:tcBorders>
          </w:tcPr>
          <w:p w:rsidR="00DB698F" w:rsidRPr="005863EF" w:rsidRDefault="00DB698F" w:rsidP="00655D4D">
            <w:pPr>
              <w:pStyle w:val="afb"/>
              <w:keepLines/>
              <w:rPr>
                <w:szCs w:val="24"/>
                <w:lang w:eastAsia="en-US"/>
              </w:rPr>
            </w:pPr>
            <w:bookmarkStart w:id="362" w:name="_Toc98251773"/>
          </w:p>
        </w:tc>
        <w:tc>
          <w:tcPr>
            <w:tcW w:w="193" w:type="pct"/>
            <w:vMerge w:val="restart"/>
            <w:tcBorders>
              <w:top w:val="nil"/>
              <w:left w:val="nil"/>
              <w:bottom w:val="nil"/>
              <w:right w:val="nil"/>
            </w:tcBorders>
          </w:tcPr>
          <w:p w:rsidR="00DB698F" w:rsidRPr="005863EF" w:rsidRDefault="00DB698F" w:rsidP="00655D4D">
            <w:pPr>
              <w:pStyle w:val="afb"/>
              <w:keepLines/>
              <w:rPr>
                <w:szCs w:val="24"/>
                <w:lang w:eastAsia="en-US"/>
              </w:rPr>
            </w:pPr>
          </w:p>
        </w:tc>
        <w:tc>
          <w:tcPr>
            <w:tcW w:w="2470" w:type="pct"/>
            <w:tcBorders>
              <w:top w:val="nil"/>
              <w:left w:val="nil"/>
              <w:bottom w:val="single" w:sz="4" w:space="0" w:color="auto"/>
              <w:right w:val="nil"/>
            </w:tcBorders>
          </w:tcPr>
          <w:p w:rsidR="00DB698F" w:rsidRPr="005863EF" w:rsidRDefault="00DB698F" w:rsidP="00655D4D">
            <w:pPr>
              <w:pStyle w:val="afb"/>
              <w:keepLines/>
              <w:rPr>
                <w:szCs w:val="24"/>
                <w:lang w:eastAsia="en-US"/>
              </w:rPr>
            </w:pPr>
          </w:p>
        </w:tc>
      </w:tr>
      <w:tr w:rsidR="00DB698F" w:rsidRPr="005863EF">
        <w:trPr>
          <w:trHeight w:val="355"/>
        </w:trPr>
        <w:tc>
          <w:tcPr>
            <w:tcW w:w="2337" w:type="pct"/>
            <w:tcBorders>
              <w:top w:val="single" w:sz="4" w:space="0" w:color="auto"/>
              <w:left w:val="nil"/>
              <w:bottom w:val="nil"/>
              <w:right w:val="nil"/>
            </w:tcBorders>
            <w:hideMark/>
          </w:tcPr>
          <w:p w:rsidR="00DB698F" w:rsidRPr="005863EF" w:rsidRDefault="00DB698F" w:rsidP="00655D4D">
            <w:pPr>
              <w:pStyle w:val="afb"/>
              <w:keepLines/>
              <w:rPr>
                <w:szCs w:val="24"/>
                <w:lang w:eastAsia="en-US"/>
              </w:rPr>
            </w:pPr>
            <w:r w:rsidRPr="005863EF">
              <w:rPr>
                <w:b/>
                <w:i/>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B698F" w:rsidRPr="005863EF" w:rsidRDefault="00DB698F" w:rsidP="00655D4D">
            <w:pPr>
              <w:keepLines/>
              <w:tabs>
                <w:tab w:val="clear" w:pos="708"/>
              </w:tabs>
              <w:rPr>
                <w:sz w:val="24"/>
                <w:lang w:eastAsia="en-US"/>
              </w:rPr>
            </w:pPr>
          </w:p>
        </w:tc>
        <w:tc>
          <w:tcPr>
            <w:tcW w:w="2470" w:type="pct"/>
            <w:tcBorders>
              <w:top w:val="single" w:sz="4" w:space="0" w:color="auto"/>
              <w:left w:val="nil"/>
              <w:bottom w:val="nil"/>
              <w:right w:val="nil"/>
            </w:tcBorders>
            <w:hideMark/>
          </w:tcPr>
          <w:p w:rsidR="00DB698F" w:rsidRPr="005863EF" w:rsidRDefault="00DB698F" w:rsidP="00655D4D">
            <w:pPr>
              <w:pStyle w:val="afb"/>
              <w:keepLines/>
              <w:rPr>
                <w:szCs w:val="24"/>
                <w:vertAlign w:val="superscript"/>
                <w:lang w:eastAsia="en-US"/>
              </w:rPr>
            </w:pPr>
            <w:r w:rsidRPr="005863EF">
              <w:rPr>
                <w:szCs w:val="24"/>
                <w:vertAlign w:val="superscript"/>
                <w:lang w:eastAsia="en-US"/>
              </w:rPr>
              <w:t xml:space="preserve">(Имя и должность </w:t>
            </w:r>
            <w:proofErr w:type="gramStart"/>
            <w:r w:rsidRPr="005863EF">
              <w:rPr>
                <w:szCs w:val="24"/>
                <w:vertAlign w:val="superscript"/>
                <w:lang w:eastAsia="en-US"/>
              </w:rPr>
              <w:t>подписавшего</w:t>
            </w:r>
            <w:proofErr w:type="gramEnd"/>
            <w:r w:rsidRPr="005863EF">
              <w:rPr>
                <w:szCs w:val="24"/>
                <w:vertAlign w:val="superscript"/>
                <w:lang w:eastAsia="en-US"/>
              </w:rPr>
              <w:t>)</w:t>
            </w:r>
          </w:p>
        </w:tc>
      </w:tr>
      <w:tr w:rsidR="00DB698F" w:rsidRPr="005863EF">
        <w:trPr>
          <w:trHeight w:val="314"/>
        </w:trPr>
        <w:tc>
          <w:tcPr>
            <w:tcW w:w="2337" w:type="pct"/>
            <w:tcBorders>
              <w:top w:val="nil"/>
              <w:left w:val="nil"/>
              <w:bottom w:val="nil"/>
              <w:right w:val="nil"/>
            </w:tcBorders>
            <w:hideMark/>
          </w:tcPr>
          <w:p w:rsidR="00DB698F" w:rsidRPr="005863EF" w:rsidRDefault="00DB698F" w:rsidP="00655D4D">
            <w:pPr>
              <w:pStyle w:val="afb"/>
              <w:keepLines/>
              <w:rPr>
                <w:b/>
                <w:i/>
                <w:szCs w:val="24"/>
                <w:vertAlign w:val="superscript"/>
                <w:lang w:eastAsia="en-US"/>
              </w:rPr>
            </w:pPr>
            <w:r w:rsidRPr="005863EF">
              <w:rPr>
                <w:szCs w:val="24"/>
                <w:lang w:eastAsia="en-US"/>
              </w:rPr>
              <w:t>М.П.</w:t>
            </w:r>
          </w:p>
        </w:tc>
        <w:tc>
          <w:tcPr>
            <w:tcW w:w="0" w:type="auto"/>
            <w:vMerge/>
            <w:tcBorders>
              <w:top w:val="nil"/>
              <w:left w:val="nil"/>
              <w:bottom w:val="nil"/>
              <w:right w:val="nil"/>
            </w:tcBorders>
            <w:vAlign w:val="center"/>
            <w:hideMark/>
          </w:tcPr>
          <w:p w:rsidR="00DB698F" w:rsidRPr="005863EF" w:rsidRDefault="00DB698F" w:rsidP="00655D4D">
            <w:pPr>
              <w:keepLines/>
              <w:tabs>
                <w:tab w:val="clear" w:pos="708"/>
              </w:tabs>
              <w:rPr>
                <w:sz w:val="24"/>
                <w:lang w:eastAsia="en-US"/>
              </w:rPr>
            </w:pPr>
          </w:p>
        </w:tc>
        <w:tc>
          <w:tcPr>
            <w:tcW w:w="2470" w:type="pct"/>
            <w:tcBorders>
              <w:top w:val="nil"/>
              <w:left w:val="nil"/>
              <w:bottom w:val="nil"/>
              <w:right w:val="nil"/>
            </w:tcBorders>
          </w:tcPr>
          <w:p w:rsidR="00DB698F" w:rsidRPr="005863EF" w:rsidRDefault="00DB698F" w:rsidP="00655D4D">
            <w:pPr>
              <w:pStyle w:val="afb"/>
              <w:keepLines/>
              <w:rPr>
                <w:szCs w:val="24"/>
                <w:vertAlign w:val="superscript"/>
                <w:lang w:eastAsia="en-US"/>
              </w:rPr>
            </w:pPr>
          </w:p>
        </w:tc>
      </w:tr>
    </w:tbl>
    <w:p w:rsidR="00DB698F" w:rsidRPr="005863EF" w:rsidRDefault="00DB698F" w:rsidP="00655D4D">
      <w:pPr>
        <w:keepLines/>
        <w:ind w:firstLine="709"/>
        <w:rPr>
          <w:b/>
          <w:sz w:val="24"/>
        </w:rPr>
      </w:pPr>
    </w:p>
    <w:p w:rsidR="00DB698F" w:rsidRPr="005863EF" w:rsidRDefault="00DB698F" w:rsidP="00655D4D">
      <w:pPr>
        <w:keepLines/>
        <w:ind w:firstLine="709"/>
        <w:jc w:val="both"/>
        <w:rPr>
          <w:rFonts w:eastAsia="Calibri"/>
          <w:sz w:val="24"/>
          <w:lang w:eastAsia="en-US"/>
        </w:rPr>
      </w:pPr>
      <w:r w:rsidRPr="005863EF">
        <w:rPr>
          <w:sz w:val="24"/>
        </w:rPr>
        <w:t>Таблица 1.1. Принадлежность участника запроса предложений/</w:t>
      </w:r>
      <w:r w:rsidRPr="005863EF">
        <w:rPr>
          <w:i/>
          <w:sz w:val="24"/>
        </w:rPr>
        <w:t xml:space="preserve"> субподрядчика (соисполнителя)/ изготовителя </w:t>
      </w:r>
      <w:r w:rsidRPr="005863EF">
        <w:rPr>
          <w:sz w:val="24"/>
        </w:rPr>
        <w:t>к субъектам малого и среднего предпринимательства.</w:t>
      </w:r>
    </w:p>
    <w:p w:rsidR="00DB698F" w:rsidRPr="005863EF" w:rsidRDefault="00DB698F" w:rsidP="00655D4D">
      <w:pPr>
        <w:keepLines/>
        <w:ind w:firstLine="709"/>
        <w:jc w:val="both"/>
        <w:rPr>
          <w:rFonts w:eastAsia="Calibri"/>
          <w:sz w:val="24"/>
          <w:lang w:eastAsia="en-US"/>
        </w:rPr>
      </w:pPr>
      <w:r w:rsidRPr="005863EF">
        <w:rPr>
          <w:rFonts w:eastAsia="Calibri"/>
          <w:sz w:val="24"/>
          <w:lang w:eastAsia="en-US"/>
        </w:rPr>
        <w:t>Настоящим подтверждаем, что</w:t>
      </w:r>
      <w:r w:rsidRPr="005863EF">
        <w:rPr>
          <w:rFonts w:eastAsia="Calibri"/>
          <w:sz w:val="24"/>
          <w:u w:val="single"/>
          <w:lang w:eastAsia="en-US"/>
        </w:rPr>
        <w:t xml:space="preserve">                                         </w:t>
      </w:r>
      <w:r w:rsidRPr="005863EF">
        <w:rPr>
          <w:rFonts w:eastAsia="Calibri"/>
          <w:i/>
          <w:sz w:val="24"/>
          <w:u w:val="single"/>
          <w:lang w:eastAsia="en-US"/>
        </w:rPr>
        <w:t xml:space="preserve">(указывается наименование участника запроса предложений </w:t>
      </w:r>
      <w:r w:rsidRPr="005863EF">
        <w:rPr>
          <w:sz w:val="24"/>
        </w:rPr>
        <w:t>соисполнителя</w:t>
      </w:r>
      <w:proofErr w:type="gramStart"/>
      <w:r w:rsidRPr="005863EF">
        <w:rPr>
          <w:sz w:val="24"/>
        </w:rPr>
        <w:t xml:space="preserve"> </w:t>
      </w:r>
      <w:r w:rsidRPr="005863EF">
        <w:rPr>
          <w:i/>
          <w:sz w:val="24"/>
          <w:u w:val="single"/>
        </w:rPr>
        <w:t>)</w:t>
      </w:r>
      <w:proofErr w:type="gramEnd"/>
      <w:r w:rsidRPr="005863EF">
        <w:rPr>
          <w:sz w:val="24"/>
        </w:rPr>
        <w:t xml:space="preserve"> </w:t>
      </w:r>
      <w:r w:rsidRPr="005863EF">
        <w:rPr>
          <w:rFonts w:eastAsia="Calibri"/>
          <w:sz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863EF">
        <w:rPr>
          <w:rFonts w:eastAsia="Calibri"/>
          <w:i/>
          <w:sz w:val="24"/>
          <w:u w:val="single"/>
          <w:lang w:eastAsia="en-US"/>
        </w:rPr>
        <w:t>указывается малого или среднего в зависимости от критериев отнесения)</w:t>
      </w:r>
      <w:r w:rsidRPr="005863EF">
        <w:rPr>
          <w:rFonts w:eastAsia="Calibri"/>
          <w:sz w:val="24"/>
          <w:lang w:eastAsia="en-US"/>
        </w:rPr>
        <w:t xml:space="preserve"> предпринимательства и сообщаем следующую информацию:</w:t>
      </w:r>
    </w:p>
    <w:p w:rsidR="00DB698F" w:rsidRPr="005863EF" w:rsidRDefault="00DB698F" w:rsidP="00655D4D">
      <w:pPr>
        <w:keepLines/>
        <w:ind w:firstLine="709"/>
        <w:jc w:val="both"/>
        <w:rPr>
          <w:rFonts w:eastAsia="Calibri"/>
          <w:sz w:val="24"/>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DB698F" w:rsidRPr="005863E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 xml:space="preserve">№ </w:t>
            </w:r>
            <w:proofErr w:type="gramStart"/>
            <w:r w:rsidRPr="005863EF">
              <w:rPr>
                <w:rFonts w:eastAsia="Calibri"/>
                <w:szCs w:val="24"/>
                <w:lang w:eastAsia="en-US"/>
              </w:rPr>
              <w:t>п</w:t>
            </w:r>
            <w:proofErr w:type="gramEnd"/>
            <w:r w:rsidRPr="005863EF">
              <w:rPr>
                <w:rFonts w:eastAsia="Calibri"/>
                <w:szCs w:val="24"/>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Подтверждающий документ</w:t>
            </w:r>
          </w:p>
        </w:tc>
      </w:tr>
      <w:tr w:rsidR="00DB698F" w:rsidRPr="005863E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6</w:t>
            </w:r>
          </w:p>
        </w:tc>
      </w:tr>
      <w:tr w:rsidR="00DB698F" w:rsidRPr="005863EF">
        <w:tc>
          <w:tcPr>
            <w:tcW w:w="540" w:type="dxa"/>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только для юридических лиц:</w:t>
            </w:r>
          </w:p>
          <w:p w:rsidR="00DB698F" w:rsidRPr="005863EF" w:rsidRDefault="00DB698F" w:rsidP="00655D4D">
            <w:pPr>
              <w:pStyle w:val="afb"/>
              <w:keepLines/>
              <w:rPr>
                <w:rFonts w:eastAsia="Calibri"/>
                <w:szCs w:val="24"/>
                <w:lang w:eastAsia="en-US"/>
              </w:rPr>
            </w:pPr>
            <w:r w:rsidRPr="005863EF">
              <w:rPr>
                <w:rFonts w:eastAsia="Calibri"/>
                <w:szCs w:val="24"/>
                <w:lang w:eastAsia="en-US"/>
              </w:rPr>
              <w:t xml:space="preserve">Суммарная доля участия в уставном (складочном) капитале: </w:t>
            </w:r>
          </w:p>
          <w:p w:rsidR="00DB698F" w:rsidRPr="005863EF" w:rsidRDefault="00DB698F" w:rsidP="00655D4D">
            <w:pPr>
              <w:pStyle w:val="afb"/>
              <w:keepLines/>
              <w:rPr>
                <w:rFonts w:eastAsia="Calibri"/>
                <w:szCs w:val="24"/>
                <w:lang w:eastAsia="en-US"/>
              </w:rPr>
            </w:pPr>
            <w:r w:rsidRPr="005863EF">
              <w:rPr>
                <w:rFonts w:eastAsia="Calibri"/>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Копия устава (стр. __ заявки)</w:t>
            </w:r>
          </w:p>
        </w:tc>
      </w:tr>
      <w:tr w:rsidR="00DB698F" w:rsidRPr="005863EF">
        <w:tc>
          <w:tcPr>
            <w:tcW w:w="540" w:type="dxa"/>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только для юридических лиц:</w:t>
            </w:r>
          </w:p>
          <w:p w:rsidR="00DB698F" w:rsidRPr="005863EF" w:rsidRDefault="00DB698F" w:rsidP="00655D4D">
            <w:pPr>
              <w:pStyle w:val="afb"/>
              <w:keepLines/>
              <w:rPr>
                <w:rFonts w:eastAsia="Calibri"/>
                <w:szCs w:val="24"/>
                <w:lang w:eastAsia="en-US"/>
              </w:rPr>
            </w:pPr>
            <w:r w:rsidRPr="005863EF">
              <w:rPr>
                <w:rFonts w:eastAsia="Calibri"/>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ascii="Calibri" w:eastAsia="Calibri" w:hAnsi="Calibri"/>
                <w:i/>
                <w:szCs w:val="24"/>
                <w:lang w:eastAsia="en-US"/>
              </w:rPr>
            </w:pPr>
            <w:r w:rsidRPr="005863EF">
              <w:rPr>
                <w:rFonts w:eastAsia="Calibri"/>
                <w:szCs w:val="24"/>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Копия устава</w:t>
            </w:r>
          </w:p>
        </w:tc>
      </w:tr>
      <w:tr w:rsidR="00DB698F" w:rsidRPr="005863E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Указывается</w:t>
            </w:r>
          </w:p>
          <w:p w:rsidR="00DB698F" w:rsidRPr="005863EF" w:rsidRDefault="00DB698F" w:rsidP="00655D4D">
            <w:pPr>
              <w:pStyle w:val="afb"/>
              <w:keepLines/>
              <w:rPr>
                <w:rFonts w:eastAsia="Calibri"/>
                <w:i/>
                <w:szCs w:val="24"/>
                <w:lang w:eastAsia="en-US"/>
              </w:rPr>
            </w:pPr>
            <w:r w:rsidRPr="005863EF">
              <w:rPr>
                <w:rFonts w:eastAsia="Calibri"/>
                <w:i/>
                <w:szCs w:val="24"/>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Копия формы № 4 ФСС (стр. __ заявки)</w:t>
            </w:r>
          </w:p>
        </w:tc>
      </w:tr>
      <w:tr w:rsidR="00DB698F" w:rsidRPr="005863EF">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до 15 человек –</w:t>
            </w:r>
          </w:p>
          <w:p w:rsidR="00DB698F" w:rsidRPr="005863EF" w:rsidRDefault="00DB698F" w:rsidP="00655D4D">
            <w:pPr>
              <w:pStyle w:val="afb"/>
              <w:keepLines/>
              <w:rPr>
                <w:rFonts w:eastAsia="Calibri"/>
                <w:szCs w:val="24"/>
                <w:lang w:eastAsia="en-US"/>
              </w:rPr>
            </w:pPr>
            <w:r w:rsidRPr="005863EF">
              <w:rPr>
                <w:rFonts w:eastAsia="Calibri"/>
                <w:szCs w:val="24"/>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i/>
                <w:sz w:val="24"/>
                <w:lang w:eastAsia="en-US"/>
              </w:rPr>
            </w:pPr>
          </w:p>
        </w:tc>
      </w:tr>
      <w:tr w:rsidR="00DB698F" w:rsidRPr="005863E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i/>
                <w:szCs w:val="24"/>
                <w:lang w:eastAsia="en-US"/>
              </w:rPr>
            </w:pPr>
            <w:r w:rsidRPr="005863EF">
              <w:rPr>
                <w:rFonts w:eastAsia="Calibri"/>
                <w:i/>
                <w:szCs w:val="24"/>
                <w:lang w:eastAsia="en-US"/>
              </w:rPr>
              <w:t>Копия бухгалтерской (финансовой) отчетности за последний завершенный год (стр. __ заявки)</w:t>
            </w:r>
          </w:p>
        </w:tc>
      </w:tr>
      <w:tr w:rsidR="00DB698F" w:rsidRPr="005863EF">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pStyle w:val="afb"/>
              <w:keepLines/>
              <w:rPr>
                <w:rFonts w:eastAsia="Calibri"/>
                <w:szCs w:val="24"/>
                <w:lang w:eastAsia="en-US"/>
              </w:rPr>
            </w:pPr>
            <w:r w:rsidRPr="005863EF">
              <w:rPr>
                <w:rFonts w:eastAsia="Calibri"/>
                <w:szCs w:val="24"/>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655D4D">
            <w:pPr>
              <w:keepLines/>
              <w:tabs>
                <w:tab w:val="clear" w:pos="708"/>
              </w:tabs>
              <w:rPr>
                <w:rFonts w:eastAsia="Calibri"/>
                <w:i/>
                <w:sz w:val="24"/>
                <w:lang w:eastAsia="en-US"/>
              </w:rPr>
            </w:pPr>
          </w:p>
        </w:tc>
      </w:tr>
    </w:tbl>
    <w:p w:rsidR="00DB698F" w:rsidRPr="005863EF" w:rsidRDefault="00DB698F" w:rsidP="00655D4D">
      <w:pPr>
        <w:pStyle w:val="aff2"/>
        <w:keepLines/>
        <w:spacing w:line="240" w:lineRule="auto"/>
        <w:ind w:firstLine="709"/>
        <w:rPr>
          <w:sz w:val="24"/>
          <w:szCs w:val="24"/>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85"/>
        <w:gridCol w:w="443"/>
        <w:gridCol w:w="4285"/>
      </w:tblGrid>
      <w:tr w:rsidR="00DB698F" w:rsidRPr="005863EF">
        <w:trPr>
          <w:trHeight w:val="173"/>
        </w:trPr>
        <w:tc>
          <w:tcPr>
            <w:tcW w:w="2377" w:type="pct"/>
            <w:tcBorders>
              <w:top w:val="nil"/>
              <w:left w:val="nil"/>
              <w:bottom w:val="single" w:sz="4" w:space="0" w:color="auto"/>
              <w:right w:val="nil"/>
            </w:tcBorders>
          </w:tcPr>
          <w:p w:rsidR="00DB698F" w:rsidRPr="005863EF" w:rsidRDefault="00DB698F" w:rsidP="00655D4D">
            <w:pPr>
              <w:pStyle w:val="af8"/>
              <w:keepNext/>
              <w:keepLines/>
              <w:jc w:val="both"/>
              <w:rPr>
                <w:bCs/>
                <w:sz w:val="24"/>
                <w:szCs w:val="24"/>
                <w:lang w:eastAsia="en-US"/>
              </w:rPr>
            </w:pPr>
          </w:p>
          <w:p w:rsidR="00DB698F" w:rsidRPr="005863EF" w:rsidRDefault="00DB698F" w:rsidP="00655D4D">
            <w:pPr>
              <w:pStyle w:val="af8"/>
              <w:keepNext/>
              <w:keepLines/>
              <w:jc w:val="both"/>
              <w:rPr>
                <w:bCs/>
                <w:sz w:val="24"/>
                <w:szCs w:val="24"/>
                <w:lang w:eastAsia="en-US"/>
              </w:rPr>
            </w:pPr>
          </w:p>
        </w:tc>
        <w:tc>
          <w:tcPr>
            <w:tcW w:w="246" w:type="pct"/>
            <w:vMerge w:val="restart"/>
            <w:tcBorders>
              <w:top w:val="nil"/>
              <w:left w:val="nil"/>
              <w:bottom w:val="nil"/>
              <w:right w:val="nil"/>
            </w:tcBorders>
          </w:tcPr>
          <w:p w:rsidR="00DB698F" w:rsidRPr="005863EF" w:rsidRDefault="00DB698F" w:rsidP="00655D4D">
            <w:pPr>
              <w:pStyle w:val="af8"/>
              <w:keepNext/>
              <w:keepLines/>
              <w:jc w:val="both"/>
              <w:rPr>
                <w:bCs/>
                <w:sz w:val="24"/>
                <w:szCs w:val="24"/>
                <w:lang w:eastAsia="en-US"/>
              </w:rPr>
            </w:pPr>
          </w:p>
        </w:tc>
        <w:tc>
          <w:tcPr>
            <w:tcW w:w="2377" w:type="pct"/>
            <w:tcBorders>
              <w:top w:val="nil"/>
              <w:left w:val="nil"/>
              <w:bottom w:val="single" w:sz="4" w:space="0" w:color="auto"/>
              <w:right w:val="nil"/>
            </w:tcBorders>
          </w:tcPr>
          <w:p w:rsidR="00DB698F" w:rsidRPr="005863EF" w:rsidRDefault="00DB698F" w:rsidP="00655D4D">
            <w:pPr>
              <w:pStyle w:val="af8"/>
              <w:keepNext/>
              <w:keepLines/>
              <w:jc w:val="both"/>
              <w:rPr>
                <w:bCs/>
                <w:sz w:val="24"/>
                <w:szCs w:val="24"/>
                <w:lang w:eastAsia="en-US"/>
              </w:rPr>
            </w:pPr>
          </w:p>
        </w:tc>
      </w:tr>
      <w:tr w:rsidR="00DB698F" w:rsidRPr="005863EF">
        <w:trPr>
          <w:trHeight w:val="328"/>
        </w:trPr>
        <w:tc>
          <w:tcPr>
            <w:tcW w:w="2377" w:type="pct"/>
            <w:tcBorders>
              <w:top w:val="single" w:sz="4" w:space="0" w:color="auto"/>
              <w:left w:val="nil"/>
              <w:bottom w:val="nil"/>
              <w:right w:val="nil"/>
            </w:tcBorders>
            <w:hideMark/>
          </w:tcPr>
          <w:p w:rsidR="00DB698F" w:rsidRPr="005863EF" w:rsidRDefault="00DB698F" w:rsidP="00655D4D">
            <w:pPr>
              <w:pStyle w:val="af8"/>
              <w:keepNext/>
              <w:keepLines/>
              <w:jc w:val="both"/>
              <w:rPr>
                <w:bCs/>
                <w:sz w:val="24"/>
                <w:szCs w:val="24"/>
                <w:lang w:eastAsia="en-US"/>
              </w:rPr>
            </w:pPr>
            <w:r w:rsidRPr="005863EF">
              <w:rPr>
                <w:b/>
                <w:bCs/>
                <w:i/>
                <w:sz w:val="24"/>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B698F" w:rsidRPr="005863EF" w:rsidRDefault="00DB698F" w:rsidP="00655D4D">
            <w:pPr>
              <w:keepLines/>
              <w:tabs>
                <w:tab w:val="clear" w:pos="708"/>
              </w:tabs>
              <w:rPr>
                <w:bCs/>
                <w:sz w:val="24"/>
                <w:lang w:eastAsia="en-US"/>
              </w:rPr>
            </w:pPr>
          </w:p>
        </w:tc>
        <w:tc>
          <w:tcPr>
            <w:tcW w:w="2377" w:type="pct"/>
            <w:tcBorders>
              <w:top w:val="single" w:sz="4" w:space="0" w:color="auto"/>
              <w:left w:val="nil"/>
              <w:bottom w:val="nil"/>
              <w:right w:val="nil"/>
            </w:tcBorders>
            <w:hideMark/>
          </w:tcPr>
          <w:p w:rsidR="00DB698F" w:rsidRPr="005863EF" w:rsidRDefault="00DB698F" w:rsidP="00655D4D">
            <w:pPr>
              <w:keepLines/>
              <w:rPr>
                <w:b/>
                <w:i/>
                <w:sz w:val="24"/>
                <w:vertAlign w:val="superscript"/>
                <w:lang w:eastAsia="en-US"/>
              </w:rPr>
            </w:pPr>
            <w:r w:rsidRPr="005863EF">
              <w:rPr>
                <w:b/>
                <w:i/>
                <w:sz w:val="24"/>
                <w:vertAlign w:val="superscript"/>
                <w:lang w:eastAsia="en-US"/>
              </w:rPr>
              <w:t xml:space="preserve">(Имя и должность </w:t>
            </w:r>
            <w:proofErr w:type="gramStart"/>
            <w:r w:rsidRPr="005863EF">
              <w:rPr>
                <w:b/>
                <w:i/>
                <w:sz w:val="24"/>
                <w:vertAlign w:val="superscript"/>
                <w:lang w:eastAsia="en-US"/>
              </w:rPr>
              <w:t>подписавшего</w:t>
            </w:r>
            <w:proofErr w:type="gramEnd"/>
            <w:r w:rsidRPr="005863EF">
              <w:rPr>
                <w:b/>
                <w:i/>
                <w:sz w:val="24"/>
                <w:vertAlign w:val="superscript"/>
                <w:lang w:eastAsia="en-US"/>
              </w:rPr>
              <w:t>)</w:t>
            </w:r>
          </w:p>
        </w:tc>
      </w:tr>
      <w:tr w:rsidR="00DB698F" w:rsidRPr="005863EF">
        <w:trPr>
          <w:trHeight w:val="314"/>
        </w:trPr>
        <w:tc>
          <w:tcPr>
            <w:tcW w:w="2377" w:type="pct"/>
            <w:tcBorders>
              <w:top w:val="nil"/>
              <w:left w:val="nil"/>
              <w:bottom w:val="nil"/>
              <w:right w:val="nil"/>
            </w:tcBorders>
            <w:hideMark/>
          </w:tcPr>
          <w:p w:rsidR="00DB698F" w:rsidRPr="005863EF" w:rsidRDefault="00DB698F" w:rsidP="00655D4D">
            <w:pPr>
              <w:keepLines/>
              <w:rPr>
                <w:b/>
                <w:i/>
                <w:sz w:val="24"/>
                <w:vertAlign w:val="superscript"/>
                <w:lang w:eastAsia="en-US"/>
              </w:rPr>
            </w:pPr>
            <w:r w:rsidRPr="005863EF">
              <w:rPr>
                <w:sz w:val="24"/>
                <w:lang w:eastAsia="en-US"/>
              </w:rPr>
              <w:t>М.П.</w:t>
            </w:r>
          </w:p>
        </w:tc>
        <w:tc>
          <w:tcPr>
            <w:tcW w:w="0" w:type="auto"/>
            <w:vMerge/>
            <w:tcBorders>
              <w:top w:val="nil"/>
              <w:left w:val="nil"/>
              <w:bottom w:val="nil"/>
              <w:right w:val="nil"/>
            </w:tcBorders>
            <w:vAlign w:val="center"/>
            <w:hideMark/>
          </w:tcPr>
          <w:p w:rsidR="00DB698F" w:rsidRPr="005863EF" w:rsidRDefault="00DB698F" w:rsidP="00655D4D">
            <w:pPr>
              <w:keepLines/>
              <w:tabs>
                <w:tab w:val="clear" w:pos="708"/>
              </w:tabs>
              <w:rPr>
                <w:bCs/>
                <w:sz w:val="24"/>
                <w:lang w:eastAsia="en-US"/>
              </w:rPr>
            </w:pPr>
          </w:p>
        </w:tc>
        <w:tc>
          <w:tcPr>
            <w:tcW w:w="2377" w:type="pct"/>
            <w:tcBorders>
              <w:top w:val="nil"/>
              <w:left w:val="nil"/>
              <w:bottom w:val="nil"/>
              <w:right w:val="nil"/>
            </w:tcBorders>
          </w:tcPr>
          <w:p w:rsidR="00DB698F" w:rsidRPr="005863EF" w:rsidRDefault="00DB698F" w:rsidP="00655D4D">
            <w:pPr>
              <w:keepLines/>
              <w:rPr>
                <w:sz w:val="24"/>
                <w:vertAlign w:val="superscript"/>
                <w:lang w:eastAsia="en-US"/>
              </w:rPr>
            </w:pPr>
          </w:p>
        </w:tc>
      </w:tr>
    </w:tbl>
    <w:p w:rsidR="00DB698F" w:rsidRPr="005863EF" w:rsidRDefault="00DB698F" w:rsidP="00655D4D">
      <w:pPr>
        <w:keepLines/>
        <w:ind w:firstLine="709"/>
        <w:rPr>
          <w:sz w:val="24"/>
          <w:lang w:val="en-US"/>
        </w:rPr>
      </w:pPr>
    </w:p>
    <w:p w:rsidR="00DB698F" w:rsidRPr="00655D4D" w:rsidRDefault="00DB698F" w:rsidP="00655D4D">
      <w:pPr>
        <w:keepLines/>
        <w:ind w:firstLine="709"/>
        <w:rPr>
          <w:b/>
          <w:sz w:val="20"/>
          <w:szCs w:val="20"/>
        </w:rPr>
      </w:pPr>
      <w:r w:rsidRPr="00655D4D">
        <w:rPr>
          <w:sz w:val="20"/>
          <w:szCs w:val="20"/>
        </w:rPr>
        <w:t>ИНСТРУКЦИИ ПО</w:t>
      </w:r>
      <w:r w:rsidRPr="00655D4D">
        <w:rPr>
          <w:b/>
          <w:sz w:val="20"/>
          <w:szCs w:val="20"/>
        </w:rPr>
        <w:t xml:space="preserve"> </w:t>
      </w:r>
      <w:r w:rsidRPr="00655D4D">
        <w:rPr>
          <w:sz w:val="20"/>
          <w:szCs w:val="20"/>
        </w:rPr>
        <w:t>ЗАПОЛНЕНИЮ</w:t>
      </w:r>
      <w:bookmarkEnd w:id="362"/>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655D4D">
        <w:rPr>
          <w:sz w:val="20"/>
          <w:szCs w:val="20"/>
        </w:rPr>
        <w:t>к</w:t>
      </w:r>
      <w:proofErr w:type="gramEnd"/>
      <w:r w:rsidRPr="00655D4D">
        <w:rPr>
          <w:sz w:val="20"/>
          <w:szCs w:val="20"/>
        </w:rPr>
        <w:t> которой является данная анкета участника запроса предложений.</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Участник запроса предложений указывает свое фирменное наименование (в т.ч. организационно-правовую форму).</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Заполненная участником запроса предложений анкета должна содержать все сведения, указанные в таблице 1.</w:t>
      </w:r>
      <w:r w:rsidRPr="00655D4D">
        <w:rPr>
          <w:b/>
          <w:sz w:val="20"/>
          <w:szCs w:val="20"/>
        </w:rPr>
        <w:t xml:space="preserve"> </w:t>
      </w:r>
      <w:r w:rsidRPr="00655D4D">
        <w:rPr>
          <w:sz w:val="20"/>
          <w:szCs w:val="20"/>
        </w:rPr>
        <w:t>В случае отсутствия каких-либо данных указывается слово «нет».</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 </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DB698F" w:rsidRPr="00655D4D" w:rsidRDefault="00DB698F" w:rsidP="00655D4D">
      <w:pPr>
        <w:pStyle w:val="aff9"/>
        <w:keepNext/>
        <w:keepLines/>
        <w:numPr>
          <w:ilvl w:val="0"/>
          <w:numId w:val="43"/>
        </w:numPr>
        <w:ind w:left="0" w:firstLine="357"/>
        <w:rPr>
          <w:sz w:val="20"/>
          <w:szCs w:val="20"/>
        </w:rPr>
      </w:pPr>
      <w:r w:rsidRPr="00655D4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B698F" w:rsidRPr="005863EF" w:rsidRDefault="00DB698F">
      <w:pPr>
        <w:keepNext w:val="0"/>
        <w:tabs>
          <w:tab w:val="clear" w:pos="708"/>
        </w:tabs>
        <w:rPr>
          <w:sz w:val="24"/>
        </w:rPr>
        <w:sectPr w:rsidR="00DB698F" w:rsidRPr="005863EF" w:rsidSect="00876D4D">
          <w:pgSz w:w="11906" w:h="16838"/>
          <w:pgMar w:top="567" w:right="851" w:bottom="851" w:left="851" w:header="709" w:footer="227" w:gutter="0"/>
          <w:cols w:space="720"/>
        </w:sectPr>
      </w:pPr>
    </w:p>
    <w:p w:rsidR="00DB698F" w:rsidRPr="005863EF" w:rsidRDefault="00DB698F" w:rsidP="00876D4D">
      <w:pPr>
        <w:keepLines/>
        <w:ind w:firstLine="709"/>
        <w:rPr>
          <w:sz w:val="24"/>
        </w:rPr>
      </w:pPr>
      <w:r w:rsidRPr="005863EF">
        <w:rPr>
          <w:sz w:val="24"/>
        </w:rPr>
        <w:t>Таблица 2. Сведения о цепочке собственников, включая бенефициаров (в том числе конечных).</w:t>
      </w:r>
    </w:p>
    <w:tbl>
      <w:tblPr>
        <w:tblStyle w:val="affd"/>
        <w:tblW w:w="14884" w:type="dxa"/>
        <w:tblInd w:w="-34" w:type="dxa"/>
        <w:tblLook w:val="04A0"/>
      </w:tblPr>
      <w:tblGrid>
        <w:gridCol w:w="4395"/>
        <w:gridCol w:w="10489"/>
      </w:tblGrid>
      <w:tr w:rsidR="00DB698F" w:rsidRPr="005863EF">
        <w:tc>
          <w:tcPr>
            <w:tcW w:w="4395" w:type="dxa"/>
            <w:tcBorders>
              <w:top w:val="nil"/>
              <w:left w:val="nil"/>
              <w:bottom w:val="nil"/>
              <w:right w:val="nil"/>
            </w:tcBorders>
            <w:hideMark/>
          </w:tcPr>
          <w:p w:rsidR="00DB698F" w:rsidRPr="005863EF" w:rsidRDefault="00DB698F" w:rsidP="00876D4D">
            <w:pPr>
              <w:pStyle w:val="afb"/>
              <w:keepLines/>
              <w:rPr>
                <w:iCs/>
                <w:szCs w:val="24"/>
                <w:lang w:eastAsia="en-US"/>
              </w:rPr>
            </w:pPr>
            <w:r w:rsidRPr="005863EF">
              <w:rPr>
                <w:szCs w:val="24"/>
                <w:lang w:eastAsia="en-US"/>
              </w:rPr>
              <w:t>Участник запроса предложений</w:t>
            </w:r>
          </w:p>
        </w:tc>
        <w:tc>
          <w:tcPr>
            <w:tcW w:w="10489" w:type="dxa"/>
            <w:tcBorders>
              <w:top w:val="nil"/>
              <w:left w:val="nil"/>
              <w:bottom w:val="single" w:sz="4" w:space="0" w:color="auto"/>
              <w:right w:val="nil"/>
            </w:tcBorders>
          </w:tcPr>
          <w:p w:rsidR="00DB698F" w:rsidRPr="005863EF" w:rsidRDefault="00DB698F" w:rsidP="00876D4D">
            <w:pPr>
              <w:pStyle w:val="afb"/>
              <w:keepLines/>
              <w:ind w:firstLine="709"/>
              <w:rPr>
                <w:szCs w:val="24"/>
                <w:lang w:eastAsia="en-US"/>
              </w:rPr>
            </w:pPr>
          </w:p>
        </w:tc>
      </w:tr>
      <w:tr w:rsidR="00DB698F" w:rsidRPr="005863EF">
        <w:tc>
          <w:tcPr>
            <w:tcW w:w="4395" w:type="dxa"/>
            <w:tcBorders>
              <w:top w:val="nil"/>
              <w:left w:val="nil"/>
              <w:bottom w:val="nil"/>
              <w:right w:val="nil"/>
            </w:tcBorders>
          </w:tcPr>
          <w:p w:rsidR="00DB698F" w:rsidRPr="005863EF" w:rsidRDefault="00DB698F" w:rsidP="00876D4D">
            <w:pPr>
              <w:pStyle w:val="afb"/>
              <w:keepLines/>
              <w:ind w:firstLine="709"/>
              <w:rPr>
                <w:szCs w:val="24"/>
                <w:lang w:eastAsia="en-US"/>
              </w:rPr>
            </w:pPr>
          </w:p>
        </w:tc>
        <w:tc>
          <w:tcPr>
            <w:tcW w:w="10489" w:type="dxa"/>
            <w:tcBorders>
              <w:top w:val="single" w:sz="4" w:space="0" w:color="auto"/>
              <w:left w:val="nil"/>
              <w:bottom w:val="nil"/>
              <w:right w:val="nil"/>
            </w:tcBorders>
            <w:hideMark/>
          </w:tcPr>
          <w:p w:rsidR="00DB698F" w:rsidRPr="005863EF" w:rsidRDefault="00DB698F" w:rsidP="00876D4D">
            <w:pPr>
              <w:pStyle w:val="afb"/>
              <w:keepLines/>
              <w:ind w:firstLine="709"/>
              <w:jc w:val="center"/>
              <w:rPr>
                <w:b/>
                <w:i/>
                <w:szCs w:val="24"/>
                <w:vertAlign w:val="superscript"/>
                <w:lang w:eastAsia="en-US"/>
              </w:rPr>
            </w:pPr>
            <w:r w:rsidRPr="005863EF">
              <w:rPr>
                <w:b/>
                <w:i/>
                <w:szCs w:val="24"/>
                <w:vertAlign w:val="superscript"/>
                <w:lang w:eastAsia="en-US"/>
              </w:rPr>
              <w:t>наименование организации участника запроса предложений</w:t>
            </w:r>
          </w:p>
        </w:tc>
      </w:tr>
    </w:tbl>
    <w:p w:rsidR="00DB698F" w:rsidRPr="005863EF" w:rsidRDefault="00DB698F" w:rsidP="00876D4D">
      <w:pPr>
        <w:keepLines/>
        <w:ind w:firstLine="709"/>
        <w:rPr>
          <w:sz w:val="24"/>
        </w:rPr>
      </w:pPr>
      <w:r w:rsidRPr="005863EF">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
        <w:gridCol w:w="586"/>
        <w:gridCol w:w="656"/>
        <w:gridCol w:w="1283"/>
        <w:gridCol w:w="797"/>
        <w:gridCol w:w="1214"/>
        <w:gridCol w:w="1520"/>
        <w:gridCol w:w="379"/>
        <w:gridCol w:w="586"/>
        <w:gridCol w:w="656"/>
        <w:gridCol w:w="1283"/>
        <w:gridCol w:w="1125"/>
        <w:gridCol w:w="1520"/>
        <w:gridCol w:w="1223"/>
        <w:gridCol w:w="1513"/>
      </w:tblGrid>
      <w:tr w:rsidR="00DB698F" w:rsidRPr="005863EF">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 </w:t>
            </w:r>
            <w:proofErr w:type="gramStart"/>
            <w:r w:rsidRPr="005863EF">
              <w:rPr>
                <w:szCs w:val="24"/>
                <w:lang w:eastAsia="en-US"/>
              </w:rPr>
              <w:t>п</w:t>
            </w:r>
            <w:proofErr w:type="gramEnd"/>
            <w:r w:rsidRPr="005863EF">
              <w:rPr>
                <w:szCs w:val="24"/>
                <w:lang w:eastAsia="en-US"/>
              </w:rPr>
              <w:t>/п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Информация об участнике запроса предложений</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rPr>
                <w:szCs w:val="24"/>
                <w:lang w:eastAsia="en-US"/>
              </w:rPr>
            </w:pPr>
            <w:r w:rsidRPr="005863EF">
              <w:rPr>
                <w:szCs w:val="24"/>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Информация о подтверждающих документах (наименование, реквизиты и т.д.)</w:t>
            </w:r>
          </w:p>
        </w:tc>
      </w:tr>
      <w:tr w:rsidR="00DB698F" w:rsidRPr="005863EF">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szCs w:val="24"/>
                <w:lang w:eastAsia="en-US"/>
              </w:rPr>
            </w:pPr>
            <w:r w:rsidRPr="005863EF">
              <w:rPr>
                <w:szCs w:val="24"/>
                <w:lang w:eastAsia="en-US"/>
              </w:rPr>
              <w:t>15</w:t>
            </w:r>
          </w:p>
        </w:tc>
      </w:tr>
      <w:tr w:rsidR="00DB698F" w:rsidRPr="005863EF">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szCs w:val="24"/>
                <w:lang w:eastAsia="en-US"/>
              </w:rPr>
              <w:t> </w:t>
            </w:r>
          </w:p>
        </w:tc>
      </w:tr>
      <w:tr w:rsidR="00DB698F" w:rsidRPr="005863EF">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bl>
    <w:p w:rsidR="00DB698F" w:rsidRPr="005863EF" w:rsidRDefault="00DB698F" w:rsidP="00876D4D">
      <w:pPr>
        <w:pStyle w:val="35"/>
        <w:keepLines/>
        <w:rPr>
          <w:szCs w:val="24"/>
        </w:rPr>
      </w:pPr>
      <w:r w:rsidRPr="005863EF">
        <w:rPr>
          <w:szCs w:val="24"/>
        </w:rPr>
        <w:t>В случае</w:t>
      </w:r>
      <w:proofErr w:type="gramStart"/>
      <w:r w:rsidRPr="005863EF">
        <w:rPr>
          <w:szCs w:val="24"/>
        </w:rPr>
        <w:t>,</w:t>
      </w:r>
      <w:proofErr w:type="gramEnd"/>
      <w:r w:rsidRPr="005863EF">
        <w:rPr>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DB698F" w:rsidRPr="005863EF">
        <w:trPr>
          <w:trHeight w:val="729"/>
        </w:trPr>
        <w:tc>
          <w:tcPr>
            <w:tcW w:w="2337" w:type="pct"/>
            <w:tcBorders>
              <w:top w:val="nil"/>
              <w:left w:val="nil"/>
              <w:bottom w:val="single" w:sz="4" w:space="0" w:color="auto"/>
              <w:right w:val="nil"/>
            </w:tcBorders>
          </w:tcPr>
          <w:p w:rsidR="00DB698F" w:rsidRPr="005863EF" w:rsidRDefault="00DB698F" w:rsidP="00876D4D">
            <w:pPr>
              <w:pStyle w:val="afb"/>
              <w:keepLines/>
              <w:rPr>
                <w:szCs w:val="24"/>
                <w:lang w:eastAsia="en-US"/>
              </w:rPr>
            </w:pPr>
          </w:p>
          <w:p w:rsidR="00DB698F" w:rsidRPr="005863EF" w:rsidRDefault="00DB698F" w:rsidP="00876D4D">
            <w:pPr>
              <w:pStyle w:val="afb"/>
              <w:keepLines/>
              <w:rPr>
                <w:szCs w:val="24"/>
                <w:lang w:eastAsia="en-US"/>
              </w:rPr>
            </w:pPr>
          </w:p>
        </w:tc>
        <w:tc>
          <w:tcPr>
            <w:tcW w:w="193" w:type="pct"/>
            <w:vMerge w:val="restart"/>
            <w:tcBorders>
              <w:top w:val="nil"/>
              <w:left w:val="nil"/>
              <w:bottom w:val="nil"/>
              <w:right w:val="nil"/>
            </w:tcBorders>
          </w:tcPr>
          <w:p w:rsidR="00DB698F" w:rsidRPr="005863EF" w:rsidRDefault="00DB698F" w:rsidP="00876D4D">
            <w:pPr>
              <w:pStyle w:val="afb"/>
              <w:keepLines/>
              <w:rPr>
                <w:szCs w:val="24"/>
                <w:lang w:eastAsia="en-US"/>
              </w:rPr>
            </w:pPr>
          </w:p>
        </w:tc>
        <w:tc>
          <w:tcPr>
            <w:tcW w:w="2470" w:type="pct"/>
            <w:tcBorders>
              <w:top w:val="nil"/>
              <w:left w:val="nil"/>
              <w:bottom w:val="single" w:sz="4" w:space="0" w:color="auto"/>
              <w:right w:val="nil"/>
            </w:tcBorders>
          </w:tcPr>
          <w:p w:rsidR="00DB698F" w:rsidRPr="005863EF" w:rsidRDefault="00DB698F" w:rsidP="00876D4D">
            <w:pPr>
              <w:pStyle w:val="afb"/>
              <w:keepLines/>
              <w:rPr>
                <w:szCs w:val="24"/>
                <w:lang w:eastAsia="en-US"/>
              </w:rPr>
            </w:pPr>
          </w:p>
        </w:tc>
      </w:tr>
      <w:tr w:rsidR="00DB698F" w:rsidRPr="005863EF">
        <w:trPr>
          <w:trHeight w:val="467"/>
        </w:trPr>
        <w:tc>
          <w:tcPr>
            <w:tcW w:w="2337" w:type="pct"/>
            <w:tcBorders>
              <w:top w:val="single" w:sz="4" w:space="0" w:color="auto"/>
              <w:left w:val="nil"/>
              <w:bottom w:val="nil"/>
              <w:right w:val="nil"/>
            </w:tcBorders>
            <w:hideMark/>
          </w:tcPr>
          <w:p w:rsidR="00DB698F" w:rsidRPr="005863EF" w:rsidRDefault="00DB698F" w:rsidP="00876D4D">
            <w:pPr>
              <w:pStyle w:val="afb"/>
              <w:keepLines/>
              <w:rPr>
                <w:szCs w:val="24"/>
                <w:lang w:eastAsia="en-US"/>
              </w:rPr>
            </w:pPr>
            <w:r w:rsidRPr="005863EF">
              <w:rPr>
                <w:b/>
                <w:i/>
                <w:szCs w:val="24"/>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B698F" w:rsidRPr="005863EF" w:rsidRDefault="00DB698F" w:rsidP="00876D4D">
            <w:pPr>
              <w:keepLines/>
              <w:tabs>
                <w:tab w:val="clear" w:pos="708"/>
              </w:tabs>
              <w:rPr>
                <w:sz w:val="24"/>
                <w:lang w:eastAsia="en-US"/>
              </w:rPr>
            </w:pPr>
          </w:p>
        </w:tc>
        <w:tc>
          <w:tcPr>
            <w:tcW w:w="2470" w:type="pct"/>
            <w:tcBorders>
              <w:top w:val="single" w:sz="4" w:space="0" w:color="auto"/>
              <w:left w:val="nil"/>
              <w:bottom w:val="nil"/>
              <w:right w:val="nil"/>
            </w:tcBorders>
            <w:hideMark/>
          </w:tcPr>
          <w:p w:rsidR="00DB698F" w:rsidRPr="005863EF" w:rsidRDefault="00DB698F" w:rsidP="00876D4D">
            <w:pPr>
              <w:pStyle w:val="afb"/>
              <w:keepLines/>
              <w:rPr>
                <w:b/>
                <w:i/>
                <w:szCs w:val="24"/>
                <w:vertAlign w:val="superscript"/>
                <w:lang w:eastAsia="en-US"/>
              </w:rPr>
            </w:pPr>
            <w:r w:rsidRPr="005863EF">
              <w:rPr>
                <w:b/>
                <w:i/>
                <w:szCs w:val="24"/>
                <w:vertAlign w:val="superscript"/>
                <w:lang w:eastAsia="en-US"/>
              </w:rPr>
              <w:t xml:space="preserve">(Имя и должность </w:t>
            </w:r>
            <w:proofErr w:type="gramStart"/>
            <w:r w:rsidRPr="005863EF">
              <w:rPr>
                <w:b/>
                <w:i/>
                <w:szCs w:val="24"/>
                <w:vertAlign w:val="superscript"/>
                <w:lang w:eastAsia="en-US"/>
              </w:rPr>
              <w:t>подписавшего</w:t>
            </w:r>
            <w:proofErr w:type="gramEnd"/>
            <w:r w:rsidRPr="005863EF">
              <w:rPr>
                <w:b/>
                <w:i/>
                <w:szCs w:val="24"/>
                <w:vertAlign w:val="superscript"/>
                <w:lang w:eastAsia="en-US"/>
              </w:rPr>
              <w:t>)</w:t>
            </w:r>
          </w:p>
        </w:tc>
      </w:tr>
      <w:tr w:rsidR="00DB698F" w:rsidRPr="005863EF">
        <w:trPr>
          <w:trHeight w:val="314"/>
        </w:trPr>
        <w:tc>
          <w:tcPr>
            <w:tcW w:w="2337" w:type="pct"/>
            <w:tcBorders>
              <w:top w:val="nil"/>
              <w:left w:val="nil"/>
              <w:bottom w:val="nil"/>
              <w:right w:val="nil"/>
            </w:tcBorders>
            <w:hideMark/>
          </w:tcPr>
          <w:p w:rsidR="00DB698F" w:rsidRPr="005863EF" w:rsidRDefault="00DB698F" w:rsidP="00876D4D">
            <w:pPr>
              <w:pStyle w:val="afb"/>
              <w:keepLines/>
              <w:rPr>
                <w:b/>
                <w:i/>
                <w:szCs w:val="24"/>
                <w:vertAlign w:val="superscript"/>
                <w:lang w:eastAsia="en-US"/>
              </w:rPr>
            </w:pPr>
            <w:r w:rsidRPr="005863EF">
              <w:rPr>
                <w:szCs w:val="24"/>
                <w:lang w:eastAsia="en-US"/>
              </w:rPr>
              <w:t>М.П.</w:t>
            </w:r>
          </w:p>
        </w:tc>
        <w:tc>
          <w:tcPr>
            <w:tcW w:w="0" w:type="auto"/>
            <w:vMerge/>
            <w:tcBorders>
              <w:top w:val="nil"/>
              <w:left w:val="nil"/>
              <w:bottom w:val="nil"/>
              <w:right w:val="nil"/>
            </w:tcBorders>
            <w:vAlign w:val="center"/>
            <w:hideMark/>
          </w:tcPr>
          <w:p w:rsidR="00DB698F" w:rsidRPr="005863EF" w:rsidRDefault="00DB698F" w:rsidP="00876D4D">
            <w:pPr>
              <w:keepLines/>
              <w:tabs>
                <w:tab w:val="clear" w:pos="708"/>
              </w:tabs>
              <w:rPr>
                <w:sz w:val="24"/>
                <w:lang w:eastAsia="en-US"/>
              </w:rPr>
            </w:pPr>
          </w:p>
        </w:tc>
        <w:tc>
          <w:tcPr>
            <w:tcW w:w="2470" w:type="pct"/>
            <w:tcBorders>
              <w:top w:val="nil"/>
              <w:left w:val="nil"/>
              <w:bottom w:val="nil"/>
              <w:right w:val="nil"/>
            </w:tcBorders>
          </w:tcPr>
          <w:p w:rsidR="00DB698F" w:rsidRPr="005863EF" w:rsidRDefault="00DB698F" w:rsidP="00876D4D">
            <w:pPr>
              <w:pStyle w:val="afb"/>
              <w:keepLines/>
              <w:rPr>
                <w:szCs w:val="24"/>
                <w:vertAlign w:val="superscript"/>
                <w:lang w:eastAsia="en-US"/>
              </w:rPr>
            </w:pPr>
          </w:p>
        </w:tc>
      </w:tr>
    </w:tbl>
    <w:p w:rsidR="00DB698F" w:rsidRPr="00876D4D" w:rsidRDefault="00DB698F" w:rsidP="00876D4D">
      <w:pPr>
        <w:keepLines/>
        <w:ind w:firstLine="709"/>
        <w:rPr>
          <w:b/>
          <w:sz w:val="20"/>
          <w:szCs w:val="20"/>
        </w:rPr>
      </w:pPr>
    </w:p>
    <w:p w:rsidR="00DB698F" w:rsidRPr="00876D4D" w:rsidRDefault="00DB698F" w:rsidP="00876D4D">
      <w:pPr>
        <w:keepLines/>
        <w:ind w:firstLine="709"/>
        <w:rPr>
          <w:b/>
          <w:sz w:val="20"/>
          <w:szCs w:val="20"/>
        </w:rPr>
      </w:pPr>
      <w:r w:rsidRPr="00876D4D">
        <w:rPr>
          <w:sz w:val="20"/>
          <w:szCs w:val="20"/>
        </w:rPr>
        <w:t>ИНСТРУКЦИИ ПО</w:t>
      </w:r>
      <w:r w:rsidRPr="00876D4D">
        <w:rPr>
          <w:b/>
          <w:sz w:val="20"/>
          <w:szCs w:val="20"/>
        </w:rPr>
        <w:t xml:space="preserve"> </w:t>
      </w:r>
      <w:r w:rsidRPr="00876D4D">
        <w:rPr>
          <w:sz w:val="20"/>
          <w:szCs w:val="20"/>
        </w:rPr>
        <w:t>ЗАПОЛНЕНИЮ</w:t>
      </w:r>
    </w:p>
    <w:p w:rsidR="00DB698F" w:rsidRPr="00876D4D" w:rsidRDefault="00DB698F" w:rsidP="00876D4D">
      <w:pPr>
        <w:pStyle w:val="aff9"/>
        <w:keepNext/>
        <w:keepLines/>
        <w:numPr>
          <w:ilvl w:val="0"/>
          <w:numId w:val="44"/>
        </w:numPr>
        <w:rPr>
          <w:sz w:val="20"/>
          <w:szCs w:val="20"/>
        </w:rPr>
      </w:pPr>
      <w:r w:rsidRPr="00876D4D">
        <w:rPr>
          <w:sz w:val="20"/>
          <w:szCs w:val="20"/>
        </w:rPr>
        <w:t xml:space="preserve">Форма Таблицы 2 изменению не подлежит. Все сведения и документы обязательны к предоставлению. </w:t>
      </w:r>
    </w:p>
    <w:p w:rsidR="00DB698F" w:rsidRPr="00876D4D" w:rsidRDefault="00DB698F" w:rsidP="00876D4D">
      <w:pPr>
        <w:pStyle w:val="aff9"/>
        <w:keepNext/>
        <w:keepLines/>
        <w:numPr>
          <w:ilvl w:val="0"/>
          <w:numId w:val="44"/>
        </w:numPr>
        <w:rPr>
          <w:sz w:val="20"/>
          <w:szCs w:val="20"/>
        </w:rPr>
      </w:pPr>
      <w:r w:rsidRPr="00876D4D">
        <w:rPr>
          <w:sz w:val="20"/>
          <w:szCs w:val="20"/>
        </w:rPr>
        <w:t>Таблица 2 должна быть представлена в составе заявки на участие в запросе предложений в двух форматах *.</w:t>
      </w:r>
      <w:r w:rsidRPr="00876D4D">
        <w:rPr>
          <w:sz w:val="20"/>
          <w:szCs w:val="20"/>
          <w:lang w:val="en-US"/>
        </w:rPr>
        <w:t>pdf</w:t>
      </w:r>
      <w:r w:rsidRPr="00876D4D">
        <w:rPr>
          <w:sz w:val="20"/>
          <w:szCs w:val="20"/>
        </w:rPr>
        <w:t xml:space="preserve"> и *.xls;</w:t>
      </w:r>
    </w:p>
    <w:p w:rsidR="00DB698F" w:rsidRPr="00876D4D" w:rsidRDefault="00DB698F" w:rsidP="00876D4D">
      <w:pPr>
        <w:pStyle w:val="aff9"/>
        <w:keepNext/>
        <w:keepLines/>
        <w:numPr>
          <w:ilvl w:val="0"/>
          <w:numId w:val="44"/>
        </w:numPr>
        <w:rPr>
          <w:sz w:val="20"/>
          <w:szCs w:val="20"/>
        </w:rPr>
      </w:pPr>
      <w:r w:rsidRPr="00876D4D">
        <w:rPr>
          <w:sz w:val="20"/>
          <w:szCs w:val="20"/>
        </w:rPr>
        <w:t>В столбце 2 участнику запроса предложений необходимо указать ИНН. В случае</w:t>
      </w:r>
      <w:proofErr w:type="gramStart"/>
      <w:r w:rsidRPr="00876D4D">
        <w:rPr>
          <w:sz w:val="20"/>
          <w:szCs w:val="20"/>
        </w:rPr>
        <w:t>,</w:t>
      </w:r>
      <w:proofErr w:type="gramEnd"/>
      <w:r w:rsidRPr="00876D4D">
        <w:rPr>
          <w:sz w:val="20"/>
          <w:szCs w:val="20"/>
        </w:rPr>
        <w:t xml:space="preserve"> если контрагент российское юридическое лицо указывается 10-значный код. В случае</w:t>
      </w:r>
      <w:proofErr w:type="gramStart"/>
      <w:r w:rsidRPr="00876D4D">
        <w:rPr>
          <w:sz w:val="20"/>
          <w:szCs w:val="20"/>
        </w:rPr>
        <w:t>,</w:t>
      </w:r>
      <w:proofErr w:type="gramEnd"/>
      <w:r w:rsidRPr="00876D4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698F" w:rsidRPr="00876D4D" w:rsidRDefault="00DB698F" w:rsidP="00876D4D">
      <w:pPr>
        <w:pStyle w:val="aff9"/>
        <w:keepNext/>
        <w:keepLines/>
        <w:numPr>
          <w:ilvl w:val="0"/>
          <w:numId w:val="44"/>
        </w:numPr>
        <w:rPr>
          <w:sz w:val="20"/>
          <w:szCs w:val="20"/>
        </w:rPr>
      </w:pPr>
      <w:r w:rsidRPr="00876D4D">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698F" w:rsidRPr="00876D4D" w:rsidRDefault="00DB698F" w:rsidP="00876D4D">
      <w:pPr>
        <w:pStyle w:val="aff9"/>
        <w:keepNext/>
        <w:keepLines/>
        <w:numPr>
          <w:ilvl w:val="0"/>
          <w:numId w:val="44"/>
        </w:numPr>
        <w:rPr>
          <w:sz w:val="20"/>
          <w:szCs w:val="20"/>
        </w:rPr>
      </w:pPr>
      <w:r w:rsidRPr="00876D4D">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76D4D">
        <w:rPr>
          <w:sz w:val="20"/>
          <w:szCs w:val="20"/>
        </w:rPr>
        <w:t>,</w:t>
      </w:r>
      <w:proofErr w:type="gramEnd"/>
      <w:r w:rsidRPr="00876D4D">
        <w:rPr>
          <w:sz w:val="20"/>
          <w:szCs w:val="20"/>
        </w:rPr>
        <w:t xml:space="preserve"> если контрагент - физическое лицо указывается ФИО.</w:t>
      </w:r>
    </w:p>
    <w:p w:rsidR="00DB698F" w:rsidRPr="00876D4D" w:rsidRDefault="00DB698F" w:rsidP="00876D4D">
      <w:pPr>
        <w:pStyle w:val="aff9"/>
        <w:keepNext/>
        <w:keepLines/>
        <w:numPr>
          <w:ilvl w:val="0"/>
          <w:numId w:val="44"/>
        </w:numPr>
        <w:rPr>
          <w:sz w:val="20"/>
          <w:szCs w:val="20"/>
        </w:rPr>
      </w:pPr>
      <w:r w:rsidRPr="00876D4D">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76D4D">
        <w:rPr>
          <w:sz w:val="20"/>
          <w:szCs w:val="20"/>
        </w:rPr>
        <w:t>,</w:t>
      </w:r>
      <w:proofErr w:type="gramEnd"/>
      <w:r w:rsidRPr="00876D4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DB698F" w:rsidRPr="00876D4D" w:rsidRDefault="00DB698F" w:rsidP="00876D4D">
      <w:pPr>
        <w:pStyle w:val="aff9"/>
        <w:keepNext/>
        <w:keepLines/>
        <w:numPr>
          <w:ilvl w:val="0"/>
          <w:numId w:val="44"/>
        </w:numPr>
        <w:rPr>
          <w:sz w:val="20"/>
          <w:szCs w:val="20"/>
        </w:rPr>
      </w:pPr>
      <w:r w:rsidRPr="00876D4D">
        <w:rPr>
          <w:sz w:val="20"/>
          <w:szCs w:val="20"/>
        </w:rPr>
        <w:t>Столбец 6 участником запроса предложений заполняется в формате Фамилия Имя Отчество, например Иванов Иван Степанович.</w:t>
      </w:r>
    </w:p>
    <w:p w:rsidR="00DB698F" w:rsidRPr="00876D4D" w:rsidRDefault="00DB698F" w:rsidP="00876D4D">
      <w:pPr>
        <w:pStyle w:val="aff9"/>
        <w:keepNext/>
        <w:keepLines/>
        <w:numPr>
          <w:ilvl w:val="0"/>
          <w:numId w:val="44"/>
        </w:numPr>
        <w:rPr>
          <w:sz w:val="20"/>
          <w:szCs w:val="20"/>
        </w:rPr>
      </w:pPr>
      <w:r w:rsidRPr="00876D4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698F" w:rsidRPr="00876D4D" w:rsidRDefault="00DB698F" w:rsidP="00876D4D">
      <w:pPr>
        <w:pStyle w:val="aff9"/>
        <w:keepNext/>
        <w:keepLines/>
        <w:numPr>
          <w:ilvl w:val="0"/>
          <w:numId w:val="44"/>
        </w:numPr>
        <w:rPr>
          <w:sz w:val="20"/>
          <w:szCs w:val="20"/>
        </w:rPr>
      </w:pPr>
      <w:r w:rsidRPr="00876D4D">
        <w:rPr>
          <w:sz w:val="20"/>
          <w:szCs w:val="20"/>
        </w:rPr>
        <w:t>Столбец 8 заполняется согласно образцу.</w:t>
      </w:r>
    </w:p>
    <w:p w:rsidR="00DB698F" w:rsidRPr="00876D4D" w:rsidRDefault="00DB698F" w:rsidP="00876D4D">
      <w:pPr>
        <w:pStyle w:val="aff9"/>
        <w:keepNext/>
        <w:keepLines/>
        <w:numPr>
          <w:ilvl w:val="0"/>
          <w:numId w:val="44"/>
        </w:numPr>
        <w:rPr>
          <w:sz w:val="20"/>
          <w:szCs w:val="20"/>
        </w:rPr>
      </w:pPr>
      <w:r w:rsidRPr="00876D4D">
        <w:rPr>
          <w:sz w:val="20"/>
          <w:szCs w:val="20"/>
        </w:rPr>
        <w:t xml:space="preserve">Столбцы 9, 10 заполняются в порядке пунктов 3, 4 настоящей инструкции. </w:t>
      </w:r>
    </w:p>
    <w:p w:rsidR="00DB698F" w:rsidRPr="00876D4D" w:rsidRDefault="00DB698F" w:rsidP="00876D4D">
      <w:pPr>
        <w:pStyle w:val="aff9"/>
        <w:keepNext/>
        <w:keepLines/>
        <w:numPr>
          <w:ilvl w:val="0"/>
          <w:numId w:val="44"/>
        </w:numPr>
        <w:rPr>
          <w:sz w:val="20"/>
          <w:szCs w:val="20"/>
        </w:rPr>
      </w:pPr>
      <w:r w:rsidRPr="00876D4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76D4D">
        <w:rPr>
          <w:sz w:val="20"/>
          <w:szCs w:val="20"/>
        </w:rPr>
        <w:t>,</w:t>
      </w:r>
      <w:proofErr w:type="gramEnd"/>
      <w:r w:rsidRPr="00876D4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698F" w:rsidRPr="00876D4D" w:rsidRDefault="00DB698F" w:rsidP="00876D4D">
      <w:pPr>
        <w:pStyle w:val="aff9"/>
        <w:keepNext/>
        <w:keepLines/>
        <w:numPr>
          <w:ilvl w:val="0"/>
          <w:numId w:val="44"/>
        </w:numPr>
        <w:rPr>
          <w:sz w:val="20"/>
          <w:szCs w:val="20"/>
        </w:rPr>
      </w:pPr>
      <w:r w:rsidRPr="00876D4D">
        <w:rPr>
          <w:sz w:val="20"/>
          <w:szCs w:val="20"/>
        </w:rPr>
        <w:t>Столбец 12 заполняется в формате географической иерархии в нисходящем порядке, например, Тула, ул. Пионеров, 56-89.</w:t>
      </w:r>
    </w:p>
    <w:p w:rsidR="00DB698F" w:rsidRPr="00876D4D" w:rsidRDefault="00DB698F" w:rsidP="00876D4D">
      <w:pPr>
        <w:pStyle w:val="aff9"/>
        <w:keepNext/>
        <w:keepLines/>
        <w:numPr>
          <w:ilvl w:val="0"/>
          <w:numId w:val="44"/>
        </w:numPr>
        <w:rPr>
          <w:sz w:val="20"/>
          <w:szCs w:val="20"/>
        </w:rPr>
      </w:pPr>
      <w:r w:rsidRPr="00876D4D">
        <w:rPr>
          <w:sz w:val="20"/>
          <w:szCs w:val="20"/>
        </w:rPr>
        <w:t>Столбец 13 заполняется в порядке пункта 8 настоящей инструкции.</w:t>
      </w:r>
    </w:p>
    <w:p w:rsidR="00DB698F" w:rsidRPr="00876D4D" w:rsidRDefault="00DB698F" w:rsidP="00876D4D">
      <w:pPr>
        <w:pStyle w:val="aff9"/>
        <w:keepNext/>
        <w:keepLines/>
        <w:numPr>
          <w:ilvl w:val="0"/>
          <w:numId w:val="44"/>
        </w:numPr>
        <w:rPr>
          <w:sz w:val="20"/>
          <w:szCs w:val="20"/>
        </w:rPr>
      </w:pPr>
      <w:r w:rsidRPr="00876D4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6D4D" w:rsidRDefault="00876D4D" w:rsidP="00876D4D">
      <w:pPr>
        <w:pStyle w:val="aff9"/>
        <w:keepNext/>
        <w:keepLines/>
        <w:numPr>
          <w:ilvl w:val="0"/>
          <w:numId w:val="44"/>
        </w:numPr>
        <w:rPr>
          <w:b/>
          <w:sz w:val="20"/>
          <w:szCs w:val="20"/>
        </w:rPr>
      </w:pPr>
      <w:r w:rsidRPr="00876D4D">
        <w:rPr>
          <w:b/>
          <w:sz w:val="20"/>
          <w:szCs w:val="20"/>
        </w:rPr>
        <w:t>В столбце 15 указываются юридический статус и реквизиты подтверждающих документов, выписка</w:t>
      </w:r>
      <w:r>
        <w:rPr>
          <w:b/>
          <w:sz w:val="20"/>
          <w:szCs w:val="20"/>
        </w:rPr>
        <w:t xml:space="preserve"> из реестра акционеров, устав или список участников</w:t>
      </w:r>
    </w:p>
    <w:p w:rsidR="00DB698F" w:rsidRPr="005863EF" w:rsidRDefault="00DB698F" w:rsidP="00876D4D">
      <w:pPr>
        <w:keepLines/>
        <w:ind w:firstLine="709"/>
        <w:rPr>
          <w:sz w:val="24"/>
        </w:rPr>
      </w:pPr>
      <w:r w:rsidRPr="005863EF">
        <w:rPr>
          <w:bCs/>
          <w:sz w:val="24"/>
        </w:rPr>
        <w:br w:type="page"/>
      </w:r>
      <w:r w:rsidRPr="005863EF">
        <w:rPr>
          <w:sz w:val="24"/>
        </w:rPr>
        <w:t>ОБРАЗЕЦ ЗАПОЛНЕНИЯ ТАБЛИЦЫ СВЕДЕНИЙ О ЦЕПОЧКЕ СОБСТВЕННИКОВ</w:t>
      </w:r>
    </w:p>
    <w:p w:rsidR="00DB698F" w:rsidRPr="005863EF" w:rsidRDefault="00DB698F" w:rsidP="00876D4D">
      <w:pPr>
        <w:keepLines/>
        <w:ind w:firstLine="709"/>
        <w:rPr>
          <w:sz w:val="24"/>
        </w:rPr>
      </w:pPr>
      <w:r w:rsidRPr="005863EF">
        <w:rPr>
          <w:sz w:val="24"/>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DB698F" w:rsidRPr="005863E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 </w:t>
            </w:r>
            <w:proofErr w:type="gramStart"/>
            <w:r w:rsidRPr="005863EF">
              <w:rPr>
                <w:szCs w:val="24"/>
                <w:lang w:eastAsia="en-US"/>
              </w:rPr>
              <w:t>п</w:t>
            </w:r>
            <w:proofErr w:type="gramEnd"/>
            <w:r w:rsidRPr="005863EF">
              <w:rPr>
                <w:szCs w:val="24"/>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Информация об участнике запроса предложений</w:t>
            </w:r>
          </w:p>
        </w:tc>
      </w:tr>
      <w:tr w:rsidR="00DB698F" w:rsidRPr="005863EF">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Серия и номер документа, удостоверяющего личность руководителя</w:t>
            </w: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7</w:t>
            </w:r>
          </w:p>
        </w:tc>
      </w:tr>
      <w:tr w:rsidR="00DB698F" w:rsidRPr="005863E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5003 143877</w:t>
            </w: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keepLines/>
              <w:tabs>
                <w:tab w:val="clear" w:pos="708"/>
              </w:tabs>
              <w:rPr>
                <w:sz w:val="24"/>
                <w:lang w:eastAsia="en-US"/>
              </w:rPr>
            </w:pPr>
          </w:p>
        </w:tc>
      </w:tr>
    </w:tbl>
    <w:p w:rsidR="00DB698F" w:rsidRPr="005863EF" w:rsidRDefault="00DB698F" w:rsidP="00876D4D">
      <w:pPr>
        <w:keepLines/>
        <w:ind w:firstLine="709"/>
        <w:rPr>
          <w:sz w:val="24"/>
          <w:lang w:val="en-US"/>
        </w:rPr>
      </w:pPr>
    </w:p>
    <w:p w:rsidR="00DB698F" w:rsidRPr="005863EF" w:rsidRDefault="00DB698F" w:rsidP="00876D4D">
      <w:pPr>
        <w:keepLines/>
        <w:tabs>
          <w:tab w:val="clear" w:pos="708"/>
        </w:tabs>
        <w:rPr>
          <w:bCs/>
          <w:i/>
          <w:sz w:val="24"/>
          <w:lang w:val="en-US"/>
        </w:rPr>
        <w:sectPr w:rsidR="00DB698F" w:rsidRPr="005863EF">
          <w:pgSz w:w="16840" w:h="11907" w:orient="landscape"/>
          <w:pgMar w:top="1418" w:right="1134" w:bottom="567" w:left="1134" w:header="567" w:footer="567" w:gutter="0"/>
          <w:cols w:space="720"/>
        </w:sectPr>
      </w:pPr>
    </w:p>
    <w:p w:rsidR="00DB698F" w:rsidRPr="005863EF" w:rsidRDefault="00DB698F" w:rsidP="00876D4D">
      <w:pPr>
        <w:keepLines/>
        <w:ind w:firstLine="709"/>
        <w:rPr>
          <w:sz w:val="24"/>
        </w:rPr>
      </w:pPr>
      <w:r w:rsidRPr="005863EF">
        <w:rPr>
          <w:sz w:val="24"/>
        </w:rP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DB698F" w:rsidRPr="005863EF">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rPr>
                <w:szCs w:val="24"/>
                <w:lang w:eastAsia="en-US"/>
              </w:rPr>
            </w:pPr>
            <w:r w:rsidRPr="005863EF">
              <w:rPr>
                <w:szCs w:val="24"/>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Информация о подтверждающих документах (наименование, реквизиты и т.д.)</w:t>
            </w:r>
          </w:p>
        </w:tc>
      </w:tr>
      <w:tr w:rsidR="00DB698F" w:rsidRPr="005863EF">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pStyle w:val="afb"/>
              <w:keepLines/>
              <w:rPr>
                <w:szCs w:val="24"/>
                <w:lang w:eastAsia="en-US"/>
              </w:rPr>
            </w:pPr>
            <w:r w:rsidRPr="005863EF">
              <w:rPr>
                <w:szCs w:val="24"/>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B698F" w:rsidRPr="005863EF" w:rsidRDefault="00DB698F" w:rsidP="00876D4D">
            <w:pPr>
              <w:pStyle w:val="afb"/>
              <w:keepLines/>
              <w:rPr>
                <w:iCs/>
                <w:szCs w:val="24"/>
                <w:lang w:eastAsia="en-US"/>
              </w:rPr>
            </w:pPr>
            <w:r w:rsidRPr="005863EF">
              <w:rPr>
                <w:iCs/>
                <w:szCs w:val="24"/>
                <w:lang w:eastAsia="en-US"/>
              </w:rPr>
              <w:t>15</w:t>
            </w:r>
          </w:p>
        </w:tc>
      </w:tr>
      <w:tr w:rsidR="00DB698F" w:rsidRPr="005863EF">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Москва, ул</w:t>
            </w:r>
            <w:proofErr w:type="gramStart"/>
            <w:r w:rsidRPr="005863EF">
              <w:rPr>
                <w:iCs/>
                <w:szCs w:val="24"/>
                <w:lang w:eastAsia="en-US"/>
              </w:rPr>
              <w:t>.Л</w:t>
            </w:r>
            <w:proofErr w:type="gramEnd"/>
            <w:r w:rsidRPr="005863EF">
              <w:rPr>
                <w:iCs/>
                <w:szCs w:val="24"/>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Москва, ул</w:t>
            </w:r>
            <w:proofErr w:type="gramStart"/>
            <w:r w:rsidRPr="005863EF">
              <w:rPr>
                <w:iCs/>
                <w:szCs w:val="24"/>
                <w:lang w:eastAsia="en-US"/>
              </w:rPr>
              <w:t>.Щ</w:t>
            </w:r>
            <w:proofErr w:type="gramEnd"/>
            <w:r w:rsidRPr="005863EF">
              <w:rPr>
                <w:iCs/>
                <w:szCs w:val="24"/>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r w:rsidRPr="005863EF">
              <w:rPr>
                <w:iCs/>
                <w:szCs w:val="24"/>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iCs/>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p>
        </w:tc>
      </w:tr>
      <w:tr w:rsidR="00DB698F" w:rsidRPr="005863EF">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698F" w:rsidRPr="005863EF" w:rsidRDefault="00DB698F" w:rsidP="00876D4D">
            <w:pPr>
              <w:pStyle w:val="afb"/>
              <w:keepLines/>
              <w:rPr>
                <w:szCs w:val="24"/>
                <w:lang w:eastAsia="en-US"/>
              </w:rPr>
            </w:pPr>
            <w:r w:rsidRPr="005863EF">
              <w:rPr>
                <w:iCs/>
                <w:szCs w:val="24"/>
                <w:lang w:eastAsia="en-US"/>
              </w:rPr>
              <w:t> </w:t>
            </w:r>
          </w:p>
        </w:tc>
      </w:tr>
    </w:tbl>
    <w:p w:rsidR="00DB698F" w:rsidRPr="005863EF" w:rsidRDefault="00DB698F" w:rsidP="00876D4D">
      <w:pPr>
        <w:keepLines/>
        <w:tabs>
          <w:tab w:val="clear" w:pos="708"/>
        </w:tabs>
        <w:rPr>
          <w:sz w:val="24"/>
        </w:rPr>
        <w:sectPr w:rsidR="00DB698F" w:rsidRPr="005863EF" w:rsidSect="00876D4D">
          <w:pgSz w:w="16840" w:h="11907" w:orient="landscape"/>
          <w:pgMar w:top="851" w:right="1134" w:bottom="567" w:left="1134" w:header="567" w:footer="567" w:gutter="0"/>
          <w:cols w:space="720"/>
        </w:sectPr>
      </w:pPr>
    </w:p>
    <w:p w:rsidR="00DB698F" w:rsidRPr="005863EF" w:rsidRDefault="00DB698F">
      <w:pPr>
        <w:ind w:firstLine="709"/>
        <w:rPr>
          <w:sz w:val="24"/>
        </w:rPr>
      </w:pPr>
    </w:p>
    <w:tbl>
      <w:tblPr>
        <w:tblStyle w:val="affd"/>
        <w:tblW w:w="0" w:type="auto"/>
        <w:jc w:val="right"/>
        <w:tblLook w:val="04A0"/>
      </w:tblPr>
      <w:tblGrid>
        <w:gridCol w:w="4301"/>
        <w:gridCol w:w="565"/>
        <w:gridCol w:w="336"/>
        <w:gridCol w:w="562"/>
        <w:gridCol w:w="336"/>
        <w:gridCol w:w="1255"/>
        <w:gridCol w:w="456"/>
        <w:gridCol w:w="531"/>
        <w:gridCol w:w="707"/>
        <w:gridCol w:w="947"/>
      </w:tblGrid>
      <w:tr w:rsidR="00DB698F" w:rsidRPr="005863EF">
        <w:trPr>
          <w:trHeight w:val="375"/>
          <w:jc w:val="right"/>
        </w:trPr>
        <w:tc>
          <w:tcPr>
            <w:tcW w:w="8330" w:type="dxa"/>
            <w:gridSpan w:val="8"/>
            <w:tcBorders>
              <w:top w:val="nil"/>
              <w:left w:val="nil"/>
              <w:bottom w:val="nil"/>
              <w:right w:val="nil"/>
            </w:tcBorders>
            <w:vAlign w:val="bottom"/>
          </w:tcPr>
          <w:p w:rsidR="00DB698F" w:rsidRPr="005863EF" w:rsidRDefault="00DB698F">
            <w:pPr>
              <w:pStyle w:val="1a"/>
              <w:keepNext/>
              <w:rPr>
                <w:lang w:eastAsia="en-US"/>
              </w:rPr>
            </w:pPr>
          </w:p>
        </w:tc>
        <w:tc>
          <w:tcPr>
            <w:tcW w:w="1666" w:type="dxa"/>
            <w:gridSpan w:val="2"/>
            <w:tcBorders>
              <w:top w:val="nil"/>
              <w:left w:val="nil"/>
              <w:bottom w:val="nil"/>
              <w:right w:val="nil"/>
            </w:tcBorders>
            <w:vAlign w:val="bottom"/>
            <w:hideMark/>
          </w:tcPr>
          <w:p w:rsidR="00DB698F" w:rsidRPr="005863EF" w:rsidRDefault="00DB698F">
            <w:pPr>
              <w:pStyle w:val="1a"/>
              <w:keepNext/>
              <w:rPr>
                <w:lang w:val="en-US" w:eastAsia="en-US"/>
              </w:rPr>
            </w:pPr>
            <w:r w:rsidRPr="005863EF">
              <w:rPr>
                <w:lang w:eastAsia="en-US"/>
              </w:rPr>
              <w:t xml:space="preserve">Форма </w:t>
            </w:r>
            <w:bookmarkStart w:id="363" w:name="F08"/>
            <w:r w:rsidRPr="005863EF">
              <w:rPr>
                <w:lang w:val="en-US" w:eastAsia="en-US"/>
              </w:rPr>
              <w:t>3.</w:t>
            </w:r>
            <w:bookmarkEnd w:id="363"/>
          </w:p>
        </w:tc>
      </w:tr>
      <w:tr w:rsidR="00DB698F" w:rsidRPr="005863EF">
        <w:trPr>
          <w:trHeight w:val="423"/>
          <w:jc w:val="right"/>
        </w:trPr>
        <w:tc>
          <w:tcPr>
            <w:tcW w:w="5211" w:type="dxa"/>
            <w:gridSpan w:val="3"/>
            <w:tcBorders>
              <w:top w:val="nil"/>
              <w:left w:val="nil"/>
              <w:bottom w:val="nil"/>
              <w:right w:val="nil"/>
            </w:tcBorders>
            <w:vAlign w:val="bottom"/>
          </w:tcPr>
          <w:p w:rsidR="00DB698F" w:rsidRPr="005863EF" w:rsidRDefault="00DB698F">
            <w:pPr>
              <w:pStyle w:val="1a"/>
              <w:keepNext/>
              <w:rPr>
                <w:lang w:eastAsia="en-US"/>
              </w:rPr>
            </w:pPr>
          </w:p>
        </w:tc>
        <w:tc>
          <w:tcPr>
            <w:tcW w:w="4785" w:type="dxa"/>
            <w:gridSpan w:val="7"/>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Приложение к заявке на участие в запросе предложений</w:t>
            </w:r>
          </w:p>
        </w:tc>
      </w:tr>
      <w:tr w:rsidR="00DB698F" w:rsidRPr="005863EF">
        <w:trPr>
          <w:trHeight w:val="356"/>
          <w:jc w:val="right"/>
        </w:trPr>
        <w:tc>
          <w:tcPr>
            <w:tcW w:w="4361" w:type="dxa"/>
            <w:tcBorders>
              <w:top w:val="nil"/>
              <w:left w:val="nil"/>
              <w:bottom w:val="nil"/>
              <w:right w:val="nil"/>
            </w:tcBorders>
            <w:vAlign w:val="bottom"/>
          </w:tcPr>
          <w:p w:rsidR="00DB698F" w:rsidRPr="005863EF" w:rsidRDefault="00DB698F">
            <w:pPr>
              <w:pStyle w:val="1a"/>
              <w:keepNext/>
              <w:rPr>
                <w:lang w:eastAsia="en-US"/>
              </w:rPr>
            </w:pPr>
          </w:p>
        </w:tc>
        <w:tc>
          <w:tcPr>
            <w:tcW w:w="567"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от</w:t>
            </w:r>
          </w:p>
        </w:tc>
        <w:tc>
          <w:tcPr>
            <w:tcW w:w="283"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w:t>
            </w:r>
          </w:p>
        </w:tc>
        <w:tc>
          <w:tcPr>
            <w:tcW w:w="567"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289"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w:t>
            </w:r>
          </w:p>
        </w:tc>
        <w:tc>
          <w:tcPr>
            <w:tcW w:w="1271"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456"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20</w:t>
            </w:r>
          </w:p>
        </w:tc>
        <w:tc>
          <w:tcPr>
            <w:tcW w:w="536"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709" w:type="dxa"/>
            <w:tcBorders>
              <w:top w:val="nil"/>
              <w:left w:val="nil"/>
              <w:bottom w:val="nil"/>
              <w:right w:val="nil"/>
            </w:tcBorders>
            <w:vAlign w:val="bottom"/>
            <w:hideMark/>
          </w:tcPr>
          <w:p w:rsidR="00DB698F" w:rsidRPr="005863EF" w:rsidRDefault="00DB698F">
            <w:pPr>
              <w:pStyle w:val="1a"/>
              <w:keepNext/>
              <w:rPr>
                <w:lang w:eastAsia="en-US"/>
              </w:rPr>
            </w:pPr>
            <w:proofErr w:type="gramStart"/>
            <w:r w:rsidRPr="005863EF">
              <w:rPr>
                <w:lang w:eastAsia="en-US"/>
              </w:rPr>
              <w:t>г</w:t>
            </w:r>
            <w:proofErr w:type="gramEnd"/>
            <w:r w:rsidRPr="005863EF">
              <w:rPr>
                <w:lang w:eastAsia="en-US"/>
              </w:rPr>
              <w:t>. №</w:t>
            </w:r>
          </w:p>
        </w:tc>
        <w:tc>
          <w:tcPr>
            <w:tcW w:w="957" w:type="dxa"/>
            <w:tcBorders>
              <w:top w:val="nil"/>
              <w:left w:val="nil"/>
              <w:bottom w:val="single" w:sz="4" w:space="0" w:color="auto"/>
              <w:right w:val="nil"/>
            </w:tcBorders>
            <w:vAlign w:val="bottom"/>
          </w:tcPr>
          <w:p w:rsidR="00DB698F" w:rsidRPr="005863EF" w:rsidRDefault="00DB698F">
            <w:pPr>
              <w:pStyle w:val="1a"/>
              <w:keepNext/>
              <w:rPr>
                <w:lang w:eastAsia="en-US"/>
              </w:rPr>
            </w:pPr>
          </w:p>
        </w:tc>
      </w:tr>
      <w:tr w:rsidR="00DB698F" w:rsidRPr="005863EF">
        <w:trPr>
          <w:trHeight w:val="398"/>
          <w:jc w:val="right"/>
        </w:trPr>
        <w:tc>
          <w:tcPr>
            <w:tcW w:w="9996" w:type="dxa"/>
            <w:gridSpan w:val="10"/>
            <w:tcBorders>
              <w:top w:val="nil"/>
              <w:left w:val="nil"/>
              <w:bottom w:val="nil"/>
              <w:right w:val="nil"/>
            </w:tcBorders>
            <w:vAlign w:val="bottom"/>
          </w:tcPr>
          <w:p w:rsidR="00DB698F" w:rsidRPr="005863EF" w:rsidRDefault="00DB698F">
            <w:pPr>
              <w:pStyle w:val="1a"/>
              <w:keepNext/>
              <w:rPr>
                <w:lang w:eastAsia="en-US"/>
              </w:rPr>
            </w:pPr>
          </w:p>
          <w:p w:rsidR="00DB698F" w:rsidRPr="005863EF" w:rsidRDefault="00DB698F">
            <w:pPr>
              <w:pStyle w:val="1a"/>
              <w:keepNext/>
              <w:rPr>
                <w:lang w:eastAsia="en-US"/>
              </w:rPr>
            </w:pPr>
            <w:r w:rsidRPr="005863EF">
              <w:rPr>
                <w:lang w:eastAsia="en-US"/>
              </w:rPr>
              <w:t>Открытый запрос предложений в электронной форме на право заключения договора на поверку средств измерений - геометрические, механические, температурные, теплофизические измерения</w:t>
            </w:r>
          </w:p>
        </w:tc>
      </w:tr>
    </w:tbl>
    <w:p w:rsidR="00DB698F" w:rsidRPr="005863EF" w:rsidRDefault="00DB698F">
      <w:pPr>
        <w:ind w:firstLine="709"/>
        <w:rPr>
          <w:sz w:val="24"/>
        </w:rPr>
      </w:pPr>
    </w:p>
    <w:p w:rsidR="00DB698F" w:rsidRPr="005863EF" w:rsidRDefault="00DB698F">
      <w:pPr>
        <w:ind w:firstLine="709"/>
        <w:jc w:val="center"/>
        <w:outlineLvl w:val="1"/>
        <w:rPr>
          <w:sz w:val="24"/>
        </w:rPr>
      </w:pPr>
      <w:bookmarkStart w:id="364" w:name="_Toc395709217"/>
      <w:bookmarkStart w:id="365" w:name="_Toc412116348"/>
      <w:r w:rsidRPr="005863EF">
        <w:rPr>
          <w:sz w:val="24"/>
        </w:rPr>
        <w:t>ТЕХНИЧЕСКОЕ ПРЕДЛОЖЕНИЕ (Форма 3.)</w:t>
      </w:r>
      <w:bookmarkEnd w:id="364"/>
      <w:bookmarkEnd w:id="365"/>
    </w:p>
    <w:tbl>
      <w:tblPr>
        <w:tblStyle w:val="affd"/>
        <w:tblW w:w="0" w:type="auto"/>
        <w:tblLook w:val="04A0"/>
      </w:tblPr>
      <w:tblGrid>
        <w:gridCol w:w="4351"/>
        <w:gridCol w:w="5645"/>
      </w:tblGrid>
      <w:tr w:rsidR="00DB698F" w:rsidRPr="005863EF">
        <w:trPr>
          <w:trHeight w:val="449"/>
        </w:trPr>
        <w:tc>
          <w:tcPr>
            <w:tcW w:w="4456"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Участник запроса предложений:</w:t>
            </w:r>
          </w:p>
        </w:tc>
        <w:tc>
          <w:tcPr>
            <w:tcW w:w="5858" w:type="dxa"/>
            <w:tcBorders>
              <w:top w:val="nil"/>
              <w:left w:val="nil"/>
              <w:bottom w:val="single" w:sz="4" w:space="0" w:color="auto"/>
              <w:right w:val="nil"/>
            </w:tcBorders>
            <w:vAlign w:val="bottom"/>
          </w:tcPr>
          <w:p w:rsidR="00DB698F" w:rsidRPr="005863EF" w:rsidRDefault="00DB698F">
            <w:pPr>
              <w:pStyle w:val="1a"/>
              <w:keepNext/>
              <w:rPr>
                <w:lang w:eastAsia="en-US"/>
              </w:rPr>
            </w:pPr>
          </w:p>
        </w:tc>
      </w:tr>
    </w:tbl>
    <w:p w:rsidR="00DB698F" w:rsidRPr="005863EF" w:rsidRDefault="00DB698F">
      <w:pPr>
        <w:ind w:firstLine="709"/>
        <w:rPr>
          <w:sz w:val="24"/>
        </w:rPr>
      </w:pPr>
      <w:r w:rsidRPr="005863EF">
        <w:rPr>
          <w:sz w:val="24"/>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90"/>
        <w:gridCol w:w="1188"/>
        <w:gridCol w:w="4618"/>
      </w:tblGrid>
      <w:tr w:rsidR="00DB698F" w:rsidRPr="005863EF">
        <w:trPr>
          <w:trHeight w:val="729"/>
        </w:trPr>
        <w:tc>
          <w:tcPr>
            <w:tcW w:w="2096" w:type="pct"/>
            <w:tcBorders>
              <w:top w:val="nil"/>
              <w:left w:val="nil"/>
              <w:bottom w:val="single" w:sz="4" w:space="0" w:color="auto"/>
              <w:right w:val="nil"/>
            </w:tcBorders>
          </w:tcPr>
          <w:p w:rsidR="00DB698F" w:rsidRPr="005863EF" w:rsidRDefault="00DB698F">
            <w:pPr>
              <w:pStyle w:val="afb"/>
              <w:rPr>
                <w:szCs w:val="24"/>
                <w:lang w:eastAsia="en-US"/>
              </w:rPr>
            </w:pPr>
          </w:p>
          <w:p w:rsidR="00DB698F" w:rsidRPr="005863EF" w:rsidRDefault="00DB698F">
            <w:pPr>
              <w:pStyle w:val="afb"/>
              <w:rPr>
                <w:szCs w:val="24"/>
                <w:lang w:eastAsia="en-US"/>
              </w:rPr>
            </w:pPr>
          </w:p>
          <w:p w:rsidR="00DB698F" w:rsidRPr="005863EF" w:rsidRDefault="00DB698F">
            <w:pPr>
              <w:pStyle w:val="afb"/>
              <w:rPr>
                <w:szCs w:val="24"/>
                <w:lang w:eastAsia="en-US"/>
              </w:rPr>
            </w:pPr>
          </w:p>
        </w:tc>
        <w:tc>
          <w:tcPr>
            <w:tcW w:w="594" w:type="pct"/>
            <w:vMerge w:val="restart"/>
            <w:tcBorders>
              <w:top w:val="nil"/>
              <w:left w:val="nil"/>
              <w:bottom w:val="nil"/>
              <w:right w:val="nil"/>
            </w:tcBorders>
          </w:tcPr>
          <w:p w:rsidR="00DB698F" w:rsidRPr="005863EF" w:rsidRDefault="00DB698F">
            <w:pPr>
              <w:pStyle w:val="afb"/>
              <w:rPr>
                <w:szCs w:val="24"/>
                <w:lang w:eastAsia="en-US"/>
              </w:rPr>
            </w:pPr>
          </w:p>
        </w:tc>
        <w:tc>
          <w:tcPr>
            <w:tcW w:w="2310" w:type="pct"/>
            <w:tcBorders>
              <w:top w:val="nil"/>
              <w:left w:val="nil"/>
              <w:bottom w:val="single" w:sz="4" w:space="0" w:color="auto"/>
              <w:right w:val="nil"/>
            </w:tcBorders>
          </w:tcPr>
          <w:p w:rsidR="00DB698F" w:rsidRPr="005863EF" w:rsidRDefault="00DB698F">
            <w:pPr>
              <w:pStyle w:val="afb"/>
              <w:rPr>
                <w:szCs w:val="24"/>
                <w:lang w:eastAsia="en-US"/>
              </w:rPr>
            </w:pPr>
          </w:p>
        </w:tc>
      </w:tr>
      <w:tr w:rsidR="00DB698F" w:rsidRPr="005863EF">
        <w:trPr>
          <w:trHeight w:val="688"/>
        </w:trPr>
        <w:tc>
          <w:tcPr>
            <w:tcW w:w="2096" w:type="pct"/>
            <w:tcBorders>
              <w:top w:val="single" w:sz="4" w:space="0" w:color="auto"/>
              <w:left w:val="nil"/>
              <w:bottom w:val="nil"/>
              <w:right w:val="nil"/>
            </w:tcBorders>
            <w:hideMark/>
          </w:tcPr>
          <w:p w:rsidR="00DB698F" w:rsidRPr="005863EF" w:rsidRDefault="00DB698F">
            <w:pPr>
              <w:pStyle w:val="afb"/>
              <w:rPr>
                <w:szCs w:val="24"/>
                <w:lang w:eastAsia="en-US"/>
              </w:rPr>
            </w:pPr>
            <w:r w:rsidRPr="005863EF">
              <w:rPr>
                <w:b/>
                <w:i/>
                <w:szCs w:val="24"/>
                <w:vertAlign w:val="superscript"/>
                <w:lang w:eastAsia="en-US"/>
              </w:rPr>
              <w:t>(Подпись уполномоченного представителя)</w:t>
            </w:r>
          </w:p>
          <w:p w:rsidR="00DB698F" w:rsidRPr="005863EF" w:rsidRDefault="00DB698F">
            <w:pPr>
              <w:pStyle w:val="afb"/>
              <w:rPr>
                <w:szCs w:val="24"/>
                <w:lang w:eastAsia="en-US"/>
              </w:rPr>
            </w:pPr>
            <w:r w:rsidRPr="005863EF">
              <w:rPr>
                <w:szCs w:val="24"/>
                <w:lang w:eastAsia="en-US"/>
              </w:rPr>
              <w:t>М.П.</w:t>
            </w:r>
          </w:p>
        </w:tc>
        <w:tc>
          <w:tcPr>
            <w:tcW w:w="0" w:type="auto"/>
            <w:vMerge/>
            <w:tcBorders>
              <w:top w:val="nil"/>
              <w:left w:val="nil"/>
              <w:bottom w:val="nil"/>
              <w:right w:val="nil"/>
            </w:tcBorders>
            <w:vAlign w:val="center"/>
            <w:hideMark/>
          </w:tcPr>
          <w:p w:rsidR="00DB698F" w:rsidRPr="005863EF" w:rsidRDefault="00DB698F">
            <w:pPr>
              <w:keepNext w:val="0"/>
              <w:tabs>
                <w:tab w:val="clear" w:pos="708"/>
              </w:tabs>
              <w:rPr>
                <w:sz w:val="24"/>
                <w:lang w:eastAsia="en-US"/>
              </w:rPr>
            </w:pPr>
          </w:p>
        </w:tc>
        <w:tc>
          <w:tcPr>
            <w:tcW w:w="2310" w:type="pct"/>
            <w:tcBorders>
              <w:top w:val="single" w:sz="4" w:space="0" w:color="auto"/>
              <w:left w:val="nil"/>
              <w:bottom w:val="nil"/>
              <w:right w:val="nil"/>
            </w:tcBorders>
            <w:hideMark/>
          </w:tcPr>
          <w:p w:rsidR="00DB698F" w:rsidRPr="005863EF" w:rsidRDefault="00DB698F">
            <w:pPr>
              <w:pStyle w:val="afb"/>
              <w:rPr>
                <w:b/>
                <w:i/>
                <w:szCs w:val="24"/>
                <w:vertAlign w:val="superscript"/>
                <w:lang w:eastAsia="en-US"/>
              </w:rPr>
            </w:pPr>
            <w:r w:rsidRPr="005863EF">
              <w:rPr>
                <w:b/>
                <w:i/>
                <w:szCs w:val="24"/>
                <w:vertAlign w:val="superscript"/>
                <w:lang w:eastAsia="en-US"/>
              </w:rPr>
              <w:t xml:space="preserve">(Имя и должность </w:t>
            </w:r>
            <w:proofErr w:type="gramStart"/>
            <w:r w:rsidRPr="005863EF">
              <w:rPr>
                <w:b/>
                <w:i/>
                <w:szCs w:val="24"/>
                <w:vertAlign w:val="superscript"/>
                <w:lang w:eastAsia="en-US"/>
              </w:rPr>
              <w:t>подписавшего</w:t>
            </w:r>
            <w:proofErr w:type="gramEnd"/>
            <w:r w:rsidRPr="005863EF">
              <w:rPr>
                <w:b/>
                <w:i/>
                <w:szCs w:val="24"/>
                <w:vertAlign w:val="superscript"/>
                <w:lang w:eastAsia="en-US"/>
              </w:rPr>
              <w:t>)</w:t>
            </w:r>
          </w:p>
        </w:tc>
      </w:tr>
    </w:tbl>
    <w:p w:rsidR="00DB698F" w:rsidRPr="005863EF" w:rsidRDefault="00DB698F">
      <w:pPr>
        <w:pStyle w:val="aff2"/>
        <w:spacing w:line="240" w:lineRule="auto"/>
        <w:ind w:firstLine="709"/>
        <w:rPr>
          <w:sz w:val="24"/>
          <w:szCs w:val="24"/>
        </w:rPr>
      </w:pPr>
    </w:p>
    <w:p w:rsidR="00DB698F" w:rsidRPr="00876D4D" w:rsidRDefault="00DB698F">
      <w:pPr>
        <w:ind w:firstLine="709"/>
        <w:rPr>
          <w:sz w:val="20"/>
          <w:szCs w:val="20"/>
        </w:rPr>
      </w:pPr>
      <w:r w:rsidRPr="00876D4D">
        <w:rPr>
          <w:sz w:val="20"/>
          <w:szCs w:val="20"/>
        </w:rPr>
        <w:t>ИНСТРУКЦИИ ПО ЗАПОЛНЕНИЮ</w:t>
      </w:r>
    </w:p>
    <w:p w:rsidR="00DB698F" w:rsidRPr="00876D4D" w:rsidRDefault="00DB698F" w:rsidP="001D00DC">
      <w:pPr>
        <w:pStyle w:val="aff9"/>
        <w:keepNext/>
        <w:numPr>
          <w:ilvl w:val="0"/>
          <w:numId w:val="45"/>
        </w:numPr>
        <w:rPr>
          <w:sz w:val="20"/>
          <w:szCs w:val="20"/>
        </w:rPr>
      </w:pPr>
      <w:r w:rsidRPr="00876D4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876D4D">
        <w:rPr>
          <w:sz w:val="20"/>
          <w:szCs w:val="20"/>
        </w:rPr>
        <w:t>к</w:t>
      </w:r>
      <w:proofErr w:type="gramEnd"/>
      <w:r w:rsidRPr="00876D4D">
        <w:rPr>
          <w:sz w:val="20"/>
          <w:szCs w:val="20"/>
        </w:rPr>
        <w:t> которой является данное техническое предложение.</w:t>
      </w:r>
    </w:p>
    <w:p w:rsidR="00DB698F" w:rsidRPr="00876D4D" w:rsidRDefault="00DB698F" w:rsidP="001D00DC">
      <w:pPr>
        <w:pStyle w:val="aff9"/>
        <w:keepNext/>
        <w:numPr>
          <w:ilvl w:val="0"/>
          <w:numId w:val="45"/>
        </w:numPr>
        <w:rPr>
          <w:sz w:val="20"/>
          <w:szCs w:val="20"/>
        </w:rPr>
      </w:pPr>
      <w:r w:rsidRPr="00876D4D">
        <w:rPr>
          <w:sz w:val="20"/>
          <w:szCs w:val="20"/>
        </w:rPr>
        <w:t>Участник запроса предложений указывает свое фирменное наименование (в т.ч. организационно-правовую форму).</w:t>
      </w:r>
    </w:p>
    <w:p w:rsidR="00DB698F" w:rsidRPr="00876D4D" w:rsidRDefault="00DB698F" w:rsidP="001D00DC">
      <w:pPr>
        <w:pStyle w:val="aff9"/>
        <w:keepNext/>
        <w:numPr>
          <w:ilvl w:val="0"/>
          <w:numId w:val="45"/>
        </w:numPr>
        <w:rPr>
          <w:sz w:val="20"/>
          <w:szCs w:val="20"/>
        </w:rPr>
      </w:pPr>
      <w:r w:rsidRPr="00876D4D">
        <w:rPr>
          <w:sz w:val="20"/>
          <w:szCs w:val="20"/>
        </w:rPr>
        <w:t>Выше приведена Форма титульного листа Технического предложения.</w:t>
      </w:r>
    </w:p>
    <w:p w:rsidR="00876D4D" w:rsidRPr="00876D4D" w:rsidRDefault="00DB698F" w:rsidP="001D00DC">
      <w:pPr>
        <w:pStyle w:val="aff9"/>
        <w:keepNext/>
        <w:numPr>
          <w:ilvl w:val="0"/>
          <w:numId w:val="46"/>
        </w:numPr>
        <w:ind w:left="0" w:firstLine="709"/>
        <w:rPr>
          <w:i/>
          <w:sz w:val="20"/>
          <w:szCs w:val="20"/>
        </w:rPr>
      </w:pPr>
      <w:r w:rsidRPr="00876D4D">
        <w:rPr>
          <w:sz w:val="20"/>
          <w:szCs w:val="20"/>
        </w:rPr>
        <w:t xml:space="preserve">Техническое предложение участника запроса предложений, помимо материалов, указанных в тексте технических требований, должно включать: </w:t>
      </w:r>
    </w:p>
    <w:p w:rsidR="00DB698F" w:rsidRPr="00876D4D" w:rsidRDefault="00DB698F" w:rsidP="001D00DC">
      <w:pPr>
        <w:pStyle w:val="aff9"/>
        <w:keepNext/>
        <w:numPr>
          <w:ilvl w:val="0"/>
          <w:numId w:val="46"/>
        </w:numPr>
        <w:ind w:left="0" w:firstLine="709"/>
        <w:rPr>
          <w:i/>
          <w:sz w:val="20"/>
          <w:szCs w:val="20"/>
        </w:rPr>
      </w:pPr>
      <w:r w:rsidRPr="00876D4D">
        <w:rPr>
          <w:i/>
          <w:sz w:val="20"/>
          <w:szCs w:val="20"/>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DB698F" w:rsidRPr="00876D4D" w:rsidRDefault="00DB698F" w:rsidP="001D00DC">
      <w:pPr>
        <w:numPr>
          <w:ilvl w:val="0"/>
          <w:numId w:val="46"/>
        </w:numPr>
        <w:ind w:left="0" w:firstLine="709"/>
        <w:rPr>
          <w:i/>
          <w:sz w:val="20"/>
          <w:szCs w:val="20"/>
        </w:rPr>
      </w:pPr>
      <w:r w:rsidRPr="00876D4D">
        <w:rPr>
          <w:i/>
          <w:sz w:val="20"/>
          <w:szCs w:val="20"/>
        </w:rPr>
        <w:t xml:space="preserve">указание объема услуг или порядка его определения; </w:t>
      </w:r>
    </w:p>
    <w:p w:rsidR="00DB698F" w:rsidRPr="00876D4D" w:rsidRDefault="00DB698F" w:rsidP="001D00DC">
      <w:pPr>
        <w:numPr>
          <w:ilvl w:val="0"/>
          <w:numId w:val="46"/>
        </w:numPr>
        <w:ind w:left="0" w:firstLine="709"/>
        <w:rPr>
          <w:i/>
          <w:sz w:val="20"/>
          <w:szCs w:val="20"/>
        </w:rPr>
      </w:pPr>
      <w:r w:rsidRPr="00876D4D">
        <w:rPr>
          <w:i/>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DB698F" w:rsidRPr="00876D4D" w:rsidRDefault="00DB698F" w:rsidP="001D00DC">
      <w:pPr>
        <w:pStyle w:val="aff9"/>
        <w:keepNext/>
        <w:numPr>
          <w:ilvl w:val="0"/>
          <w:numId w:val="45"/>
        </w:numPr>
        <w:rPr>
          <w:sz w:val="20"/>
          <w:szCs w:val="20"/>
        </w:rPr>
      </w:pPr>
      <w:r w:rsidRPr="00876D4D">
        <w:rPr>
          <w:snapToGrid w:val="0"/>
          <w:sz w:val="20"/>
          <w:szCs w:val="20"/>
        </w:rPr>
        <w:t xml:space="preserve">Участник запроса предложений в данной форме должен подтвердить выполнение каждого технического требования (том 2). </w:t>
      </w:r>
      <w:r w:rsidRPr="00876D4D">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tblPr>
      <w:tblGrid>
        <w:gridCol w:w="401"/>
        <w:gridCol w:w="531"/>
        <w:gridCol w:w="1134"/>
        <w:gridCol w:w="36"/>
        <w:gridCol w:w="1596"/>
        <w:gridCol w:w="3827"/>
        <w:gridCol w:w="2086"/>
        <w:gridCol w:w="244"/>
      </w:tblGrid>
      <w:tr w:rsidR="00DB698F" w:rsidRPr="005863E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B698F" w:rsidRPr="005863EF" w:rsidRDefault="00DB698F">
            <w:pPr>
              <w:pStyle w:val="afb"/>
              <w:rPr>
                <w:szCs w:val="24"/>
                <w:lang w:eastAsia="en-US"/>
              </w:rPr>
            </w:pPr>
            <w:r w:rsidRPr="005863EF">
              <w:rPr>
                <w:szCs w:val="24"/>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DB698F" w:rsidRPr="005863EF" w:rsidRDefault="00DB698F">
            <w:pPr>
              <w:pStyle w:val="afb"/>
              <w:rPr>
                <w:szCs w:val="24"/>
                <w:lang w:eastAsia="en-US"/>
              </w:rPr>
            </w:pPr>
            <w:r w:rsidRPr="005863EF">
              <w:rPr>
                <w:szCs w:val="24"/>
                <w:lang w:eastAsia="en-US"/>
              </w:rPr>
              <w:t xml:space="preserve">№ п.п. </w:t>
            </w:r>
            <w:proofErr w:type="gramStart"/>
            <w:r w:rsidRPr="005863EF">
              <w:rPr>
                <w:szCs w:val="24"/>
                <w:lang w:eastAsia="en-US"/>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DB698F" w:rsidRPr="005863EF" w:rsidRDefault="00DB698F">
            <w:pPr>
              <w:pStyle w:val="afb"/>
              <w:rPr>
                <w:szCs w:val="24"/>
                <w:lang w:eastAsia="en-US"/>
              </w:rPr>
            </w:pPr>
            <w:r w:rsidRPr="005863EF">
              <w:rPr>
                <w:szCs w:val="24"/>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DB698F" w:rsidRPr="005863EF" w:rsidRDefault="00DB698F">
            <w:pPr>
              <w:pStyle w:val="afb"/>
              <w:rPr>
                <w:szCs w:val="24"/>
                <w:lang w:eastAsia="en-US"/>
              </w:rPr>
            </w:pPr>
            <w:r w:rsidRPr="005863EF">
              <w:rPr>
                <w:szCs w:val="24"/>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B698F" w:rsidRPr="005863EF" w:rsidRDefault="00DB698F">
            <w:pPr>
              <w:pStyle w:val="afb"/>
              <w:rPr>
                <w:szCs w:val="24"/>
                <w:lang w:eastAsia="en-US"/>
              </w:rPr>
            </w:pPr>
            <w:r w:rsidRPr="005863EF">
              <w:rPr>
                <w:szCs w:val="24"/>
                <w:lang w:eastAsia="en-US"/>
              </w:rPr>
              <w:t>Ссылки на ПП</w:t>
            </w:r>
          </w:p>
        </w:tc>
      </w:tr>
      <w:tr w:rsidR="00DB698F" w:rsidRPr="005863EF">
        <w:trPr>
          <w:trHeight w:val="245"/>
          <w:jc w:val="center"/>
        </w:trPr>
        <w:tc>
          <w:tcPr>
            <w:tcW w:w="933" w:type="dxa"/>
            <w:gridSpan w:val="2"/>
            <w:tcBorders>
              <w:top w:val="nil"/>
              <w:left w:val="single" w:sz="4" w:space="0" w:color="000000"/>
              <w:bottom w:val="single" w:sz="4" w:space="0" w:color="000000"/>
              <w:right w:val="nil"/>
            </w:tcBorders>
            <w:vAlign w:val="center"/>
          </w:tcPr>
          <w:p w:rsidR="00DB698F" w:rsidRPr="005863EF" w:rsidRDefault="00DB698F">
            <w:pPr>
              <w:pStyle w:val="afb"/>
              <w:rPr>
                <w:szCs w:val="24"/>
                <w:lang w:eastAsia="en-US"/>
              </w:rPr>
            </w:pPr>
          </w:p>
        </w:tc>
        <w:tc>
          <w:tcPr>
            <w:tcW w:w="1134" w:type="dxa"/>
            <w:tcBorders>
              <w:top w:val="nil"/>
              <w:left w:val="single" w:sz="4" w:space="0" w:color="000000"/>
              <w:bottom w:val="single" w:sz="4" w:space="0" w:color="000000"/>
              <w:right w:val="nil"/>
            </w:tcBorders>
            <w:vAlign w:val="center"/>
          </w:tcPr>
          <w:p w:rsidR="00DB698F" w:rsidRPr="005863EF" w:rsidRDefault="00DB698F">
            <w:pPr>
              <w:pStyle w:val="afb"/>
              <w:rPr>
                <w:szCs w:val="24"/>
                <w:lang w:eastAsia="en-US"/>
              </w:rPr>
            </w:pPr>
          </w:p>
        </w:tc>
        <w:tc>
          <w:tcPr>
            <w:tcW w:w="1632" w:type="dxa"/>
            <w:gridSpan w:val="2"/>
            <w:tcBorders>
              <w:top w:val="nil"/>
              <w:left w:val="single" w:sz="4" w:space="0" w:color="000000"/>
              <w:bottom w:val="single" w:sz="4" w:space="0" w:color="000000"/>
              <w:right w:val="nil"/>
            </w:tcBorders>
            <w:vAlign w:val="center"/>
          </w:tcPr>
          <w:p w:rsidR="00DB698F" w:rsidRPr="005863EF" w:rsidRDefault="00DB698F">
            <w:pPr>
              <w:pStyle w:val="afb"/>
              <w:rPr>
                <w:szCs w:val="24"/>
                <w:lang w:eastAsia="en-US"/>
              </w:rPr>
            </w:pPr>
          </w:p>
        </w:tc>
        <w:tc>
          <w:tcPr>
            <w:tcW w:w="3830" w:type="dxa"/>
            <w:tcBorders>
              <w:top w:val="nil"/>
              <w:left w:val="single" w:sz="4" w:space="0" w:color="000000"/>
              <w:bottom w:val="single" w:sz="4" w:space="0" w:color="000000"/>
              <w:right w:val="nil"/>
            </w:tcBorders>
            <w:vAlign w:val="center"/>
          </w:tcPr>
          <w:p w:rsidR="00DB698F" w:rsidRPr="005863EF" w:rsidRDefault="00DB698F">
            <w:pPr>
              <w:pStyle w:val="afb"/>
              <w:rPr>
                <w:szCs w:val="24"/>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DB698F" w:rsidRPr="005863EF" w:rsidRDefault="00DB698F">
            <w:pPr>
              <w:pStyle w:val="afb"/>
              <w:rPr>
                <w:szCs w:val="24"/>
                <w:lang w:eastAsia="en-US"/>
              </w:rPr>
            </w:pPr>
          </w:p>
        </w:tc>
      </w:tr>
      <w:tr w:rsidR="00DB698F" w:rsidRPr="005863EF">
        <w:trPr>
          <w:gridBefore w:val="1"/>
          <w:gridAfter w:val="1"/>
          <w:wBefore w:w="402" w:type="dxa"/>
          <w:wAfter w:w="244" w:type="dxa"/>
          <w:jc w:val="center"/>
        </w:trPr>
        <w:tc>
          <w:tcPr>
            <w:tcW w:w="1701" w:type="dxa"/>
            <w:gridSpan w:val="3"/>
          </w:tcPr>
          <w:p w:rsidR="00DB698F" w:rsidRPr="005863EF" w:rsidRDefault="00DB698F">
            <w:pPr>
              <w:pStyle w:val="afb"/>
              <w:rPr>
                <w:szCs w:val="24"/>
                <w:lang w:eastAsia="en-US"/>
              </w:rPr>
            </w:pPr>
          </w:p>
          <w:p w:rsidR="00DB698F" w:rsidRPr="005863EF" w:rsidRDefault="00DB698F">
            <w:pPr>
              <w:pStyle w:val="afb"/>
              <w:rPr>
                <w:szCs w:val="24"/>
                <w:lang w:eastAsia="en-US"/>
              </w:rPr>
            </w:pPr>
            <w:r w:rsidRPr="005863EF">
              <w:rPr>
                <w:szCs w:val="24"/>
                <w:lang w:eastAsia="en-US"/>
              </w:rPr>
              <w:t>№:</w:t>
            </w:r>
          </w:p>
        </w:tc>
        <w:tc>
          <w:tcPr>
            <w:tcW w:w="7513" w:type="dxa"/>
            <w:gridSpan w:val="3"/>
          </w:tcPr>
          <w:p w:rsidR="00DB698F" w:rsidRPr="005863EF" w:rsidRDefault="00DB698F">
            <w:pPr>
              <w:pStyle w:val="afb"/>
              <w:rPr>
                <w:szCs w:val="24"/>
                <w:lang w:eastAsia="en-US"/>
              </w:rPr>
            </w:pPr>
          </w:p>
          <w:p w:rsidR="00DB698F" w:rsidRPr="005863EF" w:rsidRDefault="00DB698F">
            <w:pPr>
              <w:pStyle w:val="afb"/>
              <w:rPr>
                <w:szCs w:val="24"/>
                <w:lang w:eastAsia="en-US"/>
              </w:rPr>
            </w:pPr>
            <w:r w:rsidRPr="005863EF">
              <w:rPr>
                <w:szCs w:val="24"/>
                <w:lang w:eastAsia="en-US"/>
              </w:rPr>
              <w:t>порядковый номер</w:t>
            </w:r>
          </w:p>
        </w:tc>
      </w:tr>
      <w:tr w:rsidR="00DB698F" w:rsidRPr="005863EF">
        <w:trPr>
          <w:gridBefore w:val="1"/>
          <w:gridAfter w:val="1"/>
          <w:wBefore w:w="402" w:type="dxa"/>
          <w:wAfter w:w="244" w:type="dxa"/>
          <w:jc w:val="center"/>
        </w:trPr>
        <w:tc>
          <w:tcPr>
            <w:tcW w:w="1701" w:type="dxa"/>
            <w:gridSpan w:val="3"/>
            <w:hideMark/>
          </w:tcPr>
          <w:p w:rsidR="00DB698F" w:rsidRPr="005863EF" w:rsidRDefault="00DB698F">
            <w:pPr>
              <w:pStyle w:val="afb"/>
              <w:rPr>
                <w:szCs w:val="24"/>
                <w:lang w:eastAsia="en-US"/>
              </w:rPr>
            </w:pPr>
            <w:r w:rsidRPr="005863EF">
              <w:rPr>
                <w:szCs w:val="24"/>
                <w:lang w:eastAsia="en-US"/>
              </w:rPr>
              <w:t xml:space="preserve">№ п.п. </w:t>
            </w:r>
            <w:proofErr w:type="gramStart"/>
            <w:r w:rsidRPr="005863EF">
              <w:rPr>
                <w:szCs w:val="24"/>
                <w:lang w:eastAsia="en-US"/>
              </w:rPr>
              <w:t>ТТ</w:t>
            </w:r>
            <w:proofErr w:type="gramEnd"/>
            <w:r w:rsidRPr="005863EF">
              <w:rPr>
                <w:szCs w:val="24"/>
                <w:lang w:eastAsia="en-US"/>
              </w:rPr>
              <w:t>:</w:t>
            </w:r>
          </w:p>
        </w:tc>
        <w:tc>
          <w:tcPr>
            <w:tcW w:w="7513" w:type="dxa"/>
            <w:gridSpan w:val="3"/>
            <w:hideMark/>
          </w:tcPr>
          <w:p w:rsidR="00DB698F" w:rsidRPr="005863EF" w:rsidRDefault="00DB698F">
            <w:pPr>
              <w:pStyle w:val="afb"/>
              <w:rPr>
                <w:szCs w:val="24"/>
                <w:lang w:eastAsia="en-US"/>
              </w:rPr>
            </w:pPr>
            <w:r w:rsidRPr="005863EF">
              <w:rPr>
                <w:szCs w:val="24"/>
                <w:lang w:eastAsia="en-US"/>
              </w:rPr>
              <w:t xml:space="preserve">номер пункта Технических требований </w:t>
            </w:r>
          </w:p>
        </w:tc>
      </w:tr>
      <w:tr w:rsidR="00DB698F" w:rsidRPr="005863EF">
        <w:trPr>
          <w:gridBefore w:val="1"/>
          <w:gridAfter w:val="1"/>
          <w:wBefore w:w="402" w:type="dxa"/>
          <w:wAfter w:w="244" w:type="dxa"/>
          <w:jc w:val="center"/>
        </w:trPr>
        <w:tc>
          <w:tcPr>
            <w:tcW w:w="1701" w:type="dxa"/>
            <w:gridSpan w:val="3"/>
            <w:hideMark/>
          </w:tcPr>
          <w:p w:rsidR="00DB698F" w:rsidRPr="005863EF" w:rsidRDefault="00DB698F">
            <w:pPr>
              <w:pStyle w:val="afb"/>
              <w:rPr>
                <w:szCs w:val="24"/>
                <w:lang w:eastAsia="en-US"/>
              </w:rPr>
            </w:pPr>
            <w:r w:rsidRPr="005863EF">
              <w:rPr>
                <w:szCs w:val="24"/>
                <w:lang w:eastAsia="en-US"/>
              </w:rPr>
              <w:t>Выполнение:</w:t>
            </w:r>
          </w:p>
        </w:tc>
        <w:tc>
          <w:tcPr>
            <w:tcW w:w="7513" w:type="dxa"/>
            <w:gridSpan w:val="3"/>
          </w:tcPr>
          <w:p w:rsidR="00DB698F" w:rsidRPr="005863EF" w:rsidRDefault="00DB698F">
            <w:pPr>
              <w:pStyle w:val="afb"/>
              <w:rPr>
                <w:szCs w:val="24"/>
                <w:lang w:eastAsia="en-US"/>
              </w:rPr>
            </w:pPr>
          </w:p>
        </w:tc>
      </w:tr>
      <w:tr w:rsidR="00DB698F" w:rsidRPr="005863EF">
        <w:trPr>
          <w:gridBefore w:val="1"/>
          <w:gridAfter w:val="1"/>
          <w:wBefore w:w="402" w:type="dxa"/>
          <w:wAfter w:w="244" w:type="dxa"/>
          <w:jc w:val="center"/>
        </w:trPr>
        <w:tc>
          <w:tcPr>
            <w:tcW w:w="1701" w:type="dxa"/>
            <w:gridSpan w:val="3"/>
          </w:tcPr>
          <w:p w:rsidR="00DB698F" w:rsidRPr="005863EF" w:rsidRDefault="00DB698F">
            <w:pPr>
              <w:pStyle w:val="afb"/>
              <w:rPr>
                <w:szCs w:val="24"/>
                <w:lang w:eastAsia="en-US"/>
              </w:rPr>
            </w:pPr>
          </w:p>
        </w:tc>
        <w:tc>
          <w:tcPr>
            <w:tcW w:w="7513" w:type="dxa"/>
            <w:gridSpan w:val="3"/>
            <w:hideMark/>
          </w:tcPr>
          <w:p w:rsidR="00DB698F" w:rsidRPr="005863EF" w:rsidRDefault="00DB698F">
            <w:pPr>
              <w:pStyle w:val="afb"/>
              <w:rPr>
                <w:szCs w:val="24"/>
                <w:lang w:eastAsia="en-US"/>
              </w:rPr>
            </w:pPr>
            <w:r w:rsidRPr="005863EF">
              <w:rPr>
                <w:szCs w:val="24"/>
                <w:lang w:eastAsia="en-US"/>
              </w:rPr>
              <w:t>"да" - будет выполнен полностью</w:t>
            </w:r>
          </w:p>
        </w:tc>
      </w:tr>
      <w:tr w:rsidR="00DB698F" w:rsidRPr="005863EF">
        <w:trPr>
          <w:gridBefore w:val="1"/>
          <w:gridAfter w:val="1"/>
          <w:wBefore w:w="402" w:type="dxa"/>
          <w:wAfter w:w="244" w:type="dxa"/>
          <w:jc w:val="center"/>
        </w:trPr>
        <w:tc>
          <w:tcPr>
            <w:tcW w:w="1701" w:type="dxa"/>
            <w:gridSpan w:val="3"/>
          </w:tcPr>
          <w:p w:rsidR="00DB698F" w:rsidRPr="005863EF" w:rsidRDefault="00DB698F">
            <w:pPr>
              <w:pStyle w:val="afb"/>
              <w:rPr>
                <w:szCs w:val="24"/>
                <w:lang w:eastAsia="en-US"/>
              </w:rPr>
            </w:pPr>
          </w:p>
        </w:tc>
        <w:tc>
          <w:tcPr>
            <w:tcW w:w="7513" w:type="dxa"/>
            <w:gridSpan w:val="3"/>
            <w:hideMark/>
          </w:tcPr>
          <w:p w:rsidR="00DB698F" w:rsidRPr="005863EF" w:rsidRDefault="00DB698F">
            <w:pPr>
              <w:pStyle w:val="afb"/>
              <w:rPr>
                <w:szCs w:val="24"/>
                <w:lang w:eastAsia="en-US"/>
              </w:rPr>
            </w:pPr>
            <w:r w:rsidRPr="005863EF">
              <w:rPr>
                <w:szCs w:val="24"/>
                <w:lang w:eastAsia="en-US"/>
              </w:rPr>
              <w:t>"нет" - не будет выполнен</w:t>
            </w:r>
          </w:p>
        </w:tc>
      </w:tr>
      <w:tr w:rsidR="00DB698F" w:rsidRPr="005863EF">
        <w:trPr>
          <w:gridBefore w:val="1"/>
          <w:gridAfter w:val="1"/>
          <w:wBefore w:w="402" w:type="dxa"/>
          <w:wAfter w:w="244" w:type="dxa"/>
          <w:jc w:val="center"/>
        </w:trPr>
        <w:tc>
          <w:tcPr>
            <w:tcW w:w="1701" w:type="dxa"/>
            <w:gridSpan w:val="3"/>
          </w:tcPr>
          <w:p w:rsidR="00DB698F" w:rsidRPr="005863EF" w:rsidRDefault="00DB698F">
            <w:pPr>
              <w:pStyle w:val="afb"/>
              <w:rPr>
                <w:szCs w:val="24"/>
                <w:lang w:eastAsia="en-US"/>
              </w:rPr>
            </w:pPr>
          </w:p>
        </w:tc>
        <w:tc>
          <w:tcPr>
            <w:tcW w:w="7513" w:type="dxa"/>
            <w:gridSpan w:val="3"/>
            <w:hideMark/>
          </w:tcPr>
          <w:p w:rsidR="00DB698F" w:rsidRPr="005863EF" w:rsidRDefault="00DB698F">
            <w:pPr>
              <w:pStyle w:val="afb"/>
              <w:rPr>
                <w:szCs w:val="24"/>
                <w:lang w:eastAsia="en-US"/>
              </w:rPr>
            </w:pPr>
            <w:r w:rsidRPr="005863EF">
              <w:rPr>
                <w:szCs w:val="24"/>
                <w:lang w:eastAsia="en-US"/>
              </w:rPr>
              <w:t>"частично" – выполняется с "такими-то" ограничениями</w:t>
            </w:r>
          </w:p>
        </w:tc>
      </w:tr>
      <w:tr w:rsidR="00DB698F" w:rsidRPr="005863EF">
        <w:trPr>
          <w:gridBefore w:val="1"/>
          <w:gridAfter w:val="1"/>
          <w:wBefore w:w="402" w:type="dxa"/>
          <w:wAfter w:w="244" w:type="dxa"/>
          <w:jc w:val="center"/>
        </w:trPr>
        <w:tc>
          <w:tcPr>
            <w:tcW w:w="1701" w:type="dxa"/>
            <w:gridSpan w:val="3"/>
            <w:hideMark/>
          </w:tcPr>
          <w:p w:rsidR="00DB698F" w:rsidRPr="005863EF" w:rsidRDefault="00DB698F">
            <w:pPr>
              <w:pStyle w:val="afb"/>
              <w:rPr>
                <w:szCs w:val="24"/>
                <w:lang w:eastAsia="en-US"/>
              </w:rPr>
            </w:pPr>
            <w:r w:rsidRPr="005863EF">
              <w:rPr>
                <w:szCs w:val="24"/>
                <w:lang w:eastAsia="en-US"/>
              </w:rPr>
              <w:t>Пояснения:</w:t>
            </w:r>
          </w:p>
        </w:tc>
        <w:tc>
          <w:tcPr>
            <w:tcW w:w="7513" w:type="dxa"/>
            <w:gridSpan w:val="3"/>
            <w:hideMark/>
          </w:tcPr>
          <w:p w:rsidR="00DB698F" w:rsidRPr="005863EF" w:rsidRDefault="00DB698F">
            <w:pPr>
              <w:pStyle w:val="afb"/>
              <w:rPr>
                <w:szCs w:val="24"/>
                <w:lang w:eastAsia="en-US"/>
              </w:rPr>
            </w:pPr>
            <w:r w:rsidRPr="005863EF">
              <w:rPr>
                <w:szCs w:val="24"/>
                <w:lang w:eastAsia="en-US"/>
              </w:rPr>
              <w:t>необходимые пояснения</w:t>
            </w:r>
          </w:p>
        </w:tc>
      </w:tr>
      <w:tr w:rsidR="00DB698F" w:rsidRPr="005863EF">
        <w:trPr>
          <w:gridBefore w:val="1"/>
          <w:gridAfter w:val="1"/>
          <w:wBefore w:w="402" w:type="dxa"/>
          <w:wAfter w:w="244" w:type="dxa"/>
          <w:jc w:val="center"/>
        </w:trPr>
        <w:tc>
          <w:tcPr>
            <w:tcW w:w="1701" w:type="dxa"/>
            <w:gridSpan w:val="3"/>
            <w:hideMark/>
          </w:tcPr>
          <w:p w:rsidR="00DB698F" w:rsidRPr="005863EF" w:rsidRDefault="00DB698F">
            <w:pPr>
              <w:pStyle w:val="afb"/>
              <w:rPr>
                <w:szCs w:val="24"/>
                <w:lang w:eastAsia="en-US"/>
              </w:rPr>
            </w:pPr>
            <w:r w:rsidRPr="005863EF">
              <w:rPr>
                <w:szCs w:val="24"/>
                <w:lang w:eastAsia="en-US"/>
              </w:rPr>
              <w:t>Ссылки на ПП:</w:t>
            </w:r>
          </w:p>
        </w:tc>
        <w:tc>
          <w:tcPr>
            <w:tcW w:w="7513" w:type="dxa"/>
            <w:gridSpan w:val="3"/>
            <w:hideMark/>
          </w:tcPr>
          <w:p w:rsidR="00DB698F" w:rsidRPr="005863EF" w:rsidRDefault="00DB698F">
            <w:pPr>
              <w:pStyle w:val="afb"/>
              <w:rPr>
                <w:szCs w:val="24"/>
                <w:lang w:eastAsia="en-US"/>
              </w:rPr>
            </w:pPr>
            <w:r w:rsidRPr="005863EF">
              <w:rPr>
                <w:szCs w:val="24"/>
                <w:lang w:eastAsia="en-US"/>
              </w:rPr>
              <w:t xml:space="preserve">номер </w:t>
            </w:r>
            <w:proofErr w:type="gramStart"/>
            <w:r w:rsidRPr="005863EF">
              <w:rPr>
                <w:szCs w:val="24"/>
                <w:lang w:eastAsia="en-US"/>
              </w:rPr>
              <w:t>пункта материалов предложений участника запроса</w:t>
            </w:r>
            <w:proofErr w:type="gramEnd"/>
            <w:r w:rsidRPr="005863EF">
              <w:rPr>
                <w:szCs w:val="24"/>
                <w:lang w:eastAsia="en-US"/>
              </w:rPr>
              <w:t xml:space="preserve"> предложений (ПП), где приведены подробные объяснения</w:t>
            </w:r>
          </w:p>
        </w:tc>
      </w:tr>
    </w:tbl>
    <w:p w:rsidR="00DB698F" w:rsidRPr="005863EF" w:rsidRDefault="00DB698F">
      <w:pPr>
        <w:shd w:val="clear" w:color="auto" w:fill="FFFFFF"/>
        <w:tabs>
          <w:tab w:val="clear" w:pos="708"/>
          <w:tab w:val="left" w:pos="1080"/>
        </w:tabs>
        <w:ind w:firstLine="709"/>
        <w:rPr>
          <w:sz w:val="24"/>
        </w:rPr>
      </w:pPr>
    </w:p>
    <w:p w:rsidR="00DB698F" w:rsidRPr="005863EF" w:rsidRDefault="00DB698F">
      <w:pPr>
        <w:keepNext w:val="0"/>
        <w:tabs>
          <w:tab w:val="clear" w:pos="708"/>
        </w:tabs>
        <w:rPr>
          <w:sz w:val="24"/>
        </w:rPr>
        <w:sectPr w:rsidR="00DB698F" w:rsidRPr="005863EF">
          <w:pgSz w:w="11906" w:h="16838"/>
          <w:pgMar w:top="1134" w:right="850" w:bottom="1134" w:left="1276" w:header="708" w:footer="708" w:gutter="0"/>
          <w:cols w:space="720"/>
        </w:sectPr>
      </w:pPr>
    </w:p>
    <w:tbl>
      <w:tblPr>
        <w:tblStyle w:val="affd"/>
        <w:tblW w:w="10065" w:type="dxa"/>
        <w:tblInd w:w="-318" w:type="dxa"/>
        <w:tblLook w:val="04A0"/>
      </w:tblPr>
      <w:tblGrid>
        <w:gridCol w:w="3510"/>
        <w:gridCol w:w="690"/>
        <w:gridCol w:w="356"/>
        <w:gridCol w:w="601"/>
        <w:gridCol w:w="356"/>
        <w:gridCol w:w="300"/>
        <w:gridCol w:w="1211"/>
        <w:gridCol w:w="496"/>
        <w:gridCol w:w="475"/>
        <w:gridCol w:w="653"/>
        <w:gridCol w:w="249"/>
        <w:gridCol w:w="1168"/>
      </w:tblGrid>
      <w:tr w:rsidR="00DB698F" w:rsidRPr="005863EF">
        <w:trPr>
          <w:trHeight w:val="375"/>
        </w:trPr>
        <w:tc>
          <w:tcPr>
            <w:tcW w:w="8648" w:type="dxa"/>
            <w:gridSpan w:val="10"/>
            <w:tcBorders>
              <w:top w:val="nil"/>
              <w:left w:val="nil"/>
              <w:bottom w:val="nil"/>
              <w:right w:val="nil"/>
            </w:tcBorders>
          </w:tcPr>
          <w:p w:rsidR="00DB698F" w:rsidRPr="005863EF" w:rsidRDefault="00DB698F">
            <w:pPr>
              <w:pStyle w:val="1a"/>
              <w:keepNext/>
              <w:rPr>
                <w:lang w:eastAsia="en-US"/>
              </w:rPr>
            </w:pPr>
          </w:p>
        </w:tc>
        <w:tc>
          <w:tcPr>
            <w:tcW w:w="1417" w:type="dxa"/>
            <w:gridSpan w:val="2"/>
            <w:tcBorders>
              <w:top w:val="nil"/>
              <w:left w:val="nil"/>
              <w:bottom w:val="nil"/>
              <w:right w:val="nil"/>
            </w:tcBorders>
            <w:hideMark/>
          </w:tcPr>
          <w:p w:rsidR="00DB698F" w:rsidRPr="005863EF" w:rsidRDefault="00DB698F">
            <w:pPr>
              <w:pStyle w:val="1a"/>
              <w:keepNext/>
              <w:rPr>
                <w:lang w:val="en-US" w:eastAsia="en-US"/>
              </w:rPr>
            </w:pPr>
            <w:r w:rsidRPr="005863EF">
              <w:rPr>
                <w:lang w:eastAsia="en-US"/>
              </w:rPr>
              <w:t xml:space="preserve">Форма </w:t>
            </w:r>
            <w:r w:rsidRPr="005863EF">
              <w:rPr>
                <w:lang w:val="en-US" w:eastAsia="en-US"/>
              </w:rPr>
              <w:t>4.</w:t>
            </w:r>
          </w:p>
        </w:tc>
      </w:tr>
      <w:tr w:rsidR="00DB698F" w:rsidRPr="005863EF">
        <w:trPr>
          <w:trHeight w:val="423"/>
        </w:trPr>
        <w:tc>
          <w:tcPr>
            <w:tcW w:w="5813" w:type="dxa"/>
            <w:gridSpan w:val="6"/>
            <w:tcBorders>
              <w:top w:val="nil"/>
              <w:left w:val="nil"/>
              <w:bottom w:val="nil"/>
              <w:right w:val="nil"/>
            </w:tcBorders>
          </w:tcPr>
          <w:p w:rsidR="00DB698F" w:rsidRPr="005863EF" w:rsidRDefault="00DB698F">
            <w:pPr>
              <w:pStyle w:val="1a"/>
              <w:keepNext/>
              <w:rPr>
                <w:lang w:eastAsia="en-US"/>
              </w:rPr>
            </w:pPr>
          </w:p>
        </w:tc>
        <w:tc>
          <w:tcPr>
            <w:tcW w:w="4252" w:type="dxa"/>
            <w:gridSpan w:val="6"/>
            <w:tcBorders>
              <w:top w:val="nil"/>
              <w:left w:val="nil"/>
              <w:bottom w:val="nil"/>
              <w:right w:val="nil"/>
            </w:tcBorders>
            <w:hideMark/>
          </w:tcPr>
          <w:p w:rsidR="00DB698F" w:rsidRPr="005863EF" w:rsidRDefault="00DB698F">
            <w:pPr>
              <w:pStyle w:val="1a"/>
              <w:keepNext/>
              <w:rPr>
                <w:lang w:eastAsia="en-US"/>
              </w:rPr>
            </w:pPr>
            <w:r w:rsidRPr="005863EF">
              <w:rPr>
                <w:lang w:eastAsia="en-US"/>
              </w:rPr>
              <w:t>Приложение к заявке на участие в запросе предложений</w:t>
            </w:r>
          </w:p>
        </w:tc>
      </w:tr>
      <w:tr w:rsidR="00DB698F" w:rsidRPr="005863EF">
        <w:trPr>
          <w:trHeight w:val="356"/>
        </w:trPr>
        <w:tc>
          <w:tcPr>
            <w:tcW w:w="3510" w:type="dxa"/>
            <w:tcBorders>
              <w:top w:val="nil"/>
              <w:left w:val="nil"/>
              <w:bottom w:val="nil"/>
              <w:right w:val="nil"/>
            </w:tcBorders>
          </w:tcPr>
          <w:p w:rsidR="00DB698F" w:rsidRPr="005863EF" w:rsidRDefault="00DB698F">
            <w:pPr>
              <w:pStyle w:val="1a"/>
              <w:keepNext/>
              <w:rPr>
                <w:lang w:eastAsia="en-US"/>
              </w:rPr>
            </w:pPr>
          </w:p>
        </w:tc>
        <w:tc>
          <w:tcPr>
            <w:tcW w:w="690" w:type="dxa"/>
            <w:tcBorders>
              <w:top w:val="nil"/>
              <w:left w:val="nil"/>
              <w:bottom w:val="nil"/>
              <w:right w:val="nil"/>
            </w:tcBorders>
            <w:hideMark/>
          </w:tcPr>
          <w:p w:rsidR="00DB698F" w:rsidRPr="005863EF" w:rsidRDefault="00DB698F">
            <w:pPr>
              <w:pStyle w:val="1a"/>
              <w:keepNext/>
              <w:rPr>
                <w:lang w:eastAsia="en-US"/>
              </w:rPr>
            </w:pPr>
            <w:r w:rsidRPr="005863EF">
              <w:rPr>
                <w:lang w:eastAsia="en-US"/>
              </w:rPr>
              <w:t>от</w:t>
            </w:r>
          </w:p>
        </w:tc>
        <w:tc>
          <w:tcPr>
            <w:tcW w:w="356" w:type="dxa"/>
            <w:tcBorders>
              <w:top w:val="nil"/>
              <w:left w:val="nil"/>
              <w:bottom w:val="nil"/>
              <w:right w:val="nil"/>
            </w:tcBorders>
            <w:hideMark/>
          </w:tcPr>
          <w:p w:rsidR="00DB698F" w:rsidRPr="005863EF" w:rsidRDefault="00DB698F">
            <w:pPr>
              <w:pStyle w:val="1a"/>
              <w:keepNext/>
              <w:rPr>
                <w:lang w:eastAsia="en-US"/>
              </w:rPr>
            </w:pPr>
            <w:r w:rsidRPr="005863EF">
              <w:rPr>
                <w:lang w:eastAsia="en-US"/>
              </w:rPr>
              <w:t>«</w:t>
            </w:r>
          </w:p>
        </w:tc>
        <w:tc>
          <w:tcPr>
            <w:tcW w:w="601" w:type="dxa"/>
            <w:tcBorders>
              <w:top w:val="nil"/>
              <w:left w:val="nil"/>
              <w:bottom w:val="single" w:sz="4" w:space="0" w:color="auto"/>
              <w:right w:val="nil"/>
            </w:tcBorders>
          </w:tcPr>
          <w:p w:rsidR="00DB698F" w:rsidRPr="005863EF" w:rsidRDefault="00DB698F">
            <w:pPr>
              <w:pStyle w:val="1a"/>
              <w:keepNext/>
              <w:rPr>
                <w:lang w:eastAsia="en-US"/>
              </w:rPr>
            </w:pPr>
          </w:p>
        </w:tc>
        <w:tc>
          <w:tcPr>
            <w:tcW w:w="356" w:type="dxa"/>
            <w:tcBorders>
              <w:top w:val="nil"/>
              <w:left w:val="nil"/>
              <w:bottom w:val="nil"/>
              <w:right w:val="nil"/>
            </w:tcBorders>
            <w:hideMark/>
          </w:tcPr>
          <w:p w:rsidR="00DB698F" w:rsidRPr="005863EF" w:rsidRDefault="00DB698F">
            <w:pPr>
              <w:pStyle w:val="1a"/>
              <w:keepNext/>
              <w:rPr>
                <w:lang w:eastAsia="en-US"/>
              </w:rPr>
            </w:pPr>
            <w:r w:rsidRPr="005863EF">
              <w:rPr>
                <w:lang w:eastAsia="en-US"/>
              </w:rPr>
              <w:t>»</w:t>
            </w:r>
          </w:p>
        </w:tc>
        <w:tc>
          <w:tcPr>
            <w:tcW w:w="1511" w:type="dxa"/>
            <w:gridSpan w:val="2"/>
            <w:tcBorders>
              <w:top w:val="nil"/>
              <w:left w:val="nil"/>
              <w:bottom w:val="single" w:sz="4" w:space="0" w:color="auto"/>
              <w:right w:val="nil"/>
            </w:tcBorders>
          </w:tcPr>
          <w:p w:rsidR="00DB698F" w:rsidRPr="005863EF" w:rsidRDefault="00DB698F">
            <w:pPr>
              <w:pStyle w:val="1a"/>
              <w:keepNext/>
              <w:rPr>
                <w:lang w:eastAsia="en-US"/>
              </w:rPr>
            </w:pPr>
          </w:p>
        </w:tc>
        <w:tc>
          <w:tcPr>
            <w:tcW w:w="496" w:type="dxa"/>
            <w:tcBorders>
              <w:top w:val="nil"/>
              <w:left w:val="nil"/>
              <w:bottom w:val="nil"/>
              <w:right w:val="nil"/>
            </w:tcBorders>
            <w:hideMark/>
          </w:tcPr>
          <w:p w:rsidR="00DB698F" w:rsidRPr="005863EF" w:rsidRDefault="00DB698F">
            <w:pPr>
              <w:pStyle w:val="1a"/>
              <w:keepNext/>
              <w:rPr>
                <w:lang w:eastAsia="en-US"/>
              </w:rPr>
            </w:pPr>
            <w:r w:rsidRPr="005863EF">
              <w:rPr>
                <w:lang w:eastAsia="en-US"/>
              </w:rPr>
              <w:t>20</w:t>
            </w:r>
          </w:p>
        </w:tc>
        <w:tc>
          <w:tcPr>
            <w:tcW w:w="475" w:type="dxa"/>
            <w:tcBorders>
              <w:top w:val="nil"/>
              <w:left w:val="nil"/>
              <w:bottom w:val="single" w:sz="4" w:space="0" w:color="auto"/>
              <w:right w:val="nil"/>
            </w:tcBorders>
          </w:tcPr>
          <w:p w:rsidR="00DB698F" w:rsidRPr="005863EF" w:rsidRDefault="00DB698F">
            <w:pPr>
              <w:pStyle w:val="1a"/>
              <w:keepNext/>
              <w:rPr>
                <w:lang w:eastAsia="en-US"/>
              </w:rPr>
            </w:pPr>
          </w:p>
        </w:tc>
        <w:tc>
          <w:tcPr>
            <w:tcW w:w="902" w:type="dxa"/>
            <w:gridSpan w:val="2"/>
            <w:tcBorders>
              <w:top w:val="nil"/>
              <w:left w:val="nil"/>
              <w:bottom w:val="nil"/>
              <w:right w:val="nil"/>
            </w:tcBorders>
            <w:hideMark/>
          </w:tcPr>
          <w:p w:rsidR="00DB698F" w:rsidRPr="005863EF" w:rsidRDefault="00DB698F">
            <w:pPr>
              <w:pStyle w:val="1a"/>
              <w:keepNext/>
              <w:rPr>
                <w:lang w:eastAsia="en-US"/>
              </w:rPr>
            </w:pPr>
            <w:proofErr w:type="gramStart"/>
            <w:r w:rsidRPr="005863EF">
              <w:rPr>
                <w:lang w:eastAsia="en-US"/>
              </w:rPr>
              <w:t>г</w:t>
            </w:r>
            <w:proofErr w:type="gramEnd"/>
            <w:r w:rsidRPr="005863EF">
              <w:rPr>
                <w:lang w:eastAsia="en-US"/>
              </w:rPr>
              <w:t>. №</w:t>
            </w:r>
          </w:p>
        </w:tc>
        <w:tc>
          <w:tcPr>
            <w:tcW w:w="1168" w:type="dxa"/>
            <w:tcBorders>
              <w:top w:val="nil"/>
              <w:left w:val="nil"/>
              <w:bottom w:val="single" w:sz="4" w:space="0" w:color="auto"/>
              <w:right w:val="nil"/>
            </w:tcBorders>
          </w:tcPr>
          <w:p w:rsidR="00DB698F" w:rsidRPr="005863EF" w:rsidRDefault="00DB698F">
            <w:pPr>
              <w:pStyle w:val="1a"/>
              <w:keepNext/>
              <w:rPr>
                <w:lang w:eastAsia="en-US"/>
              </w:rPr>
            </w:pPr>
          </w:p>
        </w:tc>
      </w:tr>
      <w:tr w:rsidR="00DB698F" w:rsidRPr="005863EF">
        <w:trPr>
          <w:trHeight w:val="398"/>
        </w:trPr>
        <w:tc>
          <w:tcPr>
            <w:tcW w:w="10065" w:type="dxa"/>
            <w:gridSpan w:val="12"/>
            <w:tcBorders>
              <w:top w:val="nil"/>
              <w:left w:val="nil"/>
              <w:bottom w:val="nil"/>
              <w:right w:val="nil"/>
            </w:tcBorders>
          </w:tcPr>
          <w:p w:rsidR="00DB698F" w:rsidRPr="005863EF" w:rsidRDefault="00DB698F">
            <w:pPr>
              <w:pStyle w:val="1a"/>
              <w:keepNext/>
              <w:rPr>
                <w:lang w:eastAsia="en-US"/>
              </w:rPr>
            </w:pPr>
          </w:p>
          <w:p w:rsidR="00DB698F" w:rsidRPr="005863EF" w:rsidRDefault="00DB698F">
            <w:pPr>
              <w:pStyle w:val="1a"/>
              <w:keepNext/>
              <w:rPr>
                <w:lang w:eastAsia="en-US"/>
              </w:rPr>
            </w:pPr>
            <w:r w:rsidRPr="005863EF">
              <w:rPr>
                <w:lang w:eastAsia="en-US"/>
              </w:rPr>
              <w:t>Открытый запрос предложений в электронной форме на право заключения договора на поверку средств измерений - геометрические, механические, температурные, теплофизические измерения</w:t>
            </w:r>
          </w:p>
        </w:tc>
      </w:tr>
    </w:tbl>
    <w:p w:rsidR="00DB698F" w:rsidRPr="005863EF" w:rsidRDefault="00DB698F">
      <w:pPr>
        <w:jc w:val="center"/>
        <w:outlineLvl w:val="1"/>
        <w:rPr>
          <w:sz w:val="24"/>
        </w:rPr>
      </w:pPr>
      <w:bookmarkStart w:id="366" w:name="_Toc395709220"/>
      <w:bookmarkStart w:id="367" w:name="_Toc412116349"/>
      <w:r w:rsidRPr="005863EF">
        <w:rPr>
          <w:sz w:val="24"/>
        </w:rPr>
        <w:t>ГРАФИК ОПЛАТЫ ОКАЗЫВАЕМЫХ УСЛУГ</w:t>
      </w:r>
      <w:bookmarkEnd w:id="366"/>
      <w:r w:rsidRPr="005863EF">
        <w:rPr>
          <w:sz w:val="24"/>
        </w:rPr>
        <w:t xml:space="preserve"> (Форма 4.)</w:t>
      </w:r>
      <w:bookmarkEnd w:id="367"/>
    </w:p>
    <w:tbl>
      <w:tblPr>
        <w:tblStyle w:val="affd"/>
        <w:tblW w:w="10065" w:type="dxa"/>
        <w:tblInd w:w="-318" w:type="dxa"/>
        <w:tblLook w:val="04A0"/>
      </w:tblPr>
      <w:tblGrid>
        <w:gridCol w:w="3545"/>
        <w:gridCol w:w="6520"/>
      </w:tblGrid>
      <w:tr w:rsidR="00DB698F" w:rsidRPr="005863EF">
        <w:trPr>
          <w:trHeight w:val="539"/>
        </w:trPr>
        <w:tc>
          <w:tcPr>
            <w:tcW w:w="3545"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Участник запроса предложений:</w:t>
            </w:r>
          </w:p>
        </w:tc>
        <w:tc>
          <w:tcPr>
            <w:tcW w:w="6520" w:type="dxa"/>
            <w:tcBorders>
              <w:top w:val="nil"/>
              <w:left w:val="nil"/>
              <w:bottom w:val="single" w:sz="4" w:space="0" w:color="auto"/>
              <w:right w:val="nil"/>
            </w:tcBorders>
            <w:vAlign w:val="bottom"/>
          </w:tcPr>
          <w:p w:rsidR="00DB698F" w:rsidRPr="005863EF" w:rsidRDefault="00DB698F">
            <w:pPr>
              <w:pStyle w:val="1a"/>
              <w:keepNext/>
              <w:rPr>
                <w:lang w:val="en-US" w:eastAsia="en-US"/>
              </w:rPr>
            </w:pPr>
          </w:p>
        </w:tc>
      </w:tr>
    </w:tbl>
    <w:p w:rsidR="00DB698F" w:rsidRPr="005863EF" w:rsidRDefault="00DB698F">
      <w:pPr>
        <w:pStyle w:val="Times12"/>
        <w:ind w:firstLine="709"/>
        <w:rPr>
          <w:sz w:val="24"/>
          <w:szCs w:val="24"/>
        </w:rPr>
      </w:pPr>
    </w:p>
    <w:tbl>
      <w:tblPr>
        <w:tblW w:w="1007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6"/>
        <w:gridCol w:w="2484"/>
        <w:gridCol w:w="10"/>
        <w:gridCol w:w="1307"/>
        <w:gridCol w:w="1381"/>
        <w:gridCol w:w="1307"/>
        <w:gridCol w:w="1371"/>
        <w:gridCol w:w="10"/>
        <w:gridCol w:w="1530"/>
        <w:gridCol w:w="10"/>
      </w:tblGrid>
      <w:tr w:rsidR="00876D4D" w:rsidRPr="005863EF" w:rsidTr="00876D4D">
        <w:trPr>
          <w:cantSplit/>
          <w:trHeight w:val="508"/>
        </w:trPr>
        <w:tc>
          <w:tcPr>
            <w:tcW w:w="666" w:type="dxa"/>
            <w:vMerge w:val="restart"/>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 xml:space="preserve">№ </w:t>
            </w:r>
            <w:proofErr w:type="gramStart"/>
            <w:r w:rsidRPr="005863EF">
              <w:rPr>
                <w:lang w:eastAsia="en-US"/>
              </w:rPr>
              <w:t>п</w:t>
            </w:r>
            <w:proofErr w:type="gramEnd"/>
            <w:r w:rsidRPr="005863EF">
              <w:rPr>
                <w:lang w:eastAsia="en-US"/>
              </w:rPr>
              <w:t>/п</w:t>
            </w:r>
          </w:p>
        </w:tc>
        <w:tc>
          <w:tcPr>
            <w:tcW w:w="249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Наименование услуг</w:t>
            </w:r>
          </w:p>
        </w:tc>
        <w:tc>
          <w:tcPr>
            <w:tcW w:w="2688" w:type="dxa"/>
            <w:gridSpan w:val="2"/>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Авансовые платежи</w:t>
            </w:r>
          </w:p>
        </w:tc>
        <w:tc>
          <w:tcPr>
            <w:tcW w:w="2688" w:type="dxa"/>
            <w:gridSpan w:val="3"/>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Остальные платежи</w:t>
            </w:r>
          </w:p>
        </w:tc>
        <w:tc>
          <w:tcPr>
            <w:tcW w:w="154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Всего общая сумма платежей, руб. с НДС</w:t>
            </w:r>
          </w:p>
        </w:tc>
      </w:tr>
      <w:tr w:rsidR="00876D4D" w:rsidRPr="005863EF" w:rsidTr="00876D4D">
        <w:trPr>
          <w:cantSplit/>
          <w:trHeight w:val="507"/>
        </w:trPr>
        <w:tc>
          <w:tcPr>
            <w:tcW w:w="666" w:type="dxa"/>
            <w:vMerge/>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keepNext w:val="0"/>
              <w:tabs>
                <w:tab w:val="clear" w:pos="708"/>
              </w:tabs>
              <w:rPr>
                <w:sz w:val="24"/>
                <w:lang w:eastAsia="en-US"/>
              </w:rPr>
            </w:pPr>
          </w:p>
        </w:tc>
        <w:tc>
          <w:tcPr>
            <w:tcW w:w="2494" w:type="dxa"/>
            <w:gridSpan w:val="2"/>
            <w:vMerge/>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keepNext w:val="0"/>
              <w:tabs>
                <w:tab w:val="clear" w:pos="708"/>
              </w:tabs>
              <w:rPr>
                <w:sz w:val="24"/>
                <w:lang w:eastAsia="en-US"/>
              </w:rPr>
            </w:pPr>
          </w:p>
        </w:tc>
        <w:tc>
          <w:tcPr>
            <w:tcW w:w="1307" w:type="dxa"/>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Срок платежа</w:t>
            </w:r>
          </w:p>
        </w:tc>
        <w:tc>
          <w:tcPr>
            <w:tcW w:w="1381" w:type="dxa"/>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Сумма платежа, руб. (с НДС)</w:t>
            </w:r>
          </w:p>
        </w:tc>
        <w:tc>
          <w:tcPr>
            <w:tcW w:w="1307" w:type="dxa"/>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Срок платежа</w:t>
            </w:r>
          </w:p>
        </w:tc>
        <w:tc>
          <w:tcPr>
            <w:tcW w:w="1381" w:type="dxa"/>
            <w:gridSpan w:val="2"/>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pStyle w:val="1a"/>
              <w:keepNext/>
              <w:rPr>
                <w:lang w:eastAsia="en-US"/>
              </w:rPr>
            </w:pPr>
            <w:r w:rsidRPr="005863EF">
              <w:rPr>
                <w:lang w:eastAsia="en-US"/>
              </w:rPr>
              <w:t>Сумма платежа, руб. (с НДС)</w:t>
            </w:r>
          </w:p>
        </w:tc>
        <w:tc>
          <w:tcPr>
            <w:tcW w:w="1540" w:type="dxa"/>
            <w:gridSpan w:val="2"/>
            <w:vMerge/>
            <w:tcBorders>
              <w:top w:val="single" w:sz="4" w:space="0" w:color="auto"/>
              <w:left w:val="single" w:sz="4" w:space="0" w:color="auto"/>
              <w:bottom w:val="single" w:sz="4" w:space="0" w:color="auto"/>
              <w:right w:val="single" w:sz="4" w:space="0" w:color="auto"/>
            </w:tcBorders>
            <w:vAlign w:val="center"/>
            <w:hideMark/>
          </w:tcPr>
          <w:p w:rsidR="00876D4D" w:rsidRPr="005863EF" w:rsidRDefault="00876D4D">
            <w:pPr>
              <w:keepNext w:val="0"/>
              <w:tabs>
                <w:tab w:val="clear" w:pos="708"/>
              </w:tabs>
              <w:rPr>
                <w:sz w:val="24"/>
                <w:lang w:eastAsia="en-US"/>
              </w:rPr>
            </w:pPr>
          </w:p>
        </w:tc>
      </w:tr>
      <w:tr w:rsidR="00876D4D" w:rsidRPr="005863EF" w:rsidTr="00876D4D">
        <w:trPr>
          <w:cantSplit/>
          <w:trHeight w:val="271"/>
        </w:trPr>
        <w:tc>
          <w:tcPr>
            <w:tcW w:w="666"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2494"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540"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r>
      <w:tr w:rsidR="00876D4D" w:rsidRPr="005863EF" w:rsidTr="00876D4D">
        <w:trPr>
          <w:cantSplit/>
          <w:trHeight w:val="271"/>
        </w:trPr>
        <w:tc>
          <w:tcPr>
            <w:tcW w:w="666"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2494"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540"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r>
      <w:tr w:rsidR="00876D4D" w:rsidRPr="005863EF" w:rsidTr="00876D4D">
        <w:trPr>
          <w:cantSplit/>
          <w:trHeight w:val="271"/>
        </w:trPr>
        <w:tc>
          <w:tcPr>
            <w:tcW w:w="666"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2494"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540"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r>
      <w:tr w:rsidR="00876D4D" w:rsidRPr="005863EF" w:rsidTr="00876D4D">
        <w:trPr>
          <w:cantSplit/>
          <w:trHeight w:val="271"/>
        </w:trPr>
        <w:tc>
          <w:tcPr>
            <w:tcW w:w="666" w:type="dxa"/>
            <w:tcBorders>
              <w:top w:val="single" w:sz="4" w:space="0" w:color="auto"/>
              <w:left w:val="single" w:sz="4" w:space="0" w:color="auto"/>
              <w:bottom w:val="single" w:sz="4" w:space="0" w:color="auto"/>
              <w:right w:val="single" w:sz="4" w:space="0" w:color="auto"/>
            </w:tcBorders>
            <w:hideMark/>
          </w:tcPr>
          <w:p w:rsidR="00876D4D" w:rsidRPr="005863EF" w:rsidRDefault="00876D4D">
            <w:pPr>
              <w:pStyle w:val="1a"/>
              <w:keepNext/>
              <w:rPr>
                <w:lang w:eastAsia="en-US"/>
              </w:rPr>
            </w:pPr>
            <w:r w:rsidRPr="005863EF">
              <w:rPr>
                <w:lang w:eastAsia="en-US"/>
              </w:rPr>
              <w:t>…</w:t>
            </w:r>
          </w:p>
        </w:tc>
        <w:tc>
          <w:tcPr>
            <w:tcW w:w="2494"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07" w:type="dxa"/>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381"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c>
          <w:tcPr>
            <w:tcW w:w="1540" w:type="dxa"/>
            <w:gridSpan w:val="2"/>
            <w:tcBorders>
              <w:top w:val="single" w:sz="4" w:space="0" w:color="auto"/>
              <w:left w:val="single" w:sz="4" w:space="0" w:color="auto"/>
              <w:bottom w:val="single" w:sz="4" w:space="0" w:color="auto"/>
              <w:right w:val="single" w:sz="4" w:space="0" w:color="auto"/>
            </w:tcBorders>
          </w:tcPr>
          <w:p w:rsidR="00876D4D" w:rsidRPr="005863EF" w:rsidRDefault="00876D4D">
            <w:pPr>
              <w:pStyle w:val="1a"/>
              <w:keepNext/>
              <w:rPr>
                <w:lang w:eastAsia="en-US"/>
              </w:rPr>
            </w:pPr>
          </w:p>
        </w:tc>
      </w:tr>
      <w:tr w:rsidR="00876D4D" w:rsidRPr="005863EF" w:rsidTr="00876D4D">
        <w:trPr>
          <w:gridAfter w:val="1"/>
          <w:wAfter w:w="10" w:type="dxa"/>
          <w:cantSplit/>
          <w:trHeight w:val="347"/>
        </w:trPr>
        <w:tc>
          <w:tcPr>
            <w:tcW w:w="315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76D4D" w:rsidRPr="005863EF" w:rsidRDefault="00876D4D">
            <w:pPr>
              <w:pStyle w:val="1a"/>
              <w:keepNext/>
              <w:jc w:val="left"/>
              <w:rPr>
                <w:lang w:eastAsia="en-US"/>
              </w:rPr>
            </w:pPr>
            <w:r w:rsidRPr="005863EF">
              <w:rPr>
                <w:lang w:eastAsia="en-US"/>
              </w:rPr>
              <w:t>Итого, руб. с НДС</w:t>
            </w:r>
          </w:p>
        </w:tc>
        <w:tc>
          <w:tcPr>
            <w:tcW w:w="537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876D4D" w:rsidRPr="005863EF" w:rsidRDefault="00876D4D" w:rsidP="00876D4D">
            <w:pPr>
              <w:pStyle w:val="1a"/>
              <w:keepNext/>
              <w:jc w:val="left"/>
              <w:rPr>
                <w:lang w:eastAsia="en-US"/>
              </w:rPr>
            </w:pPr>
          </w:p>
        </w:tc>
        <w:tc>
          <w:tcPr>
            <w:tcW w:w="15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76D4D" w:rsidRPr="005863EF" w:rsidRDefault="00876D4D">
            <w:pPr>
              <w:pStyle w:val="1a"/>
              <w:keepNext/>
              <w:rPr>
                <w:lang w:eastAsia="en-US"/>
              </w:rPr>
            </w:pPr>
          </w:p>
        </w:tc>
      </w:tr>
    </w:tbl>
    <w:p w:rsidR="00DB698F" w:rsidRPr="005863EF" w:rsidRDefault="00DB698F">
      <w:pPr>
        <w:ind w:firstLine="709"/>
        <w:rPr>
          <w:sz w:val="24"/>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7"/>
        <w:gridCol w:w="303"/>
        <w:gridCol w:w="3875"/>
      </w:tblGrid>
      <w:tr w:rsidR="00DB698F" w:rsidRPr="005863EF">
        <w:trPr>
          <w:trHeight w:val="729"/>
        </w:trPr>
        <w:tc>
          <w:tcPr>
            <w:tcW w:w="2337" w:type="pct"/>
            <w:tcBorders>
              <w:top w:val="nil"/>
              <w:left w:val="nil"/>
              <w:bottom w:val="single" w:sz="4" w:space="0" w:color="auto"/>
              <w:right w:val="nil"/>
            </w:tcBorders>
          </w:tcPr>
          <w:p w:rsidR="00DB698F" w:rsidRPr="005863EF" w:rsidRDefault="00DB698F">
            <w:pPr>
              <w:pStyle w:val="1a"/>
              <w:keepNext/>
              <w:rPr>
                <w:lang w:eastAsia="en-US"/>
              </w:rPr>
            </w:pPr>
          </w:p>
          <w:p w:rsidR="00DB698F" w:rsidRPr="005863EF" w:rsidRDefault="00DB698F">
            <w:pPr>
              <w:pStyle w:val="1a"/>
              <w:keepNext/>
              <w:rPr>
                <w:lang w:eastAsia="en-US"/>
              </w:rPr>
            </w:pPr>
          </w:p>
        </w:tc>
        <w:tc>
          <w:tcPr>
            <w:tcW w:w="193" w:type="pct"/>
            <w:vMerge w:val="restart"/>
            <w:tcBorders>
              <w:top w:val="nil"/>
              <w:left w:val="nil"/>
              <w:bottom w:val="nil"/>
              <w:right w:val="nil"/>
            </w:tcBorders>
          </w:tcPr>
          <w:p w:rsidR="00DB698F" w:rsidRPr="005863EF" w:rsidRDefault="00DB698F">
            <w:pPr>
              <w:pStyle w:val="1a"/>
              <w:keepNext/>
              <w:rPr>
                <w:lang w:eastAsia="en-US"/>
              </w:rPr>
            </w:pPr>
          </w:p>
        </w:tc>
        <w:tc>
          <w:tcPr>
            <w:tcW w:w="2470" w:type="pct"/>
            <w:tcBorders>
              <w:top w:val="nil"/>
              <w:left w:val="nil"/>
              <w:bottom w:val="single" w:sz="4" w:space="0" w:color="auto"/>
              <w:right w:val="nil"/>
            </w:tcBorders>
          </w:tcPr>
          <w:p w:rsidR="00DB698F" w:rsidRPr="005863EF" w:rsidRDefault="00DB698F">
            <w:pPr>
              <w:pStyle w:val="1a"/>
              <w:keepNext/>
              <w:rPr>
                <w:lang w:eastAsia="en-US"/>
              </w:rPr>
            </w:pPr>
          </w:p>
        </w:tc>
      </w:tr>
      <w:tr w:rsidR="00DB698F" w:rsidRPr="005863EF">
        <w:trPr>
          <w:trHeight w:val="355"/>
        </w:trPr>
        <w:tc>
          <w:tcPr>
            <w:tcW w:w="2337" w:type="pct"/>
            <w:tcBorders>
              <w:top w:val="single" w:sz="4" w:space="0" w:color="auto"/>
              <w:left w:val="nil"/>
              <w:bottom w:val="nil"/>
              <w:right w:val="nil"/>
            </w:tcBorders>
            <w:hideMark/>
          </w:tcPr>
          <w:p w:rsidR="00DB698F" w:rsidRPr="005863EF" w:rsidRDefault="00DB698F">
            <w:pPr>
              <w:pStyle w:val="1a"/>
              <w:keepNext/>
              <w:rPr>
                <w:lang w:eastAsia="en-US"/>
              </w:rPr>
            </w:pPr>
            <w:r w:rsidRPr="005863EF">
              <w:rPr>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B698F" w:rsidRPr="005863EF" w:rsidRDefault="00DB698F">
            <w:pPr>
              <w:keepNext w:val="0"/>
              <w:tabs>
                <w:tab w:val="clear" w:pos="708"/>
              </w:tabs>
              <w:rPr>
                <w:sz w:val="24"/>
                <w:lang w:eastAsia="en-US"/>
              </w:rPr>
            </w:pPr>
          </w:p>
        </w:tc>
        <w:tc>
          <w:tcPr>
            <w:tcW w:w="2470" w:type="pct"/>
            <w:tcBorders>
              <w:top w:val="single" w:sz="4" w:space="0" w:color="auto"/>
              <w:left w:val="nil"/>
              <w:bottom w:val="nil"/>
              <w:right w:val="nil"/>
            </w:tcBorders>
            <w:hideMark/>
          </w:tcPr>
          <w:p w:rsidR="00DB698F" w:rsidRPr="005863EF" w:rsidRDefault="00DB698F">
            <w:pPr>
              <w:pStyle w:val="1a"/>
              <w:keepNext/>
              <w:rPr>
                <w:vertAlign w:val="superscript"/>
                <w:lang w:eastAsia="en-US"/>
              </w:rPr>
            </w:pPr>
            <w:r w:rsidRPr="005863EF">
              <w:rPr>
                <w:vertAlign w:val="superscript"/>
                <w:lang w:eastAsia="en-US"/>
              </w:rPr>
              <w:t xml:space="preserve">(Имя и должность </w:t>
            </w:r>
            <w:proofErr w:type="gramStart"/>
            <w:r w:rsidRPr="005863EF">
              <w:rPr>
                <w:vertAlign w:val="superscript"/>
                <w:lang w:eastAsia="en-US"/>
              </w:rPr>
              <w:t>подписавшего</w:t>
            </w:r>
            <w:proofErr w:type="gramEnd"/>
            <w:r w:rsidRPr="005863EF">
              <w:rPr>
                <w:vertAlign w:val="superscript"/>
                <w:lang w:eastAsia="en-US"/>
              </w:rPr>
              <w:t>)</w:t>
            </w:r>
          </w:p>
        </w:tc>
      </w:tr>
      <w:tr w:rsidR="00DB698F" w:rsidRPr="005863EF">
        <w:trPr>
          <w:trHeight w:val="314"/>
        </w:trPr>
        <w:tc>
          <w:tcPr>
            <w:tcW w:w="2337" w:type="pct"/>
            <w:tcBorders>
              <w:top w:val="nil"/>
              <w:left w:val="nil"/>
              <w:bottom w:val="nil"/>
              <w:right w:val="nil"/>
            </w:tcBorders>
            <w:hideMark/>
          </w:tcPr>
          <w:p w:rsidR="00DB698F" w:rsidRPr="005863EF" w:rsidRDefault="00DB698F">
            <w:pPr>
              <w:pStyle w:val="1a"/>
              <w:keepNext/>
              <w:rPr>
                <w:b/>
                <w:i/>
                <w:vertAlign w:val="superscript"/>
                <w:lang w:eastAsia="en-US"/>
              </w:rPr>
            </w:pPr>
            <w:r w:rsidRPr="005863EF">
              <w:rPr>
                <w:lang w:eastAsia="en-US"/>
              </w:rPr>
              <w:t>М.П.</w:t>
            </w:r>
          </w:p>
        </w:tc>
        <w:tc>
          <w:tcPr>
            <w:tcW w:w="0" w:type="auto"/>
            <w:vMerge/>
            <w:tcBorders>
              <w:top w:val="nil"/>
              <w:left w:val="nil"/>
              <w:bottom w:val="nil"/>
              <w:right w:val="nil"/>
            </w:tcBorders>
            <w:vAlign w:val="center"/>
            <w:hideMark/>
          </w:tcPr>
          <w:p w:rsidR="00DB698F" w:rsidRPr="005863EF" w:rsidRDefault="00DB698F">
            <w:pPr>
              <w:keepNext w:val="0"/>
              <w:tabs>
                <w:tab w:val="clear" w:pos="708"/>
              </w:tabs>
              <w:rPr>
                <w:sz w:val="24"/>
                <w:lang w:eastAsia="en-US"/>
              </w:rPr>
            </w:pPr>
          </w:p>
        </w:tc>
        <w:tc>
          <w:tcPr>
            <w:tcW w:w="2470" w:type="pct"/>
            <w:tcBorders>
              <w:top w:val="nil"/>
              <w:left w:val="nil"/>
              <w:bottom w:val="nil"/>
              <w:right w:val="nil"/>
            </w:tcBorders>
          </w:tcPr>
          <w:p w:rsidR="00DB698F" w:rsidRPr="005863EF" w:rsidRDefault="00DB698F">
            <w:pPr>
              <w:pStyle w:val="1a"/>
              <w:keepNext/>
              <w:rPr>
                <w:vertAlign w:val="superscript"/>
                <w:lang w:eastAsia="en-US"/>
              </w:rPr>
            </w:pPr>
          </w:p>
        </w:tc>
      </w:tr>
    </w:tbl>
    <w:p w:rsidR="00DB698F" w:rsidRPr="005863EF" w:rsidRDefault="00DB698F">
      <w:pPr>
        <w:pStyle w:val="Times12"/>
        <w:ind w:firstLine="709"/>
        <w:rPr>
          <w:sz w:val="24"/>
          <w:szCs w:val="24"/>
        </w:rPr>
      </w:pPr>
    </w:p>
    <w:p w:rsidR="00DB698F" w:rsidRPr="005863EF" w:rsidRDefault="00DB698F">
      <w:pPr>
        <w:keepNext w:val="0"/>
        <w:tabs>
          <w:tab w:val="clear" w:pos="708"/>
        </w:tabs>
        <w:rPr>
          <w:sz w:val="24"/>
        </w:rPr>
        <w:sectPr w:rsidR="00DB698F" w:rsidRPr="005863EF">
          <w:pgSz w:w="11906" w:h="16838"/>
          <w:pgMar w:top="1134" w:right="850" w:bottom="1134" w:left="1276" w:header="708" w:footer="708" w:gutter="0"/>
          <w:cols w:space="720"/>
        </w:sectPr>
      </w:pPr>
    </w:p>
    <w:tbl>
      <w:tblPr>
        <w:tblStyle w:val="affd"/>
        <w:tblW w:w="0" w:type="auto"/>
        <w:tblLayout w:type="fixed"/>
        <w:tblLook w:val="04A0"/>
      </w:tblPr>
      <w:tblGrid>
        <w:gridCol w:w="8314"/>
        <w:gridCol w:w="112"/>
        <w:gridCol w:w="471"/>
        <w:gridCol w:w="425"/>
        <w:gridCol w:w="515"/>
        <w:gridCol w:w="336"/>
        <w:gridCol w:w="1275"/>
        <w:gridCol w:w="537"/>
        <w:gridCol w:w="456"/>
        <w:gridCol w:w="875"/>
        <w:gridCol w:w="1393"/>
        <w:gridCol w:w="77"/>
      </w:tblGrid>
      <w:tr w:rsidR="00DB698F" w:rsidRPr="005863EF">
        <w:trPr>
          <w:trHeight w:val="375"/>
        </w:trPr>
        <w:tc>
          <w:tcPr>
            <w:tcW w:w="8426" w:type="dxa"/>
            <w:gridSpan w:val="2"/>
            <w:tcBorders>
              <w:top w:val="nil"/>
              <w:left w:val="nil"/>
              <w:bottom w:val="nil"/>
              <w:right w:val="nil"/>
            </w:tcBorders>
          </w:tcPr>
          <w:p w:rsidR="00DB698F" w:rsidRPr="005863EF" w:rsidRDefault="00DB698F">
            <w:pPr>
              <w:pStyle w:val="1a"/>
              <w:keepNext/>
              <w:jc w:val="left"/>
              <w:rPr>
                <w:lang w:eastAsia="en-US"/>
              </w:rPr>
            </w:pPr>
          </w:p>
        </w:tc>
        <w:tc>
          <w:tcPr>
            <w:tcW w:w="6360" w:type="dxa"/>
            <w:gridSpan w:val="10"/>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Форма 5.</w:t>
            </w:r>
          </w:p>
        </w:tc>
      </w:tr>
      <w:tr w:rsidR="00DB698F" w:rsidRPr="005863EF">
        <w:trPr>
          <w:gridAfter w:val="1"/>
          <w:wAfter w:w="77" w:type="dxa"/>
          <w:trHeight w:val="423"/>
        </w:trPr>
        <w:tc>
          <w:tcPr>
            <w:tcW w:w="9322" w:type="dxa"/>
            <w:gridSpan w:val="4"/>
            <w:tcBorders>
              <w:top w:val="nil"/>
              <w:left w:val="nil"/>
              <w:bottom w:val="nil"/>
              <w:right w:val="nil"/>
            </w:tcBorders>
          </w:tcPr>
          <w:p w:rsidR="00DB698F" w:rsidRPr="005863EF" w:rsidRDefault="00DB698F">
            <w:pPr>
              <w:pStyle w:val="1a"/>
              <w:keepNext/>
              <w:rPr>
                <w:lang w:eastAsia="en-US"/>
              </w:rPr>
            </w:pPr>
          </w:p>
        </w:tc>
        <w:tc>
          <w:tcPr>
            <w:tcW w:w="5387" w:type="dxa"/>
            <w:gridSpan w:val="7"/>
            <w:tcBorders>
              <w:top w:val="nil"/>
              <w:left w:val="nil"/>
              <w:bottom w:val="nil"/>
              <w:right w:val="nil"/>
            </w:tcBorders>
            <w:hideMark/>
          </w:tcPr>
          <w:p w:rsidR="00DB698F" w:rsidRPr="005863EF" w:rsidRDefault="00DB698F">
            <w:pPr>
              <w:pStyle w:val="1a"/>
              <w:keepNext/>
              <w:rPr>
                <w:lang w:eastAsia="en-US"/>
              </w:rPr>
            </w:pPr>
            <w:r w:rsidRPr="005863EF">
              <w:rPr>
                <w:lang w:eastAsia="en-US"/>
              </w:rPr>
              <w:t>Приложение к заявке на участие в запросе предложений</w:t>
            </w:r>
          </w:p>
        </w:tc>
      </w:tr>
      <w:tr w:rsidR="00DB698F" w:rsidRPr="005863EF">
        <w:trPr>
          <w:gridAfter w:val="1"/>
          <w:wAfter w:w="77" w:type="dxa"/>
          <w:trHeight w:val="356"/>
        </w:trPr>
        <w:tc>
          <w:tcPr>
            <w:tcW w:w="8314" w:type="dxa"/>
            <w:tcBorders>
              <w:top w:val="nil"/>
              <w:left w:val="nil"/>
              <w:bottom w:val="nil"/>
              <w:right w:val="nil"/>
            </w:tcBorders>
          </w:tcPr>
          <w:p w:rsidR="00DB698F" w:rsidRPr="005863EF" w:rsidRDefault="00DB698F">
            <w:pPr>
              <w:pStyle w:val="1a"/>
              <w:keepNext/>
              <w:rPr>
                <w:lang w:eastAsia="en-US"/>
              </w:rPr>
            </w:pPr>
          </w:p>
        </w:tc>
        <w:tc>
          <w:tcPr>
            <w:tcW w:w="583" w:type="dxa"/>
            <w:gridSpan w:val="2"/>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от</w:t>
            </w:r>
          </w:p>
        </w:tc>
        <w:tc>
          <w:tcPr>
            <w:tcW w:w="425"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w:t>
            </w:r>
          </w:p>
        </w:tc>
        <w:tc>
          <w:tcPr>
            <w:tcW w:w="515"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336"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w:t>
            </w:r>
          </w:p>
        </w:tc>
        <w:tc>
          <w:tcPr>
            <w:tcW w:w="1275"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537" w:type="dxa"/>
            <w:tcBorders>
              <w:top w:val="nil"/>
              <w:left w:val="nil"/>
              <w:bottom w:val="nil"/>
              <w:right w:val="nil"/>
            </w:tcBorders>
            <w:vAlign w:val="bottom"/>
            <w:hideMark/>
          </w:tcPr>
          <w:p w:rsidR="00DB698F" w:rsidRPr="005863EF" w:rsidRDefault="00DB698F">
            <w:pPr>
              <w:pStyle w:val="1a"/>
              <w:keepNext/>
              <w:rPr>
                <w:lang w:eastAsia="en-US"/>
              </w:rPr>
            </w:pPr>
            <w:r w:rsidRPr="005863EF">
              <w:rPr>
                <w:lang w:eastAsia="en-US"/>
              </w:rPr>
              <w:t>20</w:t>
            </w:r>
          </w:p>
        </w:tc>
        <w:tc>
          <w:tcPr>
            <w:tcW w:w="456" w:type="dxa"/>
            <w:tcBorders>
              <w:top w:val="nil"/>
              <w:left w:val="nil"/>
              <w:bottom w:val="single" w:sz="4" w:space="0" w:color="auto"/>
              <w:right w:val="nil"/>
            </w:tcBorders>
            <w:vAlign w:val="bottom"/>
          </w:tcPr>
          <w:p w:rsidR="00DB698F" w:rsidRPr="005863EF" w:rsidRDefault="00DB698F">
            <w:pPr>
              <w:pStyle w:val="1a"/>
              <w:keepNext/>
              <w:rPr>
                <w:lang w:eastAsia="en-US"/>
              </w:rPr>
            </w:pPr>
          </w:p>
        </w:tc>
        <w:tc>
          <w:tcPr>
            <w:tcW w:w="875" w:type="dxa"/>
            <w:tcBorders>
              <w:top w:val="nil"/>
              <w:left w:val="nil"/>
              <w:bottom w:val="nil"/>
              <w:right w:val="nil"/>
            </w:tcBorders>
            <w:vAlign w:val="bottom"/>
            <w:hideMark/>
          </w:tcPr>
          <w:p w:rsidR="00DB698F" w:rsidRPr="005863EF" w:rsidRDefault="00DB698F">
            <w:pPr>
              <w:pStyle w:val="1a"/>
              <w:keepNext/>
              <w:rPr>
                <w:lang w:eastAsia="en-US"/>
              </w:rPr>
            </w:pPr>
            <w:proofErr w:type="gramStart"/>
            <w:r w:rsidRPr="005863EF">
              <w:rPr>
                <w:lang w:eastAsia="en-US"/>
              </w:rPr>
              <w:t>г</w:t>
            </w:r>
            <w:proofErr w:type="gramEnd"/>
            <w:r w:rsidRPr="005863EF">
              <w:rPr>
                <w:lang w:eastAsia="en-US"/>
              </w:rPr>
              <w:t>.   №</w:t>
            </w:r>
          </w:p>
        </w:tc>
        <w:tc>
          <w:tcPr>
            <w:tcW w:w="1393" w:type="dxa"/>
            <w:tcBorders>
              <w:top w:val="nil"/>
              <w:left w:val="nil"/>
              <w:bottom w:val="single" w:sz="4" w:space="0" w:color="auto"/>
              <w:right w:val="nil"/>
            </w:tcBorders>
            <w:vAlign w:val="bottom"/>
          </w:tcPr>
          <w:p w:rsidR="00DB698F" w:rsidRPr="005863EF" w:rsidRDefault="00DB698F">
            <w:pPr>
              <w:pStyle w:val="1a"/>
              <w:keepNext/>
              <w:rPr>
                <w:lang w:eastAsia="en-US"/>
              </w:rPr>
            </w:pPr>
          </w:p>
        </w:tc>
      </w:tr>
      <w:tr w:rsidR="00DB698F" w:rsidRPr="005863EF">
        <w:trPr>
          <w:gridAfter w:val="1"/>
          <w:wAfter w:w="77" w:type="dxa"/>
          <w:trHeight w:val="398"/>
        </w:trPr>
        <w:tc>
          <w:tcPr>
            <w:tcW w:w="14709" w:type="dxa"/>
            <w:gridSpan w:val="11"/>
            <w:tcBorders>
              <w:top w:val="nil"/>
              <w:left w:val="nil"/>
              <w:bottom w:val="nil"/>
              <w:right w:val="nil"/>
            </w:tcBorders>
          </w:tcPr>
          <w:p w:rsidR="00DB698F" w:rsidRPr="005863EF" w:rsidRDefault="00DB698F">
            <w:pPr>
              <w:pStyle w:val="1a"/>
              <w:keepNext/>
              <w:rPr>
                <w:lang w:eastAsia="en-US"/>
              </w:rPr>
            </w:pPr>
          </w:p>
          <w:p w:rsidR="00DB698F" w:rsidRPr="005863EF" w:rsidRDefault="00DB698F">
            <w:pPr>
              <w:pStyle w:val="1a"/>
              <w:keepNext/>
              <w:rPr>
                <w:lang w:eastAsia="en-US"/>
              </w:rPr>
            </w:pPr>
            <w:r w:rsidRPr="005863EF">
              <w:rPr>
                <w:lang w:eastAsia="en-US"/>
              </w:rPr>
              <w:t>Открытый запрос предложений в электронной форме на право заключения договора на поверку средств измерений - геометрические, механические, температурные, теплофизические измерения</w:t>
            </w:r>
          </w:p>
        </w:tc>
      </w:tr>
    </w:tbl>
    <w:p w:rsidR="00DB698F" w:rsidRPr="005863EF" w:rsidRDefault="00DB698F">
      <w:pPr>
        <w:jc w:val="center"/>
        <w:outlineLvl w:val="1"/>
        <w:rPr>
          <w:sz w:val="24"/>
        </w:rPr>
      </w:pPr>
      <w:bookmarkStart w:id="368" w:name="_Toc395709222"/>
      <w:bookmarkStart w:id="369" w:name="_Toc412116350"/>
      <w:r w:rsidRPr="005863EF">
        <w:rPr>
          <w:sz w:val="24"/>
        </w:rPr>
        <w:t>СПРАВКА ОБ ОПЫТЕ ВЫПОЛНЕНИЯ ДОГОВОРОВ (Форма 5.)</w:t>
      </w:r>
      <w:bookmarkEnd w:id="368"/>
      <w:bookmarkEnd w:id="369"/>
    </w:p>
    <w:tbl>
      <w:tblPr>
        <w:tblStyle w:val="affd"/>
        <w:tblW w:w="14670" w:type="dxa"/>
        <w:tblLook w:val="04A0"/>
      </w:tblPr>
      <w:tblGrid>
        <w:gridCol w:w="5696"/>
        <w:gridCol w:w="8974"/>
      </w:tblGrid>
      <w:tr w:rsidR="00DB698F" w:rsidRPr="005863EF">
        <w:tc>
          <w:tcPr>
            <w:tcW w:w="5696" w:type="dxa"/>
            <w:tcBorders>
              <w:top w:val="nil"/>
              <w:left w:val="nil"/>
              <w:bottom w:val="nil"/>
              <w:right w:val="nil"/>
            </w:tcBorders>
            <w:vAlign w:val="bottom"/>
            <w:hideMark/>
          </w:tcPr>
          <w:p w:rsidR="00DB698F" w:rsidRPr="005863EF" w:rsidRDefault="00DB698F">
            <w:pPr>
              <w:pStyle w:val="afb"/>
              <w:rPr>
                <w:iCs/>
                <w:szCs w:val="24"/>
                <w:lang w:eastAsia="en-US"/>
              </w:rPr>
            </w:pPr>
            <w:r w:rsidRPr="005863EF">
              <w:rPr>
                <w:szCs w:val="24"/>
                <w:lang w:eastAsia="en-US"/>
              </w:rPr>
              <w:t>Участник запроса предложений</w:t>
            </w:r>
          </w:p>
        </w:tc>
        <w:tc>
          <w:tcPr>
            <w:tcW w:w="8974" w:type="dxa"/>
            <w:tcBorders>
              <w:top w:val="nil"/>
              <w:left w:val="nil"/>
              <w:bottom w:val="single" w:sz="4" w:space="0" w:color="auto"/>
              <w:right w:val="nil"/>
            </w:tcBorders>
            <w:vAlign w:val="bottom"/>
          </w:tcPr>
          <w:p w:rsidR="00DB698F" w:rsidRPr="005863EF" w:rsidRDefault="00DB698F">
            <w:pPr>
              <w:pStyle w:val="afb"/>
              <w:rPr>
                <w:szCs w:val="24"/>
                <w:lang w:eastAsia="en-US"/>
              </w:rPr>
            </w:pPr>
          </w:p>
        </w:tc>
      </w:tr>
    </w:tbl>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7"/>
        <w:gridCol w:w="1563"/>
        <w:gridCol w:w="1301"/>
        <w:gridCol w:w="290"/>
        <w:gridCol w:w="662"/>
        <w:gridCol w:w="2138"/>
        <w:gridCol w:w="910"/>
        <w:gridCol w:w="844"/>
        <w:gridCol w:w="1402"/>
        <w:gridCol w:w="2390"/>
        <w:gridCol w:w="2598"/>
      </w:tblGrid>
      <w:tr w:rsidR="00DB698F" w:rsidRPr="005863EF" w:rsidTr="007836A6">
        <w:trPr>
          <w:cantSplit/>
          <w:trHeight w:val="300"/>
          <w:tblHeader/>
        </w:trPr>
        <w:tc>
          <w:tcPr>
            <w:tcW w:w="647" w:type="dxa"/>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 xml:space="preserve">№ </w:t>
            </w:r>
            <w:proofErr w:type="gramStart"/>
            <w:r w:rsidRPr="005863EF">
              <w:rPr>
                <w:szCs w:val="24"/>
                <w:lang w:eastAsia="en-US"/>
              </w:rPr>
              <w:t>п</w:t>
            </w:r>
            <w:proofErr w:type="gramEnd"/>
            <w:r w:rsidRPr="005863EF">
              <w:rPr>
                <w:szCs w:val="24"/>
                <w:lang w:eastAsia="en-US"/>
              </w:rPr>
              <w:t>/п</w:t>
            </w:r>
          </w:p>
        </w:tc>
        <w:tc>
          <w:tcPr>
            <w:tcW w:w="1563" w:type="dxa"/>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Реквизиты договора</w:t>
            </w:r>
          </w:p>
          <w:p w:rsidR="00DB698F" w:rsidRPr="005863EF" w:rsidRDefault="00DB698F" w:rsidP="00876D4D">
            <w:pPr>
              <w:pStyle w:val="afb"/>
              <w:keepLines/>
              <w:jc w:val="center"/>
              <w:rPr>
                <w:szCs w:val="24"/>
                <w:lang w:eastAsia="en-US"/>
              </w:rPr>
            </w:pPr>
            <w:r w:rsidRPr="005863EF">
              <w:rPr>
                <w:szCs w:val="24"/>
                <w:lang w:eastAsia="en-US"/>
              </w:rPr>
              <w:t>(номер и дата)</w:t>
            </w:r>
          </w:p>
        </w:tc>
        <w:tc>
          <w:tcPr>
            <w:tcW w:w="2253" w:type="dxa"/>
            <w:gridSpan w:val="3"/>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2138" w:type="dxa"/>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Заказчик (наименование, адрес, контактное лицо с указанием должности, контактные телефоны)</w:t>
            </w:r>
          </w:p>
        </w:tc>
        <w:tc>
          <w:tcPr>
            <w:tcW w:w="1754"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Описание договора (объем и состав услуг, описание основных условий договора)</w:t>
            </w:r>
          </w:p>
        </w:tc>
        <w:tc>
          <w:tcPr>
            <w:tcW w:w="3792" w:type="dxa"/>
            <w:gridSpan w:val="2"/>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Стоимость услуг</w:t>
            </w:r>
          </w:p>
        </w:tc>
        <w:tc>
          <w:tcPr>
            <w:tcW w:w="2598" w:type="dxa"/>
            <w:vMerge w:val="restart"/>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Срок завершения оказания услуг, (число, месяц и год)</w:t>
            </w:r>
          </w:p>
        </w:tc>
      </w:tr>
      <w:tr w:rsidR="00DB698F" w:rsidRPr="005863EF" w:rsidTr="007836A6">
        <w:trPr>
          <w:cantSplit/>
          <w:trHeight w:val="1086"/>
          <w:tblHeader/>
        </w:trPr>
        <w:tc>
          <w:tcPr>
            <w:tcW w:w="647" w:type="dxa"/>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1563" w:type="dxa"/>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2253" w:type="dxa"/>
            <w:gridSpan w:val="3"/>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2138" w:type="dxa"/>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1754" w:type="dxa"/>
            <w:gridSpan w:val="2"/>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Сумма договора, руб. с НДС</w:t>
            </w:r>
          </w:p>
        </w:tc>
        <w:tc>
          <w:tcPr>
            <w:tcW w:w="2390"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В т.ч. стоимость оказанных в 20__-20__ гг. услуг по документам, подтверждающим исполнение, руб. с НДС</w:t>
            </w:r>
          </w:p>
        </w:tc>
        <w:tc>
          <w:tcPr>
            <w:tcW w:w="2598" w:type="dxa"/>
            <w:vMerge/>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876D4D">
            <w:pPr>
              <w:keepLines/>
              <w:tabs>
                <w:tab w:val="clear" w:pos="708"/>
              </w:tabs>
              <w:rPr>
                <w:sz w:val="24"/>
                <w:lang w:eastAsia="en-US"/>
              </w:rPr>
            </w:pPr>
          </w:p>
        </w:tc>
      </w:tr>
      <w:tr w:rsidR="00DB698F" w:rsidRPr="005863EF" w:rsidTr="007836A6">
        <w:trPr>
          <w:cantSplit/>
          <w:trHeight w:val="70"/>
          <w:tblHeader/>
        </w:trPr>
        <w:tc>
          <w:tcPr>
            <w:tcW w:w="647"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1</w:t>
            </w:r>
          </w:p>
        </w:tc>
        <w:tc>
          <w:tcPr>
            <w:tcW w:w="1563"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2</w:t>
            </w:r>
          </w:p>
        </w:tc>
        <w:tc>
          <w:tcPr>
            <w:tcW w:w="2253" w:type="dxa"/>
            <w:gridSpan w:val="3"/>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3</w:t>
            </w:r>
          </w:p>
        </w:tc>
        <w:tc>
          <w:tcPr>
            <w:tcW w:w="2138"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4</w:t>
            </w:r>
          </w:p>
        </w:tc>
        <w:tc>
          <w:tcPr>
            <w:tcW w:w="1754" w:type="dxa"/>
            <w:gridSpan w:val="2"/>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5</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6</w:t>
            </w:r>
          </w:p>
        </w:tc>
        <w:tc>
          <w:tcPr>
            <w:tcW w:w="2390"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7</w:t>
            </w:r>
          </w:p>
        </w:tc>
        <w:tc>
          <w:tcPr>
            <w:tcW w:w="2598"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8</w:t>
            </w: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4098" w:type="dxa"/>
            <w:gridSpan w:val="10"/>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Участник ___________ [указываются организационно-правовая форма и наименование участника]</w:t>
            </w: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563"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Договор №1 от дд.мм</w:t>
            </w:r>
            <w:proofErr w:type="gramStart"/>
            <w:r w:rsidRPr="005863EF">
              <w:rPr>
                <w:szCs w:val="24"/>
                <w:lang w:eastAsia="en-US"/>
              </w:rPr>
              <w:t>.г</w:t>
            </w:r>
            <w:proofErr w:type="gramEnd"/>
            <w:r w:rsidRPr="005863EF">
              <w:rPr>
                <w:szCs w:val="24"/>
                <w:lang w:eastAsia="en-US"/>
              </w:rPr>
              <w:t>ггг</w:t>
            </w:r>
          </w:p>
        </w:tc>
        <w:tc>
          <w:tcPr>
            <w:tcW w:w="2253" w:type="dxa"/>
            <w:gridSpan w:val="3"/>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13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754" w:type="dxa"/>
            <w:gridSpan w:val="2"/>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402"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7708"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Акт сдачи-приемки услуг № 1 от дд.мм</w:t>
            </w:r>
            <w:proofErr w:type="gramStart"/>
            <w:r w:rsidRPr="005863EF">
              <w:rPr>
                <w:szCs w:val="24"/>
                <w:lang w:eastAsia="en-US"/>
              </w:rPr>
              <w:t>.г</w:t>
            </w:r>
            <w:proofErr w:type="gramEnd"/>
            <w:r w:rsidRPr="005863EF">
              <w:rPr>
                <w:szCs w:val="24"/>
                <w:lang w:eastAsia="en-US"/>
              </w:rPr>
              <w:t>ггг к Договору №1</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Х</w:t>
            </w: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7708"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Акт сдачи-приемки услуг № 2 от дд.мм</w:t>
            </w:r>
            <w:proofErr w:type="gramStart"/>
            <w:r w:rsidRPr="005863EF">
              <w:rPr>
                <w:szCs w:val="24"/>
                <w:lang w:eastAsia="en-US"/>
              </w:rPr>
              <w:t>.г</w:t>
            </w:r>
            <w:proofErr w:type="gramEnd"/>
            <w:r w:rsidRPr="005863EF">
              <w:rPr>
                <w:szCs w:val="24"/>
                <w:lang w:eastAsia="en-US"/>
              </w:rPr>
              <w:t>ггг к Договору №1</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Х</w:t>
            </w: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7708"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Акт сдачи-приемки услуг № 3 от дд.мм</w:t>
            </w:r>
            <w:proofErr w:type="gramStart"/>
            <w:r w:rsidRPr="005863EF">
              <w:rPr>
                <w:szCs w:val="24"/>
                <w:lang w:eastAsia="en-US"/>
              </w:rPr>
              <w:t>.г</w:t>
            </w:r>
            <w:proofErr w:type="gramEnd"/>
            <w:r w:rsidRPr="005863EF">
              <w:rPr>
                <w:szCs w:val="24"/>
                <w:lang w:eastAsia="en-US"/>
              </w:rPr>
              <w:t>ггг к Договору №1</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Х</w:t>
            </w: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563"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Договор №2 от дд.мм</w:t>
            </w:r>
            <w:proofErr w:type="gramStart"/>
            <w:r w:rsidRPr="005863EF">
              <w:rPr>
                <w:szCs w:val="24"/>
                <w:lang w:eastAsia="en-US"/>
              </w:rPr>
              <w:t>.г</w:t>
            </w:r>
            <w:proofErr w:type="gramEnd"/>
            <w:r w:rsidRPr="005863EF">
              <w:rPr>
                <w:szCs w:val="24"/>
                <w:lang w:eastAsia="en-US"/>
              </w:rPr>
              <w:t>ггг</w:t>
            </w:r>
          </w:p>
        </w:tc>
        <w:tc>
          <w:tcPr>
            <w:tcW w:w="2253" w:type="dxa"/>
            <w:gridSpan w:val="3"/>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13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754" w:type="dxa"/>
            <w:gridSpan w:val="2"/>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402"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7708"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Акт сдачи-приемки услуг № 1 от дд.мм</w:t>
            </w:r>
            <w:proofErr w:type="gramStart"/>
            <w:r w:rsidRPr="005863EF">
              <w:rPr>
                <w:szCs w:val="24"/>
                <w:lang w:eastAsia="en-US"/>
              </w:rPr>
              <w:t>.г</w:t>
            </w:r>
            <w:proofErr w:type="gramEnd"/>
            <w:r w:rsidRPr="005863EF">
              <w:rPr>
                <w:szCs w:val="24"/>
                <w:lang w:eastAsia="en-US"/>
              </w:rPr>
              <w:t>ггг к Договору №2</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Х</w:t>
            </w: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7708" w:type="dxa"/>
            <w:gridSpan w:val="7"/>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w:t>
            </w:r>
          </w:p>
        </w:tc>
        <w:tc>
          <w:tcPr>
            <w:tcW w:w="1402"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w:t>
            </w: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rPr>
          <w:cantSplit/>
          <w:trHeight w:val="227"/>
        </w:trPr>
        <w:tc>
          <w:tcPr>
            <w:tcW w:w="647"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563" w:type="dxa"/>
            <w:tcBorders>
              <w:top w:val="single" w:sz="4" w:space="0" w:color="auto"/>
              <w:left w:val="single" w:sz="4" w:space="0" w:color="auto"/>
              <w:bottom w:val="single" w:sz="4" w:space="0" w:color="auto"/>
              <w:right w:val="single" w:sz="4" w:space="0" w:color="auto"/>
            </w:tcBorders>
            <w:vAlign w:val="bottom"/>
            <w:hideMark/>
          </w:tcPr>
          <w:p w:rsidR="00DB698F" w:rsidRPr="005863EF" w:rsidRDefault="00DB698F" w:rsidP="00876D4D">
            <w:pPr>
              <w:pStyle w:val="afb"/>
              <w:keepLines/>
              <w:jc w:val="center"/>
              <w:rPr>
                <w:szCs w:val="24"/>
                <w:lang w:eastAsia="en-US"/>
              </w:rPr>
            </w:pPr>
            <w:r w:rsidRPr="005863EF">
              <w:rPr>
                <w:szCs w:val="24"/>
                <w:lang w:eastAsia="en-US"/>
              </w:rPr>
              <w:t>…</w:t>
            </w:r>
          </w:p>
        </w:tc>
        <w:tc>
          <w:tcPr>
            <w:tcW w:w="2253" w:type="dxa"/>
            <w:gridSpan w:val="3"/>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13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754" w:type="dxa"/>
            <w:gridSpan w:val="2"/>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1402"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390"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c>
          <w:tcPr>
            <w:tcW w:w="2598" w:type="dxa"/>
            <w:tcBorders>
              <w:top w:val="single" w:sz="4" w:space="0" w:color="auto"/>
              <w:left w:val="single" w:sz="4" w:space="0" w:color="auto"/>
              <w:bottom w:val="single" w:sz="4" w:space="0" w:color="auto"/>
              <w:right w:val="single" w:sz="4" w:space="0" w:color="auto"/>
            </w:tcBorders>
            <w:vAlign w:val="bottom"/>
          </w:tcPr>
          <w:p w:rsidR="00DB698F" w:rsidRPr="005863EF" w:rsidRDefault="00DB698F" w:rsidP="00876D4D">
            <w:pPr>
              <w:pStyle w:val="afb"/>
              <w:keepLines/>
              <w:jc w:val="center"/>
              <w:rPr>
                <w:szCs w:val="24"/>
                <w:lang w:eastAsia="en-US"/>
              </w:rPr>
            </w:pPr>
          </w:p>
        </w:tc>
      </w:tr>
      <w:tr w:rsidR="00DB698F" w:rsidRPr="005863EF" w:rsidTr="007836A6">
        <w:tblPrEx>
          <w:tblLook w:val="01E0"/>
        </w:tblPrEx>
        <w:trPr>
          <w:gridAfter w:val="4"/>
          <w:wAfter w:w="7234" w:type="dxa"/>
          <w:trHeight w:val="339"/>
        </w:trPr>
        <w:tc>
          <w:tcPr>
            <w:tcW w:w="3511" w:type="dxa"/>
            <w:gridSpan w:val="3"/>
            <w:tcBorders>
              <w:top w:val="nil"/>
              <w:left w:val="nil"/>
              <w:bottom w:val="single" w:sz="4" w:space="0" w:color="auto"/>
              <w:right w:val="nil"/>
            </w:tcBorders>
            <w:vAlign w:val="bottom"/>
          </w:tcPr>
          <w:p w:rsidR="00DB698F" w:rsidRPr="005863EF" w:rsidRDefault="00DB698F">
            <w:pPr>
              <w:pStyle w:val="1a"/>
              <w:keepNext/>
              <w:rPr>
                <w:lang w:eastAsia="en-US"/>
              </w:rPr>
            </w:pPr>
          </w:p>
        </w:tc>
        <w:tc>
          <w:tcPr>
            <w:tcW w:w="290" w:type="dxa"/>
            <w:vMerge w:val="restart"/>
            <w:tcBorders>
              <w:top w:val="nil"/>
              <w:left w:val="nil"/>
              <w:bottom w:val="nil"/>
              <w:right w:val="nil"/>
            </w:tcBorders>
            <w:vAlign w:val="bottom"/>
          </w:tcPr>
          <w:p w:rsidR="00DB698F" w:rsidRPr="005863EF" w:rsidRDefault="00DB698F">
            <w:pPr>
              <w:pStyle w:val="1a"/>
              <w:keepNext/>
              <w:rPr>
                <w:lang w:eastAsia="en-US"/>
              </w:rPr>
            </w:pPr>
          </w:p>
        </w:tc>
        <w:tc>
          <w:tcPr>
            <w:tcW w:w="3710" w:type="dxa"/>
            <w:gridSpan w:val="3"/>
            <w:tcBorders>
              <w:top w:val="nil"/>
              <w:left w:val="nil"/>
              <w:bottom w:val="single" w:sz="4" w:space="0" w:color="auto"/>
              <w:right w:val="nil"/>
            </w:tcBorders>
            <w:vAlign w:val="bottom"/>
          </w:tcPr>
          <w:p w:rsidR="00DB698F" w:rsidRPr="005863EF" w:rsidRDefault="00DB698F">
            <w:pPr>
              <w:pStyle w:val="1a"/>
              <w:keepNext/>
              <w:rPr>
                <w:lang w:eastAsia="en-US"/>
              </w:rPr>
            </w:pPr>
          </w:p>
        </w:tc>
      </w:tr>
      <w:tr w:rsidR="00DB698F" w:rsidRPr="005863EF" w:rsidTr="007836A6">
        <w:tblPrEx>
          <w:tblLook w:val="01E0"/>
        </w:tblPrEx>
        <w:trPr>
          <w:gridAfter w:val="4"/>
          <w:wAfter w:w="7234" w:type="dxa"/>
          <w:trHeight w:val="355"/>
        </w:trPr>
        <w:tc>
          <w:tcPr>
            <w:tcW w:w="3511" w:type="dxa"/>
            <w:gridSpan w:val="3"/>
            <w:tcBorders>
              <w:top w:val="single" w:sz="4" w:space="0" w:color="auto"/>
              <w:left w:val="nil"/>
              <w:bottom w:val="nil"/>
              <w:right w:val="nil"/>
            </w:tcBorders>
            <w:vAlign w:val="bottom"/>
            <w:hideMark/>
          </w:tcPr>
          <w:p w:rsidR="00DB698F" w:rsidRPr="005863EF" w:rsidRDefault="00DB698F">
            <w:pPr>
              <w:pStyle w:val="1a"/>
              <w:keepNext/>
              <w:rPr>
                <w:lang w:eastAsia="en-US"/>
              </w:rPr>
            </w:pPr>
            <w:r w:rsidRPr="005863EF">
              <w:rPr>
                <w:vertAlign w:val="superscript"/>
                <w:lang w:eastAsia="en-US"/>
              </w:rPr>
              <w:t>(Подпись уполномоченного представителя)</w:t>
            </w:r>
          </w:p>
        </w:tc>
        <w:tc>
          <w:tcPr>
            <w:tcW w:w="290" w:type="dxa"/>
            <w:vMerge/>
            <w:tcBorders>
              <w:top w:val="nil"/>
              <w:left w:val="nil"/>
              <w:bottom w:val="nil"/>
              <w:right w:val="nil"/>
            </w:tcBorders>
            <w:vAlign w:val="center"/>
            <w:hideMark/>
          </w:tcPr>
          <w:p w:rsidR="00DB698F" w:rsidRPr="005863EF" w:rsidRDefault="00DB698F">
            <w:pPr>
              <w:keepNext w:val="0"/>
              <w:tabs>
                <w:tab w:val="clear" w:pos="708"/>
              </w:tabs>
              <w:rPr>
                <w:sz w:val="24"/>
                <w:lang w:eastAsia="en-US"/>
              </w:rPr>
            </w:pPr>
          </w:p>
        </w:tc>
        <w:tc>
          <w:tcPr>
            <w:tcW w:w="3710" w:type="dxa"/>
            <w:gridSpan w:val="3"/>
            <w:tcBorders>
              <w:top w:val="single" w:sz="4" w:space="0" w:color="auto"/>
              <w:left w:val="nil"/>
              <w:bottom w:val="nil"/>
              <w:right w:val="nil"/>
            </w:tcBorders>
            <w:vAlign w:val="bottom"/>
            <w:hideMark/>
          </w:tcPr>
          <w:p w:rsidR="00DB698F" w:rsidRPr="005863EF" w:rsidRDefault="00DB698F">
            <w:pPr>
              <w:pStyle w:val="1a"/>
              <w:keepNext/>
              <w:rPr>
                <w:vertAlign w:val="superscript"/>
                <w:lang w:eastAsia="en-US"/>
              </w:rPr>
            </w:pPr>
            <w:r w:rsidRPr="005863EF">
              <w:rPr>
                <w:vertAlign w:val="superscript"/>
                <w:lang w:eastAsia="en-US"/>
              </w:rPr>
              <w:t xml:space="preserve">(Имя и должность </w:t>
            </w:r>
            <w:proofErr w:type="gramStart"/>
            <w:r w:rsidRPr="005863EF">
              <w:rPr>
                <w:vertAlign w:val="superscript"/>
                <w:lang w:eastAsia="en-US"/>
              </w:rPr>
              <w:t>подписавшего</w:t>
            </w:r>
            <w:proofErr w:type="gramEnd"/>
            <w:r w:rsidRPr="005863EF">
              <w:rPr>
                <w:vertAlign w:val="superscript"/>
                <w:lang w:eastAsia="en-US"/>
              </w:rPr>
              <w:t>)</w:t>
            </w:r>
          </w:p>
        </w:tc>
      </w:tr>
      <w:tr w:rsidR="00DB698F" w:rsidRPr="005863EF" w:rsidTr="007836A6">
        <w:tblPrEx>
          <w:tblLook w:val="01E0"/>
        </w:tblPrEx>
        <w:trPr>
          <w:gridAfter w:val="4"/>
          <w:wAfter w:w="7234" w:type="dxa"/>
          <w:trHeight w:val="314"/>
        </w:trPr>
        <w:tc>
          <w:tcPr>
            <w:tcW w:w="3511" w:type="dxa"/>
            <w:gridSpan w:val="3"/>
            <w:tcBorders>
              <w:top w:val="nil"/>
              <w:left w:val="nil"/>
              <w:bottom w:val="nil"/>
              <w:right w:val="nil"/>
            </w:tcBorders>
            <w:vAlign w:val="bottom"/>
            <w:hideMark/>
          </w:tcPr>
          <w:p w:rsidR="00DB698F" w:rsidRPr="005863EF" w:rsidRDefault="00DB698F">
            <w:pPr>
              <w:pStyle w:val="1a"/>
              <w:keepNext/>
              <w:rPr>
                <w:b/>
                <w:i/>
                <w:vertAlign w:val="superscript"/>
                <w:lang w:eastAsia="en-US"/>
              </w:rPr>
            </w:pPr>
            <w:r w:rsidRPr="005863EF">
              <w:rPr>
                <w:lang w:eastAsia="en-US"/>
              </w:rPr>
              <w:t>М.П.</w:t>
            </w:r>
          </w:p>
        </w:tc>
        <w:tc>
          <w:tcPr>
            <w:tcW w:w="290" w:type="dxa"/>
            <w:vMerge/>
            <w:tcBorders>
              <w:top w:val="nil"/>
              <w:left w:val="nil"/>
              <w:bottom w:val="nil"/>
              <w:right w:val="nil"/>
            </w:tcBorders>
            <w:vAlign w:val="center"/>
            <w:hideMark/>
          </w:tcPr>
          <w:p w:rsidR="00DB698F" w:rsidRPr="005863EF" w:rsidRDefault="00DB698F">
            <w:pPr>
              <w:keepNext w:val="0"/>
              <w:tabs>
                <w:tab w:val="clear" w:pos="708"/>
              </w:tabs>
              <w:rPr>
                <w:sz w:val="24"/>
                <w:lang w:eastAsia="en-US"/>
              </w:rPr>
            </w:pPr>
          </w:p>
        </w:tc>
        <w:tc>
          <w:tcPr>
            <w:tcW w:w="3710" w:type="dxa"/>
            <w:gridSpan w:val="3"/>
            <w:tcBorders>
              <w:top w:val="nil"/>
              <w:left w:val="nil"/>
              <w:bottom w:val="nil"/>
              <w:right w:val="nil"/>
            </w:tcBorders>
            <w:vAlign w:val="bottom"/>
          </w:tcPr>
          <w:p w:rsidR="00DB698F" w:rsidRPr="005863EF" w:rsidRDefault="00DB698F">
            <w:pPr>
              <w:pStyle w:val="1a"/>
              <w:keepNext/>
              <w:rPr>
                <w:vertAlign w:val="superscript"/>
                <w:lang w:eastAsia="en-US"/>
              </w:rPr>
            </w:pPr>
          </w:p>
        </w:tc>
      </w:tr>
    </w:tbl>
    <w:p w:rsidR="00DB698F" w:rsidRPr="005863EF" w:rsidRDefault="00DB698F">
      <w:pPr>
        <w:pStyle w:val="aff2"/>
        <w:spacing w:line="240" w:lineRule="auto"/>
        <w:ind w:firstLine="709"/>
        <w:rPr>
          <w:sz w:val="24"/>
          <w:szCs w:val="24"/>
        </w:rPr>
      </w:pPr>
    </w:p>
    <w:p w:rsidR="00DB698F" w:rsidRPr="005863EF" w:rsidRDefault="00DB698F">
      <w:pPr>
        <w:keepNext w:val="0"/>
        <w:tabs>
          <w:tab w:val="clear" w:pos="708"/>
        </w:tabs>
        <w:rPr>
          <w:bCs/>
          <w:sz w:val="24"/>
        </w:rPr>
        <w:sectPr w:rsidR="00DB698F" w:rsidRPr="005863EF" w:rsidSect="007836A6">
          <w:pgSz w:w="16838" w:h="11906" w:orient="landscape"/>
          <w:pgMar w:top="993" w:right="1134" w:bottom="850" w:left="1134" w:header="708" w:footer="108" w:gutter="0"/>
          <w:cols w:space="720"/>
        </w:sectPr>
      </w:pPr>
    </w:p>
    <w:p w:rsidR="00DB698F" w:rsidRPr="00876D4D" w:rsidRDefault="00DB698F">
      <w:pPr>
        <w:pStyle w:val="Times12"/>
        <w:ind w:firstLine="709"/>
        <w:rPr>
          <w:sz w:val="20"/>
          <w:szCs w:val="20"/>
        </w:rPr>
      </w:pPr>
      <w:r w:rsidRPr="00876D4D">
        <w:rPr>
          <w:sz w:val="20"/>
          <w:szCs w:val="20"/>
        </w:rPr>
        <w:t>ИНСТРУКЦИИ ПО ЗАПОЛНЕНИЮ</w:t>
      </w:r>
    </w:p>
    <w:p w:rsidR="00DB698F" w:rsidRPr="00876D4D" w:rsidRDefault="00DB698F" w:rsidP="001D00DC">
      <w:pPr>
        <w:pStyle w:val="aff9"/>
        <w:keepNext/>
        <w:numPr>
          <w:ilvl w:val="0"/>
          <w:numId w:val="49"/>
        </w:numPr>
        <w:rPr>
          <w:sz w:val="20"/>
          <w:szCs w:val="20"/>
        </w:rPr>
      </w:pPr>
      <w:r w:rsidRPr="00876D4D">
        <w:rPr>
          <w:sz w:val="20"/>
          <w:szCs w:val="20"/>
        </w:rPr>
        <w:t>Данные инструкции не следует воспроизводить в документах, подготовленных участником запроса предложений.</w:t>
      </w:r>
    </w:p>
    <w:p w:rsidR="00DB698F" w:rsidRPr="00876D4D" w:rsidRDefault="00DB698F" w:rsidP="001D00DC">
      <w:pPr>
        <w:pStyle w:val="aff9"/>
        <w:keepNext/>
        <w:numPr>
          <w:ilvl w:val="0"/>
          <w:numId w:val="49"/>
        </w:numPr>
        <w:rPr>
          <w:sz w:val="20"/>
          <w:szCs w:val="20"/>
        </w:rPr>
      </w:pPr>
      <w:r w:rsidRPr="00876D4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876D4D">
        <w:rPr>
          <w:sz w:val="20"/>
          <w:szCs w:val="20"/>
        </w:rPr>
        <w:t>к</w:t>
      </w:r>
      <w:proofErr w:type="gramEnd"/>
      <w:r w:rsidRPr="00876D4D">
        <w:rPr>
          <w:sz w:val="20"/>
          <w:szCs w:val="20"/>
        </w:rPr>
        <w:t xml:space="preserve"> которой является данная справка.</w:t>
      </w:r>
    </w:p>
    <w:p w:rsidR="00DB698F" w:rsidRPr="00876D4D" w:rsidRDefault="00DB698F" w:rsidP="001D00DC">
      <w:pPr>
        <w:pStyle w:val="aff9"/>
        <w:keepNext/>
        <w:numPr>
          <w:ilvl w:val="0"/>
          <w:numId w:val="49"/>
        </w:numPr>
        <w:rPr>
          <w:sz w:val="20"/>
          <w:szCs w:val="20"/>
        </w:rPr>
      </w:pPr>
      <w:r w:rsidRPr="00876D4D">
        <w:rPr>
          <w:sz w:val="20"/>
          <w:szCs w:val="20"/>
        </w:rPr>
        <w:t>Участник запроса предложений указывает свое фирменное наименование (в т.ч. организационно-правовую форму).</w:t>
      </w:r>
    </w:p>
    <w:p w:rsidR="00DB698F" w:rsidRPr="00876D4D" w:rsidRDefault="00DB698F" w:rsidP="001D00DC">
      <w:pPr>
        <w:pStyle w:val="aff9"/>
        <w:keepNext/>
        <w:numPr>
          <w:ilvl w:val="0"/>
          <w:numId w:val="49"/>
        </w:numPr>
        <w:rPr>
          <w:sz w:val="20"/>
          <w:szCs w:val="20"/>
        </w:rPr>
      </w:pPr>
      <w:r w:rsidRPr="00876D4D">
        <w:rPr>
          <w:sz w:val="20"/>
          <w:szCs w:val="20"/>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B698F" w:rsidRPr="00876D4D" w:rsidRDefault="00DB698F" w:rsidP="001D00DC">
      <w:pPr>
        <w:pStyle w:val="aff9"/>
        <w:keepNext/>
        <w:numPr>
          <w:ilvl w:val="0"/>
          <w:numId w:val="49"/>
        </w:numPr>
        <w:rPr>
          <w:sz w:val="20"/>
          <w:szCs w:val="20"/>
        </w:rPr>
      </w:pPr>
      <w:proofErr w:type="gramStart"/>
      <w:r w:rsidRPr="00876D4D">
        <w:rPr>
          <w:sz w:val="20"/>
          <w:szCs w:val="20"/>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DB698F" w:rsidRPr="00876D4D" w:rsidRDefault="00DB698F" w:rsidP="001D00DC">
      <w:pPr>
        <w:pStyle w:val="aff9"/>
        <w:keepNext/>
        <w:numPr>
          <w:ilvl w:val="0"/>
          <w:numId w:val="49"/>
        </w:numPr>
        <w:rPr>
          <w:sz w:val="20"/>
          <w:szCs w:val="20"/>
        </w:rPr>
      </w:pPr>
      <w:r w:rsidRPr="00876D4D">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B698F" w:rsidRPr="00876D4D" w:rsidRDefault="00DB698F" w:rsidP="001D00DC">
      <w:pPr>
        <w:pStyle w:val="aff9"/>
        <w:keepNext/>
        <w:numPr>
          <w:ilvl w:val="0"/>
          <w:numId w:val="49"/>
        </w:numPr>
        <w:rPr>
          <w:sz w:val="20"/>
          <w:szCs w:val="20"/>
        </w:rPr>
      </w:pPr>
      <w:r w:rsidRPr="00876D4D">
        <w:rPr>
          <w:sz w:val="20"/>
          <w:szCs w:val="20"/>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DB698F" w:rsidRPr="005863EF" w:rsidRDefault="00DB698F">
      <w:pPr>
        <w:keepNext w:val="0"/>
        <w:tabs>
          <w:tab w:val="clear" w:pos="708"/>
        </w:tabs>
        <w:rPr>
          <w:bCs/>
          <w:sz w:val="24"/>
        </w:rPr>
        <w:sectPr w:rsidR="00DB698F" w:rsidRPr="005863EF">
          <w:pgSz w:w="16838" w:h="11906" w:orient="landscape"/>
          <w:pgMar w:top="1276" w:right="1134" w:bottom="850" w:left="1134" w:header="708" w:footer="708" w:gutter="0"/>
          <w:cols w:space="720"/>
        </w:sectPr>
      </w:pPr>
    </w:p>
    <w:p w:rsidR="00DB698F" w:rsidRPr="005863EF" w:rsidRDefault="00DB698F" w:rsidP="005A2927">
      <w:pPr>
        <w:pStyle w:val="a9"/>
        <w:numPr>
          <w:ilvl w:val="0"/>
          <w:numId w:val="56"/>
        </w:numPr>
        <w:spacing w:line="276" w:lineRule="auto"/>
        <w:ind w:left="357" w:hanging="357"/>
        <w:outlineLvl w:val="0"/>
        <w:rPr>
          <w:sz w:val="24"/>
        </w:rPr>
      </w:pPr>
      <w:bookmarkStart w:id="370" w:name="_Toc333579183"/>
      <w:bookmarkStart w:id="371" w:name="_Ref317259063"/>
      <w:bookmarkStart w:id="372" w:name="_Toc395709233"/>
      <w:bookmarkStart w:id="373" w:name="_Toc412116351"/>
      <w:bookmarkStart w:id="374" w:name="_Toc326685718"/>
      <w:r w:rsidRPr="005863EF">
        <w:rPr>
          <w:sz w:val="24"/>
        </w:rPr>
        <w:t>МЕТОДИКА РАСЧЕТА ОБЕСПЕЧЕННОСТИ ФИНАНСОВЫМИ РЕСУРСАМИ УЧАСТНИКОВ ПРОЦЕДУРЫ ЗАКУПКИ</w:t>
      </w:r>
      <w:bookmarkEnd w:id="370"/>
      <w:bookmarkEnd w:id="371"/>
      <w:bookmarkEnd w:id="372"/>
      <w:bookmarkEnd w:id="373"/>
    </w:p>
    <w:p w:rsidR="00DB698F" w:rsidRPr="005863EF" w:rsidRDefault="00DB698F">
      <w:pPr>
        <w:rPr>
          <w:sz w:val="24"/>
        </w:rPr>
      </w:pPr>
    </w:p>
    <w:p w:rsidR="00DB698F" w:rsidRPr="005863EF" w:rsidRDefault="00DB698F">
      <w:pPr>
        <w:ind w:firstLine="709"/>
        <w:jc w:val="both"/>
        <w:rPr>
          <w:sz w:val="24"/>
        </w:rPr>
      </w:pPr>
    </w:p>
    <w:p w:rsidR="00DB698F" w:rsidRPr="005863EF" w:rsidRDefault="00DB698F" w:rsidP="005A2927">
      <w:pPr>
        <w:keepLines/>
        <w:numPr>
          <w:ilvl w:val="0"/>
          <w:numId w:val="50"/>
        </w:numPr>
        <w:tabs>
          <w:tab w:val="clear" w:pos="708"/>
          <w:tab w:val="left" w:pos="1134"/>
        </w:tabs>
        <w:spacing w:line="360" w:lineRule="auto"/>
        <w:jc w:val="both"/>
        <w:rPr>
          <w:b/>
          <w:bCs/>
          <w:sz w:val="24"/>
        </w:rPr>
      </w:pPr>
      <w:r w:rsidRPr="005863EF">
        <w:rPr>
          <w:b/>
          <w:bCs/>
          <w:sz w:val="24"/>
        </w:rPr>
        <w:t>Основные положения</w:t>
      </w:r>
    </w:p>
    <w:p w:rsidR="005A2927" w:rsidRDefault="005A2927" w:rsidP="005A2927">
      <w:pPr>
        <w:keepLines/>
        <w:spacing w:line="360" w:lineRule="auto"/>
        <w:jc w:val="both"/>
        <w:rPr>
          <w:sz w:val="24"/>
        </w:rPr>
      </w:pPr>
      <w:r>
        <w:rPr>
          <w:sz w:val="24"/>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A2927" w:rsidRDefault="005A2927" w:rsidP="005A2927">
      <w:pPr>
        <w:keepLines/>
        <w:spacing w:line="360" w:lineRule="auto"/>
        <w:jc w:val="both"/>
        <w:rPr>
          <w:sz w:val="24"/>
        </w:rPr>
      </w:pPr>
      <w:r>
        <w:rPr>
          <w:sz w:val="24"/>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A2927" w:rsidRDefault="005A2927" w:rsidP="005A2927">
      <w:pPr>
        <w:keepLines/>
        <w:numPr>
          <w:ilvl w:val="0"/>
          <w:numId w:val="50"/>
        </w:numPr>
        <w:spacing w:line="360" w:lineRule="auto"/>
        <w:jc w:val="both"/>
        <w:rPr>
          <w:b/>
          <w:bCs/>
          <w:sz w:val="24"/>
        </w:rPr>
      </w:pPr>
      <w:bookmarkStart w:id="375" w:name="_Toc366225602"/>
      <w:r>
        <w:rPr>
          <w:b/>
          <w:bCs/>
          <w:sz w:val="24"/>
        </w:rPr>
        <w:t>Методика расчета.</w:t>
      </w:r>
      <w:bookmarkEnd w:id="375"/>
    </w:p>
    <w:p w:rsidR="005A2927" w:rsidRDefault="005A2927" w:rsidP="005A2927">
      <w:pPr>
        <w:keepLines/>
        <w:spacing w:line="360" w:lineRule="auto"/>
        <w:jc w:val="both"/>
        <w:rPr>
          <w:sz w:val="24"/>
        </w:rPr>
      </w:pPr>
      <w:bookmarkStart w:id="376" w:name="_Toc365624008"/>
      <w:bookmarkStart w:id="377" w:name="_Toc365907684"/>
      <w:bookmarkStart w:id="378" w:name="_Toc366225603"/>
      <w:bookmarkEnd w:id="376"/>
      <w:bookmarkEnd w:id="377"/>
      <w:r>
        <w:rPr>
          <w:sz w:val="24"/>
        </w:rPr>
        <w:t>Для общего расчета обеспеченности финансовыми ресурсами предприятия используются основные показатели его деятельности, такие как:</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Коэффициент автономии собственных средств;</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Коэффициент обеспеченности собственными оборотными средствами</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Коэффициент соизмеримости годовой выручки от основной деятельности c суммой договора;</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Коэффициент покрытия процентов.</w:t>
      </w:r>
    </w:p>
    <w:p w:rsidR="005A2927" w:rsidRDefault="005A2927" w:rsidP="005A2927">
      <w:pPr>
        <w:keepLines/>
        <w:tabs>
          <w:tab w:val="clear" w:pos="708"/>
          <w:tab w:val="left" w:pos="142"/>
        </w:tabs>
        <w:spacing w:line="360" w:lineRule="auto"/>
        <w:ind w:left="567" w:hanging="425"/>
        <w:jc w:val="both"/>
        <w:rPr>
          <w:sz w:val="24"/>
        </w:rPr>
      </w:pPr>
      <w:r>
        <w:rPr>
          <w:sz w:val="24"/>
        </w:rPr>
        <w:t>Расчет показателей осуществляется за истекший год и за истекший период (полугодие текущего года/ 9 месяцев текущего года):</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A2927" w:rsidRDefault="005A2927" w:rsidP="005A2927">
      <w:pPr>
        <w:keepLines/>
        <w:numPr>
          <w:ilvl w:val="0"/>
          <w:numId w:val="51"/>
        </w:numPr>
        <w:tabs>
          <w:tab w:val="clear" w:pos="708"/>
          <w:tab w:val="left" w:pos="142"/>
        </w:tabs>
        <w:spacing w:line="360" w:lineRule="auto"/>
        <w:ind w:left="567" w:hanging="425"/>
        <w:jc w:val="both"/>
        <w:rPr>
          <w:sz w:val="24"/>
        </w:rPr>
      </w:pPr>
      <w:r>
        <w:rPr>
          <w:sz w:val="24"/>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A2927" w:rsidRDefault="005A2927" w:rsidP="005A2927">
      <w:pPr>
        <w:keepLines/>
        <w:tabs>
          <w:tab w:val="clear" w:pos="708"/>
          <w:tab w:val="left" w:pos="142"/>
        </w:tabs>
        <w:spacing w:line="360" w:lineRule="auto"/>
        <w:ind w:left="567" w:hanging="425"/>
        <w:jc w:val="both"/>
        <w:rPr>
          <w:sz w:val="24"/>
        </w:rPr>
      </w:pPr>
      <w:r>
        <w:rPr>
          <w:sz w:val="24"/>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A2927" w:rsidRDefault="005A2927" w:rsidP="005A2927">
      <w:pPr>
        <w:keepLines/>
        <w:numPr>
          <w:ilvl w:val="0"/>
          <w:numId w:val="52"/>
        </w:numPr>
        <w:tabs>
          <w:tab w:val="clear" w:pos="708"/>
          <w:tab w:val="left" w:pos="142"/>
        </w:tabs>
        <w:spacing w:line="360" w:lineRule="auto"/>
        <w:ind w:left="567" w:hanging="425"/>
        <w:jc w:val="both"/>
        <w:rPr>
          <w:sz w:val="24"/>
        </w:rPr>
      </w:pPr>
      <w:r>
        <w:rPr>
          <w:sz w:val="24"/>
        </w:rPr>
        <w:t>Коэффициент автономии собственных средств рассчитывается на основании данных формы по ОКУД 0710001 по формуле:</w:t>
      </w:r>
    </w:p>
    <w:p w:rsidR="005A2927" w:rsidRDefault="005A2927" w:rsidP="005A2927">
      <w:pPr>
        <w:keepLines/>
        <w:tabs>
          <w:tab w:val="clear" w:pos="708"/>
          <w:tab w:val="left" w:pos="142"/>
        </w:tabs>
        <w:spacing w:line="360" w:lineRule="auto"/>
        <w:ind w:left="567" w:hanging="425"/>
        <w:jc w:val="both"/>
        <w:rPr>
          <w:sz w:val="24"/>
        </w:rPr>
      </w:pPr>
    </w:p>
    <w:p w:rsidR="005A2927" w:rsidRDefault="005A2927" w:rsidP="005A2927">
      <w:pPr>
        <w:keepLines/>
        <w:tabs>
          <w:tab w:val="clear" w:pos="708"/>
          <w:tab w:val="left" w:pos="142"/>
        </w:tabs>
        <w:spacing w:line="360" w:lineRule="auto"/>
        <w:ind w:left="567" w:hanging="425"/>
        <w:jc w:val="both"/>
        <w:rPr>
          <w:sz w:val="24"/>
        </w:rPr>
      </w:pPr>
      <w:proofErr w:type="gramStart"/>
      <w:r>
        <w:rPr>
          <w:sz w:val="24"/>
        </w:rPr>
        <w:t>К</w:t>
      </w:r>
      <w:proofErr w:type="gramEnd"/>
      <w:r>
        <w:rPr>
          <w:sz w:val="24"/>
        </w:rPr>
        <w:t xml:space="preserve"> асс. = </w:t>
      </w:r>
      <w:r>
        <w:rPr>
          <w:noProof/>
          <w:sz w:val="24"/>
        </w:rPr>
        <w:drawing>
          <wp:inline distT="0" distB="0" distL="0" distR="0">
            <wp:extent cx="669925" cy="4038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a:stretch>
                      <a:fillRect/>
                    </a:stretch>
                  </pic:blipFill>
                  <pic:spPr bwMode="auto">
                    <a:xfrm>
                      <a:off x="0" y="0"/>
                      <a:ext cx="669925" cy="403860"/>
                    </a:xfrm>
                    <a:prstGeom prst="rect">
                      <a:avLst/>
                    </a:prstGeom>
                    <a:noFill/>
                    <a:ln w="9525">
                      <a:noFill/>
                      <a:miter lim="800000"/>
                      <a:headEnd/>
                      <a:tailEnd/>
                    </a:ln>
                  </pic:spPr>
                </pic:pic>
              </a:graphicData>
            </a:graphic>
          </wp:inline>
        </w:drawing>
      </w:r>
    </w:p>
    <w:p w:rsidR="005A2927" w:rsidRDefault="005A2927" w:rsidP="005A2927">
      <w:pPr>
        <w:keepLines/>
        <w:tabs>
          <w:tab w:val="clear" w:pos="708"/>
          <w:tab w:val="left" w:pos="142"/>
        </w:tabs>
        <w:spacing w:line="360" w:lineRule="auto"/>
        <w:ind w:left="567" w:hanging="425"/>
        <w:jc w:val="both"/>
        <w:rPr>
          <w:sz w:val="24"/>
        </w:rPr>
      </w:pPr>
    </w:p>
    <w:p w:rsidR="005A2927" w:rsidRDefault="005A2927" w:rsidP="005A2927">
      <w:pPr>
        <w:keepLines/>
        <w:numPr>
          <w:ilvl w:val="0"/>
          <w:numId w:val="52"/>
        </w:numPr>
        <w:tabs>
          <w:tab w:val="clear" w:pos="708"/>
          <w:tab w:val="left" w:pos="142"/>
        </w:tabs>
        <w:spacing w:line="360" w:lineRule="auto"/>
        <w:ind w:left="567" w:hanging="425"/>
        <w:jc w:val="both"/>
        <w:rPr>
          <w:sz w:val="24"/>
        </w:rPr>
      </w:pPr>
      <w:r>
        <w:rPr>
          <w:sz w:val="24"/>
        </w:rPr>
        <w:t>Коэффициент обеспеченности собственными оборотными средствами рассчитывается на основании данных формы по ОКУД 0710001 по формуле:</w:t>
      </w:r>
    </w:p>
    <w:p w:rsidR="005A2927" w:rsidRDefault="005A2927" w:rsidP="005A2927">
      <w:pPr>
        <w:keepLines/>
        <w:tabs>
          <w:tab w:val="clear" w:pos="708"/>
          <w:tab w:val="left" w:pos="142"/>
        </w:tabs>
        <w:spacing w:line="360" w:lineRule="auto"/>
        <w:ind w:left="567" w:hanging="425"/>
        <w:jc w:val="both"/>
        <w:rPr>
          <w:sz w:val="24"/>
        </w:rPr>
      </w:pPr>
      <w:r>
        <w:rPr>
          <w:sz w:val="24"/>
        </w:rPr>
        <w:t xml:space="preserve">К осс. = </w:t>
      </w:r>
      <w:r>
        <w:rPr>
          <w:noProof/>
          <w:sz w:val="24"/>
        </w:rPr>
        <w:drawing>
          <wp:inline distT="0" distB="0" distL="0" distR="0">
            <wp:extent cx="1510030" cy="4038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a:srcRect/>
                    <a:stretch>
                      <a:fillRect/>
                    </a:stretch>
                  </pic:blipFill>
                  <pic:spPr bwMode="auto">
                    <a:xfrm>
                      <a:off x="0" y="0"/>
                      <a:ext cx="1510030" cy="403860"/>
                    </a:xfrm>
                    <a:prstGeom prst="rect">
                      <a:avLst/>
                    </a:prstGeom>
                    <a:noFill/>
                    <a:ln w="9525">
                      <a:noFill/>
                      <a:miter lim="800000"/>
                      <a:headEnd/>
                      <a:tailEnd/>
                    </a:ln>
                  </pic:spPr>
                </pic:pic>
              </a:graphicData>
            </a:graphic>
          </wp:inline>
        </w:drawing>
      </w:r>
      <w:r>
        <w:rPr>
          <w:sz w:val="24"/>
        </w:rPr>
        <w:t>,</w:t>
      </w:r>
    </w:p>
    <w:p w:rsidR="005A2927" w:rsidRDefault="005A2927" w:rsidP="005A2927">
      <w:pPr>
        <w:keepLines/>
        <w:spacing w:line="360" w:lineRule="auto"/>
        <w:jc w:val="both"/>
        <w:rPr>
          <w:sz w:val="24"/>
        </w:rPr>
      </w:pPr>
      <w:r>
        <w:rPr>
          <w:sz w:val="24"/>
        </w:rPr>
        <w:t>где,</w:t>
      </w:r>
    </w:p>
    <w:p w:rsidR="005A2927" w:rsidRDefault="005A2927" w:rsidP="005A2927">
      <w:pPr>
        <w:keepLines/>
        <w:spacing w:line="360" w:lineRule="auto"/>
        <w:jc w:val="both"/>
        <w:rPr>
          <w:sz w:val="24"/>
        </w:rPr>
      </w:pPr>
      <w:proofErr w:type="gramStart"/>
      <w:r>
        <w:rPr>
          <w:sz w:val="24"/>
        </w:rPr>
        <w:t>стр.1100 = стр.1110 + стр.1120 + стр.1130 + стр.1140 + стр.1150 + стр.1160 + +стр.1170 + стр.1180 + стр.1190</w:t>
      </w:r>
      <w:proofErr w:type="gramEnd"/>
    </w:p>
    <w:p w:rsidR="005A2927" w:rsidRDefault="005A2927" w:rsidP="005A2927">
      <w:pPr>
        <w:keepLines/>
        <w:spacing w:line="360" w:lineRule="auto"/>
        <w:jc w:val="both"/>
        <w:rPr>
          <w:sz w:val="24"/>
        </w:rPr>
      </w:pPr>
      <w:r>
        <w:rPr>
          <w:sz w:val="24"/>
        </w:rPr>
        <w:t>стр.1200 = стр.1210 + стр.1220 + стр.1230 + стр.1240 + стр.1250 + стр.1260</w:t>
      </w:r>
    </w:p>
    <w:p w:rsidR="005A2927" w:rsidRDefault="005A2927" w:rsidP="005A2927">
      <w:pPr>
        <w:keepLines/>
        <w:spacing w:line="360" w:lineRule="auto"/>
        <w:jc w:val="both"/>
        <w:rPr>
          <w:sz w:val="24"/>
        </w:rPr>
      </w:pPr>
      <w:proofErr w:type="gramStart"/>
      <w:r>
        <w:rPr>
          <w:sz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w:t>
      </w:r>
      <w:proofErr w:type="gramEnd"/>
      <w:r>
        <w:rPr>
          <w:sz w:val="24"/>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A2927" w:rsidRDefault="005A2927" w:rsidP="005A2927">
      <w:pPr>
        <w:keepLines/>
        <w:numPr>
          <w:ilvl w:val="0"/>
          <w:numId w:val="52"/>
        </w:numPr>
        <w:tabs>
          <w:tab w:val="clear" w:pos="708"/>
          <w:tab w:val="left" w:pos="0"/>
        </w:tabs>
        <w:spacing w:line="360" w:lineRule="auto"/>
        <w:ind w:left="567" w:hanging="567"/>
        <w:jc w:val="both"/>
        <w:rPr>
          <w:b/>
          <w:sz w:val="24"/>
        </w:rPr>
      </w:pPr>
      <w:r>
        <w:rPr>
          <w:sz w:val="24"/>
        </w:rPr>
        <w:t>Коэффициент соизмеримости годовой выручки от основной деятельности c суммой договора рассчитывается на основании данных формы по ОКУД 0710002 по формуле:</w:t>
      </w:r>
    </w:p>
    <w:p w:rsidR="005A2927" w:rsidRDefault="005A2927" w:rsidP="005A2927">
      <w:pPr>
        <w:keepLines/>
        <w:spacing w:line="360" w:lineRule="auto"/>
        <w:jc w:val="both"/>
        <w:rPr>
          <w:sz w:val="24"/>
        </w:rPr>
      </w:pPr>
    </w:p>
    <w:p w:rsidR="005A2927" w:rsidRDefault="005A2927" w:rsidP="005A2927">
      <w:pPr>
        <w:keepLines/>
        <w:spacing w:line="360" w:lineRule="auto"/>
        <w:jc w:val="both"/>
        <w:rPr>
          <w:sz w:val="24"/>
        </w:rPr>
      </w:pPr>
      <w:r>
        <w:rPr>
          <w:sz w:val="24"/>
        </w:rPr>
        <w:t>Ксв =</w:t>
      </w:r>
      <w:r>
        <w:rPr>
          <w:noProof/>
          <w:sz w:val="24"/>
        </w:rPr>
        <w:drawing>
          <wp:inline distT="0" distB="0" distL="0" distR="0">
            <wp:extent cx="1148080" cy="4572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srcRect/>
                    <a:stretch>
                      <a:fillRect/>
                    </a:stretch>
                  </pic:blipFill>
                  <pic:spPr bwMode="auto">
                    <a:xfrm>
                      <a:off x="0" y="0"/>
                      <a:ext cx="1148080" cy="457200"/>
                    </a:xfrm>
                    <a:prstGeom prst="rect">
                      <a:avLst/>
                    </a:prstGeom>
                    <a:noFill/>
                    <a:ln w="9525">
                      <a:noFill/>
                      <a:miter lim="800000"/>
                      <a:headEnd/>
                      <a:tailEnd/>
                    </a:ln>
                  </pic:spPr>
                </pic:pic>
              </a:graphicData>
            </a:graphic>
          </wp:inline>
        </w:drawing>
      </w:r>
      <w:proofErr w:type="gramStart"/>
      <w:r>
        <w:rPr>
          <w:sz w:val="24"/>
        </w:rPr>
        <w:t xml:space="preserve"> ,</w:t>
      </w:r>
      <w:proofErr w:type="gramEnd"/>
    </w:p>
    <w:p w:rsidR="005A2927" w:rsidRDefault="005A2927" w:rsidP="005A2927">
      <w:pPr>
        <w:keepLines/>
        <w:spacing w:line="360" w:lineRule="auto"/>
        <w:jc w:val="both"/>
        <w:rPr>
          <w:sz w:val="24"/>
        </w:rPr>
      </w:pPr>
      <w:r>
        <w:rPr>
          <w:sz w:val="24"/>
        </w:rPr>
        <w:t>где,</w:t>
      </w:r>
    </w:p>
    <w:p w:rsidR="005A2927" w:rsidRDefault="005A2927" w:rsidP="005A2927">
      <w:pPr>
        <w:keepLines/>
        <w:spacing w:line="360" w:lineRule="auto"/>
        <w:jc w:val="both"/>
        <w:rPr>
          <w:sz w:val="24"/>
        </w:rPr>
      </w:pPr>
      <w:r>
        <w:rPr>
          <w:sz w:val="24"/>
        </w:rPr>
        <w:t>стр. 2110 – сумма показателей выручки за истекший год и за истекший период (полугодие текущего года/ 9 месяцев текущего года);</w:t>
      </w:r>
    </w:p>
    <w:p w:rsidR="005A2927" w:rsidRDefault="005A2927" w:rsidP="005A2927">
      <w:pPr>
        <w:keepLines/>
        <w:spacing w:line="360" w:lineRule="auto"/>
        <w:jc w:val="both"/>
        <w:rPr>
          <w:sz w:val="24"/>
        </w:rPr>
      </w:pPr>
      <w:proofErr w:type="gramStart"/>
      <w:r>
        <w:rPr>
          <w:sz w:val="24"/>
        </w:rPr>
        <w:t>Р</w:t>
      </w:r>
      <w:proofErr w:type="gramEnd"/>
      <w:r>
        <w:rPr>
          <w:sz w:val="24"/>
        </w:rPr>
        <w:t xml:space="preserve"> – период выполнения обязательств по договору (в месяцах),</w:t>
      </w:r>
    </w:p>
    <w:p w:rsidR="005A2927" w:rsidRDefault="005A2927" w:rsidP="005A2927">
      <w:pPr>
        <w:keepLines/>
        <w:spacing w:line="360" w:lineRule="auto"/>
        <w:jc w:val="both"/>
        <w:rPr>
          <w:sz w:val="24"/>
        </w:rPr>
      </w:pPr>
      <w:r>
        <w:rPr>
          <w:sz w:val="24"/>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Pr>
          <w:sz w:val="24"/>
        </w:rPr>
        <w:t xml:space="preserve"> В</w:t>
      </w:r>
      <w:proofErr w:type="gramEnd"/>
      <w:r>
        <w:rPr>
          <w:sz w:val="24"/>
        </w:rPr>
        <w:t>=0.</w:t>
      </w:r>
    </w:p>
    <w:p w:rsidR="005A2927" w:rsidRDefault="005A2927" w:rsidP="005A2927">
      <w:pPr>
        <w:keepLines/>
        <w:spacing w:line="360" w:lineRule="auto"/>
        <w:jc w:val="both"/>
        <w:rPr>
          <w:sz w:val="24"/>
        </w:rPr>
      </w:pPr>
      <w:r>
        <w:rPr>
          <w:sz w:val="24"/>
        </w:rPr>
        <w:t xml:space="preserve">S – сумма договора без НДС. </w:t>
      </w:r>
    </w:p>
    <w:p w:rsidR="005A2927" w:rsidRDefault="005A2927" w:rsidP="005A2927">
      <w:pPr>
        <w:keepLines/>
        <w:spacing w:line="360" w:lineRule="auto"/>
        <w:jc w:val="both"/>
        <w:rPr>
          <w:sz w:val="24"/>
        </w:rPr>
      </w:pPr>
    </w:p>
    <w:p w:rsidR="005A2927" w:rsidRDefault="005A2927" w:rsidP="005A2927">
      <w:pPr>
        <w:keepLines/>
        <w:spacing w:line="360" w:lineRule="auto"/>
        <w:jc w:val="both"/>
        <w:rPr>
          <w:sz w:val="24"/>
        </w:rPr>
      </w:pPr>
      <w:r>
        <w:rPr>
          <w:sz w:val="24"/>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5A2927" w:rsidRDefault="005A2927" w:rsidP="005A2927">
      <w:pPr>
        <w:keepLines/>
        <w:numPr>
          <w:ilvl w:val="0"/>
          <w:numId w:val="52"/>
        </w:numPr>
        <w:spacing w:line="360" w:lineRule="auto"/>
        <w:ind w:left="709" w:hanging="709"/>
        <w:jc w:val="both"/>
        <w:rPr>
          <w:sz w:val="24"/>
        </w:rPr>
      </w:pPr>
      <w:r>
        <w:rPr>
          <w:sz w:val="24"/>
        </w:rPr>
        <w:t>Коэффициент покрытия процентов рассчитывается на основании данных формы по ОКУД 0710002 по формуле:</w:t>
      </w:r>
    </w:p>
    <w:p w:rsidR="005A2927" w:rsidRDefault="005A2927" w:rsidP="005A2927">
      <w:pPr>
        <w:keepLines/>
        <w:spacing w:line="360" w:lineRule="auto"/>
        <w:jc w:val="both"/>
        <w:rPr>
          <w:sz w:val="24"/>
        </w:rPr>
      </w:pPr>
      <w:r>
        <w:rPr>
          <w:sz w:val="24"/>
        </w:rPr>
        <w:t xml:space="preserve">Кпп = </w:t>
      </w:r>
      <w:r>
        <w:rPr>
          <w:noProof/>
          <w:sz w:val="24"/>
        </w:rPr>
        <w:drawing>
          <wp:inline distT="0" distB="0" distL="0" distR="0">
            <wp:extent cx="1414145" cy="4038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srcRect/>
                    <a:stretch>
                      <a:fillRect/>
                    </a:stretch>
                  </pic:blipFill>
                  <pic:spPr bwMode="auto">
                    <a:xfrm>
                      <a:off x="0" y="0"/>
                      <a:ext cx="1414145" cy="403860"/>
                    </a:xfrm>
                    <a:prstGeom prst="rect">
                      <a:avLst/>
                    </a:prstGeom>
                    <a:noFill/>
                    <a:ln w="9525">
                      <a:noFill/>
                      <a:miter lim="800000"/>
                      <a:headEnd/>
                      <a:tailEnd/>
                    </a:ln>
                  </pic:spPr>
                </pic:pic>
              </a:graphicData>
            </a:graphic>
          </wp:inline>
        </w:drawing>
      </w:r>
    </w:p>
    <w:p w:rsidR="005A2927" w:rsidRDefault="005A2927" w:rsidP="005A2927">
      <w:pPr>
        <w:keepLines/>
        <w:spacing w:line="360" w:lineRule="auto"/>
        <w:jc w:val="both"/>
        <w:rPr>
          <w:sz w:val="24"/>
        </w:rPr>
      </w:pPr>
      <w:r>
        <w:rPr>
          <w:sz w:val="24"/>
        </w:rPr>
        <w:t>где,</w:t>
      </w:r>
    </w:p>
    <w:p w:rsidR="005A2927" w:rsidRDefault="005A2927" w:rsidP="005A2927">
      <w:pPr>
        <w:keepLines/>
        <w:spacing w:line="360" w:lineRule="auto"/>
        <w:jc w:val="both"/>
        <w:rPr>
          <w:sz w:val="24"/>
        </w:rPr>
      </w:pPr>
      <w:proofErr w:type="gramStart"/>
      <w:r>
        <w:rPr>
          <w:sz w:val="24"/>
        </w:rPr>
        <w:t>стр.2300 = (стр.2110 + стр.2310 + стр.2320 + стр.2340) – (стр.2120 + стр.2210 + стр.2220 + стр.2330 +стр.2350)</w:t>
      </w:r>
      <w:proofErr w:type="gramEnd"/>
    </w:p>
    <w:p w:rsidR="005A2927" w:rsidRDefault="005A2927" w:rsidP="005A2927">
      <w:pPr>
        <w:keepLines/>
        <w:spacing w:line="360" w:lineRule="auto"/>
        <w:jc w:val="both"/>
        <w:rPr>
          <w:sz w:val="24"/>
        </w:rPr>
      </w:pPr>
      <w:r>
        <w:rPr>
          <w:sz w:val="24"/>
        </w:rPr>
        <w:t>значение по строке 2330 принимается «по модулю», за исключением значения, используемого в расчете прибыли (убытка) до налогообложения (стр.2300).</w:t>
      </w:r>
    </w:p>
    <w:p w:rsidR="005A2927" w:rsidRDefault="005A2927" w:rsidP="005A2927">
      <w:pPr>
        <w:keepLines/>
        <w:spacing w:line="360" w:lineRule="auto"/>
        <w:jc w:val="both"/>
        <w:rPr>
          <w:sz w:val="24"/>
        </w:rPr>
      </w:pPr>
      <w:r>
        <w:rPr>
          <w:sz w:val="24"/>
        </w:rPr>
        <w:t>В случае</w:t>
      </w:r>
      <w:proofErr w:type="gramStart"/>
      <w:r>
        <w:rPr>
          <w:sz w:val="24"/>
        </w:rPr>
        <w:t>,</w:t>
      </w:r>
      <w:proofErr w:type="gramEnd"/>
      <w:r>
        <w:rPr>
          <w:sz w:val="24"/>
        </w:rPr>
        <w:t xml:space="preserve"> если значение по строке 2330 равно «0» и значение по строке 2300 положительно, показателю присваивается 10 единиц.</w:t>
      </w:r>
    </w:p>
    <w:p w:rsidR="005A2927" w:rsidRDefault="005A2927" w:rsidP="005A2927">
      <w:pPr>
        <w:keepLines/>
        <w:spacing w:line="360" w:lineRule="auto"/>
        <w:jc w:val="both"/>
        <w:rPr>
          <w:sz w:val="24"/>
        </w:rPr>
      </w:pPr>
      <w:r>
        <w:rPr>
          <w:sz w:val="24"/>
        </w:rPr>
        <w:t>В случае</w:t>
      </w:r>
      <w:proofErr w:type="gramStart"/>
      <w:r>
        <w:rPr>
          <w:sz w:val="24"/>
        </w:rPr>
        <w:t>,</w:t>
      </w:r>
      <w:proofErr w:type="gramEnd"/>
      <w:r>
        <w:rPr>
          <w:sz w:val="24"/>
        </w:rPr>
        <w:t xml:space="preserve"> если значение по строке 2330 равно «0» и значение по строке 2300 отрицательно или равно «0», показателю присваивается 0 единиц.</w:t>
      </w:r>
    </w:p>
    <w:p w:rsidR="005A2927" w:rsidRDefault="005A2927" w:rsidP="005A2927">
      <w:pPr>
        <w:keepLines/>
        <w:spacing w:line="360" w:lineRule="auto"/>
        <w:jc w:val="both"/>
        <w:rPr>
          <w:sz w:val="24"/>
        </w:rPr>
      </w:pPr>
      <w:proofErr w:type="gramStart"/>
      <w:r>
        <w:rPr>
          <w:sz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Pr>
          <w:sz w:val="24"/>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A2927" w:rsidRDefault="005A2927" w:rsidP="005A2927">
      <w:pPr>
        <w:keepLines/>
        <w:numPr>
          <w:ilvl w:val="0"/>
          <w:numId w:val="50"/>
        </w:numPr>
        <w:spacing w:line="360" w:lineRule="auto"/>
        <w:jc w:val="both"/>
        <w:rPr>
          <w:b/>
          <w:bCs/>
          <w:sz w:val="24"/>
        </w:rPr>
      </w:pPr>
      <w:r>
        <w:rPr>
          <w:b/>
          <w:bCs/>
          <w:sz w:val="24"/>
        </w:rPr>
        <w:t>Критерии расчета показателей</w:t>
      </w:r>
      <w:bookmarkEnd w:id="378"/>
    </w:p>
    <w:tbl>
      <w:tblPr>
        <w:tblW w:w="4892" w:type="pct"/>
        <w:jc w:val="center"/>
        <w:tblInd w:w="-1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4857"/>
        <w:gridCol w:w="1303"/>
        <w:gridCol w:w="1301"/>
        <w:gridCol w:w="1224"/>
        <w:gridCol w:w="1416"/>
      </w:tblGrid>
      <w:tr w:rsidR="005A2927" w:rsidTr="005A2927">
        <w:trPr>
          <w:trHeight w:val="569"/>
          <w:jc w:val="center"/>
        </w:trPr>
        <w:tc>
          <w:tcPr>
            <w:tcW w:w="240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A2927" w:rsidRDefault="005A2927" w:rsidP="005A2927">
            <w:pPr>
              <w:keepLines/>
              <w:spacing w:line="360" w:lineRule="auto"/>
              <w:jc w:val="both"/>
              <w:rPr>
                <w:sz w:val="24"/>
                <w:lang w:eastAsia="en-US"/>
              </w:rPr>
            </w:pPr>
            <w:r>
              <w:rPr>
                <w:sz w:val="24"/>
                <w:lang w:eastAsia="en-US"/>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r>
              <w:rPr>
                <w:sz w:val="24"/>
                <w:lang w:eastAsia="en-US"/>
              </w:rPr>
              <w:br/>
            </w:r>
            <w:r>
              <w:rPr>
                <w:bCs/>
                <w:sz w:val="24"/>
                <w:lang w:eastAsia="en-US"/>
              </w:rPr>
              <w:t>Финансовый показатель</w:t>
            </w:r>
          </w:p>
        </w:tc>
        <w:tc>
          <w:tcPr>
            <w:tcW w:w="259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A2927" w:rsidRDefault="005A2927" w:rsidP="005A2927">
            <w:pPr>
              <w:keepLines/>
              <w:spacing w:line="360" w:lineRule="auto"/>
              <w:jc w:val="both"/>
              <w:rPr>
                <w:sz w:val="24"/>
                <w:lang w:eastAsia="en-US"/>
              </w:rPr>
            </w:pPr>
            <w:r>
              <w:rPr>
                <w:bCs/>
                <w:sz w:val="24"/>
                <w:lang w:eastAsia="en-US"/>
              </w:rPr>
              <w:t>Значение показателя и оценка, используемая при расчете</w:t>
            </w:r>
          </w:p>
        </w:tc>
      </w:tr>
      <w:tr w:rsidR="005A2927" w:rsidTr="005A2927">
        <w:trPr>
          <w:trHeight w:val="588"/>
          <w:jc w:val="center"/>
        </w:trPr>
        <w:tc>
          <w:tcPr>
            <w:tcW w:w="240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Коэффициент автономии собственных средств (Касс)</w:t>
            </w:r>
          </w:p>
        </w:tc>
        <w:tc>
          <w:tcPr>
            <w:tcW w:w="645"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более 0,20</w:t>
            </w:r>
          </w:p>
          <w:p w:rsidR="005A2927" w:rsidRDefault="005A2927" w:rsidP="005A2927">
            <w:pPr>
              <w:keepLines/>
              <w:spacing w:line="360" w:lineRule="auto"/>
              <w:jc w:val="both"/>
              <w:rPr>
                <w:sz w:val="24"/>
                <w:lang w:eastAsia="en-US"/>
              </w:rPr>
            </w:pPr>
            <w:r>
              <w:rPr>
                <w:sz w:val="24"/>
                <w:lang w:eastAsia="en-US"/>
              </w:rPr>
              <w:t>30 единиц</w:t>
            </w:r>
          </w:p>
        </w:tc>
        <w:tc>
          <w:tcPr>
            <w:tcW w:w="64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0,20-0,10</w:t>
            </w:r>
          </w:p>
          <w:p w:rsidR="005A2927" w:rsidRDefault="005A2927" w:rsidP="005A2927">
            <w:pPr>
              <w:keepLines/>
              <w:spacing w:line="360" w:lineRule="auto"/>
              <w:jc w:val="both"/>
              <w:rPr>
                <w:sz w:val="24"/>
                <w:lang w:eastAsia="en-US"/>
              </w:rPr>
            </w:pPr>
            <w:r>
              <w:rPr>
                <w:sz w:val="24"/>
                <w:lang w:eastAsia="en-US"/>
              </w:rPr>
              <w:t>20 единиц</w:t>
            </w:r>
          </w:p>
        </w:tc>
        <w:tc>
          <w:tcPr>
            <w:tcW w:w="606"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0,09-0,06</w:t>
            </w:r>
          </w:p>
          <w:p w:rsidR="005A2927" w:rsidRDefault="005A2927" w:rsidP="005A2927">
            <w:pPr>
              <w:keepLines/>
              <w:spacing w:line="360" w:lineRule="auto"/>
              <w:jc w:val="both"/>
              <w:rPr>
                <w:sz w:val="24"/>
                <w:lang w:eastAsia="en-US"/>
              </w:rPr>
            </w:pPr>
            <w:r>
              <w:rPr>
                <w:sz w:val="24"/>
                <w:lang w:eastAsia="en-US"/>
              </w:rPr>
              <w:t>10 единиц</w:t>
            </w:r>
          </w:p>
        </w:tc>
        <w:tc>
          <w:tcPr>
            <w:tcW w:w="69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A2927" w:rsidRDefault="005A2927" w:rsidP="005A2927">
            <w:pPr>
              <w:keepLines/>
              <w:spacing w:line="360" w:lineRule="auto"/>
              <w:jc w:val="both"/>
              <w:rPr>
                <w:sz w:val="24"/>
                <w:lang w:eastAsia="en-US"/>
              </w:rPr>
            </w:pPr>
            <w:r>
              <w:rPr>
                <w:sz w:val="24"/>
                <w:lang w:eastAsia="en-US"/>
              </w:rPr>
              <w:t>менее 0,06</w:t>
            </w:r>
          </w:p>
          <w:p w:rsidR="005A2927" w:rsidRDefault="005A2927" w:rsidP="005A2927">
            <w:pPr>
              <w:keepLines/>
              <w:spacing w:line="360" w:lineRule="auto"/>
              <w:jc w:val="both"/>
              <w:rPr>
                <w:sz w:val="24"/>
                <w:lang w:eastAsia="en-US"/>
              </w:rPr>
            </w:pPr>
            <w:r>
              <w:rPr>
                <w:sz w:val="24"/>
                <w:lang w:eastAsia="en-US"/>
              </w:rPr>
              <w:t>0 единиц</w:t>
            </w:r>
          </w:p>
        </w:tc>
      </w:tr>
      <w:tr w:rsidR="005A2927" w:rsidTr="005A2927">
        <w:trPr>
          <w:trHeight w:val="824"/>
          <w:jc w:val="center"/>
        </w:trPr>
        <w:tc>
          <w:tcPr>
            <w:tcW w:w="240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Коэффициент обеспеченности собственными оборотными средствами (Косс)</w:t>
            </w:r>
          </w:p>
        </w:tc>
        <w:tc>
          <w:tcPr>
            <w:tcW w:w="645"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более 0,</w:t>
            </w:r>
            <w:r>
              <w:rPr>
                <w:sz w:val="24"/>
                <w:lang w:val="en-US" w:eastAsia="en-US"/>
              </w:rPr>
              <w:t>08</w:t>
            </w:r>
          </w:p>
          <w:p w:rsidR="005A2927" w:rsidRDefault="005A2927" w:rsidP="005A2927">
            <w:pPr>
              <w:keepLines/>
              <w:spacing w:line="360" w:lineRule="auto"/>
              <w:jc w:val="both"/>
              <w:rPr>
                <w:sz w:val="24"/>
                <w:lang w:eastAsia="en-US"/>
              </w:rPr>
            </w:pPr>
            <w:r>
              <w:rPr>
                <w:sz w:val="24"/>
                <w:lang w:val="en-US" w:eastAsia="en-US"/>
              </w:rPr>
              <w:t>2</w:t>
            </w:r>
            <w:r>
              <w:rPr>
                <w:sz w:val="24"/>
                <w:lang w:eastAsia="en-US"/>
              </w:rPr>
              <w:t>5 единиц</w:t>
            </w:r>
          </w:p>
        </w:tc>
        <w:tc>
          <w:tcPr>
            <w:tcW w:w="64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0,</w:t>
            </w:r>
            <w:r>
              <w:rPr>
                <w:sz w:val="24"/>
                <w:lang w:val="en-US" w:eastAsia="en-US"/>
              </w:rPr>
              <w:t>08</w:t>
            </w:r>
            <w:r>
              <w:rPr>
                <w:sz w:val="24"/>
                <w:lang w:eastAsia="en-US"/>
              </w:rPr>
              <w:t>– 0,</w:t>
            </w:r>
            <w:r>
              <w:rPr>
                <w:sz w:val="24"/>
                <w:lang w:val="en-US" w:eastAsia="en-US"/>
              </w:rPr>
              <w:t>05</w:t>
            </w:r>
          </w:p>
          <w:p w:rsidR="005A2927" w:rsidRDefault="005A2927" w:rsidP="005A2927">
            <w:pPr>
              <w:keepLines/>
              <w:spacing w:line="360" w:lineRule="auto"/>
              <w:jc w:val="both"/>
              <w:rPr>
                <w:sz w:val="24"/>
                <w:lang w:eastAsia="en-US"/>
              </w:rPr>
            </w:pPr>
            <w:r>
              <w:rPr>
                <w:sz w:val="24"/>
                <w:lang w:eastAsia="en-US"/>
              </w:rPr>
              <w:t>20 единиц</w:t>
            </w:r>
          </w:p>
        </w:tc>
        <w:tc>
          <w:tcPr>
            <w:tcW w:w="606"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eastAsia="en-US"/>
              </w:rPr>
              <w:t>0,</w:t>
            </w:r>
            <w:r>
              <w:rPr>
                <w:sz w:val="24"/>
                <w:lang w:val="en-US" w:eastAsia="en-US"/>
              </w:rPr>
              <w:t>04</w:t>
            </w:r>
            <w:r>
              <w:rPr>
                <w:sz w:val="24"/>
                <w:lang w:eastAsia="en-US"/>
              </w:rPr>
              <w:t xml:space="preserve"> – 0,</w:t>
            </w:r>
            <w:r>
              <w:rPr>
                <w:sz w:val="24"/>
                <w:lang w:val="en-US" w:eastAsia="en-US"/>
              </w:rPr>
              <w:t>02</w:t>
            </w:r>
          </w:p>
          <w:p w:rsidR="005A2927" w:rsidRDefault="005A2927" w:rsidP="005A2927">
            <w:pPr>
              <w:keepLines/>
              <w:spacing w:line="360" w:lineRule="auto"/>
              <w:jc w:val="both"/>
              <w:rPr>
                <w:sz w:val="24"/>
                <w:lang w:eastAsia="en-US"/>
              </w:rPr>
            </w:pPr>
            <w:r>
              <w:rPr>
                <w:sz w:val="24"/>
                <w:lang w:val="en-US" w:eastAsia="en-US"/>
              </w:rPr>
              <w:t xml:space="preserve"> </w:t>
            </w:r>
            <w:r>
              <w:rPr>
                <w:sz w:val="24"/>
                <w:lang w:eastAsia="en-US"/>
              </w:rPr>
              <w:t>10 единиц</w:t>
            </w:r>
          </w:p>
        </w:tc>
        <w:tc>
          <w:tcPr>
            <w:tcW w:w="69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A2927" w:rsidRDefault="005A2927" w:rsidP="005A2927">
            <w:pPr>
              <w:keepLines/>
              <w:spacing w:line="360" w:lineRule="auto"/>
              <w:jc w:val="both"/>
              <w:rPr>
                <w:sz w:val="24"/>
                <w:lang w:eastAsia="en-US"/>
              </w:rPr>
            </w:pPr>
            <w:r>
              <w:rPr>
                <w:sz w:val="24"/>
                <w:lang w:eastAsia="en-US"/>
              </w:rPr>
              <w:t>менее 0,</w:t>
            </w:r>
            <w:r>
              <w:rPr>
                <w:sz w:val="24"/>
                <w:lang w:val="en-US" w:eastAsia="en-US"/>
              </w:rPr>
              <w:t xml:space="preserve">02 </w:t>
            </w:r>
          </w:p>
          <w:p w:rsidR="005A2927" w:rsidRDefault="005A2927" w:rsidP="005A2927">
            <w:pPr>
              <w:keepLines/>
              <w:spacing w:line="360" w:lineRule="auto"/>
              <w:jc w:val="both"/>
              <w:rPr>
                <w:sz w:val="24"/>
                <w:lang w:eastAsia="en-US"/>
              </w:rPr>
            </w:pPr>
            <w:r>
              <w:rPr>
                <w:sz w:val="24"/>
                <w:lang w:eastAsia="en-US"/>
              </w:rPr>
              <w:t>0 единиц</w:t>
            </w:r>
          </w:p>
        </w:tc>
      </w:tr>
      <w:tr w:rsidR="005A2927" w:rsidTr="005A2927">
        <w:trPr>
          <w:trHeight w:val="963"/>
          <w:jc w:val="center"/>
        </w:trPr>
        <w:tc>
          <w:tcPr>
            <w:tcW w:w="240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 xml:space="preserve">Коэффициент соизмеримости годовой выручки от основной деятельности </w:t>
            </w:r>
            <w:r>
              <w:rPr>
                <w:sz w:val="24"/>
                <w:lang w:val="en-US" w:eastAsia="en-US"/>
              </w:rPr>
              <w:t>c</w:t>
            </w:r>
            <w:r>
              <w:rPr>
                <w:sz w:val="24"/>
                <w:lang w:eastAsia="en-US"/>
              </w:rPr>
              <w:t xml:space="preserve"> суммой договора (Ксв)</w:t>
            </w:r>
          </w:p>
        </w:tc>
        <w:tc>
          <w:tcPr>
            <w:tcW w:w="645"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более 1,50</w:t>
            </w:r>
          </w:p>
          <w:p w:rsidR="005A2927" w:rsidRDefault="005A2927" w:rsidP="005A2927">
            <w:pPr>
              <w:keepLines/>
              <w:spacing w:line="360" w:lineRule="auto"/>
              <w:jc w:val="both"/>
              <w:rPr>
                <w:sz w:val="24"/>
                <w:lang w:eastAsia="en-US"/>
              </w:rPr>
            </w:pPr>
            <w:r>
              <w:rPr>
                <w:sz w:val="24"/>
                <w:lang w:eastAsia="en-US"/>
              </w:rPr>
              <w:t>2</w:t>
            </w:r>
            <w:r>
              <w:rPr>
                <w:sz w:val="24"/>
                <w:lang w:val="en-US" w:eastAsia="en-US"/>
              </w:rPr>
              <w:t>5</w:t>
            </w:r>
            <w:r>
              <w:rPr>
                <w:sz w:val="24"/>
                <w:lang w:eastAsia="en-US"/>
              </w:rPr>
              <w:t xml:space="preserve"> единиц</w:t>
            </w:r>
          </w:p>
        </w:tc>
        <w:tc>
          <w:tcPr>
            <w:tcW w:w="64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1,50 – 1,20</w:t>
            </w:r>
          </w:p>
          <w:p w:rsidR="005A2927" w:rsidRDefault="005A2927" w:rsidP="005A2927">
            <w:pPr>
              <w:keepLines/>
              <w:spacing w:line="360" w:lineRule="auto"/>
              <w:jc w:val="both"/>
              <w:rPr>
                <w:sz w:val="24"/>
                <w:lang w:eastAsia="en-US"/>
              </w:rPr>
            </w:pPr>
            <w:r>
              <w:rPr>
                <w:sz w:val="24"/>
                <w:lang w:eastAsia="en-US"/>
              </w:rPr>
              <w:t>15 единиц</w:t>
            </w:r>
          </w:p>
        </w:tc>
        <w:tc>
          <w:tcPr>
            <w:tcW w:w="606"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1,19 – 0,50</w:t>
            </w:r>
          </w:p>
          <w:p w:rsidR="005A2927" w:rsidRDefault="005A2927" w:rsidP="005A2927">
            <w:pPr>
              <w:keepLines/>
              <w:spacing w:line="360" w:lineRule="auto"/>
              <w:jc w:val="both"/>
              <w:rPr>
                <w:sz w:val="24"/>
                <w:lang w:eastAsia="en-US"/>
              </w:rPr>
            </w:pPr>
            <w:r>
              <w:rPr>
                <w:sz w:val="24"/>
                <w:lang w:eastAsia="en-US"/>
              </w:rPr>
              <w:t>10 единиц</w:t>
            </w:r>
          </w:p>
        </w:tc>
        <w:tc>
          <w:tcPr>
            <w:tcW w:w="69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A2927" w:rsidRDefault="005A2927" w:rsidP="005A2927">
            <w:pPr>
              <w:keepLines/>
              <w:spacing w:line="360" w:lineRule="auto"/>
              <w:jc w:val="both"/>
              <w:rPr>
                <w:sz w:val="24"/>
                <w:lang w:eastAsia="en-US"/>
              </w:rPr>
            </w:pPr>
            <w:r>
              <w:rPr>
                <w:sz w:val="24"/>
                <w:lang w:eastAsia="en-US"/>
              </w:rPr>
              <w:t>менее 0,50</w:t>
            </w:r>
          </w:p>
          <w:p w:rsidR="005A2927" w:rsidRDefault="005A2927" w:rsidP="005A2927">
            <w:pPr>
              <w:keepLines/>
              <w:spacing w:line="360" w:lineRule="auto"/>
              <w:jc w:val="both"/>
              <w:rPr>
                <w:sz w:val="24"/>
                <w:lang w:eastAsia="en-US"/>
              </w:rPr>
            </w:pPr>
            <w:r>
              <w:rPr>
                <w:sz w:val="24"/>
                <w:lang w:eastAsia="en-US"/>
              </w:rPr>
              <w:t>0 единиц</w:t>
            </w:r>
          </w:p>
        </w:tc>
      </w:tr>
      <w:tr w:rsidR="005A2927" w:rsidTr="005A2927">
        <w:trPr>
          <w:trHeight w:val="412"/>
          <w:jc w:val="center"/>
        </w:trPr>
        <w:tc>
          <w:tcPr>
            <w:tcW w:w="240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Коэффициент покрытия процентов (Кпп)</w:t>
            </w:r>
          </w:p>
        </w:tc>
        <w:tc>
          <w:tcPr>
            <w:tcW w:w="645"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более 2,00</w:t>
            </w:r>
          </w:p>
          <w:p w:rsidR="005A2927" w:rsidRDefault="005A2927" w:rsidP="005A2927">
            <w:pPr>
              <w:keepLines/>
              <w:spacing w:line="360" w:lineRule="auto"/>
              <w:jc w:val="both"/>
              <w:rPr>
                <w:sz w:val="24"/>
                <w:lang w:eastAsia="en-US"/>
              </w:rPr>
            </w:pPr>
            <w:r>
              <w:rPr>
                <w:sz w:val="24"/>
                <w:lang w:eastAsia="en-US"/>
              </w:rPr>
              <w:t>20 единиц</w:t>
            </w:r>
          </w:p>
        </w:tc>
        <w:tc>
          <w:tcPr>
            <w:tcW w:w="644"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2,00-1,50</w:t>
            </w:r>
          </w:p>
          <w:p w:rsidR="005A2927" w:rsidRDefault="005A2927" w:rsidP="005A2927">
            <w:pPr>
              <w:keepLines/>
              <w:spacing w:line="360" w:lineRule="auto"/>
              <w:jc w:val="both"/>
              <w:rPr>
                <w:sz w:val="24"/>
                <w:lang w:eastAsia="en-US"/>
              </w:rPr>
            </w:pPr>
            <w:r>
              <w:rPr>
                <w:sz w:val="24"/>
                <w:lang w:eastAsia="en-US"/>
              </w:rPr>
              <w:t>10 единиц</w:t>
            </w:r>
          </w:p>
        </w:tc>
        <w:tc>
          <w:tcPr>
            <w:tcW w:w="606" w:type="pct"/>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1,49-1,00</w:t>
            </w:r>
          </w:p>
          <w:p w:rsidR="005A2927" w:rsidRDefault="005A2927" w:rsidP="005A2927">
            <w:pPr>
              <w:keepLines/>
              <w:spacing w:line="360" w:lineRule="auto"/>
              <w:jc w:val="both"/>
              <w:rPr>
                <w:sz w:val="24"/>
                <w:lang w:eastAsia="en-US"/>
              </w:rPr>
            </w:pPr>
            <w:r>
              <w:rPr>
                <w:sz w:val="24"/>
                <w:lang w:eastAsia="en-US"/>
              </w:rPr>
              <w:t>5 единиц</w:t>
            </w:r>
          </w:p>
        </w:tc>
        <w:tc>
          <w:tcPr>
            <w:tcW w:w="69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A2927" w:rsidRDefault="005A2927" w:rsidP="005A2927">
            <w:pPr>
              <w:keepLines/>
              <w:spacing w:line="360" w:lineRule="auto"/>
              <w:jc w:val="both"/>
              <w:rPr>
                <w:sz w:val="24"/>
                <w:lang w:eastAsia="en-US"/>
              </w:rPr>
            </w:pPr>
            <w:r>
              <w:rPr>
                <w:sz w:val="24"/>
                <w:lang w:eastAsia="en-US"/>
              </w:rPr>
              <w:t>менее 1,00</w:t>
            </w:r>
          </w:p>
          <w:p w:rsidR="005A2927" w:rsidRDefault="005A2927" w:rsidP="005A2927">
            <w:pPr>
              <w:keepLines/>
              <w:spacing w:line="360" w:lineRule="auto"/>
              <w:jc w:val="both"/>
              <w:rPr>
                <w:sz w:val="24"/>
                <w:lang w:eastAsia="en-US"/>
              </w:rPr>
            </w:pPr>
            <w:r>
              <w:rPr>
                <w:sz w:val="24"/>
                <w:lang w:eastAsia="en-US"/>
              </w:rPr>
              <w:t>0 единиц</w:t>
            </w:r>
          </w:p>
        </w:tc>
      </w:tr>
    </w:tbl>
    <w:p w:rsidR="005A2927" w:rsidRDefault="005A2927" w:rsidP="005A2927">
      <w:pPr>
        <w:keepLines/>
        <w:spacing w:line="360" w:lineRule="auto"/>
        <w:jc w:val="both"/>
        <w:rPr>
          <w:sz w:val="24"/>
        </w:rPr>
      </w:pPr>
      <w:r>
        <w:rPr>
          <w:sz w:val="24"/>
        </w:rPr>
        <w:t xml:space="preserve">Оценки (количество единиц), полученные по всем финансовым показателям, суммируются. </w:t>
      </w:r>
    </w:p>
    <w:p w:rsidR="005A2927" w:rsidRDefault="005A2927" w:rsidP="005A2927">
      <w:pPr>
        <w:keepLines/>
        <w:spacing w:line="360" w:lineRule="auto"/>
        <w:jc w:val="both"/>
        <w:rPr>
          <w:sz w:val="24"/>
        </w:rPr>
      </w:pPr>
      <w:r>
        <w:rPr>
          <w:sz w:val="24"/>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5A2927" w:rsidRDefault="005A2927" w:rsidP="005A2927">
      <w:pPr>
        <w:keepLines/>
        <w:spacing w:line="360" w:lineRule="auto"/>
        <w:jc w:val="both"/>
        <w:rPr>
          <w:sz w:val="24"/>
        </w:rPr>
      </w:pPr>
      <w:r>
        <w:rPr>
          <w:sz w:val="24"/>
        </w:rPr>
        <w:t>В случае</w:t>
      </w:r>
      <w:proofErr w:type="gramStart"/>
      <w:r>
        <w:rPr>
          <w:sz w:val="24"/>
        </w:rPr>
        <w:t>,</w:t>
      </w:r>
      <w:proofErr w:type="gramEnd"/>
      <w:r>
        <w:rPr>
          <w:sz w:val="24"/>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5A2927" w:rsidRDefault="005A2927" w:rsidP="005A2927">
      <w:pPr>
        <w:keepLines/>
        <w:spacing w:line="360" w:lineRule="auto"/>
        <w:jc w:val="both"/>
        <w:rPr>
          <w:sz w:val="24"/>
        </w:rPr>
      </w:pPr>
      <w:r>
        <w:rPr>
          <w:sz w:val="24"/>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5A2927" w:rsidRDefault="005A2927" w:rsidP="005A2927">
      <w:pPr>
        <w:keepLines/>
        <w:spacing w:line="360" w:lineRule="auto"/>
        <w:jc w:val="both"/>
        <w:rPr>
          <w:sz w:val="24"/>
        </w:rPr>
      </w:pPr>
      <w:r>
        <w:rPr>
          <w:sz w:val="24"/>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5A2927" w:rsidRDefault="005A2927" w:rsidP="005A2927">
      <w:pPr>
        <w:keepLines/>
        <w:spacing w:line="360" w:lineRule="auto"/>
        <w:jc w:val="both"/>
        <w:rPr>
          <w:sz w:val="24"/>
        </w:rPr>
      </w:pPr>
      <w:r>
        <w:rPr>
          <w:sz w:val="24"/>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A2927" w:rsidRDefault="005A2927" w:rsidP="005A2927">
      <w:pPr>
        <w:keepLines/>
        <w:spacing w:line="360" w:lineRule="auto"/>
        <w:jc w:val="both"/>
        <w:rPr>
          <w:sz w:val="24"/>
        </w:rPr>
      </w:pPr>
      <w:r>
        <w:rPr>
          <w:sz w:val="24"/>
        </w:rPr>
        <w:t>Пример расчета интегрального показателя обеспеченности финансовыми ресурсами Zi:</w:t>
      </w:r>
    </w:p>
    <w:tbl>
      <w:tblPr>
        <w:tblW w:w="0" w:type="auto"/>
        <w:jc w:val="center"/>
        <w:tblInd w:w="-1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64"/>
        <w:gridCol w:w="1594"/>
        <w:gridCol w:w="1516"/>
        <w:gridCol w:w="1926"/>
        <w:gridCol w:w="1375"/>
        <w:gridCol w:w="2469"/>
      </w:tblGrid>
      <w:tr w:rsidR="005A2927" w:rsidTr="005A2927">
        <w:trPr>
          <w:trHeight w:val="2110"/>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 xml:space="preserve">Оценка участника по </w:t>
            </w:r>
            <w:proofErr w:type="gramStart"/>
            <w:r>
              <w:rPr>
                <w:sz w:val="24"/>
                <w:lang w:eastAsia="en-US"/>
              </w:rPr>
              <w:t>показа-телю</w:t>
            </w:r>
            <w:proofErr w:type="gramEnd"/>
            <w:r>
              <w:rPr>
                <w:sz w:val="24"/>
                <w:lang w:eastAsia="en-US"/>
              </w:rPr>
              <w:t xml:space="preserve"> Ксв</w:t>
            </w:r>
          </w:p>
        </w:tc>
        <w:tc>
          <w:tcPr>
            <w:tcW w:w="2469"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Показатель обеспеченности финансовыми ресурсами</w:t>
            </w:r>
          </w:p>
        </w:tc>
      </w:tr>
      <w:tr w:rsidR="005A2927" w:rsidTr="005A2927">
        <w:trPr>
          <w:trHeight w:val="483"/>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Z</w:t>
            </w:r>
            <w:r>
              <w:rPr>
                <w:sz w:val="24"/>
                <w:vertAlign w:val="subscript"/>
                <w:lang w:val="en-US" w:eastAsia="en-US"/>
              </w:rPr>
              <w:t>i</w:t>
            </w:r>
            <w:r>
              <w:rPr>
                <w:sz w:val="24"/>
                <w:lang w:val="en-US" w:eastAsia="en-US"/>
              </w:rPr>
              <w:t>= X*</w:t>
            </w:r>
            <w:r>
              <w:rPr>
                <w:sz w:val="24"/>
                <w:lang w:eastAsia="en-US"/>
              </w:rPr>
              <w:t>1,0</w:t>
            </w:r>
            <w:r>
              <w:rPr>
                <w:sz w:val="24"/>
                <w:lang w:val="en-US" w:eastAsia="en-US"/>
              </w:rPr>
              <w:t xml:space="preserve"> + W</w:t>
            </w:r>
          </w:p>
        </w:tc>
      </w:tr>
      <w:tr w:rsidR="005A2927" w:rsidTr="005A2927">
        <w:trPr>
          <w:trHeight w:val="483"/>
          <w:jc w:val="center"/>
        </w:trPr>
        <w:tc>
          <w:tcPr>
            <w:tcW w:w="156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Z</w:t>
            </w:r>
            <w:r>
              <w:rPr>
                <w:sz w:val="24"/>
                <w:vertAlign w:val="subscript"/>
                <w:lang w:val="en-US" w:eastAsia="en-US"/>
              </w:rPr>
              <w:t>i</w:t>
            </w:r>
            <w:r>
              <w:rPr>
                <w:sz w:val="24"/>
                <w:lang w:val="en-US" w:eastAsia="en-US"/>
              </w:rPr>
              <w:t>= X*</w:t>
            </w:r>
            <w:r>
              <w:rPr>
                <w:sz w:val="24"/>
                <w:lang w:eastAsia="en-US"/>
              </w:rPr>
              <w:t>1,0</w:t>
            </w:r>
            <w:r>
              <w:rPr>
                <w:sz w:val="24"/>
                <w:lang w:val="en-US" w:eastAsia="en-US"/>
              </w:rPr>
              <w:t xml:space="preserve"> + W</w:t>
            </w:r>
          </w:p>
        </w:tc>
      </w:tr>
      <w:tr w:rsidR="005A2927" w:rsidTr="005A2927">
        <w:trPr>
          <w:trHeight w:val="483"/>
          <w:jc w:val="center"/>
        </w:trPr>
        <w:tc>
          <w:tcPr>
            <w:tcW w:w="1564" w:type="dxa"/>
            <w:tcBorders>
              <w:top w:val="single" w:sz="4" w:space="0" w:color="auto"/>
              <w:left w:val="single" w:sz="4" w:space="0" w:color="auto"/>
              <w:bottom w:val="single" w:sz="4" w:space="0" w:color="auto"/>
              <w:right w:val="single" w:sz="4" w:space="0" w:color="auto"/>
            </w:tcBorders>
            <w:hideMark/>
          </w:tcPr>
          <w:p w:rsidR="005A2927" w:rsidRDefault="005A2927" w:rsidP="005A2927">
            <w:pPr>
              <w:keepLines/>
              <w:spacing w:line="360" w:lineRule="auto"/>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Z</w:t>
            </w:r>
            <w:r>
              <w:rPr>
                <w:sz w:val="24"/>
                <w:vertAlign w:val="subscript"/>
                <w:lang w:val="en-US" w:eastAsia="en-US"/>
              </w:rPr>
              <w:t>i</w:t>
            </w:r>
            <w:r>
              <w:rPr>
                <w:sz w:val="24"/>
                <w:lang w:val="en-US" w:eastAsia="en-US"/>
              </w:rPr>
              <w:t>= X*0,6 + Y*0,4</w:t>
            </w:r>
            <w:r>
              <w:rPr>
                <w:sz w:val="24"/>
                <w:lang w:eastAsia="en-US"/>
              </w:rPr>
              <w:t>+</w:t>
            </w:r>
            <w:r>
              <w:rPr>
                <w:sz w:val="24"/>
                <w:lang w:val="en-US" w:eastAsia="en-US"/>
              </w:rPr>
              <w:t xml:space="preserve"> W</w:t>
            </w:r>
          </w:p>
        </w:tc>
      </w:tr>
      <w:tr w:rsidR="005A2927" w:rsidTr="005A2927">
        <w:trPr>
          <w:trHeight w:val="483"/>
          <w:jc w:val="center"/>
        </w:trPr>
        <w:tc>
          <w:tcPr>
            <w:tcW w:w="1564" w:type="dxa"/>
            <w:tcBorders>
              <w:top w:val="single" w:sz="4" w:space="0" w:color="auto"/>
              <w:left w:val="single" w:sz="4" w:space="0" w:color="auto"/>
              <w:bottom w:val="single" w:sz="4" w:space="0" w:color="auto"/>
              <w:right w:val="single" w:sz="4" w:space="0" w:color="auto"/>
            </w:tcBorders>
            <w:hideMark/>
          </w:tcPr>
          <w:p w:rsidR="005A2927" w:rsidRDefault="005A2927" w:rsidP="005A2927">
            <w:pPr>
              <w:keepLines/>
              <w:spacing w:line="360" w:lineRule="auto"/>
              <w:jc w:val="both"/>
              <w:rPr>
                <w:i/>
                <w:sz w:val="24"/>
                <w:lang w:val="en-US" w:eastAsia="en-US"/>
              </w:rPr>
            </w:pPr>
            <w:r>
              <w:rPr>
                <w:i/>
                <w:sz w:val="24"/>
                <w:lang w:val="en-US" w:eastAsia="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 xml:space="preserve">9 </w:t>
            </w:r>
            <w:r>
              <w:rPr>
                <w:sz w:val="24"/>
                <w:lang w:eastAsia="en-US"/>
              </w:rP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eastAsia="en-US"/>
              </w:rPr>
            </w:pPr>
            <w:r>
              <w:rPr>
                <w:sz w:val="24"/>
                <w:lang w:eastAsia="en-US"/>
              </w:rP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W</w:t>
            </w:r>
          </w:p>
        </w:tc>
        <w:tc>
          <w:tcPr>
            <w:tcW w:w="2469" w:type="dxa"/>
            <w:tcBorders>
              <w:top w:val="single" w:sz="4" w:space="0" w:color="auto"/>
              <w:left w:val="single" w:sz="4" w:space="0" w:color="auto"/>
              <w:bottom w:val="single" w:sz="4" w:space="0" w:color="auto"/>
              <w:right w:val="single" w:sz="4" w:space="0" w:color="auto"/>
            </w:tcBorders>
            <w:vAlign w:val="center"/>
            <w:hideMark/>
          </w:tcPr>
          <w:p w:rsidR="005A2927" w:rsidRDefault="005A2927" w:rsidP="005A2927">
            <w:pPr>
              <w:keepLines/>
              <w:spacing w:line="360" w:lineRule="auto"/>
              <w:jc w:val="both"/>
              <w:rPr>
                <w:sz w:val="24"/>
                <w:lang w:val="en-US" w:eastAsia="en-US"/>
              </w:rPr>
            </w:pPr>
            <w:r>
              <w:rPr>
                <w:sz w:val="24"/>
                <w:lang w:val="en-US" w:eastAsia="en-US"/>
              </w:rPr>
              <w:t>Z</w:t>
            </w:r>
            <w:r>
              <w:rPr>
                <w:sz w:val="24"/>
                <w:vertAlign w:val="subscript"/>
                <w:lang w:val="en-US" w:eastAsia="en-US"/>
              </w:rPr>
              <w:t>i</w:t>
            </w:r>
            <w:r>
              <w:rPr>
                <w:sz w:val="24"/>
                <w:lang w:val="en-US" w:eastAsia="en-US"/>
              </w:rPr>
              <w:t>= X*0,6 + Y*0,4</w:t>
            </w:r>
            <w:r>
              <w:rPr>
                <w:sz w:val="24"/>
                <w:lang w:eastAsia="en-US"/>
              </w:rPr>
              <w:t>+</w:t>
            </w:r>
            <w:r>
              <w:rPr>
                <w:sz w:val="24"/>
                <w:lang w:val="en-US" w:eastAsia="en-US"/>
              </w:rPr>
              <w:t xml:space="preserve"> W</w:t>
            </w:r>
          </w:p>
        </w:tc>
      </w:tr>
    </w:tbl>
    <w:p w:rsidR="005A2927" w:rsidRDefault="005A2927" w:rsidP="005A2927">
      <w:pPr>
        <w:keepLines/>
        <w:spacing w:line="360" w:lineRule="auto"/>
        <w:jc w:val="both"/>
        <w:rPr>
          <w:sz w:val="24"/>
        </w:rPr>
      </w:pPr>
    </w:p>
    <w:p w:rsidR="005A2927" w:rsidRDefault="005A2927" w:rsidP="005A2927">
      <w:pPr>
        <w:keepLines/>
        <w:spacing w:line="360" w:lineRule="auto"/>
        <w:jc w:val="both"/>
        <w:rPr>
          <w:sz w:val="24"/>
        </w:rPr>
      </w:pPr>
      <w:r>
        <w:rPr>
          <w:sz w:val="24"/>
        </w:rPr>
        <w:t xml:space="preserve">Размер порогового </w:t>
      </w:r>
      <w:r>
        <w:rPr>
          <w:b/>
          <w:sz w:val="24"/>
        </w:rPr>
        <w:t>значения показателя Zi</w:t>
      </w:r>
      <w:r>
        <w:rPr>
          <w:sz w:val="24"/>
        </w:rPr>
        <w:t xml:space="preserve">  (при значении ниже которого участнику будет отказано в допуске к участию в закупке) </w:t>
      </w:r>
      <w:r>
        <w:rPr>
          <w:b/>
          <w:sz w:val="24"/>
        </w:rPr>
        <w:t>не менее 30 единиц</w:t>
      </w:r>
      <w:r>
        <w:rPr>
          <w:sz w:val="24"/>
        </w:rPr>
        <w:t>.</w:t>
      </w:r>
    </w:p>
    <w:p w:rsidR="00DB698F" w:rsidRPr="005863EF" w:rsidRDefault="00DB698F" w:rsidP="005A2927">
      <w:pPr>
        <w:keepLines/>
        <w:tabs>
          <w:tab w:val="left" w:pos="1134"/>
        </w:tabs>
        <w:spacing w:line="360" w:lineRule="auto"/>
        <w:ind w:left="709"/>
        <w:jc w:val="both"/>
        <w:rPr>
          <w:sz w:val="24"/>
        </w:rPr>
      </w:pPr>
    </w:p>
    <w:p w:rsidR="00DB698F" w:rsidRPr="005863EF" w:rsidRDefault="00DB698F" w:rsidP="005A2927">
      <w:pPr>
        <w:keepLines/>
        <w:numPr>
          <w:ilvl w:val="0"/>
          <w:numId w:val="50"/>
        </w:numPr>
        <w:tabs>
          <w:tab w:val="clear" w:pos="708"/>
          <w:tab w:val="left" w:pos="1134"/>
        </w:tabs>
        <w:spacing w:line="360" w:lineRule="auto"/>
        <w:jc w:val="both"/>
        <w:rPr>
          <w:b/>
          <w:bCs/>
          <w:sz w:val="24"/>
        </w:rPr>
      </w:pPr>
      <w:bookmarkStart w:id="379" w:name="_Toc366225606"/>
      <w:r w:rsidRPr="005863EF">
        <w:rPr>
          <w:b/>
          <w:bCs/>
          <w:sz w:val="24"/>
        </w:rPr>
        <w:t>Коды строк в формах бухгалтерской отчетности</w:t>
      </w:r>
      <w:bookmarkEnd w:id="379"/>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936"/>
        <w:gridCol w:w="1814"/>
      </w:tblGrid>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Код</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0" w:name="sub_4100"/>
            <w:r w:rsidRPr="005863EF">
              <w:rPr>
                <w:sz w:val="24"/>
                <w:lang w:eastAsia="en-US"/>
              </w:rPr>
              <w:t>БУХГАЛТЕРСКИЙ БАЛАНС</w:t>
            </w:r>
            <w:bookmarkEnd w:id="380"/>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1000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1" w:name="sub_1100"/>
            <w:r w:rsidRPr="005863EF">
              <w:rPr>
                <w:sz w:val="24"/>
                <w:lang w:eastAsia="en-US"/>
              </w:rPr>
              <w:t>Итого внеоборотных активов</w:t>
            </w:r>
            <w:bookmarkEnd w:id="38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2" w:name="sub_1110"/>
            <w:r w:rsidRPr="005863EF">
              <w:rPr>
                <w:sz w:val="24"/>
                <w:lang w:eastAsia="en-US"/>
              </w:rPr>
              <w:t>Нематериальные активы</w:t>
            </w:r>
            <w:bookmarkEnd w:id="382"/>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3" w:name="sub_1120"/>
            <w:r w:rsidRPr="005863EF">
              <w:rPr>
                <w:sz w:val="24"/>
                <w:lang w:eastAsia="en-US"/>
              </w:rPr>
              <w:t>Результаты исследований и разработок</w:t>
            </w:r>
            <w:bookmarkEnd w:id="38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4" w:name="sub_11300"/>
            <w:r w:rsidRPr="005863EF">
              <w:rPr>
                <w:sz w:val="24"/>
                <w:lang w:eastAsia="en-US"/>
              </w:rPr>
              <w:t>1130</w:t>
            </w:r>
            <w:bookmarkEnd w:id="384"/>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5" w:name="sub_11400"/>
            <w:r w:rsidRPr="005863EF">
              <w:rPr>
                <w:sz w:val="24"/>
                <w:lang w:eastAsia="en-US"/>
              </w:rPr>
              <w:t>Материальные поисковые активы</w:t>
            </w:r>
            <w:bookmarkEnd w:id="38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1140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6" w:name="sub_1130"/>
            <w:r w:rsidRPr="005863EF">
              <w:rPr>
                <w:sz w:val="24"/>
                <w:lang w:eastAsia="en-US"/>
              </w:rPr>
              <w:t>1150</w:t>
            </w:r>
            <w:bookmarkEnd w:id="386"/>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7" w:name="sub_1140"/>
            <w:r w:rsidRPr="005863EF">
              <w:rPr>
                <w:sz w:val="24"/>
                <w:lang w:eastAsia="en-US"/>
              </w:rPr>
              <w:t>Доходные вложения в материальные ценности</w:t>
            </w:r>
            <w:bookmarkEnd w:id="387"/>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1160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8" w:name="sub_1150"/>
            <w:r w:rsidRPr="005863EF">
              <w:rPr>
                <w:sz w:val="24"/>
                <w:lang w:eastAsia="en-US"/>
              </w:rPr>
              <w:t>Финансовые вложения</w:t>
            </w:r>
            <w:bookmarkEnd w:id="388"/>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1170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89" w:name="sub_1180"/>
            <w:r w:rsidRPr="005863EF">
              <w:rPr>
                <w:sz w:val="24"/>
                <w:lang w:eastAsia="en-US"/>
              </w:rPr>
              <w:t>Отложенные налоговые активы</w:t>
            </w:r>
            <w:bookmarkEnd w:id="389"/>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1180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0" w:name="sub_1170"/>
            <w:r w:rsidRPr="005863EF">
              <w:rPr>
                <w:sz w:val="24"/>
                <w:lang w:eastAsia="en-US"/>
              </w:rPr>
              <w:t>Прочие внеоборотные активы</w:t>
            </w:r>
            <w:bookmarkEnd w:id="390"/>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1190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1" w:name="sub_1200"/>
            <w:r w:rsidRPr="005863EF">
              <w:rPr>
                <w:sz w:val="24"/>
                <w:lang w:eastAsia="en-US"/>
              </w:rPr>
              <w:t>Итого оборотных активов</w:t>
            </w:r>
            <w:bookmarkEnd w:id="39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Запасы</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2" w:name="sub_1210"/>
            <w:r w:rsidRPr="005863EF">
              <w:rPr>
                <w:sz w:val="24"/>
                <w:lang w:eastAsia="en-US"/>
              </w:rPr>
              <w:t>1210</w:t>
            </w:r>
            <w:bookmarkEnd w:id="392"/>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3" w:name="sub_1230"/>
            <w:r w:rsidRPr="005863EF">
              <w:rPr>
                <w:sz w:val="24"/>
                <w:lang w:eastAsia="en-US"/>
              </w:rPr>
              <w:t>Дебиторская задолженность</w:t>
            </w:r>
            <w:bookmarkEnd w:id="39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1230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4" w:name="sub_1240"/>
            <w:r w:rsidRPr="005863EF">
              <w:rPr>
                <w:sz w:val="24"/>
                <w:lang w:eastAsia="en-US"/>
              </w:rPr>
              <w:t>Финансовые вложения (за исключением денежных эквивалентов)</w:t>
            </w:r>
            <w:bookmarkEnd w:id="394"/>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1240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5" w:name="sub_1250"/>
            <w:r w:rsidRPr="005863EF">
              <w:rPr>
                <w:sz w:val="24"/>
                <w:lang w:eastAsia="en-US"/>
              </w:rPr>
              <w:t>Денежные средства и денежные эквиваленты</w:t>
            </w:r>
            <w:bookmarkEnd w:id="39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6" w:name="sub_1260"/>
            <w:r w:rsidRPr="005863EF">
              <w:rPr>
                <w:sz w:val="24"/>
                <w:lang w:eastAsia="en-US"/>
              </w:rPr>
              <w:t>Прочие оборотные активы</w:t>
            </w:r>
            <w:bookmarkEnd w:id="396"/>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1260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7" w:name="sub_7771600"/>
            <w:r w:rsidRPr="005863EF">
              <w:rPr>
                <w:sz w:val="24"/>
                <w:lang w:eastAsia="en-US"/>
              </w:rPr>
              <w:t>БАЛАНС (актив)</w:t>
            </w:r>
            <w:bookmarkEnd w:id="397"/>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1600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8" w:name="sub_1300"/>
            <w:r w:rsidRPr="005863EF">
              <w:rPr>
                <w:sz w:val="24"/>
                <w:lang w:eastAsia="en-US"/>
              </w:rPr>
              <w:t>ИТОГО капитал</w:t>
            </w:r>
            <w:bookmarkEnd w:id="398"/>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399" w:name="sub_1310"/>
            <w:r w:rsidRPr="005863EF">
              <w:rPr>
                <w:sz w:val="24"/>
                <w:lang w:eastAsia="en-US"/>
              </w:rPr>
              <w:t>Уставный капитал (складочный капитал, уставный фонд, вклады товарищей)</w:t>
            </w:r>
            <w:bookmarkEnd w:id="399"/>
            <w:r w:rsidRPr="005863EF">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0" w:name="sub_1320"/>
            <w:r w:rsidRPr="005863EF">
              <w:rPr>
                <w:sz w:val="24"/>
                <w:lang w:eastAsia="en-US"/>
              </w:rPr>
              <w:t>Собственные акции, выкупленные у акционеров</w:t>
            </w:r>
            <w:bookmarkEnd w:id="400"/>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1" w:name="sub_1340"/>
            <w:r w:rsidRPr="005863EF">
              <w:rPr>
                <w:sz w:val="24"/>
                <w:lang w:eastAsia="en-US"/>
              </w:rPr>
              <w:t>Переоценка внеоборотных активов</w:t>
            </w:r>
            <w:bookmarkEnd w:id="40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1340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2" w:name="sub_1350"/>
            <w:r w:rsidRPr="005863EF">
              <w:rPr>
                <w:sz w:val="24"/>
                <w:lang w:eastAsia="en-US"/>
              </w:rPr>
              <w:t>Добавочный капитал (без переоценки)</w:t>
            </w:r>
            <w:bookmarkEnd w:id="402"/>
            <w:r w:rsidRPr="005863EF">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3" w:name="sub_1360"/>
            <w:r w:rsidRPr="005863EF">
              <w:rPr>
                <w:sz w:val="24"/>
                <w:lang w:eastAsia="en-US"/>
              </w:rPr>
              <w:t>Резервный капитал</w:t>
            </w:r>
            <w:bookmarkEnd w:id="40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1360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4" w:name="sub_1370"/>
            <w:r w:rsidRPr="005863EF">
              <w:rPr>
                <w:sz w:val="24"/>
                <w:lang w:eastAsia="en-US"/>
              </w:rPr>
              <w:t>Нераспределенная прибыль (непокрытый убыток)</w:t>
            </w:r>
            <w:bookmarkEnd w:id="404"/>
            <w:r w:rsidRPr="005863EF">
              <w:rPr>
                <w:sz w:val="24"/>
                <w:lang w:eastAsia="en-US"/>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1370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5" w:name="sub_1410"/>
            <w:r w:rsidRPr="005863EF">
              <w:rPr>
                <w:sz w:val="24"/>
                <w:lang w:eastAsia="en-US"/>
              </w:rPr>
              <w:t>Долгосрочные заемные средства</w:t>
            </w:r>
            <w:bookmarkEnd w:id="40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1410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1420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6" w:name="sub_1430"/>
            <w:r w:rsidRPr="005863EF">
              <w:rPr>
                <w:sz w:val="24"/>
                <w:lang w:eastAsia="en-US"/>
              </w:rPr>
              <w:t>1430</w:t>
            </w:r>
            <w:bookmarkEnd w:id="406"/>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7" w:name="sub_1450"/>
            <w:r w:rsidRPr="005863EF">
              <w:rPr>
                <w:sz w:val="24"/>
                <w:lang w:eastAsia="en-US"/>
              </w:rPr>
              <w:t>Прочие долгосрочные обязательства</w:t>
            </w:r>
            <w:bookmarkEnd w:id="407"/>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1450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8" w:name="sub_1400"/>
            <w:r w:rsidRPr="005863EF">
              <w:rPr>
                <w:sz w:val="24"/>
                <w:lang w:eastAsia="en-US"/>
              </w:rPr>
              <w:t>ИТОГО долгосрочных обязательств</w:t>
            </w:r>
            <w:bookmarkEnd w:id="408"/>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1400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09" w:name="sub_1510"/>
            <w:r w:rsidRPr="005863EF">
              <w:rPr>
                <w:sz w:val="24"/>
                <w:lang w:eastAsia="en-US"/>
              </w:rPr>
              <w:t>Краткосрочные заемные обязательства</w:t>
            </w:r>
            <w:bookmarkEnd w:id="409"/>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0" w:name="sub_1520"/>
            <w:r w:rsidRPr="005863EF">
              <w:rPr>
                <w:sz w:val="24"/>
                <w:lang w:eastAsia="en-US"/>
              </w:rPr>
              <w:t>Краткосрочная кредиторская задолженность</w:t>
            </w:r>
            <w:bookmarkEnd w:id="410"/>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1" w:name="sub_1530"/>
            <w:r w:rsidRPr="005863EF">
              <w:rPr>
                <w:sz w:val="24"/>
                <w:lang w:eastAsia="en-US"/>
              </w:rPr>
              <w:t>Доходы будущих периодов</w:t>
            </w:r>
            <w:bookmarkEnd w:id="41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1530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2" w:name="sub_1540"/>
            <w:r w:rsidRPr="005863EF">
              <w:rPr>
                <w:sz w:val="24"/>
                <w:lang w:eastAsia="en-US"/>
              </w:rPr>
              <w:t>Оценочные обязательства</w:t>
            </w:r>
            <w:bookmarkEnd w:id="412"/>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1540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3" w:name="sub_1550"/>
            <w:r w:rsidRPr="005863EF">
              <w:rPr>
                <w:sz w:val="24"/>
                <w:lang w:eastAsia="en-US"/>
              </w:rPr>
              <w:t>Прочие краткосрочные обязательства</w:t>
            </w:r>
            <w:bookmarkEnd w:id="41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4" w:name="sub_1500"/>
            <w:r w:rsidRPr="005863EF">
              <w:rPr>
                <w:sz w:val="24"/>
                <w:lang w:eastAsia="en-US"/>
              </w:rPr>
              <w:t>ИТОГО краткосрочных обязательств</w:t>
            </w:r>
            <w:bookmarkEnd w:id="414"/>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1500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5" w:name="sub_1700"/>
            <w:r w:rsidRPr="005863EF">
              <w:rPr>
                <w:sz w:val="24"/>
                <w:lang w:eastAsia="en-US"/>
              </w:rPr>
              <w:t>БАЛАНС (пассив)</w:t>
            </w:r>
            <w:bookmarkEnd w:id="41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1700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6" w:name="sub_4200"/>
            <w:r w:rsidRPr="005863EF">
              <w:rPr>
                <w:sz w:val="24"/>
                <w:lang w:eastAsia="en-US"/>
              </w:rPr>
              <w:t>ОТЧЕТ О ПРИБЫЛЯХ И УБЫТКАХ</w:t>
            </w:r>
            <w:bookmarkEnd w:id="416"/>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2000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7" w:name="sub_42110"/>
            <w:r w:rsidRPr="005863EF">
              <w:rPr>
                <w:sz w:val="24"/>
                <w:lang w:eastAsia="en-US"/>
              </w:rPr>
              <w:t>Выручка</w:t>
            </w:r>
            <w:bookmarkEnd w:id="417"/>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2110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8" w:name="sub_42120"/>
            <w:r w:rsidRPr="005863EF">
              <w:rPr>
                <w:sz w:val="24"/>
                <w:lang w:eastAsia="en-US"/>
              </w:rPr>
              <w:t>Себестоимость продаж</w:t>
            </w:r>
            <w:bookmarkEnd w:id="418"/>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2120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19" w:name="sub_42100"/>
            <w:r w:rsidRPr="005863EF">
              <w:rPr>
                <w:sz w:val="24"/>
                <w:lang w:eastAsia="en-US"/>
              </w:rPr>
              <w:t>Валовая прибыль (убыток)</w:t>
            </w:r>
            <w:bookmarkEnd w:id="419"/>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2100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0" w:name="sub_42210"/>
            <w:r w:rsidRPr="005863EF">
              <w:rPr>
                <w:sz w:val="24"/>
                <w:lang w:eastAsia="en-US"/>
              </w:rPr>
              <w:t>Коммерческие расходы</w:t>
            </w:r>
            <w:bookmarkEnd w:id="420"/>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2210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1" w:name="sub_42220"/>
            <w:r w:rsidRPr="005863EF">
              <w:rPr>
                <w:sz w:val="24"/>
                <w:lang w:eastAsia="en-US"/>
              </w:rPr>
              <w:t>Управленческие расходы</w:t>
            </w:r>
            <w:bookmarkEnd w:id="42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2220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2" w:name="sub_42200"/>
            <w:r w:rsidRPr="005863EF">
              <w:rPr>
                <w:sz w:val="24"/>
                <w:lang w:eastAsia="en-US"/>
              </w:rPr>
              <w:t>Прибыль (убыток) от продаж</w:t>
            </w:r>
            <w:bookmarkEnd w:id="422"/>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2200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3" w:name="sub_42310"/>
            <w:r w:rsidRPr="005863EF">
              <w:rPr>
                <w:sz w:val="24"/>
                <w:lang w:eastAsia="en-US"/>
              </w:rPr>
              <w:t>Доходы от участия в других организациях</w:t>
            </w:r>
            <w:bookmarkEnd w:id="42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2310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4" w:name="sub_42320"/>
            <w:r w:rsidRPr="005863EF">
              <w:rPr>
                <w:sz w:val="24"/>
                <w:lang w:eastAsia="en-US"/>
              </w:rPr>
              <w:t>Проценты к получению</w:t>
            </w:r>
            <w:bookmarkEnd w:id="424"/>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2320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5" w:name="sub_42330"/>
            <w:r w:rsidRPr="005863EF">
              <w:rPr>
                <w:sz w:val="24"/>
                <w:lang w:eastAsia="en-US"/>
              </w:rPr>
              <w:t>Проценты к уплате</w:t>
            </w:r>
            <w:bookmarkEnd w:id="42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2330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6" w:name="sub_42340"/>
            <w:r w:rsidRPr="005863EF">
              <w:rPr>
                <w:sz w:val="24"/>
                <w:lang w:eastAsia="en-US"/>
              </w:rPr>
              <w:t>Прочие доходы</w:t>
            </w:r>
            <w:bookmarkEnd w:id="426"/>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2340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7" w:name="sub_42350"/>
            <w:r w:rsidRPr="005863EF">
              <w:rPr>
                <w:sz w:val="24"/>
                <w:lang w:eastAsia="en-US"/>
              </w:rPr>
              <w:t>Прочие расходы</w:t>
            </w:r>
            <w:bookmarkEnd w:id="427"/>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2350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8" w:name="sub_42300"/>
            <w:r w:rsidRPr="005863EF">
              <w:rPr>
                <w:sz w:val="24"/>
                <w:lang w:eastAsia="en-US"/>
              </w:rPr>
              <w:t>2300</w:t>
            </w:r>
            <w:bookmarkEnd w:id="428"/>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29" w:name="sub_7772410"/>
            <w:r w:rsidRPr="005863EF">
              <w:rPr>
                <w:sz w:val="24"/>
                <w:lang w:eastAsia="en-US"/>
              </w:rPr>
              <w:t>Текущий налог на прибыль</w:t>
            </w:r>
            <w:bookmarkEnd w:id="429"/>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2410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0" w:name="sub_7772411"/>
            <w:r w:rsidRPr="005863EF">
              <w:rPr>
                <w:sz w:val="24"/>
                <w:lang w:eastAsia="en-US"/>
              </w:rPr>
              <w:t>2421</w:t>
            </w:r>
            <w:bookmarkEnd w:id="430"/>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2430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2450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1" w:name="sub_42460"/>
            <w:r w:rsidRPr="005863EF">
              <w:rPr>
                <w:sz w:val="24"/>
                <w:lang w:eastAsia="en-US"/>
              </w:rPr>
              <w:t>Прочее</w:t>
            </w:r>
            <w:bookmarkEnd w:id="431"/>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2460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2" w:name="sub_2400"/>
            <w:r w:rsidRPr="005863EF">
              <w:rPr>
                <w:sz w:val="24"/>
                <w:lang w:eastAsia="en-US"/>
              </w:rPr>
              <w:t>Чистая прибыль (убыток)</w:t>
            </w:r>
            <w:bookmarkEnd w:id="432"/>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2400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3" w:name="sub_42510"/>
            <w:r w:rsidRPr="005863EF">
              <w:rPr>
                <w:sz w:val="24"/>
                <w:lang w:eastAsia="en-US"/>
              </w:rPr>
              <w:t>Результат от переоценки внеоборотных активов, не включаемый в чистую прибыль (убыток)</w:t>
            </w:r>
            <w:bookmarkEnd w:id="433"/>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2510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4" w:name="sub_2520"/>
            <w:r w:rsidRPr="005863EF">
              <w:rPr>
                <w:sz w:val="24"/>
                <w:lang w:eastAsia="en-US"/>
              </w:rPr>
              <w:t>2520</w:t>
            </w:r>
            <w:bookmarkEnd w:id="434"/>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bookmarkStart w:id="435" w:name="sub_42500"/>
            <w:r w:rsidRPr="005863EF">
              <w:rPr>
                <w:sz w:val="24"/>
                <w:lang w:eastAsia="en-US"/>
              </w:rPr>
              <w:t>Совокупный финансовый результат периода</w:t>
            </w:r>
            <w:bookmarkEnd w:id="435"/>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2500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2900</w:t>
            </w:r>
          </w:p>
        </w:tc>
      </w:tr>
      <w:tr w:rsidR="00DB698F" w:rsidRPr="005863EF" w:rsidTr="005A2927">
        <w:tc>
          <w:tcPr>
            <w:tcW w:w="7936"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DB698F" w:rsidRPr="005863EF" w:rsidRDefault="00DB698F" w:rsidP="005A2927">
            <w:pPr>
              <w:keepLines/>
              <w:tabs>
                <w:tab w:val="left" w:pos="1134"/>
              </w:tabs>
              <w:spacing w:line="360" w:lineRule="auto"/>
              <w:ind w:left="709"/>
              <w:jc w:val="both"/>
              <w:rPr>
                <w:sz w:val="24"/>
                <w:lang w:eastAsia="en-US"/>
              </w:rPr>
            </w:pPr>
            <w:r w:rsidRPr="005863EF">
              <w:rPr>
                <w:sz w:val="24"/>
                <w:lang w:eastAsia="en-US"/>
              </w:rPr>
              <w:t>2910</w:t>
            </w:r>
          </w:p>
        </w:tc>
      </w:tr>
    </w:tbl>
    <w:p w:rsidR="00DB698F" w:rsidRPr="005863EF" w:rsidRDefault="00DB698F">
      <w:pPr>
        <w:spacing w:before="120" w:line="360" w:lineRule="auto"/>
        <w:jc w:val="both"/>
        <w:rPr>
          <w:sz w:val="24"/>
          <w:lang w:val="en-US"/>
        </w:rPr>
      </w:pPr>
    </w:p>
    <w:p w:rsidR="00DB698F" w:rsidRPr="005863EF" w:rsidRDefault="00DB698F">
      <w:pPr>
        <w:ind w:firstLine="709"/>
        <w:jc w:val="both"/>
        <w:rPr>
          <w:sz w:val="24"/>
        </w:rPr>
      </w:pPr>
    </w:p>
    <w:p w:rsidR="00DB698F" w:rsidRPr="005863EF" w:rsidRDefault="00DB698F">
      <w:pPr>
        <w:ind w:firstLine="709"/>
        <w:rPr>
          <w:sz w:val="24"/>
        </w:rPr>
      </w:pPr>
    </w:p>
    <w:p w:rsidR="00DB698F" w:rsidRPr="005863EF" w:rsidRDefault="00DB698F">
      <w:pPr>
        <w:keepNext w:val="0"/>
        <w:tabs>
          <w:tab w:val="clear" w:pos="708"/>
        </w:tabs>
        <w:rPr>
          <w:sz w:val="24"/>
        </w:rPr>
        <w:sectPr w:rsidR="00DB698F" w:rsidRPr="005863EF" w:rsidSect="005A2927">
          <w:pgSz w:w="11907" w:h="16840"/>
          <w:pgMar w:top="1134" w:right="737" w:bottom="1134" w:left="1134" w:header="567" w:footer="567" w:gutter="0"/>
          <w:cols w:space="720"/>
        </w:sectPr>
      </w:pPr>
    </w:p>
    <w:p w:rsidR="00DB698F" w:rsidRPr="005863EF" w:rsidRDefault="00DB698F" w:rsidP="005A2927">
      <w:pPr>
        <w:numPr>
          <w:ilvl w:val="0"/>
          <w:numId w:val="56"/>
        </w:numPr>
        <w:spacing w:line="276" w:lineRule="auto"/>
        <w:contextualSpacing/>
        <w:outlineLvl w:val="0"/>
        <w:rPr>
          <w:sz w:val="24"/>
        </w:rPr>
      </w:pPr>
      <w:bookmarkStart w:id="436" w:name="_Toc403566540"/>
      <w:bookmarkStart w:id="437" w:name="_Toc397093350"/>
      <w:bookmarkStart w:id="438" w:name="_Toc397012786"/>
      <w:bookmarkStart w:id="439" w:name="_Toc412116352"/>
      <w:bookmarkStart w:id="440" w:name="_Ref383786516"/>
      <w:bookmarkStart w:id="441" w:name="_Toc383792463"/>
      <w:bookmarkStart w:id="442" w:name="_Toc384030510"/>
      <w:bookmarkStart w:id="443" w:name="_Toc390100162"/>
      <w:r w:rsidRPr="005863EF">
        <w:rPr>
          <w:sz w:val="24"/>
        </w:rPr>
        <w:t xml:space="preserve">МЕТОДИКА ОЦЕНКИ ЗАЯВОК НА УЧАСТИЕ В </w:t>
      </w:r>
      <w:bookmarkEnd w:id="436"/>
      <w:bookmarkEnd w:id="437"/>
      <w:bookmarkEnd w:id="438"/>
      <w:r w:rsidRPr="005863EF">
        <w:rPr>
          <w:sz w:val="24"/>
        </w:rPr>
        <w:t>ЗАПРОСЕ ПРЕДЛОЖЕНИЙ</w:t>
      </w:r>
      <w:bookmarkEnd w:id="439"/>
    </w:p>
    <w:bookmarkEnd w:id="440"/>
    <w:bookmarkEnd w:id="441"/>
    <w:bookmarkEnd w:id="442"/>
    <w:bookmarkEnd w:id="443"/>
    <w:p w:rsidR="00DB698F" w:rsidRPr="005863EF" w:rsidRDefault="00DB698F">
      <w:pPr>
        <w:widowControl w:val="0"/>
        <w:shd w:val="clear" w:color="auto" w:fill="FFFFFF"/>
        <w:tabs>
          <w:tab w:val="num" w:pos="0"/>
          <w:tab w:val="left" w:pos="1134"/>
          <w:tab w:val="left" w:pos="1418"/>
        </w:tabs>
        <w:jc w:val="both"/>
        <w:rPr>
          <w:sz w:val="24"/>
        </w:rPr>
      </w:pPr>
      <w:r w:rsidRPr="005863EF">
        <w:rPr>
          <w:sz w:val="24"/>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698F" w:rsidRPr="005863EF" w:rsidRDefault="00DB698F">
      <w:pPr>
        <w:ind w:right="153"/>
        <w:jc w:val="both"/>
        <w:rPr>
          <w:bCs/>
          <w:sz w:val="24"/>
        </w:rPr>
      </w:pPr>
      <w:r w:rsidRPr="005863EF">
        <w:rPr>
          <w:sz w:val="24"/>
        </w:rPr>
        <w:t>Если какой-либо критерий имеет подкритерии, то выставляются оценки по каждому подкритерию, общая о</w:t>
      </w:r>
      <w:r w:rsidRPr="005863EF">
        <w:rPr>
          <w:bCs/>
          <w:sz w:val="24"/>
        </w:rPr>
        <w:t>ценка по указанному критерию складывается из суммы оценок по подкритериям данного критерия с учетом значимости (веса) подкритериев.</w:t>
      </w:r>
    </w:p>
    <w:p w:rsidR="00DB698F" w:rsidRPr="005863EF" w:rsidRDefault="00DB698F">
      <w:pPr>
        <w:ind w:right="153"/>
        <w:jc w:val="both"/>
        <w:rPr>
          <w:sz w:val="24"/>
        </w:rPr>
      </w:pPr>
      <w:r w:rsidRPr="005863EF">
        <w:rPr>
          <w:sz w:val="24"/>
        </w:rPr>
        <w:t xml:space="preserve">Рейтинг заявки </w:t>
      </w:r>
      <w:r w:rsidRPr="005863EF">
        <w:rPr>
          <w:sz w:val="24"/>
          <w:lang w:val="en-US"/>
        </w:rPr>
        <w:t>i</w:t>
      </w:r>
      <w:r w:rsidRPr="005863EF">
        <w:rPr>
          <w:sz w:val="24"/>
        </w:rPr>
        <w:t>-го участника закупки определяется по формуле:</w:t>
      </w:r>
    </w:p>
    <w:p w:rsidR="00DB698F" w:rsidRPr="005863EF" w:rsidRDefault="00DB698F">
      <w:pPr>
        <w:ind w:right="153"/>
        <w:jc w:val="both"/>
        <w:rPr>
          <w:sz w:val="24"/>
        </w:rPr>
      </w:pPr>
    </w:p>
    <w:p w:rsidR="00DB698F" w:rsidRPr="007836A6" w:rsidRDefault="00DB698F">
      <w:pPr>
        <w:jc w:val="both"/>
        <w:rPr>
          <w:sz w:val="24"/>
          <w:lang w:val="en-US"/>
        </w:rPr>
      </w:pPr>
      <w:r w:rsidRPr="005863EF">
        <w:rPr>
          <w:sz w:val="24"/>
          <w:lang w:val="en-US"/>
        </w:rPr>
        <w:t>R</w:t>
      </w:r>
      <w:r w:rsidRPr="007836A6">
        <w:rPr>
          <w:bCs/>
          <w:sz w:val="24"/>
          <w:lang w:val="en-US"/>
        </w:rPr>
        <w:t xml:space="preserve"> </w:t>
      </w:r>
      <w:r w:rsidRPr="005863EF">
        <w:rPr>
          <w:bCs/>
          <w:sz w:val="24"/>
          <w:vertAlign w:val="subscript"/>
          <w:lang w:val="en-US"/>
        </w:rPr>
        <w:t>i</w:t>
      </w:r>
      <w:r w:rsidRPr="007836A6">
        <w:rPr>
          <w:bCs/>
          <w:sz w:val="24"/>
          <w:vertAlign w:val="subscript"/>
          <w:lang w:val="en-US"/>
        </w:rPr>
        <w:t xml:space="preserve"> </w:t>
      </w:r>
      <w:r w:rsidRPr="007836A6">
        <w:rPr>
          <w:bCs/>
          <w:sz w:val="24"/>
          <w:lang w:val="en-US"/>
        </w:rPr>
        <w:t xml:space="preserve">= </w:t>
      </w:r>
      <w:r w:rsidRPr="005863EF">
        <w:rPr>
          <w:bCs/>
          <w:sz w:val="24"/>
        </w:rPr>
        <w:t>БЦ</w:t>
      </w:r>
      <w:r w:rsidRPr="007836A6">
        <w:rPr>
          <w:bCs/>
          <w:sz w:val="24"/>
          <w:vertAlign w:val="subscript"/>
          <w:lang w:val="en-US"/>
        </w:rPr>
        <w:t>i</w:t>
      </w:r>
      <w:r w:rsidRPr="007836A6">
        <w:rPr>
          <w:bCs/>
          <w:sz w:val="24"/>
          <w:lang w:val="en-US"/>
        </w:rPr>
        <w:t>*V</w:t>
      </w:r>
      <w:r w:rsidRPr="005863EF">
        <w:rPr>
          <w:bCs/>
          <w:sz w:val="24"/>
          <w:vertAlign w:val="subscript"/>
        </w:rPr>
        <w:t>Ц</w:t>
      </w:r>
      <w:r w:rsidRPr="007836A6">
        <w:rPr>
          <w:bCs/>
          <w:sz w:val="24"/>
          <w:lang w:val="en-US"/>
        </w:rPr>
        <w:t xml:space="preserve"> + </w:t>
      </w:r>
      <w:r w:rsidRPr="005863EF">
        <w:rPr>
          <w:bCs/>
          <w:sz w:val="24"/>
        </w:rPr>
        <w:t>Б</w:t>
      </w:r>
      <w:r w:rsidRPr="007836A6">
        <w:rPr>
          <w:bCs/>
          <w:sz w:val="24"/>
          <w:lang w:val="en-US"/>
        </w:rPr>
        <w:t>T</w:t>
      </w:r>
      <w:r w:rsidRPr="007836A6">
        <w:rPr>
          <w:bCs/>
          <w:sz w:val="24"/>
          <w:vertAlign w:val="subscript"/>
          <w:lang w:val="en-US"/>
        </w:rPr>
        <w:t>i</w:t>
      </w:r>
      <w:r w:rsidRPr="007836A6">
        <w:rPr>
          <w:bCs/>
          <w:sz w:val="24"/>
          <w:lang w:val="en-US"/>
        </w:rPr>
        <w:t>*V</w:t>
      </w:r>
      <w:r w:rsidRPr="007836A6">
        <w:rPr>
          <w:bCs/>
          <w:sz w:val="24"/>
          <w:vertAlign w:val="subscript"/>
          <w:lang w:val="en-US"/>
        </w:rPr>
        <w:t>T</w:t>
      </w:r>
      <w:r w:rsidRPr="007836A6">
        <w:rPr>
          <w:bCs/>
          <w:sz w:val="24"/>
          <w:lang w:val="en-US"/>
        </w:rPr>
        <w:t xml:space="preserve"> + </w:t>
      </w:r>
      <w:r w:rsidR="007836A6" w:rsidRPr="005863EF">
        <w:rPr>
          <w:bCs/>
          <w:sz w:val="24"/>
          <w:lang w:eastAsia="en-US"/>
        </w:rPr>
        <w:t>БО</w:t>
      </w:r>
      <w:r w:rsidR="007836A6" w:rsidRPr="007836A6">
        <w:rPr>
          <w:bCs/>
          <w:sz w:val="24"/>
          <w:lang w:val="en-US" w:eastAsia="en-US"/>
        </w:rPr>
        <w:t xml:space="preserve"> </w:t>
      </w:r>
      <w:r w:rsidR="007836A6" w:rsidRPr="005863EF">
        <w:rPr>
          <w:bCs/>
          <w:sz w:val="24"/>
          <w:vertAlign w:val="subscript"/>
          <w:lang w:val="en-US" w:eastAsia="en-US"/>
        </w:rPr>
        <w:t>i</w:t>
      </w:r>
      <w:r w:rsidR="007836A6" w:rsidRPr="007836A6">
        <w:rPr>
          <w:bCs/>
          <w:sz w:val="24"/>
          <w:vertAlign w:val="subscript"/>
          <w:lang w:val="en-US"/>
        </w:rPr>
        <w:t xml:space="preserve"> </w:t>
      </w:r>
      <w:r w:rsidRPr="007836A6">
        <w:rPr>
          <w:bCs/>
          <w:sz w:val="24"/>
          <w:lang w:val="en-US"/>
        </w:rPr>
        <w:t>*</w:t>
      </w:r>
      <w:r w:rsidR="007836A6" w:rsidRPr="005863EF">
        <w:rPr>
          <w:bCs/>
          <w:sz w:val="24"/>
          <w:lang w:eastAsia="en-US"/>
        </w:rPr>
        <w:t>О</w:t>
      </w:r>
      <w:r w:rsidR="007836A6" w:rsidRPr="007836A6">
        <w:rPr>
          <w:bCs/>
          <w:sz w:val="24"/>
          <w:lang w:val="en-US" w:eastAsia="en-US"/>
        </w:rPr>
        <w:t xml:space="preserve"> </w:t>
      </w:r>
      <w:r w:rsidR="007836A6" w:rsidRPr="005863EF">
        <w:rPr>
          <w:bCs/>
          <w:sz w:val="24"/>
          <w:vertAlign w:val="subscript"/>
          <w:lang w:val="en-US" w:eastAsia="en-US"/>
        </w:rPr>
        <w:t>i</w:t>
      </w:r>
      <w:r w:rsidRPr="007836A6">
        <w:rPr>
          <w:bCs/>
          <w:sz w:val="24"/>
          <w:lang w:val="en-US"/>
        </w:rPr>
        <w:t>;</w:t>
      </w:r>
    </w:p>
    <w:p w:rsidR="00DB698F" w:rsidRPr="007836A6" w:rsidRDefault="00DB698F">
      <w:pPr>
        <w:ind w:right="153"/>
        <w:jc w:val="both"/>
        <w:rPr>
          <w:bCs/>
          <w:sz w:val="24"/>
          <w:lang w:val="en-US"/>
        </w:rPr>
      </w:pPr>
    </w:p>
    <w:p w:rsidR="00DB698F" w:rsidRPr="005863EF" w:rsidRDefault="00DB698F">
      <w:pPr>
        <w:ind w:right="153"/>
        <w:jc w:val="both"/>
        <w:rPr>
          <w:bCs/>
          <w:sz w:val="24"/>
        </w:rPr>
      </w:pPr>
      <w:r w:rsidRPr="005863EF">
        <w:rPr>
          <w:bCs/>
          <w:sz w:val="24"/>
        </w:rPr>
        <w:t xml:space="preserve">где </w:t>
      </w:r>
      <w:r w:rsidRPr="005863EF">
        <w:rPr>
          <w:bCs/>
          <w:sz w:val="24"/>
          <w:lang w:val="en-US"/>
        </w:rPr>
        <w:t>V</w:t>
      </w:r>
      <w:r w:rsidRPr="005863EF">
        <w:rPr>
          <w:bCs/>
          <w:sz w:val="24"/>
        </w:rPr>
        <w:t xml:space="preserve"> – значимость (вес) соответствующего критерия,</w:t>
      </w:r>
    </w:p>
    <w:p w:rsidR="00DB698F" w:rsidRPr="005863EF" w:rsidRDefault="00DB698F">
      <w:pPr>
        <w:ind w:right="153"/>
        <w:jc w:val="both"/>
        <w:rPr>
          <w:sz w:val="24"/>
        </w:rPr>
      </w:pPr>
      <w:r w:rsidRPr="005863EF">
        <w:rPr>
          <w:bCs/>
          <w:sz w:val="24"/>
        </w:rPr>
        <w:t>БЦ, Б</w:t>
      </w:r>
      <w:proofErr w:type="gramStart"/>
      <w:r w:rsidRPr="005863EF">
        <w:rPr>
          <w:bCs/>
          <w:sz w:val="24"/>
        </w:rPr>
        <w:t>T</w:t>
      </w:r>
      <w:proofErr w:type="gramEnd"/>
      <w:r w:rsidRPr="005863EF">
        <w:rPr>
          <w:bCs/>
          <w:sz w:val="24"/>
        </w:rPr>
        <w:t xml:space="preserve">, </w:t>
      </w:r>
      <w:r w:rsidR="005A2927" w:rsidRPr="005863EF">
        <w:rPr>
          <w:bCs/>
          <w:sz w:val="24"/>
          <w:lang w:eastAsia="en-US"/>
        </w:rPr>
        <w:t>БО</w:t>
      </w:r>
      <w:r w:rsidR="005A2927" w:rsidRPr="005A2927">
        <w:rPr>
          <w:bCs/>
          <w:sz w:val="24"/>
          <w:lang w:eastAsia="en-US"/>
        </w:rPr>
        <w:t xml:space="preserve"> </w:t>
      </w:r>
      <w:r w:rsidR="005A2927" w:rsidRPr="005863EF">
        <w:rPr>
          <w:bCs/>
          <w:sz w:val="24"/>
          <w:vertAlign w:val="subscript"/>
          <w:lang w:val="en-US" w:eastAsia="en-US"/>
        </w:rPr>
        <w:t>i</w:t>
      </w:r>
      <w:r w:rsidRPr="005863EF">
        <w:rPr>
          <w:bCs/>
          <w:sz w:val="24"/>
        </w:rPr>
        <w:t xml:space="preserve"> – оценка (балл) соответствующего критерия.</w:t>
      </w:r>
    </w:p>
    <w:p w:rsidR="00DB698F" w:rsidRDefault="00DB698F">
      <w:pPr>
        <w:ind w:right="153"/>
        <w:jc w:val="both"/>
        <w:rPr>
          <w:bCs/>
          <w:sz w:val="24"/>
        </w:rPr>
      </w:pPr>
      <w:r w:rsidRPr="005863EF">
        <w:rPr>
          <w:sz w:val="24"/>
        </w:rPr>
        <w:t xml:space="preserve">Совокупная значимость всех критериев равна 100 процентам. Максимальная оценка в баллах по каждому из критериев </w:t>
      </w:r>
      <w:r w:rsidRPr="005863EF">
        <w:rPr>
          <w:bCs/>
          <w:sz w:val="24"/>
        </w:rPr>
        <w:t>Ц</w:t>
      </w:r>
      <w:r w:rsidRPr="005863EF">
        <w:rPr>
          <w:bCs/>
          <w:sz w:val="24"/>
          <w:vertAlign w:val="subscript"/>
        </w:rPr>
        <w:t>i</w:t>
      </w:r>
      <w:r w:rsidRPr="005863EF">
        <w:rPr>
          <w:bCs/>
          <w:sz w:val="24"/>
        </w:rPr>
        <w:t>, T</w:t>
      </w:r>
      <w:r w:rsidRPr="005863EF">
        <w:rPr>
          <w:bCs/>
          <w:sz w:val="24"/>
          <w:vertAlign w:val="subscript"/>
        </w:rPr>
        <w:t>i</w:t>
      </w:r>
      <w:r w:rsidRPr="005863EF">
        <w:rPr>
          <w:bCs/>
          <w:sz w:val="24"/>
        </w:rPr>
        <w:t>, K</w:t>
      </w:r>
      <w:proofErr w:type="gramStart"/>
      <w:r w:rsidRPr="005863EF">
        <w:rPr>
          <w:bCs/>
          <w:sz w:val="24"/>
        </w:rPr>
        <w:t>в</w:t>
      </w:r>
      <w:proofErr w:type="gramEnd"/>
      <w:r w:rsidRPr="005863EF">
        <w:rPr>
          <w:bCs/>
          <w:sz w:val="24"/>
          <w:vertAlign w:val="subscript"/>
        </w:rPr>
        <w:t xml:space="preserve">i </w:t>
      </w:r>
      <w:r w:rsidRPr="005863EF">
        <w:rPr>
          <w:bCs/>
          <w:sz w:val="24"/>
        </w:rPr>
        <w:t xml:space="preserve">– 100 баллов. </w:t>
      </w:r>
    </w:p>
    <w:p w:rsidR="005A2927" w:rsidRPr="005863EF" w:rsidRDefault="005A2927">
      <w:pPr>
        <w:ind w:right="153"/>
        <w:jc w:val="both"/>
        <w:rPr>
          <w:bCs/>
          <w:sz w:val="24"/>
        </w:rPr>
      </w:pPr>
    </w:p>
    <w:p w:rsidR="00DB698F" w:rsidRPr="004E42F6" w:rsidRDefault="00DB698F" w:rsidP="004E42F6">
      <w:pPr>
        <w:pStyle w:val="a8"/>
        <w:numPr>
          <w:ilvl w:val="1"/>
          <w:numId w:val="56"/>
        </w:numPr>
        <w:spacing w:line="276" w:lineRule="auto"/>
        <w:outlineLvl w:val="1"/>
        <w:rPr>
          <w:sz w:val="24"/>
        </w:rPr>
      </w:pPr>
      <w:bookmarkStart w:id="444" w:name="_Toc403566541"/>
      <w:bookmarkStart w:id="445" w:name="_Toc412116353"/>
      <w:bookmarkStart w:id="446" w:name="_Toc383792464"/>
      <w:bookmarkStart w:id="447" w:name="_Toc384030511"/>
      <w:bookmarkStart w:id="448" w:name="_Toc390100163"/>
      <w:r w:rsidRPr="004E42F6">
        <w:rPr>
          <w:sz w:val="24"/>
        </w:rPr>
        <w:t>ОЦЕНКА ПО КРИТЕРИЮ «ЦЕНА ДОГОВОРА, ЦЕНА ЕДИНИЦЫ ПРОДУКЦИИ»</w:t>
      </w:r>
      <w:bookmarkEnd w:id="444"/>
      <w:bookmarkEnd w:id="445"/>
    </w:p>
    <w:bookmarkEnd w:id="446"/>
    <w:bookmarkEnd w:id="447"/>
    <w:bookmarkEnd w:id="448"/>
    <w:p w:rsidR="00DB698F" w:rsidRPr="005863EF" w:rsidRDefault="00DB698F">
      <w:pPr>
        <w:autoSpaceDE w:val="0"/>
        <w:autoSpaceDN w:val="0"/>
        <w:adjustRightInd w:val="0"/>
        <w:ind w:right="68"/>
        <w:jc w:val="both"/>
        <w:rPr>
          <w:b/>
          <w:i/>
          <w:sz w:val="24"/>
        </w:rPr>
      </w:pPr>
      <w:r w:rsidRPr="005863EF">
        <w:rPr>
          <w:b/>
          <w:i/>
          <w:sz w:val="24"/>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DB698F" w:rsidRPr="005863EF" w:rsidRDefault="00DB698F">
      <w:pPr>
        <w:autoSpaceDE w:val="0"/>
        <w:autoSpaceDN w:val="0"/>
        <w:adjustRightInd w:val="0"/>
        <w:ind w:right="68"/>
        <w:jc w:val="both"/>
        <w:rPr>
          <w:b/>
          <w:i/>
          <w:sz w:val="24"/>
        </w:rPr>
      </w:pPr>
      <w:r w:rsidRPr="005863EF">
        <w:rPr>
          <w:b/>
          <w:i/>
          <w:sz w:val="24"/>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DB698F" w:rsidRPr="005863EF" w:rsidRDefault="00DB698F">
      <w:pPr>
        <w:autoSpaceDE w:val="0"/>
        <w:autoSpaceDN w:val="0"/>
        <w:adjustRightInd w:val="0"/>
        <w:ind w:right="68"/>
        <w:jc w:val="both"/>
        <w:rPr>
          <w:b/>
          <w:i/>
          <w:sz w:val="24"/>
        </w:rPr>
      </w:pPr>
      <w:r w:rsidRPr="005863EF">
        <w:rPr>
          <w:b/>
          <w:i/>
          <w:sz w:val="24"/>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DB698F" w:rsidRPr="005863EF" w:rsidRDefault="00DB698F">
      <w:pPr>
        <w:autoSpaceDE w:val="0"/>
        <w:autoSpaceDN w:val="0"/>
        <w:adjustRightInd w:val="0"/>
        <w:ind w:right="68"/>
        <w:jc w:val="both"/>
        <w:rPr>
          <w:b/>
          <w:i/>
          <w:sz w:val="24"/>
        </w:rPr>
      </w:pPr>
      <w:r w:rsidRPr="005863EF">
        <w:rPr>
          <w:b/>
          <w:i/>
          <w:sz w:val="24"/>
        </w:rPr>
        <w:t xml:space="preserve">Если оценка по критерию «цена договора» проводится без учета стоимостных критериев, используется следующая формула: </w:t>
      </w:r>
    </w:p>
    <w:p w:rsidR="00DB698F" w:rsidRPr="005863EF" w:rsidRDefault="00DB698F">
      <w:pPr>
        <w:autoSpaceDE w:val="0"/>
        <w:autoSpaceDN w:val="0"/>
        <w:adjustRightInd w:val="0"/>
        <w:ind w:right="68"/>
        <w:jc w:val="both"/>
        <w:rPr>
          <w:b/>
          <w:i/>
          <w:sz w:val="24"/>
        </w:rPr>
      </w:pPr>
    </w:p>
    <w:tbl>
      <w:tblPr>
        <w:tblW w:w="0" w:type="auto"/>
        <w:jc w:val="center"/>
        <w:tblInd w:w="1137" w:type="dxa"/>
        <w:tblLayout w:type="fixed"/>
        <w:tblLook w:val="04A0"/>
      </w:tblPr>
      <w:tblGrid>
        <w:gridCol w:w="1312"/>
        <w:gridCol w:w="1079"/>
        <w:gridCol w:w="1044"/>
      </w:tblGrid>
      <w:tr w:rsidR="00DB698F" w:rsidRPr="005863EF">
        <w:trPr>
          <w:cantSplit/>
          <w:trHeight w:val="272"/>
          <w:jc w:val="center"/>
        </w:trPr>
        <w:tc>
          <w:tcPr>
            <w:tcW w:w="1312" w:type="dxa"/>
            <w:vAlign w:val="center"/>
            <w:hideMark/>
          </w:tcPr>
          <w:p w:rsidR="00DB698F" w:rsidRPr="005863EF" w:rsidRDefault="00DB698F">
            <w:pPr>
              <w:jc w:val="right"/>
              <w:rPr>
                <w:sz w:val="24"/>
                <w:lang w:eastAsia="en-US"/>
              </w:rPr>
            </w:pPr>
            <w:r w:rsidRPr="005863EF">
              <w:rPr>
                <w:bCs/>
                <w:sz w:val="24"/>
                <w:lang w:eastAsia="en-US"/>
              </w:rPr>
              <w:t xml:space="preserve">БЦ </w:t>
            </w:r>
            <w:r w:rsidRPr="005863EF">
              <w:rPr>
                <w:bCs/>
                <w:sz w:val="24"/>
                <w:vertAlign w:val="subscript"/>
                <w:lang w:val="en-US" w:eastAsia="en-US"/>
              </w:rPr>
              <w:t>i</w:t>
            </w:r>
            <w:r w:rsidRPr="005863EF">
              <w:rPr>
                <w:sz w:val="24"/>
                <w:lang w:eastAsia="en-US"/>
              </w:rPr>
              <w:t xml:space="preserve"> =</w:t>
            </w:r>
          </w:p>
        </w:tc>
        <w:tc>
          <w:tcPr>
            <w:tcW w:w="1079" w:type="dxa"/>
            <w:tcBorders>
              <w:top w:val="nil"/>
              <w:left w:val="nil"/>
              <w:bottom w:val="single" w:sz="4" w:space="0" w:color="auto"/>
              <w:right w:val="nil"/>
            </w:tcBorders>
            <w:hideMark/>
          </w:tcPr>
          <w:p w:rsidR="00DB698F" w:rsidRPr="005863EF" w:rsidRDefault="00DB698F">
            <w:pPr>
              <w:ind w:hanging="33"/>
              <w:jc w:val="center"/>
              <w:rPr>
                <w:sz w:val="24"/>
                <w:lang w:eastAsia="en-US"/>
              </w:rPr>
            </w:pPr>
            <w:proofErr w:type="gramStart"/>
            <w:r w:rsidRPr="005863EF">
              <w:rPr>
                <w:sz w:val="24"/>
                <w:lang w:eastAsia="en-US"/>
              </w:rPr>
              <w:t>Ц</w:t>
            </w:r>
            <w:proofErr w:type="gramEnd"/>
            <w:r w:rsidRPr="005863EF">
              <w:rPr>
                <w:sz w:val="24"/>
                <w:vertAlign w:val="subscript"/>
                <w:lang w:eastAsia="en-US"/>
              </w:rPr>
              <w:t xml:space="preserve"> </w:t>
            </w:r>
            <w:r w:rsidRPr="005863EF">
              <w:rPr>
                <w:sz w:val="24"/>
                <w:vertAlign w:val="subscript"/>
                <w:lang w:val="en-US" w:eastAsia="en-US"/>
              </w:rPr>
              <w:t xml:space="preserve">min </w:t>
            </w:r>
            <w:r w:rsidRPr="005863EF">
              <w:rPr>
                <w:sz w:val="24"/>
                <w:lang w:val="en-US" w:eastAsia="en-US"/>
              </w:rPr>
              <w:t xml:space="preserve"> </w:t>
            </w:r>
          </w:p>
        </w:tc>
        <w:tc>
          <w:tcPr>
            <w:tcW w:w="1044" w:type="dxa"/>
            <w:vMerge w:val="restart"/>
            <w:vAlign w:val="center"/>
            <w:hideMark/>
          </w:tcPr>
          <w:p w:rsidR="00DB698F" w:rsidRPr="005863EF" w:rsidRDefault="00DB698F">
            <w:pPr>
              <w:rPr>
                <w:sz w:val="24"/>
                <w:lang w:eastAsia="en-US"/>
              </w:rPr>
            </w:pPr>
            <w:r w:rsidRPr="005863EF">
              <w:rPr>
                <w:bCs/>
                <w:sz w:val="24"/>
                <w:lang w:eastAsia="en-US"/>
              </w:rPr>
              <w:t>* 100</w:t>
            </w:r>
          </w:p>
        </w:tc>
      </w:tr>
      <w:tr w:rsidR="00DB698F" w:rsidRPr="005863EF">
        <w:trPr>
          <w:cantSplit/>
          <w:trHeight w:val="161"/>
          <w:jc w:val="center"/>
        </w:trPr>
        <w:tc>
          <w:tcPr>
            <w:tcW w:w="1312" w:type="dxa"/>
          </w:tcPr>
          <w:p w:rsidR="00DB698F" w:rsidRPr="005863EF" w:rsidRDefault="00DB698F">
            <w:pPr>
              <w:ind w:firstLine="709"/>
              <w:rPr>
                <w:sz w:val="24"/>
                <w:lang w:eastAsia="en-US"/>
              </w:rPr>
            </w:pPr>
          </w:p>
        </w:tc>
        <w:tc>
          <w:tcPr>
            <w:tcW w:w="1079" w:type="dxa"/>
            <w:tcBorders>
              <w:top w:val="single" w:sz="4" w:space="0" w:color="auto"/>
              <w:left w:val="nil"/>
              <w:bottom w:val="nil"/>
              <w:right w:val="nil"/>
            </w:tcBorders>
            <w:hideMark/>
          </w:tcPr>
          <w:p w:rsidR="00DB698F" w:rsidRPr="005863EF" w:rsidRDefault="00DB698F">
            <w:pPr>
              <w:ind w:firstLine="108"/>
              <w:jc w:val="center"/>
              <w:rPr>
                <w:sz w:val="24"/>
                <w:lang w:eastAsia="en-US"/>
              </w:rPr>
            </w:pPr>
            <w:proofErr w:type="gramStart"/>
            <w:r w:rsidRPr="005863EF">
              <w:rPr>
                <w:sz w:val="24"/>
                <w:lang w:eastAsia="en-US"/>
              </w:rPr>
              <w:t>Ц</w:t>
            </w:r>
            <w:proofErr w:type="gramEnd"/>
            <w:r w:rsidRPr="005863EF">
              <w:rPr>
                <w:sz w:val="24"/>
                <w:vertAlign w:val="subscript"/>
                <w:lang w:eastAsia="en-US"/>
              </w:rPr>
              <w:t xml:space="preserve"> </w:t>
            </w:r>
            <w:r w:rsidRPr="005863EF">
              <w:rPr>
                <w:sz w:val="24"/>
                <w:vertAlign w:val="subscript"/>
                <w:lang w:val="en-US" w:eastAsia="en-US"/>
              </w:rPr>
              <w:t>i</w:t>
            </w:r>
          </w:p>
        </w:tc>
        <w:tc>
          <w:tcPr>
            <w:tcW w:w="1044" w:type="dxa"/>
            <w:vMerge/>
            <w:vAlign w:val="center"/>
            <w:hideMark/>
          </w:tcPr>
          <w:p w:rsidR="00DB698F" w:rsidRPr="005863EF" w:rsidRDefault="00DB698F">
            <w:pPr>
              <w:keepNext w:val="0"/>
              <w:tabs>
                <w:tab w:val="clear" w:pos="708"/>
              </w:tabs>
              <w:rPr>
                <w:sz w:val="24"/>
                <w:lang w:eastAsia="en-US"/>
              </w:rPr>
            </w:pPr>
          </w:p>
        </w:tc>
      </w:tr>
    </w:tbl>
    <w:p w:rsidR="00DB698F" w:rsidRPr="005863EF" w:rsidRDefault="00DB698F">
      <w:pPr>
        <w:tabs>
          <w:tab w:val="left" w:pos="0"/>
          <w:tab w:val="left" w:pos="1062"/>
          <w:tab w:val="left" w:pos="1985"/>
          <w:tab w:val="left" w:pos="2268"/>
        </w:tabs>
        <w:jc w:val="both"/>
        <w:rPr>
          <w:sz w:val="24"/>
        </w:rPr>
      </w:pPr>
    </w:p>
    <w:p w:rsidR="00DB698F" w:rsidRPr="005863EF" w:rsidRDefault="00DB698F">
      <w:pPr>
        <w:tabs>
          <w:tab w:val="left" w:pos="0"/>
          <w:tab w:val="left" w:pos="1062"/>
          <w:tab w:val="left" w:pos="1985"/>
          <w:tab w:val="left" w:pos="2268"/>
        </w:tabs>
        <w:jc w:val="both"/>
        <w:rPr>
          <w:sz w:val="24"/>
        </w:rPr>
      </w:pPr>
      <w:r w:rsidRPr="005863EF">
        <w:rPr>
          <w:sz w:val="24"/>
        </w:rPr>
        <w:t>где:  </w:t>
      </w:r>
      <w:r w:rsidRPr="005863EF">
        <w:rPr>
          <w:bCs/>
          <w:sz w:val="24"/>
        </w:rPr>
        <w:t>БЦ</w:t>
      </w:r>
      <w:r w:rsidRPr="005863EF">
        <w:rPr>
          <w:bCs/>
          <w:sz w:val="24"/>
          <w:vertAlign w:val="subscript"/>
        </w:rPr>
        <w:t xml:space="preserve"> </w:t>
      </w:r>
      <w:r w:rsidRPr="005863EF">
        <w:rPr>
          <w:bCs/>
          <w:sz w:val="24"/>
          <w:vertAlign w:val="subscript"/>
          <w:lang w:val="en-US"/>
        </w:rPr>
        <w:t>i</w:t>
      </w:r>
      <w:r w:rsidRPr="005863EF">
        <w:rPr>
          <w:bCs/>
          <w:sz w:val="24"/>
          <w:vertAlign w:val="subscript"/>
        </w:rPr>
        <w:t xml:space="preserve"> </w:t>
      </w:r>
      <w:r w:rsidRPr="005863EF">
        <w:rPr>
          <w:bCs/>
          <w:sz w:val="24"/>
        </w:rPr>
        <w:tab/>
        <w:t xml:space="preserve">– </w:t>
      </w:r>
      <w:r w:rsidRPr="005863EF">
        <w:rPr>
          <w:bCs/>
          <w:sz w:val="24"/>
        </w:rPr>
        <w:tab/>
      </w:r>
      <w:r w:rsidRPr="005863EF">
        <w:rPr>
          <w:sz w:val="24"/>
        </w:rPr>
        <w:t xml:space="preserve">оценка по критерию «цена </w:t>
      </w:r>
      <w:r w:rsidRPr="005863EF">
        <w:rPr>
          <w:bCs/>
          <w:sz w:val="24"/>
        </w:rPr>
        <w:t>договора, цена единицы продукции</w:t>
      </w:r>
      <w:r w:rsidRPr="005863EF">
        <w:rPr>
          <w:sz w:val="24"/>
        </w:rPr>
        <w:t xml:space="preserve">» </w:t>
      </w:r>
      <w:r w:rsidRPr="005863EF">
        <w:rPr>
          <w:sz w:val="24"/>
          <w:lang w:val="en-US"/>
        </w:rPr>
        <w:t>i</w:t>
      </w:r>
      <w:r w:rsidRPr="005863EF">
        <w:rPr>
          <w:sz w:val="24"/>
        </w:rPr>
        <w:t>-го участника закупки, баллы,</w:t>
      </w:r>
    </w:p>
    <w:p w:rsidR="00DB698F" w:rsidRPr="005863EF" w:rsidRDefault="00DB698F">
      <w:pPr>
        <w:tabs>
          <w:tab w:val="left" w:pos="0"/>
          <w:tab w:val="left" w:pos="1062"/>
          <w:tab w:val="left" w:pos="1134"/>
          <w:tab w:val="left" w:pos="1276"/>
          <w:tab w:val="left" w:pos="1843"/>
          <w:tab w:val="left" w:pos="2268"/>
        </w:tabs>
        <w:jc w:val="both"/>
        <w:rPr>
          <w:sz w:val="24"/>
        </w:rPr>
      </w:pPr>
      <w:proofErr w:type="gramStart"/>
      <w:r w:rsidRPr="005863EF">
        <w:rPr>
          <w:bCs/>
          <w:sz w:val="24"/>
        </w:rPr>
        <w:t>Ц</w:t>
      </w:r>
      <w:proofErr w:type="gramEnd"/>
      <w:r w:rsidRPr="005863EF">
        <w:rPr>
          <w:bCs/>
          <w:sz w:val="24"/>
          <w:vertAlign w:val="subscript"/>
        </w:rPr>
        <w:t xml:space="preserve"> </w:t>
      </w:r>
      <w:r w:rsidRPr="005863EF">
        <w:rPr>
          <w:bCs/>
          <w:sz w:val="24"/>
          <w:vertAlign w:val="subscript"/>
          <w:lang w:val="en-US"/>
        </w:rPr>
        <w:t>i</w:t>
      </w:r>
      <w:r w:rsidRPr="005863EF">
        <w:rPr>
          <w:sz w:val="24"/>
        </w:rPr>
        <w:t xml:space="preserve"> </w:t>
      </w:r>
      <w:r w:rsidRPr="005863EF">
        <w:rPr>
          <w:bCs/>
          <w:sz w:val="24"/>
        </w:rPr>
        <w:tab/>
        <w:t xml:space="preserve">– </w:t>
      </w:r>
      <w:r w:rsidRPr="005863EF">
        <w:rPr>
          <w:bCs/>
          <w:sz w:val="24"/>
        </w:rPr>
        <w:tab/>
        <w:t xml:space="preserve">предложение участника закупки о цене договора, цене единицы продукции, указанной в заявке </w:t>
      </w:r>
      <w:r w:rsidRPr="005863EF">
        <w:rPr>
          <w:sz w:val="24"/>
          <w:lang w:val="en-US"/>
        </w:rPr>
        <w:t>i</w:t>
      </w:r>
      <w:r w:rsidRPr="005863EF">
        <w:rPr>
          <w:sz w:val="24"/>
        </w:rPr>
        <w:t>-го участника закупки, приведенное к единому базису сравнения ценовых предложений, руб.,</w:t>
      </w:r>
    </w:p>
    <w:p w:rsidR="00DB698F" w:rsidRPr="005863EF" w:rsidRDefault="00DB698F">
      <w:pPr>
        <w:tabs>
          <w:tab w:val="left" w:pos="0"/>
          <w:tab w:val="left" w:pos="1062"/>
          <w:tab w:val="left" w:pos="1276"/>
          <w:tab w:val="left" w:pos="1418"/>
          <w:tab w:val="left" w:pos="1843"/>
          <w:tab w:val="left" w:pos="2268"/>
        </w:tabs>
        <w:jc w:val="both"/>
        <w:rPr>
          <w:sz w:val="24"/>
        </w:rPr>
      </w:pPr>
      <w:proofErr w:type="gramStart"/>
      <w:r w:rsidRPr="005863EF">
        <w:rPr>
          <w:bCs/>
          <w:sz w:val="24"/>
        </w:rPr>
        <w:t>Ц</w:t>
      </w:r>
      <w:proofErr w:type="gramEnd"/>
      <w:r w:rsidRPr="005863EF">
        <w:rPr>
          <w:bCs/>
          <w:sz w:val="24"/>
        </w:rPr>
        <w:t xml:space="preserve"> </w:t>
      </w:r>
      <w:r w:rsidRPr="005863EF">
        <w:rPr>
          <w:bCs/>
          <w:sz w:val="24"/>
          <w:vertAlign w:val="subscript"/>
          <w:lang w:val="en-US"/>
        </w:rPr>
        <w:t>min</w:t>
      </w:r>
      <w:r w:rsidRPr="005863EF">
        <w:rPr>
          <w:sz w:val="24"/>
        </w:rPr>
        <w:t xml:space="preserve"> </w:t>
      </w:r>
      <w:r w:rsidRPr="005863EF">
        <w:rPr>
          <w:bCs/>
          <w:sz w:val="24"/>
        </w:rPr>
        <w:tab/>
        <w:t>–</w:t>
      </w:r>
      <w:r w:rsidRPr="005863EF">
        <w:rPr>
          <w:sz w:val="24"/>
        </w:rPr>
        <w:tab/>
        <w:t xml:space="preserve">минимальное </w:t>
      </w:r>
      <w:r w:rsidRPr="005863EF">
        <w:rPr>
          <w:bCs/>
          <w:sz w:val="24"/>
        </w:rPr>
        <w:t xml:space="preserve">предложение участника закупки о цене договора, цене единицы продукции, указанной в заявке </w:t>
      </w:r>
      <w:r w:rsidRPr="005863EF">
        <w:rPr>
          <w:sz w:val="24"/>
        </w:rPr>
        <w:t xml:space="preserve">из представленных допущенными участниками закупки предложений, </w:t>
      </w:r>
      <w:r w:rsidRPr="005863EF">
        <w:rPr>
          <w:b/>
          <w:i/>
          <w:sz w:val="24"/>
        </w:rPr>
        <w:t>приведенное к единому базису сравнения ценовых предложений</w:t>
      </w:r>
      <w:r w:rsidRPr="005863EF">
        <w:rPr>
          <w:sz w:val="24"/>
        </w:rPr>
        <w:t>, руб.</w:t>
      </w:r>
    </w:p>
    <w:p w:rsidR="00DB698F" w:rsidRPr="005863EF" w:rsidRDefault="00DB698F">
      <w:pPr>
        <w:tabs>
          <w:tab w:val="left" w:pos="0"/>
          <w:tab w:val="left" w:pos="1701"/>
        </w:tabs>
        <w:autoSpaceDE w:val="0"/>
        <w:autoSpaceDN w:val="0"/>
        <w:adjustRightInd w:val="0"/>
        <w:jc w:val="both"/>
        <w:rPr>
          <w:sz w:val="24"/>
        </w:rPr>
      </w:pPr>
    </w:p>
    <w:p w:rsidR="00DB698F" w:rsidRPr="007836A6" w:rsidRDefault="00DB698F" w:rsidP="004E42F6">
      <w:pPr>
        <w:numPr>
          <w:ilvl w:val="1"/>
          <w:numId w:val="56"/>
        </w:numPr>
        <w:shd w:val="clear" w:color="auto" w:fill="FFFFFF"/>
        <w:spacing w:before="120" w:after="120" w:line="360" w:lineRule="auto"/>
        <w:contextualSpacing/>
        <w:jc w:val="both"/>
        <w:outlineLvl w:val="2"/>
        <w:rPr>
          <w:bCs/>
          <w:caps/>
          <w:sz w:val="24"/>
        </w:rPr>
      </w:pPr>
      <w:bookmarkStart w:id="449" w:name="_Toc403566543"/>
      <w:bookmarkStart w:id="450" w:name="_Toc412116354"/>
      <w:r w:rsidRPr="007836A6">
        <w:rPr>
          <w:sz w:val="24"/>
        </w:rPr>
        <w:t xml:space="preserve">ОЦЕНКА ПО КРИТЕРИЮ </w:t>
      </w:r>
      <w:bookmarkStart w:id="451" w:name="_Toc403566544"/>
      <w:bookmarkStart w:id="452" w:name="_Toc383792467"/>
      <w:bookmarkStart w:id="453" w:name="_Toc384030514"/>
      <w:bookmarkStart w:id="454" w:name="_Toc390100166"/>
      <w:bookmarkEnd w:id="449"/>
      <w:r w:rsidRPr="007836A6">
        <w:rPr>
          <w:bCs/>
          <w:caps/>
          <w:sz w:val="24"/>
        </w:rPr>
        <w:t>«ОПЫТ»</w:t>
      </w:r>
      <w:bookmarkEnd w:id="451"/>
      <w:bookmarkEnd w:id="452"/>
      <w:bookmarkEnd w:id="453"/>
      <w:bookmarkEnd w:id="454"/>
      <w:bookmarkEnd w:id="450"/>
    </w:p>
    <w:p w:rsidR="00DB698F" w:rsidRPr="005863EF" w:rsidRDefault="00DB698F">
      <w:pPr>
        <w:autoSpaceDE w:val="0"/>
        <w:autoSpaceDN w:val="0"/>
        <w:adjustRightInd w:val="0"/>
        <w:jc w:val="both"/>
        <w:rPr>
          <w:b/>
          <w:bCs/>
          <w:i/>
          <w:iCs/>
          <w:sz w:val="24"/>
        </w:rPr>
      </w:pPr>
      <w:proofErr w:type="gramStart"/>
      <w:r w:rsidRPr="005863EF">
        <w:rPr>
          <w:b/>
          <w:bCs/>
          <w:i/>
          <w:iCs/>
          <w:sz w:val="24"/>
        </w:rPr>
        <w:t>При оценке по данному подкритерию к учету принимаются, завершенные в 20</w:t>
      </w:r>
      <w:r w:rsidR="007836A6">
        <w:rPr>
          <w:b/>
          <w:bCs/>
          <w:i/>
          <w:iCs/>
          <w:sz w:val="24"/>
        </w:rPr>
        <w:t>12</w:t>
      </w:r>
      <w:r w:rsidRPr="005863EF">
        <w:rPr>
          <w:b/>
          <w:bCs/>
          <w:i/>
          <w:iCs/>
          <w:sz w:val="24"/>
        </w:rPr>
        <w:t xml:space="preserve"> – 20</w:t>
      </w:r>
      <w:r w:rsidR="007836A6">
        <w:rPr>
          <w:b/>
          <w:bCs/>
          <w:i/>
          <w:iCs/>
          <w:sz w:val="24"/>
        </w:rPr>
        <w:t>14</w:t>
      </w:r>
      <w:r w:rsidRPr="005863EF">
        <w:rPr>
          <w:b/>
          <w:bCs/>
          <w:i/>
          <w:iCs/>
          <w:sz w:val="24"/>
        </w:rPr>
        <w:t xml:space="preserve">_ гг. работы сопоставимого характера и объема,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исполнение данных </w:t>
      </w:r>
      <w:r w:rsidR="005A2927">
        <w:rPr>
          <w:b/>
          <w:bCs/>
          <w:i/>
          <w:iCs/>
          <w:sz w:val="24"/>
        </w:rPr>
        <w:t>работ</w:t>
      </w:r>
      <w:r w:rsidRPr="005863EF">
        <w:rPr>
          <w:b/>
          <w:bCs/>
          <w:i/>
          <w:iCs/>
          <w:sz w:val="24"/>
        </w:rPr>
        <w:t>, включая стоимость (</w:t>
      </w:r>
      <w:r w:rsidRPr="005863EF">
        <w:rPr>
          <w:b/>
          <w:bCs/>
          <w:i/>
          <w:sz w:val="24"/>
        </w:rPr>
        <w:t>акты приемки-передачи, ТОРГ-12</w:t>
      </w:r>
      <w:r w:rsidRPr="005863EF">
        <w:rPr>
          <w:b/>
          <w:i/>
          <w:sz w:val="24"/>
        </w:rPr>
        <w:t>, акты выполненных работ</w:t>
      </w:r>
      <w:r w:rsidRPr="005863EF">
        <w:rPr>
          <w:b/>
          <w:bCs/>
          <w:i/>
          <w:sz w:val="24"/>
        </w:rPr>
        <w:t xml:space="preserve"> и т.п.</w:t>
      </w:r>
      <w:r w:rsidRPr="005863EF">
        <w:rPr>
          <w:b/>
          <w:bCs/>
          <w:i/>
          <w:iCs/>
          <w:sz w:val="24"/>
        </w:rPr>
        <w:t xml:space="preserve">). </w:t>
      </w:r>
      <w:proofErr w:type="gramEnd"/>
    </w:p>
    <w:p w:rsidR="00DB698F" w:rsidRPr="005863EF" w:rsidRDefault="00DB698F">
      <w:pPr>
        <w:autoSpaceDE w:val="0"/>
        <w:autoSpaceDN w:val="0"/>
        <w:adjustRightInd w:val="0"/>
        <w:jc w:val="both"/>
        <w:rPr>
          <w:b/>
          <w:i/>
          <w:sz w:val="24"/>
        </w:rPr>
      </w:pPr>
      <w:r w:rsidRPr="005863EF">
        <w:rPr>
          <w:b/>
          <w:i/>
          <w:sz w:val="24"/>
        </w:rPr>
        <w:t>При оценке участника закупки по данному подкритерию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DB698F" w:rsidRPr="005863EF" w:rsidRDefault="00DB698F">
      <w:pPr>
        <w:widowControl w:val="0"/>
        <w:shd w:val="clear" w:color="auto" w:fill="FFFFFF"/>
        <w:tabs>
          <w:tab w:val="left" w:pos="1418"/>
        </w:tabs>
        <w:jc w:val="both"/>
        <w:rPr>
          <w:b/>
          <w:bCs/>
          <w:i/>
          <w:sz w:val="24"/>
          <w:shd w:val="clear" w:color="auto" w:fill="FDE9D9"/>
        </w:rPr>
      </w:pPr>
    </w:p>
    <w:tbl>
      <w:tblPr>
        <w:tblW w:w="7455" w:type="dxa"/>
        <w:jc w:val="center"/>
        <w:tblInd w:w="830" w:type="dxa"/>
        <w:tblLayout w:type="fixed"/>
        <w:tblLook w:val="04A0"/>
      </w:tblPr>
      <w:tblGrid>
        <w:gridCol w:w="2500"/>
        <w:gridCol w:w="457"/>
        <w:gridCol w:w="2081"/>
        <w:gridCol w:w="715"/>
        <w:gridCol w:w="328"/>
        <w:gridCol w:w="1374"/>
      </w:tblGrid>
      <w:tr w:rsidR="00DB698F" w:rsidRPr="005863E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7836A6">
            <w:pPr>
              <w:keepLines/>
              <w:spacing w:before="60" w:after="60"/>
              <w:jc w:val="center"/>
              <w:rPr>
                <w:bCs/>
                <w:sz w:val="24"/>
                <w:lang w:eastAsia="en-US"/>
              </w:rPr>
            </w:pPr>
            <w:r w:rsidRPr="005863EF">
              <w:rPr>
                <w:sz w:val="24"/>
                <w:lang w:eastAsia="en-US"/>
              </w:rPr>
              <w:t>Опыт</w:t>
            </w:r>
          </w:p>
        </w:tc>
        <w:tc>
          <w:tcPr>
            <w:tcW w:w="1701" w:type="dxa"/>
            <w:gridSpan w:val="2"/>
            <w:tcBorders>
              <w:top w:val="single" w:sz="4" w:space="0" w:color="auto"/>
              <w:left w:val="single" w:sz="4" w:space="0" w:color="auto"/>
              <w:bottom w:val="single" w:sz="4" w:space="0" w:color="auto"/>
              <w:right w:val="single" w:sz="4" w:space="0" w:color="auto"/>
            </w:tcBorders>
            <w:hideMark/>
          </w:tcPr>
          <w:p w:rsidR="00DB698F" w:rsidRPr="005863EF" w:rsidRDefault="00DB698F" w:rsidP="007836A6">
            <w:pPr>
              <w:keepLines/>
              <w:spacing w:before="60" w:after="60"/>
              <w:jc w:val="center"/>
              <w:rPr>
                <w:bCs/>
                <w:sz w:val="24"/>
                <w:lang w:eastAsia="en-US"/>
              </w:rPr>
            </w:pPr>
            <w:r w:rsidRPr="005863EF">
              <w:rPr>
                <w:bCs/>
                <w:sz w:val="24"/>
                <w:lang w:eastAsia="en-US"/>
              </w:rPr>
              <w:t>Баллы</w:t>
            </w:r>
          </w:p>
        </w:tc>
      </w:tr>
      <w:tr w:rsidR="00DB698F" w:rsidRPr="005863E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317F6E">
            <w:pPr>
              <w:keepLines/>
              <w:spacing w:before="60" w:after="60"/>
              <w:ind w:firstLine="709"/>
              <w:jc w:val="center"/>
              <w:rPr>
                <w:bCs/>
                <w:sz w:val="24"/>
                <w:lang w:eastAsia="en-US"/>
              </w:rPr>
            </w:pPr>
            <w:r w:rsidRPr="005863EF">
              <w:rPr>
                <w:sz w:val="24"/>
                <w:lang w:eastAsia="en-US"/>
              </w:rPr>
              <w:t xml:space="preserve">У участника </w:t>
            </w:r>
            <w:proofErr w:type="gramStart"/>
            <w:r w:rsidRPr="005863EF">
              <w:rPr>
                <w:sz w:val="24"/>
                <w:lang w:eastAsia="en-US"/>
              </w:rPr>
              <w:t>закупки</w:t>
            </w:r>
            <w:proofErr w:type="gramEnd"/>
            <w:r w:rsidRPr="005863EF">
              <w:rPr>
                <w:sz w:val="24"/>
                <w:lang w:eastAsia="en-US"/>
              </w:rPr>
              <w:t xml:space="preserve"> завершенные в 20</w:t>
            </w:r>
            <w:r w:rsidR="00317F6E">
              <w:rPr>
                <w:sz w:val="24"/>
                <w:lang w:eastAsia="en-US"/>
              </w:rPr>
              <w:t>12</w:t>
            </w:r>
            <w:r w:rsidRPr="005863EF">
              <w:rPr>
                <w:sz w:val="24"/>
                <w:lang w:eastAsia="en-US"/>
              </w:rPr>
              <w:t>-20</w:t>
            </w:r>
            <w:r w:rsidR="00317F6E">
              <w:rPr>
                <w:sz w:val="24"/>
                <w:lang w:eastAsia="en-US"/>
              </w:rPr>
              <w:t>14</w:t>
            </w:r>
            <w:r w:rsidRPr="005863EF">
              <w:rPr>
                <w:sz w:val="24"/>
                <w:lang w:eastAsia="en-US"/>
              </w:rPr>
              <w:t xml:space="preserve">гг. </w:t>
            </w:r>
            <w:r w:rsidRPr="005863EF">
              <w:rPr>
                <w:i/>
                <w:sz w:val="24"/>
                <w:lang w:eastAsia="en-US"/>
              </w:rPr>
              <w:t>(последние 3 года)</w:t>
            </w:r>
            <w:r w:rsidRPr="005863EF">
              <w:rPr>
                <w:sz w:val="24"/>
                <w:lang w:eastAsia="en-US"/>
              </w:rPr>
              <w:t xml:space="preserve"> </w:t>
            </w:r>
            <w:r w:rsidRPr="005863EF">
              <w:rPr>
                <w:b/>
                <w:i/>
                <w:sz w:val="24"/>
                <w:lang w:eastAsia="en-US"/>
              </w:rPr>
              <w:t>поставки, работы (услуги) в рамках</w:t>
            </w:r>
            <w:r w:rsidRPr="005863EF">
              <w:rPr>
                <w:sz w:val="24"/>
                <w:lang w:eastAsia="en-US"/>
              </w:rPr>
              <w:t xml:space="preserve"> договоров </w:t>
            </w:r>
            <w:r w:rsidRPr="005863EF">
              <w:rPr>
                <w:b/>
                <w:i/>
                <w:sz w:val="24"/>
                <w:lang w:eastAsia="en-US"/>
              </w:rPr>
              <w:t xml:space="preserve">сопоставимого характера и объема </w:t>
            </w:r>
            <w:r w:rsidRPr="005863EF">
              <w:rPr>
                <w:sz w:val="24"/>
                <w:lang w:eastAsia="en-US"/>
              </w:rPr>
              <w:t>отсутствуют</w:t>
            </w:r>
            <w:r w:rsidRPr="005863EF">
              <w:rPr>
                <w:sz w:val="24"/>
                <w:vertAlign w:val="subscript"/>
                <w:lang w:eastAsia="en-US"/>
              </w:rPr>
              <w:t xml:space="preserve"> </w:t>
            </w:r>
            <w:r w:rsidRPr="005863EF">
              <w:rPr>
                <w:sz w:val="24"/>
                <w:lang w:eastAsia="en-US"/>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7836A6">
            <w:pPr>
              <w:keepLines/>
              <w:spacing w:before="120" w:after="100" w:afterAutospacing="1"/>
              <w:jc w:val="center"/>
              <w:rPr>
                <w:bCs/>
                <w:sz w:val="24"/>
                <w:lang w:eastAsia="en-US"/>
              </w:rPr>
            </w:pPr>
            <w:r w:rsidRPr="005863EF">
              <w:rPr>
                <w:bCs/>
                <w:sz w:val="24"/>
                <w:lang w:eastAsia="en-US"/>
              </w:rPr>
              <w:t>0</w:t>
            </w:r>
          </w:p>
        </w:tc>
      </w:tr>
      <w:tr w:rsidR="00DB698F" w:rsidRPr="005863EF">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DB698F" w:rsidRPr="005863EF" w:rsidRDefault="00DB698F" w:rsidP="007836A6">
            <w:pPr>
              <w:keepLines/>
              <w:spacing w:before="120" w:after="100" w:afterAutospacing="1"/>
              <w:jc w:val="center"/>
              <w:rPr>
                <w:sz w:val="24"/>
                <w:lang w:eastAsia="en-US"/>
              </w:rPr>
            </w:pPr>
            <w:r w:rsidRPr="005863EF">
              <w:rPr>
                <w:bCs/>
                <w:sz w:val="24"/>
                <w:lang w:eastAsia="en-US"/>
              </w:rPr>
              <w:t xml:space="preserve">БО </w:t>
            </w:r>
            <w:r w:rsidRPr="005863EF">
              <w:rPr>
                <w:bCs/>
                <w:sz w:val="24"/>
                <w:vertAlign w:val="subscript"/>
                <w:lang w:val="en-US" w:eastAsia="en-US"/>
              </w:rPr>
              <w:t>i</w:t>
            </w:r>
          </w:p>
        </w:tc>
        <w:tc>
          <w:tcPr>
            <w:tcW w:w="457" w:type="dxa"/>
            <w:vMerge w:val="restart"/>
            <w:tcBorders>
              <w:top w:val="single" w:sz="4" w:space="0" w:color="auto"/>
              <w:left w:val="nil"/>
              <w:bottom w:val="single" w:sz="4" w:space="0" w:color="auto"/>
              <w:right w:val="nil"/>
            </w:tcBorders>
            <w:vAlign w:val="center"/>
            <w:hideMark/>
          </w:tcPr>
          <w:p w:rsidR="00DB698F" w:rsidRPr="005863EF" w:rsidRDefault="00DB698F" w:rsidP="007836A6">
            <w:pPr>
              <w:keepLines/>
              <w:spacing w:before="120" w:after="100" w:afterAutospacing="1"/>
              <w:ind w:left="-57" w:right="-57" w:hanging="32"/>
              <w:jc w:val="center"/>
              <w:rPr>
                <w:sz w:val="24"/>
                <w:lang w:eastAsia="en-US"/>
              </w:rPr>
            </w:pPr>
            <w:r w:rsidRPr="005863EF">
              <w:rPr>
                <w:sz w:val="24"/>
                <w:lang w:eastAsia="en-US"/>
              </w:rPr>
              <w:t>=</w:t>
            </w:r>
          </w:p>
        </w:tc>
        <w:tc>
          <w:tcPr>
            <w:tcW w:w="2080" w:type="dxa"/>
            <w:tcBorders>
              <w:top w:val="single" w:sz="4" w:space="0" w:color="auto"/>
              <w:left w:val="nil"/>
              <w:bottom w:val="single" w:sz="4" w:space="0" w:color="auto"/>
              <w:right w:val="nil"/>
            </w:tcBorders>
            <w:hideMark/>
          </w:tcPr>
          <w:p w:rsidR="00DB698F" w:rsidRPr="005863EF" w:rsidRDefault="00DB698F" w:rsidP="007836A6">
            <w:pPr>
              <w:keepLines/>
              <w:spacing w:before="120" w:after="100" w:afterAutospacing="1"/>
              <w:jc w:val="center"/>
              <w:rPr>
                <w:sz w:val="24"/>
                <w:lang w:eastAsia="en-US"/>
              </w:rPr>
            </w:pPr>
            <w:r w:rsidRPr="005863EF">
              <w:rPr>
                <w:sz w:val="24"/>
                <w:lang w:eastAsia="en-US"/>
              </w:rPr>
              <w:t>О</w:t>
            </w:r>
            <w:r w:rsidRPr="005863EF">
              <w:rPr>
                <w:sz w:val="24"/>
                <w:vertAlign w:val="subscript"/>
                <w:lang w:eastAsia="en-US"/>
              </w:rPr>
              <w:t xml:space="preserve"> </w:t>
            </w:r>
            <w:r w:rsidRPr="005863EF">
              <w:rPr>
                <w:sz w:val="24"/>
                <w:vertAlign w:val="subscript"/>
                <w:lang w:val="en-US" w:eastAsia="en-US"/>
              </w:rPr>
              <w:t xml:space="preserve">i </w:t>
            </w:r>
          </w:p>
        </w:tc>
        <w:tc>
          <w:tcPr>
            <w:tcW w:w="1043" w:type="dxa"/>
            <w:gridSpan w:val="2"/>
            <w:vMerge w:val="restart"/>
            <w:tcBorders>
              <w:top w:val="single" w:sz="4" w:space="0" w:color="auto"/>
              <w:left w:val="nil"/>
              <w:bottom w:val="single" w:sz="4" w:space="0" w:color="auto"/>
              <w:right w:val="nil"/>
            </w:tcBorders>
            <w:vAlign w:val="center"/>
            <w:hideMark/>
          </w:tcPr>
          <w:p w:rsidR="00DB698F" w:rsidRPr="005863EF" w:rsidRDefault="00DB698F" w:rsidP="007836A6">
            <w:pPr>
              <w:keepLines/>
              <w:spacing w:before="120" w:after="100" w:afterAutospacing="1"/>
              <w:ind w:hanging="12"/>
              <w:jc w:val="center"/>
              <w:rPr>
                <w:sz w:val="24"/>
                <w:lang w:eastAsia="en-US"/>
              </w:rPr>
            </w:pPr>
            <w:r w:rsidRPr="005863EF">
              <w:rPr>
                <w:bCs/>
                <w:sz w:val="24"/>
                <w:lang w:eastAsia="en-US"/>
              </w:rPr>
              <w:t>* 100</w:t>
            </w:r>
          </w:p>
        </w:tc>
        <w:tc>
          <w:tcPr>
            <w:tcW w:w="1373" w:type="dxa"/>
            <w:vMerge w:val="restart"/>
            <w:tcBorders>
              <w:top w:val="single" w:sz="4" w:space="0" w:color="auto"/>
              <w:left w:val="nil"/>
              <w:bottom w:val="single" w:sz="4" w:space="0" w:color="auto"/>
              <w:right w:val="single" w:sz="4" w:space="0" w:color="auto"/>
            </w:tcBorders>
          </w:tcPr>
          <w:p w:rsidR="00DB698F" w:rsidRPr="005863EF" w:rsidRDefault="00DB698F" w:rsidP="007836A6">
            <w:pPr>
              <w:keepLines/>
              <w:spacing w:before="120" w:after="100" w:afterAutospacing="1"/>
              <w:ind w:firstLine="709"/>
              <w:jc w:val="center"/>
              <w:rPr>
                <w:bCs/>
                <w:sz w:val="24"/>
                <w:lang w:eastAsia="en-US"/>
              </w:rPr>
            </w:pPr>
          </w:p>
        </w:tc>
      </w:tr>
      <w:tr w:rsidR="00DB698F" w:rsidRPr="005863EF">
        <w:trPr>
          <w:cantSplit/>
          <w:jc w:val="center"/>
        </w:trPr>
        <w:tc>
          <w:tcPr>
            <w:tcW w:w="5751" w:type="dxa"/>
            <w:vMerge/>
            <w:tcBorders>
              <w:top w:val="single" w:sz="4" w:space="0" w:color="auto"/>
              <w:left w:val="single" w:sz="4" w:space="0" w:color="auto"/>
              <w:bottom w:val="single" w:sz="4" w:space="0" w:color="auto"/>
              <w:right w:val="nil"/>
            </w:tcBorders>
            <w:vAlign w:val="center"/>
            <w:hideMark/>
          </w:tcPr>
          <w:p w:rsidR="00DB698F" w:rsidRPr="005863EF" w:rsidRDefault="00DB698F" w:rsidP="007836A6">
            <w:pPr>
              <w:keepLines/>
              <w:tabs>
                <w:tab w:val="clear" w:pos="708"/>
              </w:tabs>
              <w:rPr>
                <w:sz w:val="24"/>
                <w:lang w:eastAsia="en-US"/>
              </w:rPr>
            </w:pPr>
          </w:p>
        </w:tc>
        <w:tc>
          <w:tcPr>
            <w:tcW w:w="457" w:type="dxa"/>
            <w:vMerge/>
            <w:tcBorders>
              <w:top w:val="single" w:sz="4" w:space="0" w:color="auto"/>
              <w:left w:val="nil"/>
              <w:bottom w:val="single" w:sz="4" w:space="0" w:color="auto"/>
              <w:right w:val="nil"/>
            </w:tcBorders>
            <w:vAlign w:val="center"/>
            <w:hideMark/>
          </w:tcPr>
          <w:p w:rsidR="00DB698F" w:rsidRPr="005863EF" w:rsidRDefault="00DB698F" w:rsidP="007836A6">
            <w:pPr>
              <w:keepLines/>
              <w:tabs>
                <w:tab w:val="clear" w:pos="708"/>
              </w:tabs>
              <w:rPr>
                <w:sz w:val="24"/>
                <w:lang w:eastAsia="en-US"/>
              </w:rPr>
            </w:pPr>
          </w:p>
        </w:tc>
        <w:tc>
          <w:tcPr>
            <w:tcW w:w="2080" w:type="dxa"/>
            <w:tcBorders>
              <w:top w:val="single" w:sz="4" w:space="0" w:color="auto"/>
              <w:left w:val="nil"/>
              <w:bottom w:val="single" w:sz="4" w:space="0" w:color="auto"/>
              <w:right w:val="nil"/>
            </w:tcBorders>
            <w:hideMark/>
          </w:tcPr>
          <w:p w:rsidR="00DB698F" w:rsidRPr="005863EF" w:rsidRDefault="00DB698F" w:rsidP="007836A6">
            <w:pPr>
              <w:keepLines/>
              <w:spacing w:before="120" w:after="100" w:afterAutospacing="1"/>
              <w:jc w:val="center"/>
              <w:rPr>
                <w:sz w:val="24"/>
                <w:lang w:eastAsia="en-US"/>
              </w:rPr>
            </w:pPr>
            <w:r w:rsidRPr="005863EF">
              <w:rPr>
                <w:sz w:val="24"/>
                <w:lang w:eastAsia="en-US"/>
              </w:rPr>
              <w:t>О</w:t>
            </w:r>
            <w:r w:rsidRPr="005863EF">
              <w:rPr>
                <w:sz w:val="24"/>
                <w:vertAlign w:val="subscript"/>
                <w:lang w:eastAsia="en-US"/>
              </w:rPr>
              <w:t xml:space="preserve"> </w:t>
            </w:r>
            <w:r w:rsidRPr="005863EF">
              <w:rPr>
                <w:sz w:val="24"/>
                <w:vertAlign w:val="subscript"/>
                <w:lang w:val="en-US" w:eastAsia="en-US"/>
              </w:rPr>
              <w:t>max</w:t>
            </w:r>
          </w:p>
        </w:tc>
        <w:tc>
          <w:tcPr>
            <w:tcW w:w="2744" w:type="dxa"/>
            <w:gridSpan w:val="2"/>
            <w:vMerge/>
            <w:tcBorders>
              <w:top w:val="single" w:sz="4" w:space="0" w:color="auto"/>
              <w:left w:val="nil"/>
              <w:bottom w:val="single" w:sz="4" w:space="0" w:color="auto"/>
              <w:right w:val="nil"/>
            </w:tcBorders>
            <w:vAlign w:val="center"/>
            <w:hideMark/>
          </w:tcPr>
          <w:p w:rsidR="00DB698F" w:rsidRPr="005863EF" w:rsidRDefault="00DB698F" w:rsidP="007836A6">
            <w:pPr>
              <w:keepLines/>
              <w:tabs>
                <w:tab w:val="clear" w:pos="708"/>
              </w:tabs>
              <w:rPr>
                <w:sz w:val="24"/>
                <w:lang w:eastAsia="en-US"/>
              </w:rPr>
            </w:pPr>
          </w:p>
        </w:tc>
        <w:tc>
          <w:tcPr>
            <w:tcW w:w="1373" w:type="dxa"/>
            <w:vMerge/>
            <w:tcBorders>
              <w:top w:val="single" w:sz="4" w:space="0" w:color="auto"/>
              <w:left w:val="nil"/>
              <w:bottom w:val="single" w:sz="4" w:space="0" w:color="auto"/>
              <w:right w:val="single" w:sz="4" w:space="0" w:color="auto"/>
            </w:tcBorders>
            <w:vAlign w:val="center"/>
            <w:hideMark/>
          </w:tcPr>
          <w:p w:rsidR="00DB698F" w:rsidRPr="005863EF" w:rsidRDefault="00DB698F" w:rsidP="007836A6">
            <w:pPr>
              <w:keepLines/>
              <w:tabs>
                <w:tab w:val="clear" w:pos="708"/>
              </w:tabs>
              <w:rPr>
                <w:bCs/>
                <w:sz w:val="24"/>
                <w:lang w:eastAsia="en-US"/>
              </w:rPr>
            </w:pPr>
          </w:p>
        </w:tc>
      </w:tr>
      <w:tr w:rsidR="00DB698F" w:rsidRPr="005863E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7836A6">
            <w:pPr>
              <w:keepLines/>
              <w:spacing w:before="120" w:after="120"/>
              <w:ind w:firstLine="709"/>
              <w:jc w:val="center"/>
              <w:rPr>
                <w:b/>
                <w:i/>
                <w:sz w:val="24"/>
                <w:lang w:eastAsia="en-US"/>
              </w:rPr>
            </w:pPr>
            <w:r w:rsidRPr="005863EF">
              <w:rPr>
                <w:sz w:val="24"/>
                <w:lang w:eastAsia="en-US"/>
              </w:rPr>
              <w:t>О</w:t>
            </w:r>
            <w:r w:rsidRPr="005863EF">
              <w:rPr>
                <w:sz w:val="24"/>
                <w:vertAlign w:val="subscript"/>
                <w:lang w:eastAsia="en-US"/>
              </w:rPr>
              <w:t xml:space="preserve"> </w:t>
            </w:r>
            <w:r w:rsidRPr="005863EF">
              <w:rPr>
                <w:sz w:val="24"/>
                <w:vertAlign w:val="subscript"/>
                <w:lang w:val="en-US" w:eastAsia="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DB698F" w:rsidRPr="005863EF" w:rsidRDefault="00DB698F" w:rsidP="007836A6">
            <w:pPr>
              <w:keepLines/>
              <w:spacing w:before="120" w:after="120"/>
              <w:jc w:val="center"/>
              <w:rPr>
                <w:sz w:val="24"/>
                <w:lang w:eastAsia="en-US"/>
              </w:rPr>
            </w:pPr>
            <w:r w:rsidRPr="005863EF">
              <w:rPr>
                <w:sz w:val="24"/>
                <w:lang w:eastAsia="en-US"/>
              </w:rPr>
              <w:t>100</w:t>
            </w:r>
          </w:p>
        </w:tc>
      </w:tr>
    </w:tbl>
    <w:p w:rsidR="00DB698F" w:rsidRPr="005863EF" w:rsidRDefault="00DB698F">
      <w:pPr>
        <w:tabs>
          <w:tab w:val="left" w:pos="0"/>
          <w:tab w:val="left" w:pos="1062"/>
          <w:tab w:val="left" w:pos="1701"/>
          <w:tab w:val="left" w:pos="1985"/>
        </w:tabs>
        <w:ind w:right="70"/>
        <w:jc w:val="both"/>
        <w:rPr>
          <w:sz w:val="24"/>
        </w:rPr>
      </w:pPr>
    </w:p>
    <w:p w:rsidR="00DB698F" w:rsidRPr="005863EF" w:rsidRDefault="00DB698F">
      <w:pPr>
        <w:tabs>
          <w:tab w:val="left" w:pos="0"/>
          <w:tab w:val="left" w:pos="1062"/>
          <w:tab w:val="left" w:pos="1701"/>
          <w:tab w:val="left" w:pos="1985"/>
        </w:tabs>
        <w:ind w:right="70"/>
        <w:jc w:val="both"/>
        <w:rPr>
          <w:sz w:val="24"/>
        </w:rPr>
      </w:pPr>
      <w:r w:rsidRPr="005863EF">
        <w:rPr>
          <w:sz w:val="24"/>
        </w:rPr>
        <w:t xml:space="preserve">где:  </w:t>
      </w:r>
      <w:proofErr w:type="gramStart"/>
      <w:r w:rsidRPr="005863EF">
        <w:rPr>
          <w:bCs/>
          <w:sz w:val="24"/>
        </w:rPr>
        <w:t>О</w:t>
      </w:r>
      <w:r w:rsidRPr="005863EF">
        <w:rPr>
          <w:bCs/>
          <w:sz w:val="24"/>
          <w:vertAlign w:val="subscript"/>
          <w:lang w:val="en-US"/>
        </w:rPr>
        <w:t>i</w:t>
      </w:r>
      <w:r w:rsidRPr="005863EF">
        <w:rPr>
          <w:bCs/>
          <w:sz w:val="24"/>
        </w:rPr>
        <w:tab/>
      </w:r>
      <w:r w:rsidRPr="005863EF">
        <w:rPr>
          <w:sz w:val="24"/>
        </w:rPr>
        <w:t>–</w:t>
      </w:r>
      <w:r w:rsidRPr="005863EF">
        <w:rPr>
          <w:bCs/>
          <w:sz w:val="24"/>
        </w:rPr>
        <w:tab/>
      </w:r>
      <w:r w:rsidRPr="005863EF">
        <w:rPr>
          <w:sz w:val="24"/>
        </w:rPr>
        <w:t>стоимость завершенных в 20</w:t>
      </w:r>
      <w:r w:rsidR="007836A6">
        <w:rPr>
          <w:sz w:val="24"/>
        </w:rPr>
        <w:t>12</w:t>
      </w:r>
      <w:r w:rsidRPr="005863EF">
        <w:rPr>
          <w:sz w:val="24"/>
        </w:rPr>
        <w:t>_-</w:t>
      </w:r>
      <w:r w:rsidR="00317F6E">
        <w:rPr>
          <w:sz w:val="24"/>
        </w:rPr>
        <w:t xml:space="preserve"> </w:t>
      </w:r>
      <w:r w:rsidRPr="005863EF">
        <w:rPr>
          <w:sz w:val="24"/>
        </w:rPr>
        <w:t>20</w:t>
      </w:r>
      <w:r w:rsidR="005A2927">
        <w:rPr>
          <w:sz w:val="24"/>
        </w:rPr>
        <w:t>14</w:t>
      </w:r>
      <w:r w:rsidRPr="005863EF">
        <w:rPr>
          <w:sz w:val="24"/>
        </w:rPr>
        <w:t xml:space="preserve">_гг. </w:t>
      </w:r>
      <w:r w:rsidRPr="005863EF">
        <w:rPr>
          <w:i/>
          <w:sz w:val="24"/>
        </w:rPr>
        <w:t>(последние 3 года)</w:t>
      </w:r>
      <w:r w:rsidRPr="005863EF">
        <w:rPr>
          <w:sz w:val="24"/>
        </w:rPr>
        <w:t xml:space="preserve"> </w:t>
      </w:r>
      <w:r w:rsidRPr="005863EF">
        <w:rPr>
          <w:b/>
          <w:i/>
          <w:sz w:val="24"/>
        </w:rPr>
        <w:t>поставок, работ (услуг)</w:t>
      </w:r>
      <w:r w:rsidRPr="005863EF">
        <w:rPr>
          <w:sz w:val="24"/>
        </w:rPr>
        <w:t xml:space="preserve"> в рамках</w:t>
      </w:r>
      <w:r w:rsidRPr="005863EF">
        <w:rPr>
          <w:bCs/>
          <w:sz w:val="24"/>
        </w:rPr>
        <w:t xml:space="preserve"> договоров </w:t>
      </w:r>
      <w:r w:rsidRPr="005863EF">
        <w:rPr>
          <w:b/>
          <w:i/>
          <w:sz w:val="24"/>
        </w:rPr>
        <w:t>сопоставимого характера и объема</w:t>
      </w:r>
      <w:r w:rsidRPr="005863EF">
        <w:rPr>
          <w:bCs/>
          <w:sz w:val="24"/>
        </w:rPr>
        <w:t xml:space="preserve">, </w:t>
      </w:r>
      <w:r w:rsidRPr="005863EF">
        <w:rPr>
          <w:sz w:val="24"/>
          <w:lang w:val="en-US"/>
        </w:rPr>
        <w:t>i</w:t>
      </w:r>
      <w:r w:rsidRPr="005863EF">
        <w:rPr>
          <w:sz w:val="24"/>
        </w:rPr>
        <w:t xml:space="preserve">-го участника закупки, </w:t>
      </w:r>
      <w:r w:rsidRPr="005863EF">
        <w:rPr>
          <w:bCs/>
          <w:sz w:val="24"/>
        </w:rPr>
        <w:t>руб.</w:t>
      </w:r>
      <w:proofErr w:type="gramEnd"/>
    </w:p>
    <w:p w:rsidR="00DB698F" w:rsidRPr="005863EF" w:rsidRDefault="00DB698F">
      <w:pPr>
        <w:tabs>
          <w:tab w:val="left" w:pos="0"/>
          <w:tab w:val="left" w:pos="1062"/>
          <w:tab w:val="left" w:pos="1701"/>
          <w:tab w:val="left" w:pos="1985"/>
        </w:tabs>
        <w:ind w:right="70"/>
        <w:jc w:val="both"/>
        <w:rPr>
          <w:bCs/>
          <w:sz w:val="24"/>
        </w:rPr>
      </w:pPr>
      <w:proofErr w:type="gramStart"/>
      <w:r w:rsidRPr="005863EF">
        <w:rPr>
          <w:bCs/>
          <w:sz w:val="24"/>
        </w:rPr>
        <w:t>О</w:t>
      </w:r>
      <w:proofErr w:type="gramEnd"/>
      <w:r w:rsidRPr="005863EF">
        <w:rPr>
          <w:sz w:val="24"/>
          <w:vertAlign w:val="subscript"/>
          <w:lang w:val="en-US"/>
        </w:rPr>
        <w:t>max</w:t>
      </w:r>
      <w:r w:rsidRPr="005863EF">
        <w:rPr>
          <w:sz w:val="24"/>
        </w:rPr>
        <w:t xml:space="preserve"> – </w:t>
      </w:r>
      <w:r w:rsidRPr="005863EF">
        <w:rPr>
          <w:bCs/>
          <w:sz w:val="24"/>
        </w:rPr>
        <w:t>максимальный опыт (</w:t>
      </w:r>
      <w:r w:rsidRPr="005863EF">
        <w:rPr>
          <w:sz w:val="24"/>
        </w:rPr>
        <w:t>стоимость завершенных в </w:t>
      </w:r>
      <w:r w:rsidR="005A2927" w:rsidRPr="005863EF">
        <w:rPr>
          <w:sz w:val="24"/>
        </w:rPr>
        <w:t>20</w:t>
      </w:r>
      <w:r w:rsidR="005A2927">
        <w:rPr>
          <w:sz w:val="24"/>
        </w:rPr>
        <w:t>12</w:t>
      </w:r>
      <w:r w:rsidR="005A2927" w:rsidRPr="005863EF">
        <w:rPr>
          <w:sz w:val="24"/>
        </w:rPr>
        <w:t>-20</w:t>
      </w:r>
      <w:r w:rsidR="005A2927">
        <w:rPr>
          <w:sz w:val="24"/>
        </w:rPr>
        <w:t>14</w:t>
      </w:r>
      <w:r w:rsidRPr="005863EF">
        <w:rPr>
          <w:sz w:val="24"/>
        </w:rPr>
        <w:t xml:space="preserve"> гг. </w:t>
      </w:r>
      <w:r w:rsidRPr="005863EF">
        <w:rPr>
          <w:i/>
          <w:sz w:val="24"/>
        </w:rPr>
        <w:t>(последние 3 года)</w:t>
      </w:r>
      <w:r w:rsidRPr="005863EF">
        <w:rPr>
          <w:sz w:val="24"/>
        </w:rPr>
        <w:t xml:space="preserve"> </w:t>
      </w:r>
      <w:r w:rsidRPr="005863EF">
        <w:rPr>
          <w:b/>
          <w:i/>
          <w:sz w:val="24"/>
        </w:rPr>
        <w:t>поставок, работ (услуг)</w:t>
      </w:r>
      <w:r w:rsidRPr="005863EF">
        <w:rPr>
          <w:sz w:val="24"/>
        </w:rPr>
        <w:t xml:space="preserve"> в рамках договоров</w:t>
      </w:r>
      <w:r w:rsidRPr="005863EF">
        <w:rPr>
          <w:b/>
          <w:i/>
          <w:sz w:val="24"/>
        </w:rPr>
        <w:t xml:space="preserve"> сопоставимого характера и объема</w:t>
      </w:r>
      <w:r w:rsidRPr="005863EF">
        <w:rPr>
          <w:sz w:val="24"/>
        </w:rPr>
        <w:t xml:space="preserve">) из представленного опыта всех допущенных участников, но не более предельного значения </w:t>
      </w:r>
      <w:r w:rsidRPr="005863EF">
        <w:rPr>
          <w:bCs/>
          <w:sz w:val="24"/>
        </w:rPr>
        <w:t>(</w:t>
      </w:r>
      <w:r w:rsidRPr="005863EF">
        <w:rPr>
          <w:sz w:val="24"/>
        </w:rPr>
        <w:t xml:space="preserve">в случае если </w:t>
      </w:r>
      <w:r w:rsidRPr="005863EF">
        <w:rPr>
          <w:bCs/>
          <w:sz w:val="24"/>
          <w:lang w:val="en-US"/>
        </w:rPr>
        <w:t>O</w:t>
      </w:r>
      <w:r w:rsidRPr="005863EF">
        <w:rPr>
          <w:bCs/>
          <w:sz w:val="24"/>
          <w:vertAlign w:val="subscript"/>
          <w:lang w:val="en-US"/>
        </w:rPr>
        <w:t>max</w:t>
      </w:r>
      <w:r w:rsidRPr="005863EF">
        <w:rPr>
          <w:sz w:val="24"/>
        </w:rPr>
        <w:t xml:space="preserve"> более чем предельное значение, то </w:t>
      </w:r>
      <w:r w:rsidRPr="005863EF">
        <w:rPr>
          <w:bCs/>
          <w:sz w:val="24"/>
          <w:lang w:val="en-US"/>
        </w:rPr>
        <w:t>O</w:t>
      </w:r>
      <w:r w:rsidRPr="005863EF">
        <w:rPr>
          <w:bCs/>
          <w:sz w:val="24"/>
          <w:vertAlign w:val="subscript"/>
          <w:lang w:val="en-US"/>
        </w:rPr>
        <w:t>max</w:t>
      </w:r>
      <w:r w:rsidRPr="005863EF">
        <w:rPr>
          <w:sz w:val="24"/>
        </w:rPr>
        <w:t xml:space="preserve"> принимается равным такому предельному значению)</w:t>
      </w:r>
      <w:r w:rsidRPr="005863EF">
        <w:rPr>
          <w:bCs/>
          <w:sz w:val="24"/>
        </w:rPr>
        <w:t>,</w:t>
      </w:r>
      <w:r w:rsidRPr="005863EF">
        <w:rPr>
          <w:sz w:val="24"/>
        </w:rPr>
        <w:t xml:space="preserve"> </w:t>
      </w:r>
      <w:r w:rsidRPr="005863EF">
        <w:rPr>
          <w:bCs/>
          <w:sz w:val="24"/>
        </w:rPr>
        <w:t>руб.</w:t>
      </w:r>
    </w:p>
    <w:p w:rsidR="00DB698F" w:rsidRPr="005863EF" w:rsidRDefault="00DB698F">
      <w:pPr>
        <w:spacing w:before="120"/>
        <w:ind w:firstLine="567"/>
        <w:jc w:val="both"/>
        <w:rPr>
          <w:sz w:val="24"/>
          <w:u w:val="single"/>
        </w:rPr>
      </w:pPr>
      <w:r w:rsidRPr="005863EF">
        <w:rPr>
          <w:sz w:val="24"/>
        </w:rPr>
        <w:t xml:space="preserve">Предельное значение опыта участника: </w:t>
      </w:r>
      <w:r w:rsidR="005A2927">
        <w:rPr>
          <w:sz w:val="24"/>
        </w:rPr>
        <w:t>4 500 000</w:t>
      </w:r>
      <w:r w:rsidRPr="005863EF">
        <w:rPr>
          <w:sz w:val="24"/>
        </w:rPr>
        <w:t xml:space="preserve"> руб.</w:t>
      </w:r>
      <w:proofErr w:type="gramStart"/>
      <w:r w:rsidRPr="005863EF">
        <w:rPr>
          <w:sz w:val="24"/>
        </w:rPr>
        <w:t xml:space="preserve"> .</w:t>
      </w:r>
      <w:proofErr w:type="gramEnd"/>
    </w:p>
    <w:p w:rsidR="00DB698F" w:rsidRPr="005863EF" w:rsidRDefault="00DB698F">
      <w:pPr>
        <w:shd w:val="clear" w:color="auto" w:fill="FFFFFF"/>
        <w:tabs>
          <w:tab w:val="left" w:pos="1418"/>
        </w:tabs>
        <w:jc w:val="both"/>
        <w:rPr>
          <w:sz w:val="24"/>
        </w:rPr>
      </w:pPr>
    </w:p>
    <w:p w:rsidR="00DB698F" w:rsidRPr="005863EF" w:rsidRDefault="00DB698F" w:rsidP="004E42F6">
      <w:pPr>
        <w:numPr>
          <w:ilvl w:val="1"/>
          <w:numId w:val="56"/>
        </w:numPr>
        <w:shd w:val="clear" w:color="auto" w:fill="FFFFFF"/>
        <w:spacing w:line="276" w:lineRule="auto"/>
        <w:ind w:left="998" w:hanging="431"/>
        <w:contextualSpacing/>
        <w:jc w:val="both"/>
        <w:outlineLvl w:val="1"/>
        <w:rPr>
          <w:bCs/>
          <w:sz w:val="24"/>
          <w:shd w:val="clear" w:color="auto" w:fill="FDE9D9"/>
        </w:rPr>
      </w:pPr>
      <w:bookmarkStart w:id="455" w:name="_Toc403566549"/>
      <w:bookmarkStart w:id="456" w:name="_Toc412116355"/>
      <w:r w:rsidRPr="005863EF">
        <w:rPr>
          <w:sz w:val="24"/>
        </w:rPr>
        <w:t>ОЦЕНКА ПО КРИТЕРИЮ</w:t>
      </w:r>
      <w:r w:rsidR="00317F6E">
        <w:rPr>
          <w:sz w:val="24"/>
        </w:rPr>
        <w:t xml:space="preserve"> </w:t>
      </w:r>
      <w:r w:rsidRPr="005863EF">
        <w:rPr>
          <w:sz w:val="24"/>
        </w:rPr>
        <w:t xml:space="preserve"> «КАЧЕСТВО ТЕХНИЧЕСКОГО ПРЕДЛОЖЕНИЯ»</w:t>
      </w:r>
      <w:bookmarkEnd w:id="455"/>
      <w:bookmarkEnd w:id="456"/>
    </w:p>
    <w:p w:rsidR="00DB698F" w:rsidRPr="005863EF" w:rsidRDefault="00DB698F">
      <w:pPr>
        <w:shd w:val="clear" w:color="auto" w:fill="FFFFFF"/>
        <w:tabs>
          <w:tab w:val="left" w:pos="1418"/>
        </w:tabs>
        <w:jc w:val="both"/>
        <w:rPr>
          <w:sz w:val="24"/>
        </w:rPr>
      </w:pPr>
    </w:p>
    <w:p w:rsidR="00DB698F" w:rsidRPr="005863EF" w:rsidRDefault="00DB698F">
      <w:pPr>
        <w:widowControl w:val="0"/>
        <w:jc w:val="both"/>
        <w:rPr>
          <w:b/>
          <w:i/>
          <w:sz w:val="24"/>
        </w:rPr>
      </w:pPr>
      <w:proofErr w:type="gramStart"/>
      <w:r w:rsidRPr="005863EF">
        <w:rPr>
          <w:sz w:val="24"/>
        </w:rPr>
        <w:t>Критерий ФТ</w:t>
      </w:r>
      <w:r w:rsidRPr="005863EF">
        <w:rPr>
          <w:bCs/>
          <w:sz w:val="24"/>
          <w:vertAlign w:val="subscript"/>
          <w:lang w:val="en-US"/>
        </w:rPr>
        <w:t>i</w:t>
      </w:r>
      <w:r w:rsidRPr="005863EF">
        <w:rPr>
          <w:bCs/>
          <w:sz w:val="24"/>
        </w:rPr>
        <w:t xml:space="preserve"> (Т</w:t>
      </w:r>
      <w:r w:rsidRPr="005863EF">
        <w:rPr>
          <w:bCs/>
          <w:sz w:val="24"/>
          <w:vertAlign w:val="subscript"/>
          <w:lang w:val="en-US"/>
        </w:rPr>
        <w:t>i</w:t>
      </w:r>
      <w:r w:rsidRPr="005863EF">
        <w:rPr>
          <w:bCs/>
          <w:sz w:val="24"/>
        </w:rPr>
        <w:t xml:space="preserve">) </w:t>
      </w:r>
      <w:r w:rsidRPr="005863EF">
        <w:rPr>
          <w:sz w:val="24"/>
        </w:rPr>
        <w:t xml:space="preserve">оценивается членами закупочной комиссии, привлекаемыми экспертами, исходя из степени превышения функциональных характеристик </w:t>
      </w:r>
      <w:r w:rsidRPr="005863EF">
        <w:rPr>
          <w:b/>
          <w:i/>
          <w:sz w:val="24"/>
        </w:rPr>
        <w:t xml:space="preserve">(потребительских свойств) или качественных характеристик </w:t>
      </w:r>
      <w:r w:rsidRPr="005863EF">
        <w:rPr>
          <w:sz w:val="24"/>
        </w:rPr>
        <w:t xml:space="preserve">предлагаемых товаров (качества технического </w:t>
      </w:r>
      <w:r w:rsidRPr="005863EF">
        <w:rPr>
          <w:b/>
          <w:i/>
          <w:sz w:val="24"/>
        </w:rPr>
        <w:t>предложения (при проведении закупки на выполнение работ, оказание услуг)</w:t>
      </w:r>
      <w:r w:rsidRPr="005863EF">
        <w:rPr>
          <w:sz w:val="24"/>
        </w:rPr>
        <w:t xml:space="preserve"> над соответствующими характеристиками, указанными в документации о закупке </w:t>
      </w:r>
      <w:r w:rsidRPr="005863EF">
        <w:rPr>
          <w:b/>
          <w:i/>
          <w:sz w:val="24"/>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863EF">
        <w:rPr>
          <w:b/>
          <w:i/>
          <w:sz w:val="24"/>
        </w:rPr>
        <w:t>, способы выполнения работ, оказания услуг в части обеспечения достижения их наилучшего качества).</w:t>
      </w:r>
    </w:p>
    <w:p w:rsidR="00DB698F" w:rsidRPr="005863EF" w:rsidRDefault="00DB698F">
      <w:pPr>
        <w:widowControl w:val="0"/>
        <w:jc w:val="both"/>
        <w:rPr>
          <w:b/>
          <w:i/>
          <w:sz w:val="24"/>
        </w:rPr>
      </w:pPr>
      <w:r w:rsidRPr="005863EF">
        <w:rPr>
          <w:b/>
          <w:i/>
          <w:sz w:val="24"/>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DB698F" w:rsidRPr="005863EF" w:rsidRDefault="00DB698F">
      <w:pPr>
        <w:jc w:val="both"/>
        <w:rPr>
          <w:sz w:val="24"/>
          <w:u w:val="single"/>
        </w:rPr>
      </w:pPr>
      <w:r w:rsidRPr="005863EF">
        <w:rPr>
          <w:sz w:val="24"/>
        </w:rPr>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DB698F" w:rsidRPr="005863EF" w:rsidRDefault="00DB698F">
      <w:pPr>
        <w:keepNext w:val="0"/>
        <w:tabs>
          <w:tab w:val="clear" w:pos="708"/>
        </w:tabs>
        <w:rPr>
          <w:sz w:val="24"/>
          <w:u w:val="single"/>
        </w:rPr>
        <w:sectPr w:rsidR="00DB698F" w:rsidRPr="005863EF">
          <w:pgSz w:w="11907" w:h="16840"/>
          <w:pgMar w:top="1134" w:right="737" w:bottom="1701" w:left="1134" w:header="567" w:footer="567" w:gutter="0"/>
          <w:cols w:space="720"/>
        </w:sectPr>
      </w:pPr>
    </w:p>
    <w:p w:rsidR="00DB698F" w:rsidRPr="005863EF" w:rsidRDefault="00DB698F">
      <w:pPr>
        <w:ind w:firstLine="709"/>
        <w:rPr>
          <w:sz w:val="24"/>
        </w:rPr>
      </w:pPr>
    </w:p>
    <w:p w:rsidR="005A2927" w:rsidRDefault="005A2927" w:rsidP="005A2927">
      <w:pPr>
        <w:keepLines/>
        <w:ind w:firstLine="709"/>
        <w:jc w:val="center"/>
        <w:outlineLvl w:val="0"/>
        <w:rPr>
          <w:b/>
          <w:iCs/>
          <w:sz w:val="24"/>
        </w:rPr>
      </w:pPr>
      <w:bookmarkStart w:id="457" w:name="_Toc410919300"/>
      <w:bookmarkStart w:id="458" w:name="_Toc409621162"/>
      <w:bookmarkStart w:id="459" w:name="_Toc412116356"/>
      <w:bookmarkEnd w:id="90"/>
      <w:bookmarkEnd w:id="374"/>
      <w:r>
        <w:rPr>
          <w:b/>
          <w:iCs/>
          <w:sz w:val="24"/>
        </w:rPr>
        <w:t>ЧАСТЬ 2 «ПРОЕКТ ДОГОВОРА»</w:t>
      </w:r>
      <w:bookmarkEnd w:id="457"/>
      <w:bookmarkEnd w:id="458"/>
      <w:bookmarkEnd w:id="459"/>
    </w:p>
    <w:p w:rsidR="005A2927" w:rsidRDefault="005A2927" w:rsidP="005A2927">
      <w:pPr>
        <w:keepLines/>
        <w:spacing w:line="276" w:lineRule="auto"/>
        <w:rPr>
          <w:sz w:val="24"/>
        </w:rPr>
      </w:pPr>
      <w:r>
        <w:rPr>
          <w:sz w:val="24"/>
        </w:rPr>
        <w:t>Проект договора, который будет заключен по результатам запроса предложений, приведен в</w:t>
      </w:r>
      <w:r>
        <w:rPr>
          <w:iCs/>
          <w:sz w:val="24"/>
        </w:rPr>
        <w:t xml:space="preserve"> </w:t>
      </w:r>
      <w:r>
        <w:rPr>
          <w:sz w:val="24"/>
        </w:rPr>
        <w:t xml:space="preserve"> виде отдельного файла в формате </w:t>
      </w:r>
      <w:r>
        <w:rPr>
          <w:b/>
          <w:i/>
          <w:sz w:val="24"/>
        </w:rPr>
        <w:t>Word</w:t>
      </w:r>
      <w:r>
        <w:rPr>
          <w:sz w:val="24"/>
        </w:rPr>
        <w:t>.</w:t>
      </w:r>
    </w:p>
    <w:p w:rsidR="00DB698F" w:rsidRPr="005A2927" w:rsidRDefault="00DB698F" w:rsidP="005A2927">
      <w:pPr>
        <w:pStyle w:val="1"/>
        <w:numPr>
          <w:ilvl w:val="0"/>
          <w:numId w:val="0"/>
        </w:numPr>
        <w:tabs>
          <w:tab w:val="left" w:pos="709"/>
        </w:tabs>
        <w:ind w:firstLine="709"/>
        <w:jc w:val="center"/>
        <w:rPr>
          <w:rFonts w:eastAsia="Times New Roman"/>
          <w:sz w:val="24"/>
        </w:rPr>
      </w:pPr>
    </w:p>
    <w:sectPr w:rsidR="00DB698F" w:rsidRPr="005A2927" w:rsidSect="00834A19">
      <w:pgSz w:w="11906" w:h="16838"/>
      <w:pgMar w:top="1134" w:right="850" w:bottom="1134" w:left="1276"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937" w:rsidRDefault="00AA4937" w:rsidP="00AA4937">
      <w:r>
        <w:separator/>
      </w:r>
    </w:p>
  </w:endnote>
  <w:endnote w:type="continuationSeparator" w:id="1">
    <w:p w:rsidR="00AA4937" w:rsidRDefault="00AA4937" w:rsidP="00AA49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9738"/>
      <w:docPartObj>
        <w:docPartGallery w:val="Page Numbers (Bottom of Page)"/>
        <w:docPartUnique/>
      </w:docPartObj>
    </w:sdtPr>
    <w:sdtEndPr>
      <w:rPr>
        <w:sz w:val="24"/>
      </w:rPr>
    </w:sdtEndPr>
    <w:sdtContent>
      <w:p w:rsidR="00AA4937" w:rsidRPr="00AA4937" w:rsidRDefault="00834A19">
        <w:pPr>
          <w:pStyle w:val="affe"/>
          <w:jc w:val="right"/>
          <w:rPr>
            <w:sz w:val="24"/>
          </w:rPr>
        </w:pPr>
        <w:r w:rsidRPr="00AA4937">
          <w:rPr>
            <w:sz w:val="24"/>
          </w:rPr>
          <w:fldChar w:fldCharType="begin"/>
        </w:r>
        <w:r w:rsidR="00AA4937" w:rsidRPr="00AA4937">
          <w:rPr>
            <w:sz w:val="24"/>
          </w:rPr>
          <w:instrText xml:space="preserve"> PAGE   \* MERGEFORMAT </w:instrText>
        </w:r>
        <w:r w:rsidRPr="00AA4937">
          <w:rPr>
            <w:sz w:val="24"/>
          </w:rPr>
          <w:fldChar w:fldCharType="separate"/>
        </w:r>
        <w:r w:rsidR="003C223D">
          <w:rPr>
            <w:noProof/>
            <w:sz w:val="24"/>
          </w:rPr>
          <w:t>31</w:t>
        </w:r>
        <w:r w:rsidRPr="00AA4937">
          <w:rPr>
            <w:sz w:val="24"/>
          </w:rPr>
          <w:fldChar w:fldCharType="end"/>
        </w:r>
      </w:p>
    </w:sdtContent>
  </w:sdt>
  <w:p w:rsidR="00AA4937" w:rsidRDefault="00AA4937">
    <w:pPr>
      <w:pStyle w:val="af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937" w:rsidRDefault="00AA4937" w:rsidP="00AA4937">
      <w:r>
        <w:separator/>
      </w:r>
    </w:p>
  </w:footnote>
  <w:footnote w:type="continuationSeparator" w:id="1">
    <w:p w:rsidR="00AA4937" w:rsidRDefault="00AA4937" w:rsidP="00AA49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3EA4C94"/>
    <w:multiLevelType w:val="hybridMultilevel"/>
    <w:tmpl w:val="FE12B43A"/>
    <w:lvl w:ilvl="0" w:tplc="B050A33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C89180D"/>
    <w:multiLevelType w:val="hybridMultilevel"/>
    <w:tmpl w:val="B43E5BB6"/>
    <w:lvl w:ilvl="0" w:tplc="ACAA6674">
      <w:start w:val="1"/>
      <w:numFmt w:val="decimal"/>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10C04C74"/>
    <w:multiLevelType w:val="hybridMultilevel"/>
    <w:tmpl w:val="2CBC9DC6"/>
    <w:lvl w:ilvl="0" w:tplc="1E5AEA0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15FEFD06"/>
    <w:lvl w:ilvl="0" w:tplc="8FDC5B8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7EE37A3"/>
    <w:multiLevelType w:val="multilevel"/>
    <w:tmpl w:val="54AA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5E557B"/>
    <w:multiLevelType w:val="hybridMultilevel"/>
    <w:tmpl w:val="92206242"/>
    <w:lvl w:ilvl="0" w:tplc="D4C62966">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7E7CB71E"/>
    <w:lvl w:ilvl="0" w:tplc="96C2F3C2">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0380BA54"/>
    <w:lvl w:ilvl="0" w:tplc="AFCCD96C">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63E51E9"/>
    <w:multiLevelType w:val="multilevel"/>
    <w:tmpl w:val="6DEEBEF0"/>
    <w:lvl w:ilvl="0">
      <w:start w:val="1"/>
      <w:numFmt w:val="decimal"/>
      <w:lvlText w:val="%1."/>
      <w:lvlJc w:val="left"/>
      <w:pPr>
        <w:ind w:left="502" w:hanging="360"/>
      </w:pPr>
    </w:lvl>
    <w:lvl w:ilvl="1">
      <w:start w:val="1"/>
      <w:numFmt w:val="decimal"/>
      <w:lvlText w:val="%1.%2."/>
      <w:lvlJc w:val="left"/>
      <w:pPr>
        <w:ind w:left="792" w:hanging="432"/>
      </w:pPr>
      <w:rPr>
        <w:sz w:val="24"/>
        <w:szCs w:val="24"/>
      </w:rPr>
    </w:lvl>
    <w:lvl w:ilvl="2">
      <w:start w:val="1"/>
      <w:numFmt w:val="decimal"/>
      <w:lvlText w:val="%1.%2.%3."/>
      <w:lvlJc w:val="left"/>
      <w:pPr>
        <w:ind w:left="121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2B2368"/>
    <w:multiLevelType w:val="hybridMultilevel"/>
    <w:tmpl w:val="FC4A5F48"/>
    <w:lvl w:ilvl="0" w:tplc="E258FBE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EF4708F"/>
    <w:multiLevelType w:val="hybridMultilevel"/>
    <w:tmpl w:val="DB66840E"/>
    <w:lvl w:ilvl="0" w:tplc="B2EC88F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5E66A69"/>
    <w:multiLevelType w:val="hybridMultilevel"/>
    <w:tmpl w:val="39643D24"/>
    <w:lvl w:ilvl="0" w:tplc="DB14470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36120A6A"/>
    <w:multiLevelType w:val="hybridMultilevel"/>
    <w:tmpl w:val="9DBA96CA"/>
    <w:lvl w:ilvl="0" w:tplc="2D1E2C8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1">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B42187"/>
    <w:multiLevelType w:val="hybridMultilevel"/>
    <w:tmpl w:val="360CE45C"/>
    <w:lvl w:ilvl="0" w:tplc="4CCE118A">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2F31BB5"/>
    <w:multiLevelType w:val="hybridMultilevel"/>
    <w:tmpl w:val="6570FFA6"/>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87916A7"/>
    <w:multiLevelType w:val="hybridMultilevel"/>
    <w:tmpl w:val="B9BE1D3C"/>
    <w:lvl w:ilvl="0" w:tplc="023E763E">
      <w:start w:val="1"/>
      <w:numFmt w:val="decimal"/>
      <w:lvlText w:val="%1."/>
      <w:lvlJc w:val="left"/>
      <w:pPr>
        <w:ind w:left="786" w:hanging="360"/>
      </w:pPr>
      <w:rPr>
        <w:b w:val="0"/>
        <w:i w:val="0"/>
        <w:sz w:val="20"/>
        <w:szCs w:val="2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9">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0A928A8"/>
    <w:multiLevelType w:val="hybridMultilevel"/>
    <w:tmpl w:val="DB025610"/>
    <w:lvl w:ilvl="0" w:tplc="247E6C7E">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4">
    <w:nsid w:val="57995D3B"/>
    <w:multiLevelType w:val="hybridMultilevel"/>
    <w:tmpl w:val="00E8FCC8"/>
    <w:lvl w:ilvl="0" w:tplc="250CBD94">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80804F3"/>
    <w:multiLevelType w:val="hybridMultilevel"/>
    <w:tmpl w:val="8162FF98"/>
    <w:lvl w:ilvl="0" w:tplc="03588E8A">
      <w:start w:val="1"/>
      <w:numFmt w:val="decimal"/>
      <w:lvlText w:val="%1."/>
      <w:lvlJc w:val="left"/>
      <w:pPr>
        <w:ind w:left="720" w:hanging="360"/>
      </w:pPr>
      <w:rPr>
        <w:b w:val="0"/>
        <w:i w:val="0"/>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BA46E11"/>
    <w:multiLevelType w:val="hybridMultilevel"/>
    <w:tmpl w:val="8998F6CE"/>
    <w:lvl w:ilvl="0" w:tplc="F8BCFFFC">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E8E417E"/>
    <w:multiLevelType w:val="hybridMultilevel"/>
    <w:tmpl w:val="0CEADB9A"/>
    <w:lvl w:ilvl="0" w:tplc="524CAD98">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F796D6F"/>
    <w:multiLevelType w:val="hybridMultilevel"/>
    <w:tmpl w:val="2B048CFE"/>
    <w:lvl w:ilvl="0" w:tplc="8A8201BE">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2A94A66"/>
    <w:multiLevelType w:val="multilevel"/>
    <w:tmpl w:val="E00A7300"/>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3155E8E"/>
    <w:multiLevelType w:val="hybridMultilevel"/>
    <w:tmpl w:val="32A66376"/>
    <w:lvl w:ilvl="0" w:tplc="108E884A">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4">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B7839A8"/>
    <w:multiLevelType w:val="multilevel"/>
    <w:tmpl w:val="E042CFE4"/>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1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C6665BB"/>
    <w:multiLevelType w:val="multilevel"/>
    <w:tmpl w:val="C5E8CA56"/>
    <w:lvl w:ilvl="0">
      <w:start w:val="6"/>
      <w:numFmt w:val="decimal"/>
      <w:lvlText w:val="%1."/>
      <w:lvlJc w:val="left"/>
      <w:pPr>
        <w:ind w:left="502"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1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EFC0A82"/>
    <w:multiLevelType w:val="hybridMultilevel"/>
    <w:tmpl w:val="F4400412"/>
    <w:lvl w:ilvl="0" w:tplc="96F4B696">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0">
    <w:nsid w:val="75F80F1C"/>
    <w:multiLevelType w:val="hybridMultilevel"/>
    <w:tmpl w:val="D1B6B258"/>
    <w:lvl w:ilvl="0" w:tplc="741E2940">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7425E40"/>
    <w:multiLevelType w:val="hybridMultilevel"/>
    <w:tmpl w:val="C0642C68"/>
    <w:lvl w:ilvl="0" w:tplc="ECA61954">
      <w:start w:val="1"/>
      <w:numFmt w:val="russianLower"/>
      <w:lvlText w:val="%1)"/>
      <w:lvlJc w:val="left"/>
      <w:pPr>
        <w:ind w:left="1429" w:hanging="360"/>
      </w:pPr>
      <w:rPr>
        <w:b w:val="0"/>
        <w:i w:val="0"/>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num>
  <w:num w:numId="9">
    <w:abstractNumId w:val="15"/>
  </w:num>
  <w:num w:numId="10">
    <w:abstractNumId w:val="11"/>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 w:numId="47">
    <w:abstractNumId w:val="43"/>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3"/>
  </w:num>
  <w:num w:numId="56">
    <w:abstractNumId w:val="45"/>
  </w:num>
  <w:num w:numId="57">
    <w:abstractNumId w:val="4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9"/>
  <w:characterSpacingControl w:val="doNotCompress"/>
  <w:hdrShapeDefaults>
    <o:shapedefaults v:ext="edit" spidmax="5121"/>
  </w:hdrShapeDefaults>
  <w:footnotePr>
    <w:footnote w:id="0"/>
    <w:footnote w:id="1"/>
  </w:footnotePr>
  <w:endnotePr>
    <w:endnote w:id="0"/>
    <w:endnote w:id="1"/>
  </w:endnotePr>
  <w:compat/>
  <w:rsids>
    <w:rsidRoot w:val="00A52658"/>
    <w:rsid w:val="001D00DC"/>
    <w:rsid w:val="00317F6E"/>
    <w:rsid w:val="003C223D"/>
    <w:rsid w:val="004E42F6"/>
    <w:rsid w:val="00515735"/>
    <w:rsid w:val="005863EF"/>
    <w:rsid w:val="005A2927"/>
    <w:rsid w:val="00655D4D"/>
    <w:rsid w:val="007836A6"/>
    <w:rsid w:val="00834A19"/>
    <w:rsid w:val="00876D4D"/>
    <w:rsid w:val="009D4D8E"/>
    <w:rsid w:val="00A52658"/>
    <w:rsid w:val="00AA4937"/>
    <w:rsid w:val="00DB698F"/>
    <w:rsid w:val="00EF097E"/>
    <w:rsid w:val="00F574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0"/>
    <w:lsdException w:name="toc 7" w:uiPriority="39"/>
    <w:lsdException w:name="toc 8" w:uiPriority="39"/>
    <w:lsdException w:name="toc 9" w:uiPriority="39"/>
    <w:lsdException w:name="header" w:qFormat="1"/>
    <w:lsdException w:name="caption" w:semiHidden="0" w:uiPriority="0" w:unhideWhenUsed="0" w:qFormat="1"/>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34A19"/>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34A19"/>
    <w:pPr>
      <w:numPr>
        <w:numId w:val="1"/>
      </w:numPr>
      <w:tabs>
        <w:tab w:val="clear" w:pos="708"/>
      </w:tabs>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rsid w:val="00834A19"/>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rsid w:val="00834A19"/>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rsid w:val="00834A19"/>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rsid w:val="00834A19"/>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rsid w:val="00834A19"/>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834A19"/>
    <w:rPr>
      <w:rFonts w:ascii="Times New Roman" w:hAnsi="Times New Roman" w:cs="Times New Roman" w:hint="default"/>
      <w:color w:val="auto"/>
      <w:sz w:val="24"/>
      <w:u w:val="single"/>
    </w:rPr>
  </w:style>
  <w:style w:type="character" w:styleId="a6">
    <w:name w:val="FollowedHyperlink"/>
    <w:basedOn w:val="a2"/>
    <w:uiPriority w:val="99"/>
    <w:semiHidden/>
    <w:unhideWhenUsed/>
    <w:rsid w:val="00834A19"/>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834A19"/>
    <w:rPr>
      <w:rFonts w:eastAsiaTheme="minorEastAsia"/>
      <w:iCs/>
      <w:sz w:val="28"/>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link w:val="1"/>
    <w:locked/>
    <w:rsid w:val="00834A19"/>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sid w:val="00834A19"/>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semiHidden/>
    <w:locked/>
    <w:rsid w:val="00834A19"/>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sid w:val="00834A19"/>
    <w:rPr>
      <w:rFonts w:ascii="Cambria" w:eastAsiaTheme="minorEastAsia" w:hAnsi="Cambria" w:cstheme="majorBidi"/>
      <w:sz w:val="26"/>
      <w:szCs w:val="26"/>
      <w:lang w:eastAsia="ru-RU"/>
    </w:rPr>
  </w:style>
  <w:style w:type="character" w:customStyle="1" w:styleId="310">
    <w:name w:val="Заголовок 3 Знак1"/>
    <w:aliases w:val="H3 Знак1"/>
    <w:basedOn w:val="a2"/>
    <w:link w:val="31"/>
    <w:semiHidden/>
    <w:locked/>
    <w:rsid w:val="00834A19"/>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sid w:val="00834A19"/>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sid w:val="00834A19"/>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sid w:val="00834A19"/>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unhideWhenUsed/>
    <w:rsid w:val="00834A19"/>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834A19"/>
    <w:rPr>
      <w:rFonts w:ascii="Courier New" w:hAnsi="Courier New" w:cs="Courier New" w:hint="default"/>
      <w:lang w:eastAsia="ru-RU"/>
    </w:rPr>
  </w:style>
  <w:style w:type="character" w:customStyle="1" w:styleId="a7">
    <w:name w:val="Абзац списка Знак"/>
    <w:link w:val="a8"/>
    <w:uiPriority w:val="34"/>
    <w:locked/>
    <w:rsid w:val="00834A19"/>
    <w:rPr>
      <w:sz w:val="28"/>
      <w:szCs w:val="24"/>
      <w:lang w:eastAsia="ru-RU"/>
    </w:rPr>
  </w:style>
  <w:style w:type="paragraph" w:styleId="a9">
    <w:name w:val="Normal (Web)"/>
    <w:aliases w:val="Обычный (Web),Обычный (веб) Знак Знак,Обычный (Web) Знак Знак Знак"/>
    <w:basedOn w:val="1"/>
    <w:next w:val="a1"/>
    <w:link w:val="aa"/>
    <w:autoRedefine/>
    <w:uiPriority w:val="34"/>
    <w:unhideWhenUsed/>
    <w:qFormat/>
    <w:rsid w:val="00834A19"/>
    <w:pPr>
      <w:numPr>
        <w:numId w:val="0"/>
      </w:numPr>
      <w:tabs>
        <w:tab w:val="left" w:pos="708"/>
      </w:tabs>
      <w:ind w:left="720"/>
      <w:contextualSpacing/>
      <w:jc w:val="left"/>
      <w:outlineLvl w:val="9"/>
    </w:pPr>
    <w:rPr>
      <w:rFonts w:eastAsia="Times New Roman"/>
      <w:iCs w:val="0"/>
    </w:rPr>
  </w:style>
  <w:style w:type="character" w:customStyle="1" w:styleId="ab">
    <w:name w:val="Текст примечания Знак"/>
    <w:basedOn w:val="a2"/>
    <w:link w:val="ac"/>
    <w:uiPriority w:val="99"/>
    <w:semiHidden/>
    <w:locked/>
    <w:rsid w:val="00834A19"/>
    <w:rPr>
      <w:sz w:val="28"/>
      <w:lang w:eastAsia="ru-RU"/>
    </w:rPr>
  </w:style>
  <w:style w:type="character" w:customStyle="1" w:styleId="ad">
    <w:name w:val="Верхний колонтитул Знак"/>
    <w:aliases w:val="Heder Знак,Titul Знак"/>
    <w:link w:val="ae"/>
    <w:uiPriority w:val="99"/>
    <w:locked/>
    <w:rsid w:val="00834A19"/>
    <w:rPr>
      <w:rFonts w:ascii="Courier New" w:hAnsi="Courier New" w:cs="Courier New" w:hint="default"/>
      <w:lang w:eastAsia="ru-RU"/>
    </w:rPr>
  </w:style>
  <w:style w:type="paragraph" w:styleId="ae">
    <w:name w:val="header"/>
    <w:aliases w:val="Heder,Titul"/>
    <w:next w:val="a1"/>
    <w:link w:val="ad"/>
    <w:autoRedefine/>
    <w:uiPriority w:val="99"/>
    <w:semiHidden/>
    <w:unhideWhenUsed/>
    <w:qFormat/>
    <w:rsid w:val="00834A19"/>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link w:val="ae"/>
    <w:uiPriority w:val="99"/>
    <w:semiHidden/>
    <w:locked/>
    <w:rsid w:val="00834A19"/>
    <w:rPr>
      <w:sz w:val="28"/>
      <w:szCs w:val="24"/>
      <w:lang w:eastAsia="ru-RU"/>
    </w:rPr>
  </w:style>
  <w:style w:type="character" w:customStyle="1" w:styleId="22">
    <w:name w:val="Основной текст с отступом 2 Знак"/>
    <w:basedOn w:val="a2"/>
    <w:link w:val="23"/>
    <w:uiPriority w:val="99"/>
    <w:semiHidden/>
    <w:locked/>
    <w:rsid w:val="00834A19"/>
  </w:style>
  <w:style w:type="character" w:customStyle="1" w:styleId="af">
    <w:name w:val="Схема документа Знак"/>
    <w:basedOn w:val="a2"/>
    <w:link w:val="af0"/>
    <w:uiPriority w:val="99"/>
    <w:semiHidden/>
    <w:locked/>
    <w:rsid w:val="00834A19"/>
    <w:rPr>
      <w:rFonts w:ascii="Tahoma" w:hAnsi="Tahoma" w:cs="Tahoma" w:hint="default"/>
      <w:sz w:val="16"/>
      <w:szCs w:val="16"/>
      <w:lang w:eastAsia="ru-RU"/>
    </w:rPr>
  </w:style>
  <w:style w:type="paragraph" w:styleId="ac">
    <w:name w:val="annotation text"/>
    <w:basedOn w:val="a1"/>
    <w:link w:val="ab"/>
    <w:uiPriority w:val="99"/>
    <w:semiHidden/>
    <w:unhideWhenUsed/>
    <w:rsid w:val="00834A19"/>
    <w:rPr>
      <w:sz w:val="20"/>
      <w:szCs w:val="20"/>
    </w:rPr>
  </w:style>
  <w:style w:type="character" w:customStyle="1" w:styleId="13">
    <w:name w:val="Текст примечания Знак1"/>
    <w:basedOn w:val="a2"/>
    <w:link w:val="ac"/>
    <w:uiPriority w:val="99"/>
    <w:semiHidden/>
    <w:locked/>
    <w:rsid w:val="00834A19"/>
    <w:rPr>
      <w:lang w:eastAsia="ru-RU"/>
    </w:rPr>
  </w:style>
  <w:style w:type="character" w:customStyle="1" w:styleId="af1">
    <w:name w:val="Тема примечания Знак"/>
    <w:basedOn w:val="ab"/>
    <w:link w:val="af2"/>
    <w:uiPriority w:val="99"/>
    <w:semiHidden/>
    <w:locked/>
    <w:rsid w:val="00834A19"/>
    <w:rPr>
      <w:b/>
      <w:bCs/>
    </w:rPr>
  </w:style>
  <w:style w:type="character" w:customStyle="1" w:styleId="af3">
    <w:name w:val="Текст выноски Знак"/>
    <w:basedOn w:val="a2"/>
    <w:link w:val="af4"/>
    <w:uiPriority w:val="99"/>
    <w:semiHidden/>
    <w:locked/>
    <w:rsid w:val="00834A19"/>
    <w:rPr>
      <w:rFonts w:ascii="Tahoma" w:hAnsi="Tahoma" w:cs="Tahoma" w:hint="default"/>
      <w:sz w:val="24"/>
      <w:szCs w:val="16"/>
      <w:lang w:eastAsia="ru-RU"/>
    </w:rPr>
  </w:style>
  <w:style w:type="paragraph" w:customStyle="1" w:styleId="ConsNormal">
    <w:name w:val="ConsNormal"/>
    <w:next w:val="a1"/>
    <w:autoRedefine/>
    <w:uiPriority w:val="99"/>
    <w:semiHidden/>
    <w:qFormat/>
    <w:rsid w:val="00834A19"/>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rsid w:val="00834A19"/>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834A19"/>
    <w:rPr>
      <w:szCs w:val="24"/>
      <w:lang w:eastAsia="ru-RU"/>
    </w:rPr>
  </w:style>
  <w:style w:type="paragraph" w:customStyle="1" w:styleId="15">
    <w:name w:val="Обычный1"/>
    <w:next w:val="a1"/>
    <w:link w:val="14"/>
    <w:autoRedefine/>
    <w:uiPriority w:val="34"/>
    <w:semiHidden/>
    <w:qFormat/>
    <w:rsid w:val="00834A19"/>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5">
    <w:name w:val="Знак"/>
    <w:next w:val="a1"/>
    <w:autoRedefine/>
    <w:uiPriority w:val="34"/>
    <w:semiHidden/>
    <w:qFormat/>
    <w:rsid w:val="00834A19"/>
    <w:pPr>
      <w:keepNext/>
      <w:tabs>
        <w:tab w:val="num" w:pos="360"/>
      </w:tabs>
      <w:spacing w:after="160" w:line="240" w:lineRule="exact"/>
      <w:ind w:firstLine="709"/>
      <w:contextualSpacing/>
    </w:pPr>
    <w:rPr>
      <w:rFonts w:ascii="Verdana" w:hAnsi="Verdana" w:cs="Verdana"/>
      <w:lang w:val="en-US" w:eastAsia="ru-RU"/>
    </w:rPr>
  </w:style>
  <w:style w:type="paragraph" w:customStyle="1" w:styleId="af6">
    <w:name w:val="Знак Знак Знак Знак"/>
    <w:next w:val="a1"/>
    <w:autoRedefine/>
    <w:uiPriority w:val="99"/>
    <w:semiHidden/>
    <w:qFormat/>
    <w:rsid w:val="00834A19"/>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rsid w:val="00834A19"/>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rsid w:val="00834A19"/>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rsid w:val="00834A19"/>
    <w:pPr>
      <w:keepNext/>
      <w:tabs>
        <w:tab w:val="left" w:pos="708"/>
      </w:tabs>
      <w:ind w:firstLine="709"/>
      <w:contextualSpacing/>
      <w:jc w:val="both"/>
    </w:pPr>
    <w:rPr>
      <w:sz w:val="28"/>
      <w:lang w:val="en-GB" w:eastAsia="ru-RU"/>
    </w:rPr>
  </w:style>
  <w:style w:type="paragraph" w:customStyle="1" w:styleId="af7">
    <w:name w:val="Таблица шапка"/>
    <w:next w:val="a1"/>
    <w:autoRedefine/>
    <w:uiPriority w:val="34"/>
    <w:semiHidden/>
    <w:qFormat/>
    <w:rsid w:val="00834A19"/>
    <w:pPr>
      <w:keepNext/>
      <w:tabs>
        <w:tab w:val="left" w:pos="708"/>
      </w:tabs>
      <w:snapToGrid w:val="0"/>
      <w:spacing w:before="40" w:after="40"/>
      <w:ind w:left="57" w:right="57" w:firstLine="709"/>
      <w:contextualSpacing/>
    </w:pPr>
    <w:rPr>
      <w:sz w:val="22"/>
      <w:lang w:eastAsia="ru-RU"/>
    </w:rPr>
  </w:style>
  <w:style w:type="paragraph" w:customStyle="1" w:styleId="af8">
    <w:name w:val="Таблица текст"/>
    <w:next w:val="a1"/>
    <w:autoRedefine/>
    <w:uiPriority w:val="34"/>
    <w:semiHidden/>
    <w:qFormat/>
    <w:rsid w:val="00834A19"/>
    <w:pPr>
      <w:tabs>
        <w:tab w:val="left" w:pos="708"/>
      </w:tabs>
      <w:snapToGrid w:val="0"/>
      <w:contextualSpacing/>
    </w:pPr>
    <w:rPr>
      <w:sz w:val="28"/>
      <w:lang w:eastAsia="ru-RU"/>
    </w:rPr>
  </w:style>
  <w:style w:type="paragraph" w:customStyle="1" w:styleId="a">
    <w:name w:val="Пункт"/>
    <w:next w:val="a1"/>
    <w:autoRedefine/>
    <w:uiPriority w:val="34"/>
    <w:semiHidden/>
    <w:qFormat/>
    <w:rsid w:val="00834A19"/>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rsid w:val="00834A19"/>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4">
    <w:name w:val="Уровень3"/>
    <w:basedOn w:val="25"/>
    <w:next w:val="a1"/>
    <w:autoRedefine/>
    <w:uiPriority w:val="99"/>
    <w:semiHidden/>
    <w:qFormat/>
    <w:rsid w:val="00834A19"/>
    <w:pPr>
      <w:tabs>
        <w:tab w:val="clear" w:pos="927"/>
        <w:tab w:val="num" w:pos="360"/>
        <w:tab w:val="num" w:pos="2160"/>
      </w:tabs>
      <w:ind w:left="2160" w:hanging="180"/>
    </w:pPr>
  </w:style>
  <w:style w:type="paragraph" w:customStyle="1" w:styleId="af9">
    <w:name w:val="Заголовок статьи"/>
    <w:next w:val="a1"/>
    <w:autoRedefine/>
    <w:uiPriority w:val="99"/>
    <w:semiHidden/>
    <w:qFormat/>
    <w:rsid w:val="00834A19"/>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rsid w:val="00834A19"/>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rsid w:val="00834A19"/>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rsid w:val="00834A19"/>
    <w:pPr>
      <w:spacing w:after="120" w:line="480" w:lineRule="auto"/>
      <w:ind w:left="283"/>
    </w:pPr>
  </w:style>
  <w:style w:type="character" w:customStyle="1" w:styleId="212">
    <w:name w:val="Основной текст с отступом 2 Знак1"/>
    <w:basedOn w:val="a2"/>
    <w:link w:val="23"/>
    <w:uiPriority w:val="99"/>
    <w:semiHidden/>
    <w:locked/>
    <w:rsid w:val="00834A19"/>
    <w:rPr>
      <w:sz w:val="28"/>
      <w:szCs w:val="24"/>
      <w:lang w:eastAsia="ru-RU"/>
    </w:rPr>
  </w:style>
  <w:style w:type="paragraph" w:customStyle="1" w:styleId="35">
    <w:name w:val="Стиль3"/>
    <w:basedOn w:val="23"/>
    <w:next w:val="a1"/>
    <w:autoRedefine/>
    <w:uiPriority w:val="99"/>
    <w:semiHidden/>
    <w:qFormat/>
    <w:rsid w:val="00834A19"/>
    <w:pPr>
      <w:adjustRightInd w:val="0"/>
      <w:spacing w:after="0" w:line="240" w:lineRule="auto"/>
      <w:ind w:left="0"/>
      <w:contextualSpacing/>
      <w:jc w:val="both"/>
    </w:pPr>
    <w:rPr>
      <w:sz w:val="24"/>
      <w:szCs w:val="20"/>
    </w:rPr>
  </w:style>
  <w:style w:type="character" w:customStyle="1" w:styleId="afa">
    <w:name w:val="Таблица Знак"/>
    <w:basedOn w:val="a2"/>
    <w:link w:val="afb"/>
    <w:uiPriority w:val="99"/>
    <w:semiHidden/>
    <w:locked/>
    <w:rsid w:val="00834A19"/>
    <w:rPr>
      <w:sz w:val="24"/>
      <w:lang w:eastAsia="ru-RU"/>
    </w:rPr>
  </w:style>
  <w:style w:type="paragraph" w:customStyle="1" w:styleId="afb">
    <w:name w:val="Таблица"/>
    <w:next w:val="a1"/>
    <w:link w:val="afa"/>
    <w:autoRedefine/>
    <w:uiPriority w:val="99"/>
    <w:semiHidden/>
    <w:qFormat/>
    <w:rsid w:val="00834A19"/>
    <w:pPr>
      <w:keepNext/>
      <w:tabs>
        <w:tab w:val="left" w:pos="708"/>
      </w:tabs>
      <w:contextualSpacing/>
    </w:pPr>
    <w:rPr>
      <w:sz w:val="24"/>
      <w:lang w:eastAsia="ru-RU"/>
    </w:rPr>
  </w:style>
  <w:style w:type="paragraph" w:customStyle="1" w:styleId="aHeader">
    <w:name w:val="a_Header"/>
    <w:next w:val="a1"/>
    <w:autoRedefine/>
    <w:uiPriority w:val="99"/>
    <w:semiHidden/>
    <w:qFormat/>
    <w:rsid w:val="00834A19"/>
    <w:pPr>
      <w:keepNext/>
      <w:tabs>
        <w:tab w:val="left" w:pos="1985"/>
      </w:tabs>
      <w:spacing w:after="60"/>
      <w:ind w:firstLine="709"/>
      <w:contextualSpacing/>
      <w:jc w:val="center"/>
    </w:pPr>
    <w:rPr>
      <w:rFonts w:ascii="Courier New" w:hAnsi="Courier New"/>
      <w:sz w:val="28"/>
      <w:szCs w:val="24"/>
      <w:lang w:eastAsia="ru-RU"/>
    </w:rPr>
  </w:style>
  <w:style w:type="paragraph" w:customStyle="1" w:styleId="afc">
    <w:name w:val="Подраздел"/>
    <w:next w:val="a1"/>
    <w:autoRedefine/>
    <w:uiPriority w:val="99"/>
    <w:semiHidden/>
    <w:qFormat/>
    <w:rsid w:val="00834A19"/>
    <w:pPr>
      <w:keepNext/>
      <w:tabs>
        <w:tab w:val="left" w:pos="708"/>
      </w:tabs>
      <w:spacing w:before="240"/>
      <w:ind w:left="1701" w:hanging="283"/>
      <w:contextualSpacing/>
      <w:jc w:val="both"/>
    </w:pPr>
    <w:rPr>
      <w:rFonts w:ascii="PragmaticaTT" w:hAnsi="PragmaticaTT"/>
      <w:sz w:val="28"/>
      <w:lang w:eastAsia="ru-RU"/>
    </w:rPr>
  </w:style>
  <w:style w:type="paragraph" w:customStyle="1" w:styleId="afd">
    <w:name w:val="регламент список"/>
    <w:basedOn w:val="31"/>
    <w:next w:val="a1"/>
    <w:autoRedefine/>
    <w:uiPriority w:val="99"/>
    <w:semiHidden/>
    <w:qFormat/>
    <w:rsid w:val="00834A19"/>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uiPriority w:val="34"/>
    <w:qFormat/>
    <w:rsid w:val="00834A19"/>
    <w:pPr>
      <w:keepNext/>
      <w:tabs>
        <w:tab w:val="num" w:pos="1571"/>
      </w:tabs>
      <w:overflowPunct w:val="0"/>
      <w:autoSpaceDE w:val="0"/>
      <w:autoSpaceDN w:val="0"/>
      <w:adjustRightInd w:val="0"/>
      <w:contextualSpacing/>
      <w:jc w:val="both"/>
    </w:pPr>
    <w:rPr>
      <w:bCs/>
      <w:sz w:val="28"/>
      <w:szCs w:val="22"/>
      <w:lang w:eastAsia="ru-RU"/>
    </w:rPr>
  </w:style>
  <w:style w:type="paragraph" w:customStyle="1" w:styleId="26">
    <w:name w:val="Пункт_2"/>
    <w:next w:val="a1"/>
    <w:autoRedefine/>
    <w:uiPriority w:val="99"/>
    <w:semiHidden/>
    <w:qFormat/>
    <w:rsid w:val="00834A19"/>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rsid w:val="00834A19"/>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rsid w:val="00834A19"/>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rsid w:val="00834A19"/>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e">
    <w:name w:val="Подпункт"/>
    <w:basedOn w:val="a"/>
    <w:next w:val="a1"/>
    <w:autoRedefine/>
    <w:uiPriority w:val="99"/>
    <w:semiHidden/>
    <w:qFormat/>
    <w:rsid w:val="00834A19"/>
    <w:pPr>
      <w:numPr>
        <w:ilvl w:val="0"/>
        <w:numId w:val="0"/>
      </w:numPr>
      <w:tabs>
        <w:tab w:val="num" w:pos="1134"/>
      </w:tabs>
      <w:ind w:left="1134" w:hanging="1134"/>
    </w:pPr>
    <w:rPr>
      <w:bCs/>
      <w:sz w:val="22"/>
      <w:szCs w:val="22"/>
    </w:rPr>
  </w:style>
  <w:style w:type="paragraph" w:customStyle="1" w:styleId="aff">
    <w:name w:val="Подподпункт"/>
    <w:basedOn w:val="afe"/>
    <w:next w:val="a1"/>
    <w:autoRedefine/>
    <w:uiPriority w:val="34"/>
    <w:semiHidden/>
    <w:qFormat/>
    <w:rsid w:val="00834A19"/>
    <w:pPr>
      <w:tabs>
        <w:tab w:val="clear" w:pos="1134"/>
        <w:tab w:val="left" w:pos="708"/>
      </w:tabs>
      <w:snapToGrid/>
      <w:spacing w:line="240" w:lineRule="auto"/>
      <w:ind w:left="0" w:firstLine="0"/>
    </w:pPr>
  </w:style>
  <w:style w:type="paragraph" w:customStyle="1" w:styleId="aff0">
    <w:name w:val="маркированный"/>
    <w:next w:val="a1"/>
    <w:autoRedefine/>
    <w:uiPriority w:val="99"/>
    <w:semiHidden/>
    <w:qFormat/>
    <w:rsid w:val="00834A19"/>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1"/>
    <w:uiPriority w:val="34"/>
    <w:locked/>
    <w:rsid w:val="00834A19"/>
    <w:rPr>
      <w:sz w:val="28"/>
      <w:szCs w:val="28"/>
      <w:lang w:eastAsia="ru-RU"/>
    </w:rPr>
  </w:style>
  <w:style w:type="paragraph" w:customStyle="1" w:styleId="aff1">
    <w:name w:val="Ариал"/>
    <w:next w:val="a1"/>
    <w:link w:val="17"/>
    <w:autoRedefine/>
    <w:uiPriority w:val="34"/>
    <w:semiHidden/>
    <w:qFormat/>
    <w:rsid w:val="00834A19"/>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rsid w:val="00834A19"/>
    <w:pPr>
      <w:tabs>
        <w:tab w:val="left" w:pos="708"/>
      </w:tabs>
      <w:autoSpaceDE w:val="0"/>
      <w:autoSpaceDN w:val="0"/>
      <w:adjustRightInd w:val="0"/>
      <w:contextualSpacing/>
    </w:pPr>
    <w:rPr>
      <w:rFonts w:ascii="Courier New" w:hAnsi="Courier New" w:cs="Courier New"/>
    </w:rPr>
  </w:style>
  <w:style w:type="paragraph" w:customStyle="1" w:styleId="aff2">
    <w:name w:val="Пункт б/н"/>
    <w:next w:val="a1"/>
    <w:autoRedefine/>
    <w:uiPriority w:val="34"/>
    <w:semiHidden/>
    <w:qFormat/>
    <w:rsid w:val="00834A19"/>
    <w:pPr>
      <w:keepNext/>
      <w:tabs>
        <w:tab w:val="left" w:pos="1134"/>
      </w:tabs>
      <w:snapToGrid w:val="0"/>
      <w:spacing w:line="360" w:lineRule="auto"/>
      <w:ind w:firstLine="567"/>
      <w:contextualSpacing/>
      <w:jc w:val="both"/>
    </w:pPr>
    <w:rPr>
      <w:bCs/>
      <w:sz w:val="22"/>
      <w:szCs w:val="22"/>
      <w:lang w:eastAsia="ru-RU"/>
    </w:rPr>
  </w:style>
  <w:style w:type="character" w:customStyle="1" w:styleId="aff3">
    <w:name w:val="Ариал Таблица Знак"/>
    <w:link w:val="aff4"/>
    <w:uiPriority w:val="34"/>
    <w:locked/>
    <w:rsid w:val="00834A19"/>
    <w:rPr>
      <w:rFonts w:ascii="Arial" w:hAnsi="Arial" w:cs="Arial" w:hint="default"/>
      <w:sz w:val="24"/>
      <w:lang w:eastAsia="ru-RU"/>
    </w:rPr>
  </w:style>
  <w:style w:type="paragraph" w:customStyle="1" w:styleId="aff4">
    <w:name w:val="Ариал Таблица"/>
    <w:basedOn w:val="aff1"/>
    <w:next w:val="a1"/>
    <w:link w:val="aff3"/>
    <w:autoRedefine/>
    <w:uiPriority w:val="34"/>
    <w:semiHidden/>
    <w:qFormat/>
    <w:rsid w:val="00834A19"/>
    <w:pPr>
      <w:widowControl w:val="0"/>
      <w:adjustRightInd w:val="0"/>
    </w:pPr>
    <w:rPr>
      <w:rFonts w:ascii="Arial" w:hAnsi="Arial" w:cs="Arial"/>
      <w:sz w:val="24"/>
      <w:szCs w:val="20"/>
    </w:rPr>
  </w:style>
  <w:style w:type="paragraph" w:customStyle="1" w:styleId="aff5">
    <w:name w:val="АриалТабл"/>
    <w:basedOn w:val="aff1"/>
    <w:next w:val="a1"/>
    <w:autoRedefine/>
    <w:uiPriority w:val="99"/>
    <w:semiHidden/>
    <w:qFormat/>
    <w:rsid w:val="00834A19"/>
    <w:pPr>
      <w:widowControl w:val="0"/>
      <w:adjustRightInd w:val="0"/>
    </w:pPr>
  </w:style>
  <w:style w:type="paragraph" w:customStyle="1" w:styleId="aff6">
    <w:name w:val="Стиль начало"/>
    <w:next w:val="a1"/>
    <w:autoRedefine/>
    <w:uiPriority w:val="34"/>
    <w:semiHidden/>
    <w:qFormat/>
    <w:rsid w:val="00834A19"/>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rsid w:val="00834A19"/>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rsid w:val="00834A19"/>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sid w:val="00834A19"/>
    <w:rPr>
      <w:sz w:val="28"/>
      <w:szCs w:val="28"/>
    </w:rPr>
  </w:style>
  <w:style w:type="paragraph" w:customStyle="1" w:styleId="42">
    <w:name w:val="Пункт_4"/>
    <w:next w:val="a1"/>
    <w:link w:val="41"/>
    <w:autoRedefine/>
    <w:uiPriority w:val="99"/>
    <w:semiHidden/>
    <w:qFormat/>
    <w:rsid w:val="00834A19"/>
    <w:pPr>
      <w:keepNext/>
      <w:tabs>
        <w:tab w:val="num" w:pos="2880"/>
      </w:tabs>
      <w:ind w:left="2880" w:hanging="360"/>
      <w:contextualSpacing/>
      <w:jc w:val="both"/>
    </w:pPr>
    <w:rPr>
      <w:sz w:val="28"/>
      <w:szCs w:val="28"/>
    </w:rPr>
  </w:style>
  <w:style w:type="character" w:customStyle="1" w:styleId="aff7">
    <w:name w:val="Примечание Знак"/>
    <w:link w:val="aff8"/>
    <w:uiPriority w:val="34"/>
    <w:locked/>
    <w:rsid w:val="00834A19"/>
    <w:rPr>
      <w:spacing w:val="20"/>
      <w:sz w:val="28"/>
      <w:szCs w:val="28"/>
      <w:lang w:eastAsia="ru-RU"/>
    </w:rPr>
  </w:style>
  <w:style w:type="paragraph" w:customStyle="1" w:styleId="aff8">
    <w:name w:val="Примечание"/>
    <w:next w:val="a1"/>
    <w:link w:val="aff7"/>
    <w:autoRedefine/>
    <w:uiPriority w:val="34"/>
    <w:semiHidden/>
    <w:qFormat/>
    <w:rsid w:val="00834A19"/>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rsid w:val="00834A19"/>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rsid w:val="00834A19"/>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rsid w:val="00834A19"/>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rsid w:val="00834A19"/>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rsid w:val="00834A19"/>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rsid w:val="00834A19"/>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rsid w:val="00834A19"/>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rsid w:val="00834A19"/>
    <w:pPr>
      <w:keepNext/>
      <w:tabs>
        <w:tab w:val="left" w:pos="708"/>
      </w:tabs>
      <w:ind w:left="210" w:right="150" w:firstLine="709"/>
      <w:contextualSpacing/>
      <w:jc w:val="both"/>
    </w:pPr>
    <w:rPr>
      <w:sz w:val="28"/>
      <w:szCs w:val="24"/>
      <w:lang w:val="en-US" w:eastAsia="ru-RU"/>
    </w:rPr>
  </w:style>
  <w:style w:type="paragraph" w:styleId="a8">
    <w:name w:val="List Paragraph"/>
    <w:basedOn w:val="a1"/>
    <w:link w:val="a7"/>
    <w:uiPriority w:val="34"/>
    <w:qFormat/>
    <w:rsid w:val="00834A19"/>
    <w:pPr>
      <w:ind w:left="720"/>
      <w:contextualSpacing/>
    </w:pPr>
  </w:style>
  <w:style w:type="character" w:customStyle="1" w:styleId="18">
    <w:name w:val="инструкции Знак1"/>
    <w:basedOn w:val="a2"/>
    <w:link w:val="aff9"/>
    <w:uiPriority w:val="34"/>
    <w:semiHidden/>
    <w:locked/>
    <w:rsid w:val="00834A19"/>
    <w:rPr>
      <w:sz w:val="24"/>
      <w:szCs w:val="24"/>
      <w:lang w:eastAsia="ru-RU"/>
    </w:rPr>
  </w:style>
  <w:style w:type="paragraph" w:customStyle="1" w:styleId="aff9">
    <w:name w:val="инструкции"/>
    <w:next w:val="a8"/>
    <w:link w:val="18"/>
    <w:autoRedefine/>
    <w:uiPriority w:val="34"/>
    <w:semiHidden/>
    <w:qFormat/>
    <w:rsid w:val="00834A19"/>
    <w:pPr>
      <w:tabs>
        <w:tab w:val="left" w:pos="708"/>
      </w:tabs>
      <w:contextualSpacing/>
    </w:pPr>
    <w:rPr>
      <w:sz w:val="24"/>
      <w:szCs w:val="24"/>
      <w:lang w:eastAsia="ru-RU"/>
    </w:rPr>
  </w:style>
  <w:style w:type="paragraph" w:customStyle="1" w:styleId="affa">
    <w:name w:val="основной текст"/>
    <w:basedOn w:val="a9"/>
    <w:next w:val="a1"/>
    <w:autoRedefine/>
    <w:uiPriority w:val="34"/>
    <w:semiHidden/>
    <w:qFormat/>
    <w:rsid w:val="00834A19"/>
    <w:pPr>
      <w:ind w:left="0"/>
      <w:jc w:val="both"/>
    </w:pPr>
    <w:rPr>
      <w:bCs/>
      <w:iCs/>
    </w:rPr>
  </w:style>
  <w:style w:type="character" w:customStyle="1" w:styleId="19">
    <w:name w:val="Стиль1 Знак"/>
    <w:basedOn w:val="aa"/>
    <w:link w:val="1a"/>
    <w:uiPriority w:val="34"/>
    <w:semiHidden/>
    <w:locked/>
    <w:rsid w:val="00834A19"/>
  </w:style>
  <w:style w:type="paragraph" w:customStyle="1" w:styleId="1a">
    <w:name w:val="Стиль1"/>
    <w:next w:val="a1"/>
    <w:link w:val="19"/>
    <w:autoRedefine/>
    <w:uiPriority w:val="34"/>
    <w:semiHidden/>
    <w:qFormat/>
    <w:rsid w:val="00834A19"/>
    <w:pPr>
      <w:tabs>
        <w:tab w:val="left" w:pos="709"/>
      </w:tabs>
      <w:contextualSpacing/>
      <w:jc w:val="center"/>
    </w:pPr>
    <w:rPr>
      <w:sz w:val="24"/>
      <w:szCs w:val="24"/>
      <w:lang w:eastAsia="ru-RU"/>
    </w:rPr>
  </w:style>
  <w:style w:type="character" w:styleId="affb">
    <w:name w:val="annotation reference"/>
    <w:basedOn w:val="a2"/>
    <w:uiPriority w:val="99"/>
    <w:semiHidden/>
    <w:unhideWhenUsed/>
    <w:rsid w:val="00834A19"/>
    <w:rPr>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834A19"/>
    <w:rPr>
      <w:sz w:val="28"/>
      <w:szCs w:val="28"/>
      <w:lang w:eastAsia="ru-RU"/>
    </w:rPr>
  </w:style>
  <w:style w:type="paragraph" w:styleId="af2">
    <w:name w:val="annotation subject"/>
    <w:basedOn w:val="ac"/>
    <w:next w:val="ac"/>
    <w:link w:val="af1"/>
    <w:uiPriority w:val="99"/>
    <w:semiHidden/>
    <w:unhideWhenUsed/>
    <w:rsid w:val="00834A19"/>
    <w:rPr>
      <w:b/>
      <w:bCs/>
    </w:rPr>
  </w:style>
  <w:style w:type="character" w:customStyle="1" w:styleId="1b">
    <w:name w:val="Тема примечания Знак1"/>
    <w:basedOn w:val="ab"/>
    <w:link w:val="af2"/>
    <w:uiPriority w:val="99"/>
    <w:semiHidden/>
    <w:locked/>
    <w:rsid w:val="00834A19"/>
    <w:rPr>
      <w:b/>
      <w:bCs/>
    </w:rPr>
  </w:style>
  <w:style w:type="paragraph" w:styleId="af4">
    <w:name w:val="Balloon Text"/>
    <w:basedOn w:val="a1"/>
    <w:link w:val="af3"/>
    <w:uiPriority w:val="99"/>
    <w:semiHidden/>
    <w:unhideWhenUsed/>
    <w:rsid w:val="00834A19"/>
    <w:rPr>
      <w:rFonts w:ascii="Tahoma" w:hAnsi="Tahoma" w:cs="Tahoma"/>
      <w:sz w:val="16"/>
      <w:szCs w:val="16"/>
    </w:rPr>
  </w:style>
  <w:style w:type="character" w:customStyle="1" w:styleId="1c">
    <w:name w:val="Текст выноски Знак1"/>
    <w:basedOn w:val="a2"/>
    <w:link w:val="af4"/>
    <w:uiPriority w:val="99"/>
    <w:semiHidden/>
    <w:locked/>
    <w:rsid w:val="00834A19"/>
    <w:rPr>
      <w:rFonts w:ascii="Tahoma" w:hAnsi="Tahoma" w:cs="Tahoma" w:hint="default"/>
      <w:sz w:val="16"/>
      <w:szCs w:val="16"/>
      <w:lang w:eastAsia="ru-RU"/>
    </w:rPr>
  </w:style>
  <w:style w:type="character" w:customStyle="1" w:styleId="FontStyle57">
    <w:name w:val="Font Style57"/>
    <w:rsid w:val="00834A19"/>
    <w:rPr>
      <w:rFonts w:ascii="Times New Roman" w:hAnsi="Times New Roman" w:cs="Times New Roman" w:hint="default"/>
      <w:b/>
      <w:bCs/>
      <w:sz w:val="20"/>
      <w:szCs w:val="20"/>
    </w:rPr>
  </w:style>
  <w:style w:type="character" w:customStyle="1" w:styleId="affc">
    <w:name w:val="комментарий"/>
    <w:rsid w:val="00834A19"/>
    <w:rPr>
      <w:b/>
      <w:bCs w:val="0"/>
      <w:i/>
      <w:iCs w:val="0"/>
      <w:sz w:val="24"/>
      <w:shd w:val="clear" w:color="auto" w:fill="FFFF99"/>
    </w:rPr>
  </w:style>
  <w:style w:type="paragraph" w:styleId="af0">
    <w:name w:val="Document Map"/>
    <w:basedOn w:val="a1"/>
    <w:link w:val="af"/>
    <w:uiPriority w:val="99"/>
    <w:semiHidden/>
    <w:unhideWhenUsed/>
    <w:rsid w:val="00834A19"/>
    <w:rPr>
      <w:rFonts w:ascii="Tahoma" w:hAnsi="Tahoma" w:cs="Tahoma"/>
      <w:sz w:val="16"/>
      <w:szCs w:val="16"/>
    </w:rPr>
  </w:style>
  <w:style w:type="character" w:customStyle="1" w:styleId="1d">
    <w:name w:val="Схема документа Знак1"/>
    <w:basedOn w:val="a2"/>
    <w:link w:val="af0"/>
    <w:uiPriority w:val="99"/>
    <w:semiHidden/>
    <w:rsid w:val="00834A19"/>
    <w:rPr>
      <w:rFonts w:ascii="Tahoma" w:hAnsi="Tahoma" w:cs="Tahoma"/>
      <w:sz w:val="16"/>
      <w:szCs w:val="16"/>
      <w:lang w:eastAsia="ru-RU"/>
    </w:rPr>
  </w:style>
  <w:style w:type="table" w:styleId="affd">
    <w:name w:val="Table Grid"/>
    <w:basedOn w:val="a3"/>
    <w:uiPriority w:val="59"/>
    <w:rsid w:val="00834A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List Bullet 2"/>
    <w:basedOn w:val="a1"/>
    <w:semiHidden/>
    <w:unhideWhenUsed/>
    <w:rsid w:val="00834A19"/>
    <w:pPr>
      <w:numPr>
        <w:numId w:val="4"/>
      </w:numPr>
      <w:contextualSpacing/>
    </w:pPr>
  </w:style>
  <w:style w:type="paragraph" w:styleId="30">
    <w:name w:val="List Bullet 3"/>
    <w:basedOn w:val="a1"/>
    <w:semiHidden/>
    <w:unhideWhenUsed/>
    <w:rsid w:val="00834A19"/>
    <w:pPr>
      <w:numPr>
        <w:numId w:val="5"/>
      </w:numPr>
      <w:contextualSpacing/>
    </w:pPr>
  </w:style>
  <w:style w:type="paragraph" w:styleId="3">
    <w:name w:val="List Number 3"/>
    <w:basedOn w:val="a1"/>
    <w:semiHidden/>
    <w:unhideWhenUsed/>
    <w:rsid w:val="00834A19"/>
    <w:pPr>
      <w:numPr>
        <w:numId w:val="6"/>
      </w:numPr>
      <w:contextualSpacing/>
    </w:pPr>
  </w:style>
  <w:style w:type="character" w:customStyle="1" w:styleId="27">
    <w:name w:val="Обычный (веб) Знак2"/>
    <w:aliases w:val="Обычный (Web) Знак2,Обычный (веб) Знак Знак Знак2,Обычный (Web) Знак Знак Знак Знак2"/>
    <w:uiPriority w:val="34"/>
    <w:locked/>
    <w:rsid w:val="005863EF"/>
    <w:rPr>
      <w:sz w:val="28"/>
      <w:szCs w:val="24"/>
      <w:lang w:eastAsia="ru-RU"/>
    </w:rPr>
  </w:style>
  <w:style w:type="paragraph" w:styleId="affe">
    <w:name w:val="footer"/>
    <w:basedOn w:val="a1"/>
    <w:link w:val="afff"/>
    <w:uiPriority w:val="99"/>
    <w:unhideWhenUsed/>
    <w:rsid w:val="00AA4937"/>
    <w:pPr>
      <w:tabs>
        <w:tab w:val="clear" w:pos="708"/>
        <w:tab w:val="center" w:pos="4677"/>
        <w:tab w:val="right" w:pos="9355"/>
      </w:tabs>
    </w:pPr>
  </w:style>
  <w:style w:type="character" w:customStyle="1" w:styleId="afff">
    <w:name w:val="Нижний колонтитул Знак"/>
    <w:basedOn w:val="a2"/>
    <w:link w:val="affe"/>
    <w:uiPriority w:val="99"/>
    <w:rsid w:val="00AA4937"/>
    <w:rPr>
      <w:sz w:val="28"/>
      <w:szCs w:val="24"/>
      <w:lang w:eastAsia="ru-RU"/>
    </w:rPr>
  </w:style>
  <w:style w:type="paragraph" w:styleId="1e">
    <w:name w:val="toc 1"/>
    <w:basedOn w:val="a1"/>
    <w:next w:val="a1"/>
    <w:autoRedefine/>
    <w:uiPriority w:val="39"/>
    <w:unhideWhenUsed/>
    <w:qFormat/>
    <w:rsid w:val="00317F6E"/>
    <w:pPr>
      <w:tabs>
        <w:tab w:val="clear" w:pos="708"/>
      </w:tabs>
      <w:spacing w:after="100"/>
    </w:pPr>
  </w:style>
  <w:style w:type="paragraph" w:styleId="28">
    <w:name w:val="toc 2"/>
    <w:basedOn w:val="a1"/>
    <w:next w:val="a1"/>
    <w:autoRedefine/>
    <w:uiPriority w:val="39"/>
    <w:unhideWhenUsed/>
    <w:qFormat/>
    <w:rsid w:val="00317F6E"/>
    <w:pPr>
      <w:tabs>
        <w:tab w:val="clear" w:pos="708"/>
      </w:tabs>
      <w:spacing w:after="100"/>
      <w:ind w:left="280"/>
    </w:pPr>
  </w:style>
  <w:style w:type="paragraph" w:styleId="36">
    <w:name w:val="toc 3"/>
    <w:basedOn w:val="a1"/>
    <w:next w:val="a1"/>
    <w:autoRedefine/>
    <w:uiPriority w:val="39"/>
    <w:unhideWhenUsed/>
    <w:qFormat/>
    <w:rsid w:val="00317F6E"/>
    <w:pPr>
      <w:tabs>
        <w:tab w:val="clear" w:pos="708"/>
        <w:tab w:val="left" w:pos="1100"/>
        <w:tab w:val="right" w:pos="9912"/>
      </w:tabs>
      <w:spacing w:after="100"/>
    </w:pPr>
  </w:style>
</w:styles>
</file>

<file path=word/webSettings.xml><?xml version="1.0" encoding="utf-8"?>
<w:webSettings xmlns:r="http://schemas.openxmlformats.org/officeDocument/2006/relationships" xmlns:w="http://schemas.openxmlformats.org/wordprocessingml/2006/main">
  <w:divs>
    <w:div w:id="1488014499">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29DA5-9A1F-4BD9-A42D-79837D55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59</Pages>
  <Words>18678</Words>
  <Characters>139548</Characters>
  <Application>Microsoft Office Word</Application>
  <DocSecurity>0</DocSecurity>
  <Lines>1162</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Инет</cp:lastModifiedBy>
  <cp:revision>2</cp:revision>
  <cp:lastPrinted>2015-02-20T07:49:00Z</cp:lastPrinted>
  <dcterms:created xsi:type="dcterms:W3CDTF">2014-08-18T12:02:00Z</dcterms:created>
  <dcterms:modified xsi:type="dcterms:W3CDTF">2015-02-20T07:50:00Z</dcterms:modified>
</cp:coreProperties>
</file>