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C30C8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A271E3">
        <w:rPr>
          <w:rFonts w:ascii="Times New Roman" w:hAnsi="Times New Roman" w:cs="Times New Roman"/>
        </w:rPr>
        <w:t>05</w:t>
      </w:r>
      <w:r w:rsidRPr="00253E17">
        <w:rPr>
          <w:rFonts w:ascii="Times New Roman" w:hAnsi="Times New Roman" w:cs="Times New Roman"/>
        </w:rPr>
        <w:t xml:space="preserve">» </w:t>
      </w:r>
      <w:r w:rsidR="00A271E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107B21" w:rsidRPr="00107B21" w:rsidRDefault="00325CBD" w:rsidP="00107B21">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107B21" w:rsidRPr="00107B21">
        <w:rPr>
          <w:b/>
          <w:color w:val="000000"/>
          <w:sz w:val="32"/>
          <w:szCs w:val="32"/>
        </w:rPr>
        <w:t xml:space="preserve">Договора </w:t>
      </w:r>
      <w:r w:rsidR="00A271E3" w:rsidRPr="00A271E3">
        <w:rPr>
          <w:b/>
          <w:color w:val="000000"/>
          <w:sz w:val="32"/>
          <w:szCs w:val="32"/>
        </w:rPr>
        <w:t>поставки сжиженного углеводородного газа для заправки транспортных сре</w:t>
      </w:r>
      <w:proofErr w:type="gramStart"/>
      <w:r w:rsidR="00A271E3" w:rsidRPr="00A271E3">
        <w:rPr>
          <w:b/>
          <w:color w:val="000000"/>
          <w:sz w:val="32"/>
          <w:szCs w:val="32"/>
        </w:rPr>
        <w:t>дств</w:t>
      </w:r>
      <w:r w:rsidR="00A271E3">
        <w:rPr>
          <w:b/>
          <w:color w:val="000000"/>
          <w:sz w:val="32"/>
          <w:szCs w:val="32"/>
        </w:rPr>
        <w:t xml:space="preserve"> </w:t>
      </w:r>
      <w:r w:rsidR="00107B21" w:rsidRPr="00107B21">
        <w:rPr>
          <w:b/>
          <w:color w:val="000000"/>
          <w:sz w:val="32"/>
          <w:szCs w:val="32"/>
        </w:rPr>
        <w:t>дл</w:t>
      </w:r>
      <w:proofErr w:type="gramEnd"/>
      <w:r w:rsidR="00107B21" w:rsidRPr="00107B21">
        <w:rPr>
          <w:b/>
          <w:color w:val="000000"/>
          <w:sz w:val="32"/>
          <w:szCs w:val="32"/>
        </w:rPr>
        <w:t>я нужд ООО «СТРОЙ ЭКСПЕРТ»</w:t>
      </w:r>
      <w:r w:rsidR="00A4699F">
        <w:rPr>
          <w:b/>
          <w:color w:val="000000"/>
          <w:sz w:val="32"/>
          <w:szCs w:val="32"/>
        </w:rPr>
        <w:t>.</w:t>
      </w:r>
    </w:p>
    <w:p w:rsidR="00632E03" w:rsidRPr="00A10BA5" w:rsidRDefault="00632E03" w:rsidP="00585EBC">
      <w:pPr>
        <w:pStyle w:val="af0"/>
        <w:tabs>
          <w:tab w:val="clear" w:pos="1701"/>
        </w:tabs>
        <w:spacing w:line="228" w:lineRule="auto"/>
        <w:ind w:left="0" w:firstLine="0"/>
        <w:jc w:val="center"/>
      </w:pPr>
    </w:p>
    <w:p w:rsidR="00632E03" w:rsidRPr="00A10BA5" w:rsidRDefault="00632E03" w:rsidP="00C266BA">
      <w:pPr>
        <w:suppressAutoHyphens/>
        <w:ind w:right="-1"/>
        <w:jc w:val="center"/>
        <w:rPr>
          <w:rFonts w:ascii="Times New Roman" w:hAnsi="Times New Roman" w:cs="Times New Roman"/>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A271E3">
        <w:rPr>
          <w:rFonts w:ascii="Times New Roman" w:hAnsi="Times New Roman" w:cs="Times New Roman"/>
          <w:sz w:val="24"/>
          <w:szCs w:val="24"/>
          <w:lang w:eastAsia="ru-RU"/>
        </w:rPr>
        <w:t>05» 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4699F"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A271E3" w:rsidRPr="00A4699F">
          <w:rPr>
            <w:rStyle w:val="a8"/>
            <w:rFonts w:ascii="Times New Roman" w:hAnsi="Times New Roman"/>
            <w:sz w:val="24"/>
            <w:szCs w:val="24"/>
            <w:lang w:val="en-US"/>
          </w:rPr>
          <w:t>sinitsina</w:t>
        </w:r>
        <w:r w:rsidR="00A271E3" w:rsidRPr="00A4699F">
          <w:rPr>
            <w:rStyle w:val="a8"/>
            <w:rFonts w:ascii="Times New Roman" w:hAnsi="Times New Roman"/>
            <w:sz w:val="24"/>
            <w:szCs w:val="24"/>
          </w:rPr>
          <w:t>.</w:t>
        </w:r>
        <w:r w:rsidR="00A271E3" w:rsidRPr="00A4699F">
          <w:rPr>
            <w:rStyle w:val="a8"/>
            <w:rFonts w:ascii="Times New Roman" w:hAnsi="Times New Roman"/>
            <w:sz w:val="24"/>
            <w:szCs w:val="24"/>
            <w:lang w:val="en-US"/>
          </w:rPr>
          <w:t>a</w:t>
        </w:r>
        <w:r w:rsidR="00A271E3" w:rsidRPr="00A4699F">
          <w:rPr>
            <w:rStyle w:val="a8"/>
            <w:rFonts w:ascii="Times New Roman" w:hAnsi="Times New Roman"/>
            <w:sz w:val="24"/>
            <w:szCs w:val="24"/>
          </w:rPr>
          <w:t>.</w:t>
        </w:r>
        <w:r w:rsidR="00A271E3" w:rsidRPr="00A4699F">
          <w:rPr>
            <w:rStyle w:val="a8"/>
            <w:rFonts w:ascii="Times New Roman" w:hAnsi="Times New Roman"/>
            <w:sz w:val="24"/>
            <w:szCs w:val="24"/>
            <w:lang w:val="en-US"/>
          </w:rPr>
          <w:t>a</w:t>
        </w:r>
        <w:r w:rsidR="00A271E3" w:rsidRPr="00A4699F">
          <w:rPr>
            <w:rStyle w:val="a8"/>
            <w:rFonts w:ascii="Times New Roman" w:hAnsi="Times New Roman"/>
            <w:sz w:val="24"/>
            <w:szCs w:val="24"/>
          </w:rPr>
          <w:t>@global-logistics.ru</w:t>
        </w:r>
      </w:hyperlink>
    </w:p>
    <w:p w:rsidR="00940520" w:rsidRPr="00A4699F" w:rsidRDefault="00940520" w:rsidP="00A4699F">
      <w:pPr>
        <w:tabs>
          <w:tab w:val="left" w:pos="5678"/>
        </w:tabs>
        <w:spacing w:after="0" w:line="240" w:lineRule="auto"/>
        <w:rPr>
          <w:rFonts w:ascii="Times New Roman" w:eastAsia="Times New Roman" w:hAnsi="Times New Roman" w:cs="Times New Roman"/>
          <w:bCs/>
          <w:color w:val="000000"/>
          <w:sz w:val="24"/>
          <w:szCs w:val="24"/>
        </w:rPr>
      </w:pPr>
      <w:r w:rsidRPr="00A4699F">
        <w:rPr>
          <w:rFonts w:ascii="Times New Roman" w:eastAsia="Times New Roman" w:hAnsi="Times New Roman" w:cs="Times New Roman"/>
          <w:bCs/>
          <w:color w:val="000000"/>
          <w:sz w:val="24"/>
          <w:szCs w:val="24"/>
        </w:rPr>
        <w:t>Контактное лицо:</w:t>
      </w:r>
      <w:r w:rsidR="00632E03" w:rsidRPr="00A4699F">
        <w:rPr>
          <w:rFonts w:ascii="Times New Roman" w:eastAsia="Times New Roman" w:hAnsi="Times New Roman" w:cs="Times New Roman"/>
          <w:bCs/>
          <w:color w:val="000000"/>
          <w:sz w:val="24"/>
          <w:szCs w:val="24"/>
        </w:rPr>
        <w:t xml:space="preserve">  </w:t>
      </w:r>
      <w:r w:rsidR="00A271E3" w:rsidRPr="00A4699F">
        <w:rPr>
          <w:rFonts w:ascii="Times New Roman" w:eastAsia="Calibri" w:hAnsi="Times New Roman" w:cs="Times New Roman"/>
          <w:bCs/>
          <w:color w:val="000000"/>
          <w:sz w:val="24"/>
          <w:szCs w:val="24"/>
        </w:rPr>
        <w:t>Синицына Анна Александровна</w:t>
      </w:r>
      <w:r w:rsidR="00A4699F" w:rsidRPr="00A4699F">
        <w:rPr>
          <w:rFonts w:ascii="Times New Roman" w:eastAsia="Calibri" w:hAnsi="Times New Roman" w:cs="Times New Roman"/>
          <w:bCs/>
          <w:color w:val="000000"/>
          <w:sz w:val="24"/>
          <w:szCs w:val="24"/>
        </w:rPr>
        <w:tab/>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A271E3">
        <w:rPr>
          <w:rFonts w:ascii="Times New Roman" w:eastAsia="Times New Roman" w:hAnsi="Times New Roman" w:cs="Times New Roman"/>
          <w:bCs/>
          <w:color w:val="000000"/>
          <w:sz w:val="24"/>
          <w:szCs w:val="24"/>
        </w:rPr>
        <w:t>(495) 695 - 12 – 50 доб. 104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A4699F" w:rsidRPr="00B76B6C" w:rsidRDefault="00AC6E83" w:rsidP="00B76B6C">
      <w:pPr>
        <w:spacing w:after="0" w:line="240" w:lineRule="auto"/>
        <w:jc w:val="both"/>
        <w:rPr>
          <w:rFonts w:ascii="Times New Roman" w:hAnsi="Times New Roman" w:cs="Times New Roman"/>
          <w:bCs/>
          <w:color w:val="000000"/>
          <w:sz w:val="24"/>
          <w:szCs w:val="24"/>
        </w:rPr>
      </w:pPr>
      <w:r w:rsidRPr="00B76B6C">
        <w:rPr>
          <w:rFonts w:ascii="Times New Roman" w:eastAsia="Times New Roman" w:hAnsi="Times New Roman" w:cs="Times New Roman"/>
          <w:bCs/>
          <w:color w:val="000000"/>
          <w:sz w:val="24"/>
          <w:szCs w:val="24"/>
        </w:rPr>
        <w:t>4.1. Наименование предмета договора</w:t>
      </w:r>
      <w:r w:rsidR="00632E03" w:rsidRPr="00B76B6C">
        <w:rPr>
          <w:rFonts w:ascii="Times New Roman" w:eastAsia="Times New Roman" w:hAnsi="Times New Roman" w:cs="Times New Roman"/>
          <w:bCs/>
          <w:color w:val="000000"/>
          <w:sz w:val="24"/>
          <w:szCs w:val="24"/>
        </w:rPr>
        <w:t xml:space="preserve">: </w:t>
      </w:r>
      <w:r w:rsidR="00A4699F" w:rsidRPr="00B76B6C">
        <w:rPr>
          <w:rFonts w:ascii="Times New Roman" w:eastAsia="Times New Roman" w:hAnsi="Times New Roman" w:cs="Times New Roman"/>
          <w:bCs/>
          <w:color w:val="000000"/>
          <w:sz w:val="24"/>
          <w:szCs w:val="24"/>
        </w:rPr>
        <w:t>Поставка сжиженного углеводородного газа для заправки транспортных средств</w:t>
      </w:r>
      <w:r w:rsidR="00A4699F" w:rsidRPr="00B76B6C">
        <w:rPr>
          <w:rFonts w:ascii="Times New Roman" w:eastAsia="Calibri" w:hAnsi="Times New Roman" w:cs="Times New Roman"/>
          <w:sz w:val="24"/>
          <w:szCs w:val="24"/>
          <w:lang w:eastAsia="ru-RU"/>
        </w:rPr>
        <w:t xml:space="preserve"> на </w:t>
      </w:r>
      <w:r w:rsidR="00A4699F" w:rsidRPr="00B76B6C">
        <w:rPr>
          <w:rFonts w:ascii="Times New Roman" w:eastAsia="Calibri" w:hAnsi="Times New Roman" w:cs="Times New Roman"/>
          <w:sz w:val="24"/>
          <w:szCs w:val="24"/>
          <w:lang w:val="en-US" w:eastAsia="ru-RU"/>
        </w:rPr>
        <w:t>II</w:t>
      </w:r>
      <w:r w:rsidR="00A4699F" w:rsidRPr="00B76B6C">
        <w:rPr>
          <w:rFonts w:ascii="Times New Roman" w:eastAsia="Calibri" w:hAnsi="Times New Roman" w:cs="Times New Roman"/>
          <w:sz w:val="24"/>
          <w:szCs w:val="24"/>
          <w:lang w:eastAsia="ru-RU"/>
        </w:rPr>
        <w:t xml:space="preserve">, </w:t>
      </w:r>
      <w:r w:rsidR="00A4699F" w:rsidRPr="00B76B6C">
        <w:rPr>
          <w:rFonts w:ascii="Times New Roman" w:eastAsia="Calibri" w:hAnsi="Times New Roman" w:cs="Times New Roman"/>
          <w:sz w:val="24"/>
          <w:szCs w:val="24"/>
          <w:lang w:val="en-US" w:eastAsia="ru-RU"/>
        </w:rPr>
        <w:t>III</w:t>
      </w:r>
      <w:r w:rsidR="00A4699F" w:rsidRPr="00B76B6C">
        <w:rPr>
          <w:rFonts w:ascii="Times New Roman" w:eastAsia="Calibri" w:hAnsi="Times New Roman" w:cs="Times New Roman"/>
          <w:sz w:val="24"/>
          <w:szCs w:val="24"/>
          <w:lang w:eastAsia="ru-RU"/>
        </w:rPr>
        <w:t xml:space="preserve">, </w:t>
      </w:r>
      <w:r w:rsidR="00A4699F" w:rsidRPr="00B76B6C">
        <w:rPr>
          <w:rFonts w:ascii="Times New Roman" w:eastAsia="Calibri" w:hAnsi="Times New Roman" w:cs="Times New Roman"/>
          <w:sz w:val="24"/>
          <w:szCs w:val="24"/>
          <w:lang w:val="en-US" w:eastAsia="ru-RU"/>
        </w:rPr>
        <w:t>IV</w:t>
      </w:r>
      <w:r w:rsidR="00A4699F" w:rsidRPr="00B76B6C">
        <w:rPr>
          <w:rFonts w:ascii="Times New Roman" w:eastAsia="Calibri" w:hAnsi="Times New Roman" w:cs="Times New Roman"/>
          <w:sz w:val="24"/>
          <w:szCs w:val="24"/>
          <w:lang w:eastAsia="ru-RU"/>
        </w:rPr>
        <w:t xml:space="preserve"> квартал 2012 года </w:t>
      </w:r>
      <w:r w:rsidR="00A4699F" w:rsidRPr="00B76B6C">
        <w:rPr>
          <w:rFonts w:ascii="Times New Roman" w:hAnsi="Times New Roman" w:cs="Times New Roman"/>
          <w:sz w:val="24"/>
          <w:szCs w:val="24"/>
        </w:rPr>
        <w:t>для нужд</w:t>
      </w:r>
      <w:r w:rsidR="00A4699F" w:rsidRPr="00B76B6C">
        <w:rPr>
          <w:rFonts w:ascii="Times New Roman" w:eastAsia="Times New Roman" w:hAnsi="Times New Roman" w:cs="Times New Roman"/>
          <w:bCs/>
          <w:color w:val="000000"/>
          <w:sz w:val="24"/>
          <w:szCs w:val="24"/>
        </w:rPr>
        <w:t xml:space="preserve"> ООО “СТРОЙ ЭКСПЕРТ” на сумму </w:t>
      </w:r>
      <w:r w:rsidR="00A4699F" w:rsidRPr="00B76B6C">
        <w:rPr>
          <w:rFonts w:ascii="Times New Roman" w:hAnsi="Times New Roman" w:cs="Times New Roman"/>
          <w:sz w:val="24"/>
          <w:szCs w:val="24"/>
        </w:rPr>
        <w:t>1</w:t>
      </w:r>
      <w:r w:rsidR="00A4699F" w:rsidRPr="00B76B6C">
        <w:rPr>
          <w:rFonts w:ascii="Times New Roman" w:hAnsi="Times New Roman" w:cs="Times New Roman"/>
          <w:sz w:val="24"/>
          <w:szCs w:val="24"/>
          <w:lang w:val="en-US"/>
        </w:rPr>
        <w:t> </w:t>
      </w:r>
      <w:r w:rsidR="00A4699F" w:rsidRPr="00B76B6C">
        <w:rPr>
          <w:rFonts w:ascii="Times New Roman" w:hAnsi="Times New Roman" w:cs="Times New Roman"/>
          <w:sz w:val="24"/>
          <w:szCs w:val="24"/>
        </w:rPr>
        <w:t>200</w:t>
      </w:r>
      <w:r w:rsidR="00A4699F" w:rsidRPr="00B76B6C">
        <w:rPr>
          <w:rFonts w:ascii="Times New Roman" w:hAnsi="Times New Roman" w:cs="Times New Roman"/>
          <w:sz w:val="24"/>
          <w:szCs w:val="24"/>
          <w:lang w:val="en-US"/>
        </w:rPr>
        <w:t> </w:t>
      </w:r>
      <w:r w:rsidR="00A4699F" w:rsidRPr="00B76B6C">
        <w:rPr>
          <w:rFonts w:ascii="Times New Roman" w:hAnsi="Times New Roman" w:cs="Times New Roman"/>
          <w:sz w:val="24"/>
          <w:szCs w:val="24"/>
        </w:rPr>
        <w:t>000</w:t>
      </w:r>
      <w:r w:rsidR="00A4699F" w:rsidRPr="00B76B6C">
        <w:rPr>
          <w:rFonts w:ascii="Times New Roman" w:eastAsia="Times New Roman" w:hAnsi="Times New Roman" w:cs="Times New Roman"/>
          <w:bCs/>
          <w:sz w:val="24"/>
          <w:szCs w:val="24"/>
        </w:rPr>
        <w:t xml:space="preserve"> руб. </w:t>
      </w:r>
      <w:r w:rsidR="00A4699F" w:rsidRPr="00B76B6C">
        <w:rPr>
          <w:rFonts w:ascii="Times New Roman" w:hAnsi="Times New Roman" w:cs="Times New Roman"/>
          <w:sz w:val="24"/>
          <w:szCs w:val="24"/>
        </w:rPr>
        <w:t>(</w:t>
      </w:r>
      <w:r w:rsidR="00A4699F" w:rsidRPr="00B76B6C">
        <w:rPr>
          <w:rFonts w:ascii="Times New Roman" w:eastAsia="Times New Roman" w:hAnsi="Times New Roman" w:cs="Times New Roman"/>
          <w:bCs/>
          <w:sz w:val="24"/>
          <w:szCs w:val="24"/>
        </w:rPr>
        <w:t>один ми</w:t>
      </w:r>
      <w:r w:rsidR="00B76B6C">
        <w:rPr>
          <w:rFonts w:ascii="Times New Roman" w:eastAsia="Times New Roman" w:hAnsi="Times New Roman" w:cs="Times New Roman"/>
          <w:bCs/>
          <w:sz w:val="24"/>
          <w:szCs w:val="24"/>
        </w:rPr>
        <w:t>ллион двести тысяч) рублей</w:t>
      </w:r>
      <w:r w:rsidR="00A4699F" w:rsidRPr="00B76B6C">
        <w:rPr>
          <w:rFonts w:ascii="Times New Roman" w:eastAsia="Times New Roman" w:hAnsi="Times New Roman" w:cs="Times New Roman"/>
          <w:bCs/>
          <w:sz w:val="24"/>
          <w:szCs w:val="24"/>
        </w:rPr>
        <w:t xml:space="preserve">  00 копеек, включая НДС</w:t>
      </w:r>
      <w:r w:rsidR="00A4699F" w:rsidRPr="00B76B6C">
        <w:rPr>
          <w:rFonts w:ascii="Times New Roman" w:eastAsia="Times New Roman" w:hAnsi="Times New Roman" w:cs="Times New Roman"/>
          <w:bCs/>
          <w:color w:val="000000"/>
          <w:sz w:val="24"/>
          <w:szCs w:val="24"/>
        </w:rPr>
        <w:t>.</w:t>
      </w:r>
    </w:p>
    <w:p w:rsidR="00AC6E83" w:rsidRPr="00B76B6C" w:rsidRDefault="00AC6E83" w:rsidP="00B76B6C">
      <w:pPr>
        <w:spacing w:after="0" w:line="240" w:lineRule="auto"/>
        <w:jc w:val="both"/>
        <w:rPr>
          <w:rFonts w:ascii="Times New Roman" w:hAnsi="Times New Roman" w:cs="Times New Roman"/>
          <w:bCs/>
          <w:color w:val="000000"/>
          <w:sz w:val="24"/>
          <w:szCs w:val="24"/>
        </w:rPr>
      </w:pPr>
      <w:r w:rsidRPr="00B76B6C">
        <w:rPr>
          <w:rFonts w:ascii="Times New Roman" w:hAnsi="Times New Roman" w:cs="Times New Roman"/>
          <w:bCs/>
          <w:color w:val="000000"/>
          <w:sz w:val="24"/>
          <w:szCs w:val="24"/>
        </w:rPr>
        <w:t xml:space="preserve">4.2. </w:t>
      </w:r>
      <w:r w:rsidRPr="00B76B6C">
        <w:rPr>
          <w:rFonts w:ascii="Times New Roman" w:eastAsia="Times New Roman" w:hAnsi="Times New Roman" w:cs="Times New Roman"/>
          <w:bCs/>
          <w:color w:val="000000"/>
          <w:sz w:val="24"/>
          <w:szCs w:val="24"/>
        </w:rPr>
        <w:t xml:space="preserve">Указание </w:t>
      </w:r>
      <w:proofErr w:type="gramStart"/>
      <w:r w:rsidRPr="00B76B6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B76B6C">
        <w:rPr>
          <w:rFonts w:ascii="Times New Roman" w:eastAsia="Times New Roman" w:hAnsi="Times New Roman" w:cs="Times New Roman"/>
          <w:bCs/>
          <w:color w:val="000000"/>
          <w:sz w:val="24"/>
          <w:szCs w:val="24"/>
        </w:rPr>
        <w:t>:</w:t>
      </w:r>
      <w:r w:rsidR="00632E03" w:rsidRPr="00B76B6C">
        <w:rPr>
          <w:rFonts w:ascii="Times New Roman" w:eastAsia="Times New Roman" w:hAnsi="Times New Roman" w:cs="Times New Roman"/>
          <w:bCs/>
          <w:color w:val="000000"/>
          <w:sz w:val="24"/>
          <w:szCs w:val="24"/>
        </w:rPr>
        <w:t xml:space="preserve"> </w:t>
      </w:r>
      <w:r w:rsidR="00CC1C77" w:rsidRPr="00B76B6C">
        <w:rPr>
          <w:rFonts w:ascii="Times New Roman" w:eastAsia="Times New Roman" w:hAnsi="Times New Roman" w:cs="Times New Roman"/>
          <w:bCs/>
          <w:color w:val="000000"/>
          <w:sz w:val="24"/>
          <w:szCs w:val="24"/>
        </w:rPr>
        <w:t xml:space="preserve"> </w:t>
      </w:r>
      <w:r w:rsidR="00632E03" w:rsidRPr="00B76B6C">
        <w:rPr>
          <w:rFonts w:ascii="Times New Roman" w:eastAsia="Times New Roman" w:hAnsi="Times New Roman" w:cs="Times New Roman"/>
          <w:bCs/>
          <w:color w:val="000000"/>
          <w:sz w:val="24"/>
          <w:szCs w:val="24"/>
        </w:rPr>
        <w:t>В соо</w:t>
      </w:r>
      <w:r w:rsidR="003F577D" w:rsidRPr="00B76B6C">
        <w:rPr>
          <w:rFonts w:ascii="Times New Roman" w:eastAsia="Times New Roman" w:hAnsi="Times New Roman" w:cs="Times New Roman"/>
          <w:bCs/>
          <w:color w:val="000000"/>
          <w:sz w:val="24"/>
          <w:szCs w:val="24"/>
        </w:rPr>
        <w:t>тветствии</w:t>
      </w:r>
      <w:r w:rsidR="00CC1C77" w:rsidRPr="00B76B6C">
        <w:rPr>
          <w:rFonts w:ascii="Times New Roman" w:eastAsia="Times New Roman" w:hAnsi="Times New Roman" w:cs="Times New Roman"/>
          <w:bCs/>
          <w:color w:val="000000"/>
          <w:sz w:val="24"/>
          <w:szCs w:val="24"/>
        </w:rPr>
        <w:t xml:space="preserve"> с разделом 4.Техническое задание</w:t>
      </w:r>
      <w:r w:rsidR="00632E03" w:rsidRPr="00B76B6C">
        <w:rPr>
          <w:rFonts w:ascii="Times New Roman" w:eastAsia="Times New Roman" w:hAnsi="Times New Roman" w:cs="Times New Roman"/>
          <w:bCs/>
          <w:color w:val="000000"/>
          <w:sz w:val="24"/>
          <w:szCs w:val="24"/>
        </w:rPr>
        <w:t>.</w:t>
      </w:r>
    </w:p>
    <w:p w:rsidR="003D021E" w:rsidRPr="00B76B6C" w:rsidRDefault="003D021E" w:rsidP="00B76B6C">
      <w:pPr>
        <w:spacing w:after="0" w:line="240" w:lineRule="auto"/>
        <w:jc w:val="both"/>
        <w:rPr>
          <w:rFonts w:ascii="Times New Roman" w:eastAsia="Times New Roman" w:hAnsi="Times New Roman" w:cs="Times New Roman"/>
          <w:bCs/>
          <w:color w:val="000000"/>
          <w:sz w:val="24"/>
          <w:szCs w:val="24"/>
        </w:rPr>
      </w:pPr>
      <w:r w:rsidRPr="00B76B6C">
        <w:rPr>
          <w:rFonts w:ascii="Times New Roman" w:eastAsia="Times New Roman" w:hAnsi="Times New Roman" w:cs="Times New Roman"/>
          <w:bCs/>
          <w:color w:val="000000"/>
          <w:sz w:val="24"/>
          <w:szCs w:val="24"/>
        </w:rPr>
        <w:t xml:space="preserve">4.3. </w:t>
      </w:r>
      <w:r w:rsidR="002E6B5E" w:rsidRPr="00B76B6C">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A271E3"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B76B6C" w:rsidRDefault="00DB27E9" w:rsidP="00B76B6C">
      <w:pPr>
        <w:spacing w:after="0" w:line="240" w:lineRule="auto"/>
        <w:jc w:val="both"/>
        <w:rPr>
          <w:rFonts w:ascii="Times New Roman" w:eastAsia="Times New Roman" w:hAnsi="Times New Roman" w:cs="Times New Roman"/>
          <w:bCs/>
          <w:color w:val="000000"/>
          <w:sz w:val="24"/>
          <w:szCs w:val="24"/>
        </w:rPr>
      </w:pPr>
    </w:p>
    <w:p w:rsidR="00A4699F" w:rsidRDefault="00082F02" w:rsidP="00A4699F">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5. </w:t>
      </w:r>
      <w:r w:rsidR="00A4699F" w:rsidRPr="00A4699F">
        <w:rPr>
          <w:rFonts w:ascii="Times New Roman" w:eastAsia="Times New Roman" w:hAnsi="Times New Roman" w:cs="Times New Roman"/>
          <w:b/>
          <w:bCs/>
          <w:color w:val="000000"/>
          <w:sz w:val="24"/>
          <w:szCs w:val="24"/>
        </w:rPr>
        <w:t xml:space="preserve"> </w:t>
      </w:r>
      <w:r w:rsidR="00A4699F" w:rsidRPr="00A4699F">
        <w:rPr>
          <w:rFonts w:ascii="Times New Roman" w:hAnsi="Times New Roman"/>
          <w:b/>
          <w:sz w:val="24"/>
          <w:szCs w:val="24"/>
        </w:rPr>
        <w:t xml:space="preserve">Начальная (максимальная) цена 1 литра </w:t>
      </w:r>
      <w:r w:rsidR="00B76B6C">
        <w:rPr>
          <w:rFonts w:ascii="Times New Roman" w:hAnsi="Times New Roman"/>
          <w:b/>
          <w:sz w:val="24"/>
          <w:szCs w:val="24"/>
        </w:rPr>
        <w:t>горючего</w:t>
      </w:r>
      <w:r w:rsidR="00A4699F" w:rsidRPr="00A4699F">
        <w:rPr>
          <w:rFonts w:ascii="Times New Roman" w:hAnsi="Times New Roman"/>
          <w:b/>
          <w:sz w:val="24"/>
          <w:szCs w:val="24"/>
        </w:rPr>
        <w:t>, включая НДС (18%)</w:t>
      </w:r>
      <w:r w:rsidR="00A4699F" w:rsidRPr="00A4699F">
        <w:rPr>
          <w:rFonts w:ascii="Times New Roman" w:eastAsia="Times New Roman" w:hAnsi="Times New Roman" w:cs="Times New Roman"/>
          <w:b/>
          <w:bCs/>
          <w:color w:val="000000"/>
          <w:sz w:val="24"/>
          <w:szCs w:val="24"/>
        </w:rPr>
        <w:t xml:space="preserve">: </w:t>
      </w:r>
      <w:r w:rsidR="00B76B6C" w:rsidRPr="00AF3BD8">
        <w:rPr>
          <w:rFonts w:ascii="Times New Roman" w:eastAsia="Calibri" w:hAnsi="Times New Roman" w:cs="Times New Roman"/>
          <w:sz w:val="24"/>
          <w:szCs w:val="24"/>
          <w:lang w:eastAsia="ru-RU"/>
        </w:rPr>
        <w:t>15,70руб</w:t>
      </w:r>
      <w:r w:rsidR="00B76B6C">
        <w:rPr>
          <w:rFonts w:ascii="Times New Roman" w:eastAsia="Calibri" w:hAnsi="Times New Roman" w:cs="Times New Roman"/>
          <w:sz w:val="24"/>
          <w:szCs w:val="24"/>
          <w:lang w:eastAsia="ru-RU"/>
        </w:rPr>
        <w:t>. (пятнадцать</w:t>
      </w:r>
      <w:r w:rsidR="00063439">
        <w:rPr>
          <w:rFonts w:ascii="Times New Roman" w:eastAsia="Calibri" w:hAnsi="Times New Roman" w:cs="Times New Roman"/>
          <w:sz w:val="24"/>
          <w:szCs w:val="24"/>
          <w:lang w:eastAsia="ru-RU"/>
        </w:rPr>
        <w:t>)</w:t>
      </w:r>
      <w:r w:rsidR="00B76B6C">
        <w:rPr>
          <w:rFonts w:ascii="Times New Roman" w:eastAsia="Calibri" w:hAnsi="Times New Roman" w:cs="Times New Roman"/>
          <w:sz w:val="24"/>
          <w:szCs w:val="24"/>
          <w:lang w:eastAsia="ru-RU"/>
        </w:rPr>
        <w:t xml:space="preserve"> рублей 70 копеек.</w:t>
      </w:r>
    </w:p>
    <w:p w:rsidR="00A4699F" w:rsidRPr="00A4699F" w:rsidRDefault="00A4699F" w:rsidP="00A4699F">
      <w:pPr>
        <w:spacing w:after="0" w:line="240" w:lineRule="auto"/>
        <w:rPr>
          <w:rFonts w:ascii="Times New Roman" w:eastAsia="Times New Roman" w:hAnsi="Times New Roman" w:cs="Times New Roman"/>
          <w:b/>
          <w:bCs/>
          <w:color w:val="000000"/>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9F038C" w:rsidRPr="002102A8" w:rsidRDefault="009F038C" w:rsidP="001C396B">
      <w:pPr>
        <w:spacing w:after="0" w:line="240" w:lineRule="auto"/>
        <w:rPr>
          <w:rFonts w:ascii="Times New Roman" w:eastAsia="Calibri" w:hAnsi="Times New Roman" w:cs="Times New Roman"/>
          <w:sz w:val="24"/>
          <w:szCs w:val="24"/>
        </w:rPr>
      </w:pPr>
    </w:p>
    <w:p w:rsidR="00A80072" w:rsidRPr="00DF0B5A" w:rsidRDefault="00082F02" w:rsidP="00DF0B5A">
      <w:pPr>
        <w:spacing w:after="0" w:line="240" w:lineRule="auto"/>
        <w:rPr>
          <w:color w:val="1F497D"/>
        </w:rPr>
      </w:pPr>
      <w:r w:rsidRPr="000E03B1">
        <w:rPr>
          <w:rFonts w:ascii="Times New Roman" w:eastAsia="Times New Roman" w:hAnsi="Times New Roman" w:cs="Times New Roman"/>
          <w:b/>
          <w:bCs/>
          <w:color w:val="000000"/>
          <w:sz w:val="24"/>
          <w:szCs w:val="24"/>
        </w:rPr>
        <w:t>6. Место поставки товара, вы</w:t>
      </w:r>
      <w:r w:rsidR="00C01396" w:rsidRPr="000E03B1">
        <w:rPr>
          <w:rFonts w:ascii="Times New Roman" w:eastAsia="Times New Roman" w:hAnsi="Times New Roman" w:cs="Times New Roman"/>
          <w:b/>
          <w:bCs/>
          <w:color w:val="000000"/>
          <w:sz w:val="24"/>
          <w:szCs w:val="24"/>
        </w:rPr>
        <w:t>полнения работ, оказания услуг:</w:t>
      </w:r>
      <w:r w:rsidR="00270C6D" w:rsidRPr="000E03B1">
        <w:rPr>
          <w:rFonts w:ascii="Times New Roman" w:eastAsia="Times New Roman" w:hAnsi="Times New Roman" w:cs="Times New Roman"/>
          <w:b/>
          <w:bCs/>
          <w:color w:val="000000"/>
          <w:sz w:val="24"/>
          <w:szCs w:val="24"/>
        </w:rPr>
        <w:t xml:space="preserve"> </w:t>
      </w:r>
      <w:r w:rsidR="00B76B6C">
        <w:rPr>
          <w:rFonts w:ascii="Times New Roman" w:eastAsia="Calibri" w:hAnsi="Times New Roman" w:cs="Times New Roman"/>
          <w:sz w:val="24"/>
          <w:szCs w:val="24"/>
        </w:rPr>
        <w:t>согласно Технического задания.</w:t>
      </w:r>
    </w:p>
    <w:p w:rsidR="001C396B" w:rsidRPr="000863C8" w:rsidRDefault="001C396B" w:rsidP="00DB27E9">
      <w:pPr>
        <w:spacing w:after="0" w:line="240" w:lineRule="auto"/>
        <w:rPr>
          <w:rFonts w:ascii="Times New Roman" w:eastAsia="Times New Roman" w:hAnsi="Times New Roman" w:cs="Times New Roman"/>
          <w:b/>
          <w:bCs/>
          <w:color w:val="000000"/>
          <w:sz w:val="24"/>
          <w:szCs w:val="24"/>
        </w:rPr>
      </w:pPr>
    </w:p>
    <w:p w:rsidR="00B76B6C" w:rsidRPr="00B76B6C" w:rsidRDefault="00016F36" w:rsidP="00B76B6C">
      <w:pPr>
        <w:spacing w:after="0" w:line="240" w:lineRule="auto"/>
        <w:rPr>
          <w:rFonts w:ascii="Times New Roman" w:eastAsia="Times New Roman" w:hAnsi="Times New Roman" w:cs="Times New Roman"/>
          <w:b/>
          <w:bCs/>
          <w:color w:val="000000"/>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B76B6C" w:rsidRPr="00B76B6C">
        <w:rPr>
          <w:rFonts w:ascii="Times New Roman" w:eastAsia="Times New Roman" w:hAnsi="Times New Roman" w:cs="Times New Roman"/>
          <w:bCs/>
          <w:color w:val="000000"/>
          <w:sz w:val="24"/>
          <w:szCs w:val="24"/>
        </w:rPr>
        <w:t xml:space="preserve"> Поставка продукции должна осуществляться </w:t>
      </w:r>
      <w:r w:rsidR="00B76B6C" w:rsidRPr="00B76B6C">
        <w:rPr>
          <w:rFonts w:ascii="Times New Roman" w:eastAsia="Times New Roman" w:hAnsi="Times New Roman" w:cs="Times New Roman"/>
          <w:bCs/>
          <w:sz w:val="24"/>
          <w:szCs w:val="24"/>
        </w:rPr>
        <w:t>в течение 2012 года</w:t>
      </w:r>
      <w:r w:rsidR="00B76B6C" w:rsidRPr="00B76B6C">
        <w:rPr>
          <w:rFonts w:ascii="Times New Roman" w:eastAsia="Times New Roman" w:hAnsi="Times New Roman"/>
          <w:bCs/>
          <w:sz w:val="24"/>
          <w:szCs w:val="24"/>
        </w:rPr>
        <w:t xml:space="preserve"> со дня подписания договора и </w:t>
      </w:r>
      <w:r w:rsidR="00B76B6C" w:rsidRPr="00B76B6C">
        <w:rPr>
          <w:rFonts w:ascii="Times New Roman" w:eastAsia="Times New Roman" w:hAnsi="Times New Roman" w:cs="Times New Roman"/>
          <w:bCs/>
          <w:sz w:val="24"/>
          <w:szCs w:val="24"/>
        </w:rPr>
        <w:t>до полного исполнения Сторонами своих обязательств.</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76B6C" w:rsidRPr="00B76B6C" w:rsidRDefault="0061798F" w:rsidP="00B76B6C">
      <w:pPr>
        <w:spacing w:after="0" w:line="240" w:lineRule="auto"/>
        <w:jc w:val="both"/>
        <w:rPr>
          <w:rFonts w:ascii="Times New Roman" w:eastAsia="Times New Roman" w:hAnsi="Times New Roman" w:cs="Times New Roman"/>
          <w:b/>
          <w:color w:val="000000"/>
          <w:sz w:val="24"/>
          <w:szCs w:val="24"/>
          <w:lang w:eastAsia="ru-RU"/>
        </w:rPr>
      </w:pPr>
      <w:r w:rsidRPr="00B76B6C">
        <w:rPr>
          <w:rFonts w:ascii="Times New Roman" w:hAnsi="Times New Roman" w:cs="Times New Roman"/>
          <w:b/>
          <w:bCs/>
          <w:color w:val="000000"/>
          <w:sz w:val="24"/>
          <w:szCs w:val="24"/>
        </w:rPr>
        <w:t>10. Условия оплаты:</w:t>
      </w:r>
      <w:r w:rsidR="0078668F" w:rsidRPr="00B76B6C">
        <w:rPr>
          <w:rFonts w:ascii="Times New Roman" w:hAnsi="Times New Roman" w:cs="Times New Roman"/>
          <w:bCs/>
          <w:color w:val="000000"/>
          <w:sz w:val="24"/>
          <w:szCs w:val="24"/>
        </w:rPr>
        <w:t xml:space="preserve"> </w:t>
      </w:r>
      <w:r w:rsidR="00B76B6C" w:rsidRPr="00B76B6C">
        <w:rPr>
          <w:rFonts w:ascii="Times New Roman" w:eastAsia="Times New Roman" w:hAnsi="Times New Roman" w:cs="Times New Roman"/>
          <w:sz w:val="24"/>
          <w:szCs w:val="24"/>
          <w:lang w:eastAsia="ru-RU"/>
        </w:rPr>
        <w:t>Оплата проводится «</w:t>
      </w:r>
      <w:r w:rsidR="00063439">
        <w:rPr>
          <w:rFonts w:ascii="Times New Roman" w:eastAsia="Times New Roman" w:hAnsi="Times New Roman" w:cs="Times New Roman"/>
          <w:sz w:val="24"/>
          <w:szCs w:val="24"/>
          <w:lang w:eastAsia="ru-RU"/>
        </w:rPr>
        <w:t>Заказчиком</w:t>
      </w:r>
      <w:r w:rsidR="00B76B6C" w:rsidRPr="00B76B6C">
        <w:rPr>
          <w:rFonts w:ascii="Times New Roman" w:eastAsia="Times New Roman" w:hAnsi="Times New Roman" w:cs="Times New Roman"/>
          <w:sz w:val="24"/>
          <w:szCs w:val="24"/>
          <w:lang w:eastAsia="ru-RU"/>
        </w:rPr>
        <w:t>» путем перечисления денежных средств на расчётный счёт «Продавца», в размере 100%  по факту поставки сжиженного газа по окончанию отчетного месяца на основании выставленного «Продавцом» счета, счета-фактуры и товарной накладной.</w:t>
      </w: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D5783" w:rsidRDefault="00434CF3"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3</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Место, дата и время</w:t>
      </w:r>
      <w:r w:rsidRPr="00AD5783">
        <w:rPr>
          <w:rFonts w:ascii="Times New Roman" w:eastAsia="Times New Roman" w:hAnsi="Times New Roman" w:cs="Times New Roman"/>
          <w:b/>
          <w:bCs/>
          <w:color w:val="000000"/>
          <w:sz w:val="24"/>
          <w:szCs w:val="24"/>
        </w:rPr>
        <w:t xml:space="preserve"> начала приёма заявок</w:t>
      </w:r>
      <w:r w:rsidR="00292D15" w:rsidRPr="00AD5783">
        <w:rPr>
          <w:rFonts w:ascii="Times New Roman" w:eastAsia="Times New Roman" w:hAnsi="Times New Roman" w:cs="Times New Roman"/>
          <w:b/>
          <w:bCs/>
          <w:color w:val="000000"/>
          <w:sz w:val="24"/>
          <w:szCs w:val="24"/>
        </w:rPr>
        <w:t xml:space="preserve"> на участие в запросе </w:t>
      </w:r>
      <w:r w:rsidR="005133E6" w:rsidRPr="00AD5783">
        <w:rPr>
          <w:rFonts w:ascii="Times New Roman" w:eastAsia="Times New Roman" w:hAnsi="Times New Roman" w:cs="Times New Roman"/>
          <w:b/>
          <w:bCs/>
          <w:color w:val="000000"/>
          <w:sz w:val="24"/>
          <w:szCs w:val="24"/>
        </w:rPr>
        <w:t>котировок</w:t>
      </w:r>
      <w:r w:rsidRPr="00AD5783">
        <w:rPr>
          <w:rFonts w:ascii="Times New Roman" w:eastAsia="Times New Roman" w:hAnsi="Times New Roman" w:cs="Times New Roman"/>
          <w:b/>
          <w:bCs/>
          <w:color w:val="000000"/>
          <w:sz w:val="24"/>
          <w:szCs w:val="24"/>
        </w:rPr>
        <w:t>:</w:t>
      </w:r>
      <w:r w:rsidRPr="00AD5783">
        <w:rPr>
          <w:rFonts w:ascii="Times New Roman" w:eastAsia="Times New Roman" w:hAnsi="Times New Roman" w:cs="Times New Roman"/>
          <w:bCs/>
          <w:color w:val="000000"/>
          <w:sz w:val="24"/>
          <w:szCs w:val="24"/>
        </w:rPr>
        <w:t xml:space="preserve"> </w:t>
      </w:r>
      <w:r w:rsidR="00F228C5" w:rsidRPr="00AD5783">
        <w:rPr>
          <w:rFonts w:ascii="Times New Roman" w:eastAsia="Times New Roman" w:hAnsi="Times New Roman" w:cs="Times New Roman"/>
          <w:bCs/>
          <w:sz w:val="24"/>
          <w:szCs w:val="24"/>
        </w:rPr>
        <w:t>«</w:t>
      </w:r>
      <w:r w:rsidR="008661E9">
        <w:rPr>
          <w:rFonts w:ascii="Times New Roman" w:eastAsia="Times New Roman" w:hAnsi="Times New Roman" w:cs="Times New Roman"/>
          <w:bCs/>
          <w:sz w:val="24"/>
          <w:szCs w:val="24"/>
        </w:rPr>
        <w:t>05</w:t>
      </w:r>
      <w:r w:rsidR="00AD5783">
        <w:rPr>
          <w:rFonts w:ascii="Times New Roman" w:eastAsia="Times New Roman" w:hAnsi="Times New Roman" w:cs="Times New Roman"/>
          <w:bCs/>
          <w:sz w:val="24"/>
          <w:szCs w:val="24"/>
        </w:rPr>
        <w:t>» апреля</w:t>
      </w:r>
      <w:r w:rsidR="00632E03" w:rsidRPr="00AD5783">
        <w:rPr>
          <w:rFonts w:ascii="Times New Roman" w:eastAsia="Times New Roman" w:hAnsi="Times New Roman" w:cs="Times New Roman"/>
          <w:bCs/>
          <w:sz w:val="24"/>
          <w:szCs w:val="24"/>
        </w:rPr>
        <w:t xml:space="preserve"> </w:t>
      </w:r>
      <w:r w:rsidRPr="00AD5783">
        <w:rPr>
          <w:rFonts w:ascii="Times New Roman" w:eastAsia="Times New Roman" w:hAnsi="Times New Roman" w:cs="Times New Roman"/>
          <w:bCs/>
          <w:sz w:val="24"/>
          <w:szCs w:val="24"/>
        </w:rPr>
        <w:t xml:space="preserve"> 2012 года по московскому времени</w:t>
      </w:r>
      <w:r w:rsidR="00D323C4" w:rsidRPr="00AD5783">
        <w:rPr>
          <w:rFonts w:ascii="Times New Roman" w:eastAsia="Times New Roman" w:hAnsi="Times New Roman" w:cs="Times New Roman"/>
          <w:bCs/>
          <w:sz w:val="24"/>
          <w:szCs w:val="24"/>
        </w:rPr>
        <w:t xml:space="preserve"> на сайте www.a-k-d.ru</w:t>
      </w:r>
      <w:r w:rsidRPr="00AD5783">
        <w:rPr>
          <w:rFonts w:ascii="Times New Roman" w:eastAsia="Times New Roman" w:hAnsi="Times New Roman" w:cs="Times New Roman"/>
          <w:bCs/>
          <w:sz w:val="24"/>
          <w:szCs w:val="24"/>
        </w:rPr>
        <w:t>.</w:t>
      </w:r>
    </w:p>
    <w:p w:rsidR="00AC781A" w:rsidRPr="00AD5783" w:rsidRDefault="00AC781A" w:rsidP="00DB27E9">
      <w:pPr>
        <w:spacing w:after="0" w:line="240" w:lineRule="auto"/>
        <w:rPr>
          <w:rFonts w:ascii="Times New Roman" w:eastAsia="Times New Roman" w:hAnsi="Times New Roman" w:cs="Times New Roman"/>
          <w:bCs/>
          <w:color w:val="000000"/>
          <w:sz w:val="24"/>
          <w:szCs w:val="24"/>
        </w:rPr>
      </w:pPr>
    </w:p>
    <w:p w:rsidR="00434CF3" w:rsidRPr="00AD5783" w:rsidRDefault="00434CF3"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4</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 xml:space="preserve">Место, дата и время </w:t>
      </w:r>
      <w:r w:rsidRPr="00AD5783">
        <w:rPr>
          <w:rFonts w:ascii="Times New Roman" w:eastAsia="Times New Roman" w:hAnsi="Times New Roman" w:cs="Times New Roman"/>
          <w:b/>
          <w:bCs/>
          <w:color w:val="000000"/>
          <w:sz w:val="24"/>
          <w:szCs w:val="24"/>
        </w:rPr>
        <w:t>окончания приёма заявок</w:t>
      </w:r>
      <w:r w:rsidR="00292D15" w:rsidRPr="00AD5783">
        <w:rPr>
          <w:rFonts w:ascii="Times New Roman" w:eastAsia="Times New Roman" w:hAnsi="Times New Roman" w:cs="Times New Roman"/>
          <w:b/>
          <w:bCs/>
          <w:color w:val="000000"/>
          <w:sz w:val="24"/>
          <w:szCs w:val="24"/>
        </w:rPr>
        <w:t xml:space="preserve"> на участие в запросе </w:t>
      </w:r>
      <w:r w:rsidR="005133E6" w:rsidRPr="00AD5783">
        <w:rPr>
          <w:rFonts w:ascii="Times New Roman" w:eastAsia="Times New Roman" w:hAnsi="Times New Roman" w:cs="Times New Roman"/>
          <w:b/>
          <w:bCs/>
          <w:color w:val="000000"/>
          <w:sz w:val="24"/>
          <w:szCs w:val="24"/>
        </w:rPr>
        <w:t>котировок</w:t>
      </w:r>
      <w:r w:rsidRPr="00AD5783">
        <w:rPr>
          <w:rFonts w:ascii="Times New Roman" w:eastAsia="Times New Roman" w:hAnsi="Times New Roman" w:cs="Times New Roman"/>
          <w:b/>
          <w:bCs/>
          <w:color w:val="000000"/>
          <w:sz w:val="24"/>
          <w:szCs w:val="24"/>
        </w:rPr>
        <w:t>:</w:t>
      </w:r>
      <w:r w:rsidRPr="00AD5783">
        <w:rPr>
          <w:rFonts w:ascii="Times New Roman" w:eastAsia="Times New Roman" w:hAnsi="Times New Roman" w:cs="Times New Roman"/>
          <w:bCs/>
          <w:color w:val="000000"/>
          <w:sz w:val="24"/>
          <w:szCs w:val="24"/>
        </w:rPr>
        <w:t xml:space="preserve"> </w:t>
      </w:r>
      <w:r w:rsidR="003B466C">
        <w:rPr>
          <w:rFonts w:ascii="Times New Roman" w:eastAsia="Times New Roman" w:hAnsi="Times New Roman" w:cs="Times New Roman"/>
          <w:bCs/>
          <w:sz w:val="24"/>
          <w:szCs w:val="24"/>
        </w:rPr>
        <w:t>в 10</w:t>
      </w:r>
      <w:r w:rsidR="00632E03" w:rsidRPr="00AD5783">
        <w:rPr>
          <w:rFonts w:ascii="Times New Roman" w:eastAsia="Times New Roman" w:hAnsi="Times New Roman" w:cs="Times New Roman"/>
          <w:bCs/>
          <w:sz w:val="24"/>
          <w:szCs w:val="24"/>
        </w:rPr>
        <w:t xml:space="preserve"> час. 00 мин. « </w:t>
      </w:r>
      <w:r w:rsidR="008661E9">
        <w:rPr>
          <w:rFonts w:ascii="Times New Roman" w:eastAsia="Times New Roman" w:hAnsi="Times New Roman" w:cs="Times New Roman"/>
          <w:bCs/>
          <w:sz w:val="24"/>
          <w:szCs w:val="24"/>
        </w:rPr>
        <w:t>1</w:t>
      </w:r>
      <w:r w:rsidR="00C30C84">
        <w:rPr>
          <w:rFonts w:ascii="Times New Roman" w:eastAsia="Times New Roman" w:hAnsi="Times New Roman" w:cs="Times New Roman"/>
          <w:bCs/>
          <w:sz w:val="24"/>
          <w:szCs w:val="24"/>
        </w:rPr>
        <w:t>1</w:t>
      </w:r>
      <w:r w:rsidR="00632E03" w:rsidRPr="00AD5783">
        <w:rPr>
          <w:rFonts w:ascii="Times New Roman" w:eastAsia="Times New Roman" w:hAnsi="Times New Roman" w:cs="Times New Roman"/>
          <w:bCs/>
          <w:sz w:val="24"/>
          <w:szCs w:val="24"/>
        </w:rPr>
        <w:t xml:space="preserve"> » </w:t>
      </w:r>
      <w:r w:rsidR="00253E17" w:rsidRPr="00AD5783">
        <w:rPr>
          <w:rFonts w:ascii="Times New Roman" w:eastAsia="Times New Roman" w:hAnsi="Times New Roman" w:cs="Times New Roman"/>
          <w:bCs/>
          <w:sz w:val="24"/>
          <w:szCs w:val="24"/>
        </w:rPr>
        <w:t>апреля</w:t>
      </w:r>
      <w:r w:rsidR="00632E03" w:rsidRPr="00AD5783">
        <w:rPr>
          <w:rFonts w:ascii="Times New Roman" w:eastAsia="Times New Roman" w:hAnsi="Times New Roman" w:cs="Times New Roman"/>
          <w:bCs/>
          <w:sz w:val="24"/>
          <w:szCs w:val="24"/>
        </w:rPr>
        <w:t xml:space="preserve"> </w:t>
      </w:r>
      <w:r w:rsidRPr="00AD5783">
        <w:rPr>
          <w:rFonts w:ascii="Times New Roman" w:eastAsia="Times New Roman" w:hAnsi="Times New Roman" w:cs="Times New Roman"/>
          <w:bCs/>
          <w:sz w:val="24"/>
          <w:szCs w:val="24"/>
        </w:rPr>
        <w:t xml:space="preserve"> 2012 года по московскому времени</w:t>
      </w:r>
      <w:r w:rsidR="00D323C4" w:rsidRPr="00AD5783">
        <w:rPr>
          <w:rFonts w:ascii="Times New Roman" w:eastAsia="Times New Roman" w:hAnsi="Times New Roman" w:cs="Times New Roman"/>
          <w:bCs/>
          <w:sz w:val="24"/>
          <w:szCs w:val="24"/>
        </w:rPr>
        <w:t xml:space="preserve"> на сайте www.a-k-d.ru</w:t>
      </w:r>
      <w:r w:rsidRPr="00AD5783">
        <w:rPr>
          <w:rFonts w:ascii="Times New Roman" w:eastAsia="Times New Roman" w:hAnsi="Times New Roman" w:cs="Times New Roman"/>
          <w:bCs/>
          <w:sz w:val="24"/>
          <w:szCs w:val="24"/>
        </w:rPr>
        <w:t>.</w:t>
      </w:r>
    </w:p>
    <w:p w:rsidR="00AC781A" w:rsidRPr="00AD5783" w:rsidRDefault="00AC781A" w:rsidP="00DB27E9">
      <w:pPr>
        <w:spacing w:after="0" w:line="240" w:lineRule="auto"/>
        <w:rPr>
          <w:rFonts w:ascii="Times New Roman" w:eastAsia="Times New Roman" w:hAnsi="Times New Roman" w:cs="Times New Roman"/>
          <w:bCs/>
          <w:color w:val="000000"/>
          <w:sz w:val="24"/>
          <w:szCs w:val="24"/>
        </w:rPr>
      </w:pPr>
    </w:p>
    <w:p w:rsidR="00642637" w:rsidRPr="00AD5783" w:rsidRDefault="00DB27E9"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5</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D5783">
        <w:rPr>
          <w:rFonts w:ascii="Times New Roman" w:eastAsia="Times New Roman" w:hAnsi="Times New Roman" w:cs="Times New Roman"/>
          <w:b/>
          <w:bCs/>
          <w:color w:val="000000"/>
          <w:sz w:val="24"/>
          <w:szCs w:val="24"/>
        </w:rPr>
        <w:t xml:space="preserve">на участие в запросе </w:t>
      </w:r>
      <w:r w:rsidR="005133E6" w:rsidRPr="00AD5783">
        <w:rPr>
          <w:rFonts w:ascii="Times New Roman" w:eastAsia="Times New Roman" w:hAnsi="Times New Roman" w:cs="Times New Roman"/>
          <w:b/>
          <w:bCs/>
          <w:color w:val="000000"/>
          <w:sz w:val="24"/>
          <w:szCs w:val="24"/>
        </w:rPr>
        <w:t>котировок</w:t>
      </w:r>
      <w:r w:rsidR="00434CF3" w:rsidRPr="00AD5783">
        <w:rPr>
          <w:rFonts w:ascii="Times New Roman" w:eastAsia="Times New Roman" w:hAnsi="Times New Roman" w:cs="Times New Roman"/>
          <w:b/>
          <w:bCs/>
          <w:color w:val="000000"/>
          <w:sz w:val="24"/>
          <w:szCs w:val="24"/>
        </w:rPr>
        <w:t>:</w:t>
      </w:r>
      <w:r w:rsidR="00434CF3" w:rsidRPr="00AD5783">
        <w:rPr>
          <w:rFonts w:ascii="Times New Roman" w:eastAsia="Times New Roman" w:hAnsi="Times New Roman" w:cs="Times New Roman"/>
          <w:bCs/>
          <w:color w:val="000000"/>
          <w:sz w:val="24"/>
          <w:szCs w:val="24"/>
        </w:rPr>
        <w:t xml:space="preserve"> </w:t>
      </w:r>
      <w:r w:rsidR="00301972" w:rsidRPr="00AD5783">
        <w:rPr>
          <w:rFonts w:ascii="Times New Roman" w:eastAsia="Times New Roman" w:hAnsi="Times New Roman" w:cs="Times New Roman"/>
          <w:bCs/>
          <w:sz w:val="24"/>
          <w:szCs w:val="24"/>
        </w:rPr>
        <w:t xml:space="preserve">в </w:t>
      </w:r>
      <w:r w:rsidR="008661E9">
        <w:rPr>
          <w:rFonts w:ascii="Times New Roman" w:eastAsia="Times New Roman" w:hAnsi="Times New Roman" w:cs="Times New Roman"/>
          <w:bCs/>
          <w:sz w:val="24"/>
          <w:szCs w:val="24"/>
        </w:rPr>
        <w:t>12</w:t>
      </w:r>
      <w:r w:rsidR="00301972" w:rsidRPr="00AD5783">
        <w:rPr>
          <w:rFonts w:ascii="Times New Roman" w:eastAsia="Times New Roman" w:hAnsi="Times New Roman" w:cs="Times New Roman"/>
          <w:bCs/>
          <w:sz w:val="24"/>
          <w:szCs w:val="24"/>
        </w:rPr>
        <w:t xml:space="preserve"> час. 00 мин. </w:t>
      </w:r>
      <w:r w:rsidR="00B00571" w:rsidRPr="00AD5783">
        <w:rPr>
          <w:rFonts w:ascii="Times New Roman" w:eastAsia="Times New Roman" w:hAnsi="Times New Roman" w:cs="Times New Roman"/>
          <w:bCs/>
          <w:sz w:val="24"/>
          <w:szCs w:val="24"/>
        </w:rPr>
        <w:t>«</w:t>
      </w:r>
      <w:r w:rsidR="008661E9">
        <w:rPr>
          <w:rFonts w:ascii="Times New Roman" w:eastAsia="Times New Roman" w:hAnsi="Times New Roman" w:cs="Times New Roman"/>
          <w:bCs/>
          <w:sz w:val="24"/>
          <w:szCs w:val="24"/>
        </w:rPr>
        <w:t>1</w:t>
      </w:r>
      <w:r w:rsidR="00C30C84">
        <w:rPr>
          <w:rFonts w:ascii="Times New Roman" w:eastAsia="Times New Roman" w:hAnsi="Times New Roman" w:cs="Times New Roman"/>
          <w:bCs/>
          <w:sz w:val="24"/>
          <w:szCs w:val="24"/>
        </w:rPr>
        <w:t>3</w:t>
      </w:r>
      <w:r w:rsidR="008472CF" w:rsidRPr="00AD5783">
        <w:rPr>
          <w:rFonts w:ascii="Times New Roman" w:eastAsia="Times New Roman" w:hAnsi="Times New Roman" w:cs="Times New Roman"/>
          <w:bCs/>
          <w:sz w:val="24"/>
          <w:szCs w:val="24"/>
        </w:rPr>
        <w:t>» апреля</w:t>
      </w:r>
      <w:r w:rsidR="00434CF3" w:rsidRPr="00AD5783">
        <w:rPr>
          <w:rFonts w:ascii="Times New Roman" w:eastAsia="Times New Roman" w:hAnsi="Times New Roman" w:cs="Times New Roman"/>
          <w:bCs/>
          <w:sz w:val="24"/>
          <w:szCs w:val="24"/>
        </w:rPr>
        <w:t xml:space="preserve"> 2012 года по московскому</w:t>
      </w:r>
      <w:bookmarkStart w:id="0" w:name="_GoBack"/>
      <w:bookmarkEnd w:id="0"/>
      <w:r w:rsidR="00434CF3" w:rsidRPr="00AD5783">
        <w:rPr>
          <w:rFonts w:ascii="Times New Roman" w:eastAsia="Times New Roman" w:hAnsi="Times New Roman" w:cs="Times New Roman"/>
          <w:bCs/>
          <w:sz w:val="24"/>
          <w:szCs w:val="24"/>
        </w:rPr>
        <w:t xml:space="preserve">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Cs/>
          <w:sz w:val="24"/>
          <w:szCs w:val="24"/>
        </w:rPr>
        <w:t>Заявки должны быть рассмотрен</w:t>
      </w:r>
      <w:r w:rsidR="00301972" w:rsidRPr="00AD5783">
        <w:rPr>
          <w:rFonts w:ascii="Times New Roman" w:eastAsia="Times New Roman" w:hAnsi="Times New Roman" w:cs="Times New Roman"/>
          <w:bCs/>
          <w:sz w:val="24"/>
          <w:szCs w:val="24"/>
        </w:rPr>
        <w:t>ы  не позднее  «</w:t>
      </w:r>
      <w:r w:rsidR="00AD5783" w:rsidRPr="00AD5783">
        <w:rPr>
          <w:rFonts w:ascii="Times New Roman" w:eastAsia="Times New Roman" w:hAnsi="Times New Roman" w:cs="Times New Roman"/>
          <w:bCs/>
          <w:sz w:val="24"/>
          <w:szCs w:val="24"/>
        </w:rPr>
        <w:t>1</w:t>
      </w:r>
      <w:r w:rsidR="00C30C84">
        <w:rPr>
          <w:rFonts w:ascii="Times New Roman" w:eastAsia="Times New Roman" w:hAnsi="Times New Roman" w:cs="Times New Roman"/>
          <w:bCs/>
          <w:sz w:val="24"/>
          <w:szCs w:val="24"/>
        </w:rPr>
        <w:t>3</w:t>
      </w:r>
      <w:r w:rsidR="008472CF" w:rsidRPr="00AD5783">
        <w:rPr>
          <w:rFonts w:ascii="Times New Roman" w:eastAsia="Times New Roman" w:hAnsi="Times New Roman" w:cs="Times New Roman"/>
          <w:bCs/>
          <w:sz w:val="24"/>
          <w:szCs w:val="24"/>
        </w:rPr>
        <w:t>» апреля</w:t>
      </w:r>
      <w:r w:rsidR="00301972" w:rsidRPr="00AD5783">
        <w:rPr>
          <w:rFonts w:ascii="Times New Roman" w:eastAsia="Times New Roman" w:hAnsi="Times New Roman" w:cs="Times New Roman"/>
          <w:bCs/>
          <w:sz w:val="24"/>
          <w:szCs w:val="24"/>
        </w:rPr>
        <w:t xml:space="preserve"> </w:t>
      </w:r>
      <w:r w:rsidR="006817BD" w:rsidRPr="00AD5783">
        <w:rPr>
          <w:rFonts w:ascii="Times New Roman" w:eastAsia="Times New Roman" w:hAnsi="Times New Roman" w:cs="Times New Roman"/>
          <w:bCs/>
          <w:sz w:val="24"/>
          <w:szCs w:val="24"/>
        </w:rPr>
        <w:t>2012</w:t>
      </w:r>
      <w:r w:rsidRPr="00AD5783">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661E9"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8661E9">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8661E9">
            <w:pPr>
              <w:pStyle w:val="a6"/>
              <w:rPr>
                <w:rFonts w:ascii="Times New Roman" w:hAnsi="Times New Roman"/>
                <w:b/>
                <w:sz w:val="24"/>
                <w:szCs w:val="24"/>
              </w:rPr>
            </w:pPr>
            <w:r w:rsidRPr="00A10BA5">
              <w:rPr>
                <w:rFonts w:ascii="Times New Roman" w:hAnsi="Times New Roman"/>
                <w:sz w:val="24"/>
                <w:szCs w:val="24"/>
              </w:rPr>
              <w:t>Адрес электронной почты</w:t>
            </w:r>
            <w:r w:rsidRPr="008661E9">
              <w:rPr>
                <w:rFonts w:ascii="Times New Roman" w:hAnsi="Times New Roman"/>
                <w:sz w:val="24"/>
                <w:szCs w:val="24"/>
              </w:rPr>
              <w:t xml:space="preserve">: </w:t>
            </w:r>
            <w:hyperlink r:id="rId16" w:history="1">
              <w:r w:rsidR="008661E9" w:rsidRPr="008661E9">
                <w:rPr>
                  <w:rFonts w:ascii="Times New Roman" w:hAnsi="Times New Roman"/>
                  <w:color w:val="0000FF"/>
                  <w:sz w:val="24"/>
                  <w:szCs w:val="24"/>
                  <w:u w:val="single"/>
                  <w:lang w:val="en-US"/>
                </w:rPr>
                <w:t>sinitsina</w:t>
              </w:r>
              <w:r w:rsidR="008661E9" w:rsidRPr="008661E9">
                <w:rPr>
                  <w:rFonts w:ascii="Times New Roman" w:hAnsi="Times New Roman"/>
                  <w:color w:val="0000FF"/>
                  <w:sz w:val="24"/>
                  <w:szCs w:val="24"/>
                  <w:u w:val="single"/>
                </w:rPr>
                <w:t>.</w:t>
              </w:r>
              <w:r w:rsidR="008661E9" w:rsidRPr="008661E9">
                <w:rPr>
                  <w:rFonts w:ascii="Times New Roman" w:hAnsi="Times New Roman"/>
                  <w:color w:val="0000FF"/>
                  <w:sz w:val="24"/>
                  <w:szCs w:val="24"/>
                  <w:u w:val="single"/>
                  <w:lang w:val="en-US"/>
                </w:rPr>
                <w:t>a</w:t>
              </w:r>
              <w:r w:rsidR="008661E9" w:rsidRPr="008661E9">
                <w:rPr>
                  <w:rFonts w:ascii="Times New Roman" w:hAnsi="Times New Roman"/>
                  <w:color w:val="0000FF"/>
                  <w:sz w:val="24"/>
                  <w:szCs w:val="24"/>
                  <w:u w:val="single"/>
                </w:rPr>
                <w:t>.</w:t>
              </w:r>
              <w:r w:rsidR="008661E9" w:rsidRPr="008661E9">
                <w:rPr>
                  <w:rFonts w:ascii="Times New Roman" w:hAnsi="Times New Roman"/>
                  <w:color w:val="0000FF"/>
                  <w:sz w:val="24"/>
                  <w:szCs w:val="24"/>
                  <w:u w:val="single"/>
                  <w:lang w:val="en-US"/>
                </w:rPr>
                <w:t>a</w:t>
              </w:r>
              <w:r w:rsidR="008661E9"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752999" w:rsidRPr="00A163E5" w:rsidRDefault="008661E9" w:rsidP="00C35CF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w:t>
            </w:r>
            <w:r w:rsidRPr="00A271E3">
              <w:rPr>
                <w:rFonts w:ascii="Times New Roman" w:eastAsia="Times New Roman" w:hAnsi="Times New Roman" w:cs="Times New Roman"/>
                <w:bCs/>
                <w:color w:val="000000"/>
                <w:sz w:val="24"/>
                <w:szCs w:val="24"/>
              </w:rPr>
              <w:t xml:space="preserve"> сжиженного углеводородного газа для заправки транспортных средств</w:t>
            </w:r>
            <w:r w:rsidRPr="00A271E3">
              <w:rPr>
                <w:rFonts w:ascii="Times New Roman" w:eastAsia="Calibri" w:hAnsi="Times New Roman" w:cs="Times New Roman"/>
                <w:sz w:val="24"/>
                <w:szCs w:val="24"/>
                <w:lang w:eastAsia="ru-RU"/>
              </w:rPr>
              <w:t xml:space="preserve"> на </w:t>
            </w:r>
            <w:r w:rsidRPr="00A271E3">
              <w:rPr>
                <w:rFonts w:ascii="Times New Roman" w:eastAsia="Calibri" w:hAnsi="Times New Roman" w:cs="Times New Roman"/>
                <w:sz w:val="24"/>
                <w:szCs w:val="24"/>
                <w:lang w:val="en-US" w:eastAsia="ru-RU"/>
              </w:rPr>
              <w:t>II</w:t>
            </w:r>
            <w:r w:rsidRPr="00A271E3">
              <w:rPr>
                <w:rFonts w:ascii="Times New Roman" w:eastAsia="Calibri" w:hAnsi="Times New Roman" w:cs="Times New Roman"/>
                <w:sz w:val="24"/>
                <w:szCs w:val="24"/>
                <w:lang w:eastAsia="ru-RU"/>
              </w:rPr>
              <w:t xml:space="preserve">, </w:t>
            </w:r>
            <w:r w:rsidRPr="00A271E3">
              <w:rPr>
                <w:rFonts w:ascii="Times New Roman" w:eastAsia="Calibri" w:hAnsi="Times New Roman" w:cs="Times New Roman"/>
                <w:sz w:val="24"/>
                <w:szCs w:val="24"/>
                <w:lang w:val="en-US" w:eastAsia="ru-RU"/>
              </w:rPr>
              <w:t>III</w:t>
            </w:r>
            <w:r w:rsidRPr="00A271E3">
              <w:rPr>
                <w:rFonts w:ascii="Times New Roman" w:eastAsia="Calibri" w:hAnsi="Times New Roman" w:cs="Times New Roman"/>
                <w:sz w:val="24"/>
                <w:szCs w:val="24"/>
                <w:lang w:eastAsia="ru-RU"/>
              </w:rPr>
              <w:t xml:space="preserve">, </w:t>
            </w:r>
            <w:r w:rsidRPr="00A271E3">
              <w:rPr>
                <w:rFonts w:ascii="Times New Roman" w:eastAsia="Calibri" w:hAnsi="Times New Roman" w:cs="Times New Roman"/>
                <w:sz w:val="24"/>
                <w:szCs w:val="24"/>
                <w:lang w:val="en-US" w:eastAsia="ru-RU"/>
              </w:rPr>
              <w:t>IV</w:t>
            </w:r>
            <w:r w:rsidRPr="00A271E3">
              <w:rPr>
                <w:rFonts w:ascii="Times New Roman" w:eastAsia="Calibri" w:hAnsi="Times New Roman" w:cs="Times New Roman"/>
                <w:sz w:val="24"/>
                <w:szCs w:val="24"/>
                <w:lang w:eastAsia="ru-RU"/>
              </w:rPr>
              <w:t xml:space="preserve"> квартал 2012 года</w:t>
            </w:r>
            <w:r w:rsidR="006712CE">
              <w:rPr>
                <w:rFonts w:ascii="Times New Roman" w:eastAsia="Calibri" w:hAnsi="Times New Roman" w:cs="Times New Roman"/>
                <w:sz w:val="24"/>
                <w:szCs w:val="24"/>
                <w:lang w:eastAsia="ru-RU"/>
              </w:rPr>
              <w:t xml:space="preserve"> </w:t>
            </w:r>
            <w:r w:rsidR="00AF3BD8" w:rsidRPr="000B5DFD">
              <w:rPr>
                <w:rFonts w:ascii="Times New Roman" w:eastAsia="Times New Roman" w:hAnsi="Times New Roman" w:cs="Times New Roman"/>
                <w:bCs/>
                <w:color w:val="000000"/>
                <w:sz w:val="24"/>
                <w:szCs w:val="24"/>
              </w:rPr>
              <w:t xml:space="preserve"> </w:t>
            </w:r>
            <w:r w:rsidR="00AF3BD8">
              <w:rPr>
                <w:rFonts w:ascii="Times New Roman" w:hAnsi="Times New Roman"/>
                <w:sz w:val="24"/>
                <w:szCs w:val="24"/>
              </w:rPr>
              <w:t>для нужд</w:t>
            </w:r>
            <w:r w:rsidR="00AF3BD8" w:rsidRPr="004F47FD">
              <w:rPr>
                <w:rFonts w:ascii="Times New Roman" w:eastAsia="Times New Roman" w:hAnsi="Times New Roman"/>
                <w:bCs/>
                <w:color w:val="000000"/>
                <w:sz w:val="24"/>
                <w:szCs w:val="24"/>
              </w:rPr>
              <w:t xml:space="preserve"> ООО “СТРОЙ ЭКСПЕРТ”</w:t>
            </w:r>
            <w:r w:rsidR="00AF3BD8" w:rsidRPr="003A00E7">
              <w:rPr>
                <w:rFonts w:ascii="Times New Roman" w:eastAsia="Times New Roman" w:hAnsi="Times New Roman"/>
                <w:bCs/>
                <w:color w:val="000000"/>
                <w:sz w:val="24"/>
                <w:szCs w:val="24"/>
              </w:rPr>
              <w:t xml:space="preserve"> </w:t>
            </w:r>
            <w:r w:rsidR="00AF3BD8">
              <w:rPr>
                <w:rFonts w:ascii="Times New Roman" w:eastAsia="Times New Roman" w:hAnsi="Times New Roman"/>
                <w:bCs/>
                <w:color w:val="000000"/>
                <w:sz w:val="24"/>
                <w:szCs w:val="24"/>
              </w:rPr>
              <w:t xml:space="preserve">на сумму </w:t>
            </w:r>
            <w:r w:rsidR="00AF3BD8" w:rsidRPr="00AF3BD8">
              <w:rPr>
                <w:rFonts w:ascii="Times New Roman" w:hAnsi="Times New Roman" w:cs="Times New Roman"/>
                <w:sz w:val="24"/>
                <w:szCs w:val="24"/>
              </w:rPr>
              <w:t>1</w:t>
            </w:r>
            <w:r w:rsidR="00AF3BD8" w:rsidRPr="00AF3BD8">
              <w:rPr>
                <w:rFonts w:ascii="Times New Roman" w:hAnsi="Times New Roman" w:cs="Times New Roman"/>
                <w:sz w:val="24"/>
                <w:szCs w:val="24"/>
                <w:lang w:val="en-US"/>
              </w:rPr>
              <w:t> </w:t>
            </w:r>
            <w:r w:rsidR="00AF3BD8" w:rsidRPr="00AF3BD8">
              <w:rPr>
                <w:rFonts w:ascii="Times New Roman" w:hAnsi="Times New Roman" w:cs="Times New Roman"/>
                <w:sz w:val="24"/>
                <w:szCs w:val="24"/>
              </w:rPr>
              <w:t>200</w:t>
            </w:r>
            <w:r w:rsidR="00AF3BD8" w:rsidRPr="00AF3BD8">
              <w:rPr>
                <w:rFonts w:ascii="Times New Roman" w:hAnsi="Times New Roman" w:cs="Times New Roman"/>
                <w:sz w:val="24"/>
                <w:szCs w:val="24"/>
                <w:lang w:val="en-US"/>
              </w:rPr>
              <w:t> </w:t>
            </w:r>
            <w:r w:rsidR="00AF3BD8" w:rsidRPr="00AF3BD8">
              <w:rPr>
                <w:rFonts w:ascii="Times New Roman" w:hAnsi="Times New Roman" w:cs="Times New Roman"/>
                <w:sz w:val="24"/>
                <w:szCs w:val="24"/>
              </w:rPr>
              <w:t>000</w:t>
            </w:r>
            <w:r w:rsidR="00AF3BD8" w:rsidRPr="00AF3BD8">
              <w:rPr>
                <w:rFonts w:ascii="Times New Roman" w:eastAsia="Times New Roman" w:hAnsi="Times New Roman" w:cs="Times New Roman"/>
                <w:bCs/>
                <w:sz w:val="24"/>
                <w:szCs w:val="24"/>
              </w:rPr>
              <w:t xml:space="preserve"> руб. </w:t>
            </w:r>
            <w:r w:rsidR="00AF3BD8" w:rsidRPr="00AF3BD8">
              <w:rPr>
                <w:rFonts w:ascii="Times New Roman" w:hAnsi="Times New Roman" w:cs="Times New Roman"/>
                <w:sz w:val="24"/>
                <w:szCs w:val="24"/>
              </w:rPr>
              <w:t>(</w:t>
            </w:r>
            <w:r w:rsidR="00AF3BD8" w:rsidRPr="00AF3BD8">
              <w:rPr>
                <w:rFonts w:ascii="Times New Roman" w:eastAsia="Times New Roman" w:hAnsi="Times New Roman" w:cs="Times New Roman"/>
                <w:bCs/>
                <w:sz w:val="24"/>
                <w:szCs w:val="24"/>
              </w:rPr>
              <w:t>один миллион двести тысяч) рубля  00 копеек, включая НДС</w:t>
            </w:r>
            <w:r w:rsidR="00AF3BD8" w:rsidRPr="00AF3BD8">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AF3BD8">
            <w:pPr>
              <w:tabs>
                <w:tab w:val="left" w:pos="2592"/>
              </w:tabs>
              <w:spacing w:after="0" w:line="240" w:lineRule="auto"/>
              <w:ind w:firstLine="22"/>
              <w:rPr>
                <w:rFonts w:ascii="Times New Roman" w:hAnsi="Times New Roman" w:cs="Times New Roman"/>
                <w:color w:val="000000"/>
                <w:sz w:val="24"/>
                <w:szCs w:val="24"/>
              </w:rPr>
            </w:pPr>
            <w:r w:rsidRPr="00AF3BD8">
              <w:rPr>
                <w:rFonts w:ascii="Times New Roman" w:hAnsi="Times New Roman" w:cs="Times New Roman"/>
                <w:color w:val="000000"/>
                <w:sz w:val="24"/>
                <w:szCs w:val="24"/>
              </w:rPr>
              <w:t xml:space="preserve">Начальная (максимальная) цена </w:t>
            </w:r>
            <w:r w:rsidR="00AF3BD8" w:rsidRPr="00AF3BD8">
              <w:rPr>
                <w:rFonts w:ascii="Times New Roman" w:hAnsi="Times New Roman" w:cs="Times New Roman"/>
                <w:color w:val="000000"/>
                <w:sz w:val="24"/>
                <w:szCs w:val="24"/>
              </w:rPr>
              <w:t xml:space="preserve"> за 1 литр горючего</w:t>
            </w:r>
            <w:r w:rsidRPr="00AF3BD8">
              <w:rPr>
                <w:rFonts w:ascii="Times New Roman" w:hAnsi="Times New Roman" w:cs="Times New Roman"/>
                <w:color w:val="000000"/>
                <w:sz w:val="24"/>
                <w:szCs w:val="24"/>
              </w:rPr>
              <w:t>, включая НДС (18%)</w:t>
            </w:r>
          </w:p>
        </w:tc>
        <w:tc>
          <w:tcPr>
            <w:tcW w:w="3431" w:type="pct"/>
          </w:tcPr>
          <w:p w:rsidR="009F038C" w:rsidRPr="00063439" w:rsidRDefault="00AF3BD8" w:rsidP="00AF3BD8">
            <w:pPr>
              <w:spacing w:after="0" w:line="240" w:lineRule="auto"/>
              <w:jc w:val="center"/>
              <w:rPr>
                <w:rFonts w:ascii="Times New Roman" w:eastAsia="Calibri" w:hAnsi="Times New Roman" w:cs="Times New Roman"/>
                <w:b/>
                <w:sz w:val="24"/>
                <w:szCs w:val="24"/>
                <w:lang w:eastAsia="ru-RU"/>
              </w:rPr>
            </w:pPr>
            <w:r w:rsidRPr="00063439">
              <w:rPr>
                <w:rFonts w:ascii="Times New Roman" w:eastAsia="Calibri" w:hAnsi="Times New Roman" w:cs="Times New Roman"/>
                <w:b/>
                <w:sz w:val="24"/>
                <w:szCs w:val="24"/>
                <w:lang w:eastAsia="ru-RU"/>
              </w:rPr>
              <w:t>15,70 руб. (пятнадцать</w:t>
            </w:r>
            <w:r w:rsidR="00063439" w:rsidRPr="00063439">
              <w:rPr>
                <w:rFonts w:ascii="Times New Roman" w:eastAsia="Calibri" w:hAnsi="Times New Roman" w:cs="Times New Roman"/>
                <w:b/>
                <w:sz w:val="24"/>
                <w:szCs w:val="24"/>
                <w:lang w:eastAsia="ru-RU"/>
              </w:rPr>
              <w:t>)</w:t>
            </w:r>
            <w:r w:rsidRPr="00063439">
              <w:rPr>
                <w:rFonts w:ascii="Times New Roman" w:eastAsia="Calibri" w:hAnsi="Times New Roman" w:cs="Times New Roman"/>
                <w:b/>
                <w:sz w:val="24"/>
                <w:szCs w:val="24"/>
                <w:lang w:eastAsia="ru-RU"/>
              </w:rPr>
              <w:t xml:space="preserve"> рублей 70 копеек</w:t>
            </w:r>
          </w:p>
          <w:p w:rsidR="00AF3BD8" w:rsidRDefault="00AF3BD8" w:rsidP="00F54829">
            <w:pPr>
              <w:spacing w:after="0" w:line="240" w:lineRule="auto"/>
              <w:jc w:val="both"/>
              <w:rPr>
                <w:rFonts w:ascii="Times New Roman" w:eastAsia="Times New Roman" w:hAnsi="Times New Roman" w:cs="Times New Roman"/>
                <w:bCs/>
                <w:color w:val="000000"/>
                <w:sz w:val="24"/>
                <w:szCs w:val="24"/>
              </w:rPr>
            </w:pPr>
          </w:p>
          <w:p w:rsidR="00B10861" w:rsidRPr="00A10BA5" w:rsidRDefault="004F3940" w:rsidP="006712CE">
            <w:pPr>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w:t>
            </w:r>
            <w:r w:rsidR="006712CE">
              <w:rPr>
                <w:rFonts w:ascii="Times New Roman" w:eastAsia="Times New Roman" w:hAnsi="Times New Roman" w:cs="Times New Roman"/>
                <w:bCs/>
                <w:color w:val="000000"/>
                <w:sz w:val="24"/>
                <w:szCs w:val="24"/>
              </w:rPr>
              <w:t>сех сопутствующих работ (услуг)</w:t>
            </w:r>
            <w:r w:rsidR="00016F36" w:rsidRPr="00F54829">
              <w:rPr>
                <w:rFonts w:ascii="Times New Roman" w:eastAsia="Times New Roman" w:hAnsi="Times New Roman" w:cs="Times New Roman"/>
                <w:bCs/>
                <w:color w:val="000000"/>
                <w:sz w:val="24"/>
                <w:szCs w:val="24"/>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w:t>
            </w:r>
            <w:r w:rsidRPr="00A10BA5">
              <w:rPr>
                <w:rFonts w:ascii="Times New Roman" w:eastAsia="Times New Roman" w:hAnsi="Times New Roman" w:cs="Times New Roman"/>
                <w:bCs/>
                <w:color w:val="000000"/>
                <w:sz w:val="24"/>
                <w:szCs w:val="24"/>
              </w:rPr>
              <w:lastRenderedPageBreak/>
              <w:t>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2C0FB0" w:rsidP="00AF3BD8">
            <w:pPr>
              <w:tabs>
                <w:tab w:val="left" w:pos="2592"/>
              </w:tabs>
              <w:spacing w:after="0" w:line="240" w:lineRule="auto"/>
              <w:ind w:left="125" w:right="164"/>
              <w:jc w:val="both"/>
              <w:rPr>
                <w:rFonts w:ascii="Times New Roman" w:hAnsi="Times New Roman" w:cs="Times New Roman"/>
                <w:color w:val="000000"/>
                <w:sz w:val="24"/>
                <w:szCs w:val="24"/>
              </w:rPr>
            </w:pPr>
            <w:r w:rsidRPr="00B76B6C">
              <w:rPr>
                <w:rFonts w:ascii="Times New Roman" w:hAnsi="Times New Roman" w:cs="Times New Roman"/>
                <w:color w:val="000000"/>
                <w:sz w:val="24"/>
                <w:szCs w:val="24"/>
              </w:rPr>
              <w:t xml:space="preserve">Оплата осуществляется Заказчиком </w:t>
            </w:r>
            <w:r w:rsidR="006712CE" w:rsidRPr="00B76B6C">
              <w:rPr>
                <w:rFonts w:ascii="Times New Roman" w:hAnsi="Times New Roman" w:cs="Times New Roman"/>
                <w:color w:val="000000"/>
                <w:sz w:val="24"/>
                <w:szCs w:val="24"/>
              </w:rPr>
              <w:t xml:space="preserve"> </w:t>
            </w:r>
            <w:r w:rsidRPr="00B76B6C">
              <w:rPr>
                <w:rFonts w:ascii="Times New Roman" w:hAnsi="Times New Roman" w:cs="Times New Roman"/>
                <w:color w:val="000000"/>
                <w:sz w:val="24"/>
                <w:szCs w:val="24"/>
              </w:rPr>
              <w:t xml:space="preserve">в течение </w:t>
            </w:r>
            <w:r w:rsidR="006712CE" w:rsidRPr="00B76B6C">
              <w:rPr>
                <w:rFonts w:ascii="Times New Roman" w:hAnsi="Times New Roman" w:cs="Times New Roman"/>
                <w:color w:val="000000"/>
                <w:sz w:val="24"/>
                <w:szCs w:val="24"/>
              </w:rPr>
              <w:t>10</w:t>
            </w:r>
            <w:r w:rsidR="009F038C" w:rsidRPr="00B76B6C">
              <w:rPr>
                <w:rFonts w:ascii="Times New Roman" w:hAnsi="Times New Roman" w:cs="Times New Roman"/>
                <w:color w:val="000000"/>
                <w:sz w:val="24"/>
                <w:szCs w:val="24"/>
              </w:rPr>
              <w:t xml:space="preserve"> </w:t>
            </w:r>
            <w:r w:rsidR="006712CE" w:rsidRPr="00B76B6C">
              <w:rPr>
                <w:rFonts w:ascii="Times New Roman" w:hAnsi="Times New Roman" w:cs="Times New Roman"/>
                <w:color w:val="000000"/>
                <w:sz w:val="24"/>
                <w:szCs w:val="24"/>
              </w:rPr>
              <w:t>банковских дней после поставки продукции за отчетный месяц</w:t>
            </w:r>
            <w:r w:rsidR="009F038C" w:rsidRPr="00B76B6C">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C35CF9" w:rsidRDefault="00C35CF9" w:rsidP="004C605A">
            <w:pPr>
              <w:tabs>
                <w:tab w:val="left" w:pos="6861"/>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Торговая процедура проходит на уменьшение стоимости литра горючего.</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6A3DC0" w:rsidRPr="006A50AD" w:rsidRDefault="006A3DC0" w:rsidP="006A3DC0">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6A3DC0" w:rsidRPr="00203A12" w:rsidRDefault="006A3DC0" w:rsidP="006A3DC0">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6A3DC0" w:rsidRPr="006A50AD"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6A3DC0" w:rsidRPr="006A50AD" w:rsidRDefault="006A3DC0" w:rsidP="006A3DC0">
            <w:pPr>
              <w:spacing w:after="0" w:line="240" w:lineRule="auto"/>
              <w:rPr>
                <w:rFonts w:ascii="Times New Roman" w:hAnsi="Times New Roman"/>
                <w:sz w:val="24"/>
                <w:szCs w:val="24"/>
              </w:rPr>
            </w:pPr>
          </w:p>
          <w:p w:rsidR="006A3DC0" w:rsidRPr="006A50AD" w:rsidRDefault="006A3DC0" w:rsidP="006A3DC0">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6A3DC0" w:rsidP="006A3DC0">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B479E" w:rsidRDefault="00BB479E" w:rsidP="00752999">
      <w:pPr>
        <w:jc w:val="center"/>
        <w:rPr>
          <w:rFonts w:ascii="Times New Roman" w:hAnsi="Times New Roman" w:cs="Times New Roman"/>
          <w:b/>
          <w:caps/>
          <w:sz w:val="24"/>
          <w:szCs w:val="24"/>
        </w:rPr>
      </w:pPr>
    </w:p>
    <w:p w:rsidR="00063439" w:rsidRDefault="00063439"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10861" w:rsidRPr="00A163E5" w:rsidRDefault="00B10861" w:rsidP="00752999">
      <w:pPr>
        <w:jc w:val="center"/>
        <w:rPr>
          <w:rFonts w:ascii="Times New Roman" w:hAnsi="Times New Roman" w:cs="Times New Roman"/>
          <w:b/>
          <w:color w:val="000000"/>
          <w:sz w:val="24"/>
          <w:szCs w:val="24"/>
        </w:rPr>
      </w:pPr>
      <w:r w:rsidRPr="00A163E5">
        <w:rPr>
          <w:rFonts w:ascii="Times New Roman" w:hAnsi="Times New Roman" w:cs="Times New Roman"/>
          <w:b/>
          <w:caps/>
          <w:sz w:val="24"/>
          <w:szCs w:val="24"/>
        </w:rPr>
        <w:lastRenderedPageBreak/>
        <w:t xml:space="preserve">РАздел 4. </w:t>
      </w:r>
      <w:r w:rsidRPr="00A163E5">
        <w:rPr>
          <w:rFonts w:ascii="Times New Roman" w:hAnsi="Times New Roman" w:cs="Times New Roman"/>
          <w:b/>
          <w:sz w:val="24"/>
          <w:szCs w:val="24"/>
        </w:rPr>
        <w:t>ТЕХНИЧЕСКОЕ ЗАДАНИЕ</w:t>
      </w:r>
    </w:p>
    <w:p w:rsidR="00943B90" w:rsidRPr="00BB479E" w:rsidRDefault="00943B90" w:rsidP="00BB479E">
      <w:pPr>
        <w:tabs>
          <w:tab w:val="left" w:pos="2592"/>
        </w:tabs>
        <w:spacing w:after="0" w:line="240" w:lineRule="auto"/>
        <w:jc w:val="both"/>
        <w:rPr>
          <w:rFonts w:ascii="Times New Roman" w:hAnsi="Times New Roman" w:cs="Times New Roman"/>
          <w:color w:val="000000"/>
          <w:sz w:val="24"/>
          <w:szCs w:val="24"/>
        </w:rPr>
      </w:pPr>
    </w:p>
    <w:tbl>
      <w:tblPr>
        <w:tblW w:w="8946" w:type="dxa"/>
        <w:tblInd w:w="93" w:type="dxa"/>
        <w:tblLook w:val="04A0" w:firstRow="1" w:lastRow="0" w:firstColumn="1" w:lastColumn="0" w:noHBand="0" w:noVBand="1"/>
      </w:tblPr>
      <w:tblGrid>
        <w:gridCol w:w="540"/>
        <w:gridCol w:w="8406"/>
      </w:tblGrid>
      <w:tr w:rsidR="006712CE" w:rsidRPr="00A80072" w:rsidTr="006712CE">
        <w:trPr>
          <w:trHeight w:val="510"/>
        </w:trPr>
        <w:tc>
          <w:tcPr>
            <w:tcW w:w="5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12CE" w:rsidRPr="00BB479E" w:rsidRDefault="006712CE"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 xml:space="preserve">№ </w:t>
            </w:r>
            <w:proofErr w:type="gramStart"/>
            <w:r w:rsidRPr="00BB479E">
              <w:rPr>
                <w:rFonts w:ascii="Times New Roman" w:eastAsia="Times New Roman" w:hAnsi="Times New Roman" w:cs="Times New Roman"/>
                <w:color w:val="000000"/>
                <w:sz w:val="24"/>
                <w:szCs w:val="24"/>
                <w:lang w:eastAsia="ru-RU"/>
              </w:rPr>
              <w:t>п</w:t>
            </w:r>
            <w:proofErr w:type="gramEnd"/>
            <w:r w:rsidRPr="00BB479E">
              <w:rPr>
                <w:rFonts w:ascii="Times New Roman" w:eastAsia="Times New Roman" w:hAnsi="Times New Roman" w:cs="Times New Roman"/>
                <w:color w:val="000000"/>
                <w:sz w:val="24"/>
                <w:szCs w:val="24"/>
                <w:lang w:eastAsia="ru-RU"/>
              </w:rPr>
              <w:t>/п</w:t>
            </w:r>
          </w:p>
        </w:tc>
        <w:tc>
          <w:tcPr>
            <w:tcW w:w="840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12CE" w:rsidRPr="00BB479E" w:rsidRDefault="006712CE"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Наименование</w:t>
            </w:r>
          </w:p>
        </w:tc>
      </w:tr>
      <w:tr w:rsidR="006712CE" w:rsidRPr="00A80072" w:rsidTr="006712CE">
        <w:trPr>
          <w:trHeight w:val="540"/>
        </w:trPr>
        <w:tc>
          <w:tcPr>
            <w:tcW w:w="540" w:type="dxa"/>
            <w:vMerge/>
            <w:tcBorders>
              <w:top w:val="single" w:sz="8" w:space="0" w:color="auto"/>
              <w:left w:val="single" w:sz="8" w:space="0" w:color="auto"/>
              <w:bottom w:val="single" w:sz="8" w:space="0" w:color="000000"/>
              <w:right w:val="single" w:sz="8" w:space="0" w:color="auto"/>
            </w:tcBorders>
            <w:vAlign w:val="center"/>
            <w:hideMark/>
          </w:tcPr>
          <w:p w:rsidR="006712CE" w:rsidRPr="00BB479E" w:rsidRDefault="006712CE" w:rsidP="00A80072">
            <w:pPr>
              <w:spacing w:after="0" w:line="240" w:lineRule="auto"/>
              <w:rPr>
                <w:rFonts w:ascii="Times New Roman" w:eastAsia="Times New Roman" w:hAnsi="Times New Roman" w:cs="Times New Roman"/>
                <w:color w:val="000000"/>
                <w:sz w:val="24"/>
                <w:szCs w:val="24"/>
                <w:lang w:eastAsia="ru-RU"/>
              </w:rPr>
            </w:pPr>
          </w:p>
        </w:tc>
        <w:tc>
          <w:tcPr>
            <w:tcW w:w="8406" w:type="dxa"/>
            <w:vMerge/>
            <w:tcBorders>
              <w:top w:val="single" w:sz="8" w:space="0" w:color="auto"/>
              <w:left w:val="single" w:sz="8" w:space="0" w:color="auto"/>
              <w:bottom w:val="single" w:sz="8" w:space="0" w:color="000000"/>
              <w:right w:val="single" w:sz="8" w:space="0" w:color="auto"/>
            </w:tcBorders>
            <w:vAlign w:val="center"/>
            <w:hideMark/>
          </w:tcPr>
          <w:p w:rsidR="006712CE" w:rsidRPr="00BB479E" w:rsidRDefault="006712CE" w:rsidP="00A80072">
            <w:pPr>
              <w:spacing w:after="0" w:line="240" w:lineRule="auto"/>
              <w:rPr>
                <w:rFonts w:ascii="Times New Roman" w:eastAsia="Times New Roman" w:hAnsi="Times New Roman" w:cs="Times New Roman"/>
                <w:color w:val="000000"/>
                <w:sz w:val="24"/>
                <w:szCs w:val="24"/>
                <w:lang w:eastAsia="ru-RU"/>
              </w:rPr>
            </w:pPr>
          </w:p>
        </w:tc>
      </w:tr>
      <w:tr w:rsidR="006712CE" w:rsidRPr="00A80072" w:rsidTr="006712C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6712CE" w:rsidRPr="00BB479E" w:rsidRDefault="006712CE"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c>
          <w:tcPr>
            <w:tcW w:w="8406" w:type="dxa"/>
            <w:tcBorders>
              <w:top w:val="nil"/>
              <w:left w:val="nil"/>
              <w:bottom w:val="single" w:sz="8" w:space="0" w:color="auto"/>
              <w:right w:val="single" w:sz="8" w:space="0" w:color="auto"/>
            </w:tcBorders>
            <w:shd w:val="clear" w:color="auto" w:fill="auto"/>
            <w:noWrap/>
            <w:vAlign w:val="bottom"/>
            <w:hideMark/>
          </w:tcPr>
          <w:p w:rsidR="006712CE" w:rsidRPr="00BB479E" w:rsidRDefault="00AF3BD8" w:rsidP="00A80072">
            <w:pPr>
              <w:spacing w:after="0" w:line="240" w:lineRule="auto"/>
              <w:rPr>
                <w:rFonts w:ascii="Times New Roman" w:eastAsia="Times New Roman" w:hAnsi="Times New Roman" w:cs="Times New Roman"/>
                <w:color w:val="000000"/>
                <w:sz w:val="24"/>
                <w:szCs w:val="24"/>
                <w:lang w:eastAsia="ru-RU"/>
              </w:rPr>
            </w:pPr>
            <w:proofErr w:type="gramStart"/>
            <w:r w:rsidRPr="00AF3BD8">
              <w:rPr>
                <w:rFonts w:ascii="Times New Roman" w:eastAsia="Calibri" w:hAnsi="Times New Roman" w:cs="Times New Roman"/>
                <w:sz w:val="24"/>
                <w:szCs w:val="24"/>
                <w:lang w:eastAsia="ru-RU"/>
              </w:rPr>
              <w:t>ГАЗ</w:t>
            </w:r>
            <w:proofErr w:type="gramEnd"/>
            <w:r w:rsidRPr="00AF3BD8">
              <w:rPr>
                <w:rFonts w:ascii="Times New Roman" w:eastAsia="Calibri" w:hAnsi="Times New Roman" w:cs="Times New Roman"/>
                <w:sz w:val="24"/>
                <w:szCs w:val="24"/>
                <w:lang w:eastAsia="ru-RU"/>
              </w:rPr>
              <w:t xml:space="preserve"> сжиженный для заправки автотранспорта</w:t>
            </w:r>
          </w:p>
        </w:tc>
      </w:tr>
    </w:tbl>
    <w:p w:rsidR="00AF3BD8" w:rsidRDefault="00AF3BD8" w:rsidP="00AF3BD8">
      <w:pPr>
        <w:pStyle w:val="a5"/>
        <w:spacing w:before="120" w:after="120"/>
        <w:ind w:left="0"/>
        <w:jc w:val="both"/>
        <w:rPr>
          <w:rFonts w:ascii="Times New Roman" w:hAnsi="Times New Roman"/>
          <w:sz w:val="24"/>
          <w:szCs w:val="24"/>
        </w:rPr>
      </w:pPr>
      <w:r w:rsidRPr="00AF3BD8">
        <w:rPr>
          <w:rFonts w:ascii="Times New Roman" w:hAnsi="Times New Roman"/>
          <w:b/>
          <w:bCs/>
          <w:sz w:val="24"/>
          <w:szCs w:val="24"/>
        </w:rPr>
        <w:t>Место, условия и сроки (периоды) поставки товара, выполнения работы, оказания услуги</w:t>
      </w:r>
      <w:r>
        <w:rPr>
          <w:rFonts w:ascii="Times New Roman" w:hAnsi="Times New Roman"/>
          <w:sz w:val="24"/>
          <w:szCs w:val="24"/>
        </w:rPr>
        <w:t xml:space="preserve">: Топливо должно отпускаться по путевым листам, ведомостям на АГЗС. </w:t>
      </w:r>
    </w:p>
    <w:tbl>
      <w:tblPr>
        <w:tblStyle w:val="ad"/>
        <w:tblW w:w="0" w:type="auto"/>
        <w:tblInd w:w="108" w:type="dxa"/>
        <w:tblLook w:val="04A0" w:firstRow="1" w:lastRow="0" w:firstColumn="1" w:lastColumn="0" w:noHBand="0" w:noVBand="1"/>
      </w:tblPr>
      <w:tblGrid>
        <w:gridCol w:w="3544"/>
        <w:gridCol w:w="5493"/>
      </w:tblGrid>
      <w:tr w:rsidR="00AF3BD8" w:rsidTr="00AF3BD8">
        <w:tc>
          <w:tcPr>
            <w:tcW w:w="3544" w:type="dxa"/>
          </w:tcPr>
          <w:p w:rsidR="00AF3BD8" w:rsidRPr="00397553" w:rsidRDefault="00AF3BD8" w:rsidP="00AF3BD8">
            <w:pPr>
              <w:spacing w:before="240" w:after="200" w:line="276" w:lineRule="auto"/>
              <w:ind w:left="131"/>
              <w:rPr>
                <w:rFonts w:ascii="Times New Roman" w:hAnsi="Times New Roman"/>
                <w:bCs/>
                <w:sz w:val="24"/>
                <w:szCs w:val="24"/>
              </w:rPr>
            </w:pPr>
            <w:r w:rsidRPr="00397553">
              <w:rPr>
                <w:rFonts w:ascii="Times New Roman" w:hAnsi="Times New Roman"/>
                <w:bCs/>
                <w:sz w:val="24"/>
                <w:szCs w:val="24"/>
              </w:rPr>
              <w:t>Место</w:t>
            </w:r>
            <w:r>
              <w:rPr>
                <w:rFonts w:ascii="Times New Roman" w:hAnsi="Times New Roman"/>
                <w:bCs/>
                <w:sz w:val="24"/>
                <w:szCs w:val="24"/>
              </w:rPr>
              <w:t xml:space="preserve"> поставки:</w:t>
            </w:r>
          </w:p>
        </w:tc>
        <w:tc>
          <w:tcPr>
            <w:tcW w:w="5493" w:type="dxa"/>
          </w:tcPr>
          <w:p w:rsidR="00AF3BD8" w:rsidRPr="00C062BD" w:rsidRDefault="00AF3BD8" w:rsidP="00AF3BD8">
            <w:pPr>
              <w:pStyle w:val="a5"/>
              <w:spacing w:line="120" w:lineRule="atLeast"/>
              <w:ind w:left="0"/>
              <w:jc w:val="both"/>
              <w:rPr>
                <w:rFonts w:ascii="Times New Roman" w:hAnsi="Times New Roman"/>
                <w:b/>
                <w:sz w:val="24"/>
                <w:szCs w:val="24"/>
              </w:rPr>
            </w:pPr>
            <w:r w:rsidRPr="00C062BD">
              <w:rPr>
                <w:rFonts w:ascii="Times New Roman" w:hAnsi="Times New Roman"/>
                <w:b/>
                <w:sz w:val="24"/>
                <w:szCs w:val="24"/>
              </w:rPr>
              <w:t>Брянское СП</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Советский район</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Володарский район</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w:t>
            </w:r>
            <w:proofErr w:type="spellStart"/>
            <w:r>
              <w:rPr>
                <w:rFonts w:ascii="Times New Roman" w:hAnsi="Times New Roman"/>
                <w:sz w:val="24"/>
                <w:szCs w:val="24"/>
              </w:rPr>
              <w:t>Бежицкий</w:t>
            </w:r>
            <w:proofErr w:type="spellEnd"/>
            <w:r>
              <w:rPr>
                <w:rFonts w:ascii="Times New Roman" w:hAnsi="Times New Roman"/>
                <w:sz w:val="24"/>
                <w:szCs w:val="24"/>
              </w:rPr>
              <w:t xml:space="preserve">  район</w:t>
            </w:r>
          </w:p>
          <w:p w:rsidR="00AF3BD8" w:rsidRPr="00C062BD" w:rsidRDefault="00AF3BD8" w:rsidP="00AF3BD8">
            <w:pPr>
              <w:pStyle w:val="a5"/>
              <w:spacing w:line="120" w:lineRule="atLeast"/>
              <w:ind w:left="0"/>
              <w:jc w:val="both"/>
              <w:rPr>
                <w:rFonts w:ascii="Times New Roman" w:hAnsi="Times New Roman"/>
                <w:b/>
                <w:sz w:val="24"/>
                <w:szCs w:val="24"/>
              </w:rPr>
            </w:pPr>
            <w:proofErr w:type="spellStart"/>
            <w:r w:rsidRPr="00C062BD">
              <w:rPr>
                <w:rFonts w:ascii="Times New Roman" w:hAnsi="Times New Roman"/>
                <w:b/>
                <w:sz w:val="24"/>
                <w:szCs w:val="24"/>
              </w:rPr>
              <w:t>Клинцовское</w:t>
            </w:r>
            <w:proofErr w:type="spellEnd"/>
            <w:r w:rsidRPr="00C062BD">
              <w:rPr>
                <w:rFonts w:ascii="Times New Roman" w:hAnsi="Times New Roman"/>
                <w:b/>
                <w:sz w:val="24"/>
                <w:szCs w:val="24"/>
              </w:rPr>
              <w:t xml:space="preserve"> СП</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.К</w:t>
            </w:r>
            <w:proofErr w:type="gramEnd"/>
            <w:r>
              <w:rPr>
                <w:rFonts w:ascii="Times New Roman" w:hAnsi="Times New Roman"/>
                <w:sz w:val="24"/>
                <w:szCs w:val="24"/>
              </w:rPr>
              <w:t>линцы</w:t>
            </w:r>
            <w:proofErr w:type="spellEnd"/>
          </w:p>
          <w:p w:rsidR="00AF3BD8" w:rsidRDefault="00AF3BD8" w:rsidP="00AF3BD8">
            <w:pPr>
              <w:pStyle w:val="a5"/>
              <w:spacing w:line="120" w:lineRule="atLeast"/>
              <w:ind w:left="0"/>
              <w:jc w:val="both"/>
              <w:rPr>
                <w:rFonts w:ascii="Times New Roman" w:hAnsi="Times New Roman"/>
                <w:sz w:val="24"/>
                <w:szCs w:val="24"/>
              </w:rPr>
            </w:pPr>
          </w:p>
        </w:tc>
      </w:tr>
    </w:tbl>
    <w:p w:rsidR="00063439" w:rsidRDefault="00063439"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C30C8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C30C8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99F" w:rsidRDefault="00A4699F" w:rsidP="002A1F71">
      <w:pPr>
        <w:spacing w:after="0" w:line="240" w:lineRule="auto"/>
      </w:pPr>
      <w:r>
        <w:separator/>
      </w:r>
    </w:p>
  </w:endnote>
  <w:endnote w:type="continuationSeparator" w:id="0">
    <w:p w:rsidR="00A4699F" w:rsidRDefault="00A4699F"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A4699F" w:rsidRDefault="00A4699F">
        <w:pPr>
          <w:pStyle w:val="af4"/>
          <w:jc w:val="right"/>
        </w:pPr>
        <w:r>
          <w:fldChar w:fldCharType="begin"/>
        </w:r>
        <w:r>
          <w:instrText>PAGE   \* MERGEFORMAT</w:instrText>
        </w:r>
        <w:r>
          <w:fldChar w:fldCharType="separate"/>
        </w:r>
        <w:r w:rsidR="00C30C84">
          <w:rPr>
            <w:noProof/>
          </w:rPr>
          <w:t>3</w:t>
        </w:r>
        <w:r>
          <w:fldChar w:fldCharType="end"/>
        </w:r>
      </w:p>
    </w:sdtContent>
  </w:sdt>
  <w:p w:rsidR="00A4699F" w:rsidRDefault="00A4699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99F" w:rsidRDefault="00A4699F" w:rsidP="002A1F71">
      <w:pPr>
        <w:spacing w:after="0" w:line="240" w:lineRule="auto"/>
      </w:pPr>
      <w:r>
        <w:separator/>
      </w:r>
    </w:p>
  </w:footnote>
  <w:footnote w:type="continuationSeparator" w:id="0">
    <w:p w:rsidR="00A4699F" w:rsidRDefault="00A4699F"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7"/>
  </w:num>
  <w:num w:numId="8">
    <w:abstractNumId w:val="2"/>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43777"/>
    <w:rsid w:val="00063439"/>
    <w:rsid w:val="000660FD"/>
    <w:rsid w:val="00082F02"/>
    <w:rsid w:val="000863C8"/>
    <w:rsid w:val="000B5D83"/>
    <w:rsid w:val="000C28C6"/>
    <w:rsid w:val="000D202D"/>
    <w:rsid w:val="000E03B1"/>
    <w:rsid w:val="000F5D44"/>
    <w:rsid w:val="00107B21"/>
    <w:rsid w:val="0013554B"/>
    <w:rsid w:val="00152C57"/>
    <w:rsid w:val="001771E9"/>
    <w:rsid w:val="001802D3"/>
    <w:rsid w:val="00186189"/>
    <w:rsid w:val="001A2C95"/>
    <w:rsid w:val="001A46BA"/>
    <w:rsid w:val="001C1BA6"/>
    <w:rsid w:val="001C396B"/>
    <w:rsid w:val="001D67A9"/>
    <w:rsid w:val="001F4AF7"/>
    <w:rsid w:val="002102A8"/>
    <w:rsid w:val="00210890"/>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466C"/>
    <w:rsid w:val="003B737F"/>
    <w:rsid w:val="003C3D19"/>
    <w:rsid w:val="003D021E"/>
    <w:rsid w:val="003F2F83"/>
    <w:rsid w:val="003F577D"/>
    <w:rsid w:val="0040245C"/>
    <w:rsid w:val="00402857"/>
    <w:rsid w:val="00413491"/>
    <w:rsid w:val="00426388"/>
    <w:rsid w:val="00434CF3"/>
    <w:rsid w:val="004362DD"/>
    <w:rsid w:val="00471BC8"/>
    <w:rsid w:val="004749D1"/>
    <w:rsid w:val="00485833"/>
    <w:rsid w:val="0048660A"/>
    <w:rsid w:val="00487030"/>
    <w:rsid w:val="004B5F4C"/>
    <w:rsid w:val="004B7583"/>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B722E"/>
    <w:rsid w:val="005C1076"/>
    <w:rsid w:val="005C27E5"/>
    <w:rsid w:val="005C2C32"/>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12CE"/>
    <w:rsid w:val="00676AD2"/>
    <w:rsid w:val="006817BD"/>
    <w:rsid w:val="00687447"/>
    <w:rsid w:val="00690138"/>
    <w:rsid w:val="006A004B"/>
    <w:rsid w:val="006A3DC0"/>
    <w:rsid w:val="006A5B21"/>
    <w:rsid w:val="006C453C"/>
    <w:rsid w:val="006D7230"/>
    <w:rsid w:val="00702A8C"/>
    <w:rsid w:val="00720EAC"/>
    <w:rsid w:val="0073448F"/>
    <w:rsid w:val="00736DDD"/>
    <w:rsid w:val="00752999"/>
    <w:rsid w:val="00761ABD"/>
    <w:rsid w:val="007628DC"/>
    <w:rsid w:val="0076753B"/>
    <w:rsid w:val="0078668F"/>
    <w:rsid w:val="00786D91"/>
    <w:rsid w:val="007A0BA5"/>
    <w:rsid w:val="007A3B6F"/>
    <w:rsid w:val="007A7C13"/>
    <w:rsid w:val="007B60DF"/>
    <w:rsid w:val="007C4E78"/>
    <w:rsid w:val="007F3BEC"/>
    <w:rsid w:val="008148E2"/>
    <w:rsid w:val="0081671F"/>
    <w:rsid w:val="00831AC9"/>
    <w:rsid w:val="00834B35"/>
    <w:rsid w:val="00835E08"/>
    <w:rsid w:val="008472CF"/>
    <w:rsid w:val="008661E9"/>
    <w:rsid w:val="00866CEC"/>
    <w:rsid w:val="00880F3B"/>
    <w:rsid w:val="00884C90"/>
    <w:rsid w:val="0088770F"/>
    <w:rsid w:val="008A43EC"/>
    <w:rsid w:val="008B480B"/>
    <w:rsid w:val="008B4D9D"/>
    <w:rsid w:val="008D55A3"/>
    <w:rsid w:val="008D70EA"/>
    <w:rsid w:val="008D7AF4"/>
    <w:rsid w:val="008E3433"/>
    <w:rsid w:val="008F6EF3"/>
    <w:rsid w:val="0090315B"/>
    <w:rsid w:val="00904E65"/>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271E3"/>
    <w:rsid w:val="00A4699F"/>
    <w:rsid w:val="00A80072"/>
    <w:rsid w:val="00A87A13"/>
    <w:rsid w:val="00A90BDD"/>
    <w:rsid w:val="00A95E34"/>
    <w:rsid w:val="00AC34C3"/>
    <w:rsid w:val="00AC6E83"/>
    <w:rsid w:val="00AC7414"/>
    <w:rsid w:val="00AC781A"/>
    <w:rsid w:val="00AD5783"/>
    <w:rsid w:val="00AE2C14"/>
    <w:rsid w:val="00AF2867"/>
    <w:rsid w:val="00AF3BD8"/>
    <w:rsid w:val="00B00571"/>
    <w:rsid w:val="00B02A7E"/>
    <w:rsid w:val="00B10861"/>
    <w:rsid w:val="00B12F85"/>
    <w:rsid w:val="00B34511"/>
    <w:rsid w:val="00B3606F"/>
    <w:rsid w:val="00B430FF"/>
    <w:rsid w:val="00B65833"/>
    <w:rsid w:val="00B72A51"/>
    <w:rsid w:val="00B76B6C"/>
    <w:rsid w:val="00B843EF"/>
    <w:rsid w:val="00B84D6A"/>
    <w:rsid w:val="00B91911"/>
    <w:rsid w:val="00BA7FB1"/>
    <w:rsid w:val="00BB29A9"/>
    <w:rsid w:val="00BB479E"/>
    <w:rsid w:val="00BD1330"/>
    <w:rsid w:val="00C0094E"/>
    <w:rsid w:val="00C01396"/>
    <w:rsid w:val="00C04DE2"/>
    <w:rsid w:val="00C16B48"/>
    <w:rsid w:val="00C266BA"/>
    <w:rsid w:val="00C26FDB"/>
    <w:rsid w:val="00C30C84"/>
    <w:rsid w:val="00C35CF9"/>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0672"/>
    <w:rsid w:val="00DC51B1"/>
    <w:rsid w:val="00DE2087"/>
    <w:rsid w:val="00DF0B5A"/>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ekmarev.d@t.stroyexp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stafyev.i.v@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initsina.a.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D89E5-78BB-4F62-A190-266151B21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4524</Words>
  <Characters>25792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cp:revision>
  <dcterms:created xsi:type="dcterms:W3CDTF">2012-04-05T13:56:00Z</dcterms:created>
  <dcterms:modified xsi:type="dcterms:W3CDTF">2012-04-05T13:56:00Z</dcterms:modified>
</cp:coreProperties>
</file>