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rsidP="00C61AA5">
      <w:pPr>
        <w:pStyle w:val="a7"/>
        <w:spacing w:line="360" w:lineRule="auto"/>
        <w:rPr>
          <w:sz w:val="24"/>
        </w:rPr>
      </w:pPr>
      <w:r>
        <w:rPr>
          <w:sz w:val="24"/>
        </w:rPr>
        <w:t xml:space="preserve">ДОГОВОР </w:t>
      </w:r>
      <w:r w:rsidR="00415B7E">
        <w:rPr>
          <w:sz w:val="24"/>
        </w:rPr>
        <w:t>ПОСТАВКИ ТМЦ</w:t>
      </w:r>
      <w:r>
        <w:rPr>
          <w:sz w:val="24"/>
        </w:rPr>
        <w:t xml:space="preserve"> </w:t>
      </w:r>
    </w:p>
    <w:p w:rsidR="00C35059" w:rsidRDefault="00C35059" w:rsidP="00C61AA5">
      <w:pPr>
        <w:pStyle w:val="a7"/>
        <w:spacing w:line="360" w:lineRule="auto"/>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C35059" w:rsidRDefault="00C35059" w:rsidP="00C61AA5">
      <w:pPr>
        <w:pStyle w:val="a7"/>
        <w:spacing w:line="360" w:lineRule="auto"/>
        <w:rPr>
          <w:sz w:val="24"/>
        </w:rPr>
      </w:pPr>
    </w:p>
    <w:p w:rsidR="00034779" w:rsidRPr="000706B2" w:rsidRDefault="00034779" w:rsidP="00C61AA5">
      <w:pPr>
        <w:pStyle w:val="a7"/>
        <w:spacing w:line="360" w:lineRule="auto"/>
        <w:rPr>
          <w:sz w:val="24"/>
        </w:rPr>
      </w:pPr>
    </w:p>
    <w:p w:rsidR="00C35059" w:rsidRDefault="00C35059" w:rsidP="00C61AA5">
      <w:pPr>
        <w:pStyle w:val="a7"/>
        <w:spacing w:line="360" w:lineRule="auto"/>
        <w:jc w:val="left"/>
      </w:pPr>
    </w:p>
    <w:p w:rsidR="00C35059" w:rsidRPr="00BF7E1E" w:rsidRDefault="00C35059" w:rsidP="00C61AA5">
      <w:pPr>
        <w:spacing w:line="360" w:lineRule="auto"/>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C35059" w:rsidRDefault="00C35059" w:rsidP="00C61AA5">
      <w:pPr>
        <w:pStyle w:val="20"/>
        <w:spacing w:line="360" w:lineRule="auto"/>
        <w:ind w:firstLine="0"/>
        <w:rPr>
          <w:b/>
          <w:sz w:val="24"/>
        </w:rPr>
      </w:pPr>
    </w:p>
    <w:p w:rsidR="00034779" w:rsidRDefault="00034779" w:rsidP="00C61AA5">
      <w:pPr>
        <w:pStyle w:val="20"/>
        <w:spacing w:line="360" w:lineRule="auto"/>
        <w:ind w:firstLine="0"/>
        <w:rPr>
          <w:b/>
          <w:sz w:val="24"/>
        </w:rPr>
      </w:pPr>
    </w:p>
    <w:p w:rsidR="00F55436" w:rsidRPr="00E2213D" w:rsidRDefault="00513370" w:rsidP="00C61AA5">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D3482A" w:rsidRDefault="00D3482A" w:rsidP="00C61AA5">
      <w:pPr>
        <w:spacing w:line="360" w:lineRule="auto"/>
        <w:ind w:left="3708"/>
        <w:rPr>
          <w:b/>
          <w:sz w:val="24"/>
        </w:rPr>
      </w:pPr>
    </w:p>
    <w:p w:rsidR="00995C8A" w:rsidRDefault="00995C8A" w:rsidP="00C61AA5">
      <w:pPr>
        <w:spacing w:line="360" w:lineRule="auto"/>
        <w:ind w:left="3708"/>
        <w:rPr>
          <w:b/>
          <w:sz w:val="24"/>
        </w:rPr>
      </w:pPr>
    </w:p>
    <w:p w:rsidR="00513370" w:rsidRDefault="00662C43" w:rsidP="00C61AA5">
      <w:pPr>
        <w:numPr>
          <w:ilvl w:val="0"/>
          <w:numId w:val="20"/>
        </w:numPr>
        <w:spacing w:line="360" w:lineRule="auto"/>
        <w:rPr>
          <w:b/>
          <w:sz w:val="24"/>
        </w:rPr>
      </w:pPr>
      <w:r>
        <w:rPr>
          <w:b/>
          <w:sz w:val="24"/>
        </w:rPr>
        <w:t xml:space="preserve">Предмет </w:t>
      </w:r>
      <w:r w:rsidR="00784108">
        <w:rPr>
          <w:b/>
          <w:sz w:val="24"/>
        </w:rPr>
        <w:t>договора</w:t>
      </w:r>
    </w:p>
    <w:p w:rsidR="00995C8A" w:rsidRPr="00E2213D" w:rsidRDefault="00995C8A" w:rsidP="00C61AA5">
      <w:pPr>
        <w:spacing w:line="360" w:lineRule="auto"/>
        <w:ind w:left="3708"/>
        <w:rPr>
          <w:b/>
          <w:sz w:val="24"/>
        </w:rPr>
      </w:pPr>
    </w:p>
    <w:p w:rsidR="00C35059" w:rsidRPr="00E2213D" w:rsidRDefault="00C35059" w:rsidP="00C61AA5">
      <w:pPr>
        <w:spacing w:line="360" w:lineRule="auto"/>
        <w:ind w:left="4068"/>
        <w:rPr>
          <w:sz w:val="24"/>
        </w:rPr>
      </w:pPr>
      <w:r w:rsidRPr="00E2213D">
        <w:rPr>
          <w:sz w:val="24"/>
        </w:rPr>
        <w:t xml:space="preserve">                                                      </w:t>
      </w:r>
    </w:p>
    <w:p w:rsidR="00C35059" w:rsidRPr="00E2213D" w:rsidRDefault="00662C43" w:rsidP="00C61AA5">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rsidP="00C61AA5">
      <w:pPr>
        <w:pStyle w:val="a8"/>
        <w:spacing w:line="360" w:lineRule="auto"/>
      </w:pPr>
      <w:r w:rsidRPr="00E2213D">
        <w:t xml:space="preserve">1.2. Наименование, количество, цена, </w:t>
      </w:r>
      <w:r w:rsidR="00034C4F">
        <w:t xml:space="preserve">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rsidP="00C61AA5">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rsidP="00C61AA5">
      <w:pPr>
        <w:pStyle w:val="a8"/>
        <w:spacing w:line="360" w:lineRule="auto"/>
        <w:ind w:firstLine="0"/>
      </w:pPr>
    </w:p>
    <w:p w:rsidR="00C35059" w:rsidRDefault="00C35059" w:rsidP="00C61AA5">
      <w:pPr>
        <w:pStyle w:val="a8"/>
        <w:numPr>
          <w:ilvl w:val="0"/>
          <w:numId w:val="20"/>
        </w:numPr>
        <w:spacing w:line="360" w:lineRule="auto"/>
        <w:rPr>
          <w:b/>
        </w:rPr>
      </w:pPr>
      <w:r w:rsidRPr="00E2213D">
        <w:rPr>
          <w:b/>
        </w:rPr>
        <w:lastRenderedPageBreak/>
        <w:t xml:space="preserve">Цена </w:t>
      </w:r>
      <w:r w:rsidR="00995C8A">
        <w:rPr>
          <w:b/>
        </w:rPr>
        <w:t>Договора</w:t>
      </w:r>
    </w:p>
    <w:p w:rsidR="00995C8A" w:rsidRPr="00E2213D" w:rsidRDefault="00995C8A" w:rsidP="00C61AA5">
      <w:pPr>
        <w:pStyle w:val="a8"/>
        <w:spacing w:line="360" w:lineRule="auto"/>
        <w:ind w:left="3708" w:firstLine="0"/>
        <w:jc w:val="center"/>
      </w:pPr>
    </w:p>
    <w:p w:rsidR="00C35059" w:rsidRPr="00E2213D" w:rsidRDefault="00C35059" w:rsidP="00C61AA5">
      <w:pPr>
        <w:pStyle w:val="a8"/>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занные 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C61AA5">
      <w:pPr>
        <w:pStyle w:val="a8"/>
        <w:spacing w:line="360" w:lineRule="auto"/>
        <w:ind w:left="360" w:firstLine="0"/>
        <w:jc w:val="center"/>
        <w:rPr>
          <w:b/>
        </w:rPr>
      </w:pPr>
    </w:p>
    <w:p w:rsidR="00C35059" w:rsidRDefault="00C35059" w:rsidP="00C61AA5">
      <w:pPr>
        <w:pStyle w:val="a8"/>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C61AA5">
      <w:pPr>
        <w:pStyle w:val="a8"/>
        <w:spacing w:line="360" w:lineRule="auto"/>
        <w:ind w:left="360" w:firstLine="0"/>
        <w:jc w:val="center"/>
        <w:rPr>
          <w:b/>
        </w:rPr>
      </w:pPr>
    </w:p>
    <w:p w:rsidR="007646E6" w:rsidRPr="00E2213D" w:rsidRDefault="00C35059" w:rsidP="007646E6">
      <w:pPr>
        <w:pStyle w:val="a8"/>
        <w:spacing w:line="360" w:lineRule="auto"/>
      </w:pPr>
      <w:r w:rsidRPr="00E2213D">
        <w:t xml:space="preserve">3.1. </w:t>
      </w:r>
      <w:r w:rsidR="007646E6" w:rsidRPr="00E2213D">
        <w:t xml:space="preserve">Качество </w:t>
      </w:r>
      <w:r w:rsidR="007646E6">
        <w:t>ТМЦ</w:t>
      </w:r>
      <w:r w:rsidR="007646E6" w:rsidRPr="00E2213D">
        <w:t xml:space="preserve">, </w:t>
      </w:r>
      <w:r w:rsidR="007646E6">
        <w:t>поставляемых</w:t>
      </w:r>
      <w:r w:rsidR="007646E6" w:rsidRPr="00E2213D">
        <w:t xml:space="preserve"> </w:t>
      </w:r>
      <w:r w:rsidR="007646E6" w:rsidRPr="00C96E8F">
        <w:rPr>
          <w:b/>
        </w:rPr>
        <w:t>Поставщиком</w:t>
      </w:r>
      <w:r w:rsidR="007646E6" w:rsidRPr="00E2213D">
        <w:t xml:space="preserve"> по настоящему  </w:t>
      </w:r>
      <w:r w:rsidR="007646E6" w:rsidRPr="00C96E8F">
        <w:rPr>
          <w:b/>
        </w:rPr>
        <w:t xml:space="preserve">Договору, </w:t>
      </w:r>
      <w:r w:rsidR="007646E6">
        <w:t>должно соответствовать ГОСТам, Т</w:t>
      </w:r>
      <w:r w:rsidR="007646E6" w:rsidRPr="00E2213D">
        <w:t xml:space="preserve">ехническим условиям (ТУ) на данный вид </w:t>
      </w:r>
      <w:r w:rsidR="007646E6">
        <w:t xml:space="preserve">ТМЦ, требованиям действующих Технических регламентов, а также требованиям, указанным в спецификации к настоящему </w:t>
      </w:r>
      <w:r w:rsidR="007646E6" w:rsidRPr="00C96E8F">
        <w:rPr>
          <w:b/>
        </w:rPr>
        <w:t>Договору.</w:t>
      </w:r>
      <w:r w:rsidR="007646E6" w:rsidRPr="00E2213D">
        <w:t xml:space="preserve"> Качество </w:t>
      </w:r>
      <w:r w:rsidR="007646E6">
        <w:t>ТМЦ</w:t>
      </w:r>
      <w:r w:rsidR="007646E6" w:rsidRPr="00E2213D">
        <w:t xml:space="preserve"> подтверждается сертификатами качества производителя на каждую партию </w:t>
      </w:r>
      <w:r w:rsidR="007646E6">
        <w:t>ТМЦ</w:t>
      </w:r>
      <w:r w:rsidR="007646E6" w:rsidRPr="00E2213D">
        <w:t>.</w:t>
      </w:r>
    </w:p>
    <w:p w:rsidR="00C35059" w:rsidRPr="00E2213D" w:rsidRDefault="00C35059" w:rsidP="00C61AA5">
      <w:pPr>
        <w:pStyle w:val="a8"/>
        <w:spacing w:line="360" w:lineRule="auto"/>
      </w:pPr>
    </w:p>
    <w:p w:rsidR="00C35059" w:rsidRPr="00E2213D" w:rsidRDefault="00C35059" w:rsidP="00C61AA5">
      <w:pPr>
        <w:pStyle w:val="a8"/>
        <w:spacing w:line="360" w:lineRule="auto"/>
        <w:ind w:firstLine="0"/>
      </w:pPr>
    </w:p>
    <w:p w:rsidR="00F027E3" w:rsidRDefault="00C35059" w:rsidP="00C61AA5">
      <w:pPr>
        <w:pStyle w:val="a8"/>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995C8A" w:rsidRDefault="00C35059" w:rsidP="00C61AA5">
      <w:pPr>
        <w:pStyle w:val="a8"/>
        <w:spacing w:line="360" w:lineRule="auto"/>
        <w:ind w:left="720" w:firstLine="0"/>
      </w:pPr>
      <w:r w:rsidRPr="00E2213D">
        <w:t xml:space="preserve">   </w:t>
      </w:r>
    </w:p>
    <w:p w:rsidR="00F027E3" w:rsidRDefault="00F027E3" w:rsidP="00C61AA5">
      <w:pPr>
        <w:pStyle w:val="af6"/>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4.1. Основанием для поставки ТМЦ является произведенная </w:t>
      </w:r>
      <w:r w:rsidRPr="00AE2FC7">
        <w:rPr>
          <w:rFonts w:ascii="Times New Roman" w:hAnsi="Times New Roman" w:cs="Times New Roman"/>
          <w:b/>
          <w:sz w:val="24"/>
          <w:szCs w:val="24"/>
        </w:rPr>
        <w:t>Покупателем</w:t>
      </w:r>
      <w:r>
        <w:rPr>
          <w:rFonts w:ascii="Times New Roman" w:hAnsi="Times New Roman" w:cs="Times New Roman"/>
          <w:sz w:val="24"/>
          <w:szCs w:val="24"/>
        </w:rPr>
        <w:t xml:space="preserve"> предварительная оплата в размере 100 (сто) % от цены </w:t>
      </w:r>
      <w:r w:rsidR="00EB4B70">
        <w:rPr>
          <w:rFonts w:ascii="Times New Roman" w:hAnsi="Times New Roman" w:cs="Times New Roman"/>
          <w:sz w:val="24"/>
          <w:szCs w:val="24"/>
        </w:rPr>
        <w:t xml:space="preserve">настоящего </w:t>
      </w:r>
      <w:r>
        <w:rPr>
          <w:rFonts w:ascii="Times New Roman" w:hAnsi="Times New Roman" w:cs="Times New Roman"/>
          <w:sz w:val="24"/>
          <w:szCs w:val="24"/>
        </w:rPr>
        <w:t xml:space="preserve">договора, определенной </w:t>
      </w:r>
      <w:r w:rsidR="00CA0748">
        <w:rPr>
          <w:rFonts w:ascii="Times New Roman" w:hAnsi="Times New Roman" w:cs="Times New Roman"/>
          <w:sz w:val="24"/>
          <w:szCs w:val="24"/>
        </w:rPr>
        <w:t>в п. 7</w:t>
      </w:r>
      <w:r>
        <w:rPr>
          <w:rFonts w:ascii="Times New Roman" w:hAnsi="Times New Roman" w:cs="Times New Roman"/>
          <w:sz w:val="24"/>
          <w:szCs w:val="24"/>
        </w:rPr>
        <w:t xml:space="preserve"> настоящего договора.</w:t>
      </w:r>
    </w:p>
    <w:p w:rsidR="00F45914" w:rsidRPr="00F45914" w:rsidRDefault="00F45914" w:rsidP="00C61AA5">
      <w:pPr>
        <w:pStyle w:val="af6"/>
        <w:spacing w:line="360" w:lineRule="auto"/>
        <w:ind w:firstLine="851"/>
        <w:jc w:val="both"/>
        <w:rPr>
          <w:rFonts w:ascii="Times New Roman" w:hAnsi="Times New Roman" w:cs="Times New Roman"/>
          <w:b/>
          <w:sz w:val="24"/>
          <w:szCs w:val="24"/>
        </w:rPr>
      </w:pPr>
      <w:r>
        <w:rPr>
          <w:rFonts w:ascii="Times New Roman" w:hAnsi="Times New Roman" w:cs="Times New Roman"/>
          <w:sz w:val="24"/>
          <w:szCs w:val="24"/>
        </w:rPr>
        <w:t xml:space="preserve">4.2. Поставка </w:t>
      </w:r>
      <w:r w:rsidRPr="00F45914">
        <w:rPr>
          <w:rFonts w:ascii="Times New Roman" w:hAnsi="Times New Roman" w:cs="Times New Roman"/>
          <w:sz w:val="24"/>
          <w:szCs w:val="24"/>
        </w:rPr>
        <w:t xml:space="preserve">всего </w:t>
      </w:r>
      <w:r>
        <w:rPr>
          <w:rFonts w:ascii="Times New Roman" w:hAnsi="Times New Roman" w:cs="Times New Roman"/>
          <w:sz w:val="24"/>
          <w:szCs w:val="24"/>
        </w:rPr>
        <w:t xml:space="preserve">количества </w:t>
      </w:r>
      <w:r w:rsidRPr="00F45914">
        <w:rPr>
          <w:rFonts w:ascii="Times New Roman" w:hAnsi="Times New Roman" w:cs="Times New Roman"/>
          <w:sz w:val="24"/>
          <w:szCs w:val="24"/>
        </w:rPr>
        <w:t>ТМЦ</w:t>
      </w:r>
      <w:r w:rsidR="00BF364F">
        <w:rPr>
          <w:rFonts w:ascii="Times New Roman" w:hAnsi="Times New Roman" w:cs="Times New Roman"/>
          <w:sz w:val="24"/>
          <w:szCs w:val="24"/>
        </w:rPr>
        <w:t xml:space="preserve"> осуществляется в сроки указанные </w:t>
      </w:r>
      <w:r>
        <w:rPr>
          <w:rFonts w:ascii="Times New Roman" w:hAnsi="Times New Roman" w:cs="Times New Roman"/>
          <w:sz w:val="24"/>
          <w:szCs w:val="24"/>
        </w:rPr>
        <w:t xml:space="preserve">в Спецификации </w:t>
      </w:r>
      <w:r w:rsidRPr="00F45914">
        <w:rPr>
          <w:rFonts w:ascii="Times New Roman" w:hAnsi="Times New Roman" w:cs="Times New Roman"/>
          <w:sz w:val="24"/>
          <w:szCs w:val="24"/>
        </w:rPr>
        <w:t xml:space="preserve">(Приложение № 1 к настоящему </w:t>
      </w:r>
      <w:r w:rsidRPr="00F45914">
        <w:rPr>
          <w:rFonts w:ascii="Times New Roman" w:hAnsi="Times New Roman" w:cs="Times New Roman"/>
          <w:b/>
          <w:sz w:val="24"/>
          <w:szCs w:val="24"/>
        </w:rPr>
        <w:t>Договору</w:t>
      </w:r>
      <w:r w:rsidRPr="00F45914">
        <w:rPr>
          <w:rFonts w:ascii="Times New Roman" w:hAnsi="Times New Roman" w:cs="Times New Roman"/>
          <w:sz w:val="24"/>
          <w:szCs w:val="24"/>
        </w:rPr>
        <w:t>)</w:t>
      </w:r>
      <w:r w:rsidR="009C14A4">
        <w:rPr>
          <w:rFonts w:ascii="Times New Roman" w:hAnsi="Times New Roman" w:cs="Times New Roman"/>
          <w:sz w:val="24"/>
          <w:szCs w:val="24"/>
        </w:rPr>
        <w:t>.</w:t>
      </w:r>
    </w:p>
    <w:p w:rsidR="00FD57C8" w:rsidRPr="00E2213D" w:rsidRDefault="00F45914" w:rsidP="00C61AA5">
      <w:pPr>
        <w:pStyle w:val="3"/>
        <w:spacing w:line="360" w:lineRule="auto"/>
      </w:pPr>
      <w:r>
        <w:t xml:space="preserve">              4.3</w:t>
      </w:r>
      <w:r w:rsidR="00C35059" w:rsidRPr="00E2213D">
        <w:t xml:space="preserve">.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rsidP="00C61AA5">
      <w:pPr>
        <w:pStyle w:val="3"/>
        <w:spacing w:line="360" w:lineRule="auto"/>
      </w:pPr>
      <w:r w:rsidRPr="00E2213D">
        <w:t xml:space="preserve">             </w:t>
      </w:r>
      <w:r w:rsidR="00BE054E">
        <w:t xml:space="preserve"> </w:t>
      </w:r>
      <w:r w:rsidR="00F45914">
        <w:t>4.4</w:t>
      </w:r>
      <w:r w:rsidRPr="00E2213D">
        <w:t xml:space="preserve">.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C61AA5">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C35059" w:rsidP="00C61AA5">
      <w:pPr>
        <w:spacing w:line="360" w:lineRule="auto"/>
        <w:jc w:val="both"/>
        <w:rPr>
          <w:sz w:val="24"/>
        </w:rPr>
      </w:pPr>
      <w:r w:rsidRPr="00E2213D">
        <w:rPr>
          <w:sz w:val="24"/>
        </w:rPr>
        <w:t xml:space="preserve">              4.</w:t>
      </w:r>
      <w:r w:rsidR="00625BC3">
        <w:rPr>
          <w:sz w:val="24"/>
        </w:rPr>
        <w:t>5</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C35059" w:rsidRPr="00E2213D" w:rsidRDefault="0073038B" w:rsidP="00C61AA5">
      <w:pPr>
        <w:spacing w:line="360" w:lineRule="auto"/>
        <w:jc w:val="both"/>
        <w:rPr>
          <w:sz w:val="24"/>
        </w:rPr>
      </w:pPr>
      <w:r>
        <w:rPr>
          <w:sz w:val="24"/>
        </w:rPr>
        <w:t xml:space="preserve">           </w:t>
      </w:r>
      <w:r w:rsidR="00C35059" w:rsidRPr="00E2213D">
        <w:rPr>
          <w:sz w:val="24"/>
        </w:rPr>
        <w:t xml:space="preserve">   4.</w:t>
      </w:r>
      <w:r w:rsidR="00625BC3">
        <w:rPr>
          <w:sz w:val="24"/>
        </w:rPr>
        <w:t>6</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625BC3" w:rsidP="00C61AA5">
      <w:pPr>
        <w:spacing w:line="360" w:lineRule="auto"/>
        <w:ind w:firstLine="851"/>
        <w:jc w:val="both"/>
        <w:rPr>
          <w:sz w:val="24"/>
        </w:rPr>
      </w:pPr>
      <w:r>
        <w:rPr>
          <w:sz w:val="24"/>
        </w:rPr>
        <w:t>4.7</w:t>
      </w:r>
      <w:r w:rsidR="00081D5B" w:rsidRPr="00E2213D">
        <w:rPr>
          <w:sz w:val="24"/>
        </w:rPr>
        <w:t xml:space="preserve">.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C61AA5">
      <w:pPr>
        <w:spacing w:line="360" w:lineRule="auto"/>
        <w:jc w:val="both"/>
        <w:rPr>
          <w:b/>
          <w:sz w:val="24"/>
        </w:rPr>
      </w:pPr>
    </w:p>
    <w:p w:rsidR="00C35059" w:rsidRPr="00995C8A" w:rsidRDefault="00C35059" w:rsidP="00C61AA5">
      <w:pPr>
        <w:pStyle w:val="af4"/>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C61AA5">
      <w:pPr>
        <w:spacing w:line="360" w:lineRule="auto"/>
        <w:ind w:left="360"/>
        <w:jc w:val="center"/>
        <w:rPr>
          <w:b/>
          <w:sz w:val="24"/>
        </w:rPr>
      </w:pPr>
    </w:p>
    <w:p w:rsidR="00081D5B" w:rsidRPr="00E2213D" w:rsidRDefault="00C35059" w:rsidP="00C61AA5">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C61AA5">
      <w:pPr>
        <w:pStyle w:val="a8"/>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C61AA5">
      <w:pPr>
        <w:pStyle w:val="a8"/>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w:t>
      </w:r>
      <w:r w:rsidRPr="00E2213D">
        <w:lastRenderedPageBreak/>
        <w:t xml:space="preserve">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2900FC" w:rsidP="00C61AA5">
      <w:pPr>
        <w:pStyle w:val="a8"/>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662C43" w:rsidP="00C61AA5">
      <w:pPr>
        <w:pStyle w:val="a8"/>
        <w:spacing w:line="360" w:lineRule="auto"/>
      </w:pPr>
      <w:r>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rsidP="00C61AA5">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rsidP="00C61AA5">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Default="005A3280" w:rsidP="00C61AA5">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C61AA5" w:rsidRPr="00EB4B70" w:rsidRDefault="00C61AA5" w:rsidP="00C61AA5">
      <w:pPr>
        <w:spacing w:line="360" w:lineRule="auto"/>
        <w:ind w:firstLine="567"/>
        <w:jc w:val="both"/>
        <w:rPr>
          <w:sz w:val="24"/>
          <w:szCs w:val="24"/>
        </w:rPr>
      </w:pPr>
    </w:p>
    <w:p w:rsidR="0047425E" w:rsidRPr="008B44C0" w:rsidRDefault="0047425E" w:rsidP="00C61AA5">
      <w:pPr>
        <w:pStyle w:val="af4"/>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C61AA5">
      <w:pPr>
        <w:spacing w:line="360" w:lineRule="auto"/>
        <w:ind w:left="360"/>
        <w:jc w:val="center"/>
        <w:rPr>
          <w:b/>
          <w:sz w:val="24"/>
        </w:rPr>
      </w:pPr>
    </w:p>
    <w:p w:rsidR="00C051C8" w:rsidRDefault="00C051C8" w:rsidP="00C61AA5">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C61AA5">
      <w:pPr>
        <w:spacing w:line="360" w:lineRule="auto"/>
        <w:ind w:firstLine="709"/>
        <w:jc w:val="both"/>
        <w:rPr>
          <w:sz w:val="24"/>
          <w:szCs w:val="24"/>
        </w:rPr>
      </w:pPr>
      <w:r>
        <w:rPr>
          <w:sz w:val="24"/>
          <w:szCs w:val="24"/>
        </w:rPr>
        <w:lastRenderedPageBreak/>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C61AA5">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C61AA5">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C61AA5">
      <w:pPr>
        <w:pStyle w:val="a8"/>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C61AA5">
      <w:pPr>
        <w:pStyle w:val="a8"/>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C61AA5">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C61AA5">
      <w:pPr>
        <w:pStyle w:val="af4"/>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C61AA5">
      <w:pPr>
        <w:spacing w:line="360" w:lineRule="auto"/>
        <w:ind w:left="360"/>
        <w:jc w:val="center"/>
        <w:rPr>
          <w:b/>
          <w:bCs/>
          <w:sz w:val="24"/>
          <w:szCs w:val="24"/>
        </w:rPr>
      </w:pPr>
    </w:p>
    <w:p w:rsidR="00C35059" w:rsidRPr="00E2213D" w:rsidRDefault="0047425E" w:rsidP="00C61AA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241A6D" w:rsidRDefault="0047425E" w:rsidP="00C61AA5">
      <w:pPr>
        <w:pStyle w:val="af6"/>
        <w:spacing w:line="360" w:lineRule="auto"/>
        <w:ind w:firstLine="709"/>
        <w:jc w:val="both"/>
        <w:rPr>
          <w:rFonts w:ascii="Times New Roman" w:hAnsi="Times New Roman" w:cs="Times New Roman"/>
          <w:sz w:val="24"/>
          <w:szCs w:val="24"/>
        </w:rPr>
      </w:pPr>
      <w:r w:rsidRPr="0046406C">
        <w:rPr>
          <w:rFonts w:ascii="Times New Roman" w:hAnsi="Times New Roman" w:cs="Times New Roman"/>
          <w:sz w:val="24"/>
          <w:szCs w:val="24"/>
        </w:rPr>
        <w:t>7</w:t>
      </w:r>
      <w:r w:rsidR="00C35059" w:rsidRPr="0046406C">
        <w:rPr>
          <w:rFonts w:ascii="Times New Roman" w:hAnsi="Times New Roman" w:cs="Times New Roman"/>
          <w:sz w:val="24"/>
          <w:szCs w:val="24"/>
        </w:rPr>
        <w:t>.</w:t>
      </w:r>
      <w:r w:rsidR="00081D5B" w:rsidRPr="0046406C">
        <w:rPr>
          <w:rFonts w:ascii="Times New Roman" w:hAnsi="Times New Roman" w:cs="Times New Roman"/>
          <w:sz w:val="24"/>
          <w:szCs w:val="24"/>
        </w:rPr>
        <w:t>2</w:t>
      </w:r>
      <w:r w:rsidR="00C35059" w:rsidRPr="0046406C">
        <w:rPr>
          <w:rFonts w:ascii="Times New Roman" w:hAnsi="Times New Roman" w:cs="Times New Roman"/>
          <w:sz w:val="24"/>
          <w:szCs w:val="24"/>
        </w:rPr>
        <w:t xml:space="preserve">. </w:t>
      </w:r>
      <w:r w:rsidR="0046406C" w:rsidRPr="0046406C">
        <w:rPr>
          <w:rFonts w:ascii="Times New Roman" w:hAnsi="Times New Roman" w:cs="Times New Roman"/>
          <w:b/>
          <w:sz w:val="24"/>
          <w:szCs w:val="24"/>
        </w:rPr>
        <w:t>Покупатель</w:t>
      </w:r>
      <w:r w:rsidR="0046406C" w:rsidRPr="0046406C">
        <w:rPr>
          <w:rFonts w:ascii="Times New Roman" w:hAnsi="Times New Roman" w:cs="Times New Roman"/>
          <w:sz w:val="24"/>
          <w:szCs w:val="24"/>
        </w:rPr>
        <w:t xml:space="preserve"> </w:t>
      </w:r>
      <w:r w:rsidR="00241A6D">
        <w:rPr>
          <w:rFonts w:ascii="Times New Roman" w:hAnsi="Times New Roman" w:cs="Times New Roman"/>
          <w:sz w:val="24"/>
          <w:szCs w:val="24"/>
        </w:rPr>
        <w:t>на выбор производит оплату одним из следующих способов:</w:t>
      </w:r>
    </w:p>
    <w:p w:rsidR="00403DD5" w:rsidRDefault="0046406C" w:rsidP="00241A6D">
      <w:pPr>
        <w:pStyle w:val="af6"/>
        <w:numPr>
          <w:ilvl w:val="0"/>
          <w:numId w:val="34"/>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в течение ___ (_________</w:t>
      </w:r>
      <w:r w:rsidRPr="0046406C">
        <w:rPr>
          <w:rFonts w:ascii="Times New Roman" w:hAnsi="Times New Roman" w:cs="Times New Roman"/>
          <w:sz w:val="24"/>
          <w:szCs w:val="24"/>
        </w:rPr>
        <w:t xml:space="preserve">) банковских дней с момента </w:t>
      </w:r>
      <w:r w:rsidR="009C14A4">
        <w:rPr>
          <w:rFonts w:ascii="Times New Roman" w:hAnsi="Times New Roman" w:cs="Times New Roman"/>
          <w:sz w:val="24"/>
          <w:szCs w:val="24"/>
        </w:rPr>
        <w:t xml:space="preserve">получения обеспечительного платежа в соответствии с п. 8.12. настоящего Договора </w:t>
      </w:r>
      <w:r>
        <w:rPr>
          <w:rFonts w:ascii="Times New Roman" w:hAnsi="Times New Roman" w:cs="Times New Roman"/>
          <w:sz w:val="24"/>
          <w:szCs w:val="24"/>
        </w:rPr>
        <w:t xml:space="preserve">на основании выставленного </w:t>
      </w:r>
      <w:r w:rsidRPr="0046406C">
        <w:rPr>
          <w:rFonts w:ascii="Times New Roman" w:hAnsi="Times New Roman" w:cs="Times New Roman"/>
          <w:b/>
          <w:sz w:val="24"/>
          <w:szCs w:val="24"/>
        </w:rPr>
        <w:t>Поставщиком</w:t>
      </w:r>
      <w:r w:rsidR="00B95670">
        <w:rPr>
          <w:rFonts w:ascii="Times New Roman" w:hAnsi="Times New Roman" w:cs="Times New Roman"/>
          <w:b/>
          <w:sz w:val="24"/>
          <w:szCs w:val="24"/>
        </w:rPr>
        <w:t xml:space="preserve"> </w:t>
      </w:r>
      <w:r w:rsidR="00B95670" w:rsidRPr="00B95670">
        <w:rPr>
          <w:rFonts w:ascii="Times New Roman" w:hAnsi="Times New Roman" w:cs="Times New Roman"/>
          <w:sz w:val="24"/>
          <w:szCs w:val="24"/>
        </w:rPr>
        <w:lastRenderedPageBreak/>
        <w:t>соответствующего</w:t>
      </w:r>
      <w:r w:rsidRPr="00B95670">
        <w:rPr>
          <w:rFonts w:ascii="Times New Roman" w:hAnsi="Times New Roman" w:cs="Times New Roman"/>
          <w:sz w:val="24"/>
          <w:szCs w:val="24"/>
        </w:rPr>
        <w:t xml:space="preserve"> </w:t>
      </w:r>
      <w:r w:rsidR="00403DD5">
        <w:rPr>
          <w:rFonts w:ascii="Times New Roman" w:hAnsi="Times New Roman" w:cs="Times New Roman"/>
          <w:sz w:val="24"/>
          <w:szCs w:val="24"/>
        </w:rPr>
        <w:t>счета (с</w:t>
      </w:r>
      <w:r>
        <w:rPr>
          <w:rFonts w:ascii="Times New Roman" w:hAnsi="Times New Roman" w:cs="Times New Roman"/>
          <w:sz w:val="24"/>
          <w:szCs w:val="24"/>
        </w:rPr>
        <w:t xml:space="preserve">чета-фактуры) </w:t>
      </w:r>
      <w:r w:rsidRPr="0046406C">
        <w:rPr>
          <w:rFonts w:ascii="Times New Roman" w:hAnsi="Times New Roman" w:cs="Times New Roman"/>
          <w:sz w:val="24"/>
          <w:szCs w:val="24"/>
        </w:rPr>
        <w:t>производит 100</w:t>
      </w:r>
      <w:r>
        <w:rPr>
          <w:rFonts w:ascii="Times New Roman" w:hAnsi="Times New Roman" w:cs="Times New Roman"/>
          <w:sz w:val="24"/>
          <w:szCs w:val="24"/>
        </w:rPr>
        <w:t xml:space="preserve"> </w:t>
      </w:r>
      <w:r w:rsidRPr="0046406C">
        <w:rPr>
          <w:rFonts w:ascii="Times New Roman" w:hAnsi="Times New Roman" w:cs="Times New Roman"/>
          <w:sz w:val="24"/>
          <w:szCs w:val="24"/>
        </w:rPr>
        <w:t xml:space="preserve">% предварительную оплату </w:t>
      </w:r>
      <w:r>
        <w:rPr>
          <w:rFonts w:ascii="Times New Roman" w:hAnsi="Times New Roman" w:cs="Times New Roman"/>
          <w:b/>
          <w:sz w:val="24"/>
          <w:szCs w:val="24"/>
        </w:rPr>
        <w:t xml:space="preserve">Поставщику </w:t>
      </w:r>
      <w:r w:rsidRPr="0046406C">
        <w:rPr>
          <w:rFonts w:ascii="Times New Roman" w:hAnsi="Times New Roman" w:cs="Times New Roman"/>
          <w:sz w:val="24"/>
          <w:szCs w:val="24"/>
        </w:rPr>
        <w:t>за поставляемые ТМЦ</w:t>
      </w:r>
      <w:r w:rsidR="00B95670">
        <w:rPr>
          <w:rFonts w:ascii="Times New Roman" w:hAnsi="Times New Roman" w:cs="Times New Roman"/>
          <w:sz w:val="24"/>
          <w:szCs w:val="24"/>
        </w:rPr>
        <w:t xml:space="preserve">, а именно </w:t>
      </w:r>
      <w:r w:rsidR="00B95670" w:rsidRPr="00B95670">
        <w:rPr>
          <w:rFonts w:ascii="Times New Roman" w:hAnsi="Times New Roman" w:cs="Times New Roman"/>
          <w:sz w:val="24"/>
        </w:rPr>
        <w:t>__________ ( ________________________________________________________ ) рублей, кроме того НДС ( __ %) _______________</w:t>
      </w:r>
      <w:r w:rsidR="00B95670">
        <w:rPr>
          <w:rFonts w:ascii="Times New Roman" w:hAnsi="Times New Roman" w:cs="Times New Roman"/>
          <w:sz w:val="24"/>
        </w:rPr>
        <w:t xml:space="preserve"> </w:t>
      </w:r>
      <w:r w:rsidR="00B95670" w:rsidRPr="00B95670">
        <w:rPr>
          <w:rFonts w:ascii="Times New Roman" w:hAnsi="Times New Roman" w:cs="Times New Roman"/>
          <w:sz w:val="24"/>
        </w:rPr>
        <w:t>(</w:t>
      </w:r>
      <w:r w:rsidR="00B95670">
        <w:rPr>
          <w:rFonts w:ascii="Times New Roman" w:hAnsi="Times New Roman" w:cs="Times New Roman"/>
          <w:sz w:val="24"/>
        </w:rPr>
        <w:t>______</w:t>
      </w:r>
      <w:r w:rsidR="00B95670" w:rsidRPr="00B95670">
        <w:rPr>
          <w:rFonts w:ascii="Times New Roman" w:hAnsi="Times New Roman" w:cs="Times New Roman"/>
          <w:sz w:val="24"/>
        </w:rPr>
        <w:t>______</w:t>
      </w:r>
      <w:r w:rsidR="00B95670">
        <w:rPr>
          <w:rFonts w:ascii="Times New Roman" w:hAnsi="Times New Roman" w:cs="Times New Roman"/>
          <w:sz w:val="24"/>
        </w:rPr>
        <w:t>___</w:t>
      </w:r>
      <w:r w:rsidR="00B95670" w:rsidRPr="00B95670">
        <w:rPr>
          <w:rFonts w:ascii="Times New Roman" w:hAnsi="Times New Roman" w:cs="Times New Roman"/>
          <w:sz w:val="24"/>
        </w:rPr>
        <w:t>_________________________) рублей, сумма с учетом НДС ( __ %)</w:t>
      </w:r>
      <w:r w:rsidR="00B95670">
        <w:rPr>
          <w:rFonts w:ascii="Times New Roman" w:hAnsi="Times New Roman" w:cs="Times New Roman"/>
          <w:sz w:val="24"/>
        </w:rPr>
        <w:t xml:space="preserve"> _</w:t>
      </w:r>
      <w:r w:rsidR="00B95670" w:rsidRPr="00B95670">
        <w:rPr>
          <w:rFonts w:ascii="Times New Roman" w:hAnsi="Times New Roman" w:cs="Times New Roman"/>
          <w:sz w:val="24"/>
        </w:rPr>
        <w:t>_________</w:t>
      </w:r>
      <w:r w:rsidR="00B95670">
        <w:rPr>
          <w:rFonts w:ascii="Times New Roman" w:hAnsi="Times New Roman" w:cs="Times New Roman"/>
          <w:sz w:val="24"/>
        </w:rPr>
        <w:t xml:space="preserve"> (_______</w:t>
      </w:r>
      <w:r w:rsidR="00B95670" w:rsidRPr="00B95670">
        <w:rPr>
          <w:rFonts w:ascii="Times New Roman" w:hAnsi="Times New Roman" w:cs="Times New Roman"/>
          <w:sz w:val="24"/>
        </w:rPr>
        <w:t>_________________________________ ) рублей</w:t>
      </w:r>
      <w:r w:rsidRPr="00B95670">
        <w:rPr>
          <w:rFonts w:ascii="Times New Roman" w:hAnsi="Times New Roman" w:cs="Times New Roman"/>
          <w:b/>
          <w:sz w:val="24"/>
          <w:szCs w:val="24"/>
        </w:rPr>
        <w:t xml:space="preserve">  </w:t>
      </w:r>
      <w:r w:rsidRPr="00B95670">
        <w:rPr>
          <w:rFonts w:ascii="Times New Roman" w:hAnsi="Times New Roman" w:cs="Times New Roman"/>
          <w:sz w:val="24"/>
          <w:szCs w:val="24"/>
        </w:rPr>
        <w:t xml:space="preserve">путем перечисления денежных средств на расчетный счет </w:t>
      </w:r>
      <w:r w:rsidRPr="00B95670">
        <w:rPr>
          <w:rFonts w:ascii="Times New Roman" w:hAnsi="Times New Roman" w:cs="Times New Roman"/>
          <w:b/>
          <w:sz w:val="24"/>
          <w:szCs w:val="24"/>
        </w:rPr>
        <w:t>Поставщика</w:t>
      </w:r>
      <w:r w:rsidR="00DA5409">
        <w:rPr>
          <w:rFonts w:ascii="Times New Roman" w:hAnsi="Times New Roman" w:cs="Times New Roman"/>
          <w:sz w:val="24"/>
          <w:szCs w:val="24"/>
        </w:rPr>
        <w:t xml:space="preserve"> </w:t>
      </w:r>
    </w:p>
    <w:p w:rsidR="00241A6D" w:rsidRDefault="00DA5409" w:rsidP="00403DD5">
      <w:pPr>
        <w:pStyle w:val="af6"/>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или </w:t>
      </w:r>
    </w:p>
    <w:p w:rsidR="00403DD5" w:rsidRPr="00403DD5" w:rsidRDefault="00403DD5" w:rsidP="00241A6D">
      <w:pPr>
        <w:pStyle w:val="af6"/>
        <w:numPr>
          <w:ilvl w:val="0"/>
          <w:numId w:val="34"/>
        </w:numPr>
        <w:spacing w:line="360" w:lineRule="auto"/>
        <w:ind w:left="426" w:hanging="426"/>
        <w:jc w:val="both"/>
        <w:rPr>
          <w:rFonts w:ascii="Times New Roman" w:hAnsi="Times New Roman" w:cs="Times New Roman"/>
          <w:sz w:val="24"/>
          <w:szCs w:val="24"/>
        </w:rPr>
      </w:pPr>
      <w:r>
        <w:rPr>
          <w:rFonts w:ascii="Times New Roman" w:hAnsi="Times New Roman"/>
          <w:sz w:val="24"/>
          <w:szCs w:val="24"/>
        </w:rPr>
        <w:t xml:space="preserve">в течение ___ (_________) банковских дней с момента получения обеспечительного платежа в соответствии с п. 8.12. настоящего Договора на основании выставленного </w:t>
      </w:r>
      <w:r>
        <w:rPr>
          <w:rFonts w:ascii="Times New Roman" w:hAnsi="Times New Roman"/>
          <w:b/>
          <w:bCs/>
          <w:sz w:val="24"/>
          <w:szCs w:val="24"/>
        </w:rPr>
        <w:t xml:space="preserve">Поставщиком </w:t>
      </w:r>
      <w:r>
        <w:rPr>
          <w:rFonts w:ascii="Times New Roman" w:hAnsi="Times New Roman"/>
          <w:sz w:val="24"/>
          <w:szCs w:val="24"/>
        </w:rPr>
        <w:t xml:space="preserve">соответствующего счета (счета-фактуры) производит 100 % </w:t>
      </w:r>
      <w:r w:rsidRPr="00C967D6">
        <w:rPr>
          <w:rFonts w:ascii="Times New Roman" w:hAnsi="Times New Roman"/>
          <w:sz w:val="24"/>
          <w:szCs w:val="24"/>
        </w:rPr>
        <w:t xml:space="preserve">предварительную оплату (уплачивает аванс) </w:t>
      </w:r>
      <w:r w:rsidRPr="00C967D6">
        <w:rPr>
          <w:rFonts w:ascii="Times New Roman" w:hAnsi="Times New Roman"/>
          <w:b/>
          <w:bCs/>
          <w:sz w:val="24"/>
          <w:szCs w:val="24"/>
        </w:rPr>
        <w:t>Поставщику  </w:t>
      </w:r>
      <w:r w:rsidRPr="00C967D6">
        <w:rPr>
          <w:rFonts w:ascii="Times New Roman" w:hAnsi="Times New Roman"/>
          <w:sz w:val="24"/>
          <w:szCs w:val="24"/>
        </w:rPr>
        <w:t>за поставляемые ТМЦ, а именно __________ ( ________________________________________________________ ) рублей, кроме того НДС ( __ %) _______________ (________________________________________) рублей, сумма с учетом НДС ( __ %) __</w:t>
      </w:r>
      <w:r>
        <w:rPr>
          <w:rFonts w:ascii="Times New Roman" w:hAnsi="Times New Roman"/>
          <w:sz w:val="24"/>
          <w:szCs w:val="24"/>
        </w:rPr>
        <w:t>________</w:t>
      </w:r>
      <w:r w:rsidRPr="00C967D6">
        <w:rPr>
          <w:rFonts w:ascii="Times New Roman" w:hAnsi="Times New Roman"/>
          <w:sz w:val="24"/>
          <w:szCs w:val="24"/>
        </w:rPr>
        <w:t>.</w:t>
      </w:r>
      <w:r>
        <w:rPr>
          <w:rFonts w:ascii="Times New Roman" w:hAnsi="Times New Roman"/>
          <w:sz w:val="24"/>
          <w:szCs w:val="24"/>
        </w:rPr>
        <w:t xml:space="preserve"> </w:t>
      </w:r>
      <w:r w:rsidRPr="00C967D6">
        <w:rPr>
          <w:rFonts w:ascii="Times New Roman" w:hAnsi="Times New Roman"/>
          <w:sz w:val="24"/>
          <w:szCs w:val="24"/>
        </w:rPr>
        <w:t xml:space="preserve">Способ перечисления предварительной оплаты (аванса) безотзывный документарный аккредитив в банке </w:t>
      </w:r>
      <w:r w:rsidR="00CA0748">
        <w:rPr>
          <w:rFonts w:ascii="Times New Roman" w:hAnsi="Times New Roman"/>
          <w:sz w:val="24"/>
          <w:szCs w:val="24"/>
        </w:rPr>
        <w:t>Покупателя (далее «Банк-эмитент»), котор</w:t>
      </w:r>
      <w:r w:rsidRPr="00C967D6">
        <w:rPr>
          <w:rFonts w:ascii="Times New Roman" w:hAnsi="Times New Roman"/>
          <w:sz w:val="24"/>
          <w:szCs w:val="24"/>
        </w:rPr>
        <w:t>ый Покупатель открывает в Банке-эмитенте в течение ___ (_________) банковских дней с момента получения от Покупателя обеспечительного платежа в соответствии с п. 8.12. настоящего Договора. Срок действия аккредитива</w:t>
      </w:r>
      <w:r>
        <w:rPr>
          <w:rFonts w:ascii="Times New Roman" w:hAnsi="Times New Roman"/>
          <w:sz w:val="24"/>
          <w:szCs w:val="24"/>
        </w:rPr>
        <w:t xml:space="preserve"> </w:t>
      </w:r>
      <w:r w:rsidRPr="00C967D6">
        <w:rPr>
          <w:rFonts w:ascii="Times New Roman" w:hAnsi="Times New Roman"/>
          <w:sz w:val="24"/>
          <w:szCs w:val="24"/>
        </w:rPr>
        <w:t xml:space="preserve">- __________ дней. </w:t>
      </w:r>
    </w:p>
    <w:p w:rsidR="00CA0748" w:rsidRDefault="00241A6D" w:rsidP="009B2231">
      <w:pPr>
        <w:pStyle w:val="af6"/>
        <w:spacing w:line="360" w:lineRule="auto"/>
        <w:ind w:left="426" w:firstLine="283"/>
        <w:jc w:val="both"/>
        <w:rPr>
          <w:rFonts w:ascii="Times New Roman" w:hAnsi="Times New Roman"/>
          <w:sz w:val="24"/>
          <w:szCs w:val="24"/>
        </w:rPr>
      </w:pPr>
      <w:r>
        <w:rPr>
          <w:rFonts w:ascii="Times New Roman" w:hAnsi="Times New Roman"/>
          <w:sz w:val="24"/>
          <w:szCs w:val="24"/>
        </w:rPr>
        <w:t xml:space="preserve">      </w:t>
      </w:r>
      <w:r w:rsidR="00CA0748">
        <w:rPr>
          <w:rFonts w:ascii="Times New Roman" w:hAnsi="Times New Roman"/>
          <w:sz w:val="24"/>
          <w:szCs w:val="24"/>
        </w:rPr>
        <w:t>Аккредитив раскрывается</w:t>
      </w:r>
      <w:r w:rsidR="00CA0748" w:rsidRPr="00CA0748">
        <w:rPr>
          <w:rFonts w:ascii="Times New Roman" w:hAnsi="Times New Roman"/>
          <w:sz w:val="24"/>
          <w:szCs w:val="24"/>
        </w:rPr>
        <w:t xml:space="preserve"> </w:t>
      </w:r>
      <w:r w:rsidR="00CA0748">
        <w:rPr>
          <w:rFonts w:ascii="Times New Roman" w:hAnsi="Times New Roman"/>
          <w:sz w:val="24"/>
          <w:szCs w:val="24"/>
        </w:rPr>
        <w:t>по</w:t>
      </w:r>
      <w:r w:rsidR="000E19A1">
        <w:rPr>
          <w:rFonts w:ascii="Times New Roman" w:hAnsi="Times New Roman"/>
          <w:sz w:val="24"/>
          <w:szCs w:val="24"/>
        </w:rPr>
        <w:t xml:space="preserve"> факту получения обеспечения возврата аванса согласно п. 8.12. настоящего договора.</w:t>
      </w:r>
      <w:r w:rsidR="00CA0748">
        <w:rPr>
          <w:rFonts w:ascii="Times New Roman" w:hAnsi="Times New Roman"/>
          <w:sz w:val="24"/>
          <w:szCs w:val="24"/>
        </w:rPr>
        <w:t xml:space="preserve"> </w:t>
      </w:r>
    </w:p>
    <w:p w:rsidR="00CA0748" w:rsidRPr="00C967D6" w:rsidRDefault="00CA0748" w:rsidP="00403DD5">
      <w:pPr>
        <w:pStyle w:val="af6"/>
        <w:spacing w:line="360" w:lineRule="auto"/>
        <w:jc w:val="both"/>
        <w:rPr>
          <w:rFonts w:ascii="Times New Roman" w:hAnsi="Times New Roman"/>
          <w:sz w:val="24"/>
          <w:szCs w:val="24"/>
        </w:rPr>
      </w:pPr>
    </w:p>
    <w:p w:rsidR="00C35059" w:rsidRPr="00BE054E" w:rsidRDefault="00C35059" w:rsidP="00C61AA5">
      <w:pPr>
        <w:pStyle w:val="af4"/>
        <w:numPr>
          <w:ilvl w:val="0"/>
          <w:numId w:val="8"/>
        </w:numPr>
        <w:spacing w:line="360" w:lineRule="auto"/>
        <w:jc w:val="center"/>
        <w:rPr>
          <w:b/>
          <w:sz w:val="24"/>
        </w:rPr>
      </w:pPr>
      <w:r w:rsidRPr="00BE054E">
        <w:rPr>
          <w:b/>
          <w:sz w:val="24"/>
        </w:rPr>
        <w:t>Ответственность  сторон</w:t>
      </w:r>
    </w:p>
    <w:p w:rsidR="00995C8A" w:rsidRPr="00E2213D" w:rsidRDefault="00995C8A" w:rsidP="00C61AA5">
      <w:pPr>
        <w:spacing w:line="360" w:lineRule="auto"/>
        <w:jc w:val="center"/>
        <w:rPr>
          <w:sz w:val="24"/>
        </w:rPr>
      </w:pPr>
    </w:p>
    <w:p w:rsidR="0019062D" w:rsidRPr="00E2213D" w:rsidRDefault="0047425E" w:rsidP="00C61AA5">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C61AA5">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C61AA5">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 (один)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rsidP="00C61AA5">
      <w:pPr>
        <w:pStyle w:val="a8"/>
        <w:spacing w:line="360" w:lineRule="auto"/>
      </w:pPr>
      <w:r>
        <w:lastRenderedPageBreak/>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C61AA5">
      <w:pPr>
        <w:pStyle w:val="a8"/>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587800">
        <w:t>в соответствии с п. 4.4</w:t>
      </w:r>
      <w:r w:rsidR="00251EF7">
        <w:t xml:space="preserve">.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C61AA5">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C61AA5">
      <w:pPr>
        <w:pStyle w:val="af4"/>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C61AA5">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C61AA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Default="00F82A97" w:rsidP="00C61AA5">
      <w:pPr>
        <w:spacing w:line="360" w:lineRule="auto"/>
        <w:ind w:firstLine="709"/>
        <w:jc w:val="both"/>
        <w:rPr>
          <w:sz w:val="24"/>
          <w:szCs w:val="24"/>
        </w:rPr>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C61AA5">
      <w:pPr>
        <w:pStyle w:val="30"/>
        <w:autoSpaceDE w:val="0"/>
        <w:autoSpaceDN w:val="0"/>
        <w:adjustRightInd w:val="0"/>
        <w:spacing w:line="360" w:lineRule="auto"/>
        <w:rPr>
          <w:b/>
        </w:rPr>
      </w:pPr>
      <w:r>
        <w:t>8</w:t>
      </w:r>
      <w:r w:rsidR="00FD57C8" w:rsidRPr="00E2213D">
        <w:t>.1</w:t>
      </w:r>
      <w:r w:rsidR="00587800">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BE0681" w:rsidRPr="00BE0681" w:rsidRDefault="003402D6" w:rsidP="00BE0681">
      <w:pPr>
        <w:spacing w:line="360" w:lineRule="auto"/>
        <w:ind w:firstLine="567"/>
        <w:jc w:val="both"/>
        <w:rPr>
          <w:sz w:val="24"/>
        </w:rPr>
      </w:pPr>
      <w:r w:rsidRPr="00BE0681">
        <w:rPr>
          <w:sz w:val="24"/>
        </w:rPr>
        <w:t xml:space="preserve">   8.1</w:t>
      </w:r>
      <w:r w:rsidR="00587800" w:rsidRPr="00BE0681">
        <w:rPr>
          <w:sz w:val="24"/>
        </w:rPr>
        <w:t>2</w:t>
      </w:r>
      <w:r w:rsidRPr="00BE0681">
        <w:rPr>
          <w:sz w:val="24"/>
        </w:rPr>
        <w:t>.</w:t>
      </w:r>
      <w:r w:rsidR="00BE0681" w:rsidRPr="00BE0681">
        <w:rPr>
          <w:sz w:val="24"/>
        </w:rPr>
        <w:t xml:space="preserve"> Поставщик обязуется предоставить в течение 14 (четырнадцать) календарных дней с </w:t>
      </w:r>
      <w:r w:rsidR="00BE0681">
        <w:rPr>
          <w:sz w:val="24"/>
        </w:rPr>
        <w:t>даты</w:t>
      </w:r>
      <w:r w:rsidR="00BE0681" w:rsidRPr="00BE0681">
        <w:rPr>
          <w:sz w:val="24"/>
        </w:rPr>
        <w:t xml:space="preserve"> заключения Сторонами настоящего Договора обеспечение </w:t>
      </w:r>
      <w:r w:rsidR="00BE0681">
        <w:rPr>
          <w:sz w:val="24"/>
        </w:rPr>
        <w:t>возврата аванса</w:t>
      </w:r>
      <w:r w:rsidR="00BE0681" w:rsidRPr="00BE0681">
        <w:rPr>
          <w:sz w:val="24"/>
        </w:rPr>
        <w:t xml:space="preserve"> за поставляемые ТМЦ (п. 7.2. настоящего договора).</w:t>
      </w:r>
    </w:p>
    <w:p w:rsidR="00BE0681" w:rsidRPr="00BE0681" w:rsidRDefault="00BE0681" w:rsidP="00BE0681">
      <w:pPr>
        <w:spacing w:line="360" w:lineRule="auto"/>
        <w:ind w:firstLine="567"/>
        <w:jc w:val="both"/>
        <w:rPr>
          <w:sz w:val="24"/>
        </w:rPr>
      </w:pPr>
      <w:r w:rsidRPr="00BE0681">
        <w:rPr>
          <w:sz w:val="24"/>
        </w:rPr>
        <w:lastRenderedPageBreak/>
        <w:t xml:space="preserve">В обеспечение </w:t>
      </w:r>
      <w:r>
        <w:rPr>
          <w:sz w:val="24"/>
        </w:rPr>
        <w:t>возврата аванса</w:t>
      </w:r>
      <w:r w:rsidRPr="00BE0681">
        <w:rPr>
          <w:sz w:val="24"/>
        </w:rPr>
        <w:t xml:space="preserve"> Поставщик должен предоставить:</w:t>
      </w:r>
    </w:p>
    <w:p w:rsidR="00BE0681" w:rsidRPr="00BE0681" w:rsidRDefault="00BE0681" w:rsidP="00BE0681">
      <w:pPr>
        <w:spacing w:line="360" w:lineRule="auto"/>
        <w:ind w:firstLine="567"/>
        <w:jc w:val="both"/>
        <w:rPr>
          <w:sz w:val="24"/>
        </w:rPr>
      </w:pPr>
      <w:r w:rsidRPr="00BE0681">
        <w:rPr>
          <w:sz w:val="24"/>
        </w:rPr>
        <w:t>безотзывную банковскую гарантию (по форме Приложения № 3 к настоящему договору) на следующих условиях:</w:t>
      </w:r>
    </w:p>
    <w:p w:rsidR="00BE0681" w:rsidRPr="00BE0681" w:rsidRDefault="00BE0681" w:rsidP="00BE0681">
      <w:pPr>
        <w:spacing w:line="360" w:lineRule="auto"/>
        <w:ind w:firstLine="567"/>
        <w:jc w:val="both"/>
        <w:rPr>
          <w:sz w:val="24"/>
        </w:rPr>
      </w:pPr>
      <w:r w:rsidRPr="00BE0681">
        <w:rPr>
          <w:sz w:val="24"/>
        </w:rPr>
        <w:t>- срок действия безотзывной банковской гарантии – до полного исполнения Поставщиком своих обязательств по настоящему Договору плюс 60 дней;</w:t>
      </w:r>
    </w:p>
    <w:p w:rsidR="00BE0681" w:rsidRPr="00BE0681" w:rsidRDefault="00BE0681" w:rsidP="00BE0681">
      <w:pPr>
        <w:spacing w:line="360" w:lineRule="auto"/>
        <w:ind w:firstLine="567"/>
        <w:jc w:val="both"/>
        <w:rPr>
          <w:sz w:val="24"/>
        </w:rPr>
      </w:pPr>
      <w:r w:rsidRPr="00BE0681">
        <w:rPr>
          <w:sz w:val="24"/>
        </w:rPr>
        <w:t>- сумма безотзывной банковской гарантии – ________________( ________________________</w:t>
      </w:r>
    </w:p>
    <w:p w:rsidR="00BE0681" w:rsidRPr="00BE0681" w:rsidRDefault="00BE0681" w:rsidP="00BE0681">
      <w:pPr>
        <w:spacing w:line="360" w:lineRule="auto"/>
        <w:jc w:val="both"/>
        <w:rPr>
          <w:sz w:val="24"/>
        </w:rPr>
      </w:pPr>
      <w:r w:rsidRPr="00BE0681">
        <w:rPr>
          <w:sz w:val="24"/>
        </w:rPr>
        <w:t xml:space="preserve">_________) рублей, </w:t>
      </w:r>
      <w:r>
        <w:rPr>
          <w:sz w:val="24"/>
        </w:rPr>
        <w:t xml:space="preserve">что составляет размер аванса, </w:t>
      </w:r>
      <w:r w:rsidRPr="00BE0681">
        <w:rPr>
          <w:sz w:val="24"/>
        </w:rPr>
        <w:t>определенн</w:t>
      </w:r>
      <w:r>
        <w:rPr>
          <w:sz w:val="24"/>
        </w:rPr>
        <w:t>ы</w:t>
      </w:r>
      <w:r w:rsidRPr="00BE0681">
        <w:rPr>
          <w:sz w:val="24"/>
        </w:rPr>
        <w:t>й в п. 7.</w:t>
      </w:r>
      <w:r>
        <w:rPr>
          <w:sz w:val="24"/>
        </w:rPr>
        <w:t>2</w:t>
      </w:r>
      <w:r w:rsidRPr="00BE0681">
        <w:rPr>
          <w:sz w:val="24"/>
        </w:rPr>
        <w:t>. настоящего Договора;</w:t>
      </w:r>
    </w:p>
    <w:p w:rsidR="00BE0681" w:rsidRPr="00BE0681" w:rsidRDefault="00BE0681" w:rsidP="00BE0681">
      <w:pPr>
        <w:pStyle w:val="21"/>
        <w:spacing w:line="360" w:lineRule="auto"/>
        <w:ind w:firstLine="567"/>
        <w:jc w:val="both"/>
      </w:pPr>
      <w:r w:rsidRPr="00BE0681">
        <w:t>или обеспечительный платеж в размере _____________ (____________________) рублей, но не менее суммы предварительной оплаты, определенной в п. 7.2. настоящего Договора, путем перечисления денежных средств по следующим реквизитам Покупателя:</w:t>
      </w:r>
    </w:p>
    <w:p w:rsidR="00BE0681" w:rsidRPr="00BE0681" w:rsidRDefault="00BE0681" w:rsidP="00BE0681">
      <w:pPr>
        <w:pStyle w:val="21"/>
        <w:spacing w:line="360" w:lineRule="auto"/>
        <w:ind w:firstLine="567"/>
        <w:jc w:val="both"/>
      </w:pPr>
    </w:p>
    <w:p w:rsidR="00BE0681" w:rsidRPr="00BE0681" w:rsidRDefault="00BE0681" w:rsidP="00BE0681">
      <w:pPr>
        <w:spacing w:line="360" w:lineRule="auto"/>
        <w:ind w:firstLine="709"/>
        <w:rPr>
          <w:sz w:val="24"/>
        </w:rPr>
      </w:pPr>
      <w:r w:rsidRPr="00BE0681">
        <w:rPr>
          <w:sz w:val="24"/>
        </w:rPr>
        <w:t>ОАО «Приаргунское производственное горно-химическое объединение»</w:t>
      </w:r>
    </w:p>
    <w:p w:rsidR="00BE0681" w:rsidRPr="00BE0681" w:rsidRDefault="00BE0681" w:rsidP="00BE0681">
      <w:pPr>
        <w:spacing w:line="360" w:lineRule="auto"/>
        <w:ind w:firstLine="709"/>
        <w:rPr>
          <w:sz w:val="24"/>
        </w:rPr>
      </w:pPr>
      <w:r w:rsidRPr="00BE0681">
        <w:rPr>
          <w:sz w:val="24"/>
        </w:rPr>
        <w:t>ИНН 7530000048, КПП 753001001, ОГРН 1027501067747</w:t>
      </w:r>
    </w:p>
    <w:p w:rsidR="00BE0681" w:rsidRPr="00BE0681" w:rsidRDefault="00BE0681" w:rsidP="00BE0681">
      <w:pPr>
        <w:spacing w:line="360" w:lineRule="auto"/>
        <w:ind w:firstLine="709"/>
        <w:rPr>
          <w:sz w:val="24"/>
        </w:rPr>
      </w:pPr>
      <w:r w:rsidRPr="00BE0681">
        <w:rPr>
          <w:sz w:val="24"/>
        </w:rPr>
        <w:t>р/с 40702810000230002781 в Филиале ОАО Банк ВТБ г. Чита</w:t>
      </w:r>
    </w:p>
    <w:p w:rsidR="00BE0681" w:rsidRPr="00BE0681" w:rsidRDefault="00BE0681" w:rsidP="00BE0681">
      <w:pPr>
        <w:spacing w:line="360" w:lineRule="auto"/>
        <w:ind w:firstLine="709"/>
        <w:rPr>
          <w:sz w:val="24"/>
        </w:rPr>
      </w:pPr>
      <w:r w:rsidRPr="00BE0681">
        <w:rPr>
          <w:sz w:val="24"/>
        </w:rPr>
        <w:t>к/с 30101810200000000733, БИК 047601733</w:t>
      </w:r>
    </w:p>
    <w:p w:rsidR="00BE0681" w:rsidRPr="00BE0681" w:rsidRDefault="00BE0681" w:rsidP="00BE0681">
      <w:pPr>
        <w:spacing w:line="360" w:lineRule="auto"/>
        <w:ind w:firstLine="709"/>
        <w:rPr>
          <w:sz w:val="24"/>
        </w:rPr>
      </w:pPr>
    </w:p>
    <w:p w:rsidR="00BE0681" w:rsidRPr="00BE0681" w:rsidRDefault="00BE0681" w:rsidP="00BE0681">
      <w:pPr>
        <w:pStyle w:val="21"/>
        <w:spacing w:line="360" w:lineRule="auto"/>
        <w:ind w:firstLine="709"/>
        <w:jc w:val="both"/>
      </w:pPr>
      <w:r w:rsidRPr="00BE0681">
        <w:t>Назначение платежа: «Перечисление обеспеч</w:t>
      </w:r>
      <w:r>
        <w:t>ения возврата аванса</w:t>
      </w:r>
      <w:r w:rsidRPr="00BE0681">
        <w:t xml:space="preserve"> по Договору поставки № 100-10-05/_____________ от «____» _______ 20___ г., заключаемого в соответствии с процедурой закупки № _______________________, НДС не облагается».</w:t>
      </w:r>
    </w:p>
    <w:p w:rsidR="00BE0681" w:rsidRPr="00BE0681" w:rsidRDefault="00BE0681" w:rsidP="00BE0681">
      <w:pPr>
        <w:pStyle w:val="21"/>
        <w:spacing w:line="360" w:lineRule="auto"/>
        <w:ind w:firstLine="709"/>
        <w:jc w:val="both"/>
      </w:pPr>
      <w:r w:rsidRPr="00BE0681">
        <w:t>Способ обеспечения исполнения настоящего Договора из перечисленных в настоящем пункте способов определяется Поставщиком.</w:t>
      </w:r>
    </w:p>
    <w:p w:rsidR="003402D6" w:rsidRPr="00BE0681" w:rsidRDefault="003402D6" w:rsidP="00BE0681">
      <w:pPr>
        <w:spacing w:line="360" w:lineRule="auto"/>
        <w:ind w:firstLine="567"/>
        <w:jc w:val="both"/>
        <w:rPr>
          <w:sz w:val="24"/>
        </w:rPr>
      </w:pPr>
      <w:r w:rsidRPr="00BE0681">
        <w:rPr>
          <w:sz w:val="24"/>
        </w:rPr>
        <w:t>8.1</w:t>
      </w:r>
      <w:r w:rsidR="00B95670" w:rsidRPr="00BE0681">
        <w:rPr>
          <w:sz w:val="24"/>
        </w:rPr>
        <w:t>3</w:t>
      </w:r>
      <w:r w:rsidRPr="00BE0681">
        <w:rPr>
          <w:sz w:val="24"/>
        </w:rPr>
        <w:t>. Покупатель вправе</w:t>
      </w:r>
      <w:r w:rsidR="00BF364F" w:rsidRPr="00BE0681">
        <w:rPr>
          <w:sz w:val="24"/>
        </w:rPr>
        <w:t xml:space="preserve"> </w:t>
      </w:r>
      <w:r w:rsidRPr="00BE0681">
        <w:rPr>
          <w:sz w:val="24"/>
        </w:rPr>
        <w:t>удерживать из суммы обеспечительного платежа сумму предварительной оплаты, ранее перечисленной Покупателем Поставщику (п. 7.2. настоящего договора), а также неустойки (пени, штрафов) и(или) убытков исчисленных Покупателем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Поставщиком своих обязательств по настоящему Договору.</w:t>
      </w:r>
    </w:p>
    <w:p w:rsidR="003402D6" w:rsidRDefault="00B95670" w:rsidP="003402D6">
      <w:pPr>
        <w:spacing w:line="360" w:lineRule="auto"/>
        <w:ind w:firstLine="709"/>
        <w:jc w:val="both"/>
        <w:rPr>
          <w:sz w:val="24"/>
          <w:szCs w:val="24"/>
        </w:rPr>
      </w:pPr>
      <w:r>
        <w:rPr>
          <w:sz w:val="24"/>
          <w:szCs w:val="24"/>
        </w:rPr>
        <w:t>8.14</w:t>
      </w:r>
      <w:r w:rsidR="003402D6" w:rsidRPr="007E0543">
        <w:rPr>
          <w:sz w:val="24"/>
          <w:szCs w:val="24"/>
        </w:rPr>
        <w:t>.</w:t>
      </w:r>
      <w:r w:rsidR="003402D6" w:rsidRPr="00130E56">
        <w:rPr>
          <w:b/>
          <w:sz w:val="24"/>
          <w:szCs w:val="24"/>
        </w:rPr>
        <w:t xml:space="preserve"> </w:t>
      </w:r>
      <w:r w:rsidR="003402D6">
        <w:rPr>
          <w:sz w:val="24"/>
          <w:szCs w:val="24"/>
        </w:rPr>
        <w:t xml:space="preserve">В случае если </w:t>
      </w:r>
      <w:r w:rsidR="003402D6">
        <w:rPr>
          <w:b/>
          <w:sz w:val="24"/>
          <w:szCs w:val="24"/>
        </w:rPr>
        <w:t xml:space="preserve">Поставщиком </w:t>
      </w:r>
      <w:r w:rsidR="003402D6">
        <w:rPr>
          <w:sz w:val="24"/>
          <w:szCs w:val="24"/>
        </w:rPr>
        <w:t>в качестве обеспечения</w:t>
      </w:r>
      <w:r w:rsidR="003402D6" w:rsidRPr="006102E7">
        <w:rPr>
          <w:sz w:val="24"/>
          <w:szCs w:val="24"/>
        </w:rPr>
        <w:t xml:space="preserve"> исполнения настоящего договора</w:t>
      </w:r>
      <w:r w:rsidR="003402D6">
        <w:rPr>
          <w:sz w:val="24"/>
          <w:szCs w:val="24"/>
        </w:rPr>
        <w:t xml:space="preserve"> был предоставлен обеспечительный платеж (согласно п. 8.1</w:t>
      </w:r>
      <w:r>
        <w:rPr>
          <w:sz w:val="24"/>
          <w:szCs w:val="24"/>
        </w:rPr>
        <w:t>2</w:t>
      </w:r>
      <w:r w:rsidR="003402D6">
        <w:rPr>
          <w:sz w:val="24"/>
          <w:szCs w:val="24"/>
        </w:rPr>
        <w:t xml:space="preserve">. настоящего договора), то после полного и надлежащего исполнения </w:t>
      </w:r>
      <w:r w:rsidR="003402D6">
        <w:rPr>
          <w:b/>
          <w:sz w:val="24"/>
          <w:szCs w:val="24"/>
        </w:rPr>
        <w:t xml:space="preserve">Поставщиком </w:t>
      </w:r>
      <w:r w:rsidR="003402D6">
        <w:rPr>
          <w:sz w:val="24"/>
          <w:szCs w:val="24"/>
        </w:rPr>
        <w:t xml:space="preserve">своих обязательств по настоящему договору, </w:t>
      </w:r>
      <w:r w:rsidR="003402D6">
        <w:rPr>
          <w:b/>
          <w:sz w:val="24"/>
          <w:szCs w:val="24"/>
        </w:rPr>
        <w:t xml:space="preserve">Покупатель </w:t>
      </w:r>
      <w:r w:rsidR="003402D6">
        <w:rPr>
          <w:sz w:val="24"/>
          <w:szCs w:val="24"/>
        </w:rPr>
        <w:t xml:space="preserve">обязуется в течение </w:t>
      </w:r>
      <w:r w:rsidR="00D75064">
        <w:rPr>
          <w:sz w:val="24"/>
          <w:szCs w:val="24"/>
        </w:rPr>
        <w:t>60</w:t>
      </w:r>
      <w:r w:rsidR="003402D6">
        <w:rPr>
          <w:sz w:val="24"/>
          <w:szCs w:val="24"/>
        </w:rPr>
        <w:t xml:space="preserve"> (</w:t>
      </w:r>
      <w:r w:rsidR="00D75064">
        <w:rPr>
          <w:sz w:val="24"/>
          <w:szCs w:val="24"/>
        </w:rPr>
        <w:t>Шестьдесят</w:t>
      </w:r>
      <w:r w:rsidR="003402D6">
        <w:rPr>
          <w:sz w:val="24"/>
          <w:szCs w:val="24"/>
        </w:rPr>
        <w:t xml:space="preserve">) </w:t>
      </w:r>
      <w:r w:rsidR="00D75064">
        <w:rPr>
          <w:sz w:val="24"/>
          <w:szCs w:val="24"/>
        </w:rPr>
        <w:t>дней</w:t>
      </w:r>
      <w:r w:rsidR="003402D6">
        <w:rPr>
          <w:sz w:val="24"/>
          <w:szCs w:val="24"/>
        </w:rPr>
        <w:t xml:space="preserve"> с момента подписания полномочными представителями обеих </w:t>
      </w:r>
      <w:r w:rsidR="003402D6" w:rsidRPr="00130E56">
        <w:rPr>
          <w:b/>
          <w:sz w:val="24"/>
          <w:szCs w:val="24"/>
        </w:rPr>
        <w:t>Сторон</w:t>
      </w:r>
      <w:r w:rsidR="003402D6">
        <w:rPr>
          <w:b/>
          <w:sz w:val="24"/>
          <w:szCs w:val="24"/>
        </w:rPr>
        <w:t xml:space="preserve"> </w:t>
      </w:r>
      <w:r w:rsidR="003402D6" w:rsidRPr="00130E56">
        <w:rPr>
          <w:sz w:val="24"/>
          <w:szCs w:val="24"/>
        </w:rPr>
        <w:t xml:space="preserve">документов, подтверждающих </w:t>
      </w:r>
      <w:r w:rsidR="003402D6">
        <w:rPr>
          <w:sz w:val="24"/>
          <w:szCs w:val="24"/>
        </w:rPr>
        <w:t>факт</w:t>
      </w:r>
      <w:r w:rsidR="003402D6" w:rsidRPr="00130E56">
        <w:rPr>
          <w:sz w:val="24"/>
          <w:szCs w:val="24"/>
        </w:rPr>
        <w:t xml:space="preserve"> </w:t>
      </w:r>
      <w:r w:rsidR="003402D6">
        <w:rPr>
          <w:sz w:val="24"/>
          <w:szCs w:val="24"/>
        </w:rPr>
        <w:t xml:space="preserve">поставки </w:t>
      </w:r>
      <w:r w:rsidR="003402D6" w:rsidRPr="00933E13">
        <w:rPr>
          <w:b/>
          <w:sz w:val="24"/>
          <w:szCs w:val="24"/>
        </w:rPr>
        <w:t>По</w:t>
      </w:r>
      <w:r w:rsidR="003402D6">
        <w:rPr>
          <w:b/>
          <w:sz w:val="24"/>
          <w:szCs w:val="24"/>
        </w:rPr>
        <w:t>ставщиком</w:t>
      </w:r>
      <w:r w:rsidR="003402D6">
        <w:rPr>
          <w:sz w:val="24"/>
          <w:szCs w:val="24"/>
        </w:rPr>
        <w:t xml:space="preserve"> всего количества ТМЦ, вернуть </w:t>
      </w:r>
      <w:r w:rsidR="003402D6">
        <w:rPr>
          <w:b/>
          <w:sz w:val="24"/>
          <w:szCs w:val="24"/>
        </w:rPr>
        <w:t xml:space="preserve">Поставщику </w:t>
      </w:r>
      <w:r w:rsidR="003402D6">
        <w:rPr>
          <w:sz w:val="24"/>
          <w:szCs w:val="24"/>
        </w:rPr>
        <w:t>ранее представленный им обеспечительный платеж в размере, определенном в п. 8.1</w:t>
      </w:r>
      <w:r>
        <w:rPr>
          <w:sz w:val="24"/>
          <w:szCs w:val="24"/>
        </w:rPr>
        <w:t>2</w:t>
      </w:r>
      <w:r w:rsidR="003402D6">
        <w:rPr>
          <w:sz w:val="24"/>
          <w:szCs w:val="24"/>
        </w:rPr>
        <w:t>. настоящего договора.</w:t>
      </w:r>
    </w:p>
    <w:p w:rsidR="003402D6" w:rsidRPr="00130E56" w:rsidRDefault="003402D6" w:rsidP="003402D6">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w:t>
      </w:r>
      <w:r w:rsidRPr="00EC00B1">
        <w:rPr>
          <w:sz w:val="24"/>
          <w:szCs w:val="24"/>
        </w:rPr>
        <w:t xml:space="preserve">предварительной оплаты, ранее перечисленной </w:t>
      </w:r>
      <w:r w:rsidRPr="00EC00B1">
        <w:rPr>
          <w:b/>
          <w:sz w:val="24"/>
          <w:szCs w:val="24"/>
        </w:rPr>
        <w:t>Покупателем Поставщику</w:t>
      </w:r>
      <w:r w:rsidRPr="00EC00B1">
        <w:rPr>
          <w:sz w:val="24"/>
          <w:szCs w:val="24"/>
        </w:rPr>
        <w:t xml:space="preserve"> (п. 7.2. настоящего договора)</w:t>
      </w:r>
      <w:r>
        <w:rPr>
          <w:sz w:val="24"/>
          <w:szCs w:val="24"/>
        </w:rPr>
        <w:t xml:space="preserve">, </w:t>
      </w:r>
      <w:r w:rsidRPr="006102E7">
        <w:rPr>
          <w:sz w:val="24"/>
          <w:szCs w:val="24"/>
        </w:rPr>
        <w:t xml:space="preserve">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B95670" w:rsidRDefault="00B95670" w:rsidP="00B95670">
      <w:pPr>
        <w:pStyle w:val="Style37"/>
        <w:widowControl/>
        <w:tabs>
          <w:tab w:val="left" w:pos="851"/>
          <w:tab w:val="left" w:pos="1134"/>
          <w:tab w:val="left" w:pos="1276"/>
        </w:tabs>
        <w:spacing w:line="360" w:lineRule="auto"/>
        <w:ind w:firstLine="709"/>
        <w:rPr>
          <w:rFonts w:ascii="Times New Roman" w:hAnsi="Times New Roman"/>
        </w:rPr>
      </w:pPr>
      <w:r>
        <w:rPr>
          <w:rFonts w:ascii="Times New Roman" w:hAnsi="Times New Roman"/>
        </w:rPr>
        <w:t>8.15</w:t>
      </w:r>
      <w:r w:rsidRPr="00114F89">
        <w:rPr>
          <w:rFonts w:ascii="Times New Roman" w:hAnsi="Times New Roman"/>
        </w:rPr>
        <w:t>.</w:t>
      </w:r>
      <w:r>
        <w:rPr>
          <w:rFonts w:ascii="Times New Roman" w:hAnsi="Times New Roman"/>
        </w:rPr>
        <w:t xml:space="preserve"> </w:t>
      </w:r>
      <w:r w:rsidRPr="00114F89">
        <w:rPr>
          <w:rStyle w:val="FontStyle71"/>
          <w:sz w:val="24"/>
          <w:szCs w:val="24"/>
        </w:rPr>
        <w:t xml:space="preserve">В случае </w:t>
      </w:r>
      <w:r>
        <w:rPr>
          <w:rStyle w:val="FontStyle71"/>
          <w:sz w:val="24"/>
          <w:szCs w:val="24"/>
        </w:rPr>
        <w:t xml:space="preserve">если </w:t>
      </w:r>
      <w:r w:rsidRPr="00114F89">
        <w:rPr>
          <w:rFonts w:ascii="Times New Roman" w:hAnsi="Times New Roman"/>
          <w:b/>
        </w:rPr>
        <w:t>Поставщик</w:t>
      </w:r>
      <w:r w:rsidRPr="00114F89">
        <w:rPr>
          <w:rFonts w:ascii="Times New Roman" w:hAnsi="Times New Roman"/>
        </w:rPr>
        <w:t xml:space="preserve"> не произвел поставку ТМЦ </w:t>
      </w:r>
      <w:r w:rsidRPr="00114F89">
        <w:rPr>
          <w:rFonts w:ascii="Times New Roman" w:hAnsi="Times New Roman"/>
          <w:b/>
        </w:rPr>
        <w:t>Покупателю</w:t>
      </w:r>
      <w:r w:rsidRPr="00114F89">
        <w:rPr>
          <w:rFonts w:ascii="Times New Roman" w:hAnsi="Times New Roman"/>
        </w:rPr>
        <w:t xml:space="preserve">, в соответствии с условиями настоящего </w:t>
      </w:r>
      <w:r w:rsidRPr="00114F89">
        <w:rPr>
          <w:rFonts w:ascii="Times New Roman" w:hAnsi="Times New Roman"/>
          <w:b/>
        </w:rPr>
        <w:t>Договора,</w:t>
      </w:r>
      <w:r w:rsidRPr="00114F89">
        <w:rPr>
          <w:rFonts w:ascii="Times New Roman" w:hAnsi="Times New Roman"/>
        </w:rPr>
        <w:t xml:space="preserve"> в том числе просрочил срок поставки ТМЦ на 15 (пятнадцать) календарных дней</w:t>
      </w:r>
      <w:r>
        <w:rPr>
          <w:rFonts w:ascii="Times New Roman" w:hAnsi="Times New Roman"/>
        </w:rPr>
        <w:t>,</w:t>
      </w:r>
      <w:r w:rsidRPr="00114F89">
        <w:rPr>
          <w:rStyle w:val="FontStyle71"/>
          <w:sz w:val="24"/>
          <w:szCs w:val="24"/>
        </w:rPr>
        <w:t xml:space="preserve"> </w:t>
      </w:r>
      <w:r>
        <w:rPr>
          <w:rStyle w:val="FontStyle71"/>
          <w:b/>
          <w:sz w:val="24"/>
          <w:szCs w:val="24"/>
        </w:rPr>
        <w:t xml:space="preserve">Поставщик </w:t>
      </w:r>
      <w:r w:rsidRPr="00114F89">
        <w:rPr>
          <w:rStyle w:val="FontStyle71"/>
          <w:sz w:val="24"/>
          <w:szCs w:val="24"/>
        </w:rPr>
        <w:t>в течение 5 (пяти) банковских дней, с момента предъявления соответствующего требования</w:t>
      </w:r>
      <w:r>
        <w:rPr>
          <w:rStyle w:val="FontStyle71"/>
          <w:sz w:val="24"/>
          <w:szCs w:val="24"/>
        </w:rPr>
        <w:t xml:space="preserve"> </w:t>
      </w:r>
      <w:r>
        <w:rPr>
          <w:rStyle w:val="FontStyle71"/>
          <w:b/>
          <w:sz w:val="24"/>
          <w:szCs w:val="24"/>
        </w:rPr>
        <w:t>Покупателем</w:t>
      </w:r>
      <w:r w:rsidRPr="00114F89">
        <w:rPr>
          <w:rStyle w:val="FontStyle71"/>
          <w:sz w:val="24"/>
          <w:szCs w:val="24"/>
        </w:rPr>
        <w:t xml:space="preserve">, обязуется возвратить </w:t>
      </w:r>
      <w:r>
        <w:rPr>
          <w:rStyle w:val="FontStyle71"/>
          <w:b/>
          <w:sz w:val="24"/>
          <w:szCs w:val="24"/>
        </w:rPr>
        <w:t xml:space="preserve">Покупателю </w:t>
      </w:r>
      <w:r w:rsidRPr="00114F89">
        <w:rPr>
          <w:rStyle w:val="FontStyle71"/>
          <w:sz w:val="24"/>
          <w:szCs w:val="24"/>
        </w:rPr>
        <w:t xml:space="preserve">ранее уплаченную им </w:t>
      </w:r>
      <w:r w:rsidRPr="00114F89">
        <w:rPr>
          <w:rFonts w:ascii="Times New Roman" w:hAnsi="Times New Roman"/>
        </w:rPr>
        <w:t xml:space="preserve">предварительную оплату за </w:t>
      </w:r>
      <w:r>
        <w:rPr>
          <w:rFonts w:ascii="Times New Roman" w:hAnsi="Times New Roman"/>
        </w:rPr>
        <w:t xml:space="preserve">поставляемые </w:t>
      </w:r>
      <w:r>
        <w:rPr>
          <w:rFonts w:ascii="Times New Roman" w:hAnsi="Times New Roman"/>
          <w:b/>
        </w:rPr>
        <w:t xml:space="preserve">Поставщиком </w:t>
      </w:r>
      <w:r>
        <w:rPr>
          <w:rFonts w:ascii="Times New Roman" w:hAnsi="Times New Roman"/>
        </w:rPr>
        <w:t xml:space="preserve">ТМЦ </w:t>
      </w:r>
      <w:r w:rsidRPr="00CF59D8">
        <w:rPr>
          <w:rFonts w:ascii="Times New Roman" w:hAnsi="Times New Roman"/>
        </w:rPr>
        <w:t>в</w:t>
      </w:r>
      <w:r>
        <w:rPr>
          <w:rFonts w:ascii="Times New Roman" w:hAnsi="Times New Roman"/>
          <w:b/>
        </w:rPr>
        <w:t xml:space="preserve"> </w:t>
      </w:r>
      <w:r w:rsidRPr="00CF59D8">
        <w:rPr>
          <w:rFonts w:ascii="Times New Roman" w:hAnsi="Times New Roman"/>
        </w:rPr>
        <w:t xml:space="preserve">размере </w:t>
      </w:r>
      <w:r>
        <w:rPr>
          <w:rFonts w:ascii="Times New Roman" w:hAnsi="Times New Roman"/>
        </w:rPr>
        <w:t>100 (сто) % от цены настоящего договора, определенной в п. 7.1. настоящего договора</w:t>
      </w:r>
      <w:r w:rsidRPr="00114F89">
        <w:rPr>
          <w:rStyle w:val="FontStyle71"/>
          <w:sz w:val="24"/>
          <w:szCs w:val="24"/>
        </w:rPr>
        <w:t xml:space="preserve">, а также, согласно статье 395 ГК РФ, уплатить </w:t>
      </w:r>
      <w:r>
        <w:rPr>
          <w:rStyle w:val="FontStyle71"/>
          <w:b/>
          <w:sz w:val="24"/>
          <w:szCs w:val="24"/>
        </w:rPr>
        <w:t xml:space="preserve">Покупателю </w:t>
      </w:r>
      <w:r w:rsidRPr="00114F89">
        <w:rPr>
          <w:rStyle w:val="FontStyle71"/>
          <w:sz w:val="24"/>
          <w:szCs w:val="24"/>
        </w:rPr>
        <w:t xml:space="preserve">проценты за пользование чужими денежными средствами исходя из действующей </w:t>
      </w:r>
      <w:r w:rsidRPr="00114F89">
        <w:rPr>
          <w:rFonts w:ascii="Times New Roman" w:hAnsi="Times New Roman"/>
        </w:rPr>
        <w:t>ставки рефинансирования ЦБ РФ.</w:t>
      </w:r>
    </w:p>
    <w:p w:rsidR="00AB5FC4" w:rsidRPr="00B34500" w:rsidRDefault="00AB5FC4" w:rsidP="00AB5FC4">
      <w:pPr>
        <w:spacing w:line="360" w:lineRule="auto"/>
        <w:ind w:firstLine="709"/>
        <w:jc w:val="both"/>
        <w:rPr>
          <w:b/>
          <w:sz w:val="24"/>
          <w:szCs w:val="24"/>
        </w:rPr>
      </w:pPr>
      <w:r>
        <w:rPr>
          <w:sz w:val="24"/>
          <w:szCs w:val="24"/>
        </w:rPr>
        <w:t>8.16</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xml:space="preserve">, </w:t>
      </w:r>
      <w:r w:rsidRPr="00A2309D">
        <w:rPr>
          <w:sz w:val="24"/>
          <w:szCs w:val="24"/>
        </w:rPr>
        <w:t xml:space="preserve">а также </w:t>
      </w:r>
      <w:r>
        <w:rPr>
          <w:sz w:val="24"/>
          <w:szCs w:val="24"/>
        </w:rPr>
        <w:t xml:space="preserve">по возврату перечисленной </w:t>
      </w:r>
      <w:r w:rsidRPr="001C37F2">
        <w:rPr>
          <w:b/>
          <w:sz w:val="24"/>
          <w:szCs w:val="24"/>
        </w:rPr>
        <w:t>Покупателем</w:t>
      </w:r>
      <w:r>
        <w:rPr>
          <w:sz w:val="24"/>
          <w:szCs w:val="24"/>
        </w:rPr>
        <w:t xml:space="preserve"> </w:t>
      </w:r>
      <w:r w:rsidRPr="001C37F2">
        <w:rPr>
          <w:b/>
          <w:sz w:val="24"/>
          <w:szCs w:val="24"/>
        </w:rPr>
        <w:t>Поставщику</w:t>
      </w:r>
      <w:r>
        <w:rPr>
          <w:sz w:val="24"/>
          <w:szCs w:val="24"/>
        </w:rPr>
        <w:t xml:space="preserve"> предварительной оплаты за поставляемые ТМЦ (п. 7.2. настоящего договора) и </w:t>
      </w:r>
      <w:r w:rsidRPr="00A2309D">
        <w:rPr>
          <w:sz w:val="24"/>
          <w:szCs w:val="24"/>
        </w:rPr>
        <w:t xml:space="preserve">иных условий, предусмотренных настоящим </w:t>
      </w:r>
      <w:r w:rsidRPr="00C36007">
        <w:rPr>
          <w:b/>
          <w:sz w:val="24"/>
          <w:szCs w:val="24"/>
        </w:rPr>
        <w:t>Договором</w:t>
      </w:r>
      <w:r>
        <w:rPr>
          <w:b/>
          <w:sz w:val="24"/>
          <w:szCs w:val="24"/>
        </w:rPr>
        <w:t xml:space="preserve"> </w:t>
      </w:r>
      <w:r>
        <w:rPr>
          <w:sz w:val="24"/>
          <w:szCs w:val="24"/>
        </w:rPr>
        <w:t>(п. 8.1</w:t>
      </w:r>
      <w:r w:rsidR="00A335A5">
        <w:rPr>
          <w:sz w:val="24"/>
          <w:szCs w:val="24"/>
        </w:rPr>
        <w:t>2</w:t>
      </w:r>
      <w:r>
        <w:rPr>
          <w:sz w:val="24"/>
          <w:szCs w:val="24"/>
        </w:rPr>
        <w:t>. настоящего договора)</w:t>
      </w:r>
      <w:r w:rsidRPr="006102E7">
        <w:rPr>
          <w:sz w:val="24"/>
          <w:szCs w:val="24"/>
        </w:rPr>
        <w:t>.</w:t>
      </w:r>
    </w:p>
    <w:p w:rsidR="0073038B" w:rsidRPr="0073038B" w:rsidRDefault="0073038B" w:rsidP="007546AF">
      <w:pPr>
        <w:spacing w:line="360" w:lineRule="auto"/>
        <w:rPr>
          <w:b/>
          <w:bCs/>
          <w:sz w:val="24"/>
        </w:rPr>
      </w:pPr>
    </w:p>
    <w:p w:rsidR="00C35059" w:rsidRPr="003D0995" w:rsidRDefault="003D0995" w:rsidP="00C61AA5">
      <w:pPr>
        <w:spacing w:line="360" w:lineRule="auto"/>
        <w:ind w:left="360"/>
        <w:jc w:val="center"/>
        <w:rPr>
          <w:b/>
          <w:bCs/>
          <w:sz w:val="24"/>
        </w:rPr>
      </w:pPr>
      <w:r>
        <w:rPr>
          <w:b/>
          <w:bCs/>
          <w:sz w:val="24"/>
        </w:rPr>
        <w:t>9.</w:t>
      </w:r>
      <w:r w:rsidR="00B10549">
        <w:rPr>
          <w:b/>
          <w:bCs/>
          <w:sz w:val="24"/>
        </w:rPr>
        <w:t xml:space="preserve"> </w:t>
      </w:r>
      <w:r w:rsidR="00C35059" w:rsidRPr="003D0995">
        <w:rPr>
          <w:b/>
          <w:bCs/>
          <w:sz w:val="24"/>
        </w:rPr>
        <w:t>Обстоятельства непреодолимой силы</w:t>
      </w:r>
    </w:p>
    <w:p w:rsidR="00995C8A" w:rsidRPr="00995C8A" w:rsidRDefault="00995C8A" w:rsidP="00C61AA5">
      <w:pPr>
        <w:spacing w:line="360" w:lineRule="auto"/>
        <w:ind w:left="360"/>
        <w:jc w:val="center"/>
        <w:rPr>
          <w:b/>
          <w:sz w:val="24"/>
        </w:rPr>
      </w:pPr>
    </w:p>
    <w:p w:rsidR="00E2339F" w:rsidRPr="00E2213D" w:rsidRDefault="00C051C8" w:rsidP="00C61AA5">
      <w:pPr>
        <w:pStyle w:val="a8"/>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C61AA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C61AA5">
      <w:pPr>
        <w:pStyle w:val="3"/>
        <w:tabs>
          <w:tab w:val="num" w:pos="1980"/>
        </w:tabs>
        <w:spacing w:line="360" w:lineRule="auto"/>
        <w:rPr>
          <w:szCs w:val="24"/>
        </w:rPr>
      </w:pPr>
      <w:r>
        <w:rPr>
          <w:szCs w:val="24"/>
        </w:rPr>
        <w:lastRenderedPageBreak/>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3C4355" w:rsidRPr="00E2213D" w:rsidRDefault="00C051C8" w:rsidP="00C61AA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81D5B" w:rsidP="00C61AA5">
      <w:pPr>
        <w:pStyle w:val="3"/>
        <w:tabs>
          <w:tab w:val="num" w:pos="1980"/>
        </w:tabs>
        <w:spacing w:line="360" w:lineRule="auto"/>
        <w:ind w:firstLine="567"/>
      </w:pPr>
      <w:r w:rsidRPr="00E2213D">
        <w:t xml:space="preserve">   </w:t>
      </w:r>
      <w:r w:rsidR="00C051C8">
        <w:t>9</w:t>
      </w:r>
      <w:r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7D5DA7" w:rsidRDefault="003C4355" w:rsidP="00C61AA5">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7D5DA7" w:rsidRPr="007D5DA7" w:rsidRDefault="007D5DA7" w:rsidP="007D5DA7">
      <w:pPr>
        <w:pStyle w:val="Style38"/>
        <w:widowControl/>
        <w:numPr>
          <w:ilvl w:val="0"/>
          <w:numId w:val="30"/>
        </w:numPr>
        <w:spacing w:line="240" w:lineRule="auto"/>
        <w:jc w:val="center"/>
        <w:rPr>
          <w:rStyle w:val="FontStyle49"/>
          <w:sz w:val="24"/>
          <w:szCs w:val="24"/>
        </w:rPr>
      </w:pPr>
      <w:r w:rsidRPr="007D5DA7">
        <w:rPr>
          <w:rStyle w:val="FontStyle49"/>
          <w:sz w:val="24"/>
          <w:szCs w:val="24"/>
        </w:rPr>
        <w:t>Конфиденциальность сведений</w:t>
      </w:r>
    </w:p>
    <w:p w:rsidR="007D5DA7" w:rsidRPr="007D5DA7" w:rsidRDefault="007D5DA7" w:rsidP="007D5DA7">
      <w:pPr>
        <w:pStyle w:val="Style38"/>
        <w:widowControl/>
        <w:spacing w:line="240" w:lineRule="auto"/>
        <w:ind w:left="720" w:firstLine="0"/>
        <w:rPr>
          <w:rStyle w:val="FontStyle49"/>
          <w:sz w:val="24"/>
          <w:szCs w:val="24"/>
        </w:rPr>
      </w:pPr>
    </w:p>
    <w:p w:rsidR="007D5DA7" w:rsidRPr="007D5DA7" w:rsidRDefault="007D5DA7" w:rsidP="007D5DA7">
      <w:pPr>
        <w:pStyle w:val="Style38"/>
        <w:widowControl/>
        <w:spacing w:line="240" w:lineRule="auto"/>
        <w:ind w:firstLine="0"/>
        <w:rPr>
          <w:rStyle w:val="FontStyle49"/>
          <w:sz w:val="24"/>
          <w:szCs w:val="24"/>
        </w:rPr>
      </w:pPr>
    </w:p>
    <w:p w:rsidR="007D5DA7" w:rsidRPr="007D5DA7" w:rsidRDefault="007D5DA7" w:rsidP="007D5DA7">
      <w:pPr>
        <w:pStyle w:val="Style38"/>
        <w:widowControl/>
        <w:spacing w:line="360" w:lineRule="auto"/>
        <w:ind w:firstLine="709"/>
        <w:rPr>
          <w:rStyle w:val="FontStyle49"/>
          <w:bCs w:val="0"/>
          <w:sz w:val="24"/>
          <w:szCs w:val="24"/>
        </w:rPr>
      </w:pPr>
      <w:r w:rsidRPr="007D5DA7">
        <w:rPr>
          <w:rStyle w:val="FontStyle49"/>
          <w:b w:val="0"/>
          <w:sz w:val="24"/>
          <w:szCs w:val="24"/>
        </w:rPr>
        <w:t>10.1.</w:t>
      </w:r>
      <w:r w:rsidRPr="007D5DA7">
        <w:rPr>
          <w:rStyle w:val="FontStyle49"/>
          <w:sz w:val="24"/>
          <w:szCs w:val="24"/>
        </w:rPr>
        <w:t xml:space="preserve"> </w:t>
      </w:r>
      <w:r w:rsidRPr="007D5DA7">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7D5DA7" w:rsidRPr="007D5DA7" w:rsidRDefault="007D5DA7" w:rsidP="007D5DA7">
      <w:pPr>
        <w:pStyle w:val="Style38"/>
        <w:widowControl/>
        <w:spacing w:line="360" w:lineRule="auto"/>
        <w:ind w:firstLine="709"/>
        <w:rPr>
          <w:rStyle w:val="FontStyle49"/>
          <w:bCs w:val="0"/>
          <w:sz w:val="24"/>
          <w:szCs w:val="24"/>
        </w:rPr>
      </w:pPr>
      <w:r w:rsidRPr="007D5DA7">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7D5DA7">
        <w:rPr>
          <w:rStyle w:val="FontStyle71"/>
          <w:sz w:val="24"/>
          <w:szCs w:val="24"/>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7D5DA7" w:rsidRPr="007D5DA7" w:rsidRDefault="007D5DA7" w:rsidP="007D5DA7">
      <w:pPr>
        <w:pStyle w:val="Style38"/>
        <w:widowControl/>
        <w:spacing w:line="360" w:lineRule="auto"/>
        <w:ind w:firstLine="709"/>
      </w:pPr>
      <w:r w:rsidRPr="007D5DA7">
        <w:rPr>
          <w:rStyle w:val="FontStyle49"/>
          <w:b w:val="0"/>
          <w:sz w:val="24"/>
          <w:szCs w:val="24"/>
        </w:rPr>
        <w:t>10.3.</w:t>
      </w:r>
      <w:r w:rsidRPr="007D5DA7">
        <w:rPr>
          <w:rStyle w:val="FontStyle56"/>
          <w:sz w:val="24"/>
          <w:szCs w:val="24"/>
        </w:rPr>
        <w:t xml:space="preserve"> </w:t>
      </w:r>
      <w:r w:rsidRPr="007D5DA7">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7D5DA7" w:rsidRPr="00B10549" w:rsidRDefault="007D5DA7" w:rsidP="00C61AA5">
      <w:pPr>
        <w:pStyle w:val="3"/>
        <w:tabs>
          <w:tab w:val="num" w:pos="1980"/>
        </w:tabs>
        <w:spacing w:line="360" w:lineRule="auto"/>
      </w:pPr>
    </w:p>
    <w:p w:rsidR="003C4355" w:rsidRDefault="002878C0" w:rsidP="00C61AA5">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C61AA5">
      <w:pPr>
        <w:tabs>
          <w:tab w:val="left" w:pos="851"/>
        </w:tabs>
        <w:spacing w:line="360" w:lineRule="auto"/>
        <w:ind w:right="57"/>
        <w:jc w:val="center"/>
        <w:rPr>
          <w:b/>
          <w:sz w:val="24"/>
        </w:rPr>
      </w:pPr>
    </w:p>
    <w:p w:rsidR="0047425E" w:rsidRDefault="002878C0" w:rsidP="00C61AA5">
      <w:pPr>
        <w:pStyle w:val="a8"/>
        <w:spacing w:line="360" w:lineRule="auto"/>
      </w:pPr>
      <w:r>
        <w:lastRenderedPageBreak/>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2878C0" w:rsidP="00C61AA5">
      <w:pPr>
        <w:pStyle w:val="a8"/>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2878C0" w:rsidP="00C61AA5">
      <w:pPr>
        <w:pStyle w:val="a8"/>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C61AA5">
      <w:pPr>
        <w:tabs>
          <w:tab w:val="left" w:pos="851"/>
        </w:tabs>
        <w:spacing w:line="360" w:lineRule="auto"/>
        <w:ind w:right="57"/>
        <w:jc w:val="center"/>
        <w:rPr>
          <w:b/>
          <w:sz w:val="24"/>
        </w:rPr>
      </w:pPr>
    </w:p>
    <w:p w:rsidR="003D7E28" w:rsidRPr="00514396" w:rsidRDefault="002878C0" w:rsidP="003D7E28">
      <w:pPr>
        <w:tabs>
          <w:tab w:val="left" w:pos="858"/>
        </w:tabs>
        <w:jc w:val="center"/>
        <w:rPr>
          <w:b/>
          <w:sz w:val="24"/>
          <w:szCs w:val="24"/>
        </w:rPr>
      </w:pPr>
      <w:r>
        <w:rPr>
          <w:b/>
          <w:sz w:val="24"/>
        </w:rPr>
        <w:t>12</w:t>
      </w:r>
      <w:r w:rsidR="00784108">
        <w:rPr>
          <w:b/>
          <w:sz w:val="24"/>
        </w:rPr>
        <w:t xml:space="preserve">. </w:t>
      </w:r>
      <w:r w:rsidR="003D7E28">
        <w:rPr>
          <w:b/>
          <w:sz w:val="24"/>
        </w:rPr>
        <w:t xml:space="preserve">Срок действия Договора. </w:t>
      </w:r>
      <w:r w:rsidR="003D7E28" w:rsidRPr="00514396">
        <w:rPr>
          <w:b/>
          <w:sz w:val="24"/>
          <w:szCs w:val="24"/>
        </w:rPr>
        <w:t>Прекращение договорных отношений</w:t>
      </w:r>
      <w:r w:rsidR="003D7E28">
        <w:rPr>
          <w:b/>
          <w:sz w:val="24"/>
          <w:szCs w:val="24"/>
        </w:rPr>
        <w:t>.</w:t>
      </w:r>
    </w:p>
    <w:p w:rsidR="003D7E28" w:rsidRDefault="003D7E28" w:rsidP="003D7E28">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Default="00995C8A" w:rsidP="003D7E28">
      <w:pPr>
        <w:tabs>
          <w:tab w:val="left" w:pos="851"/>
        </w:tabs>
        <w:spacing w:line="360" w:lineRule="auto"/>
        <w:ind w:right="57"/>
        <w:rPr>
          <w:b/>
          <w:sz w:val="24"/>
        </w:rPr>
      </w:pPr>
    </w:p>
    <w:p w:rsidR="00231186" w:rsidRPr="00E2213D" w:rsidRDefault="00231186" w:rsidP="003D7E28">
      <w:pPr>
        <w:tabs>
          <w:tab w:val="left" w:pos="851"/>
        </w:tabs>
        <w:spacing w:line="360" w:lineRule="auto"/>
        <w:ind w:right="57"/>
        <w:rPr>
          <w:b/>
          <w:sz w:val="24"/>
        </w:rPr>
      </w:pPr>
    </w:p>
    <w:p w:rsidR="003D1747" w:rsidRPr="00A2309D" w:rsidRDefault="002878C0" w:rsidP="00C61AA5">
      <w:pPr>
        <w:pStyle w:val="a8"/>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7546AF">
        <w:rPr>
          <w:color w:val="000000"/>
          <w:szCs w:val="24"/>
        </w:rPr>
        <w:t>момента его подписания</w:t>
      </w:r>
      <w:r w:rsidR="003D1747" w:rsidRPr="00A2309D">
        <w:rPr>
          <w:color w:val="000000"/>
          <w:szCs w:val="24"/>
        </w:rPr>
        <w:t xml:space="preserve"> и действует до </w:t>
      </w:r>
      <w:r w:rsidR="003D1747">
        <w:rPr>
          <w:color w:val="000000"/>
          <w:szCs w:val="24"/>
        </w:rPr>
        <w:t>«</w:t>
      </w:r>
      <w:r w:rsidR="007546AF">
        <w:rPr>
          <w:color w:val="000000"/>
          <w:szCs w:val="24"/>
        </w:rPr>
        <w:t>26</w:t>
      </w:r>
      <w:r w:rsidR="003D1747">
        <w:rPr>
          <w:color w:val="000000"/>
          <w:szCs w:val="24"/>
        </w:rPr>
        <w:t xml:space="preserve">» </w:t>
      </w:r>
      <w:r w:rsidR="007546AF">
        <w:rPr>
          <w:color w:val="000000"/>
          <w:szCs w:val="24"/>
        </w:rPr>
        <w:t>декабря</w:t>
      </w:r>
      <w:r w:rsidR="003D1747" w:rsidRPr="00A2309D">
        <w:rPr>
          <w:color w:val="000000"/>
          <w:szCs w:val="24"/>
        </w:rPr>
        <w:t xml:space="preserve"> 20</w:t>
      </w:r>
      <w:r w:rsidR="00687A47">
        <w:rPr>
          <w:color w:val="000000"/>
          <w:szCs w:val="24"/>
        </w:rPr>
        <w:t>1</w:t>
      </w:r>
      <w:r w:rsidR="007546AF">
        <w:rPr>
          <w:color w:val="000000"/>
          <w:szCs w:val="24"/>
        </w:rPr>
        <w:t>1</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702FC1" w:rsidRDefault="00AB5FC4" w:rsidP="00AB5FC4">
      <w:pPr>
        <w:pStyle w:val="a8"/>
        <w:spacing w:line="360" w:lineRule="auto"/>
        <w:ind w:firstLine="567"/>
        <w:rPr>
          <w:color w:val="000000"/>
          <w:szCs w:val="24"/>
        </w:rPr>
      </w:pPr>
      <w:r>
        <w:rPr>
          <w:color w:val="000000"/>
          <w:szCs w:val="24"/>
        </w:rPr>
        <w:t>12</w:t>
      </w:r>
      <w:r w:rsidRPr="00A2309D">
        <w:rPr>
          <w:color w:val="000000"/>
          <w:szCs w:val="24"/>
        </w:rPr>
        <w:t xml:space="preserve">.2. </w:t>
      </w:r>
      <w:r w:rsidRPr="00A2309D">
        <w:rPr>
          <w:b/>
          <w:color w:val="000000"/>
          <w:szCs w:val="24"/>
        </w:rPr>
        <w:t>Покупатель</w:t>
      </w:r>
      <w:r w:rsidRPr="00A2309D">
        <w:rPr>
          <w:color w:val="000000"/>
          <w:szCs w:val="24"/>
        </w:rPr>
        <w:t xml:space="preserve"> вправе расторгнуть настоящий </w:t>
      </w:r>
      <w:r w:rsidRPr="00480581">
        <w:rPr>
          <w:b/>
          <w:color w:val="000000"/>
          <w:szCs w:val="24"/>
        </w:rPr>
        <w:t xml:space="preserve">Договор </w:t>
      </w:r>
      <w:r w:rsidRPr="00A2309D">
        <w:rPr>
          <w:color w:val="000000"/>
          <w:szCs w:val="24"/>
        </w:rPr>
        <w:t xml:space="preserve">в одностороннем порядке без обращения в суд и без возмещения убытков </w:t>
      </w:r>
      <w:r w:rsidRPr="00A2309D">
        <w:rPr>
          <w:b/>
          <w:color w:val="000000"/>
          <w:szCs w:val="24"/>
        </w:rPr>
        <w:t>Поставщику</w:t>
      </w:r>
      <w:r w:rsidRPr="00A2309D">
        <w:rPr>
          <w:color w:val="000000"/>
          <w:szCs w:val="24"/>
        </w:rPr>
        <w:t xml:space="preserve"> в случа</w:t>
      </w:r>
      <w:r w:rsidR="00702FC1">
        <w:rPr>
          <w:color w:val="000000"/>
          <w:szCs w:val="24"/>
        </w:rPr>
        <w:t>ях:</w:t>
      </w:r>
      <w:r>
        <w:rPr>
          <w:color w:val="000000"/>
          <w:szCs w:val="24"/>
        </w:rPr>
        <w:t xml:space="preserve"> </w:t>
      </w:r>
    </w:p>
    <w:p w:rsidR="00AB5FC4" w:rsidRDefault="00702FC1" w:rsidP="00AB5FC4">
      <w:pPr>
        <w:pStyle w:val="a8"/>
        <w:spacing w:line="360" w:lineRule="auto"/>
        <w:ind w:firstLine="567"/>
      </w:pPr>
      <w:r>
        <w:rPr>
          <w:color w:val="000000"/>
          <w:szCs w:val="24"/>
        </w:rPr>
        <w:t xml:space="preserve">12.2.1. </w:t>
      </w:r>
      <w:r w:rsidR="00AB5FC4">
        <w:rPr>
          <w:color w:val="000000"/>
          <w:szCs w:val="24"/>
        </w:rPr>
        <w:t xml:space="preserve">если </w:t>
      </w:r>
      <w:r w:rsidR="00AB5FC4" w:rsidRPr="003A6206">
        <w:rPr>
          <w:b/>
        </w:rPr>
        <w:t>Поставщик</w:t>
      </w:r>
      <w:r w:rsidR="00AB5FC4">
        <w:t xml:space="preserve"> не произвел поставку ТМЦ </w:t>
      </w:r>
      <w:r w:rsidR="00AB5FC4" w:rsidRPr="003A6206">
        <w:rPr>
          <w:b/>
        </w:rPr>
        <w:t>Покупателю</w:t>
      </w:r>
      <w:r w:rsidR="00AB5FC4">
        <w:t xml:space="preserve">, в соответствии с условиями настоящего </w:t>
      </w:r>
      <w:r w:rsidR="00AB5FC4" w:rsidRPr="00DA47CD">
        <w:rPr>
          <w:b/>
        </w:rPr>
        <w:t>Договора,</w:t>
      </w:r>
      <w:r w:rsidR="00AB5FC4">
        <w:t xml:space="preserve"> в том числе просрочил срок поставки ТМЦ на 15 (пятнадцать) календа</w:t>
      </w:r>
      <w:r>
        <w:t>рных дней;</w:t>
      </w:r>
    </w:p>
    <w:p w:rsidR="00AB5FC4" w:rsidRPr="003C3352" w:rsidRDefault="00702FC1" w:rsidP="00AB5FC4">
      <w:pPr>
        <w:tabs>
          <w:tab w:val="left" w:pos="851"/>
        </w:tabs>
        <w:spacing w:line="360" w:lineRule="auto"/>
        <w:ind w:firstLine="567"/>
        <w:jc w:val="both"/>
        <w:rPr>
          <w:b/>
          <w:bCs/>
          <w:sz w:val="24"/>
          <w:szCs w:val="24"/>
        </w:rPr>
      </w:pPr>
      <w:r>
        <w:rPr>
          <w:sz w:val="24"/>
          <w:szCs w:val="24"/>
        </w:rPr>
        <w:t>12.2</w:t>
      </w:r>
      <w:r w:rsidR="00AB5FC4" w:rsidRPr="00BF5F71">
        <w:rPr>
          <w:sz w:val="24"/>
          <w:szCs w:val="24"/>
        </w:rPr>
        <w:t>.</w:t>
      </w:r>
      <w:r>
        <w:rPr>
          <w:sz w:val="24"/>
          <w:szCs w:val="24"/>
        </w:rPr>
        <w:t>2.</w:t>
      </w:r>
      <w:r w:rsidR="00AB5FC4">
        <w:rPr>
          <w:b/>
          <w:sz w:val="24"/>
          <w:szCs w:val="24"/>
        </w:rPr>
        <w:t xml:space="preserve"> </w:t>
      </w:r>
      <w:r w:rsidR="00AB5FC4">
        <w:rPr>
          <w:color w:val="000000"/>
          <w:sz w:val="24"/>
          <w:szCs w:val="24"/>
        </w:rPr>
        <w:t xml:space="preserve">если </w:t>
      </w:r>
      <w:r w:rsidR="00AB5FC4">
        <w:rPr>
          <w:b/>
          <w:sz w:val="24"/>
          <w:szCs w:val="24"/>
        </w:rPr>
        <w:t>Поставщик</w:t>
      </w:r>
      <w:r w:rsidR="00AB5FC4" w:rsidRPr="001C7F01">
        <w:rPr>
          <w:sz w:val="24"/>
          <w:szCs w:val="24"/>
        </w:rPr>
        <w:t xml:space="preserve"> не предоставит </w:t>
      </w:r>
      <w:r w:rsidR="00AB5FC4">
        <w:rPr>
          <w:b/>
          <w:sz w:val="24"/>
          <w:szCs w:val="24"/>
        </w:rPr>
        <w:t>Заказчику</w:t>
      </w:r>
      <w:r w:rsidR="00AB5FC4" w:rsidRPr="001C7F01">
        <w:rPr>
          <w:sz w:val="24"/>
          <w:szCs w:val="24"/>
        </w:rPr>
        <w:t xml:space="preserve"> в течение 1</w:t>
      </w:r>
      <w:r w:rsidR="007546AF">
        <w:rPr>
          <w:sz w:val="24"/>
          <w:szCs w:val="24"/>
        </w:rPr>
        <w:t>5</w:t>
      </w:r>
      <w:r w:rsidR="00AB5FC4" w:rsidRPr="001C7F01">
        <w:rPr>
          <w:sz w:val="24"/>
          <w:szCs w:val="24"/>
        </w:rPr>
        <w:t xml:space="preserve"> (</w:t>
      </w:r>
      <w:r w:rsidR="007546AF">
        <w:rPr>
          <w:sz w:val="24"/>
          <w:szCs w:val="24"/>
        </w:rPr>
        <w:t>пятнадцати</w:t>
      </w:r>
      <w:r w:rsidR="00AB5FC4" w:rsidRPr="001C7F01">
        <w:rPr>
          <w:sz w:val="24"/>
          <w:szCs w:val="24"/>
        </w:rPr>
        <w:t xml:space="preserve">) календарных дней с момента заключения </w:t>
      </w:r>
      <w:r w:rsidR="00AB5FC4" w:rsidRPr="001C7F01">
        <w:rPr>
          <w:b/>
          <w:sz w:val="24"/>
          <w:szCs w:val="24"/>
        </w:rPr>
        <w:t>Сторонами</w:t>
      </w:r>
      <w:r w:rsidR="00AB5FC4" w:rsidRPr="001C7F01">
        <w:rPr>
          <w:sz w:val="24"/>
          <w:szCs w:val="24"/>
        </w:rPr>
        <w:t xml:space="preserve"> настоящего договора обеспечение исполнения своих обязательств по уплате неустойки (пени и штрафы) и</w:t>
      </w:r>
      <w:r w:rsidR="00AB5FC4">
        <w:rPr>
          <w:sz w:val="24"/>
          <w:szCs w:val="24"/>
        </w:rPr>
        <w:t xml:space="preserve"> </w:t>
      </w:r>
      <w:r w:rsidR="00AB5FC4" w:rsidRPr="001C7F01">
        <w:rPr>
          <w:sz w:val="24"/>
          <w:szCs w:val="24"/>
        </w:rPr>
        <w:t>(или) убытков</w:t>
      </w:r>
      <w:r w:rsidR="00AB5FC4">
        <w:rPr>
          <w:sz w:val="24"/>
          <w:szCs w:val="24"/>
        </w:rPr>
        <w:t>,</w:t>
      </w:r>
      <w:r w:rsidR="00AB5FC4" w:rsidRPr="001C7F01">
        <w:rPr>
          <w:sz w:val="24"/>
          <w:szCs w:val="24"/>
        </w:rPr>
        <w:t xml:space="preserve"> </w:t>
      </w:r>
      <w:r w:rsidR="00AB5FC4" w:rsidRPr="003C3352">
        <w:rPr>
          <w:sz w:val="24"/>
          <w:szCs w:val="24"/>
        </w:rPr>
        <w:t xml:space="preserve">а также по возврату ранее перечисленной </w:t>
      </w:r>
      <w:r w:rsidR="00AB5FC4" w:rsidRPr="003C3352">
        <w:rPr>
          <w:b/>
          <w:sz w:val="24"/>
          <w:szCs w:val="24"/>
        </w:rPr>
        <w:t>Покупателем Поставщику</w:t>
      </w:r>
      <w:r w:rsidR="00AB5FC4" w:rsidRPr="003C3352">
        <w:rPr>
          <w:sz w:val="24"/>
          <w:szCs w:val="24"/>
        </w:rPr>
        <w:t xml:space="preserve"> предварительной оплаты за поставляемые ТМЦ (п. 7.2. настоящего договора)</w:t>
      </w:r>
      <w:r w:rsidR="00AB5FC4">
        <w:rPr>
          <w:sz w:val="24"/>
          <w:szCs w:val="24"/>
        </w:rPr>
        <w:t xml:space="preserve">, </w:t>
      </w:r>
      <w:r w:rsidR="00AB5FC4" w:rsidRPr="001C7F01">
        <w:rPr>
          <w:sz w:val="24"/>
          <w:szCs w:val="24"/>
        </w:rPr>
        <w:t>в со</w:t>
      </w:r>
      <w:r w:rsidR="00A335A5">
        <w:rPr>
          <w:sz w:val="24"/>
          <w:szCs w:val="24"/>
        </w:rPr>
        <w:t>ответствии с п. 8.12</w:t>
      </w:r>
      <w:r w:rsidR="00AB5FC4">
        <w:rPr>
          <w:sz w:val="24"/>
          <w:szCs w:val="24"/>
        </w:rPr>
        <w:t>.</w:t>
      </w:r>
      <w:r w:rsidR="00AB5FC4" w:rsidRPr="001C7F01">
        <w:rPr>
          <w:sz w:val="24"/>
          <w:szCs w:val="24"/>
        </w:rPr>
        <w:t xml:space="preserve"> настоящего договора.</w:t>
      </w:r>
    </w:p>
    <w:p w:rsidR="00346145" w:rsidRDefault="00346145" w:rsidP="00AB5FC4">
      <w:pPr>
        <w:tabs>
          <w:tab w:val="left" w:pos="851"/>
        </w:tabs>
        <w:spacing w:line="276" w:lineRule="auto"/>
        <w:ind w:firstLine="702"/>
        <w:jc w:val="both"/>
        <w:rPr>
          <w:bCs/>
          <w:sz w:val="24"/>
          <w:szCs w:val="24"/>
        </w:rPr>
      </w:pPr>
      <w:r>
        <w:rPr>
          <w:sz w:val="24"/>
          <w:szCs w:val="24"/>
        </w:rPr>
        <w:t>12</w:t>
      </w:r>
      <w:r w:rsidR="00702FC1">
        <w:rPr>
          <w:sz w:val="24"/>
          <w:szCs w:val="24"/>
        </w:rPr>
        <w:t>.3</w:t>
      </w:r>
      <w:r w:rsidRPr="00673BBD">
        <w:rPr>
          <w:sz w:val="24"/>
          <w:szCs w:val="24"/>
        </w:rPr>
        <w:t>.</w:t>
      </w:r>
      <w:r>
        <w:rPr>
          <w:sz w:val="24"/>
          <w:szCs w:val="24"/>
        </w:rPr>
        <w:t xml:space="preserve"> В </w:t>
      </w:r>
      <w:r w:rsidR="00702FC1">
        <w:rPr>
          <w:sz w:val="24"/>
          <w:szCs w:val="24"/>
        </w:rPr>
        <w:t>случаях, перечисленных в п.</w:t>
      </w:r>
      <w:r w:rsidR="00AB5FC4">
        <w:rPr>
          <w:sz w:val="24"/>
          <w:szCs w:val="24"/>
        </w:rPr>
        <w:t xml:space="preserve"> 12.</w:t>
      </w:r>
      <w:r w:rsidR="00702FC1">
        <w:rPr>
          <w:sz w:val="24"/>
          <w:szCs w:val="24"/>
        </w:rPr>
        <w:t xml:space="preserve">2. </w:t>
      </w:r>
      <w:r>
        <w:rPr>
          <w:sz w:val="24"/>
          <w:szCs w:val="24"/>
        </w:rPr>
        <w:t xml:space="preserve">настоящего договора, </w:t>
      </w:r>
      <w:r>
        <w:rPr>
          <w:b/>
          <w:sz w:val="24"/>
          <w:szCs w:val="24"/>
        </w:rPr>
        <w:t xml:space="preserve">Покупатель </w:t>
      </w:r>
      <w:r>
        <w:rPr>
          <w:sz w:val="24"/>
          <w:szCs w:val="24"/>
        </w:rPr>
        <w:t xml:space="preserve">вправе </w:t>
      </w:r>
      <w:r w:rsidRPr="002F7839">
        <w:rPr>
          <w:bCs/>
          <w:sz w:val="24"/>
          <w:szCs w:val="24"/>
        </w:rPr>
        <w:t xml:space="preserve">требовать </w:t>
      </w:r>
      <w:r>
        <w:rPr>
          <w:bCs/>
          <w:sz w:val="24"/>
          <w:szCs w:val="24"/>
        </w:rPr>
        <w:t xml:space="preserve">от </w:t>
      </w:r>
      <w:r w:rsidRPr="004A061E">
        <w:rPr>
          <w:b/>
          <w:bCs/>
          <w:sz w:val="24"/>
          <w:szCs w:val="24"/>
        </w:rPr>
        <w:t>По</w:t>
      </w:r>
      <w:r>
        <w:rPr>
          <w:b/>
          <w:bCs/>
          <w:sz w:val="24"/>
          <w:szCs w:val="24"/>
        </w:rPr>
        <w:t>ставщика</w:t>
      </w:r>
      <w:r>
        <w:rPr>
          <w:bCs/>
          <w:sz w:val="24"/>
          <w:szCs w:val="24"/>
        </w:rPr>
        <w:t xml:space="preserve"> </w:t>
      </w:r>
      <w:r w:rsidRPr="002F7839">
        <w:rPr>
          <w:bCs/>
          <w:sz w:val="24"/>
          <w:szCs w:val="24"/>
        </w:rPr>
        <w:t>возмещения убытков</w:t>
      </w:r>
      <w:r>
        <w:rPr>
          <w:bCs/>
          <w:sz w:val="24"/>
          <w:szCs w:val="24"/>
        </w:rPr>
        <w:t>.</w:t>
      </w:r>
    </w:p>
    <w:p w:rsidR="00AB5FC4" w:rsidRDefault="00702FC1" w:rsidP="00702FC1">
      <w:pPr>
        <w:tabs>
          <w:tab w:val="left" w:pos="851"/>
        </w:tabs>
        <w:spacing w:line="360" w:lineRule="auto"/>
        <w:ind w:firstLine="702"/>
        <w:jc w:val="both"/>
        <w:rPr>
          <w:sz w:val="24"/>
          <w:szCs w:val="24"/>
        </w:rPr>
      </w:pPr>
      <w:r>
        <w:rPr>
          <w:bCs/>
          <w:sz w:val="24"/>
          <w:szCs w:val="24"/>
        </w:rPr>
        <w:t xml:space="preserve">12.4. </w:t>
      </w:r>
      <w:r w:rsidRPr="00702FC1">
        <w:rPr>
          <w:sz w:val="24"/>
          <w:szCs w:val="24"/>
        </w:rPr>
        <w:t>В случаях, перечисленных в п. 12.2. настоящего договора,</w:t>
      </w:r>
      <w:r w:rsidRPr="00702FC1">
        <w:rPr>
          <w:rStyle w:val="FontStyle71"/>
          <w:b/>
          <w:sz w:val="24"/>
          <w:szCs w:val="24"/>
        </w:rPr>
        <w:t xml:space="preserve"> Поставщик </w:t>
      </w:r>
      <w:r w:rsidRPr="00702FC1">
        <w:rPr>
          <w:rStyle w:val="FontStyle71"/>
          <w:sz w:val="24"/>
          <w:szCs w:val="24"/>
        </w:rPr>
        <w:t xml:space="preserve">в течение 5 (пяти) банковских дней, с момента предъявления соответствующего требования </w:t>
      </w:r>
      <w:r w:rsidRPr="00702FC1">
        <w:rPr>
          <w:rStyle w:val="FontStyle71"/>
          <w:b/>
          <w:sz w:val="24"/>
          <w:szCs w:val="24"/>
        </w:rPr>
        <w:t>Покупателем</w:t>
      </w:r>
      <w:r w:rsidRPr="00702FC1">
        <w:rPr>
          <w:rStyle w:val="FontStyle71"/>
          <w:sz w:val="24"/>
          <w:szCs w:val="24"/>
        </w:rPr>
        <w:t xml:space="preserve">, обязуется возвратить </w:t>
      </w:r>
      <w:r w:rsidRPr="00702FC1">
        <w:rPr>
          <w:rStyle w:val="FontStyle71"/>
          <w:b/>
          <w:sz w:val="24"/>
          <w:szCs w:val="24"/>
        </w:rPr>
        <w:t xml:space="preserve">Покупателю </w:t>
      </w:r>
      <w:r w:rsidRPr="00702FC1">
        <w:rPr>
          <w:rStyle w:val="FontStyle71"/>
          <w:sz w:val="24"/>
          <w:szCs w:val="24"/>
        </w:rPr>
        <w:t xml:space="preserve">ранее уплаченную им </w:t>
      </w:r>
      <w:r w:rsidRPr="00702FC1">
        <w:rPr>
          <w:sz w:val="24"/>
          <w:szCs w:val="24"/>
        </w:rPr>
        <w:t xml:space="preserve">предварительную оплату за поставляемые </w:t>
      </w:r>
      <w:r w:rsidRPr="00702FC1">
        <w:rPr>
          <w:b/>
          <w:sz w:val="24"/>
          <w:szCs w:val="24"/>
        </w:rPr>
        <w:t xml:space="preserve">Поставщиком </w:t>
      </w:r>
      <w:r w:rsidRPr="00702FC1">
        <w:rPr>
          <w:sz w:val="24"/>
          <w:szCs w:val="24"/>
        </w:rPr>
        <w:t>ТМЦ в</w:t>
      </w:r>
      <w:r w:rsidRPr="00702FC1">
        <w:rPr>
          <w:b/>
          <w:sz w:val="24"/>
          <w:szCs w:val="24"/>
        </w:rPr>
        <w:t xml:space="preserve"> </w:t>
      </w:r>
      <w:r w:rsidRPr="00702FC1">
        <w:rPr>
          <w:sz w:val="24"/>
          <w:szCs w:val="24"/>
        </w:rPr>
        <w:t>размере 100 (сто) % от цены настоящего договора, определенной в п. 7.1. настоящего договора</w:t>
      </w:r>
      <w:r w:rsidRPr="00702FC1">
        <w:rPr>
          <w:rStyle w:val="FontStyle71"/>
          <w:sz w:val="24"/>
          <w:szCs w:val="24"/>
        </w:rPr>
        <w:t xml:space="preserve">, а также, согласно статье 395 ГК РФ, уплатить </w:t>
      </w:r>
      <w:r w:rsidRPr="00702FC1">
        <w:rPr>
          <w:rStyle w:val="FontStyle71"/>
          <w:b/>
          <w:sz w:val="24"/>
          <w:szCs w:val="24"/>
        </w:rPr>
        <w:t xml:space="preserve">Покупателю </w:t>
      </w:r>
      <w:r w:rsidRPr="00702FC1">
        <w:rPr>
          <w:rStyle w:val="FontStyle71"/>
          <w:sz w:val="24"/>
          <w:szCs w:val="24"/>
        </w:rPr>
        <w:t xml:space="preserve">проценты за пользование чужими денежными средствами исходя из действующей </w:t>
      </w:r>
      <w:r w:rsidRPr="00702FC1">
        <w:rPr>
          <w:sz w:val="24"/>
          <w:szCs w:val="24"/>
        </w:rPr>
        <w:t>ставки рефинансирования ЦБ РФ.</w:t>
      </w:r>
    </w:p>
    <w:p w:rsidR="00231186" w:rsidRPr="00702FC1" w:rsidRDefault="00231186" w:rsidP="00702FC1">
      <w:pPr>
        <w:tabs>
          <w:tab w:val="left" w:pos="851"/>
        </w:tabs>
        <w:spacing w:line="360" w:lineRule="auto"/>
        <w:ind w:firstLine="702"/>
        <w:jc w:val="both"/>
        <w:rPr>
          <w:sz w:val="24"/>
          <w:szCs w:val="24"/>
        </w:rPr>
      </w:pPr>
    </w:p>
    <w:p w:rsidR="00C35059" w:rsidRDefault="00784108" w:rsidP="00C61AA5">
      <w:pPr>
        <w:tabs>
          <w:tab w:val="left" w:pos="851"/>
        </w:tabs>
        <w:spacing w:line="360" w:lineRule="auto"/>
        <w:ind w:right="57" w:firstLine="360"/>
        <w:jc w:val="center"/>
        <w:rPr>
          <w:b/>
          <w:sz w:val="24"/>
        </w:rPr>
      </w:pPr>
      <w:r>
        <w:rPr>
          <w:b/>
          <w:sz w:val="24"/>
        </w:rPr>
        <w:lastRenderedPageBreak/>
        <w:t>1</w:t>
      </w:r>
      <w:r w:rsidR="002878C0">
        <w:rPr>
          <w:b/>
          <w:sz w:val="24"/>
        </w:rPr>
        <w:t>3</w:t>
      </w:r>
      <w:r>
        <w:rPr>
          <w:b/>
          <w:sz w:val="24"/>
        </w:rPr>
        <w:t>. Заключительные положения</w:t>
      </w:r>
    </w:p>
    <w:p w:rsidR="0073038B" w:rsidRPr="00E2213D" w:rsidRDefault="0073038B" w:rsidP="00C61AA5">
      <w:pPr>
        <w:tabs>
          <w:tab w:val="left" w:pos="851"/>
        </w:tabs>
        <w:spacing w:line="360" w:lineRule="auto"/>
        <w:ind w:right="57" w:firstLine="360"/>
        <w:jc w:val="center"/>
        <w:rPr>
          <w:b/>
          <w:sz w:val="24"/>
        </w:rPr>
      </w:pPr>
    </w:p>
    <w:p w:rsidR="00F82A97" w:rsidRPr="00E2213D" w:rsidRDefault="00C35059" w:rsidP="00C61AA5">
      <w:pPr>
        <w:pStyle w:val="30"/>
        <w:spacing w:line="360" w:lineRule="auto"/>
      </w:pPr>
      <w:r w:rsidRPr="00E2213D">
        <w:t>1</w:t>
      </w:r>
      <w:r w:rsidR="002878C0">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2878C0" w:rsidP="00C61AA5">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rsidR="001964DE">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2878C0" w:rsidP="00C61AA5">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2878C0" w:rsidP="00C61AA5">
      <w:pPr>
        <w:pStyle w:val="a8"/>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2878C0" w:rsidP="00C61AA5">
      <w:pPr>
        <w:pStyle w:val="a8"/>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2878C0" w:rsidP="00C61AA5">
      <w:pPr>
        <w:pStyle w:val="a8"/>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3F53E1" w:rsidRDefault="002878C0" w:rsidP="00C61AA5">
      <w:pPr>
        <w:pStyle w:val="a8"/>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F81D18" w:rsidRDefault="002878C0" w:rsidP="00AB5FC4">
      <w:pPr>
        <w:pStyle w:val="a8"/>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7546AF">
        <w:t>3</w:t>
      </w:r>
      <w:r w:rsidR="00247B22">
        <w:t xml:space="preserve"> (</w:t>
      </w:r>
      <w:r w:rsidR="00A92DAC">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2878C0" w:rsidP="00C61AA5">
      <w:pPr>
        <w:pStyle w:val="a8"/>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C61AA5">
      <w:pPr>
        <w:pStyle w:val="a8"/>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6E4072">
        <w:t xml:space="preserve"> </w:t>
      </w:r>
      <w:r w:rsidR="00F82A97">
        <w:t>на поставку ТМЦ</w:t>
      </w:r>
      <w:r w:rsidR="005429A9" w:rsidRPr="00E2213D">
        <w:t>»</w:t>
      </w:r>
      <w:r w:rsidR="00E3312F">
        <w:t xml:space="preserve"> на ___ листе(ах)</w:t>
      </w:r>
      <w:r w:rsidR="004E4DCA">
        <w:t>;</w:t>
      </w:r>
    </w:p>
    <w:p w:rsidR="00702FC1" w:rsidRDefault="007016D4" w:rsidP="00A74375">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7546AF" w:rsidRPr="00A74375" w:rsidRDefault="007546AF" w:rsidP="007546AF">
      <w:pPr>
        <w:pStyle w:val="af4"/>
        <w:spacing w:line="360" w:lineRule="auto"/>
        <w:ind w:left="1500"/>
        <w:jc w:val="both"/>
        <w:rPr>
          <w:sz w:val="24"/>
          <w:szCs w:val="24"/>
        </w:rPr>
      </w:pPr>
    </w:p>
    <w:p w:rsidR="00505F5A" w:rsidRDefault="00C35059" w:rsidP="00AB5FC4">
      <w:pPr>
        <w:pStyle w:val="af4"/>
        <w:numPr>
          <w:ilvl w:val="0"/>
          <w:numId w:val="31"/>
        </w:numPr>
        <w:tabs>
          <w:tab w:val="left" w:pos="851"/>
        </w:tabs>
        <w:spacing w:line="360" w:lineRule="auto"/>
        <w:ind w:right="57"/>
        <w:jc w:val="center"/>
        <w:rPr>
          <w:b/>
          <w:sz w:val="24"/>
        </w:rPr>
      </w:pPr>
      <w:r w:rsidRPr="002878C0">
        <w:rPr>
          <w:b/>
          <w:sz w:val="24"/>
        </w:rPr>
        <w:t>Юридические, почтовые адреса и банковские реквизиты Сторон</w:t>
      </w:r>
    </w:p>
    <w:p w:rsidR="007546AF" w:rsidRPr="00AB5FC4" w:rsidRDefault="007546AF" w:rsidP="007546AF">
      <w:pPr>
        <w:pStyle w:val="af4"/>
        <w:tabs>
          <w:tab w:val="left" w:pos="851"/>
        </w:tabs>
        <w:spacing w:line="360" w:lineRule="auto"/>
        <w:ind w:right="57"/>
        <w:rPr>
          <w:b/>
          <w:sz w:val="24"/>
        </w:rPr>
      </w:pPr>
    </w:p>
    <w:p w:rsidR="00256C2F" w:rsidRPr="008A679C" w:rsidRDefault="00256C2F" w:rsidP="00C61AA5">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C61AA5">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C61AA5">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C61AA5">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C61AA5">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13332F">
        <w:rPr>
          <w:sz w:val="24"/>
        </w:rPr>
        <w:t xml:space="preserve"> в Читинском</w:t>
      </w:r>
      <w:r w:rsidR="0013332F" w:rsidRPr="00256C2F">
        <w:rPr>
          <w:sz w:val="24"/>
        </w:rPr>
        <w:t xml:space="preserve"> ОСБ № 8600, г. Чита</w:t>
      </w:r>
      <w:r>
        <w:rPr>
          <w:sz w:val="24"/>
        </w:rPr>
        <w:t>,</w:t>
      </w:r>
      <w:r w:rsidRPr="00256C2F">
        <w:rPr>
          <w:sz w:val="24"/>
        </w:rPr>
        <w:t xml:space="preserve"> к/с 30101810500000000637</w:t>
      </w:r>
      <w:r w:rsidR="0013332F">
        <w:rPr>
          <w:sz w:val="24"/>
        </w:rPr>
        <w:t xml:space="preserve">  </w:t>
      </w:r>
      <w:r w:rsidRPr="00256C2F">
        <w:rPr>
          <w:sz w:val="24"/>
        </w:rPr>
        <w:t>БИК 047601637 ОКПО 07621060 ОКОНХ 12311</w:t>
      </w:r>
    </w:p>
    <w:p w:rsidR="003A048B" w:rsidRPr="00256C2F" w:rsidRDefault="00256C2F" w:rsidP="00C61AA5">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C61AA5">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47B22" w:rsidRDefault="00256C2F" w:rsidP="00C61AA5">
      <w:pPr>
        <w:tabs>
          <w:tab w:val="left" w:pos="851"/>
        </w:tabs>
        <w:spacing w:line="360" w:lineRule="auto"/>
        <w:ind w:right="57"/>
        <w:rPr>
          <w:sz w:val="24"/>
        </w:rPr>
      </w:pPr>
      <w:r w:rsidRPr="00256C2F">
        <w:rPr>
          <w:sz w:val="24"/>
        </w:rPr>
        <w:t>код получателя 9705</w:t>
      </w:r>
    </w:p>
    <w:p w:rsidR="00702FC1" w:rsidRPr="00702FC1" w:rsidRDefault="00702FC1" w:rsidP="00C61AA5">
      <w:pPr>
        <w:tabs>
          <w:tab w:val="left" w:pos="851"/>
        </w:tabs>
        <w:spacing w:line="360" w:lineRule="auto"/>
        <w:ind w:right="57"/>
        <w:rPr>
          <w:sz w:val="24"/>
        </w:rPr>
      </w:pPr>
    </w:p>
    <w:p w:rsidR="00256C2F" w:rsidRPr="00CD628E" w:rsidRDefault="00256C2F" w:rsidP="00C61AA5">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E8276A" w:rsidRDefault="00C35059" w:rsidP="00E8276A">
      <w:pPr>
        <w:pStyle w:val="a4"/>
        <w:tabs>
          <w:tab w:val="clear" w:pos="4153"/>
          <w:tab w:val="clear" w:pos="8306"/>
          <w:tab w:val="left" w:pos="5245"/>
          <w:tab w:val="left" w:pos="6096"/>
        </w:tabs>
        <w:spacing w:line="360" w:lineRule="auto"/>
        <w:rPr>
          <w:sz w:val="24"/>
        </w:rPr>
      </w:pPr>
      <w:r w:rsidRPr="00E2213D">
        <w:rPr>
          <w:sz w:val="24"/>
        </w:rPr>
        <w:t xml:space="preserve">                   </w:t>
      </w:r>
      <w:r w:rsidR="00AB5FC4">
        <w:rPr>
          <w:sz w:val="24"/>
        </w:rPr>
        <w:t xml:space="preserve">                      </w:t>
      </w:r>
      <w:r w:rsidR="0027747B" w:rsidRPr="00E2213D">
        <w:rPr>
          <w:sz w:val="24"/>
        </w:rPr>
        <w:t xml:space="preserve">   </w:t>
      </w:r>
      <w:r w:rsidRPr="00E2213D">
        <w:rPr>
          <w:sz w:val="24"/>
        </w:rPr>
        <w:t xml:space="preserve">    </w:t>
      </w:r>
      <w:r w:rsidR="00E8276A">
        <w:rPr>
          <w:sz w:val="24"/>
        </w:rPr>
        <w:t xml:space="preserve">                              </w:t>
      </w:r>
    </w:p>
    <w:p w:rsidR="00D5504B" w:rsidRDefault="00D5504B" w:rsidP="00C61AA5">
      <w:pPr>
        <w:pStyle w:val="a8"/>
        <w:spacing w:line="360" w:lineRule="auto"/>
        <w:ind w:firstLine="0"/>
        <w:rPr>
          <w:b/>
          <w:bCs/>
        </w:rPr>
      </w:pPr>
    </w:p>
    <w:p w:rsidR="00231186" w:rsidRDefault="00231186" w:rsidP="00C61AA5">
      <w:pPr>
        <w:pStyle w:val="a8"/>
        <w:spacing w:line="360" w:lineRule="auto"/>
        <w:ind w:firstLine="0"/>
        <w:rPr>
          <w:b/>
          <w:bCs/>
        </w:rPr>
      </w:pPr>
    </w:p>
    <w:p w:rsidR="00231186" w:rsidRDefault="00231186" w:rsidP="00C61AA5">
      <w:pPr>
        <w:pStyle w:val="a8"/>
        <w:spacing w:line="360" w:lineRule="auto"/>
        <w:ind w:firstLine="0"/>
        <w:rPr>
          <w:b/>
          <w:bCs/>
        </w:rPr>
      </w:pPr>
    </w:p>
    <w:p w:rsidR="00E2213D" w:rsidRDefault="00E2213D" w:rsidP="00C61AA5">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C61AA5">
      <w:pPr>
        <w:pStyle w:val="a8"/>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C61AA5">
      <w:pPr>
        <w:pStyle w:val="a8"/>
        <w:spacing w:line="360" w:lineRule="auto"/>
        <w:rPr>
          <w:b/>
          <w:bCs/>
        </w:rPr>
      </w:pPr>
    </w:p>
    <w:p w:rsidR="00C35059" w:rsidRDefault="00E2213D" w:rsidP="00C61AA5">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4B5142">
        <w:rPr>
          <w:b/>
          <w:bCs/>
        </w:rPr>
        <w:t>В.С</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187C" w:rsidRDefault="00AF187C">
      <w:r>
        <w:separator/>
      </w:r>
    </w:p>
  </w:endnote>
  <w:endnote w:type="continuationSeparator" w:id="1">
    <w:p w:rsidR="00AF187C" w:rsidRDefault="00AF18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5B3F97">
    <w:pPr>
      <w:pStyle w:val="a4"/>
      <w:framePr w:wrap="around" w:vAnchor="text" w:hAnchor="margin" w:xAlign="right" w:y="1"/>
      <w:rPr>
        <w:rStyle w:val="a6"/>
      </w:rPr>
    </w:pPr>
    <w:r>
      <w:rPr>
        <w:rStyle w:val="a6"/>
      </w:rPr>
      <w:fldChar w:fldCharType="begin"/>
    </w:r>
    <w:r w:rsidR="00995C8A">
      <w:rPr>
        <w:rStyle w:val="a6"/>
      </w:rPr>
      <w:instrText xml:space="preserve">PAGE  </w:instrText>
    </w:r>
    <w:r>
      <w:rPr>
        <w:rStyle w:val="a6"/>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4B5142">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187C" w:rsidRDefault="00AF187C">
      <w:r>
        <w:separator/>
      </w:r>
    </w:p>
  </w:footnote>
  <w:footnote w:type="continuationSeparator" w:id="1">
    <w:p w:rsidR="00AF187C" w:rsidRDefault="00AF18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995C8A" w:rsidRDefault="00995C8A">
        <w:pPr>
          <w:pStyle w:val="aa"/>
        </w:pPr>
        <w:r>
          <w:t xml:space="preserve">                                                                                           </w:t>
        </w:r>
        <w:r w:rsidR="005B3F97">
          <w:fldChar w:fldCharType="begin"/>
        </w:r>
        <w:r w:rsidR="00E923A6">
          <w:instrText xml:space="preserve"> PAGE   \* MERGEFORMAT </w:instrText>
        </w:r>
        <w:r w:rsidR="005B3F97">
          <w:fldChar w:fldCharType="separate"/>
        </w:r>
        <w:r w:rsidR="005A0A63">
          <w:rPr>
            <w:noProof/>
          </w:rPr>
          <w:t>13</w:t>
        </w:r>
        <w:r w:rsidR="005B3F97">
          <w:rPr>
            <w:noProof/>
          </w:rPr>
          <w:fldChar w:fldCharType="end"/>
        </w:r>
      </w:p>
    </w:sdtContent>
  </w:sdt>
  <w:p w:rsidR="00995C8A" w:rsidRDefault="00995C8A">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4E57535"/>
    <w:multiLevelType w:val="hybridMultilevel"/>
    <w:tmpl w:val="4B78A3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3">
    <w:nsid w:val="072B310E"/>
    <w:multiLevelType w:val="hybridMultilevel"/>
    <w:tmpl w:val="CA6E6662"/>
    <w:lvl w:ilvl="0" w:tplc="27AAE7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6">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7">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8">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nsid w:val="1F7E50E3"/>
    <w:multiLevelType w:val="hybridMultilevel"/>
    <w:tmpl w:val="5450098C"/>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11">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2">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8">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9">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0">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3">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4">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5">
    <w:nsid w:val="51FA24A8"/>
    <w:multiLevelType w:val="hybridMultilevel"/>
    <w:tmpl w:val="54AA7A98"/>
    <w:lvl w:ilvl="0" w:tplc="20608A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7">
    <w:nsid w:val="640F72AC"/>
    <w:multiLevelType w:val="hybridMultilevel"/>
    <w:tmpl w:val="D326DF6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9">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0">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8"/>
  </w:num>
  <w:num w:numId="2">
    <w:abstractNumId w:val="23"/>
  </w:num>
  <w:num w:numId="3">
    <w:abstractNumId w:val="20"/>
  </w:num>
  <w:num w:numId="4">
    <w:abstractNumId w:val="5"/>
  </w:num>
  <w:num w:numId="5">
    <w:abstractNumId w:val="22"/>
  </w:num>
  <w:num w:numId="6">
    <w:abstractNumId w:val="30"/>
  </w:num>
  <w:num w:numId="7">
    <w:abstractNumId w:val="28"/>
  </w:num>
  <w:num w:numId="8">
    <w:abstractNumId w:val="17"/>
  </w:num>
  <w:num w:numId="9">
    <w:abstractNumId w:val="21"/>
  </w:num>
  <w:num w:numId="10">
    <w:abstractNumId w:val="26"/>
  </w:num>
  <w:num w:numId="11">
    <w:abstractNumId w:val="10"/>
  </w:num>
  <w:num w:numId="12">
    <w:abstractNumId w:val="12"/>
  </w:num>
  <w:num w:numId="13">
    <w:abstractNumId w:val="2"/>
  </w:num>
  <w:num w:numId="14">
    <w:abstractNumId w:val="29"/>
  </w:num>
  <w:num w:numId="15">
    <w:abstractNumId w:val="24"/>
  </w:num>
  <w:num w:numId="16">
    <w:abstractNumId w:val="14"/>
  </w:num>
  <w:num w:numId="17">
    <w:abstractNumId w:val="8"/>
  </w:num>
  <w:num w:numId="18">
    <w:abstractNumId w:val="33"/>
  </w:num>
  <w:num w:numId="19">
    <w:abstractNumId w:val="4"/>
  </w:num>
  <w:num w:numId="20">
    <w:abstractNumId w:val="0"/>
  </w:num>
  <w:num w:numId="21">
    <w:abstractNumId w:val="7"/>
  </w:num>
  <w:num w:numId="22">
    <w:abstractNumId w:val="19"/>
  </w:num>
  <w:num w:numId="23">
    <w:abstractNumId w:val="16"/>
  </w:num>
  <w:num w:numId="24">
    <w:abstractNumId w:val="13"/>
  </w:num>
  <w:num w:numId="25">
    <w:abstractNumId w:val="15"/>
  </w:num>
  <w:num w:numId="26">
    <w:abstractNumId w:val="31"/>
  </w:num>
  <w:num w:numId="27">
    <w:abstractNumId w:val="32"/>
  </w:num>
  <w:num w:numId="28">
    <w:abstractNumId w:val="11"/>
  </w:num>
  <w:num w:numId="29">
    <w:abstractNumId w:val="6"/>
  </w:num>
  <w:num w:numId="30">
    <w:abstractNumId w:val="9"/>
  </w:num>
  <w:num w:numId="31">
    <w:abstractNumId w:val="27"/>
  </w:num>
  <w:num w:numId="32">
    <w:abstractNumId w:val="25"/>
  </w:num>
  <w:num w:numId="33">
    <w:abstractNumId w:val="3"/>
  </w:num>
  <w:num w:numId="3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045D6"/>
    <w:rsid w:val="000056D6"/>
    <w:rsid w:val="0001266B"/>
    <w:rsid w:val="000279E9"/>
    <w:rsid w:val="00034779"/>
    <w:rsid w:val="00034C4F"/>
    <w:rsid w:val="00042F88"/>
    <w:rsid w:val="00045471"/>
    <w:rsid w:val="00046D42"/>
    <w:rsid w:val="000706B2"/>
    <w:rsid w:val="00071E59"/>
    <w:rsid w:val="00080E64"/>
    <w:rsid w:val="00081D5B"/>
    <w:rsid w:val="000863EC"/>
    <w:rsid w:val="0009457E"/>
    <w:rsid w:val="00096D95"/>
    <w:rsid w:val="000A7A30"/>
    <w:rsid w:val="000B15A1"/>
    <w:rsid w:val="000B33EC"/>
    <w:rsid w:val="000B3763"/>
    <w:rsid w:val="000B5357"/>
    <w:rsid w:val="000B5B0C"/>
    <w:rsid w:val="000C42DE"/>
    <w:rsid w:val="000D4F4B"/>
    <w:rsid w:val="000E19A1"/>
    <w:rsid w:val="000E469B"/>
    <w:rsid w:val="000E79A3"/>
    <w:rsid w:val="000F158E"/>
    <w:rsid w:val="000F483A"/>
    <w:rsid w:val="000F645F"/>
    <w:rsid w:val="00114F89"/>
    <w:rsid w:val="001151E1"/>
    <w:rsid w:val="00117225"/>
    <w:rsid w:val="00127131"/>
    <w:rsid w:val="0013332F"/>
    <w:rsid w:val="00140FCD"/>
    <w:rsid w:val="00141404"/>
    <w:rsid w:val="00143CA0"/>
    <w:rsid w:val="00143FB9"/>
    <w:rsid w:val="0015609D"/>
    <w:rsid w:val="001613B7"/>
    <w:rsid w:val="00164626"/>
    <w:rsid w:val="00171B6F"/>
    <w:rsid w:val="00172A61"/>
    <w:rsid w:val="00183270"/>
    <w:rsid w:val="0019062D"/>
    <w:rsid w:val="00196284"/>
    <w:rsid w:val="001964DE"/>
    <w:rsid w:val="001A0B46"/>
    <w:rsid w:val="001A0CC0"/>
    <w:rsid w:val="001A4751"/>
    <w:rsid w:val="001B0D2B"/>
    <w:rsid w:val="001B500A"/>
    <w:rsid w:val="001C4F8D"/>
    <w:rsid w:val="001E245E"/>
    <w:rsid w:val="00200FED"/>
    <w:rsid w:val="0020644C"/>
    <w:rsid w:val="002209D5"/>
    <w:rsid w:val="00221203"/>
    <w:rsid w:val="002217D9"/>
    <w:rsid w:val="00225F86"/>
    <w:rsid w:val="00227575"/>
    <w:rsid w:val="00230990"/>
    <w:rsid w:val="00230C1E"/>
    <w:rsid w:val="00231186"/>
    <w:rsid w:val="00232733"/>
    <w:rsid w:val="00241A6D"/>
    <w:rsid w:val="00247B22"/>
    <w:rsid w:val="00251EF7"/>
    <w:rsid w:val="0025669B"/>
    <w:rsid w:val="00256C2F"/>
    <w:rsid w:val="002616B8"/>
    <w:rsid w:val="00264225"/>
    <w:rsid w:val="0026641C"/>
    <w:rsid w:val="00266450"/>
    <w:rsid w:val="00273FAE"/>
    <w:rsid w:val="0027747B"/>
    <w:rsid w:val="002878C0"/>
    <w:rsid w:val="00287EA7"/>
    <w:rsid w:val="002900FC"/>
    <w:rsid w:val="002A543C"/>
    <w:rsid w:val="002C12F7"/>
    <w:rsid w:val="002C7570"/>
    <w:rsid w:val="002D1DDC"/>
    <w:rsid w:val="002D30F5"/>
    <w:rsid w:val="002D7B7D"/>
    <w:rsid w:val="002E05C3"/>
    <w:rsid w:val="002F2DEC"/>
    <w:rsid w:val="002F4FC6"/>
    <w:rsid w:val="0031621F"/>
    <w:rsid w:val="00322E13"/>
    <w:rsid w:val="00324FAE"/>
    <w:rsid w:val="00331626"/>
    <w:rsid w:val="00332A22"/>
    <w:rsid w:val="003402D6"/>
    <w:rsid w:val="00345E4F"/>
    <w:rsid w:val="00346145"/>
    <w:rsid w:val="0037018F"/>
    <w:rsid w:val="00372D12"/>
    <w:rsid w:val="003745FF"/>
    <w:rsid w:val="003904C2"/>
    <w:rsid w:val="00394362"/>
    <w:rsid w:val="003A048B"/>
    <w:rsid w:val="003A04B5"/>
    <w:rsid w:val="003A0DB3"/>
    <w:rsid w:val="003A6206"/>
    <w:rsid w:val="003A665E"/>
    <w:rsid w:val="003B17F0"/>
    <w:rsid w:val="003B7B2F"/>
    <w:rsid w:val="003C4355"/>
    <w:rsid w:val="003D0995"/>
    <w:rsid w:val="003D1747"/>
    <w:rsid w:val="003D610E"/>
    <w:rsid w:val="003D7E28"/>
    <w:rsid w:val="003F53E1"/>
    <w:rsid w:val="003F5C64"/>
    <w:rsid w:val="00403DD5"/>
    <w:rsid w:val="0040455B"/>
    <w:rsid w:val="00414C53"/>
    <w:rsid w:val="00415B7E"/>
    <w:rsid w:val="00461909"/>
    <w:rsid w:val="0046406C"/>
    <w:rsid w:val="00467553"/>
    <w:rsid w:val="0047425E"/>
    <w:rsid w:val="00477CE8"/>
    <w:rsid w:val="00480581"/>
    <w:rsid w:val="0049498F"/>
    <w:rsid w:val="004A12BA"/>
    <w:rsid w:val="004A26E9"/>
    <w:rsid w:val="004B16D6"/>
    <w:rsid w:val="004B26FC"/>
    <w:rsid w:val="004B5142"/>
    <w:rsid w:val="004C18AF"/>
    <w:rsid w:val="004C5D99"/>
    <w:rsid w:val="004E4DCA"/>
    <w:rsid w:val="004F2BE8"/>
    <w:rsid w:val="004F3DD8"/>
    <w:rsid w:val="004F4A5F"/>
    <w:rsid w:val="00505F5A"/>
    <w:rsid w:val="00513370"/>
    <w:rsid w:val="00530308"/>
    <w:rsid w:val="00531A44"/>
    <w:rsid w:val="00534694"/>
    <w:rsid w:val="005429A9"/>
    <w:rsid w:val="005472EB"/>
    <w:rsid w:val="00547DCD"/>
    <w:rsid w:val="00553618"/>
    <w:rsid w:val="00576BDF"/>
    <w:rsid w:val="0058323A"/>
    <w:rsid w:val="00583D1E"/>
    <w:rsid w:val="00587800"/>
    <w:rsid w:val="005A0A63"/>
    <w:rsid w:val="005A3280"/>
    <w:rsid w:val="005A459B"/>
    <w:rsid w:val="005B3F97"/>
    <w:rsid w:val="005D213D"/>
    <w:rsid w:val="005D3380"/>
    <w:rsid w:val="005E24D4"/>
    <w:rsid w:val="005E33BE"/>
    <w:rsid w:val="0061476F"/>
    <w:rsid w:val="00621E4C"/>
    <w:rsid w:val="00625BC3"/>
    <w:rsid w:val="006423BF"/>
    <w:rsid w:val="00653C01"/>
    <w:rsid w:val="0065643A"/>
    <w:rsid w:val="00662C43"/>
    <w:rsid w:val="00664B8C"/>
    <w:rsid w:val="00664F58"/>
    <w:rsid w:val="00687A47"/>
    <w:rsid w:val="006B3B7C"/>
    <w:rsid w:val="006C0773"/>
    <w:rsid w:val="006C3330"/>
    <w:rsid w:val="006C538A"/>
    <w:rsid w:val="006D6B84"/>
    <w:rsid w:val="006E4072"/>
    <w:rsid w:val="006E7935"/>
    <w:rsid w:val="006F3288"/>
    <w:rsid w:val="006F7E4B"/>
    <w:rsid w:val="007016D4"/>
    <w:rsid w:val="00702FC1"/>
    <w:rsid w:val="00707F5D"/>
    <w:rsid w:val="00715EF7"/>
    <w:rsid w:val="0073038B"/>
    <w:rsid w:val="007432CD"/>
    <w:rsid w:val="00744470"/>
    <w:rsid w:val="007546AF"/>
    <w:rsid w:val="007646E6"/>
    <w:rsid w:val="00765BE2"/>
    <w:rsid w:val="007720AC"/>
    <w:rsid w:val="00784108"/>
    <w:rsid w:val="007A256D"/>
    <w:rsid w:val="007A69C4"/>
    <w:rsid w:val="007A6F01"/>
    <w:rsid w:val="007B31DA"/>
    <w:rsid w:val="007C0AA2"/>
    <w:rsid w:val="007C0DC5"/>
    <w:rsid w:val="007D5CED"/>
    <w:rsid w:val="007D5DA7"/>
    <w:rsid w:val="007D7FA5"/>
    <w:rsid w:val="00802EAF"/>
    <w:rsid w:val="008077A3"/>
    <w:rsid w:val="00810673"/>
    <w:rsid w:val="008176E2"/>
    <w:rsid w:val="00822D85"/>
    <w:rsid w:val="00840E6E"/>
    <w:rsid w:val="00847A2C"/>
    <w:rsid w:val="00875335"/>
    <w:rsid w:val="00876B83"/>
    <w:rsid w:val="00880870"/>
    <w:rsid w:val="00883C19"/>
    <w:rsid w:val="00884116"/>
    <w:rsid w:val="008A36F0"/>
    <w:rsid w:val="008A679C"/>
    <w:rsid w:val="008B44C0"/>
    <w:rsid w:val="008C7785"/>
    <w:rsid w:val="008D3185"/>
    <w:rsid w:val="008E6004"/>
    <w:rsid w:val="008F1D21"/>
    <w:rsid w:val="008F3D7B"/>
    <w:rsid w:val="0090252F"/>
    <w:rsid w:val="00910175"/>
    <w:rsid w:val="00915BC0"/>
    <w:rsid w:val="009216CE"/>
    <w:rsid w:val="0094538D"/>
    <w:rsid w:val="00951FE8"/>
    <w:rsid w:val="009565AE"/>
    <w:rsid w:val="00962AD6"/>
    <w:rsid w:val="0096648F"/>
    <w:rsid w:val="00991FE1"/>
    <w:rsid w:val="00995C8A"/>
    <w:rsid w:val="009A1FC8"/>
    <w:rsid w:val="009A28EC"/>
    <w:rsid w:val="009B2231"/>
    <w:rsid w:val="009B50FE"/>
    <w:rsid w:val="009C14A4"/>
    <w:rsid w:val="009D087D"/>
    <w:rsid w:val="009D260C"/>
    <w:rsid w:val="009E619B"/>
    <w:rsid w:val="009F5F6B"/>
    <w:rsid w:val="00A05C1F"/>
    <w:rsid w:val="00A217EA"/>
    <w:rsid w:val="00A2309D"/>
    <w:rsid w:val="00A335A5"/>
    <w:rsid w:val="00A343AD"/>
    <w:rsid w:val="00A6099D"/>
    <w:rsid w:val="00A732C2"/>
    <w:rsid w:val="00A74375"/>
    <w:rsid w:val="00A75272"/>
    <w:rsid w:val="00A8449D"/>
    <w:rsid w:val="00A86577"/>
    <w:rsid w:val="00A9012A"/>
    <w:rsid w:val="00A92DAC"/>
    <w:rsid w:val="00A936DF"/>
    <w:rsid w:val="00A94C3E"/>
    <w:rsid w:val="00A94DC6"/>
    <w:rsid w:val="00A97CCF"/>
    <w:rsid w:val="00AB2C23"/>
    <w:rsid w:val="00AB5405"/>
    <w:rsid w:val="00AB5FC4"/>
    <w:rsid w:val="00AC2A31"/>
    <w:rsid w:val="00AD5CED"/>
    <w:rsid w:val="00AF0798"/>
    <w:rsid w:val="00AF187C"/>
    <w:rsid w:val="00AF31DA"/>
    <w:rsid w:val="00B04E5C"/>
    <w:rsid w:val="00B10549"/>
    <w:rsid w:val="00B1498F"/>
    <w:rsid w:val="00B16243"/>
    <w:rsid w:val="00B21B5C"/>
    <w:rsid w:val="00B31781"/>
    <w:rsid w:val="00B34941"/>
    <w:rsid w:val="00B421ED"/>
    <w:rsid w:val="00B42265"/>
    <w:rsid w:val="00B439F6"/>
    <w:rsid w:val="00B635D3"/>
    <w:rsid w:val="00B72E5E"/>
    <w:rsid w:val="00B80411"/>
    <w:rsid w:val="00B84431"/>
    <w:rsid w:val="00B84852"/>
    <w:rsid w:val="00B8623F"/>
    <w:rsid w:val="00B90E2E"/>
    <w:rsid w:val="00B95670"/>
    <w:rsid w:val="00B97B6C"/>
    <w:rsid w:val="00BA1748"/>
    <w:rsid w:val="00BA5156"/>
    <w:rsid w:val="00BA7388"/>
    <w:rsid w:val="00BB1164"/>
    <w:rsid w:val="00BC35B1"/>
    <w:rsid w:val="00BC7FA0"/>
    <w:rsid w:val="00BD285D"/>
    <w:rsid w:val="00BE054E"/>
    <w:rsid w:val="00BE0681"/>
    <w:rsid w:val="00BF364F"/>
    <w:rsid w:val="00BF3795"/>
    <w:rsid w:val="00BF7E1E"/>
    <w:rsid w:val="00C051C8"/>
    <w:rsid w:val="00C063E7"/>
    <w:rsid w:val="00C06505"/>
    <w:rsid w:val="00C204CC"/>
    <w:rsid w:val="00C35059"/>
    <w:rsid w:val="00C36007"/>
    <w:rsid w:val="00C42690"/>
    <w:rsid w:val="00C44421"/>
    <w:rsid w:val="00C445B8"/>
    <w:rsid w:val="00C4494E"/>
    <w:rsid w:val="00C61AA5"/>
    <w:rsid w:val="00C937B9"/>
    <w:rsid w:val="00C954A3"/>
    <w:rsid w:val="00C96E8F"/>
    <w:rsid w:val="00CA0748"/>
    <w:rsid w:val="00CA3B93"/>
    <w:rsid w:val="00CA54A6"/>
    <w:rsid w:val="00CB28A2"/>
    <w:rsid w:val="00CB28F4"/>
    <w:rsid w:val="00CB5910"/>
    <w:rsid w:val="00CC2F1E"/>
    <w:rsid w:val="00CC5F50"/>
    <w:rsid w:val="00CD628E"/>
    <w:rsid w:val="00CF1889"/>
    <w:rsid w:val="00D075F9"/>
    <w:rsid w:val="00D07883"/>
    <w:rsid w:val="00D179ED"/>
    <w:rsid w:val="00D3482A"/>
    <w:rsid w:val="00D450F1"/>
    <w:rsid w:val="00D50F21"/>
    <w:rsid w:val="00D53C7F"/>
    <w:rsid w:val="00D5504B"/>
    <w:rsid w:val="00D66EB3"/>
    <w:rsid w:val="00D74492"/>
    <w:rsid w:val="00D75064"/>
    <w:rsid w:val="00D8192C"/>
    <w:rsid w:val="00DA01E0"/>
    <w:rsid w:val="00DA050F"/>
    <w:rsid w:val="00DA47CD"/>
    <w:rsid w:val="00DA5409"/>
    <w:rsid w:val="00DB046D"/>
    <w:rsid w:val="00DD2375"/>
    <w:rsid w:val="00DE1985"/>
    <w:rsid w:val="00DE30D6"/>
    <w:rsid w:val="00DE4233"/>
    <w:rsid w:val="00DE5091"/>
    <w:rsid w:val="00DF42B4"/>
    <w:rsid w:val="00E124C8"/>
    <w:rsid w:val="00E17AF0"/>
    <w:rsid w:val="00E2213D"/>
    <w:rsid w:val="00E22F07"/>
    <w:rsid w:val="00E2339F"/>
    <w:rsid w:val="00E3312F"/>
    <w:rsid w:val="00E47259"/>
    <w:rsid w:val="00E53D5B"/>
    <w:rsid w:val="00E554A7"/>
    <w:rsid w:val="00E8276A"/>
    <w:rsid w:val="00E8506E"/>
    <w:rsid w:val="00E90727"/>
    <w:rsid w:val="00E90775"/>
    <w:rsid w:val="00E923A6"/>
    <w:rsid w:val="00E94189"/>
    <w:rsid w:val="00E960E1"/>
    <w:rsid w:val="00EA785A"/>
    <w:rsid w:val="00EB4B70"/>
    <w:rsid w:val="00ED038F"/>
    <w:rsid w:val="00EE035F"/>
    <w:rsid w:val="00EE6272"/>
    <w:rsid w:val="00F027E3"/>
    <w:rsid w:val="00F150A0"/>
    <w:rsid w:val="00F23E04"/>
    <w:rsid w:val="00F32911"/>
    <w:rsid w:val="00F45914"/>
    <w:rsid w:val="00F52E5E"/>
    <w:rsid w:val="00F54D40"/>
    <w:rsid w:val="00F55436"/>
    <w:rsid w:val="00F7722F"/>
    <w:rsid w:val="00F81D18"/>
    <w:rsid w:val="00F82A97"/>
    <w:rsid w:val="00F83846"/>
    <w:rsid w:val="00F95F93"/>
    <w:rsid w:val="00FA08B9"/>
    <w:rsid w:val="00FB51B3"/>
    <w:rsid w:val="00FC2216"/>
    <w:rsid w:val="00FC4477"/>
    <w:rsid w:val="00FC53DB"/>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link w:val="a5"/>
    <w:uiPriority w:val="99"/>
    <w:rsid w:val="00AD5CED"/>
    <w:pPr>
      <w:tabs>
        <w:tab w:val="center" w:pos="4153"/>
        <w:tab w:val="right" w:pos="8306"/>
      </w:tabs>
    </w:pPr>
  </w:style>
  <w:style w:type="character" w:styleId="a6">
    <w:name w:val="page number"/>
    <w:basedOn w:val="a0"/>
    <w:rsid w:val="00AD5CED"/>
  </w:style>
  <w:style w:type="paragraph" w:styleId="a7">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paragraph" w:styleId="af6">
    <w:name w:val="Plain Text"/>
    <w:basedOn w:val="a"/>
    <w:link w:val="af7"/>
    <w:uiPriority w:val="99"/>
    <w:unhideWhenUsed/>
    <w:rsid w:val="00F027E3"/>
    <w:rPr>
      <w:rFonts w:ascii="Consolas" w:eastAsiaTheme="minorHAnsi" w:hAnsi="Consolas" w:cstheme="minorBidi"/>
      <w:sz w:val="21"/>
      <w:szCs w:val="21"/>
      <w:lang w:eastAsia="en-US"/>
    </w:rPr>
  </w:style>
  <w:style w:type="character" w:customStyle="1" w:styleId="af7">
    <w:name w:val="Текст Знак"/>
    <w:basedOn w:val="a0"/>
    <w:link w:val="af6"/>
    <w:uiPriority w:val="99"/>
    <w:rsid w:val="00F027E3"/>
    <w:rPr>
      <w:rFonts w:ascii="Consolas" w:eastAsiaTheme="minorHAnsi" w:hAnsi="Consolas" w:cstheme="minorBidi"/>
      <w:sz w:val="21"/>
      <w:szCs w:val="21"/>
      <w:lang w:eastAsia="en-US"/>
    </w:rPr>
  </w:style>
  <w:style w:type="character" w:customStyle="1" w:styleId="a5">
    <w:name w:val="Нижний колонтитул Знак"/>
    <w:basedOn w:val="a0"/>
    <w:link w:val="a4"/>
    <w:uiPriority w:val="99"/>
    <w:rsid w:val="00F027E3"/>
  </w:style>
  <w:style w:type="paragraph" w:customStyle="1" w:styleId="Style37">
    <w:name w:val="Style37"/>
    <w:basedOn w:val="a"/>
    <w:rsid w:val="00114F89"/>
    <w:pPr>
      <w:widowControl w:val="0"/>
      <w:autoSpaceDE w:val="0"/>
      <w:autoSpaceDN w:val="0"/>
      <w:adjustRightInd w:val="0"/>
      <w:spacing w:line="262" w:lineRule="exact"/>
      <w:ind w:firstLine="886"/>
      <w:jc w:val="both"/>
    </w:pPr>
    <w:rPr>
      <w:rFonts w:ascii="Arial Black" w:hAnsi="Arial Black"/>
      <w:sz w:val="24"/>
      <w:szCs w:val="24"/>
    </w:rPr>
  </w:style>
  <w:style w:type="character" w:customStyle="1" w:styleId="a9">
    <w:name w:val="Основной текст с отступом Знак"/>
    <w:basedOn w:val="a0"/>
    <w:link w:val="a8"/>
    <w:rsid w:val="007646E6"/>
    <w:rPr>
      <w:sz w:val="24"/>
    </w:rPr>
  </w:style>
  <w:style w:type="paragraph" w:customStyle="1" w:styleId="Style38">
    <w:name w:val="Style38"/>
    <w:basedOn w:val="a"/>
    <w:rsid w:val="007D5DA7"/>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7D5DA7"/>
    <w:rPr>
      <w:rFonts w:ascii="Times New Roman" w:hAnsi="Times New Roman" w:cs="Times New Roman" w:hint="default"/>
      <w:b/>
      <w:bCs/>
      <w:sz w:val="20"/>
      <w:szCs w:val="20"/>
    </w:rPr>
  </w:style>
  <w:style w:type="character" w:customStyle="1" w:styleId="FontStyle56">
    <w:name w:val="Font Style56"/>
    <w:basedOn w:val="a0"/>
    <w:rsid w:val="007D5DA7"/>
    <w:rPr>
      <w:rFonts w:ascii="Times New Roman" w:hAnsi="Times New Roman" w:cs="Times New Roman" w:hint="default"/>
      <w:b/>
      <w:bCs/>
      <w:i/>
      <w:i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1D829F-1A53-471A-A73C-1D610E96D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13</Pages>
  <Words>4317</Words>
  <Characters>24608</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28868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kopilov.a.v</cp:lastModifiedBy>
  <cp:revision>14</cp:revision>
  <cp:lastPrinted>2011-06-02T06:02:00Z</cp:lastPrinted>
  <dcterms:created xsi:type="dcterms:W3CDTF">2011-11-17T08:12:00Z</dcterms:created>
  <dcterms:modified xsi:type="dcterms:W3CDTF">2012-03-29T07:16:00Z</dcterms:modified>
</cp:coreProperties>
</file>