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58B" w:rsidRPr="00331F42" w:rsidRDefault="006B258B" w:rsidP="006B258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B258B" w:rsidRPr="00331F42" w:rsidRDefault="006B258B" w:rsidP="006B258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224/67-03/13-389 ОЗЦЭ</w:t>
      </w:r>
      <w:bookmarkStart w:id="0" w:name="_GoBack"/>
      <w:bookmarkEnd w:id="0"/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B258B" w:rsidRPr="00331F42" w:rsidRDefault="006B258B" w:rsidP="006B258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B258B" w:rsidRPr="00331F42" w:rsidRDefault="006B258B" w:rsidP="006B258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6B258B" w:rsidRPr="00331F42" w:rsidRDefault="006B258B" w:rsidP="006B25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Фенина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Нина Андреевна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6B258B" w:rsidRPr="00331F42" w:rsidRDefault="006B258B" w:rsidP="006B258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фильтров</w:t>
      </w:r>
      <w:r w:rsidRPr="00F72DD5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6B258B" w:rsidRPr="00331F42" w:rsidRDefault="006B258B" w:rsidP="006B25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B258B" w:rsidRPr="00B6475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B64752">
        <w:rPr>
          <w:rFonts w:ascii="Times New Roman" w:hAnsi="Times New Roman"/>
          <w:szCs w:val="24"/>
        </w:rPr>
        <w:t>Калужская обл., г.</w:t>
      </w:r>
      <w:r>
        <w:rPr>
          <w:rFonts w:ascii="Times New Roman" w:hAnsi="Times New Roman"/>
          <w:szCs w:val="24"/>
        </w:rPr>
        <w:t xml:space="preserve">        </w:t>
      </w:r>
      <w:r w:rsidRPr="00B64752">
        <w:rPr>
          <w:rFonts w:ascii="Times New Roman" w:hAnsi="Times New Roman"/>
          <w:szCs w:val="24"/>
        </w:rPr>
        <w:t xml:space="preserve">Обнинск, </w:t>
      </w:r>
      <w:proofErr w:type="spellStart"/>
      <w:r w:rsidRPr="00B64752">
        <w:rPr>
          <w:rFonts w:ascii="Times New Roman" w:hAnsi="Times New Roman"/>
          <w:szCs w:val="24"/>
        </w:rPr>
        <w:t>пл</w:t>
      </w:r>
      <w:proofErr w:type="gramStart"/>
      <w:r w:rsidRPr="00B64752">
        <w:rPr>
          <w:rFonts w:ascii="Times New Roman" w:hAnsi="Times New Roman"/>
          <w:szCs w:val="24"/>
        </w:rPr>
        <w:t>.Б</w:t>
      </w:r>
      <w:proofErr w:type="gramEnd"/>
      <w:r w:rsidRPr="00B64752">
        <w:rPr>
          <w:rFonts w:ascii="Times New Roman" w:hAnsi="Times New Roman"/>
          <w:szCs w:val="24"/>
        </w:rPr>
        <w:t>ондаренко</w:t>
      </w:r>
      <w:proofErr w:type="spellEnd"/>
      <w:r w:rsidRPr="00B64752">
        <w:rPr>
          <w:rFonts w:ascii="Times New Roman" w:hAnsi="Times New Roman"/>
          <w:szCs w:val="24"/>
        </w:rPr>
        <w:t>, 1.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B258B" w:rsidRPr="00331F42" w:rsidRDefault="006B258B" w:rsidP="006B25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258B" w:rsidRPr="00331F42" w:rsidRDefault="006B258B" w:rsidP="006B25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258B" w:rsidRPr="00331F42" w:rsidRDefault="006B258B" w:rsidP="006B25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258B" w:rsidRPr="000C1346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1 015 333</w:t>
      </w:r>
      <w:r w:rsidRPr="00536BA0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Один миллион пятнадцать </w:t>
      </w:r>
      <w:r w:rsidRPr="00536BA0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триста тридцать три</w:t>
      </w:r>
      <w:r w:rsidRPr="00536BA0">
        <w:rPr>
          <w:rFonts w:ascii="Times New Roman" w:hAnsi="Times New Roman"/>
          <w:bCs/>
          <w:szCs w:val="24"/>
        </w:rPr>
        <w:t xml:space="preserve"> </w:t>
      </w:r>
      <w:r w:rsidRPr="00536BA0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6B258B" w:rsidRPr="00FB265E" w:rsidRDefault="006B258B" w:rsidP="006B258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FB265E">
        <w:rPr>
          <w:rFonts w:ascii="Times New Roman" w:hAnsi="Times New Roman"/>
          <w:color w:val="000000"/>
        </w:rPr>
        <w:t>В стоимость товара включены расходы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B258B" w:rsidRPr="00536BA0" w:rsidRDefault="006B258B" w:rsidP="006B258B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B258B" w:rsidRPr="00331F42" w:rsidRDefault="006B258B" w:rsidP="006B25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B258B" w:rsidRPr="00331F42" w:rsidRDefault="006B258B" w:rsidP="006B258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 w:rsidRPr="007A4428">
        <w:rPr>
          <w:rFonts w:ascii="Times New Roman" w:hAnsi="Times New Roman"/>
          <w:spacing w:val="-6"/>
          <w:szCs w:val="24"/>
          <w:highlight w:val="yellow"/>
          <w:lang w:val="en-US"/>
        </w:rPr>
        <w:t>0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5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258B" w:rsidRPr="00331F42" w:rsidRDefault="006B258B" w:rsidP="006B2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E4D"/>
    <w:rsid w:val="002C6E4D"/>
    <w:rsid w:val="006B258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8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8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3943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2013-10-18T09:09:00Z</dcterms:created>
  <dcterms:modified xsi:type="dcterms:W3CDTF">2013-10-18T09:10:00Z</dcterms:modified>
</cp:coreProperties>
</file>