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1240B0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716.55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9252" w:type="dxa"/>
        <w:tblLook w:val="01E0"/>
      </w:tblPr>
      <w:tblGrid>
        <w:gridCol w:w="14567"/>
        <w:gridCol w:w="4685"/>
      </w:tblGrid>
      <w:tr w:rsidR="00436695" w:rsidRPr="00AA7A5C" w:rsidTr="00FB29A7">
        <w:trPr>
          <w:trHeight w:val="2551"/>
        </w:trPr>
        <w:tc>
          <w:tcPr>
            <w:tcW w:w="14567" w:type="dxa"/>
          </w:tcPr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УТВЕРЖДАЮ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Председатель Единой закупочной комиссии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ФГУП «НИТИ им. А.П. Александрова»</w:t>
            </w: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_________________________ Чумаков Д.В.</w:t>
            </w:r>
          </w:p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6D48" w:rsidRDefault="00436695" w:rsidP="00D8326B">
            <w:pPr>
              <w:contextualSpacing/>
              <w:jc w:val="center"/>
            </w:pPr>
            <w:r w:rsidRPr="00BC2B6F">
              <w:rPr>
                <w:sz w:val="28"/>
                <w:szCs w:val="28"/>
              </w:rPr>
              <w:t>«____» ___________ 201</w:t>
            </w:r>
            <w:r w:rsidR="00A20377" w:rsidRPr="00BC2B6F">
              <w:rPr>
                <w:sz w:val="28"/>
                <w:szCs w:val="28"/>
              </w:rPr>
              <w:t>4</w:t>
            </w:r>
            <w:r w:rsidRPr="00BC2B6F">
              <w:rPr>
                <w:sz w:val="28"/>
                <w:szCs w:val="28"/>
              </w:rPr>
              <w:t xml:space="preserve"> г</w:t>
            </w:r>
            <w:r w:rsidRPr="00BC6D48">
              <w:t>.</w:t>
            </w:r>
          </w:p>
        </w:tc>
        <w:tc>
          <w:tcPr>
            <w:tcW w:w="4685" w:type="dxa"/>
          </w:tcPr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Pr="00423E7A" w:rsidRDefault="00436695" w:rsidP="00D8326B">
            <w:pPr>
              <w:jc w:val="center"/>
            </w:pPr>
          </w:p>
        </w:tc>
      </w:tr>
    </w:tbl>
    <w:p w:rsidR="00914C70" w:rsidRPr="00B41A7F" w:rsidRDefault="00914C70" w:rsidP="00D8326B">
      <w:pPr>
        <w:pStyle w:val="21"/>
        <w:widowControl w:val="0"/>
        <w:autoSpaceDE w:val="0"/>
        <w:autoSpaceDN w:val="0"/>
        <w:adjustRightInd w:val="0"/>
        <w:ind w:firstLine="0"/>
        <w:contextualSpacing/>
        <w:jc w:val="center"/>
        <w:rPr>
          <w:sz w:val="28"/>
          <w:szCs w:val="28"/>
        </w:rPr>
      </w:pPr>
    </w:p>
    <w:p w:rsidR="009473AE" w:rsidRPr="003B6B97" w:rsidRDefault="009473AE" w:rsidP="00432694">
      <w:pPr>
        <w:pStyle w:val="Style1"/>
        <w:widowControl/>
        <w:spacing w:before="48"/>
        <w:rPr>
          <w:rStyle w:val="FontStyle20"/>
          <w:sz w:val="28"/>
          <w:szCs w:val="28"/>
        </w:rPr>
      </w:pPr>
      <w:r w:rsidRPr="003B6B97">
        <w:rPr>
          <w:rStyle w:val="FontStyle20"/>
          <w:sz w:val="28"/>
          <w:szCs w:val="28"/>
        </w:rPr>
        <w:t xml:space="preserve">Извещение </w:t>
      </w:r>
      <w:r w:rsidR="00FB29A7" w:rsidRPr="003B6B97">
        <w:rPr>
          <w:rStyle w:val="FontStyle20"/>
          <w:sz w:val="28"/>
          <w:szCs w:val="28"/>
        </w:rPr>
        <w:t>о внесении изменений</w:t>
      </w:r>
      <w:r w:rsidR="00A20377" w:rsidRPr="003B6B97">
        <w:rPr>
          <w:rStyle w:val="FontStyle20"/>
          <w:sz w:val="28"/>
          <w:szCs w:val="28"/>
        </w:rPr>
        <w:t xml:space="preserve"> </w:t>
      </w:r>
    </w:p>
    <w:p w:rsidR="00553280" w:rsidRDefault="003B6B97" w:rsidP="00553280">
      <w:pPr>
        <w:pStyle w:val="Style2"/>
        <w:spacing w:before="182" w:line="322" w:lineRule="exact"/>
        <w:rPr>
          <w:rStyle w:val="FontStyle19"/>
        </w:rPr>
      </w:pPr>
      <w:r w:rsidRPr="00553280">
        <w:t xml:space="preserve">     </w:t>
      </w:r>
      <w:proofErr w:type="gramStart"/>
      <w:r w:rsidR="009473AE" w:rsidRPr="00D8326B">
        <w:t>ФГУП «НИТИ им. А.П. Александрова»</w:t>
      </w:r>
      <w:r w:rsidR="009473AE" w:rsidRPr="00D8326B">
        <w:rPr>
          <w:rStyle w:val="FontStyle19"/>
        </w:rPr>
        <w:t xml:space="preserve">, являющееся организатором открытого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в электронной форме на право заключения договора на </w:t>
      </w:r>
      <w:r w:rsidR="00553280">
        <w:t>с</w:t>
      </w:r>
      <w:r w:rsidR="00553280" w:rsidRPr="00553280">
        <w:t xml:space="preserve">троительно-монтажные работы по ремонту объектов и строительству </w:t>
      </w:r>
      <w:proofErr w:type="spellStart"/>
      <w:r w:rsidR="00553280" w:rsidRPr="00553280">
        <w:t>зд</w:t>
      </w:r>
      <w:proofErr w:type="spellEnd"/>
      <w:r w:rsidR="00553280" w:rsidRPr="00553280">
        <w:t>.</w:t>
      </w:r>
      <w:r w:rsidR="00B53913">
        <w:t xml:space="preserve"> </w:t>
      </w:r>
      <w:r w:rsidR="00553280" w:rsidRPr="00553280">
        <w:t xml:space="preserve">971 </w:t>
      </w:r>
      <w:r w:rsidR="009473AE" w:rsidRPr="00D8326B">
        <w:rPr>
          <w:rStyle w:val="FontStyle19"/>
        </w:rPr>
        <w:t xml:space="preserve"> (извещение о проведении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и документация по запросу </w:t>
      </w:r>
      <w:r w:rsidR="00A20377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опубликованы </w:t>
      </w:r>
      <w:r w:rsidR="00553280">
        <w:rPr>
          <w:rStyle w:val="FontStyle19"/>
        </w:rPr>
        <w:t>31</w:t>
      </w:r>
      <w:r w:rsidR="001A5774" w:rsidRPr="00D8326B">
        <w:t>.0</w:t>
      </w:r>
      <w:r w:rsidR="00553280">
        <w:t>7</w:t>
      </w:r>
      <w:r w:rsidR="001A5774" w:rsidRPr="00D8326B">
        <w:t xml:space="preserve">.2014 г. </w:t>
      </w:r>
      <w:r w:rsidR="00A20377" w:rsidRPr="00D8326B"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="00432694" w:rsidRPr="00D8326B">
          <w:rPr>
            <w:rStyle w:val="a6"/>
          </w:rPr>
          <w:t>http://</w:t>
        </w:r>
        <w:r w:rsidR="00432694" w:rsidRPr="00D8326B">
          <w:rPr>
            <w:rStyle w:val="a6"/>
            <w:lang w:val="en-US"/>
          </w:rPr>
          <w:t>www</w:t>
        </w:r>
        <w:r w:rsidR="00432694" w:rsidRPr="00D8326B">
          <w:rPr>
            <w:rStyle w:val="a6"/>
          </w:rPr>
          <w:t>.zakupki.</w:t>
        </w:r>
        <w:r w:rsidR="00432694" w:rsidRPr="00D8326B">
          <w:rPr>
            <w:rStyle w:val="a6"/>
            <w:lang w:val="en-US"/>
          </w:rPr>
          <w:t>gov</w:t>
        </w:r>
        <w:proofErr w:type="gramEnd"/>
        <w:r w:rsidR="00432694" w:rsidRPr="00D8326B">
          <w:rPr>
            <w:rStyle w:val="a6"/>
          </w:rPr>
          <w:t>.</w:t>
        </w:r>
        <w:r w:rsidR="00432694" w:rsidRPr="00D8326B">
          <w:rPr>
            <w:rStyle w:val="a6"/>
            <w:lang w:val="en-US"/>
          </w:rPr>
          <w:t>ru</w:t>
        </w:r>
      </w:hyperlink>
      <w:r w:rsidR="00A20377" w:rsidRPr="00D8326B">
        <w:t>, закупка №</w:t>
      </w:r>
      <w:r w:rsidR="001A5774" w:rsidRPr="00D8326B">
        <w:t xml:space="preserve"> </w:t>
      </w:r>
      <w:r w:rsidR="00553280" w:rsidRPr="00553280">
        <w:rPr>
          <w:bCs/>
        </w:rPr>
        <w:t>31401389761</w:t>
      </w:r>
      <w:r w:rsidR="00853CD2" w:rsidRPr="00D8326B">
        <w:t>,</w:t>
      </w:r>
      <w:r w:rsidR="00A20377" w:rsidRPr="00D8326B">
        <w:t xml:space="preserve">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="00A20377" w:rsidRPr="00D8326B">
          <w:rPr>
            <w:rStyle w:val="a6"/>
          </w:rPr>
          <w:t>http://zakupki.</w:t>
        </w:r>
        <w:r w:rsidR="00A20377" w:rsidRPr="00D8326B">
          <w:rPr>
            <w:rStyle w:val="a6"/>
            <w:lang w:val="en-US"/>
          </w:rPr>
          <w:t>rosatom</w:t>
        </w:r>
        <w:r w:rsidR="00A20377" w:rsidRPr="00D8326B">
          <w:rPr>
            <w:rStyle w:val="a6"/>
          </w:rPr>
          <w:t>.ru</w:t>
        </w:r>
      </w:hyperlink>
      <w:r w:rsidR="00A20377" w:rsidRPr="00D8326B">
        <w:t xml:space="preserve"> (закупка №</w:t>
      </w:r>
      <w:r w:rsidR="001A5774" w:rsidRPr="00D8326B">
        <w:t xml:space="preserve"> </w:t>
      </w:r>
      <w:r w:rsidR="00553280" w:rsidRPr="00553280">
        <w:t>140731/0476/261</w:t>
      </w:r>
      <w:r w:rsidR="00A20377" w:rsidRPr="00D8326B">
        <w:t xml:space="preserve">) и на ЭТП «Аукционный конкурсный дом» </w:t>
      </w:r>
      <w:r w:rsidR="00A20377" w:rsidRPr="00D8326B">
        <w:rPr>
          <w:rStyle w:val="a6"/>
          <w:lang w:val="en-US"/>
        </w:rPr>
        <w:t>http</w:t>
      </w:r>
      <w:r w:rsidR="00A20377" w:rsidRPr="00D8326B">
        <w:rPr>
          <w:rStyle w:val="a6"/>
        </w:rPr>
        <w:t>://</w:t>
      </w:r>
      <w:r w:rsidR="00432694" w:rsidRPr="00D8326B">
        <w:rPr>
          <w:rStyle w:val="a6"/>
          <w:lang w:val="en-US"/>
        </w:rPr>
        <w:t>www</w:t>
      </w:r>
      <w:r w:rsidR="00432694" w:rsidRPr="00D8326B">
        <w:rPr>
          <w:rStyle w:val="a6"/>
        </w:rPr>
        <w:t>.</w:t>
      </w:r>
      <w:r w:rsidR="00A20377" w:rsidRPr="00D8326B">
        <w:rPr>
          <w:rStyle w:val="a6"/>
        </w:rPr>
        <w:t>a-k-d.ru</w:t>
      </w:r>
      <w:r w:rsidR="00A20377" w:rsidRPr="00D8326B">
        <w:t xml:space="preserve"> (закупка  №</w:t>
      </w:r>
      <w:r w:rsidR="001A5774" w:rsidRPr="00D8326B">
        <w:t xml:space="preserve">  </w:t>
      </w:r>
      <w:r w:rsidR="00553280" w:rsidRPr="00553280">
        <w:t>R024616</w:t>
      </w:r>
      <w:r w:rsidR="009473AE" w:rsidRPr="00D8326B">
        <w:rPr>
          <w:rStyle w:val="FontStyle19"/>
        </w:rPr>
        <w:t xml:space="preserve">), </w:t>
      </w:r>
      <w:r w:rsidR="00E60D88" w:rsidRPr="00D8326B">
        <w:rPr>
          <w:rStyle w:val="FontStyle19"/>
        </w:rPr>
        <w:t xml:space="preserve">в соответствии с решением Заказчика, сообщает о внесении изменений в документацию по запросу </w:t>
      </w:r>
      <w:r w:rsidR="001A5774" w:rsidRPr="00D8326B">
        <w:rPr>
          <w:rStyle w:val="FontStyle19"/>
        </w:rPr>
        <w:t>предложений</w:t>
      </w:r>
      <w:r w:rsidR="00E60D88" w:rsidRPr="00D8326B">
        <w:rPr>
          <w:rStyle w:val="FontStyle19"/>
        </w:rPr>
        <w:t>, а именно:</w:t>
      </w:r>
      <w:r w:rsidR="00553280">
        <w:rPr>
          <w:rStyle w:val="FontStyle19"/>
        </w:rPr>
        <w:t xml:space="preserve"> </w:t>
      </w:r>
    </w:p>
    <w:p w:rsidR="00B53913" w:rsidRDefault="00B53913" w:rsidP="00553280">
      <w:pPr>
        <w:pStyle w:val="Style2"/>
        <w:spacing w:before="182" w:line="322" w:lineRule="exact"/>
        <w:rPr>
          <w:rStyle w:val="FontStyle19"/>
        </w:rPr>
      </w:pPr>
    </w:p>
    <w:p w:rsidR="00B53913" w:rsidRPr="00210781" w:rsidRDefault="00553280" w:rsidP="00B53913">
      <w:pPr>
        <w:numPr>
          <w:ilvl w:val="0"/>
          <w:numId w:val="23"/>
        </w:numPr>
        <w:rPr>
          <w:rStyle w:val="FontStyle19"/>
          <w:rFonts w:eastAsia="Calibri"/>
        </w:rPr>
      </w:pPr>
      <w:r>
        <w:rPr>
          <w:rStyle w:val="FontStyle19"/>
        </w:rPr>
        <w:t>В приложении «</w:t>
      </w:r>
      <w:r w:rsidR="00B159AB">
        <w:rPr>
          <w:rStyle w:val="FontStyle19"/>
        </w:rPr>
        <w:t>Техническое задание</w:t>
      </w:r>
      <w:r>
        <w:rPr>
          <w:rStyle w:val="FontStyle19"/>
        </w:rPr>
        <w:t>» верным считать файл «</w:t>
      </w:r>
      <w:hyperlink r:id="rId8" w:history="1">
        <w:r w:rsidR="00210781" w:rsidRPr="00210781">
          <w:rPr>
            <w:rStyle w:val="a6"/>
          </w:rPr>
          <w:t xml:space="preserve">Смета 22-14-КР </w:t>
        </w:r>
        <w:proofErr w:type="spellStart"/>
        <w:r w:rsidR="00210781" w:rsidRPr="00210781">
          <w:rPr>
            <w:rStyle w:val="a6"/>
          </w:rPr>
          <w:t>Новая.pdf</w:t>
        </w:r>
        <w:proofErr w:type="spellEnd"/>
      </w:hyperlink>
      <w:r w:rsidR="00210781">
        <w:rPr>
          <w:rStyle w:val="FontStyle19"/>
        </w:rPr>
        <w:t xml:space="preserve">» </w:t>
      </w:r>
      <w:r w:rsidR="00B53913">
        <w:rPr>
          <w:rStyle w:val="FontStyle19"/>
        </w:rPr>
        <w:t xml:space="preserve">вместо </w:t>
      </w:r>
      <w:hyperlink r:id="rId9" w:history="1">
        <w:r w:rsidR="00210781">
          <w:rPr>
            <w:rStyle w:val="FontStyle19"/>
          </w:rPr>
          <w:t>«</w:t>
        </w:r>
        <w:r w:rsidR="00210781" w:rsidRPr="00210781">
          <w:rPr>
            <w:rStyle w:val="a6"/>
          </w:rPr>
          <w:t>22-14КР.xlsx</w:t>
        </w:r>
      </w:hyperlink>
      <w:r w:rsidR="00210781">
        <w:rPr>
          <w:rStyle w:val="FontStyle19"/>
        </w:rPr>
        <w:t>»</w:t>
      </w:r>
    </w:p>
    <w:p w:rsidR="00210781" w:rsidRPr="00210781" w:rsidRDefault="00210781" w:rsidP="00B53913">
      <w:pPr>
        <w:numPr>
          <w:ilvl w:val="0"/>
          <w:numId w:val="23"/>
        </w:numPr>
        <w:rPr>
          <w:rStyle w:val="FontStyle19"/>
          <w:rFonts w:eastAsia="Calibri"/>
        </w:rPr>
      </w:pPr>
      <w:r>
        <w:rPr>
          <w:rStyle w:val="FontStyle19"/>
        </w:rPr>
        <w:t>В приложении «Техническое задание</w:t>
      </w:r>
      <w:proofErr w:type="gramStart"/>
      <w:r>
        <w:rPr>
          <w:rStyle w:val="FontStyle19"/>
        </w:rPr>
        <w:t>2</w:t>
      </w:r>
      <w:proofErr w:type="gramEnd"/>
      <w:r>
        <w:rPr>
          <w:rStyle w:val="FontStyle19"/>
        </w:rPr>
        <w:t>» верным считать файл «</w:t>
      </w:r>
      <w:hyperlink r:id="rId10" w:history="1">
        <w:r w:rsidRPr="00210781">
          <w:rPr>
            <w:rStyle w:val="a6"/>
          </w:rPr>
          <w:t xml:space="preserve">ДВ 30-05-31 пешеходная дорожка </w:t>
        </w:r>
        <w:proofErr w:type="spellStart"/>
        <w:r w:rsidRPr="00210781">
          <w:rPr>
            <w:rStyle w:val="a6"/>
          </w:rPr>
          <w:t>Новая.pdf</w:t>
        </w:r>
        <w:proofErr w:type="spellEnd"/>
      </w:hyperlink>
      <w:r>
        <w:rPr>
          <w:rStyle w:val="FontStyle19"/>
        </w:rPr>
        <w:t xml:space="preserve">» вместо </w:t>
      </w:r>
      <w:hyperlink r:id="rId11" w:history="1">
        <w:r>
          <w:rPr>
            <w:rStyle w:val="FontStyle19"/>
          </w:rPr>
          <w:t>«</w:t>
        </w:r>
        <w:r w:rsidRPr="00210781">
          <w:rPr>
            <w:rStyle w:val="a6"/>
          </w:rPr>
          <w:t xml:space="preserve">30-05-31 </w:t>
        </w:r>
        <w:proofErr w:type="spellStart"/>
        <w:r w:rsidRPr="00210781">
          <w:rPr>
            <w:rStyle w:val="a6"/>
          </w:rPr>
          <w:t>пешех</w:t>
        </w:r>
        <w:proofErr w:type="spellEnd"/>
        <w:r w:rsidRPr="00210781">
          <w:rPr>
            <w:rStyle w:val="a6"/>
          </w:rPr>
          <w:t xml:space="preserve">. </w:t>
        </w:r>
        <w:proofErr w:type="spellStart"/>
        <w:r w:rsidRPr="00210781">
          <w:rPr>
            <w:rStyle w:val="a6"/>
          </w:rPr>
          <w:t>дорожка.pdf</w:t>
        </w:r>
        <w:proofErr w:type="spellEnd"/>
      </w:hyperlink>
      <w:r>
        <w:rPr>
          <w:rStyle w:val="FontStyle19"/>
        </w:rPr>
        <w:t>»</w:t>
      </w:r>
    </w:p>
    <w:p w:rsidR="00210781" w:rsidRPr="00B53913" w:rsidRDefault="00210781" w:rsidP="00B53913">
      <w:pPr>
        <w:numPr>
          <w:ilvl w:val="0"/>
          <w:numId w:val="23"/>
        </w:numPr>
        <w:rPr>
          <w:rStyle w:val="FontStyle19"/>
          <w:rFonts w:eastAsia="Calibri"/>
        </w:rPr>
      </w:pPr>
      <w:r>
        <w:rPr>
          <w:rStyle w:val="FontStyle19"/>
        </w:rPr>
        <w:t>В приложении «Техническое задание</w:t>
      </w:r>
      <w:proofErr w:type="gramStart"/>
      <w:r>
        <w:rPr>
          <w:rStyle w:val="FontStyle19"/>
        </w:rPr>
        <w:t>2</w:t>
      </w:r>
      <w:proofErr w:type="gramEnd"/>
      <w:r>
        <w:rPr>
          <w:rStyle w:val="FontStyle19"/>
        </w:rPr>
        <w:t>» верным считать файл «</w:t>
      </w:r>
      <w:hyperlink r:id="rId12" w:history="1">
        <w:r w:rsidRPr="00210781">
          <w:rPr>
            <w:rStyle w:val="a6"/>
          </w:rPr>
          <w:t xml:space="preserve">ДВ 30-05-59 </w:t>
        </w:r>
        <w:proofErr w:type="spellStart"/>
        <w:r w:rsidRPr="00210781">
          <w:rPr>
            <w:rStyle w:val="a6"/>
          </w:rPr>
          <w:t>Новая.pdf</w:t>
        </w:r>
        <w:proofErr w:type="spellEnd"/>
      </w:hyperlink>
      <w:r>
        <w:rPr>
          <w:rStyle w:val="FontStyle19"/>
        </w:rPr>
        <w:t>»</w:t>
      </w:r>
      <w:r w:rsidR="003C1C83">
        <w:rPr>
          <w:rStyle w:val="FontStyle19"/>
        </w:rPr>
        <w:t xml:space="preserve"> вместо </w:t>
      </w:r>
      <w:hyperlink r:id="rId13" w:history="1">
        <w:r w:rsidR="003C1C83">
          <w:rPr>
            <w:rStyle w:val="FontStyle19"/>
          </w:rPr>
          <w:t xml:space="preserve">« </w:t>
        </w:r>
        <w:r w:rsidR="003C1C83" w:rsidRPr="003C1C83">
          <w:rPr>
            <w:rStyle w:val="a6"/>
          </w:rPr>
          <w:t>30-05-59.pdf</w:t>
        </w:r>
      </w:hyperlink>
      <w:r w:rsidR="003C1C83">
        <w:rPr>
          <w:rStyle w:val="FontStyle19"/>
        </w:rPr>
        <w:t>»</w:t>
      </w:r>
    </w:p>
    <w:p w:rsidR="001A5774" w:rsidRDefault="001A5774" w:rsidP="00210781">
      <w:pPr>
        <w:autoSpaceDE w:val="0"/>
        <w:autoSpaceDN w:val="0"/>
        <w:adjustRightInd w:val="0"/>
        <w:spacing w:before="100" w:after="100"/>
        <w:ind w:left="720"/>
      </w:pPr>
    </w:p>
    <w:p w:rsidR="00F712D5" w:rsidRPr="00D8326B" w:rsidRDefault="00853CD2" w:rsidP="00FA3FA4">
      <w:pPr>
        <w:pStyle w:val="Style2"/>
        <w:widowControl/>
        <w:suppressAutoHyphens/>
        <w:spacing w:before="182" w:line="322" w:lineRule="exact"/>
        <w:ind w:firstLine="0"/>
      </w:pPr>
      <w:r w:rsidRPr="00FA3FA4">
        <w:t xml:space="preserve">Контактное лицо </w:t>
      </w:r>
      <w:r w:rsidR="003B6B97" w:rsidRPr="00FA3FA4">
        <w:t>–</w:t>
      </w:r>
      <w:r w:rsidRPr="00FA3FA4">
        <w:t xml:space="preserve"> </w:t>
      </w:r>
      <w:r w:rsidR="003B6B97" w:rsidRPr="00FA3FA4">
        <w:t>Песков А.И</w:t>
      </w:r>
      <w:r w:rsidRPr="00FA3FA4">
        <w:t xml:space="preserve">., начальник </w:t>
      </w:r>
      <w:r w:rsidR="003B6B97" w:rsidRPr="00FA3FA4">
        <w:t xml:space="preserve">ГРЗРУ </w:t>
      </w:r>
      <w:proofErr w:type="gramStart"/>
      <w:r w:rsidR="003B6B97" w:rsidRPr="00FA3FA4">
        <w:t>ОКТ</w:t>
      </w:r>
      <w:proofErr w:type="gramEnd"/>
      <w:r w:rsidRPr="00FA3FA4">
        <w:t xml:space="preserve"> ФГУП «НИТИ им. А.П. Александрова», тел.: 8-81369-60</w:t>
      </w:r>
      <w:r w:rsidR="003B6B97" w:rsidRPr="00FA3FA4">
        <w:t>736</w:t>
      </w:r>
      <w:r w:rsidRPr="00FA3FA4">
        <w:t xml:space="preserve">, факс: 8-81369-23672, </w:t>
      </w:r>
      <w:hyperlink r:id="rId14" w:history="1">
        <w:r w:rsidR="003B6B97" w:rsidRPr="00FA3FA4">
          <w:rPr>
            <w:rStyle w:val="a6"/>
            <w:lang w:val="en-US"/>
          </w:rPr>
          <w:t>peskov</w:t>
        </w:r>
        <w:r w:rsidR="003B6B97" w:rsidRPr="00FA3FA4">
          <w:rPr>
            <w:rStyle w:val="a6"/>
          </w:rPr>
          <w:t>@</w:t>
        </w:r>
        <w:proofErr w:type="spellStart"/>
        <w:r w:rsidR="003B6B97" w:rsidRPr="00FA3FA4">
          <w:rPr>
            <w:rStyle w:val="a6"/>
          </w:rPr>
          <w:t>niti.ru</w:t>
        </w:r>
        <w:proofErr w:type="spellEnd"/>
      </w:hyperlink>
      <w:r w:rsidR="00450976" w:rsidRPr="00FA3FA4">
        <w:rPr>
          <w:u w:val="single"/>
        </w:rPr>
        <w:t xml:space="preserve"> </w:t>
      </w:r>
      <w:r w:rsidR="00914C70" w:rsidRPr="00FA3FA4">
        <w:t xml:space="preserve">                              </w:t>
      </w:r>
    </w:p>
    <w:sectPr w:rsidR="00F712D5" w:rsidRPr="00D8326B" w:rsidSect="00D8326B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-"/>
      <w:lvlJc w:val="left"/>
      <w:pPr>
        <w:ind w:left="0" w:hanging="125"/>
      </w:pPr>
      <w:rPr>
        <w:rFonts w:ascii="Times New Roman" w:hAnsi="Times New Roman" w:cs="Times New Roman"/>
        <w:b w:val="0"/>
        <w:bCs w:val="0"/>
        <w:w w:val="102"/>
        <w:sz w:val="21"/>
        <w:szCs w:val="21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34583"/>
    <w:multiLevelType w:val="multilevel"/>
    <w:tmpl w:val="CDAE2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35024"/>
    <w:multiLevelType w:val="hybridMultilevel"/>
    <w:tmpl w:val="1AA48A80"/>
    <w:lvl w:ilvl="0" w:tplc="427CEF7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FF6F62A"/>
    <w:lvl w:ilvl="0" w:tplc="DDD6D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376A28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0012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3840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AC2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FA17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EB7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01B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6694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13">
    <w:nsid w:val="3DE832D1"/>
    <w:multiLevelType w:val="hybridMultilevel"/>
    <w:tmpl w:val="583E9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77314"/>
    <w:multiLevelType w:val="hybridMultilevel"/>
    <w:tmpl w:val="468851A2"/>
    <w:lvl w:ilvl="0" w:tplc="0419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0E0263"/>
    <w:multiLevelType w:val="multilevel"/>
    <w:tmpl w:val="941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1A4637"/>
    <w:multiLevelType w:val="multilevel"/>
    <w:tmpl w:val="F9E67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18"/>
  </w:num>
  <w:num w:numId="5">
    <w:abstractNumId w:val="4"/>
  </w:num>
  <w:num w:numId="6">
    <w:abstractNumId w:val="8"/>
  </w:num>
  <w:num w:numId="7">
    <w:abstractNumId w:val="5"/>
  </w:num>
  <w:num w:numId="8">
    <w:abstractNumId w:val="17"/>
  </w:num>
  <w:num w:numId="9">
    <w:abstractNumId w:val="11"/>
  </w:num>
  <w:num w:numId="10">
    <w:abstractNumId w:val="19"/>
  </w:num>
  <w:num w:numId="11">
    <w:abstractNumId w:val="3"/>
  </w:num>
  <w:num w:numId="12">
    <w:abstractNumId w:val="15"/>
  </w:num>
  <w:num w:numId="13">
    <w:abstractNumId w:val="0"/>
  </w:num>
  <w:num w:numId="14">
    <w:abstractNumId w:val="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1240B0"/>
    <w:rsid w:val="00143E5B"/>
    <w:rsid w:val="001A5774"/>
    <w:rsid w:val="00210781"/>
    <w:rsid w:val="00246357"/>
    <w:rsid w:val="0025160A"/>
    <w:rsid w:val="003B6B97"/>
    <w:rsid w:val="003C1C83"/>
    <w:rsid w:val="00432694"/>
    <w:rsid w:val="00436695"/>
    <w:rsid w:val="00450976"/>
    <w:rsid w:val="0049681C"/>
    <w:rsid w:val="00537B8E"/>
    <w:rsid w:val="00553280"/>
    <w:rsid w:val="00581C80"/>
    <w:rsid w:val="005A1742"/>
    <w:rsid w:val="00604477"/>
    <w:rsid w:val="00670A49"/>
    <w:rsid w:val="006A43EE"/>
    <w:rsid w:val="00775B17"/>
    <w:rsid w:val="00816C75"/>
    <w:rsid w:val="008437F3"/>
    <w:rsid w:val="00853CD2"/>
    <w:rsid w:val="008755CE"/>
    <w:rsid w:val="008C3DC8"/>
    <w:rsid w:val="009108C9"/>
    <w:rsid w:val="00914C70"/>
    <w:rsid w:val="009473AE"/>
    <w:rsid w:val="00977AAE"/>
    <w:rsid w:val="00A20377"/>
    <w:rsid w:val="00A22DB4"/>
    <w:rsid w:val="00A64956"/>
    <w:rsid w:val="00AA6538"/>
    <w:rsid w:val="00AC3D88"/>
    <w:rsid w:val="00B05C06"/>
    <w:rsid w:val="00B13D1B"/>
    <w:rsid w:val="00B159AB"/>
    <w:rsid w:val="00B45E26"/>
    <w:rsid w:val="00B53913"/>
    <w:rsid w:val="00B61692"/>
    <w:rsid w:val="00BC2B6F"/>
    <w:rsid w:val="00CB087D"/>
    <w:rsid w:val="00CB52DD"/>
    <w:rsid w:val="00D32310"/>
    <w:rsid w:val="00D8326B"/>
    <w:rsid w:val="00DB5CF9"/>
    <w:rsid w:val="00E46274"/>
    <w:rsid w:val="00E60D88"/>
    <w:rsid w:val="00EB77C0"/>
    <w:rsid w:val="00F41F41"/>
    <w:rsid w:val="00F5401E"/>
    <w:rsid w:val="00F712D5"/>
    <w:rsid w:val="00F771E8"/>
    <w:rsid w:val="00FA3FA4"/>
    <w:rsid w:val="00FA4B1E"/>
    <w:rsid w:val="00FB29A7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60D88"/>
    <w:pPr>
      <w:keepNext/>
      <w:numPr>
        <w:numId w:val="1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60D88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Heder,Titul"/>
    <w:basedOn w:val="a0"/>
    <w:link w:val="a5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914C7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rsid w:val="00914C70"/>
    <w:rPr>
      <w:color w:val="0000FF"/>
      <w:u w:val="single"/>
    </w:rPr>
  </w:style>
  <w:style w:type="paragraph" w:styleId="a7">
    <w:name w:val="Document Map"/>
    <w:basedOn w:val="a0"/>
    <w:link w:val="a8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1"/>
    <w:link w:val="a7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0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1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0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1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0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60D88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60D88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uiPriority w:val="34"/>
    <w:qFormat/>
    <w:rsid w:val="00E60D88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basedOn w:val="a0"/>
    <w:link w:val="aa"/>
    <w:semiHidden/>
    <w:rsid w:val="00E60D88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E60D88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0"/>
    <w:uiPriority w:val="1"/>
    <w:qFormat/>
    <w:rsid w:val="00E60D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0"/>
    <w:uiPriority w:val="1"/>
    <w:qFormat/>
    <w:rsid w:val="00E60D88"/>
    <w:pPr>
      <w:widowControl w:val="0"/>
      <w:autoSpaceDE w:val="0"/>
      <w:autoSpaceDN w:val="0"/>
      <w:adjustRightInd w:val="0"/>
    </w:pPr>
  </w:style>
  <w:style w:type="paragraph" w:styleId="ac">
    <w:name w:val="footer"/>
    <w:basedOn w:val="a0"/>
    <w:link w:val="ad"/>
    <w:rsid w:val="00E60D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Нижний колонтитул Знак"/>
    <w:basedOn w:val="a1"/>
    <w:link w:val="ac"/>
    <w:rsid w:val="00E60D88"/>
    <w:rPr>
      <w:rFonts w:ascii="Courier New" w:eastAsia="Times New Roman" w:hAnsi="Courier New" w:cs="Courier New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uiPriority w:val="34"/>
    <w:unhideWhenUsed/>
    <w:qFormat/>
    <w:rsid w:val="0025160A"/>
  </w:style>
  <w:style w:type="paragraph" w:customStyle="1" w:styleId="3">
    <w:name w:val="Стиль3"/>
    <w:basedOn w:val="21"/>
    <w:autoRedefine/>
    <w:uiPriority w:val="99"/>
    <w:qFormat/>
    <w:rsid w:val="001A5774"/>
    <w:pPr>
      <w:widowControl w:val="0"/>
      <w:tabs>
        <w:tab w:val="num" w:pos="1307"/>
      </w:tabs>
      <w:adjustRightInd w:val="0"/>
      <w:ind w:left="1080" w:firstLine="0"/>
      <w:contextualSpacing/>
    </w:pPr>
    <w:rPr>
      <w:szCs w:val="20"/>
    </w:rPr>
  </w:style>
  <w:style w:type="character" w:customStyle="1" w:styleId="11">
    <w:name w:val="Обычный1 Знак"/>
    <w:link w:val="12"/>
    <w:uiPriority w:val="99"/>
    <w:locked/>
    <w:rsid w:val="001A5774"/>
    <w:rPr>
      <w:szCs w:val="24"/>
    </w:rPr>
  </w:style>
  <w:style w:type="paragraph" w:customStyle="1" w:styleId="12">
    <w:name w:val="Обычный1"/>
    <w:link w:val="11"/>
    <w:autoRedefine/>
    <w:uiPriority w:val="99"/>
    <w:qFormat/>
    <w:rsid w:val="001A5774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AA653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A65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7;&#1084;&#1077;&#1090;&#1072;%2022-14-&#1050;&#1056;%20&#1053;&#1086;&#1074;&#1072;&#1103;.pdf" TargetMode="External"/><Relationship Id="rId13" Type="http://schemas.openxmlformats.org/officeDocument/2006/relationships/hyperlink" Target="183-50%20&#1079;&#1076;.971,%20&#1088;&#1077;&#1084;&#1086;&#1085;&#1090;%20&#1086;&#1073;&#1098;&#1077;&#1082;&#1090;&#1086;&#1074;/&#1044;&#1042;%20&#1082;%20&#1079;&#1072;&#1103;&#1074;&#1082;&#1077;%20183-50/30-05-59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&#1044;&#1042;%2030-05-59%20&#1053;&#1086;&#1074;&#1072;&#1103;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183-50%20&#1079;&#1076;.971,%20&#1088;&#1077;&#1084;&#1086;&#1085;&#1090;%20&#1086;&#1073;&#1098;&#1077;&#1082;&#1090;&#1086;&#1074;/&#1044;&#1042;%20&#1082;%20&#1079;&#1072;&#1103;&#1074;&#1082;&#1077;%20183-50/30-05-31%20&#1087;&#1077;&#1096;&#1077;&#1093;.%20&#1076;&#1086;&#1088;&#1086;&#1078;&#1082;&#1072;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&#1044;&#1042;%2030-05-31%20&#1087;&#1077;&#1096;&#1077;&#1093;&#1086;&#1076;&#1085;&#1072;&#1103;%20&#1076;&#1086;&#1088;&#1086;&#1078;&#1082;&#1072;%20&#1053;&#1086;&#1074;&#1072;&#1103;.pdf" TargetMode="External"/><Relationship Id="rId4" Type="http://schemas.openxmlformats.org/officeDocument/2006/relationships/settings" Target="settings.xml"/><Relationship Id="rId9" Type="http://schemas.openxmlformats.org/officeDocument/2006/relationships/hyperlink" Target="183-50%20&#1079;&#1076;.971,%20&#1088;&#1077;&#1084;&#1086;&#1085;&#1090;%20&#1086;&#1073;&#1098;&#1077;&#1082;&#1090;&#1086;&#1074;/&#1057;&#1084;&#1077;&#1090;&#1099;%20&#1082;%20&#1079;&#1072;&#1103;&#1074;&#1082;&#1077;%20183/22-14&#1050;&#1056;.xlsx" TargetMode="External"/><Relationship Id="rId14" Type="http://schemas.openxmlformats.org/officeDocument/2006/relationships/hyperlink" Target="mailto:pesko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A4C5C-4897-45B0-877A-57A5B967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2304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Baldina</cp:lastModifiedBy>
  <cp:revision>6</cp:revision>
  <cp:lastPrinted>2014-08-14T06:20:00Z</cp:lastPrinted>
  <dcterms:created xsi:type="dcterms:W3CDTF">2014-08-06T07:10:00Z</dcterms:created>
  <dcterms:modified xsi:type="dcterms:W3CDTF">2014-08-14T06:31:00Z</dcterms:modified>
</cp:coreProperties>
</file>