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D31ACE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>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r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тым с даты получения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>188540 Сосновый Бор Ленинградской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Р/с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FCE" w:rsidRDefault="00BF7FCE">
      <w:r>
        <w:separator/>
      </w:r>
    </w:p>
  </w:endnote>
  <w:endnote w:type="continuationSeparator" w:id="1">
    <w:p w:rsidR="00BF7FCE" w:rsidRDefault="00BF7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FCE" w:rsidRDefault="00BF7FCE">
      <w:r>
        <w:separator/>
      </w:r>
    </w:p>
  </w:footnote>
  <w:footnote w:type="continuationSeparator" w:id="1">
    <w:p w:rsidR="00BF7FCE" w:rsidRDefault="00BF7F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197EBE"/>
    <w:rsid w:val="00281A93"/>
    <w:rsid w:val="00533B18"/>
    <w:rsid w:val="006C5FBA"/>
    <w:rsid w:val="007C53A5"/>
    <w:rsid w:val="00BF7FCE"/>
    <w:rsid w:val="00C7382B"/>
    <w:rsid w:val="00D31ACE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97EBE"/>
    <w:rPr>
      <w:sz w:val="24"/>
      <w:szCs w:val="24"/>
    </w:rPr>
  </w:style>
  <w:style w:type="paragraph" w:styleId="1">
    <w:name w:val="heading 1"/>
    <w:basedOn w:val="a2"/>
    <w:next w:val="a1"/>
    <w:qFormat/>
    <w:rsid w:val="00197EBE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197EBE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197EBE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197EBE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197EBE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197EBE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197EBE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197EBE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197EB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197EBE"/>
    <w:pPr>
      <w:jc w:val="center"/>
    </w:pPr>
  </w:style>
  <w:style w:type="paragraph" w:customStyle="1" w:styleId="a6">
    <w:name w:val="Вправо"/>
    <w:basedOn w:val="a1"/>
    <w:next w:val="a1"/>
    <w:rsid w:val="00197EBE"/>
    <w:pPr>
      <w:jc w:val="right"/>
    </w:pPr>
  </w:style>
  <w:style w:type="paragraph" w:styleId="40">
    <w:name w:val="toc 4"/>
    <w:basedOn w:val="a1"/>
    <w:next w:val="a1"/>
    <w:autoRedefine/>
    <w:semiHidden/>
    <w:rsid w:val="00197EBE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197EBE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197EBE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197EBE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197EBE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197EBE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197EBE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197EBE"/>
    <w:pPr>
      <w:jc w:val="left"/>
    </w:pPr>
  </w:style>
  <w:style w:type="paragraph" w:customStyle="1" w:styleId="ab">
    <w:name w:val="Т. лист/Заголовок"/>
    <w:basedOn w:val="a2"/>
    <w:next w:val="ad"/>
    <w:rsid w:val="00197EBE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197EBE"/>
    <w:pPr>
      <w:framePr w:wrap="notBeside" w:y="11341"/>
    </w:pPr>
  </w:style>
  <w:style w:type="paragraph" w:customStyle="1" w:styleId="a9">
    <w:name w:val="Т. лист/Год"/>
    <w:basedOn w:val="a2"/>
    <w:next w:val="a1"/>
    <w:rsid w:val="00197EBE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197EBE"/>
  </w:style>
  <w:style w:type="paragraph" w:customStyle="1" w:styleId="af">
    <w:name w:val="Примечание"/>
    <w:basedOn w:val="a1"/>
    <w:next w:val="a1"/>
    <w:rsid w:val="00197EBE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197EBE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197EBE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197EBE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197EBE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197EBE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97EBE"/>
    <w:pPr>
      <w:numPr>
        <w:numId w:val="3"/>
      </w:numPr>
    </w:pPr>
  </w:style>
  <w:style w:type="paragraph" w:customStyle="1" w:styleId="af5">
    <w:name w:val="Цель"/>
    <w:basedOn w:val="a1"/>
    <w:next w:val="a1"/>
    <w:rsid w:val="00197EBE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197EBE"/>
  </w:style>
  <w:style w:type="paragraph" w:customStyle="1" w:styleId="a">
    <w:name w:val="Перечисление с буквой"/>
    <w:next w:val="a1"/>
    <w:rsid w:val="00197EBE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197EBE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197EBE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197EBE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197EBE"/>
    <w:rPr>
      <w:sz w:val="24"/>
      <w:szCs w:val="24"/>
    </w:rPr>
  </w:style>
  <w:style w:type="paragraph" w:customStyle="1" w:styleId="-2">
    <w:name w:val="Контракт-подподпункт"/>
    <w:basedOn w:val="a1"/>
    <w:rsid w:val="00197EBE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197EBE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197EBE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197EB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197EB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197EB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197EBE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197EBE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197EBE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197EBE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197EBE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197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197EBE"/>
    <w:pPr>
      <w:ind w:left="720"/>
      <w:contextualSpacing/>
    </w:pPr>
  </w:style>
  <w:style w:type="paragraph" w:styleId="aff">
    <w:name w:val="header"/>
    <w:basedOn w:val="a1"/>
    <w:link w:val="aff0"/>
    <w:rsid w:val="00197EBE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197EBE"/>
    <w:rPr>
      <w:sz w:val="24"/>
      <w:szCs w:val="24"/>
    </w:rPr>
  </w:style>
  <w:style w:type="paragraph" w:styleId="aff1">
    <w:name w:val="footer"/>
    <w:basedOn w:val="a1"/>
    <w:link w:val="aff2"/>
    <w:rsid w:val="00197EBE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197EBE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5030</Words>
  <Characters>28676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12</cp:revision>
  <cp:lastPrinted>2011-12-09T07:00:00Z</cp:lastPrinted>
  <dcterms:created xsi:type="dcterms:W3CDTF">2014-03-17T08:02:00Z</dcterms:created>
  <dcterms:modified xsi:type="dcterms:W3CDTF">2014-07-10T12:23:00Z</dcterms:modified>
</cp:coreProperties>
</file>