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89"/>
        <w:tblW w:w="5000" w:type="pct"/>
        <w:tblLook w:val="0000" w:firstRow="0" w:lastRow="0" w:firstColumn="0" w:lastColumn="0" w:noHBand="0" w:noVBand="0"/>
      </w:tblPr>
      <w:tblGrid>
        <w:gridCol w:w="222"/>
        <w:gridCol w:w="10341"/>
      </w:tblGrid>
      <w:tr w:rsidR="00A1419D" w:rsidRPr="00F7072B" w:rsidTr="00A1419D">
        <w:trPr>
          <w:trHeight w:val="1135"/>
        </w:trPr>
        <w:tc>
          <w:tcPr>
            <w:tcW w:w="2004" w:type="pct"/>
          </w:tcPr>
          <w:p w:rsidR="00A1419D" w:rsidRPr="00F7072B" w:rsidRDefault="00A1419D" w:rsidP="00ED09CB"/>
        </w:tc>
        <w:tc>
          <w:tcPr>
            <w:tcW w:w="2996" w:type="pct"/>
          </w:tcPr>
          <w:tbl>
            <w:tblPr>
              <w:tblW w:w="10599" w:type="dxa"/>
              <w:tblInd w:w="93" w:type="dxa"/>
              <w:tblLook w:val="0000" w:firstRow="0" w:lastRow="0" w:firstColumn="0" w:lastColumn="0" w:noHBand="0" w:noVBand="0"/>
            </w:tblPr>
            <w:tblGrid>
              <w:gridCol w:w="4839"/>
              <w:gridCol w:w="547"/>
              <w:gridCol w:w="4646"/>
            </w:tblGrid>
            <w:tr w:rsidR="0014583D" w:rsidRPr="00F7072B" w:rsidTr="00724897">
              <w:trPr>
                <w:trHeight w:val="690"/>
              </w:trPr>
              <w:tc>
                <w:tcPr>
                  <w:tcW w:w="5118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F7072B" w:rsidRDefault="0014583D" w:rsidP="002676C9">
                  <w:pPr>
                    <w:framePr w:hSpace="180" w:wrap="around" w:vAnchor="page" w:hAnchor="margin" w:y="1089"/>
                    <w:jc w:val="center"/>
                    <w:rPr>
                      <w:b/>
                      <w:bCs/>
                      <w:color w:val="000000"/>
                    </w:rPr>
                  </w:pPr>
                  <w:r w:rsidRPr="00F7072B">
                    <w:rPr>
                      <w:b/>
                      <w:bCs/>
                      <w:color w:val="000000"/>
                    </w:rPr>
                    <w:t>СОГЛАСОВАНО</w:t>
                  </w:r>
                </w:p>
              </w:tc>
              <w:tc>
                <w:tcPr>
                  <w:tcW w:w="567" w:type="dxa"/>
                  <w:vMerge w:val="restart"/>
                  <w:tcBorders>
                    <w:bottom w:val="nil"/>
                  </w:tcBorders>
                  <w:noWrap/>
                  <w:vAlign w:val="bottom"/>
                </w:tcPr>
                <w:p w:rsidR="0014583D" w:rsidRPr="00F7072B" w:rsidRDefault="0014583D" w:rsidP="002676C9">
                  <w:pPr>
                    <w:framePr w:hSpace="180" w:wrap="around" w:vAnchor="page" w:hAnchor="margin" w:y="1089"/>
                    <w:jc w:val="center"/>
                    <w:rPr>
                      <w:color w:val="000000"/>
                    </w:rPr>
                  </w:pPr>
                  <w:r w:rsidRPr="00F7072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4914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F7072B" w:rsidRDefault="0014583D" w:rsidP="002676C9">
                  <w:pPr>
                    <w:framePr w:hSpace="180" w:wrap="around" w:vAnchor="page" w:hAnchor="margin" w:y="1089"/>
                    <w:ind w:left="-108" w:right="-108"/>
                    <w:jc w:val="center"/>
                    <w:rPr>
                      <w:b/>
                      <w:bCs/>
                      <w:color w:val="000000"/>
                    </w:rPr>
                  </w:pPr>
                  <w:r w:rsidRPr="00F7072B">
                    <w:rPr>
                      <w:b/>
                      <w:bCs/>
                      <w:color w:val="000000"/>
                    </w:rPr>
                    <w:t>УТВЕРЖДАЮ</w:t>
                  </w:r>
                </w:p>
              </w:tc>
            </w:tr>
            <w:tr w:rsidR="0014583D" w:rsidRPr="00F7072B" w:rsidTr="00724897">
              <w:trPr>
                <w:trHeight w:val="70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F7072B" w:rsidRDefault="00C074FA" w:rsidP="002676C9">
                  <w:pPr>
                    <w:framePr w:hSpace="180" w:wrap="around" w:vAnchor="page" w:hAnchor="margin" w:y="1089"/>
                    <w:rPr>
                      <w:color w:val="000000"/>
                      <w:highlight w:val="yellow"/>
                    </w:rPr>
                  </w:pPr>
                  <w:r w:rsidRPr="00C074FA">
                    <w:rPr>
                      <w:bCs/>
                      <w:color w:val="000000"/>
                    </w:rPr>
                    <w:t xml:space="preserve">Заместитель директора </w:t>
                  </w:r>
                  <w:r w:rsidR="00EE4767" w:rsidRPr="00EE4767">
                    <w:rPr>
                      <w:color w:val="000000"/>
                    </w:rPr>
                    <w:t>по информационным технологиям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F7072B" w:rsidRDefault="0014583D" w:rsidP="002676C9">
                  <w:pPr>
                    <w:framePr w:hSpace="180" w:wrap="around" w:vAnchor="page" w:hAnchor="margin" w:y="1089"/>
                    <w:rPr>
                      <w:color w:val="000000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F7072B" w:rsidRDefault="00EE4767" w:rsidP="002676C9">
                  <w:pPr>
                    <w:framePr w:hSpace="180" w:wrap="around" w:vAnchor="page" w:hAnchor="margin" w:y="1089"/>
                  </w:pPr>
                  <w:r>
                    <w:t xml:space="preserve">  </w:t>
                  </w:r>
                  <w:r w:rsidR="0014583D" w:rsidRPr="00F7072B">
                    <w:t>Генеральный директор</w:t>
                  </w:r>
                </w:p>
              </w:tc>
            </w:tr>
            <w:tr w:rsidR="0014583D" w:rsidRPr="00F7072B" w:rsidTr="00724897">
              <w:trPr>
                <w:trHeight w:val="46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EE4767" w:rsidRDefault="0014583D" w:rsidP="002676C9">
                  <w:pPr>
                    <w:framePr w:hSpace="180" w:wrap="around" w:vAnchor="page" w:hAnchor="margin" w:y="1089"/>
                    <w:ind w:right="600"/>
                    <w:rPr>
                      <w:color w:val="000000"/>
                      <w:highlight w:val="yellow"/>
                    </w:rPr>
                  </w:pPr>
                  <w:r w:rsidRPr="00EE4767">
                    <w:rPr>
                      <w:color w:val="000000"/>
                    </w:rPr>
                    <w:t>_______________</w:t>
                  </w:r>
                  <w:r w:rsidR="00EE4767">
                    <w:rPr>
                      <w:color w:val="000000"/>
                    </w:rPr>
                    <w:t>____</w:t>
                  </w:r>
                  <w:r w:rsidRPr="00EE4767">
                    <w:rPr>
                      <w:color w:val="000000"/>
                    </w:rPr>
                    <w:t>/</w:t>
                  </w:r>
                  <w:proofErr w:type="spellStart"/>
                  <w:r w:rsidR="00C074FA">
                    <w:rPr>
                      <w:color w:val="000000"/>
                    </w:rPr>
                    <w:t>Шелдуков</w:t>
                  </w:r>
                  <w:proofErr w:type="spellEnd"/>
                  <w:r w:rsidR="00C074FA">
                    <w:rPr>
                      <w:color w:val="000000"/>
                    </w:rPr>
                    <w:t xml:space="preserve"> П.Н</w:t>
                  </w:r>
                  <w:r w:rsidR="00EE4767" w:rsidRPr="00EE4767">
                    <w:rPr>
                      <w:color w:val="000000"/>
                    </w:rPr>
                    <w:t>.</w:t>
                  </w:r>
                  <w:r w:rsidRPr="00EE4767">
                    <w:rPr>
                      <w:color w:val="000000"/>
                    </w:rPr>
                    <w:t>/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F7072B" w:rsidRDefault="0014583D" w:rsidP="002676C9">
                  <w:pPr>
                    <w:framePr w:hSpace="180" w:wrap="around" w:vAnchor="page" w:hAnchor="margin" w:y="1089"/>
                    <w:rPr>
                      <w:color w:val="000000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F7072B" w:rsidRDefault="00EE4767" w:rsidP="002676C9">
                  <w:pPr>
                    <w:framePr w:hSpace="180" w:wrap="around" w:vAnchor="page" w:hAnchor="margin" w:y="1089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="00AD6AAA" w:rsidRPr="00F7072B">
                    <w:rPr>
                      <w:color w:val="000000"/>
                    </w:rPr>
                    <w:t>________________</w:t>
                  </w:r>
                  <w:r w:rsidR="0014583D" w:rsidRPr="00F7072B">
                    <w:rPr>
                      <w:color w:val="000000"/>
                    </w:rPr>
                    <w:t>/Ермолаев М.Ю./</w:t>
                  </w:r>
                </w:p>
              </w:tc>
            </w:tr>
            <w:tr w:rsidR="0014583D" w:rsidRPr="00F7072B" w:rsidTr="00724897">
              <w:trPr>
                <w:trHeight w:val="583"/>
              </w:trPr>
              <w:tc>
                <w:tcPr>
                  <w:tcW w:w="5118" w:type="dxa"/>
                  <w:tcBorders>
                    <w:top w:val="nil"/>
                  </w:tcBorders>
                  <w:noWrap/>
                  <w:vAlign w:val="bottom"/>
                </w:tcPr>
                <w:p w:rsidR="0014583D" w:rsidRPr="00F7072B" w:rsidRDefault="0014583D" w:rsidP="002676C9">
                  <w:pPr>
                    <w:framePr w:hSpace="180" w:wrap="around" w:vAnchor="page" w:hAnchor="margin" w:y="1089"/>
                    <w:rPr>
                      <w:color w:val="000000"/>
                    </w:rPr>
                  </w:pPr>
                  <w:r w:rsidRPr="00F7072B">
                    <w:rPr>
                      <w:color w:val="000000"/>
                    </w:rPr>
                    <w:t>"____ "   ______________ 201</w:t>
                  </w:r>
                  <w:r w:rsidR="00FC76DC" w:rsidRPr="00F7072B">
                    <w:rPr>
                      <w:color w:val="000000"/>
                      <w:lang w:val="en-US"/>
                    </w:rPr>
                    <w:t>4</w:t>
                  </w:r>
                  <w:r w:rsidRPr="00F7072B">
                    <w:rPr>
                      <w:color w:val="000000"/>
                    </w:rPr>
                    <w:t xml:space="preserve"> года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</w:tcBorders>
                  <w:vAlign w:val="center"/>
                </w:tcPr>
                <w:p w:rsidR="0014583D" w:rsidRPr="00F7072B" w:rsidRDefault="0014583D" w:rsidP="002676C9">
                  <w:pPr>
                    <w:framePr w:hSpace="180" w:wrap="around" w:vAnchor="page" w:hAnchor="margin" w:y="1089"/>
                    <w:rPr>
                      <w:color w:val="000000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</w:tcBorders>
                  <w:noWrap/>
                  <w:vAlign w:val="bottom"/>
                </w:tcPr>
                <w:p w:rsidR="0014583D" w:rsidRPr="00F7072B" w:rsidRDefault="00EE4767" w:rsidP="002676C9">
                  <w:pPr>
                    <w:framePr w:hSpace="180" w:wrap="around" w:vAnchor="page" w:hAnchor="margin" w:y="1089"/>
                    <w:ind w:right="27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</w:t>
                  </w:r>
                  <w:r w:rsidR="0014583D" w:rsidRPr="00F7072B">
                    <w:rPr>
                      <w:color w:val="000000"/>
                    </w:rPr>
                    <w:t>"____" ____________</w:t>
                  </w:r>
                  <w:r w:rsidR="00724897" w:rsidRPr="00F7072B">
                    <w:rPr>
                      <w:color w:val="000000"/>
                    </w:rPr>
                    <w:t>___</w:t>
                  </w:r>
                  <w:r w:rsidR="0014583D" w:rsidRPr="00F7072B">
                    <w:rPr>
                      <w:color w:val="000000"/>
                    </w:rPr>
                    <w:t>201</w:t>
                  </w:r>
                  <w:r w:rsidR="00FC76DC" w:rsidRPr="00F7072B">
                    <w:rPr>
                      <w:color w:val="000000"/>
                      <w:lang w:val="en-US"/>
                    </w:rPr>
                    <w:t>4</w:t>
                  </w:r>
                  <w:r w:rsidR="0014583D" w:rsidRPr="00F7072B">
                    <w:rPr>
                      <w:color w:val="000000"/>
                    </w:rPr>
                    <w:t xml:space="preserve"> года</w:t>
                  </w:r>
                </w:p>
              </w:tc>
            </w:tr>
          </w:tbl>
          <w:p w:rsidR="000907D9" w:rsidRPr="00F7072B" w:rsidRDefault="000907D9" w:rsidP="00ED09C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F7072B" w:rsidRDefault="00C87330" w:rsidP="00ED09CB">
      <w:pPr>
        <w:jc w:val="center"/>
        <w:rPr>
          <w:bCs/>
        </w:rPr>
      </w:pPr>
    </w:p>
    <w:p w:rsidR="00C87330" w:rsidRPr="00F7072B" w:rsidRDefault="00C87330" w:rsidP="00ED09CB">
      <w:pPr>
        <w:pStyle w:val="112"/>
        <w:keepNext w:val="0"/>
        <w:rPr>
          <w:bCs/>
          <w:snapToGrid/>
          <w:szCs w:val="24"/>
        </w:rPr>
      </w:pPr>
    </w:p>
    <w:p w:rsidR="00C87330" w:rsidRPr="00F7072B" w:rsidRDefault="00C87330" w:rsidP="00ED09CB">
      <w:pPr>
        <w:jc w:val="center"/>
        <w:rPr>
          <w:bCs/>
        </w:rPr>
      </w:pPr>
    </w:p>
    <w:p w:rsidR="001B1132" w:rsidRPr="00F7072B" w:rsidRDefault="001B1132" w:rsidP="00ED09CB">
      <w:pPr>
        <w:jc w:val="center"/>
        <w:rPr>
          <w:bCs/>
        </w:rPr>
      </w:pPr>
    </w:p>
    <w:p w:rsidR="00C87330" w:rsidRPr="00F7072B" w:rsidRDefault="00C87330" w:rsidP="00ED09CB">
      <w:pPr>
        <w:jc w:val="center"/>
        <w:rPr>
          <w:bCs/>
        </w:rPr>
      </w:pPr>
    </w:p>
    <w:p w:rsidR="0014790C" w:rsidRPr="00F7072B" w:rsidRDefault="0014790C" w:rsidP="00ED09CB">
      <w:pPr>
        <w:jc w:val="center"/>
        <w:rPr>
          <w:bCs/>
        </w:rPr>
      </w:pPr>
    </w:p>
    <w:p w:rsidR="00B85B02" w:rsidRPr="00F7072B" w:rsidRDefault="00B85B02" w:rsidP="00ED09CB">
      <w:pPr>
        <w:rPr>
          <w:bCs/>
        </w:rPr>
      </w:pPr>
    </w:p>
    <w:p w:rsidR="00CA2886" w:rsidRPr="00F7072B" w:rsidRDefault="00432E70" w:rsidP="00ED09CB">
      <w:pPr>
        <w:jc w:val="center"/>
        <w:outlineLvl w:val="0"/>
        <w:rPr>
          <w:bCs/>
        </w:rPr>
      </w:pPr>
      <w:bookmarkStart w:id="0" w:name="_Toc322942332"/>
      <w:r w:rsidRPr="00F7072B">
        <w:rPr>
          <w:bCs/>
        </w:rPr>
        <w:t>АУКЦИОН</w:t>
      </w:r>
      <w:r w:rsidR="00FC3F64" w:rsidRPr="00F7072B">
        <w:rPr>
          <w:bCs/>
        </w:rPr>
        <w:t>НАЯ</w:t>
      </w:r>
      <w:r w:rsidR="00CA2886" w:rsidRPr="00F7072B">
        <w:rPr>
          <w:bCs/>
        </w:rPr>
        <w:t xml:space="preserve"> ДОКУМЕНТАЦИЯ</w:t>
      </w:r>
      <w:bookmarkEnd w:id="0"/>
    </w:p>
    <w:p w:rsidR="00B85B02" w:rsidRPr="00F7072B" w:rsidRDefault="00CA2886" w:rsidP="00987549">
      <w:pPr>
        <w:jc w:val="center"/>
      </w:pPr>
      <w:r w:rsidRPr="00F7072B">
        <w:t xml:space="preserve">открытый </w:t>
      </w:r>
      <w:r w:rsidR="00432E70" w:rsidRPr="00F7072B">
        <w:t>аукцион</w:t>
      </w:r>
      <w:r w:rsidR="00FC3F64" w:rsidRPr="00F7072B">
        <w:t xml:space="preserve"> </w:t>
      </w:r>
      <w:proofErr w:type="gramStart"/>
      <w:r w:rsidRPr="00F7072B">
        <w:t>в электронной форме без квалификационного отбора на право заключения дог</w:t>
      </w:r>
      <w:r w:rsidRPr="00F7072B">
        <w:t>о</w:t>
      </w:r>
      <w:r w:rsidRPr="00F7072B">
        <w:t>вор</w:t>
      </w:r>
      <w:r w:rsidR="003F2514">
        <w:t xml:space="preserve">а </w:t>
      </w:r>
      <w:r w:rsidR="0094503A">
        <w:t xml:space="preserve">на </w:t>
      </w:r>
      <w:r w:rsidR="00D75F85">
        <w:t>п</w:t>
      </w:r>
      <w:r w:rsidR="00D75F85" w:rsidRPr="00D75F85">
        <w:t xml:space="preserve">риобретение услуг </w:t>
      </w:r>
      <w:r w:rsidR="00CF52EB" w:rsidRPr="00CF52EB">
        <w:t>по оказанию</w:t>
      </w:r>
      <w:proofErr w:type="gramEnd"/>
      <w:r w:rsidR="00CF52EB" w:rsidRPr="00CF52EB">
        <w:t xml:space="preserve"> стандартной технической поддержки программного обе</w:t>
      </w:r>
      <w:r w:rsidR="00CF52EB" w:rsidRPr="00CF52EB">
        <w:t>с</w:t>
      </w:r>
      <w:r w:rsidR="00CF52EB" w:rsidRPr="00CF52EB">
        <w:t xml:space="preserve">печения </w:t>
      </w:r>
      <w:r w:rsidR="00CF52EB" w:rsidRPr="00CF52EB">
        <w:rPr>
          <w:lang w:val="en-US"/>
        </w:rPr>
        <w:t>Oracle</w:t>
      </w:r>
      <w:r w:rsidR="00CF52EB" w:rsidRPr="00CF52EB">
        <w:t xml:space="preserve"> на 2014-2015год</w:t>
      </w:r>
    </w:p>
    <w:p w:rsidR="00B85B02" w:rsidRPr="00F7072B" w:rsidRDefault="00B85B02" w:rsidP="00ED09CB">
      <w:pPr>
        <w:jc w:val="center"/>
      </w:pPr>
    </w:p>
    <w:p w:rsidR="005E3A20" w:rsidRPr="00F7072B" w:rsidRDefault="005E3A20" w:rsidP="00ED09CB">
      <w:pPr>
        <w:jc w:val="center"/>
      </w:pPr>
    </w:p>
    <w:p w:rsidR="005E3A20" w:rsidRPr="00F7072B" w:rsidRDefault="005E3A20" w:rsidP="00ED09CB">
      <w:pPr>
        <w:jc w:val="center"/>
      </w:pPr>
    </w:p>
    <w:p w:rsidR="005E3A20" w:rsidRPr="00F7072B" w:rsidRDefault="005E3A20" w:rsidP="00ED09CB">
      <w:pPr>
        <w:jc w:val="center"/>
      </w:pPr>
    </w:p>
    <w:p w:rsidR="005E3A20" w:rsidRPr="00F7072B" w:rsidRDefault="005E3A20" w:rsidP="00ED09CB">
      <w:pPr>
        <w:jc w:val="center"/>
      </w:pPr>
    </w:p>
    <w:p w:rsidR="00E66D21" w:rsidRPr="00F7072B" w:rsidRDefault="00E66D21" w:rsidP="00E66D21">
      <w:pPr>
        <w:pStyle w:val="ae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7072B">
        <w:rPr>
          <w:rFonts w:ascii="Times New Roman" w:hAnsi="Times New Roman" w:cs="Times New Roman"/>
          <w:caps/>
          <w:sz w:val="24"/>
          <w:szCs w:val="24"/>
        </w:rPr>
        <w:t>том 1</w:t>
      </w:r>
      <w:r w:rsidR="00F7072B">
        <w:rPr>
          <w:rFonts w:ascii="Times New Roman" w:hAnsi="Times New Roman" w:cs="Times New Roman"/>
          <w:sz w:val="24"/>
          <w:szCs w:val="24"/>
        </w:rPr>
        <w:t xml:space="preserve"> «ОБЩАЯ И </w:t>
      </w:r>
      <w:r w:rsidRPr="00F7072B">
        <w:rPr>
          <w:rFonts w:ascii="Times New Roman" w:hAnsi="Times New Roman" w:cs="Times New Roman"/>
          <w:sz w:val="24"/>
          <w:szCs w:val="24"/>
        </w:rPr>
        <w:t>КОММЕРЧЕСКАЯ ЧАСТИ»</w:t>
      </w:r>
    </w:p>
    <w:p w:rsidR="005E3A20" w:rsidRPr="00F7072B" w:rsidRDefault="005E3A20" w:rsidP="00ED09CB">
      <w:pPr>
        <w:jc w:val="center"/>
      </w:pPr>
    </w:p>
    <w:p w:rsidR="005E3A20" w:rsidRPr="00F7072B" w:rsidRDefault="005E3A20" w:rsidP="00ED09CB">
      <w:pPr>
        <w:jc w:val="center"/>
      </w:pPr>
    </w:p>
    <w:p w:rsidR="005E3A20" w:rsidRPr="00F7072B" w:rsidRDefault="005E3A20" w:rsidP="00ED09CB">
      <w:pPr>
        <w:jc w:val="center"/>
      </w:pPr>
    </w:p>
    <w:p w:rsidR="00B85B02" w:rsidRPr="00F7072B" w:rsidRDefault="00B85B02" w:rsidP="00ED09CB">
      <w:pPr>
        <w:jc w:val="center"/>
      </w:pPr>
    </w:p>
    <w:p w:rsidR="00213E2B" w:rsidRPr="00F7072B" w:rsidRDefault="00213E2B" w:rsidP="00ED09CB">
      <w:pPr>
        <w:tabs>
          <w:tab w:val="left" w:pos="9720"/>
        </w:tabs>
        <w:suppressAutoHyphens/>
        <w:jc w:val="center"/>
      </w:pPr>
      <w:r w:rsidRPr="00F7072B">
        <w:t xml:space="preserve">Официальный сайт </w:t>
      </w:r>
      <w:r w:rsidRPr="00F7072B">
        <w:br/>
      </w:r>
      <w:hyperlink r:id="rId9" w:history="1">
        <w:r w:rsidRPr="00F7072B">
          <w:rPr>
            <w:rStyle w:val="aff2"/>
            <w:lang w:val="en-US"/>
          </w:rPr>
          <w:t>www</w:t>
        </w:r>
        <w:r w:rsidRPr="00F7072B">
          <w:rPr>
            <w:rStyle w:val="aff2"/>
          </w:rPr>
          <w:t>.</w:t>
        </w:r>
        <w:proofErr w:type="spellStart"/>
        <w:r w:rsidRPr="00F7072B">
          <w:rPr>
            <w:rStyle w:val="aff2"/>
            <w:lang w:val="en-US"/>
          </w:rPr>
          <w:t>zakupki</w:t>
        </w:r>
        <w:proofErr w:type="spellEnd"/>
        <w:r w:rsidRPr="00F7072B">
          <w:rPr>
            <w:rStyle w:val="aff2"/>
          </w:rPr>
          <w:t>.</w:t>
        </w:r>
        <w:proofErr w:type="spellStart"/>
        <w:r w:rsidRPr="00F7072B">
          <w:rPr>
            <w:rStyle w:val="aff2"/>
            <w:lang w:val="en-US"/>
          </w:rPr>
          <w:t>rosatom</w:t>
        </w:r>
        <w:proofErr w:type="spellEnd"/>
        <w:r w:rsidRPr="00F7072B">
          <w:rPr>
            <w:rStyle w:val="aff2"/>
          </w:rPr>
          <w:t>.</w:t>
        </w:r>
        <w:proofErr w:type="spellStart"/>
        <w:r w:rsidRPr="00F7072B">
          <w:rPr>
            <w:rStyle w:val="aff2"/>
            <w:lang w:val="en-US"/>
          </w:rPr>
          <w:t>ru</w:t>
        </w:r>
        <w:proofErr w:type="spellEnd"/>
      </w:hyperlink>
    </w:p>
    <w:p w:rsidR="00213E2B" w:rsidRPr="00F7072B" w:rsidRDefault="00213E2B" w:rsidP="00ED09CB">
      <w:pPr>
        <w:tabs>
          <w:tab w:val="left" w:pos="9720"/>
        </w:tabs>
        <w:suppressAutoHyphens/>
        <w:jc w:val="center"/>
      </w:pPr>
      <w:r w:rsidRPr="00F7072B">
        <w:t>от «___» ____________ 201</w:t>
      </w:r>
      <w:r w:rsidR="00FC76DC" w:rsidRPr="00F7072B">
        <w:t>4</w:t>
      </w:r>
      <w:r w:rsidRPr="00F7072B">
        <w:t xml:space="preserve"> года № _________________________</w:t>
      </w:r>
    </w:p>
    <w:p w:rsidR="00E66D21" w:rsidRPr="00F7072B" w:rsidRDefault="00E66D21" w:rsidP="00ED09CB">
      <w:pPr>
        <w:tabs>
          <w:tab w:val="left" w:pos="9720"/>
        </w:tabs>
        <w:suppressAutoHyphens/>
        <w:jc w:val="center"/>
      </w:pPr>
    </w:p>
    <w:p w:rsidR="009254D7" w:rsidRPr="00F7072B" w:rsidRDefault="009254D7" w:rsidP="00ED09CB">
      <w:pPr>
        <w:tabs>
          <w:tab w:val="left" w:pos="9720"/>
        </w:tabs>
        <w:suppressAutoHyphens/>
        <w:jc w:val="center"/>
      </w:pPr>
      <w:r w:rsidRPr="00F7072B">
        <w:t xml:space="preserve">Официальный сайт </w:t>
      </w:r>
      <w:r w:rsidRPr="00F7072B">
        <w:br/>
      </w:r>
      <w:hyperlink r:id="rId10" w:history="1">
        <w:r w:rsidRPr="00F7072B">
          <w:rPr>
            <w:rStyle w:val="aff2"/>
            <w:lang w:val="en-US"/>
          </w:rPr>
          <w:t>www</w:t>
        </w:r>
        <w:r w:rsidRPr="00F7072B">
          <w:rPr>
            <w:rStyle w:val="aff2"/>
          </w:rPr>
          <w:t>.</w:t>
        </w:r>
        <w:proofErr w:type="spellStart"/>
        <w:r w:rsidRPr="00F7072B">
          <w:rPr>
            <w:rStyle w:val="aff2"/>
            <w:lang w:val="en-US"/>
          </w:rPr>
          <w:t>zakupki</w:t>
        </w:r>
        <w:proofErr w:type="spellEnd"/>
        <w:r w:rsidRPr="00F7072B">
          <w:rPr>
            <w:rStyle w:val="aff2"/>
          </w:rPr>
          <w:t>.</w:t>
        </w:r>
        <w:proofErr w:type="spellStart"/>
        <w:r w:rsidRPr="00F7072B">
          <w:rPr>
            <w:rStyle w:val="aff2"/>
            <w:lang w:val="en-US"/>
          </w:rPr>
          <w:t>gov</w:t>
        </w:r>
        <w:proofErr w:type="spellEnd"/>
        <w:r w:rsidRPr="00F7072B">
          <w:rPr>
            <w:rStyle w:val="aff2"/>
          </w:rPr>
          <w:t>.</w:t>
        </w:r>
        <w:proofErr w:type="spellStart"/>
        <w:r w:rsidRPr="00F7072B">
          <w:rPr>
            <w:rStyle w:val="aff2"/>
            <w:lang w:val="en-US"/>
          </w:rPr>
          <w:t>ru</w:t>
        </w:r>
        <w:proofErr w:type="spellEnd"/>
      </w:hyperlink>
    </w:p>
    <w:p w:rsidR="009254D7" w:rsidRPr="00F7072B" w:rsidRDefault="009254D7" w:rsidP="00ED09CB">
      <w:pPr>
        <w:tabs>
          <w:tab w:val="left" w:pos="9720"/>
        </w:tabs>
        <w:suppressAutoHyphens/>
        <w:jc w:val="center"/>
      </w:pPr>
      <w:r w:rsidRPr="00F7072B">
        <w:t>от «___» ____________ 201</w:t>
      </w:r>
      <w:r w:rsidR="00FC76DC" w:rsidRPr="00F7072B">
        <w:t>4</w:t>
      </w:r>
      <w:r w:rsidRPr="00F7072B">
        <w:t xml:space="preserve"> года № _________________________</w:t>
      </w:r>
    </w:p>
    <w:p w:rsidR="00213E2B" w:rsidRPr="00F7072B" w:rsidRDefault="00213E2B" w:rsidP="00ED09CB">
      <w:pPr>
        <w:pStyle w:val="ae"/>
        <w:tabs>
          <w:tab w:val="left" w:pos="708"/>
        </w:tabs>
        <w:rPr>
          <w:rFonts w:ascii="Times New Roman" w:hAnsi="Times New Roman" w:cs="Times New Roman"/>
          <w:sz w:val="24"/>
          <w:szCs w:val="24"/>
        </w:rPr>
      </w:pPr>
    </w:p>
    <w:p w:rsidR="00136250" w:rsidRPr="00F7072B" w:rsidRDefault="00CF52EB" w:rsidP="00136250">
      <w:pPr>
        <w:jc w:val="center"/>
      </w:pPr>
      <w:r w:rsidRPr="00CF52EB">
        <w:t>Торговая площадк</w:t>
      </w:r>
      <w:proofErr w:type="gramStart"/>
      <w:r w:rsidRPr="00CF52EB">
        <w:t>а ООО</w:t>
      </w:r>
      <w:proofErr w:type="gramEnd"/>
      <w:r w:rsidRPr="00CF52EB">
        <w:t xml:space="preserve"> «Аукционный Конкурсный Дом»</w:t>
      </w:r>
      <w:r w:rsidRPr="00CF52EB">
        <w:br/>
      </w:r>
      <w:hyperlink r:id="rId11" w:history="1">
        <w:r w:rsidRPr="00CF52EB">
          <w:rPr>
            <w:rStyle w:val="aff2"/>
            <w:lang w:val="en-US"/>
          </w:rPr>
          <w:t>www</w:t>
        </w:r>
        <w:r w:rsidRPr="00CF52EB">
          <w:rPr>
            <w:rStyle w:val="aff2"/>
          </w:rPr>
          <w:t>.</w:t>
        </w:r>
        <w:r w:rsidRPr="00CF52EB">
          <w:rPr>
            <w:rStyle w:val="aff2"/>
            <w:lang w:val="en-US"/>
          </w:rPr>
          <w:t>a</w:t>
        </w:r>
        <w:r w:rsidRPr="00CF52EB">
          <w:rPr>
            <w:rStyle w:val="aff2"/>
          </w:rPr>
          <w:t>-</w:t>
        </w:r>
        <w:r w:rsidRPr="00CF52EB">
          <w:rPr>
            <w:rStyle w:val="aff2"/>
            <w:lang w:val="en-US"/>
          </w:rPr>
          <w:t>k</w:t>
        </w:r>
        <w:r w:rsidRPr="00CF52EB">
          <w:rPr>
            <w:rStyle w:val="aff2"/>
          </w:rPr>
          <w:t>-</w:t>
        </w:r>
        <w:r w:rsidRPr="00CF52EB">
          <w:rPr>
            <w:rStyle w:val="aff2"/>
            <w:lang w:val="en-US"/>
          </w:rPr>
          <w:t>d</w:t>
        </w:r>
        <w:r w:rsidRPr="00CF52EB">
          <w:rPr>
            <w:rStyle w:val="aff2"/>
          </w:rPr>
          <w:t>.</w:t>
        </w:r>
        <w:proofErr w:type="spellStart"/>
        <w:r w:rsidRPr="00CF52EB">
          <w:rPr>
            <w:rStyle w:val="aff2"/>
            <w:lang w:val="en-US"/>
          </w:rPr>
          <w:t>ru</w:t>
        </w:r>
        <w:proofErr w:type="spellEnd"/>
      </w:hyperlink>
    </w:p>
    <w:p w:rsidR="008C43B7" w:rsidRPr="00F7072B" w:rsidRDefault="008C43B7" w:rsidP="008C43B7">
      <w:pPr>
        <w:jc w:val="center"/>
        <w:rPr>
          <w:rStyle w:val="aff2"/>
        </w:rPr>
      </w:pPr>
    </w:p>
    <w:p w:rsidR="00213E2B" w:rsidRPr="00F7072B" w:rsidRDefault="00213E2B" w:rsidP="00ED09CB">
      <w:pPr>
        <w:jc w:val="center"/>
      </w:pPr>
      <w:r w:rsidRPr="00F7072B">
        <w:t xml:space="preserve"> </w:t>
      </w:r>
    </w:p>
    <w:p w:rsidR="00213E2B" w:rsidRPr="00F7072B" w:rsidRDefault="00213E2B" w:rsidP="00ED09CB">
      <w:pPr>
        <w:tabs>
          <w:tab w:val="left" w:pos="9720"/>
        </w:tabs>
        <w:suppressAutoHyphens/>
        <w:jc w:val="center"/>
      </w:pPr>
      <w:r w:rsidRPr="00F7072B">
        <w:t>от «___» ____________ 201</w:t>
      </w:r>
      <w:r w:rsidR="00FC76DC" w:rsidRPr="00F7072B">
        <w:rPr>
          <w:lang w:val="en-US"/>
        </w:rPr>
        <w:t>4</w:t>
      </w:r>
      <w:r w:rsidRPr="00F7072B">
        <w:t xml:space="preserve"> года № _________________________</w:t>
      </w:r>
    </w:p>
    <w:p w:rsidR="00213E2B" w:rsidRPr="00F7072B" w:rsidRDefault="00213E2B" w:rsidP="00ED09CB">
      <w:pPr>
        <w:pStyle w:val="ae"/>
        <w:tabs>
          <w:tab w:val="left" w:pos="708"/>
        </w:tabs>
        <w:rPr>
          <w:rFonts w:ascii="Times New Roman" w:hAnsi="Times New Roman" w:cs="Times New Roman"/>
          <w:sz w:val="24"/>
          <w:szCs w:val="24"/>
        </w:rPr>
      </w:pPr>
    </w:p>
    <w:p w:rsidR="00213E2B" w:rsidRPr="00F7072B" w:rsidRDefault="00213E2B" w:rsidP="00ED09CB">
      <w:pPr>
        <w:pStyle w:val="ae"/>
        <w:tabs>
          <w:tab w:val="left" w:pos="708"/>
        </w:tabs>
        <w:rPr>
          <w:rFonts w:ascii="Times New Roman" w:hAnsi="Times New Roman" w:cs="Times New Roman"/>
          <w:sz w:val="24"/>
          <w:szCs w:val="24"/>
        </w:rPr>
      </w:pPr>
    </w:p>
    <w:p w:rsidR="00CA2886" w:rsidRPr="00F7072B" w:rsidRDefault="00CA2886" w:rsidP="00ED09CB">
      <w:pPr>
        <w:jc w:val="center"/>
      </w:pPr>
    </w:p>
    <w:p w:rsidR="00C03755" w:rsidRPr="00F7072B" w:rsidRDefault="00C03755" w:rsidP="00BA02D7"/>
    <w:p w:rsidR="006040D4" w:rsidRPr="00F7072B" w:rsidRDefault="006040D4" w:rsidP="00ED09CB">
      <w:pPr>
        <w:jc w:val="center"/>
      </w:pPr>
    </w:p>
    <w:p w:rsidR="00CA2886" w:rsidRPr="00F7072B" w:rsidRDefault="00CA2886" w:rsidP="00ED09CB">
      <w:pPr>
        <w:jc w:val="center"/>
      </w:pPr>
    </w:p>
    <w:p w:rsidR="00CA2886" w:rsidRPr="00F7072B" w:rsidRDefault="00CA2886" w:rsidP="00ED09CB">
      <w:pPr>
        <w:pStyle w:val="112"/>
        <w:keepNext w:val="0"/>
        <w:rPr>
          <w:b/>
          <w:snapToGrid/>
          <w:szCs w:val="24"/>
          <w:lang w:val="en-US"/>
        </w:rPr>
      </w:pPr>
      <w:r w:rsidRPr="00F7072B">
        <w:rPr>
          <w:snapToGrid/>
          <w:szCs w:val="24"/>
        </w:rPr>
        <w:t>20</w:t>
      </w:r>
      <w:r w:rsidR="007516A5" w:rsidRPr="00F7072B">
        <w:rPr>
          <w:snapToGrid/>
          <w:szCs w:val="24"/>
          <w:lang w:val="en-US"/>
        </w:rPr>
        <w:t>1</w:t>
      </w:r>
      <w:r w:rsidR="00FC76DC" w:rsidRPr="00F7072B">
        <w:rPr>
          <w:snapToGrid/>
          <w:szCs w:val="24"/>
          <w:lang w:val="en-US"/>
        </w:rPr>
        <w:t>4</w:t>
      </w:r>
    </w:p>
    <w:p w:rsidR="00CA2886" w:rsidRPr="00F7072B" w:rsidRDefault="00CA2886" w:rsidP="00ED09CB">
      <w:pPr>
        <w:sectPr w:rsidR="00CA2886" w:rsidRPr="00F7072B" w:rsidSect="00480D4C">
          <w:footerReference w:type="even" r:id="rId12"/>
          <w:footerReference w:type="first" r:id="rId13"/>
          <w:pgSz w:w="11907" w:h="16840" w:code="9"/>
          <w:pgMar w:top="1134" w:right="567" w:bottom="1134" w:left="993" w:header="709" w:footer="1072" w:gutter="0"/>
          <w:cols w:space="708"/>
          <w:docGrid w:linePitch="360"/>
        </w:sectPr>
      </w:pPr>
    </w:p>
    <w:p w:rsidR="006B7F79" w:rsidRPr="00F7072B" w:rsidRDefault="006B7F79" w:rsidP="00ED09CB">
      <w:pPr>
        <w:pStyle w:val="19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F7072B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F7072B" w:rsidRDefault="00C87330" w:rsidP="00ED09CB">
      <w:pPr>
        <w:pStyle w:val="affe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6B2FC9" w:rsidRDefault="006849AC" w:rsidP="00ED09CB">
      <w:pPr>
        <w:pStyle w:val="1a"/>
        <w:rPr>
          <w:rFonts w:eastAsiaTheme="minorEastAsia"/>
          <w:szCs w:val="24"/>
        </w:rPr>
      </w:pPr>
      <w:r w:rsidRPr="006B2FC9">
        <w:rPr>
          <w:bCs/>
          <w:szCs w:val="24"/>
        </w:rPr>
        <w:fldChar w:fldCharType="begin"/>
      </w:r>
      <w:r w:rsidR="00C87330" w:rsidRPr="006B2FC9">
        <w:rPr>
          <w:bCs/>
          <w:szCs w:val="24"/>
        </w:rPr>
        <w:instrText xml:space="preserve"> TOC \o "1-3" \h \z \u </w:instrText>
      </w:r>
      <w:r w:rsidRPr="006B2FC9">
        <w:rPr>
          <w:bCs/>
          <w:szCs w:val="24"/>
        </w:rPr>
        <w:fldChar w:fldCharType="separate"/>
      </w:r>
      <w:hyperlink w:anchor="_Toc322942332" w:history="1">
        <w:r w:rsidR="00B74857" w:rsidRPr="006B2FC9">
          <w:rPr>
            <w:rStyle w:val="aff2"/>
            <w:bCs/>
            <w:szCs w:val="24"/>
          </w:rPr>
          <w:t>АУКЦИОННАЯ ДОКУМЕНТАЦИЯ</w:t>
        </w:r>
        <w:r w:rsidR="00B74857" w:rsidRPr="006B2FC9">
          <w:rPr>
            <w:webHidden/>
            <w:szCs w:val="24"/>
          </w:rPr>
          <w:tab/>
        </w:r>
        <w:r w:rsidRPr="006B2FC9">
          <w:rPr>
            <w:webHidden/>
            <w:szCs w:val="24"/>
          </w:rPr>
          <w:fldChar w:fldCharType="begin"/>
        </w:r>
        <w:r w:rsidR="00B74857" w:rsidRPr="006B2FC9">
          <w:rPr>
            <w:webHidden/>
            <w:szCs w:val="24"/>
          </w:rPr>
          <w:instrText xml:space="preserve"> PAGEREF _Toc322942332 \h </w:instrText>
        </w:r>
        <w:r w:rsidRPr="006B2FC9">
          <w:rPr>
            <w:webHidden/>
            <w:szCs w:val="24"/>
          </w:rPr>
        </w:r>
        <w:r w:rsidRPr="006B2FC9">
          <w:rPr>
            <w:webHidden/>
            <w:szCs w:val="24"/>
          </w:rPr>
          <w:fldChar w:fldCharType="separate"/>
        </w:r>
        <w:r w:rsidR="00C04349">
          <w:rPr>
            <w:webHidden/>
            <w:szCs w:val="24"/>
          </w:rPr>
          <w:t>1</w:t>
        </w:r>
        <w:r w:rsidRPr="006B2FC9">
          <w:rPr>
            <w:webHidden/>
            <w:szCs w:val="24"/>
          </w:rPr>
          <w:fldChar w:fldCharType="end"/>
        </w:r>
      </w:hyperlink>
    </w:p>
    <w:p w:rsidR="00B74857" w:rsidRPr="006B2FC9" w:rsidRDefault="002676C9" w:rsidP="00ED09CB">
      <w:pPr>
        <w:pStyle w:val="1a"/>
        <w:rPr>
          <w:rFonts w:eastAsiaTheme="minorEastAsia"/>
          <w:szCs w:val="24"/>
        </w:rPr>
      </w:pPr>
      <w:hyperlink w:anchor="_Toc322942333" w:history="1">
        <w:r w:rsidR="00B74857" w:rsidRPr="006B2FC9">
          <w:rPr>
            <w:rStyle w:val="aff2"/>
            <w:bCs/>
            <w:szCs w:val="24"/>
          </w:rPr>
          <w:t>СОДЕРЖАНИЕ</w:t>
        </w:r>
        <w:r w:rsidR="00B74857" w:rsidRPr="006B2FC9">
          <w:rPr>
            <w:webHidden/>
            <w:szCs w:val="24"/>
          </w:rPr>
          <w:tab/>
        </w:r>
        <w:r w:rsidR="006849AC" w:rsidRPr="006B2FC9">
          <w:rPr>
            <w:webHidden/>
            <w:szCs w:val="24"/>
          </w:rPr>
          <w:fldChar w:fldCharType="begin"/>
        </w:r>
        <w:r w:rsidR="00B74857" w:rsidRPr="006B2FC9">
          <w:rPr>
            <w:webHidden/>
            <w:szCs w:val="24"/>
          </w:rPr>
          <w:instrText xml:space="preserve"> PAGEREF _Toc322942333 \h </w:instrText>
        </w:r>
        <w:r w:rsidR="006849AC" w:rsidRPr="006B2FC9">
          <w:rPr>
            <w:webHidden/>
            <w:szCs w:val="24"/>
          </w:rPr>
        </w:r>
        <w:r w:rsidR="006849AC" w:rsidRPr="006B2FC9">
          <w:rPr>
            <w:webHidden/>
            <w:szCs w:val="24"/>
          </w:rPr>
          <w:fldChar w:fldCharType="separate"/>
        </w:r>
        <w:r w:rsidR="00C04349">
          <w:rPr>
            <w:webHidden/>
            <w:szCs w:val="24"/>
          </w:rPr>
          <w:t>2</w:t>
        </w:r>
        <w:r w:rsidR="006849AC" w:rsidRPr="006B2FC9">
          <w:rPr>
            <w:webHidden/>
            <w:szCs w:val="24"/>
          </w:rPr>
          <w:fldChar w:fldCharType="end"/>
        </w:r>
      </w:hyperlink>
    </w:p>
    <w:p w:rsidR="00B74857" w:rsidRPr="006B2FC9" w:rsidRDefault="002676C9" w:rsidP="00ED09CB">
      <w:pPr>
        <w:pStyle w:val="1a"/>
        <w:rPr>
          <w:rFonts w:eastAsiaTheme="minorEastAsia"/>
          <w:szCs w:val="24"/>
        </w:rPr>
      </w:pPr>
      <w:hyperlink w:anchor="_Toc322942334" w:history="1">
        <w:r w:rsidR="00B74857" w:rsidRPr="006B2FC9">
          <w:rPr>
            <w:rStyle w:val="aff2"/>
            <w:szCs w:val="24"/>
          </w:rPr>
          <w:t>ИЗВЕЩЕНИЕ О ПРОВЕДЕНИИ АУКЦИОНА</w:t>
        </w:r>
        <w:r w:rsidR="00B74857" w:rsidRPr="006B2FC9">
          <w:rPr>
            <w:webHidden/>
            <w:szCs w:val="24"/>
          </w:rPr>
          <w:tab/>
        </w:r>
        <w:r w:rsidR="006849AC" w:rsidRPr="006B2FC9">
          <w:rPr>
            <w:webHidden/>
            <w:szCs w:val="24"/>
          </w:rPr>
          <w:fldChar w:fldCharType="begin"/>
        </w:r>
        <w:r w:rsidR="00B74857" w:rsidRPr="006B2FC9">
          <w:rPr>
            <w:webHidden/>
            <w:szCs w:val="24"/>
          </w:rPr>
          <w:instrText xml:space="preserve"> PAGEREF _Toc322942334 \h </w:instrText>
        </w:r>
        <w:r w:rsidR="006849AC" w:rsidRPr="006B2FC9">
          <w:rPr>
            <w:webHidden/>
            <w:szCs w:val="24"/>
          </w:rPr>
        </w:r>
        <w:r w:rsidR="006849AC" w:rsidRPr="006B2FC9">
          <w:rPr>
            <w:webHidden/>
            <w:szCs w:val="24"/>
          </w:rPr>
          <w:fldChar w:fldCharType="separate"/>
        </w:r>
        <w:r w:rsidR="00C04349">
          <w:rPr>
            <w:webHidden/>
            <w:szCs w:val="24"/>
          </w:rPr>
          <w:t>4</w:t>
        </w:r>
        <w:r w:rsidR="006849AC" w:rsidRPr="006B2FC9">
          <w:rPr>
            <w:webHidden/>
            <w:szCs w:val="24"/>
          </w:rPr>
          <w:fldChar w:fldCharType="end"/>
        </w:r>
      </w:hyperlink>
    </w:p>
    <w:p w:rsidR="00B74857" w:rsidRPr="006B2FC9" w:rsidRDefault="002676C9" w:rsidP="00ED09CB">
      <w:pPr>
        <w:pStyle w:val="1a"/>
        <w:rPr>
          <w:rFonts w:eastAsiaTheme="minorEastAsia"/>
          <w:szCs w:val="24"/>
        </w:rPr>
      </w:pPr>
      <w:hyperlink w:anchor="_Toc322942335" w:history="1">
        <w:r w:rsidR="00B74857" w:rsidRPr="006B2FC9">
          <w:rPr>
            <w:rStyle w:val="aff2"/>
            <w:szCs w:val="24"/>
          </w:rPr>
          <w:t>ЧАСТЬ 1</w:t>
        </w:r>
        <w:r w:rsidR="00B74857" w:rsidRPr="006B2FC9">
          <w:rPr>
            <w:webHidden/>
            <w:szCs w:val="24"/>
          </w:rPr>
          <w:tab/>
        </w:r>
        <w:r w:rsidR="007F1494">
          <w:rPr>
            <w:webHidden/>
            <w:szCs w:val="24"/>
          </w:rPr>
          <w:t>7</w:t>
        </w:r>
      </w:hyperlink>
    </w:p>
    <w:p w:rsidR="00B74857" w:rsidRPr="006B2FC9" w:rsidRDefault="002676C9" w:rsidP="00ED09CB">
      <w:pPr>
        <w:pStyle w:val="1a"/>
        <w:rPr>
          <w:rFonts w:eastAsiaTheme="minorEastAsia"/>
          <w:szCs w:val="24"/>
        </w:rPr>
      </w:pPr>
      <w:hyperlink w:anchor="_Toc322942336" w:history="1">
        <w:r w:rsidR="00B74857" w:rsidRPr="006B2FC9">
          <w:rPr>
            <w:rStyle w:val="aff2"/>
            <w:szCs w:val="24"/>
          </w:rPr>
          <w:t>1.</w:t>
        </w:r>
        <w:r w:rsidR="00B74857" w:rsidRPr="006B2FC9">
          <w:rPr>
            <w:rFonts w:eastAsiaTheme="minorEastAsia"/>
            <w:szCs w:val="24"/>
          </w:rPr>
          <w:tab/>
        </w:r>
        <w:r w:rsidR="00B74857" w:rsidRPr="006B2FC9">
          <w:rPr>
            <w:rStyle w:val="aff2"/>
            <w:szCs w:val="24"/>
          </w:rPr>
          <w:t>ТЕРМИНЫ И ОПРЕДЕЛЕНИЯ</w:t>
        </w:r>
        <w:r w:rsidR="00B74857" w:rsidRPr="006B2FC9">
          <w:rPr>
            <w:webHidden/>
            <w:szCs w:val="24"/>
          </w:rPr>
          <w:tab/>
        </w:r>
        <w:r w:rsidR="007F1494">
          <w:rPr>
            <w:webHidden/>
            <w:szCs w:val="24"/>
          </w:rPr>
          <w:t>7</w:t>
        </w:r>
      </w:hyperlink>
    </w:p>
    <w:p w:rsidR="00B74857" w:rsidRPr="006B2FC9" w:rsidRDefault="002676C9" w:rsidP="00ED09CB">
      <w:pPr>
        <w:pStyle w:val="1a"/>
        <w:rPr>
          <w:rFonts w:eastAsiaTheme="minorEastAsia"/>
          <w:szCs w:val="24"/>
        </w:rPr>
      </w:pPr>
      <w:hyperlink w:anchor="_Toc322942337" w:history="1">
        <w:r w:rsidR="00B74857" w:rsidRPr="006B2FC9">
          <w:rPr>
            <w:rStyle w:val="aff2"/>
            <w:szCs w:val="24"/>
          </w:rPr>
          <w:t>СОКРАЩЕНИЯ</w:t>
        </w:r>
        <w:r w:rsidR="00B74857" w:rsidRPr="006B2FC9">
          <w:rPr>
            <w:webHidden/>
            <w:szCs w:val="24"/>
          </w:rPr>
          <w:tab/>
        </w:r>
        <w:r w:rsidR="007F1494">
          <w:rPr>
            <w:webHidden/>
            <w:szCs w:val="24"/>
          </w:rPr>
          <w:t>8</w:t>
        </w:r>
      </w:hyperlink>
    </w:p>
    <w:p w:rsidR="00B74857" w:rsidRPr="006B2FC9" w:rsidRDefault="002676C9" w:rsidP="00ED09CB">
      <w:pPr>
        <w:pStyle w:val="1a"/>
        <w:rPr>
          <w:rFonts w:eastAsiaTheme="minorEastAsia"/>
          <w:szCs w:val="24"/>
        </w:rPr>
      </w:pPr>
      <w:hyperlink w:anchor="_Toc322942338" w:history="1">
        <w:r w:rsidR="00B74857" w:rsidRPr="006B2FC9">
          <w:rPr>
            <w:rStyle w:val="aff2"/>
            <w:szCs w:val="24"/>
            <w:lang w:val="en-US"/>
          </w:rPr>
          <w:t>2.</w:t>
        </w:r>
        <w:r w:rsidR="00B74857" w:rsidRPr="006B2FC9">
          <w:rPr>
            <w:rFonts w:eastAsiaTheme="minorEastAsia"/>
            <w:szCs w:val="24"/>
          </w:rPr>
          <w:tab/>
        </w:r>
        <w:r w:rsidR="00B74857" w:rsidRPr="006B2FC9">
          <w:rPr>
            <w:rStyle w:val="aff2"/>
            <w:szCs w:val="24"/>
          </w:rPr>
          <w:t>ОБЩИЕ ПОЛОЖЕНИЯ</w:t>
        </w:r>
        <w:r w:rsidR="00B74857" w:rsidRPr="006B2FC9">
          <w:rPr>
            <w:webHidden/>
            <w:szCs w:val="24"/>
          </w:rPr>
          <w:tab/>
        </w:r>
        <w:r w:rsidR="007F1494">
          <w:rPr>
            <w:webHidden/>
            <w:szCs w:val="24"/>
          </w:rPr>
          <w:t>9</w:t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39" w:history="1">
        <w:r w:rsidR="00B74857" w:rsidRPr="006B2FC9">
          <w:rPr>
            <w:rStyle w:val="aff2"/>
          </w:rPr>
          <w:t>2.1.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Форма и вид процедуры закупки, предмет аукциона</w:t>
        </w:r>
        <w:r w:rsidR="00B74857" w:rsidRPr="006B2FC9">
          <w:rPr>
            <w:webHidden/>
          </w:rPr>
          <w:tab/>
        </w:r>
        <w:r w:rsidR="007F1494" w:rsidRPr="00350E7D">
          <w:rPr>
            <w:webHidden/>
          </w:rPr>
          <w:t>9</w:t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40" w:history="1">
        <w:r w:rsidR="00B74857" w:rsidRPr="006B2FC9">
          <w:rPr>
            <w:rStyle w:val="aff2"/>
          </w:rPr>
          <w:t>2.2.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Участие в процедуре аукциона</w:t>
        </w:r>
        <w:r w:rsidR="00B74857" w:rsidRPr="006B2FC9">
          <w:rPr>
            <w:webHidden/>
          </w:rPr>
          <w:tab/>
        </w:r>
        <w:r w:rsidR="007F1494" w:rsidRPr="00350E7D">
          <w:rPr>
            <w:webHidden/>
          </w:rPr>
          <w:t>9</w:t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41" w:history="1">
        <w:r w:rsidR="00B74857" w:rsidRPr="006B2FC9">
          <w:rPr>
            <w:rStyle w:val="aff2"/>
          </w:rPr>
          <w:t>2.3.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Правовой статус документов</w:t>
        </w:r>
        <w:r w:rsidR="00B74857" w:rsidRPr="006B2FC9">
          <w:rPr>
            <w:webHidden/>
          </w:rPr>
          <w:tab/>
        </w:r>
        <w:r w:rsidR="007F1494" w:rsidRPr="00350E7D">
          <w:rPr>
            <w:webHidden/>
          </w:rPr>
          <w:t>10</w:t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42" w:history="1">
        <w:r w:rsidR="00B74857" w:rsidRPr="006B2FC9">
          <w:rPr>
            <w:rStyle w:val="aff2"/>
          </w:rPr>
          <w:t>2.4.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Особые положения в связи с проведением аукциона через ЭТП</w:t>
        </w:r>
        <w:r w:rsidR="00B74857" w:rsidRPr="006B2FC9">
          <w:rPr>
            <w:webHidden/>
          </w:rPr>
          <w:tab/>
        </w:r>
        <w:r w:rsidR="007F1494" w:rsidRPr="00350E7D">
          <w:rPr>
            <w:webHidden/>
          </w:rPr>
          <w:t>10</w:t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43" w:history="1">
        <w:r w:rsidR="00B74857" w:rsidRPr="006B2FC9">
          <w:rPr>
            <w:rStyle w:val="aff2"/>
          </w:rPr>
          <w:t>2.5.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Затраты на участие в аукционе</w:t>
        </w:r>
        <w:r w:rsidR="00B74857" w:rsidRPr="006B2FC9">
          <w:rPr>
            <w:webHidden/>
          </w:rPr>
          <w:tab/>
        </w:r>
        <w:r w:rsidR="007F1494" w:rsidRPr="00350E7D">
          <w:rPr>
            <w:webHidden/>
          </w:rPr>
          <w:t>10</w:t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44" w:history="1">
        <w:r w:rsidR="00B74857" w:rsidRPr="006B2FC9">
          <w:rPr>
            <w:rStyle w:val="aff2"/>
          </w:rPr>
          <w:t>2.6.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Отказ от проведения аукциона</w:t>
        </w:r>
        <w:r w:rsidR="00B74857" w:rsidRPr="006B2FC9">
          <w:rPr>
            <w:webHidden/>
          </w:rPr>
          <w:tab/>
        </w:r>
        <w:r w:rsidR="007F1494" w:rsidRPr="00350E7D">
          <w:rPr>
            <w:webHidden/>
          </w:rPr>
          <w:t>10</w:t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45" w:history="1">
        <w:r w:rsidR="00B74857" w:rsidRPr="006B2FC9">
          <w:rPr>
            <w:rStyle w:val="aff2"/>
          </w:rPr>
          <w:t>2.7.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Официальный источник информации о ходе и результатах аукциона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_Toc322942345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11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46" w:history="1">
        <w:r w:rsidR="00B74857" w:rsidRPr="006B2FC9">
          <w:rPr>
            <w:rStyle w:val="aff2"/>
          </w:rPr>
          <w:t>2.8.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Прочие положения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_Toc322942346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11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ED09CB">
      <w:pPr>
        <w:pStyle w:val="1a"/>
        <w:rPr>
          <w:rFonts w:eastAsiaTheme="minorEastAsia"/>
          <w:szCs w:val="24"/>
        </w:rPr>
      </w:pPr>
      <w:hyperlink w:anchor="_Toc322942347" w:history="1">
        <w:r w:rsidR="00B74857" w:rsidRPr="006B2FC9">
          <w:rPr>
            <w:rStyle w:val="aff2"/>
            <w:szCs w:val="24"/>
          </w:rPr>
          <w:t>3.</w:t>
        </w:r>
        <w:r w:rsidR="00B74857" w:rsidRPr="006B2FC9">
          <w:rPr>
            <w:rFonts w:eastAsiaTheme="minorEastAsia"/>
            <w:szCs w:val="24"/>
          </w:rPr>
          <w:tab/>
        </w:r>
        <w:r w:rsidR="00B74857" w:rsidRPr="006B2FC9">
          <w:rPr>
            <w:rStyle w:val="aff2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6B2FC9">
          <w:rPr>
            <w:webHidden/>
            <w:szCs w:val="24"/>
          </w:rPr>
          <w:tab/>
        </w:r>
        <w:r w:rsidR="006849AC" w:rsidRPr="006B2FC9">
          <w:rPr>
            <w:webHidden/>
            <w:szCs w:val="24"/>
          </w:rPr>
          <w:fldChar w:fldCharType="begin"/>
        </w:r>
        <w:r w:rsidR="00B74857" w:rsidRPr="006B2FC9">
          <w:rPr>
            <w:webHidden/>
            <w:szCs w:val="24"/>
          </w:rPr>
          <w:instrText xml:space="preserve"> PAGEREF _Toc322942347 \h </w:instrText>
        </w:r>
        <w:r w:rsidR="006849AC" w:rsidRPr="006B2FC9">
          <w:rPr>
            <w:webHidden/>
            <w:szCs w:val="24"/>
          </w:rPr>
        </w:r>
        <w:r w:rsidR="006849AC" w:rsidRPr="006B2FC9">
          <w:rPr>
            <w:webHidden/>
            <w:szCs w:val="24"/>
          </w:rPr>
          <w:fldChar w:fldCharType="separate"/>
        </w:r>
        <w:r w:rsidR="00C04349">
          <w:rPr>
            <w:webHidden/>
            <w:szCs w:val="24"/>
          </w:rPr>
          <w:t>12</w:t>
        </w:r>
        <w:r w:rsidR="006849AC" w:rsidRPr="006B2FC9">
          <w:rPr>
            <w:webHidden/>
            <w:szCs w:val="24"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48" w:history="1">
        <w:r w:rsidR="00B74857" w:rsidRPr="006B2FC9">
          <w:rPr>
            <w:rStyle w:val="aff2"/>
          </w:rPr>
          <w:t>3.1.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Требования к участникам аукциона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_Toc322942348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12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49" w:history="1">
        <w:r w:rsidR="00B74857" w:rsidRPr="000B7273">
          <w:rPr>
            <w:rStyle w:val="aff2"/>
          </w:rPr>
          <w:t>3.2.</w:t>
        </w:r>
        <w:r w:rsidR="00B74857" w:rsidRPr="000B7273">
          <w:rPr>
            <w:rStyle w:val="aff2"/>
            <w:rFonts w:eastAsiaTheme="minorEastAsia"/>
          </w:rPr>
          <w:tab/>
        </w:r>
        <w:r w:rsidR="000B7273" w:rsidRPr="000B7273">
          <w:rPr>
            <w:rStyle w:val="aff2"/>
          </w:rPr>
          <w:t>Документы, предоставляемые в составе заявки на участие в аукционе</w:t>
        </w:r>
        <w:r w:rsidR="00B74857" w:rsidRPr="000B7273">
          <w:rPr>
            <w:rStyle w:val="aff2"/>
          </w:rPr>
          <w:t>.</w:t>
        </w:r>
        <w:r w:rsidR="00B74857" w:rsidRPr="000B7273">
          <w:rPr>
            <w:rStyle w:val="aff2"/>
            <w:webHidden/>
          </w:rPr>
          <w:tab/>
        </w:r>
      </w:hyperlink>
      <w:r w:rsidR="000B7273" w:rsidRPr="000B7273">
        <w:t>1</w:t>
      </w:r>
      <w:r w:rsidR="007F1494">
        <w:t>2</w:t>
      </w:r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50" w:history="1">
        <w:r w:rsidR="00B74857" w:rsidRPr="000B7273">
          <w:rPr>
            <w:rStyle w:val="aff2"/>
          </w:rPr>
          <w:t>3.3.</w:t>
        </w:r>
        <w:r w:rsidR="00B74857" w:rsidRPr="000B7273">
          <w:rPr>
            <w:rStyle w:val="aff2"/>
            <w:rFonts w:eastAsiaTheme="minorEastAsia"/>
          </w:rPr>
          <w:tab/>
        </w:r>
        <w:r w:rsidR="000B7273" w:rsidRPr="000B7273">
          <w:rPr>
            <w:rStyle w:val="aff2"/>
          </w:rPr>
          <w:t xml:space="preserve">Возможность привлечения </w:t>
        </w:r>
        <w:r w:rsidR="000B7273" w:rsidRPr="000B7273">
          <w:rPr>
            <w:rStyle w:val="aff2"/>
            <w:b/>
            <w:i/>
          </w:rPr>
          <w:t>субподрядчиков/ соисполнителей</w:t>
        </w:r>
        <w:r w:rsidR="00B74857" w:rsidRPr="000B7273">
          <w:rPr>
            <w:rStyle w:val="aff2"/>
            <w:webHidden/>
          </w:rPr>
          <w:tab/>
        </w:r>
        <w:r w:rsidR="006849AC" w:rsidRPr="000B7273">
          <w:rPr>
            <w:rStyle w:val="aff2"/>
            <w:b/>
            <w:webHidden/>
          </w:rPr>
          <w:fldChar w:fldCharType="begin"/>
        </w:r>
        <w:r w:rsidR="00B74857" w:rsidRPr="000B7273">
          <w:rPr>
            <w:rStyle w:val="aff2"/>
            <w:webHidden/>
          </w:rPr>
          <w:instrText xml:space="preserve"> PAGEREF _Toc322942350 \h </w:instrText>
        </w:r>
        <w:r w:rsidR="006849AC" w:rsidRPr="000B7273">
          <w:rPr>
            <w:rStyle w:val="aff2"/>
            <w:b/>
            <w:webHidden/>
          </w:rPr>
        </w:r>
        <w:r w:rsidR="006849AC" w:rsidRPr="000B7273">
          <w:rPr>
            <w:rStyle w:val="aff2"/>
            <w:b/>
            <w:webHidden/>
          </w:rPr>
          <w:fldChar w:fldCharType="separate"/>
        </w:r>
        <w:r w:rsidR="00C04349">
          <w:rPr>
            <w:rStyle w:val="aff2"/>
            <w:webHidden/>
          </w:rPr>
          <w:t>12</w:t>
        </w:r>
        <w:r w:rsidR="006849AC" w:rsidRPr="000B7273">
          <w:rPr>
            <w:rStyle w:val="aff2"/>
            <w:b/>
            <w:webHidden/>
          </w:rPr>
          <w:fldChar w:fldCharType="end"/>
        </w:r>
      </w:hyperlink>
    </w:p>
    <w:p w:rsidR="00B74857" w:rsidRPr="006B2FC9" w:rsidRDefault="002676C9" w:rsidP="000B7273">
      <w:pPr>
        <w:pStyle w:val="2f0"/>
        <w:ind w:left="426" w:firstLine="0"/>
        <w:rPr>
          <w:rFonts w:eastAsiaTheme="minorEastAsia"/>
          <w:b/>
        </w:rPr>
      </w:pPr>
      <w:hyperlink w:anchor="_Toc322942352" w:history="1">
        <w:r w:rsidR="00B74857" w:rsidRPr="006B2FC9">
          <w:rPr>
            <w:rStyle w:val="aff2"/>
          </w:rPr>
          <w:t>3.4.</w:t>
        </w:r>
        <w:r w:rsidR="000B7273">
          <w:rPr>
            <w:rFonts w:eastAsiaTheme="minorEastAsia"/>
          </w:rPr>
          <w:t xml:space="preserve">      </w:t>
        </w:r>
        <w:r w:rsidR="00B74857" w:rsidRPr="006B2FC9">
          <w:rPr>
            <w:rStyle w:val="aff2"/>
          </w:rPr>
          <w:t>Условия привлечения поставщиков и порядок подтверждения их соответствия установленным требованиям приведены в пункте</w:t>
        </w:r>
        <w:r w:rsidR="000B7273">
          <w:rPr>
            <w:rStyle w:val="aff2"/>
          </w:rPr>
          <w:t xml:space="preserve">                                                       </w:t>
        </w:r>
        <w:r w:rsidR="00B74857" w:rsidRPr="006B2FC9">
          <w:rPr>
            <w:rStyle w:val="aff2"/>
          </w:rPr>
          <w:t xml:space="preserve"> 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_Toc322942352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14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53" w:history="1">
        <w:r w:rsidR="00B74857" w:rsidRPr="006B2FC9">
          <w:rPr>
            <w:rStyle w:val="aff2"/>
          </w:rPr>
          <w:t>3.5.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Привлечение поставщиков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_Toc322942353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14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ED09CB">
      <w:pPr>
        <w:pStyle w:val="1a"/>
        <w:rPr>
          <w:rFonts w:eastAsiaTheme="minorEastAsia"/>
          <w:szCs w:val="24"/>
        </w:rPr>
      </w:pPr>
      <w:hyperlink w:anchor="_Toc322942354" w:history="1">
        <w:r w:rsidR="00B74857" w:rsidRPr="006B2FC9">
          <w:rPr>
            <w:rStyle w:val="aff2"/>
            <w:szCs w:val="24"/>
          </w:rPr>
          <w:t>4.</w:t>
        </w:r>
        <w:r w:rsidR="00B74857" w:rsidRPr="006B2FC9">
          <w:rPr>
            <w:rFonts w:eastAsiaTheme="minorEastAsia"/>
            <w:szCs w:val="24"/>
          </w:rPr>
          <w:tab/>
        </w:r>
        <w:r w:rsidR="00B74857" w:rsidRPr="006B2FC9">
          <w:rPr>
            <w:rStyle w:val="aff2"/>
            <w:szCs w:val="24"/>
            <w:lang w:val="en-US"/>
          </w:rPr>
          <w:t>ПОРЯДОК ПРОВЕДЕНИЯ АУКЦИОНА</w:t>
        </w:r>
        <w:r w:rsidR="00B74857" w:rsidRPr="006B2FC9">
          <w:rPr>
            <w:webHidden/>
            <w:szCs w:val="24"/>
          </w:rPr>
          <w:tab/>
        </w:r>
        <w:r w:rsidR="006849AC" w:rsidRPr="006B2FC9">
          <w:rPr>
            <w:webHidden/>
            <w:szCs w:val="24"/>
          </w:rPr>
          <w:fldChar w:fldCharType="begin"/>
        </w:r>
        <w:r w:rsidR="00B74857" w:rsidRPr="006B2FC9">
          <w:rPr>
            <w:webHidden/>
            <w:szCs w:val="24"/>
          </w:rPr>
          <w:instrText xml:space="preserve"> PAGEREF _Toc322942354 \h </w:instrText>
        </w:r>
        <w:r w:rsidR="006849AC" w:rsidRPr="006B2FC9">
          <w:rPr>
            <w:webHidden/>
            <w:szCs w:val="24"/>
          </w:rPr>
        </w:r>
        <w:r w:rsidR="006849AC" w:rsidRPr="006B2FC9">
          <w:rPr>
            <w:webHidden/>
            <w:szCs w:val="24"/>
          </w:rPr>
          <w:fldChar w:fldCharType="separate"/>
        </w:r>
        <w:r w:rsidR="00C04349">
          <w:rPr>
            <w:webHidden/>
            <w:szCs w:val="24"/>
          </w:rPr>
          <w:t>16</w:t>
        </w:r>
        <w:r w:rsidR="006849AC" w:rsidRPr="006B2FC9">
          <w:rPr>
            <w:webHidden/>
            <w:szCs w:val="24"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55" w:history="1">
        <w:r w:rsidR="00B74857" w:rsidRPr="006B2FC9">
          <w:rPr>
            <w:rStyle w:val="aff2"/>
          </w:rPr>
          <w:t>4.1.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Получение аукционной документации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_Toc322942355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16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56" w:history="1">
        <w:r w:rsidR="00B74857" w:rsidRPr="006B2FC9">
          <w:rPr>
            <w:rStyle w:val="aff2"/>
          </w:rPr>
          <w:t>4.2.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Разъяснение положений аукционной документации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_Toc322942356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16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57" w:history="1">
        <w:r w:rsidR="00B74857" w:rsidRPr="006B2FC9">
          <w:rPr>
            <w:rStyle w:val="aff2"/>
          </w:rPr>
          <w:t>4.3.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Внесение изменений в извещение о проведении аукциона и аукционную документацию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_Toc322942357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16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58" w:history="1">
        <w:r w:rsidR="00B74857" w:rsidRPr="006B2FC9">
          <w:rPr>
            <w:rStyle w:val="aff2"/>
          </w:rPr>
          <w:t>4.4.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Общие требования к заявке на участие в аукционе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_Toc322942358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16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59" w:history="1">
        <w:r w:rsidR="00B74857" w:rsidRPr="006B2FC9">
          <w:rPr>
            <w:rStyle w:val="aff2"/>
          </w:rPr>
          <w:t>4.5.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Требования к содержанию первой части заявки на участие в аукционе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_Toc322942359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17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60" w:history="1">
        <w:r w:rsidR="00B74857" w:rsidRPr="006B2FC9">
          <w:rPr>
            <w:rStyle w:val="aff2"/>
          </w:rPr>
          <w:t>4.6.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Требования к содержанию второй части заявки на участие в аукционе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_Toc322942360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17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61" w:history="1">
        <w:r w:rsidR="00B74857" w:rsidRPr="006B2FC9">
          <w:rPr>
            <w:rStyle w:val="aff2"/>
          </w:rPr>
          <w:t>4.7.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Срок действия заявки на участие в аукционе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_Toc322942361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18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62" w:history="1">
        <w:r w:rsidR="00B74857" w:rsidRPr="006B2FC9">
          <w:rPr>
            <w:rStyle w:val="aff2"/>
          </w:rPr>
          <w:t>4.8.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Официальный язык аукциона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_Toc322942362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18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63" w:history="1">
        <w:r w:rsidR="00B74857" w:rsidRPr="006B2FC9">
          <w:rPr>
            <w:rStyle w:val="aff2"/>
          </w:rPr>
          <w:t>4.9.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Валюта аукциона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_Toc322942363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18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64" w:history="1">
        <w:r w:rsidR="00B74857" w:rsidRPr="006B2FC9">
          <w:rPr>
            <w:rStyle w:val="aff2"/>
          </w:rPr>
          <w:t>4.10.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Начальная (максимальная) цена договора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_Toc322942364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18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65" w:history="1">
        <w:r w:rsidR="00B74857" w:rsidRPr="006B2FC9">
          <w:rPr>
            <w:rStyle w:val="aff2"/>
          </w:rPr>
          <w:t>4.11.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_Toc322942365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18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66" w:history="1">
        <w:r w:rsidR="00B74857" w:rsidRPr="006B2FC9">
          <w:rPr>
            <w:rStyle w:val="aff2"/>
          </w:rPr>
          <w:t>4.12.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Подача и прием заявок на участие в аукционе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_Toc322942366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19</w:t>
        </w:r>
        <w:r w:rsidR="006849AC" w:rsidRPr="006B2FC9">
          <w:rPr>
            <w:b/>
            <w:webHidden/>
          </w:rPr>
          <w:fldChar w:fldCharType="end"/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67" w:history="1">
        <w:r w:rsidR="00B74857" w:rsidRPr="006B2FC9">
          <w:rPr>
            <w:rStyle w:val="aff2"/>
          </w:rPr>
          <w:t>4.13.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Изменение заявок на участие в аукционе или их отзыв</w:t>
        </w:r>
        <w:r w:rsidR="00B74857" w:rsidRPr="006B2FC9">
          <w:rPr>
            <w:webHidden/>
          </w:rPr>
          <w:tab/>
        </w:r>
        <w:r w:rsidR="00350E7D" w:rsidRPr="00350E7D">
          <w:rPr>
            <w:webHidden/>
          </w:rPr>
          <w:t>20</w:t>
        </w:r>
      </w:hyperlink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68" w:history="1">
        <w:r w:rsidR="00B74857" w:rsidRPr="006B2FC9">
          <w:rPr>
            <w:rStyle w:val="aff2"/>
          </w:rPr>
          <w:t>4.14.</w:t>
        </w:r>
        <w:r w:rsidR="00B74857" w:rsidRPr="006B2FC9">
          <w:rPr>
            <w:rFonts w:eastAsiaTheme="minorEastAsia"/>
          </w:rPr>
          <w:tab/>
        </w:r>
        <w:r w:rsidR="006B2FC9">
          <w:rPr>
            <w:rFonts w:eastAsiaTheme="minorEastAsia"/>
          </w:rPr>
          <w:t>Открытие доступа к поданным заявкам на участие в аукционе</w:t>
        </w:r>
      </w:hyperlink>
    </w:p>
    <w:p w:rsidR="00E66D21" w:rsidRPr="006B2FC9" w:rsidRDefault="002676C9" w:rsidP="006B2FC9">
      <w:pPr>
        <w:pStyle w:val="2f0"/>
        <w:rPr>
          <w:b/>
        </w:rPr>
      </w:pPr>
      <w:hyperlink w:anchor="_Toc362950268" w:history="1">
        <w:r w:rsidR="00E66D21" w:rsidRPr="006B2FC9">
          <w:rPr>
            <w:rStyle w:val="aff2"/>
          </w:rPr>
          <w:t>4.15.</w:t>
        </w:r>
        <w:r w:rsidR="00E66D21" w:rsidRPr="006B2FC9">
          <w:rPr>
            <w:rStyle w:val="aff2"/>
          </w:rPr>
          <w:tab/>
        </w:r>
        <w:r w:rsidR="00B74857" w:rsidRPr="006B2FC9">
          <w:rPr>
            <w:rStyle w:val="aff2"/>
          </w:rPr>
          <w:t>Опоздавшие заявки на участие в аукционе</w:t>
        </w:r>
        <w:r w:rsidR="00E66D21" w:rsidRPr="006B2FC9">
          <w:rPr>
            <w:rStyle w:val="aff2"/>
            <w:webHidden/>
          </w:rPr>
          <w:tab/>
        </w:r>
      </w:hyperlink>
      <w:r w:rsidR="006B2FC9">
        <w:t>2</w:t>
      </w:r>
      <w:r w:rsidR="00350E7D">
        <w:t>1</w:t>
      </w:r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69" w:history="1">
        <w:r w:rsidR="00B74857" w:rsidRPr="006B2FC9">
          <w:rPr>
            <w:rStyle w:val="aff2"/>
          </w:rPr>
          <w:t>4.1</w:t>
        </w:r>
        <w:r w:rsidR="00E66D21" w:rsidRPr="006B2FC9">
          <w:rPr>
            <w:rStyle w:val="aff2"/>
          </w:rPr>
          <w:t>6</w:t>
        </w:r>
        <w:r w:rsidR="00B74857" w:rsidRPr="006B2FC9">
          <w:rPr>
            <w:rStyle w:val="aff2"/>
          </w:rPr>
          <w:t>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>Рассмотрение заявок на участие в аукционе, проведение аукциона, подведение итогов аукциона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_Toc322942369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21</w:t>
        </w:r>
        <w:r w:rsidR="006849AC" w:rsidRPr="006B2FC9">
          <w:rPr>
            <w:b/>
            <w:webHidden/>
          </w:rPr>
          <w:fldChar w:fldCharType="end"/>
        </w:r>
      </w:hyperlink>
    </w:p>
    <w:p w:rsidR="00E66D21" w:rsidRPr="006B2FC9" w:rsidRDefault="002676C9" w:rsidP="006B2FC9">
      <w:pPr>
        <w:pStyle w:val="2f0"/>
        <w:rPr>
          <w:rFonts w:eastAsiaTheme="minorEastAsia"/>
          <w:b/>
        </w:rPr>
      </w:pPr>
      <w:hyperlink w:anchor="_Toc322942370" w:history="1">
        <w:r w:rsidR="00B74857" w:rsidRPr="006B2FC9">
          <w:rPr>
            <w:rStyle w:val="aff2"/>
            <w:snapToGrid w:val="0"/>
          </w:rPr>
          <w:t>4.1</w:t>
        </w:r>
        <w:r w:rsidR="00E66D21" w:rsidRPr="006B2FC9">
          <w:rPr>
            <w:rStyle w:val="aff2"/>
            <w:snapToGrid w:val="0"/>
          </w:rPr>
          <w:t>7</w:t>
        </w:r>
        <w:r w:rsidR="00B74857" w:rsidRPr="006B2FC9">
          <w:rPr>
            <w:rStyle w:val="aff2"/>
            <w:snapToGrid w:val="0"/>
          </w:rPr>
          <w:t>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  <w:snapToGrid w:val="0"/>
          </w:rPr>
          <w:t>Заключение договора по результатам аукциона</w:t>
        </w:r>
        <w:r w:rsidR="00B74857" w:rsidRPr="006B2FC9">
          <w:rPr>
            <w:webHidden/>
          </w:rPr>
          <w:tab/>
        </w:r>
        <w:r w:rsidR="006849AC" w:rsidRPr="006B2FC9">
          <w:rPr>
            <w:b/>
            <w:webHidden/>
          </w:rPr>
          <w:fldChar w:fldCharType="begin"/>
        </w:r>
        <w:r w:rsidR="00B74857" w:rsidRPr="006B2FC9">
          <w:rPr>
            <w:webHidden/>
          </w:rPr>
          <w:instrText xml:space="preserve"> PAGEREF _Toc322942370 \h </w:instrText>
        </w:r>
        <w:r w:rsidR="006849AC" w:rsidRPr="006B2FC9">
          <w:rPr>
            <w:b/>
            <w:webHidden/>
          </w:rPr>
        </w:r>
        <w:r w:rsidR="006849AC" w:rsidRPr="006B2FC9">
          <w:rPr>
            <w:b/>
            <w:webHidden/>
          </w:rPr>
          <w:fldChar w:fldCharType="separate"/>
        </w:r>
        <w:r w:rsidR="00C04349">
          <w:rPr>
            <w:webHidden/>
          </w:rPr>
          <w:t>28</w:t>
        </w:r>
        <w:r w:rsidR="006849AC" w:rsidRPr="006B2FC9">
          <w:rPr>
            <w:b/>
            <w:webHidden/>
          </w:rPr>
          <w:fldChar w:fldCharType="end"/>
        </w:r>
      </w:hyperlink>
      <w:hyperlink w:anchor="_Toc362950271" w:history="1"/>
    </w:p>
    <w:p w:rsidR="00B74857" w:rsidRPr="006B2FC9" w:rsidRDefault="002676C9" w:rsidP="006B2FC9">
      <w:pPr>
        <w:pStyle w:val="2f0"/>
        <w:rPr>
          <w:rFonts w:eastAsiaTheme="minorEastAsia"/>
          <w:b/>
        </w:rPr>
      </w:pPr>
      <w:hyperlink w:anchor="_Toc322942371" w:history="1">
        <w:r w:rsidR="00B74857" w:rsidRPr="006B2FC9">
          <w:rPr>
            <w:rStyle w:val="aff2"/>
          </w:rPr>
          <w:t>4.1</w:t>
        </w:r>
        <w:r w:rsidR="00E66D21" w:rsidRPr="006B2FC9">
          <w:rPr>
            <w:rStyle w:val="aff2"/>
          </w:rPr>
          <w:t>8</w:t>
        </w:r>
        <w:r w:rsidR="00B74857" w:rsidRPr="006B2FC9">
          <w:rPr>
            <w:rStyle w:val="aff2"/>
          </w:rPr>
          <w:t>.</w:t>
        </w:r>
        <w:r w:rsidR="00B74857" w:rsidRPr="006B2FC9">
          <w:rPr>
            <w:rFonts w:eastAsiaTheme="minorEastAsia"/>
          </w:rPr>
          <w:tab/>
        </w:r>
        <w:r w:rsidR="00B74857" w:rsidRPr="006B2FC9">
          <w:rPr>
            <w:rStyle w:val="aff2"/>
          </w:rPr>
          <w:t xml:space="preserve">Обеспечение исполнения </w:t>
        </w:r>
        <w:r w:rsidR="00E66D21" w:rsidRPr="006B2FC9">
          <w:rPr>
            <w:rStyle w:val="aff2"/>
          </w:rPr>
          <w:t xml:space="preserve">обязательств по </w:t>
        </w:r>
        <w:r w:rsidR="00B74857" w:rsidRPr="006B2FC9">
          <w:rPr>
            <w:rStyle w:val="aff2"/>
          </w:rPr>
          <w:t>договор</w:t>
        </w:r>
        <w:r w:rsidR="00E66D21" w:rsidRPr="006B2FC9">
          <w:rPr>
            <w:webHidden/>
          </w:rPr>
          <w:t>у</w:t>
        </w:r>
        <w:r w:rsidR="00B74857" w:rsidRPr="006B2FC9">
          <w:rPr>
            <w:webHidden/>
          </w:rPr>
          <w:tab/>
        </w:r>
      </w:hyperlink>
      <w:r w:rsidR="0007456C" w:rsidRPr="006B2FC9">
        <w:rPr>
          <w:rFonts w:eastAsiaTheme="minorEastAsia"/>
        </w:rPr>
        <w:t>3</w:t>
      </w:r>
      <w:r w:rsidR="00350E7D">
        <w:rPr>
          <w:rFonts w:eastAsiaTheme="minorEastAsia"/>
        </w:rPr>
        <w:t>1</w:t>
      </w:r>
    </w:p>
    <w:p w:rsidR="00B74857" w:rsidRPr="006B2FC9" w:rsidRDefault="002676C9" w:rsidP="00ED09CB">
      <w:pPr>
        <w:pStyle w:val="1a"/>
        <w:rPr>
          <w:rFonts w:eastAsiaTheme="minorEastAsia"/>
          <w:szCs w:val="24"/>
        </w:rPr>
      </w:pPr>
      <w:hyperlink w:anchor="_Toc322942372" w:history="1">
        <w:r w:rsidR="00B74857" w:rsidRPr="006B2FC9">
          <w:rPr>
            <w:rStyle w:val="aff2"/>
            <w:szCs w:val="24"/>
          </w:rPr>
          <w:t>5.</w:t>
        </w:r>
        <w:r w:rsidR="00B74857" w:rsidRPr="006B2FC9">
          <w:rPr>
            <w:rFonts w:eastAsiaTheme="minorEastAsia"/>
            <w:szCs w:val="24"/>
          </w:rPr>
          <w:tab/>
        </w:r>
        <w:r w:rsidR="00B74857" w:rsidRPr="006B2FC9">
          <w:rPr>
            <w:rStyle w:val="aff2"/>
            <w:szCs w:val="24"/>
          </w:rPr>
          <w:t>ИНФОРМАЦИОННАЯ КАРТА АУКЦИОНА</w:t>
        </w:r>
        <w:r w:rsidR="00B74857" w:rsidRPr="006B2FC9">
          <w:rPr>
            <w:webHidden/>
            <w:szCs w:val="24"/>
          </w:rPr>
          <w:tab/>
        </w:r>
      </w:hyperlink>
      <w:r w:rsidR="0007456C" w:rsidRPr="006B2FC9">
        <w:rPr>
          <w:rFonts w:eastAsiaTheme="minorEastAsia"/>
          <w:szCs w:val="24"/>
        </w:rPr>
        <w:t>3</w:t>
      </w:r>
      <w:r w:rsidR="00350E7D">
        <w:rPr>
          <w:rFonts w:eastAsiaTheme="minorEastAsia"/>
          <w:szCs w:val="24"/>
        </w:rPr>
        <w:t>4</w:t>
      </w:r>
    </w:p>
    <w:p w:rsidR="00B74857" w:rsidRPr="006B2FC9" w:rsidRDefault="002676C9" w:rsidP="00ED09CB">
      <w:pPr>
        <w:pStyle w:val="1a"/>
        <w:rPr>
          <w:szCs w:val="24"/>
        </w:rPr>
      </w:pPr>
      <w:hyperlink w:anchor="_Toc322942373" w:history="1">
        <w:r w:rsidR="00B74857" w:rsidRPr="006B2FC9">
          <w:rPr>
            <w:rStyle w:val="aff2"/>
            <w:szCs w:val="24"/>
          </w:rPr>
          <w:t>6.</w:t>
        </w:r>
        <w:r w:rsidR="00B74857" w:rsidRPr="006B2FC9">
          <w:rPr>
            <w:rFonts w:eastAsiaTheme="minorEastAsia"/>
            <w:szCs w:val="24"/>
          </w:rPr>
          <w:tab/>
        </w:r>
        <w:r w:rsidR="00B74857" w:rsidRPr="006B2FC9">
          <w:rPr>
            <w:rStyle w:val="aff2"/>
            <w:szCs w:val="24"/>
          </w:rPr>
          <w:t>ОБРАЗЦЫ ФОРМ ОСНОВНЫХ ДОКУМЕНТОВ, ВКЛЮЧАЕМЫХ В ЗАЯВКУ НА УЧАСТИЕ В АУКЦИОНЕ</w:t>
        </w:r>
        <w:r w:rsidR="00B74857" w:rsidRPr="006B2FC9">
          <w:rPr>
            <w:webHidden/>
            <w:szCs w:val="24"/>
          </w:rPr>
          <w:tab/>
        </w:r>
      </w:hyperlink>
      <w:r w:rsidR="006B2FC9">
        <w:rPr>
          <w:szCs w:val="24"/>
        </w:rPr>
        <w:t>4</w:t>
      </w:r>
      <w:r w:rsidR="00C04349">
        <w:rPr>
          <w:szCs w:val="24"/>
        </w:rPr>
        <w:t>4</w:t>
      </w:r>
    </w:p>
    <w:p w:rsidR="00E66D21" w:rsidRPr="006B2FC9" w:rsidRDefault="002676C9" w:rsidP="006B2FC9">
      <w:pPr>
        <w:pStyle w:val="2f0"/>
        <w:rPr>
          <w:b/>
        </w:rPr>
      </w:pPr>
      <w:hyperlink w:anchor="_Toc362950274" w:history="1">
        <w:r w:rsidR="00E66D21" w:rsidRPr="006B2FC9">
          <w:rPr>
            <w:rStyle w:val="aff2"/>
          </w:rPr>
          <w:t>ЧАСТЬ 1 ЗАЯВ</w:t>
        </w:r>
        <w:r w:rsidR="0007456C" w:rsidRPr="006B2FC9">
          <w:rPr>
            <w:rStyle w:val="aff2"/>
          </w:rPr>
          <w:t>КИ НА УЧАСТИЕ В АУКЦИОНЕ (Форма</w:t>
        </w:r>
        <w:r w:rsidR="00767A7E" w:rsidRPr="006B2FC9">
          <w:rPr>
            <w:rStyle w:val="aff2"/>
          </w:rPr>
          <w:t xml:space="preserve"> 1</w:t>
        </w:r>
        <w:r w:rsidR="00E66D21" w:rsidRPr="006B2FC9">
          <w:rPr>
            <w:rStyle w:val="aff2"/>
          </w:rPr>
          <w:t>)</w:t>
        </w:r>
        <w:r w:rsidR="00E66D21" w:rsidRPr="006B2FC9">
          <w:rPr>
            <w:webHidden/>
          </w:rPr>
          <w:tab/>
        </w:r>
      </w:hyperlink>
      <w:r w:rsidR="006B2FC9">
        <w:t>4</w:t>
      </w:r>
      <w:r w:rsidR="00C04349">
        <w:t>4</w:t>
      </w:r>
    </w:p>
    <w:p w:rsidR="00E66D21" w:rsidRPr="006B2FC9" w:rsidRDefault="002676C9" w:rsidP="006B2FC9">
      <w:pPr>
        <w:pStyle w:val="2f0"/>
        <w:rPr>
          <w:b/>
        </w:rPr>
      </w:pPr>
      <w:hyperlink w:anchor="_Toc362950275" w:history="1">
        <w:r w:rsidR="0007456C" w:rsidRPr="006B2FC9">
          <w:rPr>
            <w:rStyle w:val="aff2"/>
          </w:rPr>
          <w:t>ТЕХНИЧЕСКОЕ ПРЕДЛОЖЕНИЕ (Форма</w:t>
        </w:r>
        <w:r w:rsidR="00767A7E" w:rsidRPr="006B2FC9">
          <w:rPr>
            <w:rStyle w:val="aff2"/>
          </w:rPr>
          <w:t xml:space="preserve"> 2</w:t>
        </w:r>
        <w:r w:rsidR="00E66D21" w:rsidRPr="006B2FC9">
          <w:rPr>
            <w:rStyle w:val="aff2"/>
          </w:rPr>
          <w:t>)</w:t>
        </w:r>
        <w:r w:rsidR="00E66D21" w:rsidRPr="006B2FC9">
          <w:rPr>
            <w:webHidden/>
          </w:rPr>
          <w:tab/>
        </w:r>
      </w:hyperlink>
      <w:r w:rsidR="0007456C" w:rsidRPr="006B2FC9">
        <w:t>4</w:t>
      </w:r>
      <w:r w:rsidR="00C04349">
        <w:t>6</w:t>
      </w:r>
    </w:p>
    <w:p w:rsidR="00FC76DC" w:rsidRPr="00B31812" w:rsidRDefault="002676C9" w:rsidP="006B2FC9">
      <w:pPr>
        <w:pStyle w:val="2f0"/>
      </w:pPr>
      <w:hyperlink w:anchor="_Toc362950278" w:history="1">
        <w:r w:rsidR="00AD6AAA" w:rsidRPr="006B2FC9">
          <w:rPr>
            <w:rStyle w:val="aff2"/>
          </w:rPr>
          <w:t xml:space="preserve">СВОДНАЯ ТАБЛИЦА СТОИМОСТИ </w:t>
        </w:r>
        <w:r w:rsidR="00767A7E" w:rsidRPr="006B2FC9">
          <w:rPr>
            <w:rStyle w:val="aff2"/>
          </w:rPr>
          <w:t>(Форма 3)</w:t>
        </w:r>
        <w:r w:rsidR="00E66D21" w:rsidRPr="006B2FC9">
          <w:rPr>
            <w:webHidden/>
          </w:rPr>
          <w:tab/>
        </w:r>
      </w:hyperlink>
      <w:r w:rsidR="0007456C" w:rsidRPr="006B2FC9">
        <w:t>4</w:t>
      </w:r>
      <w:r w:rsidR="00C04349">
        <w:t>8</w:t>
      </w:r>
    </w:p>
    <w:p w:rsidR="00E66D21" w:rsidRPr="006B2FC9" w:rsidRDefault="002676C9" w:rsidP="006B2FC9">
      <w:pPr>
        <w:pStyle w:val="2f0"/>
        <w:rPr>
          <w:b/>
        </w:rPr>
      </w:pPr>
      <w:hyperlink w:anchor="_Toc362950281" w:history="1"/>
      <w:hyperlink w:anchor="_Toc362950283" w:history="1">
        <w:r w:rsidR="00E66D21" w:rsidRPr="006B2FC9">
          <w:rPr>
            <w:rStyle w:val="aff2"/>
          </w:rPr>
          <w:t xml:space="preserve">ЧАСТЬ 2 ЗАЯВКИ НА УЧАСТИЕ В АУКЦИОНЕ (Форма </w:t>
        </w:r>
        <w:r w:rsidR="00041E58">
          <w:rPr>
            <w:rStyle w:val="aff2"/>
          </w:rPr>
          <w:t>4</w:t>
        </w:r>
        <w:r w:rsidR="00E66D21" w:rsidRPr="006B2FC9">
          <w:rPr>
            <w:rStyle w:val="aff2"/>
          </w:rPr>
          <w:t>)</w:t>
        </w:r>
        <w:r w:rsidR="0007456C" w:rsidRPr="006B2FC9">
          <w:rPr>
            <w:webHidden/>
          </w:rPr>
          <w:t xml:space="preserve">                                              </w:t>
        </w:r>
        <w:r w:rsidR="0094579B" w:rsidRPr="006B2FC9">
          <w:rPr>
            <w:webHidden/>
          </w:rPr>
          <w:t xml:space="preserve">  4</w:t>
        </w:r>
      </w:hyperlink>
      <w:r w:rsidR="00C04349">
        <w:t>9</w:t>
      </w:r>
    </w:p>
    <w:p w:rsidR="00E66D21" w:rsidRPr="006B2FC9" w:rsidRDefault="002676C9" w:rsidP="006B2FC9">
      <w:pPr>
        <w:pStyle w:val="2f0"/>
        <w:rPr>
          <w:b/>
        </w:rPr>
      </w:pPr>
      <w:hyperlink w:anchor="_Toc362950284" w:history="1">
        <w:r w:rsidR="00E66D21" w:rsidRPr="006B2FC9">
          <w:rPr>
            <w:rStyle w:val="aff2"/>
          </w:rPr>
          <w:t xml:space="preserve">АНКЕТА УЧАСТНИКА АУКЦИОНА (Форма </w:t>
        </w:r>
        <w:r w:rsidR="00041E58">
          <w:rPr>
            <w:rStyle w:val="aff2"/>
          </w:rPr>
          <w:t>5</w:t>
        </w:r>
        <w:r w:rsidR="00E66D21" w:rsidRPr="006B2FC9">
          <w:rPr>
            <w:rStyle w:val="aff2"/>
          </w:rPr>
          <w:t>)</w:t>
        </w:r>
        <w:r w:rsidR="00E66D21" w:rsidRPr="006B2FC9">
          <w:rPr>
            <w:webHidden/>
          </w:rPr>
          <w:tab/>
        </w:r>
      </w:hyperlink>
      <w:r w:rsidR="0007456C" w:rsidRPr="006B2FC9">
        <w:t>5</w:t>
      </w:r>
      <w:r w:rsidR="00C04349">
        <w:t>2</w:t>
      </w:r>
    </w:p>
    <w:p w:rsidR="00E66D21" w:rsidRPr="006B2FC9" w:rsidRDefault="001F30D6" w:rsidP="0007456C">
      <w:pPr>
        <w:pStyle w:val="1a"/>
        <w:rPr>
          <w:szCs w:val="24"/>
        </w:rPr>
      </w:pPr>
      <w:r>
        <w:rPr>
          <w:szCs w:val="24"/>
        </w:rPr>
        <w:t xml:space="preserve">      СВИДЕТЕЛЬСТВО (Форма 6)                                                                                                       </w:t>
      </w:r>
      <w:r w:rsidR="00350E7D">
        <w:rPr>
          <w:szCs w:val="24"/>
        </w:rPr>
        <w:t>6</w:t>
      </w:r>
      <w:r w:rsidR="00C04349">
        <w:rPr>
          <w:szCs w:val="24"/>
        </w:rPr>
        <w:t>1</w:t>
      </w:r>
      <w:r w:rsidR="00041E58">
        <w:rPr>
          <w:szCs w:val="24"/>
        </w:rPr>
        <w:t xml:space="preserve">                                                                                          </w:t>
      </w:r>
    </w:p>
    <w:p w:rsidR="001D5F13" w:rsidRDefault="0009181F" w:rsidP="00ED09CB">
      <w:pPr>
        <w:pStyle w:val="14"/>
        <w:numPr>
          <w:ilvl w:val="0"/>
          <w:numId w:val="0"/>
        </w:numPr>
        <w:jc w:val="both"/>
        <w:rPr>
          <w:bCs/>
          <w:iCs w:val="0"/>
        </w:rPr>
      </w:pPr>
      <w:r>
        <w:rPr>
          <w:bCs/>
          <w:iCs w:val="0"/>
          <w:sz w:val="28"/>
          <w:szCs w:val="28"/>
        </w:rPr>
        <w:t xml:space="preserve">    </w:t>
      </w:r>
      <w:r w:rsidRPr="0009181F">
        <w:rPr>
          <w:bCs/>
          <w:iCs w:val="0"/>
        </w:rPr>
        <w:t xml:space="preserve"> СПРАВКА ОБ ОПЫТЕ ВЫПОЛНЕНИЯ ДОГОВОРОВ</w:t>
      </w:r>
      <w:r w:rsidRPr="00AA6017">
        <w:rPr>
          <w:bCs/>
          <w:iCs w:val="0"/>
          <w:sz w:val="28"/>
          <w:szCs w:val="28"/>
        </w:rPr>
        <w:t xml:space="preserve"> (</w:t>
      </w:r>
      <w:r w:rsidRPr="0009181F">
        <w:rPr>
          <w:bCs/>
          <w:iCs w:val="0"/>
        </w:rPr>
        <w:t>Форма 7</w:t>
      </w:r>
      <w:r w:rsidRPr="00AA6017">
        <w:rPr>
          <w:bCs/>
          <w:iCs w:val="0"/>
          <w:sz w:val="28"/>
          <w:szCs w:val="28"/>
        </w:rPr>
        <w:t>)</w:t>
      </w:r>
      <w:r>
        <w:rPr>
          <w:bCs/>
          <w:iCs w:val="0"/>
          <w:sz w:val="28"/>
          <w:szCs w:val="28"/>
        </w:rPr>
        <w:t xml:space="preserve">                               </w:t>
      </w:r>
      <w:r w:rsidRPr="0009181F">
        <w:rPr>
          <w:bCs/>
          <w:iCs w:val="0"/>
        </w:rPr>
        <w:t xml:space="preserve"> 63</w:t>
      </w:r>
    </w:p>
    <w:p w:rsidR="0009181F" w:rsidRPr="0009181F" w:rsidRDefault="0009181F" w:rsidP="0009181F">
      <w:r w:rsidRPr="0009181F">
        <w:rPr>
          <w:bCs/>
          <w:iCs/>
        </w:rPr>
        <w:t>СПРАВКА О КАДРОВЫХ РЕСУРСАХ (Форма 8)</w:t>
      </w:r>
      <w:r>
        <w:rPr>
          <w:bCs/>
          <w:iCs/>
        </w:rPr>
        <w:t xml:space="preserve">                                                                           65</w:t>
      </w:r>
    </w:p>
    <w:p w:rsidR="00B74857" w:rsidRPr="006B2FC9" w:rsidRDefault="002676C9" w:rsidP="00ED09CB">
      <w:pPr>
        <w:pStyle w:val="1a"/>
        <w:rPr>
          <w:rFonts w:eastAsiaTheme="minorEastAsia"/>
          <w:szCs w:val="24"/>
        </w:rPr>
      </w:pPr>
      <w:hyperlink w:anchor="_Toc322942381" w:history="1">
        <w:r w:rsidR="00B74857" w:rsidRPr="006B2FC9">
          <w:rPr>
            <w:rStyle w:val="aff2"/>
            <w:szCs w:val="24"/>
          </w:rPr>
          <w:t>ЧАСТЬ 2 «ПРОЕКТ ДОГОВОРА»</w:t>
        </w:r>
        <w:r w:rsidR="00B74857" w:rsidRPr="006B2FC9">
          <w:rPr>
            <w:webHidden/>
            <w:szCs w:val="24"/>
          </w:rPr>
          <w:tab/>
        </w:r>
      </w:hyperlink>
      <w:r w:rsidR="001F30D6">
        <w:rPr>
          <w:szCs w:val="24"/>
        </w:rPr>
        <w:t>6</w:t>
      </w:r>
      <w:r w:rsidR="0009181F">
        <w:rPr>
          <w:szCs w:val="24"/>
        </w:rPr>
        <w:t>8</w:t>
      </w:r>
    </w:p>
    <w:p w:rsidR="00B74857" w:rsidRDefault="002676C9" w:rsidP="00ED09CB">
      <w:pPr>
        <w:pStyle w:val="1a"/>
        <w:rPr>
          <w:szCs w:val="24"/>
        </w:rPr>
      </w:pPr>
      <w:hyperlink w:anchor="_Toc322942382" w:history="1">
        <w:r w:rsidR="001A3EE1" w:rsidRPr="006B2FC9">
          <w:rPr>
            <w:rStyle w:val="aff2"/>
            <w:szCs w:val="24"/>
          </w:rPr>
          <w:t>ЧАСТЬ</w:t>
        </w:r>
        <w:r w:rsidR="00B74857" w:rsidRPr="006B2FC9">
          <w:rPr>
            <w:rStyle w:val="aff2"/>
            <w:szCs w:val="24"/>
          </w:rPr>
          <w:t xml:space="preserve"> </w:t>
        </w:r>
        <w:r w:rsidR="001A3EE1" w:rsidRPr="006B2FC9">
          <w:rPr>
            <w:rStyle w:val="aff2"/>
            <w:szCs w:val="24"/>
          </w:rPr>
          <w:t>3</w:t>
        </w:r>
        <w:r w:rsidR="00B74857" w:rsidRPr="006B2FC9">
          <w:rPr>
            <w:rStyle w:val="aff2"/>
            <w:szCs w:val="24"/>
          </w:rPr>
          <w:t xml:space="preserve"> «ТЕХНИЧЕСКАЯ ЧАСТЬ»</w:t>
        </w:r>
        <w:r w:rsidR="00B74857" w:rsidRPr="006B2FC9">
          <w:rPr>
            <w:webHidden/>
            <w:szCs w:val="24"/>
          </w:rPr>
          <w:tab/>
        </w:r>
      </w:hyperlink>
      <w:r w:rsidR="0009181F">
        <w:rPr>
          <w:szCs w:val="24"/>
        </w:rPr>
        <w:t>88</w:t>
      </w:r>
    </w:p>
    <w:p w:rsidR="00EF5293" w:rsidRPr="006B2FC9" w:rsidRDefault="00EF5293" w:rsidP="00EF5293">
      <w:pPr>
        <w:rPr>
          <w:rFonts w:eastAsiaTheme="minorEastAsia"/>
        </w:rPr>
      </w:pPr>
    </w:p>
    <w:p w:rsidR="00C87330" w:rsidRPr="00F7072B" w:rsidRDefault="006849AC" w:rsidP="00ED09CB">
      <w:pPr>
        <w:rPr>
          <w:bCs/>
        </w:rPr>
        <w:sectPr w:rsidR="00C87330" w:rsidRPr="00F7072B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2FC9">
        <w:rPr>
          <w:bCs/>
        </w:rPr>
        <w:fldChar w:fldCharType="end"/>
      </w:r>
    </w:p>
    <w:p w:rsidR="00C87330" w:rsidRPr="00F7072B" w:rsidRDefault="00C87330" w:rsidP="00ED09CB">
      <w:pPr>
        <w:jc w:val="center"/>
        <w:outlineLvl w:val="0"/>
      </w:pPr>
      <w:bookmarkStart w:id="4" w:name="_Toc322942334"/>
      <w:r w:rsidRPr="00F7072B">
        <w:lastRenderedPageBreak/>
        <w:t>ИЗВЕЩЕНИЕ О ПРОВЕДЕН</w:t>
      </w:r>
      <w:proofErr w:type="gramStart"/>
      <w:r w:rsidRPr="00F7072B">
        <w:t xml:space="preserve">ИИ </w:t>
      </w:r>
      <w:r w:rsidR="00432E70" w:rsidRPr="00F7072B">
        <w:t>АУ</w:t>
      </w:r>
      <w:proofErr w:type="gramEnd"/>
      <w:r w:rsidR="00432E70" w:rsidRPr="00F7072B">
        <w:t>КЦИОН</w:t>
      </w:r>
      <w:r w:rsidR="00FC3F64" w:rsidRPr="00F7072B">
        <w:t>А</w:t>
      </w:r>
      <w:bookmarkEnd w:id="4"/>
    </w:p>
    <w:p w:rsidR="00A604D1" w:rsidRPr="00F7072B" w:rsidRDefault="00A604D1" w:rsidP="00ED09CB">
      <w:pPr>
        <w:tabs>
          <w:tab w:val="left" w:pos="1134"/>
        </w:tabs>
        <w:ind w:firstLine="709"/>
        <w:jc w:val="center"/>
      </w:pPr>
    </w:p>
    <w:p w:rsidR="009254D7" w:rsidRPr="00F7072B" w:rsidRDefault="00AD2F78" w:rsidP="00AD2F78">
      <w:pPr>
        <w:tabs>
          <w:tab w:val="left" w:pos="1134"/>
        </w:tabs>
        <w:contextualSpacing/>
        <w:jc w:val="both"/>
        <w:rPr>
          <w:spacing w:val="-6"/>
        </w:rPr>
      </w:pPr>
      <w:r w:rsidRPr="00613130">
        <w:rPr>
          <w:spacing w:val="-6"/>
        </w:rPr>
        <w:t xml:space="preserve">1. </w:t>
      </w:r>
      <w:r w:rsidR="00C87330" w:rsidRPr="00613130">
        <w:rPr>
          <w:spacing w:val="-6"/>
        </w:rPr>
        <w:t>Форма</w:t>
      </w:r>
      <w:r w:rsidR="00A415BA" w:rsidRPr="00613130">
        <w:rPr>
          <w:spacing w:val="-6"/>
        </w:rPr>
        <w:t xml:space="preserve"> и способ</w:t>
      </w:r>
      <w:r w:rsidR="00C87330" w:rsidRPr="00613130">
        <w:rPr>
          <w:spacing w:val="-6"/>
        </w:rPr>
        <w:t xml:space="preserve"> процедуры закупки: </w:t>
      </w:r>
      <w:r w:rsidR="00C87330" w:rsidRPr="00613130">
        <w:t>Открытый</w:t>
      </w:r>
      <w:r w:rsidR="00C87330" w:rsidRPr="00F7072B">
        <w:t xml:space="preserve"> </w:t>
      </w:r>
      <w:r w:rsidR="00432E70" w:rsidRPr="00F7072B">
        <w:t>аукцион</w:t>
      </w:r>
      <w:r w:rsidR="00C87330" w:rsidRPr="00F7072B">
        <w:t xml:space="preserve"> </w:t>
      </w:r>
      <w:r w:rsidR="000A1961" w:rsidRPr="00F7072B">
        <w:t xml:space="preserve">в электронной форме </w:t>
      </w:r>
      <w:r w:rsidR="00C87330" w:rsidRPr="00F7072B">
        <w:t>без квалифик</w:t>
      </w:r>
      <w:r w:rsidR="00C87330" w:rsidRPr="00F7072B">
        <w:t>а</w:t>
      </w:r>
      <w:r w:rsidR="00C87330" w:rsidRPr="00F7072B">
        <w:t>ционного отбора</w:t>
      </w:r>
      <w:r w:rsidR="007E559C" w:rsidRPr="00F7072B">
        <w:t>.</w:t>
      </w:r>
    </w:p>
    <w:p w:rsidR="00F7072B" w:rsidRPr="003F2514" w:rsidRDefault="00F7072B" w:rsidP="0037197E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54531C" w:rsidRPr="003F2514" w:rsidRDefault="00F7072B" w:rsidP="00987549">
      <w:pPr>
        <w:tabs>
          <w:tab w:val="left" w:pos="1134"/>
        </w:tabs>
        <w:contextualSpacing/>
        <w:jc w:val="both"/>
        <w:rPr>
          <w:spacing w:val="-6"/>
        </w:rPr>
      </w:pPr>
      <w:r w:rsidRPr="003F2514">
        <w:rPr>
          <w:spacing w:val="-6"/>
        </w:rPr>
        <w:t xml:space="preserve">2. Предмет аукциона: </w:t>
      </w:r>
      <w:r w:rsidR="007B052F">
        <w:rPr>
          <w:spacing w:val="-6"/>
        </w:rPr>
        <w:t>П</w:t>
      </w:r>
      <w:r w:rsidRPr="003F2514">
        <w:rPr>
          <w:spacing w:val="-6"/>
        </w:rPr>
        <w:t xml:space="preserve">раво заключения договора </w:t>
      </w:r>
      <w:r w:rsidR="0094503A">
        <w:rPr>
          <w:spacing w:val="-6"/>
        </w:rPr>
        <w:t xml:space="preserve">на </w:t>
      </w:r>
      <w:r w:rsidR="00D75F85">
        <w:rPr>
          <w:spacing w:val="-6"/>
        </w:rPr>
        <w:t>п</w:t>
      </w:r>
      <w:r w:rsidR="00D75F85" w:rsidRPr="00D75F85">
        <w:t xml:space="preserve">риобретение </w:t>
      </w:r>
      <w:r w:rsidR="00CF52EB">
        <w:t xml:space="preserve">услуг </w:t>
      </w:r>
      <w:r w:rsidR="00CF52EB" w:rsidRPr="00CF52EB">
        <w:t>по оказанию стандар</w:t>
      </w:r>
      <w:r w:rsidR="00CF52EB" w:rsidRPr="00CF52EB">
        <w:t>т</w:t>
      </w:r>
      <w:r w:rsidR="00CF52EB" w:rsidRPr="00CF52EB">
        <w:t xml:space="preserve">ной технической поддержки программного обеспечения </w:t>
      </w:r>
      <w:r w:rsidR="00CF52EB" w:rsidRPr="00CF52EB">
        <w:rPr>
          <w:lang w:val="en-US"/>
        </w:rPr>
        <w:t>Oracle</w:t>
      </w:r>
      <w:r w:rsidR="00CF52EB" w:rsidRPr="00CF52EB">
        <w:t xml:space="preserve"> на 2014-2015год</w:t>
      </w:r>
      <w:r w:rsidRPr="003F2514">
        <w:rPr>
          <w:spacing w:val="-6"/>
        </w:rPr>
        <w:t>.</w:t>
      </w:r>
    </w:p>
    <w:p w:rsidR="00F7072B" w:rsidRPr="00613130" w:rsidRDefault="00F7072B" w:rsidP="00AD2F78">
      <w:pPr>
        <w:tabs>
          <w:tab w:val="left" w:pos="1134"/>
        </w:tabs>
        <w:contextualSpacing/>
        <w:jc w:val="both"/>
        <w:rPr>
          <w:spacing w:val="-6"/>
        </w:rPr>
      </w:pPr>
    </w:p>
    <w:p w:rsidR="0054531C" w:rsidRPr="00613130" w:rsidRDefault="00F7072B" w:rsidP="00AD2F78">
      <w:pPr>
        <w:tabs>
          <w:tab w:val="left" w:pos="1134"/>
        </w:tabs>
        <w:contextualSpacing/>
        <w:jc w:val="both"/>
      </w:pPr>
      <w:r w:rsidRPr="00613130">
        <w:rPr>
          <w:spacing w:val="-6"/>
        </w:rPr>
        <w:t>3</w:t>
      </w:r>
      <w:r w:rsidR="00AD2F78" w:rsidRPr="00613130">
        <w:rPr>
          <w:spacing w:val="-6"/>
        </w:rPr>
        <w:t xml:space="preserve">. </w:t>
      </w:r>
      <w:r w:rsidR="0037197E" w:rsidRPr="00613130">
        <w:t>З</w:t>
      </w:r>
      <w:r w:rsidR="0054531C" w:rsidRPr="00613130">
        <w:t>аказчик:</w:t>
      </w:r>
    </w:p>
    <w:p w:rsidR="0054531C" w:rsidRPr="00F7072B" w:rsidRDefault="0054531C" w:rsidP="0037197E">
      <w:r w:rsidRPr="00F7072B">
        <w:t>Закрытое акционерное общество «</w:t>
      </w:r>
      <w:proofErr w:type="spellStart"/>
      <w:r w:rsidRPr="00F7072B">
        <w:t>Гринатом</w:t>
      </w:r>
      <w:proofErr w:type="spellEnd"/>
      <w:r w:rsidRPr="00F7072B">
        <w:t>» (далее - Заказчик),</w:t>
      </w:r>
    </w:p>
    <w:p w:rsidR="00C87330" w:rsidRPr="00F7072B" w:rsidRDefault="00C87330" w:rsidP="0037197E">
      <w:r w:rsidRPr="00F7072B">
        <w:t xml:space="preserve">Место нахождения: </w:t>
      </w:r>
      <w:r w:rsidR="007516A5" w:rsidRPr="00F7072B">
        <w:t>119017, г. Москва, ул. Б. Ордынка, д. 24.</w:t>
      </w:r>
    </w:p>
    <w:p w:rsidR="00C87330" w:rsidRPr="00F7072B" w:rsidRDefault="00C87330" w:rsidP="0037197E">
      <w:r w:rsidRPr="00F7072B">
        <w:t xml:space="preserve">Почтовый адрес: </w:t>
      </w:r>
      <w:r w:rsidR="007516A5" w:rsidRPr="00F7072B">
        <w:t>115114, Россия, г. Москва, Павелецкая наб., дом 8, стр. 1.</w:t>
      </w:r>
    </w:p>
    <w:p w:rsidR="00C87330" w:rsidRPr="00F7072B" w:rsidRDefault="003A627F" w:rsidP="0037197E">
      <w:pPr>
        <w:tabs>
          <w:tab w:val="left" w:pos="1134"/>
        </w:tabs>
        <w:contextualSpacing/>
        <w:jc w:val="both"/>
      </w:pPr>
      <w:r w:rsidRPr="00F7072B">
        <w:t>Т</w:t>
      </w:r>
      <w:r w:rsidR="00C87330" w:rsidRPr="00F7072B">
        <w:t>ел./факс</w:t>
      </w:r>
      <w:r w:rsidR="007516A5" w:rsidRPr="00F7072B">
        <w:t xml:space="preserve">: +7 (499) 949-49-19 </w:t>
      </w:r>
    </w:p>
    <w:p w:rsidR="00ED09CB" w:rsidRPr="00F7072B" w:rsidRDefault="00ED09CB" w:rsidP="0037197E">
      <w:pPr>
        <w:tabs>
          <w:tab w:val="left" w:pos="1134"/>
        </w:tabs>
        <w:contextualSpacing/>
        <w:jc w:val="both"/>
      </w:pPr>
    </w:p>
    <w:p w:rsidR="00A8646C" w:rsidRPr="00613130" w:rsidRDefault="00F7072B" w:rsidP="00AD2F78">
      <w:pPr>
        <w:tabs>
          <w:tab w:val="left" w:pos="1134"/>
        </w:tabs>
        <w:contextualSpacing/>
        <w:jc w:val="both"/>
      </w:pPr>
      <w:r w:rsidRPr="00613130">
        <w:t>4</w:t>
      </w:r>
      <w:r w:rsidR="00AD2F78" w:rsidRPr="00613130">
        <w:t xml:space="preserve">. </w:t>
      </w:r>
      <w:r w:rsidR="00C87330" w:rsidRPr="00613130">
        <w:t xml:space="preserve">Организатор </w:t>
      </w:r>
      <w:r w:rsidR="0037197E" w:rsidRPr="00613130">
        <w:rPr>
          <w:bCs/>
        </w:rPr>
        <w:t>аукциона</w:t>
      </w:r>
      <w:r w:rsidR="0054531C" w:rsidRPr="00613130">
        <w:rPr>
          <w:bCs/>
        </w:rPr>
        <w:t>:</w:t>
      </w:r>
    </w:p>
    <w:p w:rsidR="0037197E" w:rsidRPr="00F7072B" w:rsidRDefault="0037197E" w:rsidP="0037197E">
      <w:r w:rsidRPr="00F7072B">
        <w:t>Закрытое акционерное общество «</w:t>
      </w:r>
      <w:proofErr w:type="spellStart"/>
      <w:r w:rsidRPr="00F7072B">
        <w:t>Гринатом</w:t>
      </w:r>
      <w:proofErr w:type="spellEnd"/>
      <w:r w:rsidRPr="00F7072B">
        <w:t>»</w:t>
      </w:r>
    </w:p>
    <w:p w:rsidR="00C87330" w:rsidRPr="00F7072B" w:rsidRDefault="00C87330" w:rsidP="0037197E">
      <w:r w:rsidRPr="00F7072B">
        <w:t xml:space="preserve">Место нахождения: </w:t>
      </w:r>
      <w:r w:rsidR="007516A5" w:rsidRPr="00F7072B">
        <w:t>119017, г. Москва, ул. Б. Ордынка, д. 24.</w:t>
      </w:r>
    </w:p>
    <w:p w:rsidR="00C87330" w:rsidRPr="00F7072B" w:rsidRDefault="00C87330" w:rsidP="0037197E">
      <w:r w:rsidRPr="00F7072B">
        <w:t xml:space="preserve">Почтовый адрес: </w:t>
      </w:r>
      <w:r w:rsidR="007516A5" w:rsidRPr="00F7072B">
        <w:t>115114, Россия, г. Москва, Павелецкая наб., дом 8, стр. 1.</w:t>
      </w:r>
    </w:p>
    <w:p w:rsidR="00402161" w:rsidRPr="00F7072B" w:rsidRDefault="00402161" w:rsidP="00402161">
      <w:pPr>
        <w:jc w:val="both"/>
      </w:pPr>
      <w:r w:rsidRPr="00F7072B">
        <w:t xml:space="preserve">Контактное лицо: </w:t>
      </w:r>
      <w:r w:rsidR="00D75F85">
        <w:t>Никольская Ольга Алексеевна</w:t>
      </w:r>
    </w:p>
    <w:p w:rsidR="00402161" w:rsidRPr="00F7072B" w:rsidRDefault="00402161" w:rsidP="00402161">
      <w:pPr>
        <w:jc w:val="both"/>
      </w:pPr>
      <w:r w:rsidRPr="00F7072B">
        <w:t>тел.: 8 (499) 949-49-19 (</w:t>
      </w:r>
      <w:r w:rsidRPr="00EE4767">
        <w:t>доб.5</w:t>
      </w:r>
      <w:r w:rsidR="00D75F85">
        <w:t>2</w:t>
      </w:r>
      <w:r w:rsidR="00A666DF">
        <w:t>-</w:t>
      </w:r>
      <w:r w:rsidR="00D75F85">
        <w:t>04</w:t>
      </w:r>
      <w:r w:rsidRPr="00F7072B">
        <w:t xml:space="preserve">) </w:t>
      </w:r>
    </w:p>
    <w:p w:rsidR="00402161" w:rsidRPr="00D75F85" w:rsidRDefault="00402161" w:rsidP="00402161">
      <w:pPr>
        <w:rPr>
          <w:rStyle w:val="aff2"/>
          <w:lang w:val="en-US"/>
        </w:rPr>
      </w:pPr>
      <w:r w:rsidRPr="00F7072B">
        <w:rPr>
          <w:lang w:val="en-US"/>
        </w:rPr>
        <w:t>E</w:t>
      </w:r>
      <w:r w:rsidRPr="00D75F85">
        <w:rPr>
          <w:lang w:val="en-US"/>
        </w:rPr>
        <w:t>-</w:t>
      </w:r>
      <w:r w:rsidRPr="00F7072B">
        <w:rPr>
          <w:lang w:val="en-US"/>
        </w:rPr>
        <w:t>mail</w:t>
      </w:r>
      <w:r w:rsidRPr="00D75F85">
        <w:rPr>
          <w:lang w:val="en-US"/>
        </w:rPr>
        <w:t xml:space="preserve">: </w:t>
      </w:r>
      <w:hyperlink r:id="rId16" w:history="1">
        <w:r w:rsidR="00D75F85" w:rsidRPr="00D75F85">
          <w:rPr>
            <w:rStyle w:val="aff2"/>
            <w:lang w:val="en-US"/>
          </w:rPr>
          <w:t>OANikolskaya@greenatom.ru</w:t>
        </w:r>
      </w:hyperlink>
    </w:p>
    <w:p w:rsidR="00F7072B" w:rsidRPr="00D75F85" w:rsidRDefault="00F7072B" w:rsidP="00402161">
      <w:pPr>
        <w:rPr>
          <w:rStyle w:val="aff2"/>
          <w:lang w:val="en-US"/>
        </w:rPr>
      </w:pPr>
    </w:p>
    <w:p w:rsidR="00F7072B" w:rsidRPr="00987549" w:rsidRDefault="00F7072B" w:rsidP="00AF57DB">
      <w:pPr>
        <w:pStyle w:val="afff6"/>
        <w:numPr>
          <w:ilvl w:val="0"/>
          <w:numId w:val="68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13130">
        <w:rPr>
          <w:rFonts w:ascii="Times New Roman" w:hAnsi="Times New Roman"/>
          <w:sz w:val="24"/>
          <w:szCs w:val="24"/>
        </w:rPr>
        <w:t xml:space="preserve">Предмет договора: </w:t>
      </w:r>
      <w:r w:rsidR="00D75F85">
        <w:rPr>
          <w:rFonts w:ascii="Times New Roman" w:hAnsi="Times New Roman"/>
          <w:sz w:val="24"/>
          <w:szCs w:val="24"/>
        </w:rPr>
        <w:t>П</w:t>
      </w:r>
      <w:r w:rsidR="00D75F85" w:rsidRPr="00D75F85">
        <w:rPr>
          <w:rFonts w:ascii="Times New Roman" w:hAnsi="Times New Roman"/>
          <w:sz w:val="24"/>
          <w:szCs w:val="24"/>
        </w:rPr>
        <w:t xml:space="preserve">риобретение услуг </w:t>
      </w:r>
      <w:r w:rsidR="00CF52EB" w:rsidRPr="00CF52EB">
        <w:rPr>
          <w:rFonts w:ascii="Times New Roman" w:hAnsi="Times New Roman"/>
          <w:sz w:val="24"/>
          <w:szCs w:val="24"/>
        </w:rPr>
        <w:t xml:space="preserve">по оказанию стандартной технической поддержки программного обеспечения </w:t>
      </w:r>
      <w:r w:rsidR="00CF52EB" w:rsidRPr="00CF52EB">
        <w:rPr>
          <w:rFonts w:ascii="Times New Roman" w:hAnsi="Times New Roman"/>
          <w:sz w:val="24"/>
          <w:szCs w:val="24"/>
          <w:lang w:val="en-US"/>
        </w:rPr>
        <w:t>Oracle</w:t>
      </w:r>
      <w:r w:rsidR="00CF52EB" w:rsidRPr="00CF52EB">
        <w:rPr>
          <w:rFonts w:ascii="Times New Roman" w:hAnsi="Times New Roman"/>
          <w:sz w:val="24"/>
          <w:szCs w:val="24"/>
        </w:rPr>
        <w:t xml:space="preserve"> на 2014-2015год</w:t>
      </w:r>
      <w:r w:rsidRPr="00987549">
        <w:rPr>
          <w:rFonts w:ascii="Times New Roman" w:hAnsi="Times New Roman"/>
          <w:bCs/>
          <w:sz w:val="24"/>
          <w:szCs w:val="24"/>
        </w:rPr>
        <w:t>.</w:t>
      </w:r>
    </w:p>
    <w:p w:rsidR="00F7072B" w:rsidRPr="00F7072B" w:rsidRDefault="00F7072B" w:rsidP="00566BB8">
      <w:pPr>
        <w:ind w:firstLine="284"/>
        <w:jc w:val="both"/>
        <w:rPr>
          <w:rStyle w:val="aff2"/>
        </w:rPr>
      </w:pPr>
      <w:r w:rsidRPr="00566BB8">
        <w:t xml:space="preserve">Состав и объем </w:t>
      </w:r>
      <w:r w:rsidRPr="00566BB8">
        <w:rPr>
          <w:i/>
        </w:rPr>
        <w:t>товара/работ/услуг</w:t>
      </w:r>
      <w:r w:rsidRPr="00566BB8">
        <w:t>:</w:t>
      </w:r>
      <w:r w:rsidRPr="00F7072B">
        <w:rPr>
          <w:b/>
          <w:i/>
        </w:rPr>
        <w:t xml:space="preserve"> </w:t>
      </w:r>
      <w:r w:rsidRPr="00F7072B">
        <w:t>все необходимые сведения приведены в аукционной документации.</w:t>
      </w:r>
    </w:p>
    <w:p w:rsidR="003F2514" w:rsidRDefault="003F2514" w:rsidP="00566BB8">
      <w:pPr>
        <w:ind w:firstLine="284"/>
      </w:pPr>
    </w:p>
    <w:p w:rsidR="00F7072B" w:rsidRDefault="00F7072B" w:rsidP="00987549">
      <w:pPr>
        <w:ind w:firstLine="284"/>
        <w:rPr>
          <w:bCs/>
        </w:rPr>
      </w:pPr>
      <w:r w:rsidRPr="00566BB8">
        <w:t xml:space="preserve">Срок </w:t>
      </w:r>
      <w:proofErr w:type="gramStart"/>
      <w:r w:rsidRPr="00566BB8">
        <w:t>поставки товара</w:t>
      </w:r>
      <w:r w:rsidR="00BF6470">
        <w:t>/выполнения работ/оказания</w:t>
      </w:r>
      <w:proofErr w:type="gramEnd"/>
      <w:r w:rsidR="00BF6470">
        <w:t xml:space="preserve"> услуг</w:t>
      </w:r>
      <w:r w:rsidRPr="00566BB8">
        <w:t>:</w:t>
      </w:r>
      <w:r w:rsidR="00987549">
        <w:t xml:space="preserve"> </w:t>
      </w:r>
      <w:r w:rsidR="00CF52EB" w:rsidRPr="00CF52EB">
        <w:t>с даты подписания договора по 30 июня 2015 года</w:t>
      </w:r>
      <w:r w:rsidR="00D75F85" w:rsidRPr="00D75F85">
        <w:t>.</w:t>
      </w:r>
    </w:p>
    <w:p w:rsidR="00566BB8" w:rsidRDefault="00566BB8" w:rsidP="00F7072B"/>
    <w:p w:rsidR="00566BB8" w:rsidRPr="00613130" w:rsidRDefault="00566BB8" w:rsidP="00566BB8">
      <w:pPr>
        <w:pStyle w:val="-0"/>
        <w:numPr>
          <w:ilvl w:val="0"/>
          <w:numId w:val="0"/>
        </w:numPr>
        <w:tabs>
          <w:tab w:val="left" w:pos="709"/>
        </w:tabs>
      </w:pPr>
      <w:r w:rsidRPr="00613130">
        <w:t xml:space="preserve">6. Место </w:t>
      </w:r>
      <w:proofErr w:type="gramStart"/>
      <w:r w:rsidRPr="00EE4767">
        <w:t>поставки товара</w:t>
      </w:r>
      <w:r w:rsidR="00C074FA">
        <w:t>/выполнения работ/оказания услуг</w:t>
      </w:r>
      <w:proofErr w:type="gramEnd"/>
      <w:r w:rsidRPr="00613130">
        <w:t xml:space="preserve">: </w:t>
      </w:r>
    </w:p>
    <w:p w:rsidR="00566BB8" w:rsidRPr="00C074FA" w:rsidRDefault="00CF52EB" w:rsidP="00566BB8">
      <w:pPr>
        <w:pStyle w:val="-0"/>
        <w:numPr>
          <w:ilvl w:val="0"/>
          <w:numId w:val="0"/>
        </w:numPr>
        <w:tabs>
          <w:tab w:val="left" w:pos="709"/>
        </w:tabs>
        <w:rPr>
          <w:bCs/>
          <w:color w:val="000000"/>
        </w:rPr>
      </w:pPr>
      <w:r w:rsidRPr="00CF52EB">
        <w:rPr>
          <w:color w:val="000000"/>
        </w:rPr>
        <w:t>г. Москва, Павелецкая набережная, д. 8, стр. 1</w:t>
      </w:r>
      <w:r w:rsidR="00EE4767" w:rsidRPr="00C074FA">
        <w:rPr>
          <w:bCs/>
          <w:color w:val="000000"/>
        </w:rPr>
        <w:t>.</w:t>
      </w:r>
    </w:p>
    <w:p w:rsidR="00566BB8" w:rsidRDefault="00566BB8" w:rsidP="00F7072B"/>
    <w:p w:rsidR="00566BB8" w:rsidRPr="00613130" w:rsidRDefault="00566BB8" w:rsidP="00566BB8">
      <w:pPr>
        <w:tabs>
          <w:tab w:val="left" w:pos="1134"/>
        </w:tabs>
        <w:contextualSpacing/>
        <w:jc w:val="both"/>
      </w:pPr>
      <w:r w:rsidRPr="00613130">
        <w:t>7. Сведения о порядке проведения, в том числе об оформлении участия в аукционе, определ</w:t>
      </w:r>
      <w:r w:rsidRPr="00613130">
        <w:t>е</w:t>
      </w:r>
      <w:r w:rsidRPr="00613130">
        <w:t>нии лица, выигравшего аукцион:</w:t>
      </w:r>
    </w:p>
    <w:p w:rsidR="00566BB8" w:rsidRPr="00F7072B" w:rsidRDefault="00566BB8" w:rsidP="00566BB8">
      <w:pPr>
        <w:ind w:firstLine="284"/>
        <w:jc w:val="both"/>
      </w:pPr>
      <w:r w:rsidRPr="00F7072B">
        <w:t xml:space="preserve">Аукцион проводится на электронной торговой </w:t>
      </w:r>
      <w:r w:rsidRPr="00EE4767">
        <w:t xml:space="preserve">площадке </w:t>
      </w:r>
      <w:r w:rsidR="00CF52EB" w:rsidRPr="00CF52EB">
        <w:t xml:space="preserve">ООО «Аукционный Конкурсный Дом» в сети «Интернет» по адресу: </w:t>
      </w:r>
      <w:hyperlink r:id="rId17" w:history="1">
        <w:r w:rsidR="00CF52EB" w:rsidRPr="00CF52EB">
          <w:rPr>
            <w:rStyle w:val="aff2"/>
            <w:lang w:val="en-US"/>
          </w:rPr>
          <w:t>www</w:t>
        </w:r>
        <w:r w:rsidR="00CF52EB" w:rsidRPr="00CF52EB">
          <w:rPr>
            <w:rStyle w:val="aff2"/>
          </w:rPr>
          <w:t>.</w:t>
        </w:r>
        <w:r w:rsidR="00CF52EB" w:rsidRPr="00CF52EB">
          <w:rPr>
            <w:rStyle w:val="aff2"/>
            <w:lang w:val="en-US"/>
          </w:rPr>
          <w:t>a</w:t>
        </w:r>
        <w:r w:rsidR="00CF52EB" w:rsidRPr="00CF52EB">
          <w:rPr>
            <w:rStyle w:val="aff2"/>
          </w:rPr>
          <w:t>-</w:t>
        </w:r>
        <w:r w:rsidR="00CF52EB" w:rsidRPr="00CF52EB">
          <w:rPr>
            <w:rStyle w:val="aff2"/>
            <w:lang w:val="en-US"/>
          </w:rPr>
          <w:t>k</w:t>
        </w:r>
        <w:r w:rsidR="00CF52EB" w:rsidRPr="00CF52EB">
          <w:rPr>
            <w:rStyle w:val="aff2"/>
          </w:rPr>
          <w:t>-</w:t>
        </w:r>
        <w:r w:rsidR="00CF52EB" w:rsidRPr="00CF52EB">
          <w:rPr>
            <w:rStyle w:val="aff2"/>
            <w:lang w:val="en-US"/>
          </w:rPr>
          <w:t>d</w:t>
        </w:r>
        <w:r w:rsidR="00CF52EB" w:rsidRPr="00CF52EB">
          <w:rPr>
            <w:rStyle w:val="aff2"/>
          </w:rPr>
          <w:t>.</w:t>
        </w:r>
        <w:proofErr w:type="spellStart"/>
        <w:r w:rsidR="00CF52EB" w:rsidRPr="00CF52EB">
          <w:rPr>
            <w:rStyle w:val="aff2"/>
            <w:lang w:val="en-US"/>
          </w:rPr>
          <w:t>ru</w:t>
        </w:r>
        <w:proofErr w:type="spellEnd"/>
      </w:hyperlink>
      <w:r w:rsidRPr="00EE4767">
        <w:t xml:space="preserve"> в порядке, установлен</w:t>
      </w:r>
      <w:r w:rsidRPr="00F7072B">
        <w:t>ном регламентом да</w:t>
      </w:r>
      <w:r w:rsidRPr="00F7072B">
        <w:t>н</w:t>
      </w:r>
      <w:r w:rsidRPr="00F7072B">
        <w:t>ной электронной торговой площадки в соответствии с условиями и требованиями аукционной документации.</w:t>
      </w:r>
    </w:p>
    <w:p w:rsidR="00566BB8" w:rsidRPr="00F7072B" w:rsidRDefault="00566BB8" w:rsidP="00566BB8">
      <w:pPr>
        <w:tabs>
          <w:tab w:val="left" w:pos="1134"/>
        </w:tabs>
        <w:ind w:firstLine="284"/>
        <w:contextualSpacing/>
        <w:jc w:val="both"/>
      </w:pPr>
      <w:r w:rsidRPr="00F7072B">
        <w:t>Для участия в аукционе участникам необходимо быть аккредитованным на указанной эле</w:t>
      </w:r>
      <w:r w:rsidRPr="00F7072B">
        <w:t>к</w:t>
      </w:r>
      <w:r w:rsidRPr="00F7072B">
        <w:t>тронной торговой площадке в соответствии с правилами данной электронной торговой площа</w:t>
      </w:r>
      <w:r w:rsidRPr="00F7072B">
        <w:t>д</w:t>
      </w:r>
      <w:r w:rsidRPr="00F7072B">
        <w:t>ки.</w:t>
      </w:r>
    </w:p>
    <w:p w:rsidR="00566BB8" w:rsidRPr="00F7072B" w:rsidRDefault="00566BB8" w:rsidP="00566BB8">
      <w:pPr>
        <w:tabs>
          <w:tab w:val="left" w:pos="1134"/>
        </w:tabs>
        <w:ind w:firstLine="284"/>
        <w:contextualSpacing/>
        <w:jc w:val="both"/>
      </w:pPr>
      <w:r w:rsidRPr="00F7072B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</w:t>
      </w:r>
      <w:r w:rsidRPr="00F7072B">
        <w:t>а</w:t>
      </w:r>
      <w:r w:rsidRPr="00F7072B">
        <w:t>ции.</w:t>
      </w:r>
    </w:p>
    <w:p w:rsidR="00566BB8" w:rsidRDefault="00566BB8" w:rsidP="00DA420F">
      <w:pPr>
        <w:jc w:val="both"/>
        <w:rPr>
          <w:b/>
        </w:rPr>
      </w:pPr>
    </w:p>
    <w:p w:rsidR="00566BB8" w:rsidRPr="00F7072B" w:rsidRDefault="00566BB8" w:rsidP="00C074FA">
      <w:pPr>
        <w:rPr>
          <w:bCs/>
          <w:color w:val="000000"/>
        </w:rPr>
      </w:pPr>
      <w:r w:rsidRPr="00613130">
        <w:t>8. Начальная (максимальная) цена договора</w:t>
      </w:r>
      <w:r w:rsidR="00987549">
        <w:t xml:space="preserve">: </w:t>
      </w:r>
      <w:r w:rsidR="00CF52EB" w:rsidRPr="00CF52EB">
        <w:t xml:space="preserve">38 924 296 </w:t>
      </w:r>
      <w:r w:rsidR="00CF52EB" w:rsidRPr="00CF52EB">
        <w:rPr>
          <w:bCs/>
        </w:rPr>
        <w:t>(</w:t>
      </w:r>
      <w:r w:rsidR="00CF52EB">
        <w:rPr>
          <w:bCs/>
        </w:rPr>
        <w:t>Т</w:t>
      </w:r>
      <w:r w:rsidR="00CF52EB" w:rsidRPr="00CF52EB">
        <w:rPr>
          <w:bCs/>
        </w:rPr>
        <w:t>ридцать восемь миллионов девятьсот двадцать четыре тысячи двести девяносто шесть) рублей 13 копеек</w:t>
      </w:r>
      <w:r w:rsidRPr="00F7072B">
        <w:t>.</w:t>
      </w:r>
    </w:p>
    <w:p w:rsidR="00566BB8" w:rsidRPr="00F7072B" w:rsidRDefault="00566BB8" w:rsidP="00566BB8">
      <w:pPr>
        <w:autoSpaceDE w:val="0"/>
        <w:autoSpaceDN w:val="0"/>
        <w:adjustRightInd w:val="0"/>
        <w:ind w:firstLine="284"/>
        <w:jc w:val="both"/>
        <w:outlineLvl w:val="0"/>
        <w:rPr>
          <w:bCs/>
          <w:color w:val="000000"/>
        </w:rPr>
      </w:pPr>
      <w:r w:rsidRPr="00F7072B">
        <w:t xml:space="preserve">Цена договора включает в себя: </w:t>
      </w:r>
      <w:r w:rsidR="00CF52EB" w:rsidRPr="00CF52EB">
        <w:t>стоимость Услуг, включая стоимость восстановления техн</w:t>
      </w:r>
      <w:r w:rsidR="00CF52EB" w:rsidRPr="00CF52EB">
        <w:t>и</w:t>
      </w:r>
      <w:r w:rsidR="00CF52EB" w:rsidRPr="00CF52EB">
        <w:t>ческой поддержки, а также все налоги, пошлины, сборы, и другие обязательные платежи, кот</w:t>
      </w:r>
      <w:r w:rsidR="00CF52EB" w:rsidRPr="00CF52EB">
        <w:t>о</w:t>
      </w:r>
      <w:r w:rsidR="00CF52EB" w:rsidRPr="00CF52EB">
        <w:lastRenderedPageBreak/>
        <w:t>рые Исполнитель должен выплатить в связи с выполнением обязательств по Договору в соо</w:t>
      </w:r>
      <w:r w:rsidR="00CF52EB" w:rsidRPr="00CF52EB">
        <w:t>т</w:t>
      </w:r>
      <w:r w:rsidR="00CF52EB" w:rsidRPr="00CF52EB">
        <w:t>ветствии с законодательством Российской Федерации</w:t>
      </w:r>
      <w:r w:rsidR="003F3CA6" w:rsidRPr="003F3CA6">
        <w:rPr>
          <w:bCs/>
          <w:color w:val="000000"/>
        </w:rPr>
        <w:t>.</w:t>
      </w:r>
    </w:p>
    <w:p w:rsidR="00BF6470" w:rsidRDefault="00BF6470" w:rsidP="00566BB8">
      <w:pPr>
        <w:tabs>
          <w:tab w:val="left" w:pos="1134"/>
        </w:tabs>
        <w:contextualSpacing/>
        <w:jc w:val="both"/>
        <w:rPr>
          <w:spacing w:val="-6"/>
        </w:rPr>
      </w:pPr>
    </w:p>
    <w:p w:rsidR="00566BB8" w:rsidRPr="00613130" w:rsidRDefault="00566BB8" w:rsidP="00566BB8">
      <w:pPr>
        <w:tabs>
          <w:tab w:val="left" w:pos="1134"/>
        </w:tabs>
        <w:contextualSpacing/>
        <w:jc w:val="both"/>
        <w:rPr>
          <w:spacing w:val="-6"/>
        </w:rPr>
      </w:pPr>
      <w:r w:rsidRPr="00613130">
        <w:rPr>
          <w:spacing w:val="-6"/>
        </w:rPr>
        <w:t>9. Срок, место и порядок предоставления аукционной документации:</w:t>
      </w:r>
    </w:p>
    <w:p w:rsidR="00566BB8" w:rsidRPr="00F7072B" w:rsidRDefault="00566BB8" w:rsidP="00566BB8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F7072B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pacing w:val="-6"/>
        </w:rPr>
        <w:t xml:space="preserve">, </w:t>
      </w:r>
      <w:r w:rsidRPr="00566BB8">
        <w:rPr>
          <w:spacing w:val="-6"/>
        </w:rPr>
        <w:t>опред</w:t>
      </w:r>
      <w:r w:rsidRPr="00566BB8">
        <w:rPr>
          <w:spacing w:val="-6"/>
        </w:rPr>
        <w:t>е</w:t>
      </w:r>
      <w:r w:rsidRPr="00566BB8">
        <w:rPr>
          <w:spacing w:val="-6"/>
        </w:rPr>
        <w:t>ленном Федеральным законом от 18 июля 2011 года № 223-ФЗ «О закупках товаров, работ, услуг о</w:t>
      </w:r>
      <w:r w:rsidRPr="00566BB8">
        <w:rPr>
          <w:spacing w:val="-6"/>
        </w:rPr>
        <w:t>т</w:t>
      </w:r>
      <w:r w:rsidRPr="00566BB8">
        <w:rPr>
          <w:spacing w:val="-6"/>
        </w:rPr>
        <w:t>дельными видами юридических лиц» (</w:t>
      </w:r>
      <w:hyperlink r:id="rId18" w:history="1">
        <w:r w:rsidRPr="00566BB8">
          <w:rPr>
            <w:rStyle w:val="aff2"/>
            <w:spacing w:val="-6"/>
          </w:rPr>
          <w:t>http://www.zakupki.gov.ru</w:t>
        </w:r>
      </w:hyperlink>
      <w:r w:rsidRPr="00566BB8">
        <w:rPr>
          <w:spacing w:val="-6"/>
        </w:rPr>
        <w:t>), на официальном сайте по закупкам атомной отрасли (</w:t>
      </w:r>
      <w:hyperlink r:id="rId19" w:history="1">
        <w:r w:rsidRPr="00566BB8">
          <w:rPr>
            <w:rStyle w:val="aff2"/>
            <w:spacing w:val="-6"/>
          </w:rPr>
          <w:t>http://zakupki.rosatom.ru</w:t>
        </w:r>
      </w:hyperlink>
      <w:r w:rsidRPr="00566BB8">
        <w:rPr>
          <w:spacing w:val="-6"/>
        </w:rPr>
        <w:t>) аукционная документация находится в открытом доступе</w:t>
      </w:r>
      <w:proofErr w:type="gramEnd"/>
      <w:r w:rsidRPr="00566BB8">
        <w:rPr>
          <w:spacing w:val="-6"/>
        </w:rPr>
        <w:t xml:space="preserve">, начиная </w:t>
      </w:r>
      <w:proofErr w:type="gramStart"/>
      <w:r w:rsidRPr="00566BB8">
        <w:rPr>
          <w:spacing w:val="-6"/>
        </w:rPr>
        <w:t>с даты</w:t>
      </w:r>
      <w:proofErr w:type="gramEnd"/>
      <w:r w:rsidRPr="00566BB8">
        <w:rPr>
          <w:spacing w:val="-6"/>
        </w:rPr>
        <w:t xml:space="preserve"> официальной публикации настоящего извещения и аукционной документации.</w:t>
      </w:r>
      <w:r w:rsidRPr="00F7072B">
        <w:rPr>
          <w:spacing w:val="-6"/>
        </w:rPr>
        <w:t xml:space="preserve"> Пор</w:t>
      </w:r>
      <w:r w:rsidRPr="00F7072B">
        <w:rPr>
          <w:spacing w:val="-6"/>
        </w:rPr>
        <w:t>я</w:t>
      </w:r>
      <w:r w:rsidRPr="00F7072B">
        <w:rPr>
          <w:spacing w:val="-6"/>
        </w:rPr>
        <w:t xml:space="preserve">док получения аукционной документации на электронной торговой площадке </w:t>
      </w:r>
      <w:r w:rsidR="00BA3135" w:rsidRPr="00BA3135">
        <w:t xml:space="preserve">ООО «Аукционный Конкурсный Дом» </w:t>
      </w:r>
      <w:hyperlink r:id="rId20" w:history="1">
        <w:r w:rsidR="00BA3135" w:rsidRPr="00BA3135">
          <w:rPr>
            <w:rStyle w:val="aff2"/>
            <w:lang w:val="en-US"/>
          </w:rPr>
          <w:t>www</w:t>
        </w:r>
        <w:r w:rsidR="00BA3135" w:rsidRPr="00BA3135">
          <w:rPr>
            <w:rStyle w:val="aff2"/>
          </w:rPr>
          <w:t>.</w:t>
        </w:r>
        <w:r w:rsidR="00BA3135" w:rsidRPr="00BA3135">
          <w:rPr>
            <w:rStyle w:val="aff2"/>
            <w:lang w:val="en-US"/>
          </w:rPr>
          <w:t>a</w:t>
        </w:r>
        <w:r w:rsidR="00BA3135" w:rsidRPr="00BA3135">
          <w:rPr>
            <w:rStyle w:val="aff2"/>
          </w:rPr>
          <w:t>-</w:t>
        </w:r>
        <w:r w:rsidR="00BA3135" w:rsidRPr="00BA3135">
          <w:rPr>
            <w:rStyle w:val="aff2"/>
            <w:lang w:val="en-US"/>
          </w:rPr>
          <w:t>k</w:t>
        </w:r>
        <w:r w:rsidR="00BA3135" w:rsidRPr="00BA3135">
          <w:rPr>
            <w:rStyle w:val="aff2"/>
          </w:rPr>
          <w:t>-</w:t>
        </w:r>
        <w:r w:rsidR="00BA3135" w:rsidRPr="00BA3135">
          <w:rPr>
            <w:rStyle w:val="aff2"/>
            <w:lang w:val="en-US"/>
          </w:rPr>
          <w:t>d</w:t>
        </w:r>
        <w:r w:rsidR="00BA3135" w:rsidRPr="00BA3135">
          <w:rPr>
            <w:rStyle w:val="aff2"/>
          </w:rPr>
          <w:t>.</w:t>
        </w:r>
        <w:proofErr w:type="spellStart"/>
        <w:r w:rsidR="00BA3135" w:rsidRPr="00BA3135">
          <w:rPr>
            <w:rStyle w:val="aff2"/>
            <w:lang w:val="en-US"/>
          </w:rPr>
          <w:t>ru</w:t>
        </w:r>
        <w:proofErr w:type="spellEnd"/>
      </w:hyperlink>
      <w:r w:rsidRPr="003F3CA6">
        <w:rPr>
          <w:b/>
          <w:i/>
        </w:rPr>
        <w:t xml:space="preserve"> </w:t>
      </w:r>
      <w:r w:rsidRPr="003F3CA6">
        <w:rPr>
          <w:spacing w:val="-6"/>
        </w:rPr>
        <w:t>определяется правилами данной электронной торговой площадки</w:t>
      </w:r>
      <w:r w:rsidRPr="00F7072B">
        <w:rPr>
          <w:spacing w:val="-6"/>
        </w:rPr>
        <w:t>.</w:t>
      </w:r>
    </w:p>
    <w:p w:rsidR="00046004" w:rsidRPr="00F7072B" w:rsidRDefault="00046004" w:rsidP="00AD2F78">
      <w:pPr>
        <w:tabs>
          <w:tab w:val="left" w:pos="1134"/>
        </w:tabs>
        <w:contextualSpacing/>
        <w:jc w:val="both"/>
        <w:rPr>
          <w:highlight w:val="yellow"/>
        </w:rPr>
      </w:pPr>
    </w:p>
    <w:p w:rsidR="00E35240" w:rsidRPr="00E35240" w:rsidRDefault="00E35240" w:rsidP="00AF57DB">
      <w:pPr>
        <w:pStyle w:val="afff6"/>
        <w:numPr>
          <w:ilvl w:val="0"/>
          <w:numId w:val="6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E35240">
        <w:rPr>
          <w:rFonts w:ascii="Times New Roman" w:hAnsi="Times New Roman"/>
          <w:sz w:val="24"/>
          <w:szCs w:val="24"/>
        </w:rPr>
        <w:t>Обеспечение заявки на участие в аукцион</w:t>
      </w:r>
      <w:r>
        <w:rPr>
          <w:rFonts w:ascii="Times New Roman" w:hAnsi="Times New Roman"/>
          <w:sz w:val="24"/>
          <w:szCs w:val="24"/>
        </w:rPr>
        <w:t>е</w:t>
      </w:r>
      <w:r w:rsidRPr="00E35240">
        <w:rPr>
          <w:rFonts w:ascii="Times New Roman" w:hAnsi="Times New Roman"/>
          <w:sz w:val="24"/>
          <w:szCs w:val="24"/>
        </w:rPr>
        <w:t xml:space="preserve">: денежные средства в размере </w:t>
      </w:r>
      <w:r w:rsidR="003F3CA6">
        <w:rPr>
          <w:rFonts w:ascii="Times New Roman" w:hAnsi="Times New Roman"/>
          <w:sz w:val="24"/>
          <w:szCs w:val="24"/>
        </w:rPr>
        <w:t xml:space="preserve">5% от суммы начальной (максимальной) цены договора с НДС и составляет </w:t>
      </w:r>
      <w:r w:rsidR="00BA3135" w:rsidRPr="00BA3135">
        <w:rPr>
          <w:rFonts w:ascii="Times New Roman" w:hAnsi="Times New Roman"/>
          <w:bCs/>
          <w:color w:val="000000"/>
          <w:sz w:val="24"/>
          <w:szCs w:val="24"/>
        </w:rPr>
        <w:t>1</w:t>
      </w:r>
      <w:r w:rsidR="00BA3135" w:rsidRPr="00BA3135">
        <w:rPr>
          <w:rFonts w:ascii="Times New Roman" w:hAnsi="Times New Roman"/>
          <w:bCs/>
          <w:color w:val="000000"/>
          <w:sz w:val="24"/>
          <w:szCs w:val="24"/>
          <w:lang w:val="en-US"/>
        </w:rPr>
        <w:t> </w:t>
      </w:r>
      <w:r w:rsidR="00BA3135" w:rsidRPr="00BA3135">
        <w:rPr>
          <w:rFonts w:ascii="Times New Roman" w:hAnsi="Times New Roman"/>
          <w:bCs/>
          <w:color w:val="000000"/>
          <w:sz w:val="24"/>
          <w:szCs w:val="24"/>
        </w:rPr>
        <w:t>946</w:t>
      </w:r>
      <w:r w:rsidR="00BA3135" w:rsidRPr="00BA3135">
        <w:rPr>
          <w:rFonts w:ascii="Times New Roman" w:hAnsi="Times New Roman"/>
          <w:bCs/>
          <w:color w:val="000000"/>
          <w:sz w:val="24"/>
          <w:szCs w:val="24"/>
          <w:lang w:val="en-US"/>
        </w:rPr>
        <w:t> </w:t>
      </w:r>
      <w:r w:rsidR="00BA3135" w:rsidRPr="00BA3135">
        <w:rPr>
          <w:rFonts w:ascii="Times New Roman" w:hAnsi="Times New Roman"/>
          <w:bCs/>
          <w:color w:val="000000"/>
          <w:sz w:val="24"/>
          <w:szCs w:val="24"/>
        </w:rPr>
        <w:t>214 (</w:t>
      </w:r>
      <w:r w:rsidR="00BA3135">
        <w:rPr>
          <w:rFonts w:ascii="Times New Roman" w:hAnsi="Times New Roman"/>
          <w:bCs/>
          <w:color w:val="000000"/>
          <w:sz w:val="24"/>
          <w:szCs w:val="24"/>
        </w:rPr>
        <w:t>О</w:t>
      </w:r>
      <w:r w:rsidR="00BA3135" w:rsidRPr="00BA3135">
        <w:rPr>
          <w:rFonts w:ascii="Times New Roman" w:hAnsi="Times New Roman"/>
          <w:bCs/>
          <w:color w:val="000000"/>
          <w:sz w:val="24"/>
          <w:szCs w:val="24"/>
        </w:rPr>
        <w:t>дин миллион девят</w:t>
      </w:r>
      <w:r w:rsidR="00BA3135" w:rsidRPr="00BA3135">
        <w:rPr>
          <w:rFonts w:ascii="Times New Roman" w:hAnsi="Times New Roman"/>
          <w:bCs/>
          <w:color w:val="000000"/>
          <w:sz w:val="24"/>
          <w:szCs w:val="24"/>
        </w:rPr>
        <w:t>ь</w:t>
      </w:r>
      <w:r w:rsidR="00BA3135" w:rsidRPr="00BA3135">
        <w:rPr>
          <w:rFonts w:ascii="Times New Roman" w:hAnsi="Times New Roman"/>
          <w:bCs/>
          <w:color w:val="000000"/>
          <w:sz w:val="24"/>
          <w:szCs w:val="24"/>
        </w:rPr>
        <w:t>сот сорок шесть тыся</w:t>
      </w:r>
      <w:r w:rsidR="00BA3135">
        <w:rPr>
          <w:rFonts w:ascii="Times New Roman" w:hAnsi="Times New Roman"/>
          <w:bCs/>
          <w:color w:val="000000"/>
          <w:sz w:val="24"/>
          <w:szCs w:val="24"/>
        </w:rPr>
        <w:t xml:space="preserve">ч двести четырнадцать) рублей </w:t>
      </w:r>
      <w:r w:rsidR="00BA3135" w:rsidRPr="00BA3135">
        <w:rPr>
          <w:rFonts w:ascii="Times New Roman" w:hAnsi="Times New Roman"/>
          <w:bCs/>
          <w:color w:val="000000"/>
          <w:sz w:val="24"/>
          <w:szCs w:val="24"/>
        </w:rPr>
        <w:t>81 копейка</w:t>
      </w:r>
      <w:r w:rsidR="003F3CA6">
        <w:rPr>
          <w:rFonts w:ascii="Times New Roman" w:hAnsi="Times New Roman"/>
          <w:sz w:val="24"/>
          <w:szCs w:val="24"/>
        </w:rPr>
        <w:t xml:space="preserve">. Обеспечение заявки </w:t>
      </w:r>
      <w:r w:rsidRPr="00E35240">
        <w:rPr>
          <w:rFonts w:ascii="Times New Roman" w:hAnsi="Times New Roman"/>
          <w:sz w:val="24"/>
          <w:szCs w:val="24"/>
        </w:rPr>
        <w:t>перечи</w:t>
      </w:r>
      <w:r w:rsidRPr="00E35240">
        <w:rPr>
          <w:rFonts w:ascii="Times New Roman" w:hAnsi="Times New Roman"/>
          <w:sz w:val="24"/>
          <w:szCs w:val="24"/>
        </w:rPr>
        <w:t>с</w:t>
      </w:r>
      <w:r w:rsidRPr="00E35240">
        <w:rPr>
          <w:rFonts w:ascii="Times New Roman" w:hAnsi="Times New Roman"/>
          <w:sz w:val="24"/>
          <w:szCs w:val="24"/>
        </w:rPr>
        <w:t>ля</w:t>
      </w:r>
      <w:r w:rsidR="003F3CA6">
        <w:rPr>
          <w:rFonts w:ascii="Times New Roman" w:hAnsi="Times New Roman"/>
          <w:sz w:val="24"/>
          <w:szCs w:val="24"/>
        </w:rPr>
        <w:t>е</w:t>
      </w:r>
      <w:r w:rsidRPr="00E35240">
        <w:rPr>
          <w:rFonts w:ascii="Times New Roman" w:hAnsi="Times New Roman"/>
          <w:sz w:val="24"/>
          <w:szCs w:val="24"/>
        </w:rPr>
        <w:t>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</w:t>
      </w:r>
      <w:r w:rsidRPr="00E35240">
        <w:rPr>
          <w:rFonts w:ascii="Times New Roman" w:hAnsi="Times New Roman"/>
          <w:sz w:val="24"/>
          <w:szCs w:val="24"/>
        </w:rPr>
        <w:t>а</w:t>
      </w:r>
      <w:r w:rsidRPr="00E35240">
        <w:rPr>
          <w:rFonts w:ascii="Times New Roman" w:hAnsi="Times New Roman"/>
          <w:sz w:val="24"/>
          <w:szCs w:val="24"/>
        </w:rPr>
        <w:t>чи заявок на участие в аукционе.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EB3165" w:rsidRPr="00F7072B" w:rsidRDefault="00EB3165" w:rsidP="003B2A81">
      <w:pPr>
        <w:autoSpaceDE w:val="0"/>
        <w:autoSpaceDN w:val="0"/>
        <w:adjustRightInd w:val="0"/>
        <w:jc w:val="both"/>
        <w:outlineLvl w:val="0"/>
      </w:pPr>
    </w:p>
    <w:p w:rsidR="00E35240" w:rsidRPr="00E35240" w:rsidRDefault="00E35240" w:rsidP="00214406">
      <w:pPr>
        <w:pStyle w:val="afff6"/>
        <w:numPr>
          <w:ilvl w:val="0"/>
          <w:numId w:val="6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E35240">
        <w:rPr>
          <w:rFonts w:ascii="Times New Roman" w:hAnsi="Times New Roman"/>
          <w:spacing w:val="-6"/>
          <w:sz w:val="24"/>
          <w:szCs w:val="24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E35240" w:rsidRPr="002676C9" w:rsidRDefault="00E35240" w:rsidP="00E35240">
      <w:pPr>
        <w:tabs>
          <w:tab w:val="left" w:pos="1134"/>
        </w:tabs>
        <w:ind w:firstLine="426"/>
        <w:jc w:val="both"/>
        <w:rPr>
          <w:spacing w:val="-6"/>
        </w:rPr>
      </w:pPr>
      <w:proofErr w:type="gramStart"/>
      <w:r w:rsidRPr="00197E89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="00BA3135" w:rsidRPr="00BA3135">
        <w:rPr>
          <w:spacing w:val="-6"/>
        </w:rPr>
        <w:t>ООО «Ау</w:t>
      </w:r>
      <w:r w:rsidR="00BA3135" w:rsidRPr="00BA3135">
        <w:rPr>
          <w:spacing w:val="-6"/>
        </w:rPr>
        <w:t>к</w:t>
      </w:r>
      <w:r w:rsidR="00BA3135" w:rsidRPr="00BA3135">
        <w:rPr>
          <w:spacing w:val="-6"/>
        </w:rPr>
        <w:t xml:space="preserve">ционный Конкурсный Дом» в сети «Интернет» по адресу: </w:t>
      </w:r>
      <w:hyperlink r:id="rId21" w:history="1">
        <w:r w:rsidR="00BA3135" w:rsidRPr="00BA3135">
          <w:rPr>
            <w:rStyle w:val="aff2"/>
            <w:spacing w:val="-6"/>
            <w:lang w:val="en-US"/>
          </w:rPr>
          <w:t>www</w:t>
        </w:r>
        <w:r w:rsidR="00BA3135" w:rsidRPr="00BA3135">
          <w:rPr>
            <w:rStyle w:val="aff2"/>
            <w:spacing w:val="-6"/>
          </w:rPr>
          <w:t>.</w:t>
        </w:r>
        <w:r w:rsidR="00BA3135" w:rsidRPr="00BA3135">
          <w:rPr>
            <w:rStyle w:val="aff2"/>
            <w:spacing w:val="-6"/>
            <w:lang w:val="en-US"/>
          </w:rPr>
          <w:t>a</w:t>
        </w:r>
        <w:r w:rsidR="00BA3135" w:rsidRPr="00BA3135">
          <w:rPr>
            <w:rStyle w:val="aff2"/>
            <w:spacing w:val="-6"/>
          </w:rPr>
          <w:t>-</w:t>
        </w:r>
        <w:r w:rsidR="00BA3135" w:rsidRPr="00BA3135">
          <w:rPr>
            <w:rStyle w:val="aff2"/>
            <w:spacing w:val="-6"/>
            <w:lang w:val="en-US"/>
          </w:rPr>
          <w:t>k</w:t>
        </w:r>
        <w:r w:rsidR="00BA3135" w:rsidRPr="00BA3135">
          <w:rPr>
            <w:rStyle w:val="aff2"/>
            <w:spacing w:val="-6"/>
          </w:rPr>
          <w:t>-</w:t>
        </w:r>
        <w:r w:rsidR="00BA3135" w:rsidRPr="00BA3135">
          <w:rPr>
            <w:rStyle w:val="aff2"/>
            <w:spacing w:val="-6"/>
            <w:lang w:val="en-US"/>
          </w:rPr>
          <w:t>d</w:t>
        </w:r>
        <w:r w:rsidR="00BA3135" w:rsidRPr="00BA3135">
          <w:rPr>
            <w:rStyle w:val="aff2"/>
            <w:spacing w:val="-6"/>
          </w:rPr>
          <w:t>.</w:t>
        </w:r>
        <w:proofErr w:type="spellStart"/>
        <w:r w:rsidR="00BA3135" w:rsidRPr="00BA3135">
          <w:rPr>
            <w:rStyle w:val="aff2"/>
            <w:spacing w:val="-6"/>
            <w:lang w:val="en-US"/>
          </w:rPr>
          <w:t>ru</w:t>
        </w:r>
        <w:proofErr w:type="spellEnd"/>
      </w:hyperlink>
      <w:r w:rsidRPr="00197E89">
        <w:rPr>
          <w:spacing w:val="-6"/>
        </w:rPr>
        <w:t>, начиная</w:t>
      </w:r>
      <w:r w:rsidRPr="00E35240">
        <w:rPr>
          <w:spacing w:val="-6"/>
        </w:rPr>
        <w:t xml:space="preserve"> с даты</w:t>
      </w:r>
      <w:r>
        <w:rPr>
          <w:spacing w:val="-6"/>
        </w:rPr>
        <w:t xml:space="preserve"> официальной публикации</w:t>
      </w:r>
      <w:r w:rsidRPr="00E35240">
        <w:rPr>
          <w:spacing w:val="-6"/>
        </w:rPr>
        <w:t xml:space="preserve"> настоящего извещения и аукционной доку</w:t>
      </w:r>
      <w:r>
        <w:rPr>
          <w:spacing w:val="-6"/>
        </w:rPr>
        <w:t xml:space="preserve">ментации, в порядке и в соответствии с </w:t>
      </w:r>
      <w:r w:rsidRPr="00E35240">
        <w:rPr>
          <w:spacing w:val="-6"/>
        </w:rPr>
        <w:t>регл</w:t>
      </w:r>
      <w:r w:rsidRPr="00E35240">
        <w:rPr>
          <w:spacing w:val="-6"/>
        </w:rPr>
        <w:t>а</w:t>
      </w:r>
      <w:r w:rsidRPr="00E35240">
        <w:rPr>
          <w:spacing w:val="-6"/>
        </w:rPr>
        <w:t xml:space="preserve">ментом работы данной ЭТП, в срок не </w:t>
      </w:r>
      <w:r w:rsidR="00997EF1" w:rsidRPr="00997EF1">
        <w:rPr>
          <w:spacing w:val="-6"/>
        </w:rPr>
        <w:t>позднее 1</w:t>
      </w:r>
      <w:r w:rsidR="007B052F">
        <w:rPr>
          <w:spacing w:val="-6"/>
        </w:rPr>
        <w:t>0</w:t>
      </w:r>
      <w:r w:rsidRPr="00997EF1">
        <w:rPr>
          <w:spacing w:val="-6"/>
        </w:rPr>
        <w:t xml:space="preserve">-00 (время </w:t>
      </w:r>
      <w:r w:rsidRPr="002676C9">
        <w:rPr>
          <w:spacing w:val="-6"/>
        </w:rPr>
        <w:t>московское) «</w:t>
      </w:r>
      <w:r w:rsidR="002676C9" w:rsidRPr="002676C9">
        <w:rPr>
          <w:spacing w:val="-6"/>
        </w:rPr>
        <w:t>04</w:t>
      </w:r>
      <w:r w:rsidRPr="002676C9">
        <w:rPr>
          <w:spacing w:val="-6"/>
        </w:rPr>
        <w:t xml:space="preserve">» </w:t>
      </w:r>
      <w:r w:rsidR="002676C9" w:rsidRPr="002676C9">
        <w:rPr>
          <w:spacing w:val="-6"/>
        </w:rPr>
        <w:t>декабря</w:t>
      </w:r>
      <w:r w:rsidRPr="002676C9">
        <w:rPr>
          <w:spacing w:val="-6"/>
        </w:rPr>
        <w:t xml:space="preserve"> 2014 года.  </w:t>
      </w:r>
      <w:proofErr w:type="gramEnd"/>
    </w:p>
    <w:p w:rsidR="00E35240" w:rsidRPr="002676C9" w:rsidRDefault="00E35240" w:rsidP="00E35240">
      <w:pPr>
        <w:tabs>
          <w:tab w:val="left" w:pos="1134"/>
        </w:tabs>
        <w:ind w:left="425" w:hanging="425"/>
        <w:jc w:val="both"/>
        <w:rPr>
          <w:spacing w:val="-6"/>
        </w:rPr>
      </w:pPr>
    </w:p>
    <w:p w:rsidR="00E35240" w:rsidRPr="002676C9" w:rsidRDefault="00E35240" w:rsidP="00E35240">
      <w:pPr>
        <w:tabs>
          <w:tab w:val="left" w:pos="1134"/>
        </w:tabs>
        <w:jc w:val="both"/>
        <w:rPr>
          <w:spacing w:val="-6"/>
        </w:rPr>
      </w:pPr>
      <w:r w:rsidRPr="002676C9">
        <w:rPr>
          <w:spacing w:val="-6"/>
        </w:rPr>
        <w:t>12.</w:t>
      </w:r>
      <w:r w:rsidRPr="002676C9">
        <w:rPr>
          <w:b/>
          <w:spacing w:val="-6"/>
        </w:rPr>
        <w:t xml:space="preserve"> </w:t>
      </w:r>
      <w:r w:rsidRPr="002676C9">
        <w:rPr>
          <w:spacing w:val="-6"/>
        </w:rPr>
        <w:t>Место и дата проведения отборочной стадии рассмотрения первых частей заявок на участие в аукционе: г. Москва, Павелецкая наб. д.8, стр.1 «</w:t>
      </w:r>
      <w:r w:rsidR="002676C9" w:rsidRPr="002676C9">
        <w:rPr>
          <w:spacing w:val="-6"/>
        </w:rPr>
        <w:t>09</w:t>
      </w:r>
      <w:r w:rsidRPr="002676C9">
        <w:rPr>
          <w:spacing w:val="-6"/>
        </w:rPr>
        <w:t xml:space="preserve">» </w:t>
      </w:r>
      <w:r w:rsidR="00997EF1" w:rsidRPr="002676C9">
        <w:rPr>
          <w:spacing w:val="-6"/>
        </w:rPr>
        <w:t>дека</w:t>
      </w:r>
      <w:r w:rsidR="00F02990" w:rsidRPr="002676C9">
        <w:rPr>
          <w:spacing w:val="-6"/>
        </w:rPr>
        <w:t>бря</w:t>
      </w:r>
      <w:r w:rsidRPr="002676C9">
        <w:rPr>
          <w:spacing w:val="-6"/>
        </w:rPr>
        <w:t xml:space="preserve"> 2014 года.</w:t>
      </w:r>
    </w:p>
    <w:p w:rsidR="00E35240" w:rsidRPr="002676C9" w:rsidRDefault="00E35240" w:rsidP="00E35240">
      <w:pPr>
        <w:tabs>
          <w:tab w:val="left" w:pos="1134"/>
        </w:tabs>
        <w:ind w:left="425" w:hanging="425"/>
        <w:jc w:val="both"/>
        <w:rPr>
          <w:spacing w:val="-6"/>
        </w:rPr>
      </w:pPr>
    </w:p>
    <w:p w:rsidR="00E35240" w:rsidRPr="002676C9" w:rsidRDefault="00E35240" w:rsidP="00E35240">
      <w:pPr>
        <w:tabs>
          <w:tab w:val="left" w:pos="1134"/>
        </w:tabs>
        <w:ind w:left="425" w:hanging="425"/>
        <w:jc w:val="both"/>
        <w:rPr>
          <w:spacing w:val="-6"/>
        </w:rPr>
      </w:pPr>
      <w:r w:rsidRPr="002676C9">
        <w:rPr>
          <w:spacing w:val="-6"/>
        </w:rPr>
        <w:t>13. Дата и время начала проведения аукциона: 11</w:t>
      </w:r>
      <w:r w:rsidRPr="002676C9">
        <w:rPr>
          <w:b/>
          <w:spacing w:val="-6"/>
        </w:rPr>
        <w:t>-</w:t>
      </w:r>
      <w:r w:rsidRPr="002676C9">
        <w:rPr>
          <w:spacing w:val="-6"/>
        </w:rPr>
        <w:t>00 (время московское) «</w:t>
      </w:r>
      <w:r w:rsidR="002676C9" w:rsidRPr="002676C9">
        <w:rPr>
          <w:spacing w:val="-6"/>
        </w:rPr>
        <w:t>12</w:t>
      </w:r>
      <w:r w:rsidRPr="002676C9">
        <w:rPr>
          <w:spacing w:val="-6"/>
        </w:rPr>
        <w:t xml:space="preserve">» </w:t>
      </w:r>
      <w:r w:rsidR="00997EF1" w:rsidRPr="002676C9">
        <w:rPr>
          <w:spacing w:val="-6"/>
        </w:rPr>
        <w:t>дека</w:t>
      </w:r>
      <w:r w:rsidR="00E61454" w:rsidRPr="002676C9">
        <w:rPr>
          <w:spacing w:val="-6"/>
        </w:rPr>
        <w:t>бря</w:t>
      </w:r>
      <w:r w:rsidRPr="002676C9">
        <w:rPr>
          <w:spacing w:val="-6"/>
        </w:rPr>
        <w:t xml:space="preserve"> 2014 года.</w:t>
      </w:r>
    </w:p>
    <w:p w:rsidR="00E35240" w:rsidRPr="002676C9" w:rsidRDefault="00E35240" w:rsidP="00382F0F">
      <w:pPr>
        <w:tabs>
          <w:tab w:val="left" w:pos="1134"/>
        </w:tabs>
        <w:jc w:val="both"/>
        <w:rPr>
          <w:b/>
          <w:spacing w:val="-6"/>
        </w:rPr>
      </w:pPr>
    </w:p>
    <w:p w:rsidR="00613130" w:rsidRPr="00613130" w:rsidRDefault="00613130" w:rsidP="00613130">
      <w:pPr>
        <w:tabs>
          <w:tab w:val="left" w:pos="1134"/>
        </w:tabs>
        <w:jc w:val="both"/>
        <w:rPr>
          <w:spacing w:val="-6"/>
        </w:rPr>
      </w:pPr>
      <w:r w:rsidRPr="002676C9">
        <w:rPr>
          <w:spacing w:val="-6"/>
        </w:rPr>
        <w:t>14. 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2676C9">
        <w:rPr>
          <w:i/>
          <w:spacing w:val="-6"/>
        </w:rPr>
        <w:t xml:space="preserve"> </w:t>
      </w:r>
      <w:r w:rsidRPr="002676C9">
        <w:rPr>
          <w:spacing w:val="-6"/>
        </w:rPr>
        <w:t>г. Москва, Павелецкая наб. д.8, стр.1 «</w:t>
      </w:r>
      <w:r w:rsidR="002676C9" w:rsidRPr="002676C9">
        <w:rPr>
          <w:spacing w:val="-6"/>
        </w:rPr>
        <w:t>18</w:t>
      </w:r>
      <w:r w:rsidRPr="002676C9">
        <w:rPr>
          <w:spacing w:val="-6"/>
        </w:rPr>
        <w:t xml:space="preserve">» </w:t>
      </w:r>
      <w:r w:rsidR="00997EF1" w:rsidRPr="002676C9">
        <w:rPr>
          <w:spacing w:val="-6"/>
        </w:rPr>
        <w:t>дека</w:t>
      </w:r>
      <w:r w:rsidR="00FC298B" w:rsidRPr="002676C9">
        <w:rPr>
          <w:spacing w:val="-6"/>
        </w:rPr>
        <w:t>бря</w:t>
      </w:r>
      <w:r w:rsidR="008F6CDF" w:rsidRPr="002676C9">
        <w:rPr>
          <w:spacing w:val="-6"/>
        </w:rPr>
        <w:t xml:space="preserve"> 2014</w:t>
      </w:r>
      <w:r w:rsidRPr="002676C9">
        <w:rPr>
          <w:spacing w:val="-6"/>
        </w:rPr>
        <w:t>года.</w:t>
      </w:r>
    </w:p>
    <w:p w:rsidR="00613130" w:rsidRDefault="00613130" w:rsidP="00382F0F">
      <w:pPr>
        <w:tabs>
          <w:tab w:val="left" w:pos="1134"/>
        </w:tabs>
        <w:jc w:val="both"/>
        <w:rPr>
          <w:b/>
          <w:spacing w:val="-6"/>
        </w:rPr>
      </w:pPr>
    </w:p>
    <w:p w:rsidR="00613130" w:rsidRPr="00613130" w:rsidRDefault="00613130" w:rsidP="00613130">
      <w:pPr>
        <w:tabs>
          <w:tab w:val="left" w:pos="1134"/>
        </w:tabs>
        <w:jc w:val="both"/>
        <w:rPr>
          <w:spacing w:val="-6"/>
        </w:rPr>
      </w:pPr>
      <w:r w:rsidRPr="00613130">
        <w:rPr>
          <w:spacing w:val="-6"/>
        </w:rPr>
        <w:t>1</w:t>
      </w:r>
      <w:r>
        <w:rPr>
          <w:spacing w:val="-6"/>
        </w:rPr>
        <w:t>5</w:t>
      </w:r>
      <w:r w:rsidRPr="00613130">
        <w:rPr>
          <w:spacing w:val="-6"/>
        </w:rPr>
        <w:t xml:space="preserve">. Срок заключения договора после определения победителя аукциона: в течение 20 (двадцати) дней, но не ранее 10 (десяти) дней </w:t>
      </w:r>
      <w:r>
        <w:rPr>
          <w:spacing w:val="-6"/>
        </w:rPr>
        <w:t xml:space="preserve">после </w:t>
      </w:r>
      <w:r w:rsidRPr="00613130">
        <w:rPr>
          <w:spacing w:val="-6"/>
        </w:rPr>
        <w:t xml:space="preserve">размещения на официальном сайте и на ЭТП протокола подведения итогов аукциона. </w:t>
      </w:r>
    </w:p>
    <w:p w:rsidR="00613130" w:rsidRDefault="00613130" w:rsidP="00382F0F">
      <w:pPr>
        <w:tabs>
          <w:tab w:val="left" w:pos="1134"/>
        </w:tabs>
        <w:jc w:val="both"/>
        <w:rPr>
          <w:b/>
          <w:spacing w:val="-6"/>
        </w:rPr>
      </w:pPr>
    </w:p>
    <w:p w:rsidR="007F1494" w:rsidRPr="007F1494" w:rsidRDefault="00613130" w:rsidP="00BA3135">
      <w:pPr>
        <w:tabs>
          <w:tab w:val="left" w:pos="0"/>
          <w:tab w:val="left" w:pos="426"/>
        </w:tabs>
        <w:contextualSpacing/>
        <w:jc w:val="both"/>
        <w:rPr>
          <w:bCs/>
          <w:color w:val="000000"/>
        </w:rPr>
      </w:pPr>
      <w:r w:rsidRPr="00613130">
        <w:rPr>
          <w:spacing w:val="-6"/>
        </w:rPr>
        <w:t>1</w:t>
      </w:r>
      <w:r>
        <w:rPr>
          <w:spacing w:val="-6"/>
        </w:rPr>
        <w:t>6</w:t>
      </w:r>
      <w:r w:rsidRPr="00613130">
        <w:rPr>
          <w:spacing w:val="-6"/>
        </w:rPr>
        <w:t xml:space="preserve">. </w:t>
      </w:r>
      <w:r w:rsidR="007F1494" w:rsidRPr="007F1494">
        <w:rPr>
          <w:spacing w:val="-6"/>
        </w:rPr>
        <w:t>Форма, размер и срок предоставления обеспечения исполнения обязательств по договору:</w:t>
      </w:r>
      <w:r w:rsidR="007F1494" w:rsidRPr="007F1494">
        <w:rPr>
          <w:b/>
          <w:spacing w:val="-6"/>
        </w:rPr>
        <w:t xml:space="preserve"> </w:t>
      </w:r>
      <w:r w:rsidR="00BA3135">
        <w:rPr>
          <w:bCs/>
          <w:spacing w:val="-6"/>
        </w:rPr>
        <w:t>не тр</w:t>
      </w:r>
      <w:r w:rsidR="00BA3135">
        <w:rPr>
          <w:bCs/>
          <w:spacing w:val="-6"/>
        </w:rPr>
        <w:t>е</w:t>
      </w:r>
      <w:r w:rsidR="00BA3135">
        <w:rPr>
          <w:bCs/>
          <w:spacing w:val="-6"/>
        </w:rPr>
        <w:t>буется</w:t>
      </w:r>
      <w:r w:rsidR="007F1494" w:rsidRPr="007F1494">
        <w:rPr>
          <w:bCs/>
          <w:color w:val="000000"/>
        </w:rPr>
        <w:t>.</w:t>
      </w:r>
    </w:p>
    <w:p w:rsidR="00613130" w:rsidRDefault="00613130" w:rsidP="00613130">
      <w:pPr>
        <w:tabs>
          <w:tab w:val="left" w:pos="1134"/>
        </w:tabs>
        <w:jc w:val="both"/>
        <w:rPr>
          <w:spacing w:val="-6"/>
        </w:rPr>
      </w:pPr>
    </w:p>
    <w:p w:rsidR="00613130" w:rsidRPr="00613130" w:rsidRDefault="00613130" w:rsidP="00214406">
      <w:pPr>
        <w:pStyle w:val="afff6"/>
        <w:numPr>
          <w:ilvl w:val="0"/>
          <w:numId w:val="7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613130">
        <w:rPr>
          <w:rFonts w:ascii="Times New Roman" w:hAnsi="Times New Roman"/>
          <w:spacing w:val="-6"/>
          <w:sz w:val="24"/>
          <w:szCs w:val="24"/>
        </w:rPr>
        <w:t xml:space="preserve">Отказ организатора аукциона от проведения аукциона по решению заказчика в указанных ниже случаях, </w:t>
      </w:r>
      <w:r w:rsidRPr="009D0DE8">
        <w:rPr>
          <w:rFonts w:ascii="Times New Roman" w:hAnsi="Times New Roman"/>
          <w:spacing w:val="-6"/>
          <w:sz w:val="24"/>
          <w:szCs w:val="24"/>
        </w:rPr>
        <w:t>не позднее пяти дней до дня окончания срока подачи заявок на участие в аукционе,</w:t>
      </w:r>
      <w:r w:rsidRPr="00613130">
        <w:rPr>
          <w:rFonts w:ascii="Times New Roman" w:hAnsi="Times New Roman"/>
          <w:spacing w:val="-6"/>
          <w:sz w:val="24"/>
          <w:szCs w:val="24"/>
        </w:rPr>
        <w:t xml:space="preserve"> не пр</w:t>
      </w:r>
      <w:r w:rsidRPr="00613130">
        <w:rPr>
          <w:rFonts w:ascii="Times New Roman" w:hAnsi="Times New Roman"/>
          <w:spacing w:val="-6"/>
          <w:sz w:val="24"/>
          <w:szCs w:val="24"/>
        </w:rPr>
        <w:t>и</w:t>
      </w:r>
      <w:r w:rsidRPr="00613130">
        <w:rPr>
          <w:rFonts w:ascii="Times New Roman" w:hAnsi="Times New Roman"/>
          <w:spacing w:val="-6"/>
          <w:sz w:val="24"/>
          <w:szCs w:val="24"/>
        </w:rPr>
        <w:t>водит к каким-либо последствиям для организатора аукциона:</w:t>
      </w:r>
    </w:p>
    <w:p w:rsidR="00613130" w:rsidRPr="00613130" w:rsidRDefault="00613130" w:rsidP="00613130">
      <w:pPr>
        <w:tabs>
          <w:tab w:val="left" w:pos="1134"/>
        </w:tabs>
        <w:ind w:firstLine="426"/>
        <w:jc w:val="both"/>
        <w:rPr>
          <w:spacing w:val="-6"/>
        </w:rPr>
      </w:pPr>
      <w:r w:rsidRPr="00613130">
        <w:rPr>
          <w:spacing w:val="-6"/>
        </w:rPr>
        <w:t>изменения финансовых, инвестиционных, производственных и иных программ, оказавших вли</w:t>
      </w:r>
      <w:r w:rsidRPr="00613130">
        <w:rPr>
          <w:spacing w:val="-6"/>
        </w:rPr>
        <w:t>я</w:t>
      </w:r>
      <w:r w:rsidRPr="00613130">
        <w:rPr>
          <w:spacing w:val="-6"/>
        </w:rPr>
        <w:t>ние на потребность в данной закупке;</w:t>
      </w:r>
    </w:p>
    <w:p w:rsidR="00613130" w:rsidRPr="00613130" w:rsidRDefault="00613130" w:rsidP="00613130">
      <w:pPr>
        <w:tabs>
          <w:tab w:val="left" w:pos="1134"/>
        </w:tabs>
        <w:ind w:firstLine="426"/>
        <w:jc w:val="both"/>
        <w:rPr>
          <w:spacing w:val="-6"/>
        </w:rPr>
      </w:pPr>
      <w:r w:rsidRPr="00613130">
        <w:rPr>
          <w:spacing w:val="-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F6CDF" w:rsidRDefault="00613130" w:rsidP="008F6CDF">
      <w:pPr>
        <w:tabs>
          <w:tab w:val="left" w:pos="1134"/>
        </w:tabs>
        <w:ind w:firstLine="426"/>
        <w:jc w:val="both"/>
        <w:rPr>
          <w:spacing w:val="-6"/>
        </w:rPr>
      </w:pPr>
      <w:r w:rsidRPr="00613130">
        <w:rPr>
          <w:spacing w:val="-6"/>
        </w:rPr>
        <w:t>при возникновении обстоятельств непреодолимой силы, подтвержденных соответствующим д</w:t>
      </w:r>
      <w:r w:rsidRPr="00613130">
        <w:rPr>
          <w:spacing w:val="-6"/>
        </w:rPr>
        <w:t>о</w:t>
      </w:r>
      <w:r w:rsidRPr="00613130">
        <w:rPr>
          <w:spacing w:val="-6"/>
        </w:rPr>
        <w:t>кументом и влияющих на целесообразность закупки.</w:t>
      </w:r>
    </w:p>
    <w:p w:rsidR="007F1494" w:rsidRDefault="007F1494" w:rsidP="007B052F">
      <w:pPr>
        <w:tabs>
          <w:tab w:val="left" w:pos="1134"/>
        </w:tabs>
        <w:jc w:val="both"/>
      </w:pPr>
    </w:p>
    <w:p w:rsidR="00C87330" w:rsidRPr="008F6CDF" w:rsidRDefault="00382F0F" w:rsidP="007B052F">
      <w:pPr>
        <w:tabs>
          <w:tab w:val="left" w:pos="1134"/>
        </w:tabs>
        <w:jc w:val="both"/>
        <w:rPr>
          <w:spacing w:val="-6"/>
        </w:rPr>
      </w:pPr>
      <w:r w:rsidRPr="00613130">
        <w:lastRenderedPageBreak/>
        <w:t>1</w:t>
      </w:r>
      <w:r w:rsidR="00613130">
        <w:t>8</w:t>
      </w:r>
      <w:r w:rsidRPr="00613130">
        <w:t>.</w:t>
      </w:r>
      <w:r w:rsidRPr="00BA02D7">
        <w:t xml:space="preserve"> </w:t>
      </w:r>
      <w:r w:rsidR="00C87330" w:rsidRPr="00BA02D7">
        <w:t xml:space="preserve">Остальные и более подробные условия </w:t>
      </w:r>
      <w:r w:rsidR="00432E70" w:rsidRPr="00BA02D7">
        <w:t>аукцион</w:t>
      </w:r>
      <w:r w:rsidR="00FC3F64" w:rsidRPr="00BA02D7">
        <w:t>а</w:t>
      </w:r>
      <w:r w:rsidR="00C87330" w:rsidRPr="00BA02D7">
        <w:t xml:space="preserve"> содержатся в </w:t>
      </w:r>
      <w:r w:rsidR="00432E70" w:rsidRPr="00BA02D7">
        <w:t>аукцион</w:t>
      </w:r>
      <w:r w:rsidR="00665819" w:rsidRPr="00BA02D7">
        <w:t>ной документации</w:t>
      </w:r>
      <w:r w:rsidR="008D67CF" w:rsidRPr="00BA02D7">
        <w:t>, являющейся неотъемлемым приложением к данному извещению</w:t>
      </w:r>
      <w:r w:rsidR="00665819" w:rsidRPr="00BA02D7">
        <w:t>.</w:t>
      </w:r>
    </w:p>
    <w:p w:rsidR="00C87330" w:rsidRPr="00BA02D7" w:rsidRDefault="00C87330" w:rsidP="00ED09CB">
      <w:pPr>
        <w:pStyle w:val="14"/>
        <w:numPr>
          <w:ilvl w:val="0"/>
          <w:numId w:val="0"/>
        </w:numPr>
        <w:jc w:val="center"/>
        <w:rPr>
          <w:b/>
        </w:rPr>
      </w:pPr>
      <w:r w:rsidRPr="00BA02D7">
        <w:br w:type="page"/>
      </w:r>
      <w:bookmarkStart w:id="5" w:name="_Toc322942335"/>
      <w:r w:rsidR="00F8650B" w:rsidRPr="00BA02D7">
        <w:rPr>
          <w:b/>
        </w:rPr>
        <w:lastRenderedPageBreak/>
        <w:t xml:space="preserve">ЧАСТЬ </w:t>
      </w:r>
      <w:r w:rsidR="00C14669" w:rsidRPr="00BA02D7">
        <w:rPr>
          <w:b/>
        </w:rPr>
        <w:t>1</w:t>
      </w:r>
      <w:bookmarkEnd w:id="5"/>
    </w:p>
    <w:p w:rsidR="00C14669" w:rsidRPr="00BA02D7" w:rsidRDefault="00C14669" w:rsidP="00ED09CB"/>
    <w:p w:rsidR="00C87330" w:rsidRPr="00BA02D7" w:rsidRDefault="00C87330" w:rsidP="00214406">
      <w:pPr>
        <w:pStyle w:val="14"/>
        <w:numPr>
          <w:ilvl w:val="0"/>
          <w:numId w:val="71"/>
        </w:numPr>
        <w:jc w:val="left"/>
      </w:pPr>
      <w:bookmarkStart w:id="6" w:name="_Ref317259002"/>
      <w:bookmarkStart w:id="7" w:name="_Toc322942336"/>
      <w:r w:rsidRPr="00BA02D7">
        <w:t>ТЕРМИНЫ И ОПРЕДЕЛЕНИЯ</w:t>
      </w:r>
      <w:bookmarkEnd w:id="6"/>
      <w:bookmarkEnd w:id="7"/>
    </w:p>
    <w:p w:rsidR="008B3C1E" w:rsidRPr="00BA02D7" w:rsidRDefault="008B3C1E" w:rsidP="00ED09CB">
      <w:pPr>
        <w:ind w:firstLine="709"/>
        <w:jc w:val="both"/>
        <w:rPr>
          <w:b/>
        </w:rPr>
      </w:pPr>
      <w:r w:rsidRPr="00BA02D7">
        <w:rPr>
          <w:b/>
        </w:rPr>
        <w:t>Аукционная комиссия</w:t>
      </w:r>
      <w:r w:rsidRPr="00BA02D7">
        <w:t xml:space="preserve"> – коллегиальный орган, заранее сформированный организатором</w:t>
      </w:r>
      <w:r w:rsidR="00735A4E" w:rsidRPr="00BA02D7">
        <w:t xml:space="preserve"> аукциона</w:t>
      </w:r>
      <w:r w:rsidRPr="00BA02D7">
        <w:t xml:space="preserve"> для принятия решений в рамках </w:t>
      </w:r>
      <w:r w:rsidR="002009C6" w:rsidRPr="00BA02D7">
        <w:t>дан</w:t>
      </w:r>
      <w:r w:rsidRPr="00BA02D7">
        <w:t>но</w:t>
      </w:r>
      <w:r w:rsidR="00735A4E" w:rsidRPr="00BA02D7">
        <w:t>го</w:t>
      </w:r>
      <w:r w:rsidRPr="00BA02D7">
        <w:t xml:space="preserve"> </w:t>
      </w:r>
      <w:r w:rsidR="00735A4E" w:rsidRPr="00BA02D7">
        <w:t>аукциона</w:t>
      </w:r>
      <w:r w:rsidRPr="00BA02D7">
        <w:t>.</w:t>
      </w:r>
    </w:p>
    <w:p w:rsidR="00C87330" w:rsidRPr="00BA02D7" w:rsidRDefault="00C87330" w:rsidP="00ED09CB">
      <w:pPr>
        <w:ind w:firstLine="709"/>
        <w:jc w:val="both"/>
      </w:pPr>
      <w:r w:rsidRPr="00BA02D7">
        <w:rPr>
          <w:b/>
        </w:rPr>
        <w:t>Заказчик</w:t>
      </w:r>
      <w:r w:rsidRPr="00BA02D7">
        <w:t xml:space="preserve"> –</w:t>
      </w:r>
      <w:r w:rsidR="005E2193" w:rsidRPr="00BA02D7">
        <w:t xml:space="preserve"> </w:t>
      </w:r>
      <w:r w:rsidRPr="00BA02D7">
        <w:t>организация</w:t>
      </w:r>
      <w:r w:rsidR="00E1038C" w:rsidRPr="00BA02D7">
        <w:t xml:space="preserve"> атомной отрасли</w:t>
      </w:r>
      <w:r w:rsidRPr="00BA02D7">
        <w:t xml:space="preserve">, указанная в пункте </w:t>
      </w:r>
      <w:r w:rsidR="0054531C" w:rsidRPr="00BA02D7">
        <w:fldChar w:fldCharType="begin"/>
      </w:r>
      <w:r w:rsidR="0054531C" w:rsidRPr="00BA02D7">
        <w:instrText xml:space="preserve"> REF _Ref319836820 \r \h  \* MERGEFORMAT </w:instrText>
      </w:r>
      <w:r w:rsidR="0054531C" w:rsidRPr="00BA02D7">
        <w:fldChar w:fldCharType="separate"/>
      </w:r>
      <w:r w:rsidR="00C04349">
        <w:t>5</w:t>
      </w:r>
      <w:r w:rsidR="0054531C" w:rsidRPr="00BA02D7">
        <w:fldChar w:fldCharType="end"/>
      </w:r>
      <w:r w:rsidRPr="00BA02D7">
        <w:t xml:space="preserve"> раздела </w:t>
      </w:r>
      <w:r w:rsidR="0054531C" w:rsidRPr="00BA02D7">
        <w:fldChar w:fldCharType="begin"/>
      </w:r>
      <w:r w:rsidR="0054531C" w:rsidRPr="00BA02D7">
        <w:instrText xml:space="preserve"> REF _Ref317250097 \r \h  \* MERGEFORMAT </w:instrText>
      </w:r>
      <w:r w:rsidR="0054531C" w:rsidRPr="00BA02D7">
        <w:fldChar w:fldCharType="separate"/>
      </w:r>
      <w:r w:rsidR="00C04349">
        <w:t>5</w:t>
      </w:r>
      <w:r w:rsidR="0054531C" w:rsidRPr="00BA02D7">
        <w:fldChar w:fldCharType="end"/>
      </w:r>
      <w:r w:rsidRPr="00BA02D7">
        <w:t xml:space="preserve"> «Информац</w:t>
      </w:r>
      <w:r w:rsidRPr="00BA02D7">
        <w:t>и</w:t>
      </w:r>
      <w:r w:rsidRPr="00BA02D7">
        <w:t xml:space="preserve">онная карта </w:t>
      </w:r>
      <w:r w:rsidR="00432E70" w:rsidRPr="00BA02D7">
        <w:t>аукцион</w:t>
      </w:r>
      <w:r w:rsidR="00FC3F64" w:rsidRPr="00BA02D7">
        <w:t>а</w:t>
      </w:r>
      <w:r w:rsidRPr="00BA02D7">
        <w:t xml:space="preserve">», </w:t>
      </w:r>
      <w:r w:rsidR="00E1038C" w:rsidRPr="00BA02D7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BA02D7">
        <w:t>над</w:t>
      </w:r>
      <w:r w:rsidR="005E2193" w:rsidRPr="00BA02D7">
        <w:t>е</w:t>
      </w:r>
      <w:r w:rsidR="005E2193" w:rsidRPr="00BA02D7">
        <w:t>ленные правом совершать от его имени сделки (заключать договоры).</w:t>
      </w:r>
    </w:p>
    <w:p w:rsidR="00E55E60" w:rsidRPr="00BA02D7" w:rsidRDefault="00E55E60" w:rsidP="00ED09CB">
      <w:pPr>
        <w:ind w:firstLine="709"/>
        <w:jc w:val="both"/>
      </w:pPr>
      <w:r w:rsidRPr="00BA02D7">
        <w:rPr>
          <w:b/>
        </w:rPr>
        <w:t>Лот</w:t>
      </w:r>
      <w:r w:rsidRPr="00BA02D7">
        <w:t xml:space="preserve"> – часть закупаем</w:t>
      </w:r>
      <w:r w:rsidR="00E1038C" w:rsidRPr="00BA02D7">
        <w:t>ых</w:t>
      </w:r>
      <w:r w:rsidRPr="00BA02D7">
        <w:t xml:space="preserve"> </w:t>
      </w:r>
      <w:r w:rsidR="00E1038C" w:rsidRPr="00BA02D7">
        <w:t>товаров, работ, услуг</w:t>
      </w:r>
      <w:r w:rsidRPr="00BA02D7">
        <w:t xml:space="preserve">, явно обособленная в </w:t>
      </w:r>
      <w:r w:rsidR="00432E70" w:rsidRPr="00BA02D7">
        <w:t>аукцион</w:t>
      </w:r>
      <w:r w:rsidRPr="00BA02D7">
        <w:t>ной док</w:t>
      </w:r>
      <w:r w:rsidRPr="00BA02D7">
        <w:t>у</w:t>
      </w:r>
      <w:r w:rsidRPr="00BA02D7">
        <w:t xml:space="preserve">ментации, на которую в рамках </w:t>
      </w:r>
      <w:r w:rsidR="00432E70" w:rsidRPr="00BA02D7">
        <w:t>аукцион</w:t>
      </w:r>
      <w:r w:rsidR="00FC3F64" w:rsidRPr="00BA02D7">
        <w:t>а</w:t>
      </w:r>
      <w:r w:rsidRPr="00BA02D7">
        <w:t xml:space="preserve"> подается отдельное предложение.</w:t>
      </w:r>
    </w:p>
    <w:p w:rsidR="006D1498" w:rsidRPr="006D1498" w:rsidRDefault="006D1498" w:rsidP="006D1498">
      <w:pPr>
        <w:ind w:firstLine="709"/>
        <w:jc w:val="both"/>
        <w:rPr>
          <w:b/>
        </w:rPr>
      </w:pPr>
      <w:r w:rsidRPr="006D1498">
        <w:rPr>
          <w:b/>
        </w:rPr>
        <w:t xml:space="preserve">Методика – </w:t>
      </w:r>
      <w:r w:rsidRPr="006D1498">
        <w:t>Методика установления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613130" w:rsidRPr="006D1498" w:rsidRDefault="006D1498" w:rsidP="006D1498">
      <w:pPr>
        <w:ind w:firstLine="709"/>
        <w:jc w:val="both"/>
      </w:pPr>
      <w:r w:rsidRPr="006D1498">
        <w:rPr>
          <w:b/>
        </w:rPr>
        <w:t xml:space="preserve">Начальная (максимальная) цена договора </w:t>
      </w:r>
      <w:r w:rsidRPr="006D1498">
        <w:rPr>
          <w:b/>
          <w:i/>
        </w:rPr>
        <w:t>[цена лота]</w:t>
      </w:r>
      <w:r w:rsidRPr="006D1498">
        <w:rPr>
          <w:b/>
        </w:rPr>
        <w:t xml:space="preserve"> – </w:t>
      </w:r>
      <w:r w:rsidRPr="006D1498">
        <w:t xml:space="preserve">указанная в пункте </w:t>
      </w:r>
      <w:r w:rsidRPr="006D1498">
        <w:fldChar w:fldCharType="begin"/>
      </w:r>
      <w:r w:rsidRPr="006D1498">
        <w:instrText xml:space="preserve"> REF _Ref319836864 \r \h  \* MERGEFORMAT </w:instrText>
      </w:r>
      <w:r w:rsidRPr="006D1498">
        <w:fldChar w:fldCharType="separate"/>
      </w:r>
      <w:r w:rsidR="00C04349">
        <w:t>10</w:t>
      </w:r>
      <w:r w:rsidRPr="006D1498">
        <w:fldChar w:fldCharType="end"/>
      </w:r>
      <w:r w:rsidRPr="006D1498">
        <w:t xml:space="preserve"> разд</w:t>
      </w:r>
      <w:r w:rsidRPr="006D1498">
        <w:t>е</w:t>
      </w:r>
      <w:r w:rsidRPr="006D1498">
        <w:t xml:space="preserve">ла </w:t>
      </w:r>
      <w:r w:rsidRPr="006D1498">
        <w:fldChar w:fldCharType="begin"/>
      </w:r>
      <w:r w:rsidRPr="006D1498">
        <w:instrText xml:space="preserve"> REF _Ref317250449 \r \h  \* MERGEFORMAT </w:instrText>
      </w:r>
      <w:r w:rsidRPr="006D1498">
        <w:fldChar w:fldCharType="separate"/>
      </w:r>
      <w:r w:rsidR="00C04349">
        <w:t>5</w:t>
      </w:r>
      <w:r w:rsidRPr="006D1498">
        <w:fldChar w:fldCharType="end"/>
      </w:r>
      <w:r w:rsidRPr="006D1498">
        <w:t xml:space="preserve"> «Информационная карта аукциона» предельно допустимая цена договора.</w:t>
      </w:r>
    </w:p>
    <w:p w:rsidR="004818E4" w:rsidRPr="00BA02D7" w:rsidRDefault="00E55E60" w:rsidP="00ED09CB">
      <w:pPr>
        <w:ind w:firstLine="709"/>
        <w:jc w:val="both"/>
      </w:pPr>
      <w:r w:rsidRPr="00BA02D7">
        <w:rPr>
          <w:b/>
        </w:rPr>
        <w:t xml:space="preserve">Организатор </w:t>
      </w:r>
      <w:r w:rsidR="00432E70" w:rsidRPr="00BA02D7">
        <w:rPr>
          <w:b/>
        </w:rPr>
        <w:t>аукцион</w:t>
      </w:r>
      <w:r w:rsidR="00FC3F64" w:rsidRPr="00BA02D7">
        <w:rPr>
          <w:b/>
        </w:rPr>
        <w:t>а</w:t>
      </w:r>
      <w:r w:rsidRPr="00BA02D7">
        <w:t xml:space="preserve"> – организация, указанная в пункте </w:t>
      </w:r>
      <w:r w:rsidR="0054531C" w:rsidRPr="00BA02D7">
        <w:fldChar w:fldCharType="begin"/>
      </w:r>
      <w:r w:rsidR="0054531C" w:rsidRPr="00BA02D7">
        <w:instrText xml:space="preserve"> REF _Ref319836899 \r \h  \* MERGEFORMAT </w:instrText>
      </w:r>
      <w:r w:rsidR="0054531C" w:rsidRPr="00BA02D7">
        <w:fldChar w:fldCharType="separate"/>
      </w:r>
      <w:r w:rsidR="00C04349">
        <w:t>6</w:t>
      </w:r>
      <w:r w:rsidR="0054531C" w:rsidRPr="00BA02D7">
        <w:fldChar w:fldCharType="end"/>
      </w:r>
      <w:r w:rsidRPr="00BA02D7">
        <w:t xml:space="preserve"> раздела </w:t>
      </w:r>
      <w:r w:rsidR="0054531C" w:rsidRPr="00BA02D7">
        <w:fldChar w:fldCharType="begin"/>
      </w:r>
      <w:r w:rsidR="0054531C" w:rsidRPr="00BA02D7">
        <w:instrText xml:space="preserve"> REF _Ref317250478 \r \h  \* MERGEFORMAT </w:instrText>
      </w:r>
      <w:r w:rsidR="0054531C" w:rsidRPr="00BA02D7">
        <w:fldChar w:fldCharType="separate"/>
      </w:r>
      <w:r w:rsidR="00C04349">
        <w:t>5</w:t>
      </w:r>
      <w:r w:rsidR="0054531C" w:rsidRPr="00BA02D7">
        <w:fldChar w:fldCharType="end"/>
      </w:r>
      <w:r w:rsidRPr="00BA02D7">
        <w:t xml:space="preserve"> «Информацио</w:t>
      </w:r>
      <w:r w:rsidRPr="00BA02D7">
        <w:t>н</w:t>
      </w:r>
      <w:r w:rsidRPr="00BA02D7">
        <w:t xml:space="preserve">ная карта </w:t>
      </w:r>
      <w:r w:rsidR="00432E70" w:rsidRPr="00BA02D7">
        <w:t>аукцион</w:t>
      </w:r>
      <w:r w:rsidR="00FC3F64" w:rsidRPr="00BA02D7">
        <w:t>а</w:t>
      </w:r>
      <w:r w:rsidRPr="00BA02D7">
        <w:t xml:space="preserve">», непосредственно выполняющая действия по проведению </w:t>
      </w:r>
      <w:r w:rsidR="00432E70" w:rsidRPr="00BA02D7">
        <w:t>аукцион</w:t>
      </w:r>
      <w:r w:rsidR="00FC3F64" w:rsidRPr="00BA02D7">
        <w:t>а</w:t>
      </w:r>
      <w:r w:rsidRPr="00BA02D7">
        <w:t>.</w:t>
      </w:r>
    </w:p>
    <w:p w:rsidR="006D1498" w:rsidRPr="006D1498" w:rsidRDefault="0058002C" w:rsidP="006D1498">
      <w:pPr>
        <w:ind w:firstLine="720"/>
        <w:jc w:val="both"/>
      </w:pPr>
      <w:r w:rsidRPr="00BA02D7">
        <w:rPr>
          <w:b/>
        </w:rPr>
        <w:t>Официальный сайт</w:t>
      </w:r>
      <w:r w:rsidRPr="00BA02D7">
        <w:t xml:space="preserve"> –</w:t>
      </w:r>
      <w:r w:rsidR="00B84996" w:rsidRPr="00BA02D7">
        <w:t xml:space="preserve"> </w:t>
      </w:r>
      <w:r w:rsidR="006D1498" w:rsidRPr="006D1498">
        <w:t>в соответствии с Федеральным законом от 18 июля 2011 года № 223-ФЗ «О закупках товаров, работ, услуг отдельными видами юридических лиц»:</w:t>
      </w:r>
    </w:p>
    <w:p w:rsidR="006D1498" w:rsidRPr="006D1498" w:rsidRDefault="006D1498" w:rsidP="006D1498">
      <w:pPr>
        <w:ind w:firstLine="720"/>
        <w:jc w:val="both"/>
      </w:pPr>
      <w:r w:rsidRPr="006D1498">
        <w:t xml:space="preserve">единая информационная система в сфере закупок товаров, работ, услуг для обеспечения государственных и муниципальных нужд </w:t>
      </w:r>
      <w:r w:rsidRPr="006D1498">
        <w:rPr>
          <w:u w:val="single"/>
        </w:rPr>
        <w:t>–</w:t>
      </w:r>
      <w:r w:rsidRPr="006D1498">
        <w:t xml:space="preserve"> после ввода в эксплуатацию единой информацио</w:t>
      </w:r>
      <w:r w:rsidRPr="006D1498">
        <w:t>н</w:t>
      </w:r>
      <w:r w:rsidRPr="006D1498">
        <w:t xml:space="preserve">ной системы; </w:t>
      </w:r>
    </w:p>
    <w:p w:rsidR="006D1498" w:rsidRPr="006D1498" w:rsidRDefault="006D1498" w:rsidP="006D1498">
      <w:pPr>
        <w:ind w:firstLine="720"/>
        <w:jc w:val="both"/>
      </w:pPr>
      <w:r w:rsidRPr="006D1498">
        <w:t>официальный сайт в информационно-телекоммуникационной сети «Интернет» для ра</w:t>
      </w:r>
      <w:r w:rsidRPr="006D1498">
        <w:t>з</w:t>
      </w:r>
      <w:r w:rsidRPr="006D1498">
        <w:t xml:space="preserve">мещения информации о размещении заказов на поставки товаров, выполнение работ, оказание услуг, имеющий адрес </w:t>
      </w:r>
      <w:hyperlink r:id="rId22" w:history="1">
        <w:r w:rsidRPr="006D1498">
          <w:rPr>
            <w:rStyle w:val="aff2"/>
          </w:rPr>
          <w:t>www.zakupki.gov.ru</w:t>
        </w:r>
      </w:hyperlink>
      <w:r w:rsidRPr="006D1498">
        <w:t xml:space="preserve"> </w:t>
      </w:r>
      <w:r w:rsidRPr="006D1498">
        <w:rPr>
          <w:u w:val="single"/>
        </w:rPr>
        <w:t xml:space="preserve">– </w:t>
      </w:r>
      <w:r w:rsidRPr="006D1498">
        <w:t>до ввода эксплуатацию единой информационной системы;</w:t>
      </w:r>
    </w:p>
    <w:p w:rsidR="006D1498" w:rsidRDefault="006D1498" w:rsidP="006D1498">
      <w:pPr>
        <w:ind w:firstLine="720"/>
        <w:jc w:val="both"/>
      </w:pPr>
      <w:r w:rsidRPr="006D1498">
        <w:t>и официальный сайт в информационно-телекоммуникационной сети «Интернет», име</w:t>
      </w:r>
      <w:r w:rsidRPr="006D1498">
        <w:t>ю</w:t>
      </w:r>
      <w:r w:rsidRPr="006D1498">
        <w:t xml:space="preserve">щий адрес </w:t>
      </w:r>
      <w:r w:rsidRPr="006D1498">
        <w:rPr>
          <w:u w:val="single"/>
        </w:rPr>
        <w:t>www.zakupki.</w:t>
      </w:r>
      <w:proofErr w:type="spellStart"/>
      <w:r w:rsidRPr="006D1498">
        <w:rPr>
          <w:u w:val="single"/>
          <w:lang w:val="en-US"/>
        </w:rPr>
        <w:t>rosatom</w:t>
      </w:r>
      <w:proofErr w:type="spellEnd"/>
      <w:r w:rsidRPr="006D1498">
        <w:rPr>
          <w:u w:val="single"/>
        </w:rPr>
        <w:t>.</w:t>
      </w:r>
      <w:proofErr w:type="spellStart"/>
      <w:r w:rsidRPr="006D1498">
        <w:rPr>
          <w:u w:val="single"/>
        </w:rPr>
        <w:t>ru</w:t>
      </w:r>
      <w:proofErr w:type="spellEnd"/>
      <w:r w:rsidRPr="006D1498">
        <w:t>, предназначенный для публикации информации о закупках атомной отрасли.</w:t>
      </w:r>
    </w:p>
    <w:p w:rsidR="00E55E60" w:rsidRPr="00BA02D7" w:rsidRDefault="00E55E60" w:rsidP="006D1498">
      <w:pPr>
        <w:ind w:firstLine="720"/>
        <w:jc w:val="both"/>
      </w:pPr>
      <w:r w:rsidRPr="00BA02D7">
        <w:rPr>
          <w:b/>
        </w:rPr>
        <w:t>Победитель</w:t>
      </w:r>
      <w:r w:rsidRPr="00BA02D7">
        <w:t xml:space="preserve"> – участник </w:t>
      </w:r>
      <w:r w:rsidR="00432E70" w:rsidRPr="00BA02D7">
        <w:t>аукцион</w:t>
      </w:r>
      <w:r w:rsidR="00FC3F64" w:rsidRPr="00BA02D7">
        <w:t>а</w:t>
      </w:r>
      <w:r w:rsidRPr="00BA02D7">
        <w:t xml:space="preserve">, </w:t>
      </w:r>
      <w:r w:rsidR="00B84996" w:rsidRPr="00BA02D7">
        <w:t>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A5976" w:rsidRPr="00BA02D7" w:rsidRDefault="00DA5976" w:rsidP="00ED09CB">
      <w:pPr>
        <w:ind w:firstLine="709"/>
        <w:jc w:val="both"/>
      </w:pPr>
      <w:r w:rsidRPr="00BA02D7">
        <w:rPr>
          <w:b/>
        </w:rPr>
        <w:t>Поставщик товара /подрядчик /исполнитель</w:t>
      </w:r>
      <w:r w:rsidRPr="00BA02D7">
        <w:t xml:space="preserve"> –</w:t>
      </w:r>
      <w:r w:rsidRPr="00BA02D7">
        <w:rPr>
          <w:b/>
        </w:rPr>
        <w:t xml:space="preserve"> </w:t>
      </w:r>
      <w:r w:rsidRPr="00BA02D7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BA02D7">
        <w:t>у</w:t>
      </w:r>
      <w:r w:rsidRPr="00BA02D7">
        <w:t xml:space="preserve">ществить </w:t>
      </w:r>
      <w:r w:rsidRPr="006D1498">
        <w:t xml:space="preserve">поставку </w:t>
      </w:r>
      <w:r w:rsidR="006D1498" w:rsidRPr="006D1498">
        <w:t>продукции</w:t>
      </w:r>
      <w:r w:rsidRPr="00BA02D7">
        <w:t>.</w:t>
      </w:r>
    </w:p>
    <w:p w:rsidR="00F306A3" w:rsidRPr="00BA02D7" w:rsidRDefault="00F306A3" w:rsidP="00ED09CB">
      <w:pPr>
        <w:ind w:firstLine="709"/>
        <w:jc w:val="both"/>
      </w:pPr>
      <w:r w:rsidRPr="00BA02D7">
        <w:rPr>
          <w:b/>
        </w:rPr>
        <w:t>Продукция</w:t>
      </w:r>
      <w:r w:rsidRPr="00BA02D7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BA02D7" w:rsidRDefault="00FA013F" w:rsidP="00ED09CB">
      <w:pPr>
        <w:ind w:firstLine="709"/>
        <w:jc w:val="both"/>
        <w:rPr>
          <w:b/>
          <w:i/>
        </w:rPr>
      </w:pPr>
      <w:proofErr w:type="gramStart"/>
      <w:r w:rsidRPr="00BA02D7">
        <w:rPr>
          <w:b/>
        </w:rPr>
        <w:t xml:space="preserve">Участник </w:t>
      </w:r>
      <w:r w:rsidR="00432E70" w:rsidRPr="00BA02D7">
        <w:rPr>
          <w:b/>
        </w:rPr>
        <w:t>аукцион</w:t>
      </w:r>
      <w:r w:rsidR="00FC3F64" w:rsidRPr="00BA02D7">
        <w:rPr>
          <w:b/>
        </w:rPr>
        <w:t>а</w:t>
      </w:r>
      <w:r w:rsidRPr="00BA02D7">
        <w:t xml:space="preserve"> – </w:t>
      </w:r>
      <w:r w:rsidR="00DA5976" w:rsidRPr="00BA02D7">
        <w:rPr>
          <w:b/>
          <w:i/>
        </w:rPr>
        <w:t>поставщик товара /подрядчик /исполнитель</w:t>
      </w:r>
      <w:r w:rsidRPr="00BA02D7">
        <w:t xml:space="preserve"> </w:t>
      </w:r>
      <w:r w:rsidR="003E71FC" w:rsidRPr="00BA02D7">
        <w:t xml:space="preserve">или несколько </w:t>
      </w:r>
      <w:r w:rsidR="00DA5976" w:rsidRPr="00BA02D7">
        <w:rPr>
          <w:b/>
          <w:i/>
        </w:rPr>
        <w:t>п</w:t>
      </w:r>
      <w:r w:rsidR="00DA5976" w:rsidRPr="00BA02D7">
        <w:rPr>
          <w:b/>
          <w:i/>
        </w:rPr>
        <w:t>о</w:t>
      </w:r>
      <w:r w:rsidR="00DA5976" w:rsidRPr="00BA02D7">
        <w:rPr>
          <w:b/>
          <w:i/>
        </w:rPr>
        <w:t>ставщиков товара /подрядчиков /исполнителей</w:t>
      </w:r>
      <w:r w:rsidR="003E71FC" w:rsidRPr="00BA02D7">
        <w:t xml:space="preserve">, выступающих на стороне </w:t>
      </w:r>
      <w:r w:rsidR="00DA5976" w:rsidRPr="00BA02D7">
        <w:t xml:space="preserve">одного </w:t>
      </w:r>
      <w:r w:rsidR="00DA5976" w:rsidRPr="00BA02D7">
        <w:rPr>
          <w:b/>
          <w:i/>
        </w:rPr>
        <w:t>поста</w:t>
      </w:r>
      <w:r w:rsidR="00DA5976" w:rsidRPr="00BA02D7">
        <w:rPr>
          <w:b/>
          <w:i/>
        </w:rPr>
        <w:t>в</w:t>
      </w:r>
      <w:r w:rsidR="00DA5976" w:rsidRPr="00BA02D7">
        <w:rPr>
          <w:b/>
          <w:i/>
        </w:rPr>
        <w:t>щика товара /подрядчика /исполнителя</w:t>
      </w:r>
      <w:r w:rsidR="00DA5976" w:rsidRPr="00BA02D7">
        <w:t xml:space="preserve"> в рамках участия в </w:t>
      </w:r>
      <w:r w:rsidR="00432E70" w:rsidRPr="00BA02D7">
        <w:t>аукцион</w:t>
      </w:r>
      <w:r w:rsidR="00DA5976" w:rsidRPr="00BA02D7">
        <w:t>е, независимо от орган</w:t>
      </w:r>
      <w:r w:rsidR="00DA5976" w:rsidRPr="00BA02D7">
        <w:t>и</w:t>
      </w:r>
      <w:r w:rsidR="00DA5976" w:rsidRPr="00BA02D7">
        <w:t xml:space="preserve">зационно-правовой формы, формы собственности, места нахождения и места происхождения капитала, </w:t>
      </w:r>
      <w:r w:rsidRPr="00BA02D7">
        <w:t>официально запросивш</w:t>
      </w:r>
      <w:r w:rsidR="00DA5976" w:rsidRPr="00BA02D7">
        <w:t>ий</w:t>
      </w:r>
      <w:r w:rsidRPr="00BA02D7">
        <w:t xml:space="preserve"> </w:t>
      </w:r>
      <w:r w:rsidR="00432E70" w:rsidRPr="00BA02D7">
        <w:t>аукцион</w:t>
      </w:r>
      <w:r w:rsidRPr="00BA02D7">
        <w:t>ную документацию или запросивш</w:t>
      </w:r>
      <w:r w:rsidR="00DA5976" w:rsidRPr="00BA02D7">
        <w:t>ий</w:t>
      </w:r>
      <w:r w:rsidRPr="00BA02D7">
        <w:t xml:space="preserve"> разъяснения </w:t>
      </w:r>
      <w:r w:rsidR="00432E70" w:rsidRPr="00BA02D7">
        <w:t>аукцион</w:t>
      </w:r>
      <w:r w:rsidRPr="00BA02D7">
        <w:t>ной документации в срок до истечения срока подачи заявок</w:t>
      </w:r>
      <w:r w:rsidR="00DA5976" w:rsidRPr="00BA02D7">
        <w:t xml:space="preserve"> на участие в </w:t>
      </w:r>
      <w:r w:rsidR="00432E70" w:rsidRPr="00BA02D7">
        <w:t>аукцион</w:t>
      </w:r>
      <w:r w:rsidR="00DA5976" w:rsidRPr="00BA02D7">
        <w:t>е</w:t>
      </w:r>
      <w:r w:rsidRPr="00BA02D7">
        <w:t>, л</w:t>
      </w:r>
      <w:r w:rsidRPr="00BA02D7">
        <w:t>и</w:t>
      </w:r>
      <w:r w:rsidRPr="00BA02D7">
        <w:t>бо своевременно подавш</w:t>
      </w:r>
      <w:r w:rsidR="00DA5976" w:rsidRPr="00BA02D7">
        <w:t>ий</w:t>
      </w:r>
      <w:proofErr w:type="gramEnd"/>
      <w:r w:rsidRPr="00BA02D7">
        <w:t xml:space="preserve"> заявку на участие в </w:t>
      </w:r>
      <w:r w:rsidR="00432E70" w:rsidRPr="00BA02D7">
        <w:t>аукцион</w:t>
      </w:r>
      <w:r w:rsidRPr="00BA02D7">
        <w:t xml:space="preserve">е. Участник </w:t>
      </w:r>
      <w:r w:rsidR="00432E70" w:rsidRPr="00BA02D7">
        <w:t>аукцион</w:t>
      </w:r>
      <w:r w:rsidR="00FC3F64" w:rsidRPr="00BA02D7">
        <w:t>а</w:t>
      </w:r>
      <w:r w:rsidRPr="00BA02D7">
        <w:t xml:space="preserve"> утрачивает свой статус </w:t>
      </w:r>
      <w:r w:rsidR="001F02C2" w:rsidRPr="00BA02D7">
        <w:rPr>
          <w:b/>
          <w:i/>
        </w:rPr>
        <w:t xml:space="preserve"> </w:t>
      </w:r>
      <w:r w:rsidRPr="00BA02D7">
        <w:t>после истечения срока подачи заявок</w:t>
      </w:r>
      <w:r w:rsidR="00DA5976" w:rsidRPr="00BA02D7">
        <w:t xml:space="preserve"> на участие в </w:t>
      </w:r>
      <w:r w:rsidR="00432E70" w:rsidRPr="00BA02D7">
        <w:t>аукцион</w:t>
      </w:r>
      <w:r w:rsidR="00DA5976" w:rsidRPr="00BA02D7">
        <w:t>е</w:t>
      </w:r>
      <w:r w:rsidRPr="00BA02D7">
        <w:t>, если такой участник сво</w:t>
      </w:r>
      <w:r w:rsidRPr="00BA02D7">
        <w:t>е</w:t>
      </w:r>
      <w:r w:rsidRPr="00BA02D7">
        <w:t>временно не подал свою заявку</w:t>
      </w:r>
      <w:r w:rsidR="00DA5976" w:rsidRPr="00BA02D7">
        <w:t xml:space="preserve"> на участие в </w:t>
      </w:r>
      <w:r w:rsidR="00432E70" w:rsidRPr="00BA02D7">
        <w:t>аукцион</w:t>
      </w:r>
      <w:r w:rsidR="00DA5976" w:rsidRPr="00BA02D7">
        <w:t>е</w:t>
      </w:r>
      <w:r w:rsidR="001F02C2" w:rsidRPr="00BA02D7">
        <w:rPr>
          <w:b/>
          <w:i/>
        </w:rPr>
        <w:t>.</w:t>
      </w:r>
    </w:p>
    <w:p w:rsidR="005E1A6E" w:rsidRPr="00BA02D7" w:rsidRDefault="005E1A6E" w:rsidP="00ED09CB">
      <w:pPr>
        <w:ind w:firstLine="720"/>
        <w:jc w:val="both"/>
        <w:rPr>
          <w:bCs/>
        </w:rPr>
      </w:pPr>
      <w:bookmarkStart w:id="8" w:name="_Ref93141687"/>
      <w:r w:rsidRPr="00BA02D7">
        <w:rPr>
          <w:b/>
        </w:rPr>
        <w:t>Эксперт</w:t>
      </w:r>
      <w:r w:rsidRPr="00BA02D7">
        <w:t xml:space="preserve"> –</w:t>
      </w:r>
      <w:r w:rsidRPr="00BA02D7">
        <w:rPr>
          <w:b/>
        </w:rPr>
        <w:t xml:space="preserve"> </w:t>
      </w:r>
      <w:r w:rsidRPr="00BA02D7">
        <w:t>лицо, обладающее специальными знаниями в областях, относящихся к пре</w:t>
      </w:r>
      <w:r w:rsidRPr="00BA02D7">
        <w:t>д</w:t>
      </w:r>
      <w:r w:rsidRPr="00BA02D7">
        <w:t xml:space="preserve">мету </w:t>
      </w:r>
      <w:r w:rsidR="00432E70" w:rsidRPr="00BA02D7">
        <w:t>аукцион</w:t>
      </w:r>
      <w:r w:rsidR="00FC3F64" w:rsidRPr="00BA02D7">
        <w:t>а</w:t>
      </w:r>
      <w:r w:rsidRPr="00BA02D7">
        <w:t xml:space="preserve">, и привлекаемое для </w:t>
      </w:r>
      <w:r w:rsidR="00774C19" w:rsidRPr="00BA02D7">
        <w:t>проведения экспертизы</w:t>
      </w:r>
      <w:r w:rsidRPr="00BA02D7">
        <w:t xml:space="preserve"> в рамках данного </w:t>
      </w:r>
      <w:r w:rsidR="00432E70" w:rsidRPr="00BA02D7">
        <w:t>аукцион</w:t>
      </w:r>
      <w:r w:rsidR="00FC3F64" w:rsidRPr="00BA02D7">
        <w:t>а</w:t>
      </w:r>
      <w:r w:rsidR="00F306A3" w:rsidRPr="00BA02D7">
        <w:t>.</w:t>
      </w:r>
    </w:p>
    <w:bookmarkEnd w:id="8"/>
    <w:p w:rsidR="006958F6" w:rsidRPr="00BA02D7" w:rsidRDefault="00507242" w:rsidP="00ED09CB">
      <w:pPr>
        <w:ind w:firstLine="709"/>
        <w:jc w:val="both"/>
      </w:pPr>
      <w:r w:rsidRPr="00BA02D7">
        <w:rPr>
          <w:b/>
        </w:rPr>
        <w:t>Э</w:t>
      </w:r>
      <w:r w:rsidR="006958F6" w:rsidRPr="00BA02D7">
        <w:rPr>
          <w:b/>
        </w:rPr>
        <w:t>лектронная торговая площадка</w:t>
      </w:r>
      <w:r w:rsidR="00774E5E" w:rsidRPr="00BA02D7">
        <w:rPr>
          <w:b/>
        </w:rPr>
        <w:t xml:space="preserve"> (ЭТП)</w:t>
      </w:r>
      <w:r w:rsidR="00E55E60" w:rsidRPr="00BA02D7">
        <w:rPr>
          <w:b/>
        </w:rPr>
        <w:t xml:space="preserve"> </w:t>
      </w:r>
      <w:r w:rsidR="00E55E60" w:rsidRPr="00BA02D7">
        <w:t>–</w:t>
      </w:r>
      <w:r w:rsidR="006958F6" w:rsidRPr="00BA02D7">
        <w:rPr>
          <w:b/>
        </w:rPr>
        <w:t xml:space="preserve"> </w:t>
      </w:r>
      <w:r w:rsidR="00E55E60" w:rsidRPr="00BA02D7">
        <w:t>п</w:t>
      </w:r>
      <w:r w:rsidR="006958F6" w:rsidRPr="00BA02D7">
        <w:t>рограммно-аппаратный комплекс, обесп</w:t>
      </w:r>
      <w:r w:rsidR="006958F6" w:rsidRPr="00BA02D7">
        <w:t>е</w:t>
      </w:r>
      <w:r w:rsidR="006958F6" w:rsidRPr="00BA02D7">
        <w:t xml:space="preserve">чивающий проведение </w:t>
      </w:r>
      <w:r w:rsidR="00432E70" w:rsidRPr="00BA02D7">
        <w:t>аукцион</w:t>
      </w:r>
      <w:r w:rsidR="00FC3F64" w:rsidRPr="00BA02D7">
        <w:t>а</w:t>
      </w:r>
      <w:r w:rsidR="006958F6" w:rsidRPr="00BA02D7">
        <w:t xml:space="preserve"> в электронной форме, т.е. с обменом электронными докуме</w:t>
      </w:r>
      <w:r w:rsidR="006958F6" w:rsidRPr="00BA02D7">
        <w:t>н</w:t>
      </w:r>
      <w:r w:rsidR="006958F6" w:rsidRPr="00BA02D7">
        <w:t>тами или иными сведениями в электронно-цифровой форме, с использованием сети Интернет.</w:t>
      </w:r>
    </w:p>
    <w:p w:rsidR="006958F6" w:rsidRPr="00BA02D7" w:rsidRDefault="00507242" w:rsidP="00ED09CB">
      <w:pPr>
        <w:ind w:firstLine="709"/>
        <w:jc w:val="both"/>
      </w:pPr>
      <w:r w:rsidRPr="00BA02D7">
        <w:rPr>
          <w:b/>
        </w:rPr>
        <w:lastRenderedPageBreak/>
        <w:t>Э</w:t>
      </w:r>
      <w:r w:rsidR="006958F6" w:rsidRPr="00BA02D7">
        <w:rPr>
          <w:b/>
        </w:rPr>
        <w:t xml:space="preserve">лектронная форма проведения </w:t>
      </w:r>
      <w:r w:rsidR="00432E70" w:rsidRPr="00BA02D7">
        <w:rPr>
          <w:b/>
        </w:rPr>
        <w:t>аукцион</w:t>
      </w:r>
      <w:r w:rsidR="00FC3F64" w:rsidRPr="00BA02D7">
        <w:rPr>
          <w:b/>
        </w:rPr>
        <w:t>а</w:t>
      </w:r>
      <w:r w:rsidR="006958F6" w:rsidRPr="00BA02D7">
        <w:t xml:space="preserve"> </w:t>
      </w:r>
      <w:r w:rsidR="00E55E60" w:rsidRPr="00BA02D7">
        <w:t>– п</w:t>
      </w:r>
      <w:r w:rsidR="006958F6" w:rsidRPr="00BA02D7">
        <w:t xml:space="preserve">роведение </w:t>
      </w:r>
      <w:r w:rsidR="00432E70" w:rsidRPr="00BA02D7">
        <w:t>аукцион</w:t>
      </w:r>
      <w:r w:rsidR="00FC3F64" w:rsidRPr="00BA02D7">
        <w:t>а</w:t>
      </w:r>
      <w:r w:rsidR="006958F6" w:rsidRPr="00BA02D7">
        <w:t xml:space="preserve"> с использованием электронной торговой площадки и обменом электронными документами.</w:t>
      </w:r>
    </w:p>
    <w:p w:rsidR="006958F6" w:rsidRPr="00BA02D7" w:rsidRDefault="00507242" w:rsidP="00ED09CB">
      <w:pPr>
        <w:ind w:firstLine="709"/>
        <w:jc w:val="both"/>
      </w:pPr>
      <w:r w:rsidRPr="00BA02D7">
        <w:rPr>
          <w:b/>
        </w:rPr>
        <w:t>Э</w:t>
      </w:r>
      <w:r w:rsidR="006958F6" w:rsidRPr="00BA02D7">
        <w:rPr>
          <w:b/>
        </w:rPr>
        <w:t>лектронный документ</w:t>
      </w:r>
      <w:r w:rsidR="006958F6" w:rsidRPr="00BA02D7">
        <w:t xml:space="preserve"> </w:t>
      </w:r>
      <w:r w:rsidR="00E55E60" w:rsidRPr="00BA02D7">
        <w:t>– э</w:t>
      </w:r>
      <w:r w:rsidR="006958F6" w:rsidRPr="00BA02D7">
        <w:t>лектронное сообщение, подписанное электронной цифровой подписью</w:t>
      </w:r>
      <w:r w:rsidR="003F3D83" w:rsidRPr="00BA02D7">
        <w:t>, созданн</w:t>
      </w:r>
      <w:r w:rsidR="00331BA8" w:rsidRPr="00BA02D7">
        <w:t>ое</w:t>
      </w:r>
      <w:r w:rsidR="003F3D83" w:rsidRPr="00BA02D7">
        <w:t xml:space="preserve"> и оформленн</w:t>
      </w:r>
      <w:r w:rsidR="00331BA8" w:rsidRPr="00BA02D7">
        <w:t>ое</w:t>
      </w:r>
      <w:r w:rsidR="003F3D83" w:rsidRPr="00BA02D7">
        <w:t xml:space="preserve"> в порядке, предусмотренном Федеральным законом от 06 апреля 2011 года №</w:t>
      </w:r>
      <w:r w:rsidR="006D1498">
        <w:t xml:space="preserve"> </w:t>
      </w:r>
      <w:r w:rsidR="003F3D83" w:rsidRPr="00BA02D7">
        <w:t>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871F21" w:rsidRPr="00BA02D7" w:rsidRDefault="00871F21" w:rsidP="00ED09CB">
      <w:pPr>
        <w:pStyle w:val="14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</w:p>
    <w:p w:rsidR="00F35F38" w:rsidRPr="00BA02D7" w:rsidRDefault="00F35F38" w:rsidP="00ED09CB">
      <w:pPr>
        <w:pStyle w:val="14"/>
        <w:numPr>
          <w:ilvl w:val="0"/>
          <w:numId w:val="0"/>
        </w:numPr>
        <w:ind w:firstLine="720"/>
        <w:jc w:val="left"/>
        <w:rPr>
          <w:b/>
        </w:rPr>
      </w:pPr>
      <w:r w:rsidRPr="00BA02D7">
        <w:rPr>
          <w:b/>
        </w:rPr>
        <w:t>СОКРАЩЕНИЯ</w:t>
      </w:r>
      <w:bookmarkEnd w:id="9"/>
      <w:bookmarkEnd w:id="10"/>
    </w:p>
    <w:p w:rsidR="006D1498" w:rsidRPr="006D1498" w:rsidRDefault="006D1498" w:rsidP="006D1498">
      <w:pPr>
        <w:jc w:val="both"/>
      </w:pPr>
      <w:r w:rsidRPr="006D1498">
        <w:t>АЭС — атомная электростанция.</w:t>
      </w:r>
    </w:p>
    <w:p w:rsidR="006D1498" w:rsidRPr="006D1498" w:rsidRDefault="006D1498" w:rsidP="006D1498">
      <w:pPr>
        <w:jc w:val="both"/>
      </w:pPr>
      <w:r w:rsidRPr="006D1498">
        <w:t>АК дивизиона — Арбитражный комитет дивизиона Госкорпорации «Росатом».</w:t>
      </w:r>
    </w:p>
    <w:p w:rsidR="006D1498" w:rsidRPr="006D1498" w:rsidRDefault="006D1498" w:rsidP="006D1498">
      <w:pPr>
        <w:jc w:val="both"/>
      </w:pPr>
      <w:r w:rsidRPr="006D1498">
        <w:t>ДЗО — дочерние либо зависимые общества.</w:t>
      </w:r>
    </w:p>
    <w:p w:rsidR="006D1498" w:rsidRPr="006D1498" w:rsidRDefault="006D1498" w:rsidP="006D1498">
      <w:pPr>
        <w:jc w:val="both"/>
      </w:pPr>
      <w:r w:rsidRPr="006D1498">
        <w:t>ЕОСЗ — Единый отраслевой стандарт закупок (Положение о закупке) Государственной корп</w:t>
      </w:r>
      <w:r w:rsidRPr="006D1498">
        <w:t>о</w:t>
      </w:r>
      <w:r w:rsidRPr="006D1498">
        <w:t>рации по атомной энергии «Росатом», утвержденный решением наблюдательного совета Го</w:t>
      </w:r>
      <w:r w:rsidRPr="006D1498">
        <w:t>с</w:t>
      </w:r>
      <w:r w:rsidRPr="006D1498">
        <w:t xml:space="preserve">корпорации «Росатом» (протокол от 07.02.2012 № 37) в редакции согласно пункту </w:t>
      </w:r>
      <w:r w:rsidRPr="006D1498">
        <w:fldChar w:fldCharType="begin"/>
      </w:r>
      <w:r w:rsidRPr="006D1498">
        <w:instrText xml:space="preserve"> REF _Ref320181764 \r \h  \* MERGEFORMAT </w:instrText>
      </w:r>
      <w:r w:rsidRPr="006D1498">
        <w:fldChar w:fldCharType="separate"/>
      </w:r>
      <w:r w:rsidR="00C04349">
        <w:t>2</w:t>
      </w:r>
      <w:r w:rsidRPr="006D1498">
        <w:fldChar w:fldCharType="end"/>
      </w:r>
      <w:r w:rsidRPr="006D1498">
        <w:t xml:space="preserve"> раздела </w:t>
      </w:r>
      <w:r w:rsidRPr="006D1498">
        <w:fldChar w:fldCharType="begin"/>
      </w:r>
      <w:r w:rsidRPr="006D1498">
        <w:instrText xml:space="preserve"> REF _Ref317250658 \r \h  \* MERGEFORMAT </w:instrText>
      </w:r>
      <w:r w:rsidRPr="006D1498">
        <w:fldChar w:fldCharType="separate"/>
      </w:r>
      <w:r w:rsidR="00C04349">
        <w:t>5</w:t>
      </w:r>
      <w:r w:rsidRPr="006D1498">
        <w:fldChar w:fldCharType="end"/>
      </w:r>
      <w:r w:rsidRPr="006D1498">
        <w:t xml:space="preserve"> «Информационная карта аукциона».</w:t>
      </w:r>
    </w:p>
    <w:p w:rsidR="006D1498" w:rsidRPr="006D1498" w:rsidRDefault="006D1498" w:rsidP="006D1498">
      <w:pPr>
        <w:jc w:val="both"/>
      </w:pPr>
      <w:r w:rsidRPr="006D1498">
        <w:t>НДС — налог на добавленную стоимость.</w:t>
      </w:r>
    </w:p>
    <w:p w:rsidR="006D1498" w:rsidRPr="006D1498" w:rsidRDefault="006D1498" w:rsidP="006D1498">
      <w:pPr>
        <w:jc w:val="both"/>
      </w:pPr>
      <w:r w:rsidRPr="006D1498">
        <w:t>НИР — научно-исследовательская работа.</w:t>
      </w:r>
    </w:p>
    <w:p w:rsidR="006D1498" w:rsidRPr="006D1498" w:rsidRDefault="006D1498" w:rsidP="006D1498">
      <w:pPr>
        <w:jc w:val="both"/>
      </w:pPr>
      <w:proofErr w:type="gramStart"/>
      <w:r w:rsidRPr="006D1498">
        <w:t>ОКР</w:t>
      </w:r>
      <w:proofErr w:type="gramEnd"/>
      <w:r w:rsidRPr="006D1498">
        <w:t xml:space="preserve"> — опытно-конструкторская работа.</w:t>
      </w:r>
    </w:p>
    <w:p w:rsidR="006D1498" w:rsidRPr="006D1498" w:rsidRDefault="006D1498" w:rsidP="006D1498">
      <w:pPr>
        <w:jc w:val="both"/>
      </w:pPr>
      <w:r w:rsidRPr="006D1498">
        <w:t>ПИР — проектно-изыскательские работы.</w:t>
      </w:r>
    </w:p>
    <w:p w:rsidR="006D1498" w:rsidRPr="006D1498" w:rsidRDefault="006D1498" w:rsidP="006D1498">
      <w:pPr>
        <w:jc w:val="both"/>
      </w:pPr>
      <w:r w:rsidRPr="006D1498">
        <w:t>ЦАК — Центральный арбитражный комитет в сфере закупок Госкорпорации «Росатом».</w:t>
      </w:r>
    </w:p>
    <w:p w:rsidR="006D1498" w:rsidRPr="006D1498" w:rsidRDefault="006D1498" w:rsidP="006D1498">
      <w:pPr>
        <w:jc w:val="both"/>
      </w:pPr>
      <w:r w:rsidRPr="006D1498">
        <w:t>ЭТП — электронная торговая площадка.</w:t>
      </w:r>
    </w:p>
    <w:p w:rsidR="006D1498" w:rsidRPr="006D1498" w:rsidRDefault="006D1498" w:rsidP="006D1498">
      <w:pPr>
        <w:jc w:val="both"/>
      </w:pPr>
      <w:r w:rsidRPr="006D1498">
        <w:t>ЭП — электронная подпись.</w:t>
      </w:r>
    </w:p>
    <w:p w:rsidR="006D1498" w:rsidRPr="006D1498" w:rsidRDefault="006D1498" w:rsidP="006D1498">
      <w:pPr>
        <w:jc w:val="both"/>
      </w:pPr>
      <w:r w:rsidRPr="006D1498">
        <w:rPr>
          <w:bCs/>
        </w:rPr>
        <w:t xml:space="preserve">SWIFT </w:t>
      </w:r>
      <w:r w:rsidRPr="006D1498">
        <w:t>— международная межбанковская система передачи информации и совершения плат</w:t>
      </w:r>
      <w:r w:rsidRPr="006D1498">
        <w:t>е</w:t>
      </w:r>
      <w:r w:rsidRPr="006D1498">
        <w:t xml:space="preserve">жей. </w:t>
      </w:r>
    </w:p>
    <w:p w:rsidR="00C87330" w:rsidRPr="00BA02D7" w:rsidRDefault="00C87330" w:rsidP="00ED09CB">
      <w:pPr>
        <w:jc w:val="both"/>
      </w:pPr>
      <w:r w:rsidRPr="00BA02D7">
        <w:br w:type="page"/>
      </w:r>
    </w:p>
    <w:p w:rsidR="00C87330" w:rsidRPr="00BA02D7" w:rsidRDefault="006D1498" w:rsidP="006977A9">
      <w:pPr>
        <w:pStyle w:val="14"/>
        <w:numPr>
          <w:ilvl w:val="0"/>
          <w:numId w:val="6"/>
        </w:numPr>
        <w:ind w:firstLine="349"/>
        <w:jc w:val="left"/>
        <w:rPr>
          <w:b/>
          <w:lang w:val="en-US"/>
        </w:rPr>
      </w:pPr>
      <w:bookmarkStart w:id="11" w:name="_Toc322942338"/>
      <w:r>
        <w:lastRenderedPageBreak/>
        <w:t xml:space="preserve"> </w:t>
      </w:r>
      <w:r w:rsidR="00C87330" w:rsidRPr="00BA02D7">
        <w:t>ОБЩИЕ ПОЛОЖЕНИЯ</w:t>
      </w:r>
      <w:bookmarkEnd w:id="11"/>
    </w:p>
    <w:p w:rsidR="00C87330" w:rsidRPr="00BA02D7" w:rsidRDefault="00C87330" w:rsidP="006977A9">
      <w:pPr>
        <w:pStyle w:val="afb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BA02D7">
        <w:t xml:space="preserve">Форма и вид процедуры закупки, предмет </w:t>
      </w:r>
      <w:r w:rsidR="00432E70" w:rsidRPr="00BA02D7">
        <w:t>аукцион</w:t>
      </w:r>
      <w:r w:rsidR="00FC3F64" w:rsidRPr="00BA02D7">
        <w:t>а</w:t>
      </w:r>
      <w:bookmarkEnd w:id="12"/>
    </w:p>
    <w:p w:rsidR="00C87330" w:rsidRPr="00BA02D7" w:rsidRDefault="00C87330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BA02D7">
        <w:rPr>
          <w:szCs w:val="24"/>
        </w:rPr>
        <w:t xml:space="preserve">Открытый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 xml:space="preserve"> </w:t>
      </w:r>
      <w:bookmarkEnd w:id="13"/>
      <w:r w:rsidR="00A5476E" w:rsidRPr="00BA02D7">
        <w:rPr>
          <w:szCs w:val="24"/>
        </w:rPr>
        <w:t xml:space="preserve">в </w:t>
      </w:r>
      <w:r w:rsidR="00B27E89" w:rsidRPr="00BA02D7">
        <w:rPr>
          <w:szCs w:val="24"/>
        </w:rPr>
        <w:t xml:space="preserve">электронной форме </w:t>
      </w:r>
      <w:r w:rsidR="00A5476E" w:rsidRPr="00BA02D7">
        <w:rPr>
          <w:szCs w:val="24"/>
        </w:rPr>
        <w:t xml:space="preserve">без </w:t>
      </w:r>
      <w:r w:rsidRPr="00BA02D7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BA02D7" w:rsidRDefault="00774E5E" w:rsidP="00ED09CB">
      <w:pPr>
        <w:pStyle w:val="Times12"/>
        <w:ind w:firstLine="709"/>
        <w:rPr>
          <w:szCs w:val="24"/>
        </w:rPr>
      </w:pPr>
      <w:r w:rsidRPr="00BA02D7">
        <w:rPr>
          <w:szCs w:val="24"/>
        </w:rPr>
        <w:t xml:space="preserve">Настоящий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 xml:space="preserve"> проводится в соответствии с правилами и с использованием фун</w:t>
      </w:r>
      <w:r w:rsidRPr="00BA02D7">
        <w:rPr>
          <w:szCs w:val="24"/>
        </w:rPr>
        <w:t>к</w:t>
      </w:r>
      <w:r w:rsidRPr="00BA02D7">
        <w:rPr>
          <w:szCs w:val="24"/>
        </w:rPr>
        <w:t>ционала</w:t>
      </w:r>
      <w:r w:rsidR="002C2B00" w:rsidRPr="00BA02D7">
        <w:rPr>
          <w:spacing w:val="-6"/>
          <w:szCs w:val="24"/>
        </w:rPr>
        <w:t xml:space="preserve"> </w:t>
      </w:r>
      <w:r w:rsidR="00E25760" w:rsidRPr="00BA02D7">
        <w:rPr>
          <w:spacing w:val="-6"/>
          <w:szCs w:val="24"/>
        </w:rPr>
        <w:t>ЭТП</w:t>
      </w:r>
      <w:r w:rsidR="002C2B00" w:rsidRPr="00BA02D7">
        <w:rPr>
          <w:spacing w:val="-6"/>
          <w:szCs w:val="24"/>
        </w:rPr>
        <w:t xml:space="preserve">, </w:t>
      </w:r>
      <w:proofErr w:type="gramStart"/>
      <w:r w:rsidR="002C2B00" w:rsidRPr="00BA02D7">
        <w:rPr>
          <w:spacing w:val="-6"/>
          <w:szCs w:val="24"/>
        </w:rPr>
        <w:t>указанной</w:t>
      </w:r>
      <w:proofErr w:type="gramEnd"/>
      <w:r w:rsidR="002C2B00" w:rsidRPr="00BA02D7">
        <w:rPr>
          <w:spacing w:val="-6"/>
          <w:szCs w:val="24"/>
        </w:rPr>
        <w:t xml:space="preserve"> в</w:t>
      </w:r>
      <w:r w:rsidR="00687692" w:rsidRPr="00BA02D7">
        <w:rPr>
          <w:spacing w:val="-6"/>
          <w:szCs w:val="24"/>
        </w:rPr>
        <w:t xml:space="preserve"> </w:t>
      </w:r>
      <w:r w:rsidR="002C2B00" w:rsidRPr="00BA02D7">
        <w:rPr>
          <w:spacing w:val="-6"/>
          <w:szCs w:val="24"/>
        </w:rPr>
        <w:t>пункте</w:t>
      </w:r>
      <w:r w:rsidR="004D2B85" w:rsidRPr="00BA02D7">
        <w:rPr>
          <w:spacing w:val="-6"/>
          <w:szCs w:val="24"/>
        </w:rPr>
        <w:t xml:space="preserve"> </w:t>
      </w:r>
      <w:r w:rsidR="006D1498">
        <w:rPr>
          <w:spacing w:val="-6"/>
          <w:szCs w:val="24"/>
        </w:rPr>
        <w:t>8</w:t>
      </w:r>
      <w:r w:rsidR="004D2B85" w:rsidRPr="00BA02D7">
        <w:rPr>
          <w:spacing w:val="-6"/>
          <w:szCs w:val="24"/>
        </w:rPr>
        <w:t xml:space="preserve"> </w:t>
      </w:r>
      <w:r w:rsidR="00F8650B" w:rsidRPr="00BA02D7">
        <w:rPr>
          <w:szCs w:val="24"/>
        </w:rPr>
        <w:t xml:space="preserve">раздела </w:t>
      </w:r>
      <w:r w:rsidR="0054531C" w:rsidRPr="00BA02D7">
        <w:rPr>
          <w:szCs w:val="24"/>
        </w:rPr>
        <w:fldChar w:fldCharType="begin"/>
      </w:r>
      <w:r w:rsidR="0054531C" w:rsidRPr="00BA02D7">
        <w:rPr>
          <w:szCs w:val="24"/>
        </w:rPr>
        <w:instrText xml:space="preserve"> REF _Ref317250543 \r \h  \* MERGEFORMAT </w:instrText>
      </w:r>
      <w:r w:rsidR="0054531C" w:rsidRPr="00BA02D7">
        <w:rPr>
          <w:szCs w:val="24"/>
        </w:rPr>
      </w:r>
      <w:r w:rsidR="0054531C" w:rsidRPr="00BA02D7">
        <w:rPr>
          <w:szCs w:val="24"/>
        </w:rPr>
        <w:fldChar w:fldCharType="separate"/>
      </w:r>
      <w:r w:rsidR="00C04349">
        <w:rPr>
          <w:szCs w:val="24"/>
        </w:rPr>
        <w:t>5</w:t>
      </w:r>
      <w:r w:rsidR="0054531C" w:rsidRPr="00BA02D7">
        <w:rPr>
          <w:szCs w:val="24"/>
        </w:rPr>
        <w:fldChar w:fldCharType="end"/>
      </w:r>
      <w:r w:rsidR="002C2B00" w:rsidRPr="00BA02D7">
        <w:rPr>
          <w:szCs w:val="24"/>
        </w:rPr>
        <w:t xml:space="preserve"> «Информационная карта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="002C2B00" w:rsidRPr="00BA02D7">
        <w:rPr>
          <w:szCs w:val="24"/>
        </w:rPr>
        <w:t>»</w:t>
      </w:r>
      <w:r w:rsidRPr="00BA02D7">
        <w:rPr>
          <w:szCs w:val="24"/>
        </w:rPr>
        <w:t>.</w:t>
      </w:r>
    </w:p>
    <w:p w:rsidR="00C87330" w:rsidRPr="00BA02D7" w:rsidRDefault="00871F21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>Наименование, количество, объем и характеристики поставляемых по договору</w:t>
      </w:r>
      <w:r w:rsidRPr="00BA02D7">
        <w:rPr>
          <w:b/>
          <w:i/>
          <w:szCs w:val="24"/>
        </w:rPr>
        <w:t xml:space="preserve"> </w:t>
      </w:r>
      <w:r w:rsidRPr="00BA02D7">
        <w:rPr>
          <w:szCs w:val="24"/>
        </w:rPr>
        <w:t>товаров, выполняемых работ и оказываемых услуг</w:t>
      </w:r>
      <w:r w:rsidR="00A5476E" w:rsidRPr="00BA02D7">
        <w:rPr>
          <w:szCs w:val="24"/>
        </w:rPr>
        <w:t xml:space="preserve"> </w:t>
      </w:r>
      <w:r w:rsidR="00C87330" w:rsidRPr="00BA02D7">
        <w:rPr>
          <w:szCs w:val="24"/>
        </w:rPr>
        <w:t xml:space="preserve">указаны в </w:t>
      </w:r>
      <w:r w:rsidRPr="00BA02D7">
        <w:rPr>
          <w:bCs w:val="0"/>
          <w:szCs w:val="24"/>
        </w:rPr>
        <w:t>Том</w:t>
      </w:r>
      <w:r w:rsidR="004622D0">
        <w:rPr>
          <w:bCs w:val="0"/>
          <w:szCs w:val="24"/>
        </w:rPr>
        <w:t>е</w:t>
      </w:r>
      <w:r w:rsidRPr="00BA02D7">
        <w:rPr>
          <w:bCs w:val="0"/>
          <w:szCs w:val="24"/>
        </w:rPr>
        <w:t xml:space="preserve"> 1</w:t>
      </w:r>
      <w:r w:rsidR="00C87330" w:rsidRPr="00BA02D7">
        <w:rPr>
          <w:szCs w:val="24"/>
        </w:rPr>
        <w:t xml:space="preserve"> «ТЕХНИЧЕСКАЯ ЧАСТЬ» настоящей </w:t>
      </w:r>
      <w:r w:rsidR="00432E70" w:rsidRPr="00BA02D7">
        <w:rPr>
          <w:szCs w:val="24"/>
        </w:rPr>
        <w:t>аукцион</w:t>
      </w:r>
      <w:r w:rsidR="00C87330" w:rsidRPr="00BA02D7">
        <w:rPr>
          <w:szCs w:val="24"/>
        </w:rPr>
        <w:t>ной документации (далее по тексту ссылки на разделы, подразд</w:t>
      </w:r>
      <w:r w:rsidR="00C87330" w:rsidRPr="00BA02D7">
        <w:rPr>
          <w:szCs w:val="24"/>
        </w:rPr>
        <w:t>е</w:t>
      </w:r>
      <w:r w:rsidR="00C87330" w:rsidRPr="00BA02D7">
        <w:rPr>
          <w:szCs w:val="24"/>
        </w:rPr>
        <w:t xml:space="preserve">лы, пункты </w:t>
      </w:r>
      <w:r w:rsidR="00A5476E" w:rsidRPr="00BA02D7">
        <w:rPr>
          <w:szCs w:val="24"/>
        </w:rPr>
        <w:t xml:space="preserve">и </w:t>
      </w:r>
      <w:r w:rsidR="00C87330" w:rsidRPr="00BA02D7">
        <w:rPr>
          <w:szCs w:val="24"/>
        </w:rPr>
        <w:t xml:space="preserve">подпункты относятся исключительно к настоящей </w:t>
      </w:r>
      <w:r w:rsidR="00432E70" w:rsidRPr="00BA02D7">
        <w:rPr>
          <w:szCs w:val="24"/>
        </w:rPr>
        <w:t>аукцион</w:t>
      </w:r>
      <w:r w:rsidR="00C87330" w:rsidRPr="00BA02D7">
        <w:rPr>
          <w:szCs w:val="24"/>
        </w:rPr>
        <w:t>ной документации, е</w:t>
      </w:r>
      <w:r w:rsidR="00C87330" w:rsidRPr="00BA02D7">
        <w:rPr>
          <w:szCs w:val="24"/>
        </w:rPr>
        <w:t>с</w:t>
      </w:r>
      <w:r w:rsidR="00C87330" w:rsidRPr="00BA02D7">
        <w:rPr>
          <w:szCs w:val="24"/>
        </w:rPr>
        <w:t>ли рядом с такой ссылкой не указано иное).</w:t>
      </w:r>
      <w:r w:rsidR="00D717F7" w:rsidRPr="00BA02D7">
        <w:rPr>
          <w:szCs w:val="24"/>
        </w:rPr>
        <w:t xml:space="preserve"> Проект договора, который будет заключен по р</w:t>
      </w:r>
      <w:r w:rsidR="00D717F7" w:rsidRPr="00BA02D7">
        <w:rPr>
          <w:szCs w:val="24"/>
        </w:rPr>
        <w:t>е</w:t>
      </w:r>
      <w:r w:rsidR="00D717F7" w:rsidRPr="00BA02D7">
        <w:rPr>
          <w:szCs w:val="24"/>
        </w:rPr>
        <w:t xml:space="preserve">зультатам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="00D717F7" w:rsidRPr="00BA02D7">
        <w:rPr>
          <w:szCs w:val="24"/>
        </w:rPr>
        <w:t>, приведен в</w:t>
      </w:r>
      <w:r w:rsidR="00D717F7" w:rsidRPr="00BA02D7">
        <w:rPr>
          <w:iCs/>
          <w:szCs w:val="24"/>
        </w:rPr>
        <w:t xml:space="preserve"> </w:t>
      </w:r>
      <w:r w:rsidR="00B4715F" w:rsidRPr="00BA02D7">
        <w:rPr>
          <w:iCs/>
          <w:szCs w:val="24"/>
        </w:rPr>
        <w:t>Части</w:t>
      </w:r>
      <w:r w:rsidR="00C92DB8" w:rsidRPr="00BA02D7">
        <w:rPr>
          <w:iCs/>
          <w:szCs w:val="24"/>
        </w:rPr>
        <w:t xml:space="preserve"> </w:t>
      </w:r>
      <w:r w:rsidR="00B4715F" w:rsidRPr="00BA02D7">
        <w:rPr>
          <w:iCs/>
          <w:szCs w:val="24"/>
        </w:rPr>
        <w:t>2 Тома</w:t>
      </w:r>
      <w:r w:rsidR="00C92DB8" w:rsidRPr="00BA02D7">
        <w:rPr>
          <w:iCs/>
          <w:szCs w:val="24"/>
        </w:rPr>
        <w:t xml:space="preserve"> </w:t>
      </w:r>
      <w:r w:rsidR="00B4715F" w:rsidRPr="00BA02D7">
        <w:rPr>
          <w:iCs/>
          <w:szCs w:val="24"/>
        </w:rPr>
        <w:t>1</w:t>
      </w:r>
      <w:r w:rsidR="00D717F7" w:rsidRPr="00BA02D7">
        <w:rPr>
          <w:iCs/>
          <w:szCs w:val="24"/>
        </w:rPr>
        <w:t>.</w:t>
      </w:r>
    </w:p>
    <w:p w:rsidR="00C87330" w:rsidRPr="00BA02D7" w:rsidRDefault="00C87330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 xml:space="preserve">Предметом настоящего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является право </w:t>
      </w:r>
      <w:r w:rsidR="00A5476E" w:rsidRPr="00BA02D7">
        <w:rPr>
          <w:szCs w:val="24"/>
        </w:rPr>
        <w:t xml:space="preserve">на </w:t>
      </w:r>
      <w:r w:rsidRPr="00BA02D7">
        <w:rPr>
          <w:szCs w:val="24"/>
        </w:rPr>
        <w:t xml:space="preserve">заключение договора </w:t>
      </w:r>
      <w:r w:rsidR="00871F21" w:rsidRPr="00BA02D7">
        <w:rPr>
          <w:szCs w:val="24"/>
        </w:rPr>
        <w:t>на п</w:t>
      </w:r>
      <w:r w:rsidR="00871F21" w:rsidRPr="00BA02D7">
        <w:rPr>
          <w:szCs w:val="24"/>
        </w:rPr>
        <w:t>о</w:t>
      </w:r>
      <w:r w:rsidR="00871F21" w:rsidRPr="00BA02D7">
        <w:rPr>
          <w:szCs w:val="24"/>
        </w:rPr>
        <w:t>ставку товаров, выполнение работ или оказание услуг</w:t>
      </w:r>
      <w:r w:rsidRPr="00BA02D7">
        <w:rPr>
          <w:szCs w:val="24"/>
        </w:rPr>
        <w:t xml:space="preserve"> согласно </w:t>
      </w:r>
      <w:r w:rsidR="00A5476E" w:rsidRPr="00BA02D7">
        <w:rPr>
          <w:szCs w:val="24"/>
        </w:rPr>
        <w:t xml:space="preserve">пункту </w:t>
      </w:r>
      <w:r w:rsidR="0054531C" w:rsidRPr="00BA02D7">
        <w:rPr>
          <w:szCs w:val="24"/>
        </w:rPr>
        <w:fldChar w:fldCharType="begin"/>
      </w:r>
      <w:r w:rsidR="0054531C" w:rsidRPr="00BA02D7">
        <w:rPr>
          <w:szCs w:val="24"/>
        </w:rPr>
        <w:instrText xml:space="preserve"> REF _Ref319589751 \r \h  \* MERGEFORMAT </w:instrText>
      </w:r>
      <w:r w:rsidR="0054531C" w:rsidRPr="00BA02D7">
        <w:rPr>
          <w:szCs w:val="24"/>
        </w:rPr>
      </w:r>
      <w:r w:rsidR="0054531C" w:rsidRPr="00BA02D7">
        <w:rPr>
          <w:szCs w:val="24"/>
        </w:rPr>
        <w:fldChar w:fldCharType="separate"/>
      </w:r>
      <w:r w:rsidR="00C04349">
        <w:rPr>
          <w:szCs w:val="24"/>
        </w:rPr>
        <w:t>1</w:t>
      </w:r>
      <w:r w:rsidR="0054531C" w:rsidRPr="00BA02D7">
        <w:rPr>
          <w:szCs w:val="24"/>
        </w:rPr>
        <w:fldChar w:fldCharType="end"/>
      </w:r>
      <w:r w:rsidRPr="00BA02D7">
        <w:rPr>
          <w:szCs w:val="24"/>
        </w:rPr>
        <w:t xml:space="preserve"> </w:t>
      </w:r>
      <w:r w:rsidR="00A5476E" w:rsidRPr="00BA02D7">
        <w:rPr>
          <w:szCs w:val="24"/>
        </w:rPr>
        <w:t xml:space="preserve">раздела </w:t>
      </w:r>
      <w:r w:rsidR="0054531C" w:rsidRPr="00BA02D7">
        <w:rPr>
          <w:szCs w:val="24"/>
        </w:rPr>
        <w:fldChar w:fldCharType="begin"/>
      </w:r>
      <w:r w:rsidR="0054531C" w:rsidRPr="00BA02D7">
        <w:rPr>
          <w:szCs w:val="24"/>
        </w:rPr>
        <w:instrText xml:space="preserve"> REF _Ref317250574 \r \h  \* MERGEFORMAT </w:instrText>
      </w:r>
      <w:r w:rsidR="0054531C" w:rsidRPr="00BA02D7">
        <w:rPr>
          <w:szCs w:val="24"/>
        </w:rPr>
      </w:r>
      <w:r w:rsidR="0054531C" w:rsidRPr="00BA02D7">
        <w:rPr>
          <w:szCs w:val="24"/>
        </w:rPr>
        <w:fldChar w:fldCharType="separate"/>
      </w:r>
      <w:r w:rsidR="00C04349">
        <w:rPr>
          <w:szCs w:val="24"/>
        </w:rPr>
        <w:t>5</w:t>
      </w:r>
      <w:r w:rsidR="0054531C" w:rsidRPr="00BA02D7">
        <w:rPr>
          <w:szCs w:val="24"/>
        </w:rPr>
        <w:fldChar w:fldCharType="end"/>
      </w:r>
      <w:r w:rsidRPr="00BA02D7">
        <w:rPr>
          <w:szCs w:val="24"/>
        </w:rPr>
        <w:t xml:space="preserve"> «Информ</w:t>
      </w:r>
      <w:r w:rsidRPr="00BA02D7">
        <w:rPr>
          <w:szCs w:val="24"/>
        </w:rPr>
        <w:t>а</w:t>
      </w:r>
      <w:r w:rsidRPr="00BA02D7">
        <w:rPr>
          <w:szCs w:val="24"/>
        </w:rPr>
        <w:t xml:space="preserve">ционная карта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>».</w:t>
      </w:r>
    </w:p>
    <w:p w:rsidR="00C87330" w:rsidRPr="00BA02D7" w:rsidRDefault="00871F21" w:rsidP="00ED09CB">
      <w:pPr>
        <w:pStyle w:val="Times12"/>
        <w:ind w:firstLine="709"/>
        <w:rPr>
          <w:szCs w:val="24"/>
        </w:rPr>
      </w:pPr>
      <w:r w:rsidRPr="00BA02D7">
        <w:rPr>
          <w:szCs w:val="24"/>
        </w:rPr>
        <w:t>Состав и объем товара, работ и услуг, сроки поставки товара, выполнения работ или ок</w:t>
      </w:r>
      <w:r w:rsidRPr="00BA02D7">
        <w:rPr>
          <w:szCs w:val="24"/>
        </w:rPr>
        <w:t>а</w:t>
      </w:r>
      <w:r w:rsidRPr="00BA02D7">
        <w:rPr>
          <w:szCs w:val="24"/>
        </w:rPr>
        <w:t>зания услуг, количество лотов указаны в пунктах</w:t>
      </w:r>
      <w:r w:rsidR="00A5476E" w:rsidRPr="00BA02D7">
        <w:rPr>
          <w:szCs w:val="24"/>
        </w:rPr>
        <w:t xml:space="preserve"> </w:t>
      </w:r>
      <w:r w:rsidR="0054531C" w:rsidRPr="00BA02D7">
        <w:rPr>
          <w:szCs w:val="24"/>
        </w:rPr>
        <w:fldChar w:fldCharType="begin"/>
      </w:r>
      <w:r w:rsidR="0054531C" w:rsidRPr="00BA02D7">
        <w:rPr>
          <w:szCs w:val="24"/>
        </w:rPr>
        <w:instrText xml:space="preserve"> REF _Ref319589751 \r \h  \* MERGEFORMAT </w:instrText>
      </w:r>
      <w:r w:rsidR="0054531C" w:rsidRPr="00BA02D7">
        <w:rPr>
          <w:szCs w:val="24"/>
        </w:rPr>
      </w:r>
      <w:r w:rsidR="0054531C" w:rsidRPr="00BA02D7">
        <w:rPr>
          <w:szCs w:val="24"/>
        </w:rPr>
        <w:fldChar w:fldCharType="separate"/>
      </w:r>
      <w:r w:rsidR="00C04349">
        <w:rPr>
          <w:szCs w:val="24"/>
        </w:rPr>
        <w:t>1</w:t>
      </w:r>
      <w:r w:rsidR="0054531C" w:rsidRPr="00BA02D7">
        <w:rPr>
          <w:szCs w:val="24"/>
        </w:rPr>
        <w:fldChar w:fldCharType="end"/>
      </w:r>
      <w:r w:rsidR="00A5476E" w:rsidRPr="00BA02D7">
        <w:rPr>
          <w:szCs w:val="24"/>
        </w:rPr>
        <w:t xml:space="preserve">, </w:t>
      </w:r>
      <w:r w:rsidR="0054531C" w:rsidRPr="00BA02D7">
        <w:rPr>
          <w:szCs w:val="24"/>
        </w:rPr>
        <w:fldChar w:fldCharType="begin"/>
      </w:r>
      <w:r w:rsidR="0054531C" w:rsidRPr="00BA02D7">
        <w:rPr>
          <w:szCs w:val="24"/>
        </w:rPr>
        <w:instrText xml:space="preserve"> REF _Ref319589793 \r \h  \* MERGEFORMAT </w:instrText>
      </w:r>
      <w:r w:rsidR="0054531C" w:rsidRPr="00BA02D7">
        <w:rPr>
          <w:szCs w:val="24"/>
        </w:rPr>
      </w:r>
      <w:r w:rsidR="0054531C" w:rsidRPr="00BA02D7">
        <w:rPr>
          <w:szCs w:val="24"/>
        </w:rPr>
        <w:fldChar w:fldCharType="separate"/>
      </w:r>
      <w:r w:rsidR="00C04349">
        <w:rPr>
          <w:szCs w:val="24"/>
        </w:rPr>
        <w:t>3</w:t>
      </w:r>
      <w:r w:rsidR="0054531C" w:rsidRPr="00BA02D7">
        <w:rPr>
          <w:szCs w:val="24"/>
        </w:rPr>
        <w:fldChar w:fldCharType="end"/>
      </w:r>
      <w:r w:rsidR="00A5476E" w:rsidRPr="00BA02D7">
        <w:rPr>
          <w:szCs w:val="24"/>
        </w:rPr>
        <w:t xml:space="preserve">, </w:t>
      </w:r>
      <w:r w:rsidR="0054531C" w:rsidRPr="00BA02D7">
        <w:rPr>
          <w:szCs w:val="24"/>
        </w:rPr>
        <w:fldChar w:fldCharType="begin"/>
      </w:r>
      <w:r w:rsidR="0054531C" w:rsidRPr="00BA02D7">
        <w:rPr>
          <w:szCs w:val="24"/>
        </w:rPr>
        <w:instrText xml:space="preserve"> REF _Ref319589808 \r \h  \* MERGEFORMAT </w:instrText>
      </w:r>
      <w:r w:rsidR="0054531C" w:rsidRPr="00BA02D7">
        <w:rPr>
          <w:szCs w:val="24"/>
        </w:rPr>
      </w:r>
      <w:r w:rsidR="0054531C" w:rsidRPr="00BA02D7">
        <w:rPr>
          <w:szCs w:val="24"/>
        </w:rPr>
        <w:fldChar w:fldCharType="separate"/>
      </w:r>
      <w:r w:rsidR="00C04349">
        <w:rPr>
          <w:szCs w:val="24"/>
        </w:rPr>
        <w:t>4</w:t>
      </w:r>
      <w:r w:rsidR="0054531C" w:rsidRPr="00BA02D7">
        <w:rPr>
          <w:szCs w:val="24"/>
        </w:rPr>
        <w:fldChar w:fldCharType="end"/>
      </w:r>
      <w:r w:rsidR="003B7A32" w:rsidRPr="00BA02D7">
        <w:rPr>
          <w:szCs w:val="24"/>
        </w:rPr>
        <w:t xml:space="preserve"> </w:t>
      </w:r>
      <w:r w:rsidR="00A5476E" w:rsidRPr="00BA02D7">
        <w:rPr>
          <w:szCs w:val="24"/>
        </w:rPr>
        <w:t xml:space="preserve">раздела </w:t>
      </w:r>
      <w:r w:rsidR="0054531C" w:rsidRPr="00BA02D7">
        <w:rPr>
          <w:szCs w:val="24"/>
        </w:rPr>
        <w:fldChar w:fldCharType="begin"/>
      </w:r>
      <w:r w:rsidR="0054531C" w:rsidRPr="00BA02D7">
        <w:rPr>
          <w:szCs w:val="24"/>
        </w:rPr>
        <w:instrText xml:space="preserve"> REF _Ref317250613 \r \h  \* MERGEFORMAT </w:instrText>
      </w:r>
      <w:r w:rsidR="0054531C" w:rsidRPr="00BA02D7">
        <w:rPr>
          <w:szCs w:val="24"/>
        </w:rPr>
      </w:r>
      <w:r w:rsidR="0054531C" w:rsidRPr="00BA02D7">
        <w:rPr>
          <w:szCs w:val="24"/>
        </w:rPr>
        <w:fldChar w:fldCharType="separate"/>
      </w:r>
      <w:r w:rsidR="00C04349">
        <w:rPr>
          <w:szCs w:val="24"/>
        </w:rPr>
        <w:t>5</w:t>
      </w:r>
      <w:r w:rsidR="0054531C" w:rsidRPr="00BA02D7">
        <w:rPr>
          <w:szCs w:val="24"/>
        </w:rPr>
        <w:fldChar w:fldCharType="end"/>
      </w:r>
      <w:r w:rsidR="005D1E74" w:rsidRPr="00BA02D7">
        <w:rPr>
          <w:szCs w:val="24"/>
        </w:rPr>
        <w:t xml:space="preserve"> </w:t>
      </w:r>
      <w:r w:rsidR="00C87330" w:rsidRPr="00BA02D7">
        <w:rPr>
          <w:szCs w:val="24"/>
        </w:rPr>
        <w:t xml:space="preserve">«Информационная карта </w:t>
      </w:r>
      <w:r w:rsidR="00432E70" w:rsidRPr="00BA02D7">
        <w:rPr>
          <w:szCs w:val="24"/>
        </w:rPr>
        <w:t>ау</w:t>
      </w:r>
      <w:r w:rsidR="00432E70" w:rsidRPr="00BA02D7">
        <w:rPr>
          <w:szCs w:val="24"/>
        </w:rPr>
        <w:t>к</w:t>
      </w:r>
      <w:r w:rsidR="00432E70" w:rsidRPr="00BA02D7">
        <w:rPr>
          <w:szCs w:val="24"/>
        </w:rPr>
        <w:t>цион</w:t>
      </w:r>
      <w:r w:rsidR="00FC3F64" w:rsidRPr="00BA02D7">
        <w:rPr>
          <w:szCs w:val="24"/>
        </w:rPr>
        <w:t>а</w:t>
      </w:r>
      <w:r w:rsidR="00C87330" w:rsidRPr="00BA02D7">
        <w:rPr>
          <w:szCs w:val="24"/>
        </w:rPr>
        <w:t>».</w:t>
      </w:r>
    </w:p>
    <w:p w:rsidR="00C87330" w:rsidRPr="00BA02D7" w:rsidRDefault="004622D0" w:rsidP="00ED09CB">
      <w:pPr>
        <w:pStyle w:val="Times12"/>
        <w:ind w:firstLine="709"/>
        <w:rPr>
          <w:szCs w:val="24"/>
        </w:rPr>
      </w:pPr>
      <w:r>
        <w:rPr>
          <w:szCs w:val="24"/>
        </w:rPr>
        <w:t>Предложение ч</w:t>
      </w:r>
      <w:r w:rsidR="00871F21" w:rsidRPr="00BA02D7">
        <w:rPr>
          <w:szCs w:val="24"/>
        </w:rPr>
        <w:t>астичн</w:t>
      </w:r>
      <w:r>
        <w:rPr>
          <w:szCs w:val="24"/>
        </w:rPr>
        <w:t>ой</w:t>
      </w:r>
      <w:r w:rsidR="00871F21" w:rsidRPr="00BA02D7">
        <w:rPr>
          <w:szCs w:val="24"/>
        </w:rPr>
        <w:t xml:space="preserve"> поставк</w:t>
      </w:r>
      <w:r>
        <w:rPr>
          <w:szCs w:val="24"/>
        </w:rPr>
        <w:t>и</w:t>
      </w:r>
      <w:r w:rsidR="00871F21" w:rsidRPr="00BA02D7">
        <w:rPr>
          <w:szCs w:val="24"/>
        </w:rPr>
        <w:t xml:space="preserve"> товара, выполнение работ, оказание услуг</w:t>
      </w:r>
      <w:r w:rsidR="00A5476E" w:rsidRPr="00BA02D7">
        <w:rPr>
          <w:szCs w:val="24"/>
        </w:rPr>
        <w:t xml:space="preserve"> </w:t>
      </w:r>
      <w:r w:rsidR="00C87330" w:rsidRPr="00BA02D7">
        <w:rPr>
          <w:szCs w:val="24"/>
        </w:rPr>
        <w:t>не</w:t>
      </w:r>
      <w:r w:rsidR="00A5476E" w:rsidRPr="00BA02D7">
        <w:rPr>
          <w:szCs w:val="24"/>
        </w:rPr>
        <w:t xml:space="preserve"> </w:t>
      </w:r>
      <w:r w:rsidR="00C87330" w:rsidRPr="00BA02D7">
        <w:rPr>
          <w:szCs w:val="24"/>
        </w:rPr>
        <w:t>допуск</w:t>
      </w:r>
      <w:r w:rsidR="00C87330" w:rsidRPr="00BA02D7">
        <w:rPr>
          <w:szCs w:val="24"/>
        </w:rPr>
        <w:t>а</w:t>
      </w:r>
      <w:r w:rsidR="00C87330" w:rsidRPr="00BA02D7">
        <w:rPr>
          <w:szCs w:val="24"/>
        </w:rPr>
        <w:t>ется.</w:t>
      </w:r>
    </w:p>
    <w:p w:rsidR="00C87330" w:rsidRPr="00BA02D7" w:rsidRDefault="00C87330" w:rsidP="006977A9">
      <w:pPr>
        <w:pStyle w:val="afb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BA02D7">
        <w:t>Участ</w:t>
      </w:r>
      <w:r w:rsidR="00DF421D" w:rsidRPr="00BA02D7">
        <w:t>ие в процедуре</w:t>
      </w:r>
      <w:r w:rsidRPr="00BA02D7">
        <w:t xml:space="preserve"> </w:t>
      </w:r>
      <w:r w:rsidR="00432E70" w:rsidRPr="00BA02D7">
        <w:t>аукцион</w:t>
      </w:r>
      <w:r w:rsidR="00FC3F64" w:rsidRPr="00BA02D7">
        <w:t>а</w:t>
      </w:r>
      <w:bookmarkEnd w:id="14"/>
    </w:p>
    <w:p w:rsidR="00C87330" w:rsidRPr="00BA02D7" w:rsidRDefault="00DF421D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 xml:space="preserve">Принять участие в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 xml:space="preserve">е может любой </w:t>
      </w:r>
      <w:r w:rsidR="00D272D3" w:rsidRPr="00BA02D7">
        <w:rPr>
          <w:b/>
          <w:i/>
          <w:szCs w:val="24"/>
        </w:rPr>
        <w:t>поставщик товара /подрядчик /исполнитель</w:t>
      </w:r>
      <w:r w:rsidR="00871F21" w:rsidRPr="00BA02D7">
        <w:rPr>
          <w:szCs w:val="24"/>
        </w:rPr>
        <w:t xml:space="preserve"> или несколько </w:t>
      </w:r>
      <w:r w:rsidR="00871F21" w:rsidRPr="00BA02D7">
        <w:rPr>
          <w:b/>
          <w:i/>
          <w:szCs w:val="24"/>
        </w:rPr>
        <w:t>поставщиков товара /подрядчиков /исполнителей</w:t>
      </w:r>
      <w:r w:rsidR="00871F21" w:rsidRPr="00BA02D7">
        <w:rPr>
          <w:szCs w:val="24"/>
        </w:rPr>
        <w:t>, выступа</w:t>
      </w:r>
      <w:r w:rsidR="00871F21" w:rsidRPr="00BA02D7">
        <w:rPr>
          <w:szCs w:val="24"/>
        </w:rPr>
        <w:t>ю</w:t>
      </w:r>
      <w:r w:rsidR="00871F21" w:rsidRPr="00BA02D7">
        <w:rPr>
          <w:szCs w:val="24"/>
        </w:rPr>
        <w:t xml:space="preserve">щих на стороне одного </w:t>
      </w:r>
      <w:r w:rsidR="00871F21" w:rsidRPr="00BA02D7">
        <w:rPr>
          <w:b/>
          <w:i/>
          <w:szCs w:val="24"/>
        </w:rPr>
        <w:t>поставщика товара /подрядчика /исполнителя</w:t>
      </w:r>
      <w:r w:rsidR="00871F21" w:rsidRPr="00BA02D7">
        <w:rPr>
          <w:szCs w:val="24"/>
        </w:rPr>
        <w:t>, независимо</w:t>
      </w:r>
      <w:r w:rsidRPr="00BA02D7">
        <w:rPr>
          <w:szCs w:val="24"/>
        </w:rPr>
        <w:t xml:space="preserve"> от орг</w:t>
      </w:r>
      <w:r w:rsidRPr="00BA02D7">
        <w:rPr>
          <w:szCs w:val="24"/>
        </w:rPr>
        <w:t>а</w:t>
      </w:r>
      <w:r w:rsidRPr="00BA02D7">
        <w:rPr>
          <w:szCs w:val="24"/>
        </w:rPr>
        <w:t>низационно-правовой формы, формы собственности, места нахождения и места происхождения капитала.</w:t>
      </w:r>
    </w:p>
    <w:p w:rsidR="00805543" w:rsidRPr="00BA02D7" w:rsidRDefault="00774E5E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 xml:space="preserve">Для участия в процедуре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участник</w:t>
      </w:r>
      <w:r w:rsidR="002C2B00" w:rsidRPr="00BA02D7">
        <w:rPr>
          <w:szCs w:val="24"/>
        </w:rPr>
        <w:t xml:space="preserve">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="00805543" w:rsidRPr="00BA02D7">
        <w:rPr>
          <w:szCs w:val="24"/>
        </w:rPr>
        <w:t xml:space="preserve"> </w:t>
      </w:r>
      <w:r w:rsidR="002C2B00" w:rsidRPr="00BA02D7">
        <w:rPr>
          <w:szCs w:val="24"/>
        </w:rPr>
        <w:t>должен</w:t>
      </w:r>
      <w:r w:rsidR="004622D0">
        <w:rPr>
          <w:szCs w:val="24"/>
        </w:rPr>
        <w:t>:</w:t>
      </w:r>
    </w:p>
    <w:p w:rsidR="00805543" w:rsidRPr="00BA02D7" w:rsidRDefault="00805543" w:rsidP="00214406">
      <w:pPr>
        <w:numPr>
          <w:ilvl w:val="0"/>
          <w:numId w:val="26"/>
        </w:numPr>
        <w:tabs>
          <w:tab w:val="left" w:pos="1134"/>
        </w:tabs>
        <w:ind w:left="0" w:right="-1" w:firstLine="720"/>
        <w:jc w:val="both"/>
      </w:pPr>
      <w:r w:rsidRPr="00BA02D7">
        <w:t xml:space="preserve">быть зарегистрированным на ЭТП, в том числе, получить аккредитацию участника ЭТП в соответствии с правилами, условиями и порядком регистрации, </w:t>
      </w:r>
      <w:r w:rsidR="004622D0">
        <w:t>аккредитации</w:t>
      </w:r>
      <w:r w:rsidRPr="00BA02D7">
        <w:t>, устано</w:t>
      </w:r>
      <w:r w:rsidRPr="00BA02D7">
        <w:t>в</w:t>
      </w:r>
      <w:r w:rsidRPr="00BA02D7">
        <w:t>ленными данной ЭТП;</w:t>
      </w:r>
    </w:p>
    <w:p w:rsidR="00805543" w:rsidRPr="00BA02D7" w:rsidRDefault="00805543" w:rsidP="00214406">
      <w:pPr>
        <w:numPr>
          <w:ilvl w:val="0"/>
          <w:numId w:val="26"/>
        </w:numPr>
        <w:tabs>
          <w:tab w:val="left" w:pos="1134"/>
        </w:tabs>
        <w:ind w:left="0" w:right="-1" w:firstLine="720"/>
        <w:jc w:val="both"/>
      </w:pPr>
      <w:r w:rsidRPr="00BA02D7">
        <w:t xml:space="preserve">предоставить заявку на участие в </w:t>
      </w:r>
      <w:r w:rsidR="00432E70" w:rsidRPr="00BA02D7">
        <w:t>аукцион</w:t>
      </w:r>
      <w:r w:rsidRPr="00BA02D7">
        <w:t>е</w:t>
      </w:r>
      <w:r w:rsidR="00DF421D" w:rsidRPr="00BA02D7">
        <w:t xml:space="preserve"> </w:t>
      </w:r>
      <w:r w:rsidR="00BA3DDA" w:rsidRPr="00BA02D7">
        <w:t xml:space="preserve">согласно </w:t>
      </w:r>
      <w:r w:rsidRPr="00BA02D7">
        <w:t xml:space="preserve">требованиям настоящей </w:t>
      </w:r>
      <w:r w:rsidR="00432E70" w:rsidRPr="00BA02D7">
        <w:t>аукц</w:t>
      </w:r>
      <w:r w:rsidR="00432E70" w:rsidRPr="00BA02D7">
        <w:t>и</w:t>
      </w:r>
      <w:r w:rsidR="00432E70" w:rsidRPr="00BA02D7">
        <w:t>он</w:t>
      </w:r>
      <w:r w:rsidRPr="00BA02D7">
        <w:t>ной документации.</w:t>
      </w:r>
    </w:p>
    <w:p w:rsidR="00C87330" w:rsidRPr="00BA02D7" w:rsidRDefault="00C87330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 xml:space="preserve">Для всех участников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BA02D7">
        <w:rPr>
          <w:szCs w:val="24"/>
        </w:rPr>
        <w:t xml:space="preserve">на </w:t>
      </w:r>
      <w:r w:rsidRPr="00BA02D7">
        <w:rPr>
          <w:szCs w:val="24"/>
        </w:rPr>
        <w:t xml:space="preserve">участие в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 xml:space="preserve">е требований, не предусмотренных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>ной документацией, не допускается.</w:t>
      </w:r>
    </w:p>
    <w:p w:rsidR="004818E4" w:rsidRPr="00BA02D7" w:rsidRDefault="00C87330" w:rsidP="006977A9">
      <w:pPr>
        <w:pStyle w:val="Times12"/>
        <w:widowControl w:val="0"/>
        <w:numPr>
          <w:ilvl w:val="2"/>
          <w:numId w:val="6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BA02D7">
        <w:rPr>
          <w:szCs w:val="24"/>
        </w:rPr>
        <w:t>Решение</w:t>
      </w:r>
      <w:r w:rsidR="00C31F2B" w:rsidRPr="00BA02D7">
        <w:rPr>
          <w:szCs w:val="24"/>
        </w:rPr>
        <w:t xml:space="preserve"> о допуске </w:t>
      </w:r>
      <w:r w:rsidR="00543770" w:rsidRPr="00BA02D7">
        <w:rPr>
          <w:szCs w:val="24"/>
        </w:rPr>
        <w:t xml:space="preserve">участника аукциона </w:t>
      </w:r>
      <w:r w:rsidR="00C31F2B" w:rsidRPr="00BA02D7">
        <w:rPr>
          <w:szCs w:val="24"/>
        </w:rPr>
        <w:t xml:space="preserve">к дальнейшему участию </w:t>
      </w:r>
      <w:r w:rsidR="00A5476E" w:rsidRPr="00BA02D7">
        <w:rPr>
          <w:szCs w:val="24"/>
        </w:rPr>
        <w:t xml:space="preserve">в </w:t>
      </w:r>
      <w:r w:rsidR="00432E70" w:rsidRPr="00BA02D7">
        <w:rPr>
          <w:szCs w:val="24"/>
        </w:rPr>
        <w:t>аукцион</w:t>
      </w:r>
      <w:r w:rsidR="00C31F2B" w:rsidRPr="00BA02D7">
        <w:rPr>
          <w:szCs w:val="24"/>
        </w:rPr>
        <w:t xml:space="preserve">е либо </w:t>
      </w:r>
      <w:proofErr w:type="gramStart"/>
      <w:r w:rsidR="00C31F2B" w:rsidRPr="00BA02D7">
        <w:rPr>
          <w:szCs w:val="24"/>
        </w:rPr>
        <w:t xml:space="preserve">об отказе в допуске </w:t>
      </w:r>
      <w:r w:rsidR="00631B45" w:rsidRPr="00BA02D7">
        <w:rPr>
          <w:szCs w:val="24"/>
        </w:rPr>
        <w:t>по результатам рассмотрения первых частей заявок на участие в аукционе</w:t>
      </w:r>
      <w:proofErr w:type="gramEnd"/>
      <w:r w:rsidR="00631B45" w:rsidRPr="00BA02D7">
        <w:rPr>
          <w:szCs w:val="24"/>
        </w:rPr>
        <w:t xml:space="preserve"> </w:t>
      </w:r>
      <w:r w:rsidR="00C31F2B" w:rsidRPr="00BA02D7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BA02D7">
        <w:rPr>
          <w:szCs w:val="24"/>
        </w:rPr>
        <w:t>аукцион</w:t>
      </w:r>
      <w:r w:rsidR="00C31F2B" w:rsidRPr="00BA02D7">
        <w:rPr>
          <w:szCs w:val="24"/>
        </w:rPr>
        <w:t>ной документ</w:t>
      </w:r>
      <w:r w:rsidR="00C31F2B" w:rsidRPr="00BA02D7">
        <w:rPr>
          <w:szCs w:val="24"/>
        </w:rPr>
        <w:t>а</w:t>
      </w:r>
      <w:r w:rsidR="00C31F2B" w:rsidRPr="00BA02D7">
        <w:rPr>
          <w:szCs w:val="24"/>
        </w:rPr>
        <w:t>ции</w:t>
      </w:r>
      <w:r w:rsidRPr="00BA02D7">
        <w:rPr>
          <w:szCs w:val="24"/>
        </w:rPr>
        <w:t xml:space="preserve"> принимает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 xml:space="preserve">ная комиссия в порядке, определенном положениями </w:t>
      </w:r>
      <w:r w:rsidR="00A5476E" w:rsidRPr="00BA02D7">
        <w:rPr>
          <w:szCs w:val="24"/>
        </w:rPr>
        <w:t>подраздела</w:t>
      </w:r>
      <w:r w:rsidR="00871F21" w:rsidRPr="00BA02D7">
        <w:rPr>
          <w:szCs w:val="24"/>
        </w:rPr>
        <w:t xml:space="preserve"> 4.16.2</w:t>
      </w:r>
      <w:r w:rsidR="00100746" w:rsidRPr="00BA02D7">
        <w:rPr>
          <w:szCs w:val="24"/>
        </w:rPr>
        <w:t>.</w:t>
      </w:r>
    </w:p>
    <w:p w:rsidR="00A25F13" w:rsidRPr="00BA02D7" w:rsidRDefault="004818E4" w:rsidP="006977A9">
      <w:pPr>
        <w:pStyle w:val="Times12"/>
        <w:widowControl w:val="0"/>
        <w:numPr>
          <w:ilvl w:val="2"/>
          <w:numId w:val="6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BA02D7">
        <w:rPr>
          <w:szCs w:val="24"/>
        </w:rPr>
        <w:t>Решение о</w:t>
      </w:r>
      <w:r w:rsidRPr="00BA02D7">
        <w:rPr>
          <w:color w:val="000000"/>
          <w:szCs w:val="24"/>
        </w:rPr>
        <w:t xml:space="preserve"> соответствии участника </w:t>
      </w:r>
      <w:r w:rsidRPr="00BA02D7">
        <w:rPr>
          <w:szCs w:val="24"/>
        </w:rPr>
        <w:t xml:space="preserve">аукциона и его заявки на участие </w:t>
      </w:r>
      <w:r w:rsidR="00A5476E" w:rsidRPr="00BA02D7">
        <w:rPr>
          <w:szCs w:val="24"/>
        </w:rPr>
        <w:t xml:space="preserve">в </w:t>
      </w:r>
      <w:r w:rsidRPr="00BA02D7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BA02D7">
        <w:rPr>
          <w:szCs w:val="24"/>
        </w:rPr>
        <w:t xml:space="preserve"> </w:t>
      </w:r>
      <w:r w:rsidR="00127EE4" w:rsidRPr="00127EE4">
        <w:rPr>
          <w:b/>
          <w:i/>
          <w:szCs w:val="24"/>
        </w:rPr>
        <w:t>[по каждому лоту отдельно]</w:t>
      </w:r>
      <w:r w:rsidR="00127EE4">
        <w:rPr>
          <w:b/>
          <w:i/>
          <w:szCs w:val="24"/>
        </w:rPr>
        <w:t xml:space="preserve"> </w:t>
      </w:r>
      <w:r w:rsidR="00A5476E" w:rsidRPr="00BA02D7">
        <w:rPr>
          <w:szCs w:val="24"/>
        </w:rPr>
        <w:t xml:space="preserve">в </w:t>
      </w:r>
      <w:r w:rsidRPr="00BA02D7">
        <w:rPr>
          <w:szCs w:val="24"/>
        </w:rPr>
        <w:t>соответствии с критери</w:t>
      </w:r>
      <w:r w:rsidRPr="00BA02D7">
        <w:rPr>
          <w:szCs w:val="24"/>
        </w:rPr>
        <w:t>я</w:t>
      </w:r>
      <w:r w:rsidRPr="00BA02D7">
        <w:rPr>
          <w:szCs w:val="24"/>
        </w:rPr>
        <w:t xml:space="preserve">ми отбора и в порядке, которые установлены в аукционной документации </w:t>
      </w:r>
      <w:r w:rsidR="00127EE4" w:rsidRPr="00127EE4">
        <w:rPr>
          <w:b/>
          <w:i/>
          <w:szCs w:val="24"/>
        </w:rPr>
        <w:t>[по каждому лоту отдельно]</w:t>
      </w:r>
      <w:r w:rsidR="00127EE4">
        <w:rPr>
          <w:b/>
          <w:i/>
          <w:szCs w:val="24"/>
        </w:rPr>
        <w:t xml:space="preserve"> </w:t>
      </w:r>
      <w:r w:rsidRPr="00BA02D7">
        <w:rPr>
          <w:szCs w:val="24"/>
        </w:rPr>
        <w:t>принимает аукционная комиссия в порядке, определенном положениями</w:t>
      </w:r>
      <w:proofErr w:type="gramEnd"/>
      <w:r w:rsidRPr="00BA02D7">
        <w:rPr>
          <w:szCs w:val="24"/>
        </w:rPr>
        <w:t xml:space="preserve"> </w:t>
      </w:r>
      <w:r w:rsidR="00A5476E" w:rsidRPr="00BA02D7">
        <w:rPr>
          <w:szCs w:val="24"/>
        </w:rPr>
        <w:t xml:space="preserve">подраздела </w:t>
      </w:r>
      <w:r w:rsidR="00494C31" w:rsidRPr="00BA02D7">
        <w:rPr>
          <w:szCs w:val="24"/>
        </w:rPr>
        <w:t>4.16.4</w:t>
      </w:r>
      <w:r w:rsidRPr="00BA02D7">
        <w:rPr>
          <w:szCs w:val="24"/>
        </w:rPr>
        <w:t>.</w:t>
      </w:r>
    </w:p>
    <w:p w:rsidR="00127EE4" w:rsidRPr="00127EE4" w:rsidRDefault="00127EE4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127EE4">
        <w:rPr>
          <w:szCs w:val="24"/>
        </w:rPr>
        <w:t>Аукционная комиссия отстраняет участника аукциона, в том числе допущенного к участию в аукционе и/или признанного соответствующим требованиям аукционной документ</w:t>
      </w:r>
      <w:r w:rsidRPr="00127EE4">
        <w:rPr>
          <w:szCs w:val="24"/>
        </w:rPr>
        <w:t>а</w:t>
      </w:r>
      <w:r w:rsidRPr="00127EE4">
        <w:rPr>
          <w:szCs w:val="24"/>
        </w:rPr>
        <w:t>ции, в случаях, указанных ниже, в любой момент вплоть до подписания договора:</w:t>
      </w:r>
      <w:bookmarkEnd w:id="15"/>
      <w:r w:rsidRPr="00127EE4">
        <w:rPr>
          <w:szCs w:val="24"/>
        </w:rPr>
        <w:t xml:space="preserve"> </w:t>
      </w:r>
    </w:p>
    <w:p w:rsidR="00127EE4" w:rsidRPr="00127EE4" w:rsidRDefault="00127EE4" w:rsidP="00214406">
      <w:pPr>
        <w:numPr>
          <w:ilvl w:val="0"/>
          <w:numId w:val="27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127EE4">
        <w:t>при обнаружении недостоверных сведений в заявке на участие в аукционе и (или) ее уточнениях согласно пункту </w:t>
      </w:r>
      <w:r w:rsidR="00581A9C">
        <w:t>4.16.4.5</w:t>
      </w:r>
      <w:r w:rsidRPr="00127EE4">
        <w:t>. При этом проверка достоверности сведений и докуме</w:t>
      </w:r>
      <w:r w:rsidRPr="00127EE4">
        <w:t>н</w:t>
      </w:r>
      <w:r w:rsidRPr="00127EE4">
        <w:t>тов, поданных в составе заявки на участие в аукционе, осуществляется при возникновении с</w:t>
      </w:r>
      <w:r w:rsidRPr="00127EE4">
        <w:t>о</w:t>
      </w:r>
      <w:r w:rsidRPr="00127EE4">
        <w:t xml:space="preserve">мнений в их достоверности и наличии возможности проведения такой проверки доступными </w:t>
      </w:r>
      <w:r w:rsidRPr="00127EE4">
        <w:lastRenderedPageBreak/>
        <w:t>способами, в том числе, включая направление запросов в государственные органы или лицам, указанным в заявке;</w:t>
      </w:r>
      <w:bookmarkEnd w:id="16"/>
    </w:p>
    <w:p w:rsidR="00C31F2B" w:rsidRPr="00127EE4" w:rsidRDefault="00127EE4" w:rsidP="00214406">
      <w:pPr>
        <w:numPr>
          <w:ilvl w:val="0"/>
          <w:numId w:val="27"/>
        </w:numPr>
        <w:tabs>
          <w:tab w:val="left" w:pos="0"/>
          <w:tab w:val="left" w:pos="1418"/>
        </w:tabs>
        <w:ind w:left="0" w:right="-1" w:firstLine="709"/>
        <w:jc w:val="both"/>
      </w:pPr>
      <w:r w:rsidRPr="00127EE4">
        <w:t>при выявлении факта давления таким участником аукциона на члена комиссии, эксперта, руководителя организатора аукциона или заказчика, подкрепленного документами.</w:t>
      </w:r>
    </w:p>
    <w:p w:rsidR="00127EE4" w:rsidRPr="00127EE4" w:rsidRDefault="00127EE4" w:rsidP="006977A9">
      <w:pPr>
        <w:pStyle w:val="Times12"/>
        <w:numPr>
          <w:ilvl w:val="2"/>
          <w:numId w:val="6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127EE4">
        <w:rPr>
          <w:szCs w:val="24"/>
        </w:rPr>
        <w:t>Решение об отстранении участника аукциона оформляется протоколом заседания аукционной комиссии, который размещается организатором аукциона на официальном сайте не позднее 1 (одного) рабочего дня, следующего после дня подписания данного протокола, с уч</w:t>
      </w:r>
      <w:r w:rsidRPr="00127EE4">
        <w:rPr>
          <w:szCs w:val="24"/>
        </w:rPr>
        <w:t>е</w:t>
      </w:r>
      <w:r w:rsidRPr="00127EE4">
        <w:rPr>
          <w:szCs w:val="24"/>
        </w:rPr>
        <w:t>том положений пункта </w:t>
      </w:r>
      <w:r w:rsidRPr="00127EE4">
        <w:rPr>
          <w:szCs w:val="24"/>
        </w:rPr>
        <w:fldChar w:fldCharType="begin"/>
      </w:r>
      <w:r w:rsidRPr="00127EE4">
        <w:rPr>
          <w:szCs w:val="24"/>
        </w:rPr>
        <w:instrText xml:space="preserve"> REF _Ref317254108 \r \h  \* MERGEFORMAT </w:instrText>
      </w:r>
      <w:r w:rsidRPr="00127EE4">
        <w:rPr>
          <w:szCs w:val="24"/>
        </w:rPr>
      </w:r>
      <w:r w:rsidRPr="00127EE4">
        <w:rPr>
          <w:szCs w:val="24"/>
        </w:rPr>
        <w:fldChar w:fldCharType="separate"/>
      </w:r>
      <w:r w:rsidR="00C04349">
        <w:rPr>
          <w:szCs w:val="24"/>
        </w:rPr>
        <w:t>2.7.2</w:t>
      </w:r>
      <w:r w:rsidRPr="00127EE4">
        <w:rPr>
          <w:szCs w:val="24"/>
        </w:rPr>
        <w:fldChar w:fldCharType="end"/>
      </w:r>
      <w:r w:rsidRPr="00127EE4">
        <w:rPr>
          <w:szCs w:val="24"/>
        </w:rPr>
        <w:t>.</w:t>
      </w:r>
    </w:p>
    <w:p w:rsidR="00127EE4" w:rsidRPr="00127EE4" w:rsidRDefault="00127EE4" w:rsidP="006977A9">
      <w:pPr>
        <w:pStyle w:val="afb"/>
        <w:keepNext/>
        <w:numPr>
          <w:ilvl w:val="2"/>
          <w:numId w:val="6"/>
        </w:numPr>
        <w:tabs>
          <w:tab w:val="clear" w:pos="720"/>
          <w:tab w:val="num" w:pos="567"/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127EE4">
        <w:rPr>
          <w:bCs/>
        </w:rPr>
        <w:t>В случае отстранения всех участников аукциона по основаниям, предусмотре</w:t>
      </w:r>
      <w:r w:rsidRPr="00127EE4">
        <w:rPr>
          <w:bCs/>
        </w:rPr>
        <w:t>н</w:t>
      </w:r>
      <w:r w:rsidRPr="00127EE4">
        <w:rPr>
          <w:bCs/>
        </w:rPr>
        <w:t xml:space="preserve">ным пунктом </w:t>
      </w:r>
      <w:r w:rsidRPr="00127EE4">
        <w:rPr>
          <w:bCs/>
        </w:rPr>
        <w:fldChar w:fldCharType="begin"/>
      </w:r>
      <w:r w:rsidRPr="00127EE4">
        <w:rPr>
          <w:bCs/>
        </w:rPr>
        <w:instrText xml:space="preserve"> REF _Ref317172396 \r \h  \* MERGEFORMAT </w:instrText>
      </w:r>
      <w:r w:rsidRPr="00127EE4">
        <w:rPr>
          <w:bCs/>
        </w:rPr>
      </w:r>
      <w:r w:rsidRPr="00127EE4">
        <w:rPr>
          <w:bCs/>
        </w:rPr>
        <w:fldChar w:fldCharType="separate"/>
      </w:r>
      <w:r w:rsidR="00C04349">
        <w:rPr>
          <w:bCs/>
        </w:rPr>
        <w:t>2.2.6</w:t>
      </w:r>
      <w:r w:rsidRPr="00127EE4">
        <w:rPr>
          <w:bCs/>
        </w:rPr>
        <w:fldChar w:fldCharType="end"/>
      </w:r>
      <w:r w:rsidRPr="00127EE4">
        <w:rPr>
          <w:bCs/>
        </w:rPr>
        <w:t>, аукцион признается несостоявшимся.</w:t>
      </w:r>
    </w:p>
    <w:p w:rsidR="00C87330" w:rsidRPr="00BA02D7" w:rsidRDefault="00C87330" w:rsidP="006977A9">
      <w:pPr>
        <w:pStyle w:val="afb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r w:rsidRPr="00BA02D7"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1B6238" w:rsidRDefault="00C87330" w:rsidP="006977A9">
      <w:pPr>
        <w:pStyle w:val="Times12"/>
        <w:numPr>
          <w:ilvl w:val="2"/>
          <w:numId w:val="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BA02D7">
        <w:rPr>
          <w:bCs w:val="0"/>
          <w:szCs w:val="24"/>
        </w:rPr>
        <w:t xml:space="preserve">Данная процедура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проводится в соответствии с </w:t>
      </w:r>
      <w:r w:rsidR="00F84F2E" w:rsidRPr="00BA02D7">
        <w:rPr>
          <w:szCs w:val="24"/>
        </w:rPr>
        <w:t>«</w:t>
      </w:r>
      <w:r w:rsidRPr="00BA02D7">
        <w:rPr>
          <w:szCs w:val="24"/>
        </w:rPr>
        <w:t xml:space="preserve">Единым отраслевым стандартом </w:t>
      </w:r>
      <w:r w:rsidR="00F84F2E" w:rsidRPr="00BA02D7">
        <w:rPr>
          <w:szCs w:val="24"/>
        </w:rPr>
        <w:t>закупок (</w:t>
      </w:r>
      <w:r w:rsidR="00A5476E" w:rsidRPr="00BA02D7">
        <w:rPr>
          <w:szCs w:val="24"/>
        </w:rPr>
        <w:t xml:space="preserve">Положением о </w:t>
      </w:r>
      <w:r w:rsidR="00F84F2E" w:rsidRPr="00BA02D7">
        <w:rPr>
          <w:szCs w:val="24"/>
        </w:rPr>
        <w:t xml:space="preserve">закупке) Государственной корпорации </w:t>
      </w:r>
      <w:r w:rsidR="00A5476E" w:rsidRPr="00BA02D7">
        <w:rPr>
          <w:szCs w:val="24"/>
        </w:rPr>
        <w:t xml:space="preserve">по </w:t>
      </w:r>
      <w:r w:rsidR="00F84F2E" w:rsidRPr="00BA02D7">
        <w:rPr>
          <w:szCs w:val="24"/>
        </w:rPr>
        <w:t xml:space="preserve">атомной энергии «Росатом», </w:t>
      </w:r>
      <w:r w:rsidRPr="00BA02D7">
        <w:rPr>
          <w:szCs w:val="24"/>
        </w:rPr>
        <w:t>утвержденным</w:t>
      </w:r>
      <w:r w:rsidR="00F84F2E" w:rsidRPr="00BA02D7">
        <w:rPr>
          <w:szCs w:val="24"/>
        </w:rPr>
        <w:t xml:space="preserve"> решением наблюдательного совета Госкорпорации «Росатом» </w:t>
      </w:r>
      <w:r w:rsidR="00BD7FA6" w:rsidRPr="00BA02D7">
        <w:rPr>
          <w:szCs w:val="24"/>
        </w:rPr>
        <w:t>(пр</w:t>
      </w:r>
      <w:r w:rsidR="00BD7FA6" w:rsidRPr="00BA02D7">
        <w:rPr>
          <w:szCs w:val="24"/>
        </w:rPr>
        <w:t>о</w:t>
      </w:r>
      <w:r w:rsidR="00BD7FA6" w:rsidRPr="00BA02D7">
        <w:rPr>
          <w:szCs w:val="24"/>
        </w:rPr>
        <w:t xml:space="preserve">токол </w:t>
      </w:r>
      <w:r w:rsidR="00A5476E" w:rsidRPr="00BA02D7">
        <w:rPr>
          <w:szCs w:val="24"/>
        </w:rPr>
        <w:t xml:space="preserve">от </w:t>
      </w:r>
      <w:r w:rsidR="00BD7FA6" w:rsidRPr="00BA02D7">
        <w:rPr>
          <w:szCs w:val="24"/>
        </w:rPr>
        <w:t>07.02.2012</w:t>
      </w:r>
      <w:r w:rsidR="00D46C66" w:rsidRPr="00BA02D7">
        <w:rPr>
          <w:szCs w:val="24"/>
        </w:rPr>
        <w:t xml:space="preserve"> №</w:t>
      </w:r>
      <w:r w:rsidR="00BD7FA6" w:rsidRPr="00BA02D7">
        <w:rPr>
          <w:szCs w:val="24"/>
        </w:rPr>
        <w:t>37)</w:t>
      </w:r>
      <w:r w:rsidR="004B0FF1" w:rsidRPr="00BA02D7">
        <w:rPr>
          <w:szCs w:val="24"/>
        </w:rPr>
        <w:t xml:space="preserve"> в редакции</w:t>
      </w:r>
      <w:r w:rsidR="00425057" w:rsidRPr="00BA02D7">
        <w:rPr>
          <w:szCs w:val="24"/>
        </w:rPr>
        <w:t xml:space="preserve"> согласно</w:t>
      </w:r>
      <w:r w:rsidR="004B0FF1" w:rsidRPr="00BA02D7">
        <w:rPr>
          <w:szCs w:val="24"/>
        </w:rPr>
        <w:t xml:space="preserve"> пункт</w:t>
      </w:r>
      <w:r w:rsidR="00425057" w:rsidRPr="00BA02D7">
        <w:rPr>
          <w:szCs w:val="24"/>
        </w:rPr>
        <w:t>у</w:t>
      </w:r>
      <w:r w:rsidR="004B0FF1" w:rsidRPr="00BA02D7">
        <w:rPr>
          <w:szCs w:val="24"/>
        </w:rPr>
        <w:t xml:space="preserve"> </w:t>
      </w:r>
      <w:r w:rsidR="0054531C" w:rsidRPr="00BA02D7">
        <w:rPr>
          <w:szCs w:val="24"/>
        </w:rPr>
        <w:fldChar w:fldCharType="begin"/>
      </w:r>
      <w:r w:rsidR="0054531C" w:rsidRPr="00BA02D7">
        <w:rPr>
          <w:szCs w:val="24"/>
        </w:rPr>
        <w:instrText xml:space="preserve"> REF _Ref320181764 \r \h  \* MERGEFORMAT </w:instrText>
      </w:r>
      <w:r w:rsidR="0054531C" w:rsidRPr="00BA02D7">
        <w:rPr>
          <w:szCs w:val="24"/>
        </w:rPr>
      </w:r>
      <w:r w:rsidR="0054531C" w:rsidRPr="00BA02D7">
        <w:rPr>
          <w:szCs w:val="24"/>
        </w:rPr>
        <w:fldChar w:fldCharType="separate"/>
      </w:r>
      <w:r w:rsidR="00C04349">
        <w:rPr>
          <w:szCs w:val="24"/>
        </w:rPr>
        <w:t>2</w:t>
      </w:r>
      <w:r w:rsidR="0054531C" w:rsidRPr="00BA02D7">
        <w:rPr>
          <w:szCs w:val="24"/>
        </w:rPr>
        <w:fldChar w:fldCharType="end"/>
      </w:r>
      <w:r w:rsidR="004B0FF1" w:rsidRPr="00BA02D7">
        <w:rPr>
          <w:szCs w:val="24"/>
        </w:rPr>
        <w:t xml:space="preserve"> </w:t>
      </w:r>
      <w:r w:rsidR="00A5476E" w:rsidRPr="00BA02D7">
        <w:rPr>
          <w:szCs w:val="24"/>
        </w:rPr>
        <w:t xml:space="preserve">раздела </w:t>
      </w:r>
      <w:r w:rsidR="0054531C" w:rsidRPr="00BA02D7">
        <w:rPr>
          <w:szCs w:val="24"/>
        </w:rPr>
        <w:fldChar w:fldCharType="begin"/>
      </w:r>
      <w:r w:rsidR="0054531C" w:rsidRPr="00BA02D7">
        <w:rPr>
          <w:szCs w:val="24"/>
        </w:rPr>
        <w:instrText xml:space="preserve"> REF _Ref317250658 \r \h  \* MERGEFORMAT </w:instrText>
      </w:r>
      <w:r w:rsidR="0054531C" w:rsidRPr="00BA02D7">
        <w:rPr>
          <w:szCs w:val="24"/>
        </w:rPr>
      </w:r>
      <w:r w:rsidR="0054531C" w:rsidRPr="00BA02D7">
        <w:rPr>
          <w:szCs w:val="24"/>
        </w:rPr>
        <w:fldChar w:fldCharType="separate"/>
      </w:r>
      <w:r w:rsidR="00C04349">
        <w:rPr>
          <w:szCs w:val="24"/>
        </w:rPr>
        <w:t>5</w:t>
      </w:r>
      <w:r w:rsidR="0054531C" w:rsidRPr="00BA02D7">
        <w:rPr>
          <w:szCs w:val="24"/>
        </w:rPr>
        <w:fldChar w:fldCharType="end"/>
      </w:r>
      <w:r w:rsidR="004B0FF1" w:rsidRPr="00BA02D7">
        <w:rPr>
          <w:szCs w:val="24"/>
        </w:rPr>
        <w:t xml:space="preserve"> «Информационная карта </w:t>
      </w:r>
      <w:r w:rsidR="004B0FF1" w:rsidRPr="001B6238">
        <w:rPr>
          <w:szCs w:val="24"/>
        </w:rPr>
        <w:t>ау</w:t>
      </w:r>
      <w:r w:rsidR="004B0FF1" w:rsidRPr="001B6238">
        <w:rPr>
          <w:szCs w:val="24"/>
        </w:rPr>
        <w:t>к</w:t>
      </w:r>
      <w:r w:rsidR="004B0FF1" w:rsidRPr="001B6238">
        <w:rPr>
          <w:szCs w:val="24"/>
        </w:rPr>
        <w:t>циона»</w:t>
      </w:r>
      <w:r w:rsidRPr="001B6238">
        <w:rPr>
          <w:szCs w:val="24"/>
        </w:rPr>
        <w:t>.</w:t>
      </w:r>
    </w:p>
    <w:p w:rsidR="00127EE4" w:rsidRPr="001B6238" w:rsidRDefault="00127EE4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1B6238">
        <w:rPr>
          <w:szCs w:val="24"/>
        </w:rPr>
        <w:t>Заявка на участие в аукционе участника имеет правовой статус оферты и будет рассматриваться организатором аукциона в</w:t>
      </w:r>
      <w:r w:rsidRPr="001B6238">
        <w:rPr>
          <w:szCs w:val="24"/>
          <w:lang w:val="en-US"/>
        </w:rPr>
        <w:t> </w:t>
      </w:r>
      <w:r w:rsidRPr="001B6238">
        <w:rPr>
          <w:szCs w:val="24"/>
        </w:rPr>
        <w:t>соответствии с этим. В случае признания аукциона несостоявшимся,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Pr="001B6238">
        <w:rPr>
          <w:szCs w:val="24"/>
        </w:rPr>
        <w:t>у</w:t>
      </w:r>
      <w:r w:rsidRPr="001B6238">
        <w:rPr>
          <w:szCs w:val="24"/>
        </w:rPr>
        <w:t>ют, по более низкой цене.</w:t>
      </w:r>
    </w:p>
    <w:p w:rsidR="00C87330" w:rsidRPr="001B6238" w:rsidRDefault="001B6238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1B6238">
        <w:rPr>
          <w:szCs w:val="24"/>
        </w:rPr>
        <w:t>Во всем, что не урегулировано извещением о проведен</w:t>
      </w:r>
      <w:proofErr w:type="gramStart"/>
      <w:r w:rsidRPr="001B6238">
        <w:rPr>
          <w:szCs w:val="24"/>
        </w:rPr>
        <w:t>ии ау</w:t>
      </w:r>
      <w:proofErr w:type="gramEnd"/>
      <w:r w:rsidRPr="001B6238">
        <w:rPr>
          <w:szCs w:val="24"/>
        </w:rPr>
        <w:t>кциона и</w:t>
      </w:r>
      <w:r w:rsidRPr="001B6238">
        <w:rPr>
          <w:szCs w:val="24"/>
          <w:lang w:val="en-US"/>
        </w:rPr>
        <w:t> </w:t>
      </w:r>
      <w:r w:rsidRPr="001B6238">
        <w:rPr>
          <w:szCs w:val="24"/>
        </w:rPr>
        <w:t>настоящей аукционной документацией, стороны руководствуются ЕОСЗ, Гражданским кодексом Росси</w:t>
      </w:r>
      <w:r w:rsidRPr="001B6238">
        <w:rPr>
          <w:szCs w:val="24"/>
        </w:rPr>
        <w:t>й</w:t>
      </w:r>
      <w:r w:rsidRPr="001B6238">
        <w:rPr>
          <w:szCs w:val="24"/>
        </w:rPr>
        <w:t>ской Федерации и иными Федеральными законами.</w:t>
      </w:r>
    </w:p>
    <w:p w:rsidR="00C87330" w:rsidRPr="00BA02D7" w:rsidRDefault="00C87330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 xml:space="preserve">Если в отношении сторон договора, заключаемого по результатам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>, де</w:t>
      </w:r>
      <w:r w:rsidRPr="00BA02D7">
        <w:rPr>
          <w:szCs w:val="24"/>
        </w:rPr>
        <w:t>й</w:t>
      </w:r>
      <w:r w:rsidRPr="00BA02D7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 xml:space="preserve">е победителя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будут считаться приоритетными по отн</w:t>
      </w:r>
      <w:r w:rsidRPr="00BA02D7">
        <w:rPr>
          <w:szCs w:val="24"/>
        </w:rPr>
        <w:t>о</w:t>
      </w:r>
      <w:r w:rsidRPr="00BA02D7">
        <w:rPr>
          <w:szCs w:val="24"/>
        </w:rPr>
        <w:t xml:space="preserve">шению </w:t>
      </w:r>
      <w:r w:rsidR="00894724" w:rsidRPr="00BA02D7">
        <w:rPr>
          <w:szCs w:val="24"/>
        </w:rPr>
        <w:t xml:space="preserve">к </w:t>
      </w:r>
      <w:r w:rsidRPr="00BA02D7">
        <w:rPr>
          <w:szCs w:val="24"/>
        </w:rPr>
        <w:t>диспозитивным нормам указанных документов.</w:t>
      </w:r>
    </w:p>
    <w:p w:rsidR="00B67284" w:rsidRPr="00BA02D7" w:rsidRDefault="00B67284" w:rsidP="006977A9">
      <w:pPr>
        <w:pStyle w:val="afb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BA02D7">
        <w:t>Особые положения в связи с</w:t>
      </w:r>
      <w:r w:rsidR="00183DDE" w:rsidRPr="00BA02D7">
        <w:t xml:space="preserve"> проведением </w:t>
      </w:r>
      <w:r w:rsidR="00432E70" w:rsidRPr="00BA02D7">
        <w:t>аукцион</w:t>
      </w:r>
      <w:r w:rsidR="00FC3F64" w:rsidRPr="00BA02D7">
        <w:t>а</w:t>
      </w:r>
      <w:r w:rsidR="00183DDE" w:rsidRPr="00BA02D7">
        <w:t xml:space="preserve"> </w:t>
      </w:r>
      <w:r w:rsidR="00A5476E" w:rsidRPr="00BA02D7">
        <w:t xml:space="preserve">через </w:t>
      </w:r>
      <w:r w:rsidR="00183DDE" w:rsidRPr="00BA02D7">
        <w:t>ЭТП</w:t>
      </w:r>
      <w:bookmarkEnd w:id="27"/>
    </w:p>
    <w:p w:rsidR="00B67284" w:rsidRPr="00BA02D7" w:rsidRDefault="00B67284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 xml:space="preserve">Участник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должен в сроки, указанные в </w:t>
      </w:r>
      <w:r w:rsidR="00A5476E" w:rsidRPr="00BA02D7">
        <w:rPr>
          <w:szCs w:val="24"/>
        </w:rPr>
        <w:t xml:space="preserve">пункте </w:t>
      </w:r>
      <w:r w:rsidR="006F0F4D" w:rsidRPr="00BA02D7">
        <w:rPr>
          <w:szCs w:val="24"/>
        </w:rPr>
        <w:t>21</w:t>
      </w:r>
      <w:r w:rsidRPr="00BA02D7">
        <w:rPr>
          <w:szCs w:val="24"/>
        </w:rPr>
        <w:t xml:space="preserve"> </w:t>
      </w:r>
      <w:r w:rsidR="00A5476E" w:rsidRPr="00BA02D7">
        <w:rPr>
          <w:szCs w:val="24"/>
        </w:rPr>
        <w:t xml:space="preserve">раздела </w:t>
      </w:r>
      <w:r w:rsidR="0054531C" w:rsidRPr="00BA02D7">
        <w:rPr>
          <w:szCs w:val="24"/>
        </w:rPr>
        <w:fldChar w:fldCharType="begin"/>
      </w:r>
      <w:r w:rsidR="0054531C" w:rsidRPr="00BA02D7">
        <w:rPr>
          <w:szCs w:val="24"/>
        </w:rPr>
        <w:instrText xml:space="preserve"> REF _Ref317250794 \r \h  \* MERGEFORMAT </w:instrText>
      </w:r>
      <w:r w:rsidR="0054531C" w:rsidRPr="00BA02D7">
        <w:rPr>
          <w:szCs w:val="24"/>
        </w:rPr>
      </w:r>
      <w:r w:rsidR="0054531C" w:rsidRPr="00BA02D7">
        <w:rPr>
          <w:szCs w:val="24"/>
        </w:rPr>
        <w:fldChar w:fldCharType="separate"/>
      </w:r>
      <w:r w:rsidR="00C04349">
        <w:rPr>
          <w:szCs w:val="24"/>
        </w:rPr>
        <w:t>5</w:t>
      </w:r>
      <w:r w:rsidR="0054531C" w:rsidRPr="00BA02D7">
        <w:rPr>
          <w:szCs w:val="24"/>
        </w:rPr>
        <w:fldChar w:fldCharType="end"/>
      </w:r>
      <w:r w:rsidRPr="00BA02D7">
        <w:rPr>
          <w:szCs w:val="24"/>
        </w:rPr>
        <w:t xml:space="preserve"> «Информ</w:t>
      </w:r>
      <w:r w:rsidRPr="00BA02D7">
        <w:rPr>
          <w:szCs w:val="24"/>
        </w:rPr>
        <w:t>а</w:t>
      </w:r>
      <w:r w:rsidRPr="00BA02D7">
        <w:rPr>
          <w:szCs w:val="24"/>
        </w:rPr>
        <w:t xml:space="preserve">ционная карта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», подать заявку на участие в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>е через ЭТП в порядке, пред</w:t>
      </w:r>
      <w:r w:rsidRPr="00BA02D7">
        <w:rPr>
          <w:szCs w:val="24"/>
        </w:rPr>
        <w:t>у</w:t>
      </w:r>
      <w:r w:rsidRPr="00BA02D7">
        <w:rPr>
          <w:szCs w:val="24"/>
        </w:rPr>
        <w:t>смотренном регламентом работы данной системы.</w:t>
      </w:r>
    </w:p>
    <w:p w:rsidR="00CB3291" w:rsidRPr="00BA02D7" w:rsidRDefault="00CB3291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 xml:space="preserve">Правила регистрации и аккредитации участника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на ЭТП, правила пр</w:t>
      </w:r>
      <w:r w:rsidRPr="00BA02D7">
        <w:rPr>
          <w:szCs w:val="24"/>
        </w:rPr>
        <w:t>о</w:t>
      </w:r>
      <w:r w:rsidRPr="00BA02D7">
        <w:rPr>
          <w:szCs w:val="24"/>
        </w:rPr>
        <w:t xml:space="preserve">ведения процедур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на ЭТП (в том числе, подача заявки на участие в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>е) опред</w:t>
      </w:r>
      <w:r w:rsidRPr="00BA02D7">
        <w:rPr>
          <w:szCs w:val="24"/>
        </w:rPr>
        <w:t>е</w:t>
      </w:r>
      <w:r w:rsidRPr="00BA02D7">
        <w:rPr>
          <w:szCs w:val="24"/>
        </w:rPr>
        <w:t>ляются регламентом работы и инструкциями данной ЭТП.</w:t>
      </w:r>
    </w:p>
    <w:p w:rsidR="00B67284" w:rsidRPr="00BA02D7" w:rsidRDefault="00CB3291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 xml:space="preserve">Документы и сведения, размещаемые на ЭТП, должны быть подписаны </w:t>
      </w:r>
      <w:r w:rsidR="001B6238">
        <w:rPr>
          <w:szCs w:val="24"/>
        </w:rPr>
        <w:t>Э</w:t>
      </w:r>
      <w:r w:rsidR="00E25760" w:rsidRPr="00BA02D7">
        <w:rPr>
          <w:szCs w:val="24"/>
        </w:rPr>
        <w:t>П</w:t>
      </w:r>
      <w:r w:rsidRPr="00BA02D7">
        <w:rPr>
          <w:szCs w:val="24"/>
        </w:rPr>
        <w:t xml:space="preserve"> лица, имеющего право действовать от имени участника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="00B67284" w:rsidRPr="00BA02D7">
        <w:rPr>
          <w:szCs w:val="24"/>
        </w:rPr>
        <w:t>.</w:t>
      </w:r>
    </w:p>
    <w:p w:rsidR="00C87330" w:rsidRPr="00BA02D7" w:rsidRDefault="00C87330" w:rsidP="006977A9">
      <w:pPr>
        <w:pStyle w:val="afb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BA02D7">
        <w:t xml:space="preserve">Затраты на участие в </w:t>
      </w:r>
      <w:r w:rsidR="00432E70" w:rsidRPr="00BA02D7">
        <w:t>аукцион</w:t>
      </w:r>
      <w:r w:rsidRPr="00BA02D7">
        <w:t>е</w:t>
      </w:r>
      <w:bookmarkEnd w:id="28"/>
    </w:p>
    <w:p w:rsidR="00C87330" w:rsidRPr="00BA02D7" w:rsidRDefault="00E25760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BA02D7">
        <w:rPr>
          <w:szCs w:val="24"/>
        </w:rPr>
        <w:t xml:space="preserve">Участник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несет все расходы, связанные с участием в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>е</w:t>
      </w:r>
      <w:r w:rsidR="001B6238">
        <w:rPr>
          <w:szCs w:val="24"/>
        </w:rPr>
        <w:t xml:space="preserve"> </w:t>
      </w:r>
      <w:r w:rsidR="001B6238" w:rsidRPr="001B6238">
        <w:rPr>
          <w:b/>
          <w:i/>
          <w:szCs w:val="24"/>
          <w:lang w:val="x-none"/>
        </w:rPr>
        <w:t>[в отношении лота]</w:t>
      </w:r>
      <w:r w:rsidRPr="00BA02D7">
        <w:rPr>
          <w:szCs w:val="24"/>
        </w:rPr>
        <w:t xml:space="preserve">, иной документации, а организатор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</w:t>
      </w:r>
      <w:r w:rsidR="00A5476E" w:rsidRPr="00BA02D7">
        <w:rPr>
          <w:szCs w:val="24"/>
        </w:rPr>
        <w:t xml:space="preserve">не </w:t>
      </w:r>
      <w:r w:rsidRPr="00BA02D7">
        <w:rPr>
          <w:szCs w:val="24"/>
        </w:rPr>
        <w:t xml:space="preserve">имеет обязательств по этим расходам независимо от итогов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>, а также оснований их заверш</w:t>
      </w:r>
      <w:r w:rsidRPr="00BA02D7">
        <w:rPr>
          <w:szCs w:val="24"/>
        </w:rPr>
        <w:t>е</w:t>
      </w:r>
      <w:r w:rsidRPr="00BA02D7">
        <w:rPr>
          <w:szCs w:val="24"/>
        </w:rPr>
        <w:t>ния</w:t>
      </w:r>
      <w:r w:rsidR="0001026F" w:rsidRPr="00BA02D7">
        <w:rPr>
          <w:szCs w:val="24"/>
        </w:rPr>
        <w:t>, за исключением случаев, прямо предусмотренных действующим законодательством Ро</w:t>
      </w:r>
      <w:r w:rsidR="0001026F" w:rsidRPr="00BA02D7">
        <w:rPr>
          <w:szCs w:val="24"/>
        </w:rPr>
        <w:t>с</w:t>
      </w:r>
      <w:r w:rsidR="0001026F" w:rsidRPr="00BA02D7">
        <w:rPr>
          <w:szCs w:val="24"/>
        </w:rPr>
        <w:t>сийской Федерации</w:t>
      </w:r>
      <w:r w:rsidR="00C87330" w:rsidRPr="00BA02D7">
        <w:rPr>
          <w:szCs w:val="24"/>
        </w:rPr>
        <w:t>.</w:t>
      </w:r>
      <w:proofErr w:type="gramEnd"/>
    </w:p>
    <w:p w:rsidR="00C87330" w:rsidRPr="00BA02D7" w:rsidRDefault="00C87330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 xml:space="preserve">Участники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не вправе требовать компенсацию упущенной выгоды</w:t>
      </w:r>
      <w:r w:rsidR="00D1173F" w:rsidRPr="00BA02D7">
        <w:rPr>
          <w:szCs w:val="24"/>
        </w:rPr>
        <w:t xml:space="preserve"> </w:t>
      </w:r>
      <w:r w:rsidR="00A5476E" w:rsidRPr="00BA02D7">
        <w:rPr>
          <w:szCs w:val="24"/>
        </w:rPr>
        <w:t xml:space="preserve">по </w:t>
      </w:r>
      <w:r w:rsidR="00D1173F" w:rsidRPr="00BA02D7">
        <w:rPr>
          <w:szCs w:val="24"/>
        </w:rPr>
        <w:t>р</w:t>
      </w:r>
      <w:r w:rsidR="00D1173F" w:rsidRPr="00BA02D7">
        <w:rPr>
          <w:szCs w:val="24"/>
        </w:rPr>
        <w:t>е</w:t>
      </w:r>
      <w:r w:rsidR="00D1173F" w:rsidRPr="00BA02D7">
        <w:rPr>
          <w:szCs w:val="24"/>
        </w:rPr>
        <w:t>зультатам</w:t>
      </w:r>
      <w:r w:rsidRPr="00BA02D7">
        <w:rPr>
          <w:szCs w:val="24"/>
        </w:rPr>
        <w:t xml:space="preserve"> проведения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>.</w:t>
      </w:r>
    </w:p>
    <w:p w:rsidR="00C87330" w:rsidRPr="00BA02D7" w:rsidRDefault="00C87330" w:rsidP="006977A9">
      <w:pPr>
        <w:pStyle w:val="afb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BA02D7">
        <w:t xml:space="preserve">Отказ от проведения </w:t>
      </w:r>
      <w:r w:rsidR="00432E70" w:rsidRPr="00BA02D7">
        <w:t>аукцион</w:t>
      </w:r>
      <w:r w:rsidR="00FC3F64" w:rsidRPr="00BA02D7">
        <w:t>а</w:t>
      </w:r>
      <w:bookmarkEnd w:id="29"/>
      <w:r w:rsidR="001B6238">
        <w:t xml:space="preserve"> </w:t>
      </w:r>
      <w:r w:rsidR="001B6238" w:rsidRPr="001B6238">
        <w:rPr>
          <w:b/>
          <w:i/>
        </w:rPr>
        <w:t>[или любого лота аукциона]</w:t>
      </w:r>
    </w:p>
    <w:p w:rsidR="001B6238" w:rsidRPr="001B6238" w:rsidRDefault="00425160" w:rsidP="006977A9">
      <w:pPr>
        <w:pStyle w:val="afff0"/>
        <w:numPr>
          <w:ilvl w:val="2"/>
          <w:numId w:val="6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BA02D7">
        <w:t>Организатор</w:t>
      </w:r>
      <w:r w:rsidR="001B6238">
        <w:t xml:space="preserve"> аукциона, по решению заказчика</w:t>
      </w:r>
      <w:r w:rsidRPr="00BA02D7">
        <w:t xml:space="preserve"> отказ</w:t>
      </w:r>
      <w:r w:rsidR="001B6238">
        <w:t>ывается</w:t>
      </w:r>
      <w:r w:rsidRPr="00BA02D7">
        <w:t xml:space="preserve"> от проведения аукц</w:t>
      </w:r>
      <w:r w:rsidRPr="00BA02D7">
        <w:t>и</w:t>
      </w:r>
      <w:r w:rsidRPr="00BA02D7">
        <w:t xml:space="preserve">она </w:t>
      </w:r>
      <w:r w:rsidR="001B6238" w:rsidRPr="00B63621">
        <w:rPr>
          <w:b/>
          <w:i/>
        </w:rPr>
        <w:t>[или любого лота аукциона]</w:t>
      </w:r>
      <w:r w:rsidR="001B6238" w:rsidRPr="00B63621">
        <w:rPr>
          <w:sz w:val="28"/>
          <w:szCs w:val="28"/>
        </w:rPr>
        <w:t xml:space="preserve"> </w:t>
      </w:r>
      <w:r w:rsidR="001B6238" w:rsidRPr="001B6238">
        <w:t>в срок, указанный в извещении о</w:t>
      </w:r>
      <w:r w:rsidR="001B6238" w:rsidRPr="001B6238">
        <w:rPr>
          <w:lang w:val="en-US"/>
        </w:rPr>
        <w:t> </w:t>
      </w:r>
      <w:r w:rsidR="001B6238" w:rsidRPr="001B6238">
        <w:t>проведен</w:t>
      </w:r>
      <w:proofErr w:type="gramStart"/>
      <w:r w:rsidR="001B6238" w:rsidRPr="001B6238">
        <w:t>ии ау</w:t>
      </w:r>
      <w:proofErr w:type="gramEnd"/>
      <w:r w:rsidR="001B6238" w:rsidRPr="001B6238">
        <w:t>кциона и пункте </w:t>
      </w:r>
      <w:r w:rsidR="001B6238" w:rsidRPr="001B6238">
        <w:fldChar w:fldCharType="begin"/>
      </w:r>
      <w:r w:rsidR="001B6238" w:rsidRPr="001B6238">
        <w:instrText xml:space="preserve"> REF _Ref319837268 \r \h  \* MERGEFORMAT </w:instrText>
      </w:r>
      <w:r w:rsidR="001B6238" w:rsidRPr="001B6238">
        <w:fldChar w:fldCharType="separate"/>
      </w:r>
      <w:r w:rsidR="00C04349">
        <w:t>9</w:t>
      </w:r>
      <w:r w:rsidR="001B6238" w:rsidRPr="001B6238">
        <w:fldChar w:fldCharType="end"/>
      </w:r>
      <w:r w:rsidR="001B6238" w:rsidRPr="001B6238">
        <w:t xml:space="preserve"> раздела </w:t>
      </w:r>
      <w:r w:rsidR="001B6238" w:rsidRPr="001B6238">
        <w:fldChar w:fldCharType="begin"/>
      </w:r>
      <w:r w:rsidR="001B6238" w:rsidRPr="001B6238">
        <w:instrText xml:space="preserve"> REF _Ref317250824 \r \h  \* MERGEFORMAT </w:instrText>
      </w:r>
      <w:r w:rsidR="001B6238" w:rsidRPr="001B6238">
        <w:fldChar w:fldCharType="separate"/>
      </w:r>
      <w:r w:rsidR="00C04349">
        <w:t>5</w:t>
      </w:r>
      <w:r w:rsidR="001B6238" w:rsidRPr="001B6238">
        <w:fldChar w:fldCharType="end"/>
      </w:r>
      <w:r w:rsidR="001B6238" w:rsidRPr="001B6238">
        <w:t xml:space="preserve"> «Информационная карта аукциона» в следующих случаях:</w:t>
      </w:r>
    </w:p>
    <w:p w:rsidR="001B6238" w:rsidRPr="001B6238" w:rsidRDefault="001B6238" w:rsidP="001B6238">
      <w:pPr>
        <w:pStyle w:val="afff0"/>
        <w:spacing w:after="0"/>
        <w:ind w:left="0" w:firstLine="709"/>
        <w:jc w:val="both"/>
      </w:pPr>
      <w:r w:rsidRPr="001B6238">
        <w:lastRenderedPageBreak/>
        <w:t>изменения финансовых, инвестиционных, производственных и иных программ, оказа</w:t>
      </w:r>
      <w:r w:rsidRPr="001B6238">
        <w:t>в</w:t>
      </w:r>
      <w:r w:rsidRPr="001B6238">
        <w:t>ших влияние на потребность в данной закупке;</w:t>
      </w:r>
    </w:p>
    <w:p w:rsidR="001B6238" w:rsidRPr="001B6238" w:rsidRDefault="001B6238" w:rsidP="001B6238">
      <w:pPr>
        <w:pStyle w:val="afff0"/>
        <w:spacing w:after="0"/>
        <w:ind w:left="0" w:firstLine="709"/>
        <w:jc w:val="both"/>
      </w:pPr>
      <w:r w:rsidRPr="001B623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6238" w:rsidRPr="001B6238" w:rsidRDefault="001B6238" w:rsidP="001B6238">
      <w:pPr>
        <w:pStyle w:val="afff6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6238"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</w:t>
      </w:r>
      <w:r w:rsidRPr="001B6238">
        <w:rPr>
          <w:rFonts w:ascii="Times New Roman" w:hAnsi="Times New Roman"/>
          <w:sz w:val="24"/>
          <w:szCs w:val="24"/>
        </w:rPr>
        <w:t>у</w:t>
      </w:r>
      <w:r w:rsidRPr="001B6238">
        <w:rPr>
          <w:rFonts w:ascii="Times New Roman" w:hAnsi="Times New Roman"/>
          <w:sz w:val="24"/>
          <w:szCs w:val="24"/>
        </w:rPr>
        <w:t>ющим документом и влияющих на целесообразность закупки.</w:t>
      </w:r>
    </w:p>
    <w:p w:rsidR="00C87330" w:rsidRPr="005A456E" w:rsidRDefault="00C87330" w:rsidP="006977A9">
      <w:pPr>
        <w:pStyle w:val="afff0"/>
        <w:numPr>
          <w:ilvl w:val="2"/>
          <w:numId w:val="6"/>
        </w:numPr>
        <w:tabs>
          <w:tab w:val="num" w:pos="960"/>
        </w:tabs>
        <w:spacing w:after="0"/>
        <w:ind w:left="0" w:firstLine="709"/>
        <w:jc w:val="both"/>
      </w:pPr>
      <w:proofErr w:type="gramStart"/>
      <w:r w:rsidRPr="00BA02D7">
        <w:t xml:space="preserve">Извещение об отказе от проведения </w:t>
      </w:r>
      <w:r w:rsidR="00432E70" w:rsidRPr="00BA02D7">
        <w:t>аукцион</w:t>
      </w:r>
      <w:r w:rsidR="00FC3F64" w:rsidRPr="00BA02D7">
        <w:t>а</w:t>
      </w:r>
      <w:r w:rsidRPr="00BA02D7">
        <w:t xml:space="preserve"> </w:t>
      </w:r>
      <w:r w:rsidR="005A456E" w:rsidRPr="00B63621">
        <w:rPr>
          <w:b/>
          <w:i/>
        </w:rPr>
        <w:t>[или любого лота аукциона]</w:t>
      </w:r>
      <w:r w:rsidR="005A456E">
        <w:rPr>
          <w:b/>
          <w:i/>
        </w:rPr>
        <w:t xml:space="preserve"> </w:t>
      </w:r>
      <w:r w:rsidR="005A456E" w:rsidRPr="005A456E">
        <w:t>по</w:t>
      </w:r>
      <w:r w:rsidR="005A456E" w:rsidRPr="005A456E">
        <w:t>д</w:t>
      </w:r>
      <w:r w:rsidR="005A456E" w:rsidRPr="005A456E">
        <w:t>писывается руководителем заказчика и размещается организатором аукциона в течение того же рабочего дня (а если извещение об отказе от проведения аукциона получено организатором п</w:t>
      </w:r>
      <w:r w:rsidR="005A456E" w:rsidRPr="005A456E">
        <w:t>о</w:t>
      </w:r>
      <w:r w:rsidR="005A456E" w:rsidRPr="005A456E">
        <w:t xml:space="preserve">сле 18 часов по месту нахождения организатора аукциона — в течение следующего рабочего дня) в порядке, установленном для размещения извещения о проведении аукциона. </w:t>
      </w:r>
      <w:proofErr w:type="gramEnd"/>
    </w:p>
    <w:p w:rsidR="00172174" w:rsidRPr="00BA02D7" w:rsidRDefault="00172174" w:rsidP="006977A9">
      <w:pPr>
        <w:pStyle w:val="afb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BA02D7">
        <w:t xml:space="preserve">Официальный источник информации о ходе и результатах </w:t>
      </w:r>
      <w:r w:rsidR="00432E70" w:rsidRPr="00BA02D7">
        <w:t>аукцион</w:t>
      </w:r>
      <w:r w:rsidR="00FC3F64" w:rsidRPr="00BA02D7">
        <w:t>а</w:t>
      </w:r>
      <w:bookmarkEnd w:id="30"/>
    </w:p>
    <w:p w:rsidR="00BA3DDA" w:rsidRPr="00BA02D7" w:rsidRDefault="00BA3DDA" w:rsidP="006977A9">
      <w:pPr>
        <w:pStyle w:val="afff0"/>
        <w:numPr>
          <w:ilvl w:val="2"/>
          <w:numId w:val="6"/>
        </w:numPr>
        <w:tabs>
          <w:tab w:val="clear" w:pos="720"/>
          <w:tab w:val="num" w:pos="0"/>
          <w:tab w:val="num" w:pos="960"/>
        </w:tabs>
        <w:spacing w:after="0"/>
        <w:ind w:left="0" w:firstLine="709"/>
        <w:jc w:val="both"/>
      </w:pPr>
      <w:r w:rsidRPr="00BA02D7">
        <w:t xml:space="preserve">На официальном сайте и на ЭТП в сроки, установленные ЕОСЗ и настоящей </w:t>
      </w:r>
      <w:r w:rsidR="00432E70" w:rsidRPr="00BA02D7">
        <w:t>ау</w:t>
      </w:r>
      <w:r w:rsidR="00432E70" w:rsidRPr="00BA02D7">
        <w:t>к</w:t>
      </w:r>
      <w:r w:rsidR="00432E70" w:rsidRPr="00BA02D7">
        <w:t>цион</w:t>
      </w:r>
      <w:r w:rsidRPr="00BA02D7">
        <w:t>ной документацией</w:t>
      </w:r>
      <w:r w:rsidR="009402AC" w:rsidRPr="00BA02D7">
        <w:t>,</w:t>
      </w:r>
      <w:r w:rsidRPr="00BA02D7">
        <w:t xml:space="preserve"> размещаются: извещение о проведен</w:t>
      </w:r>
      <w:proofErr w:type="gramStart"/>
      <w:r w:rsidRPr="00BA02D7">
        <w:t xml:space="preserve">ии </w:t>
      </w:r>
      <w:r w:rsidR="00432E70" w:rsidRPr="00BA02D7">
        <w:t>ау</w:t>
      </w:r>
      <w:proofErr w:type="gramEnd"/>
      <w:r w:rsidR="00432E70" w:rsidRPr="00BA02D7">
        <w:t>кцион</w:t>
      </w:r>
      <w:r w:rsidR="00FC3F64" w:rsidRPr="00BA02D7">
        <w:t>а</w:t>
      </w:r>
      <w:r w:rsidRPr="00BA02D7">
        <w:t xml:space="preserve">, </w:t>
      </w:r>
      <w:r w:rsidR="00432E70" w:rsidRPr="00BA02D7">
        <w:t>аукцион</w:t>
      </w:r>
      <w:r w:rsidRPr="00BA02D7">
        <w:t>ная док</w:t>
      </w:r>
      <w:r w:rsidRPr="00BA02D7">
        <w:t>у</w:t>
      </w:r>
      <w:r w:rsidRPr="00BA02D7">
        <w:t>ментация, изменения, вносимые в такое извещение и такую документацию, р</w:t>
      </w:r>
      <w:r w:rsidR="00425160" w:rsidRPr="00BA02D7">
        <w:t xml:space="preserve">азъяснения такой документации, </w:t>
      </w:r>
      <w:r w:rsidRPr="00BA02D7">
        <w:t>протоколы</w:t>
      </w:r>
      <w:r w:rsidR="00D73FA9" w:rsidRPr="00BA02D7">
        <w:t xml:space="preserve">, составленные </w:t>
      </w:r>
      <w:r w:rsidR="007C769D" w:rsidRPr="00BA02D7">
        <w:t>в ходе закупки</w:t>
      </w:r>
      <w:r w:rsidRPr="00BA02D7">
        <w:t>.</w:t>
      </w:r>
      <w:r w:rsidR="007C769D" w:rsidRPr="00BA02D7">
        <w:t xml:space="preserve"> </w:t>
      </w:r>
      <w:r w:rsidR="00425160" w:rsidRPr="00BA02D7">
        <w:t>При этом официальной публикацией данной информации считается публикация на сайте, указанном в подпункте 1) пункта 7 раздела 5 «Информационная карта аукциона». Иные публикации указанных документов являются коп</w:t>
      </w:r>
      <w:r w:rsidR="00425160" w:rsidRPr="00BA02D7">
        <w:t>и</w:t>
      </w:r>
      <w:r w:rsidR="00425160" w:rsidRPr="00BA02D7">
        <w:t>ями.</w:t>
      </w:r>
      <w:r w:rsidR="005A456E">
        <w:t xml:space="preserve"> </w:t>
      </w:r>
      <w:r w:rsidR="005A456E" w:rsidRPr="005A456E">
        <w:t>Течение срока, 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</w:p>
    <w:p w:rsidR="00BA3DDA" w:rsidRPr="00BA02D7" w:rsidRDefault="00BA3DDA" w:rsidP="006977A9">
      <w:pPr>
        <w:pStyle w:val="afff0"/>
        <w:numPr>
          <w:ilvl w:val="2"/>
          <w:numId w:val="6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BA02D7">
        <w:t>Допускается в протоколах, размещаемых на официальном</w:t>
      </w:r>
      <w:r w:rsidR="005A456E">
        <w:t xml:space="preserve"> </w:t>
      </w:r>
      <w:r w:rsidRPr="00BA02D7">
        <w:t>сайте и на ЭТП, не ук</w:t>
      </w:r>
      <w:r w:rsidRPr="00BA02D7">
        <w:t>а</w:t>
      </w:r>
      <w:r w:rsidRPr="00BA02D7">
        <w:t xml:space="preserve">зывать сведения о составе </w:t>
      </w:r>
      <w:r w:rsidR="00432E70" w:rsidRPr="00BA02D7">
        <w:t>аукцион</w:t>
      </w:r>
      <w:r w:rsidRPr="00BA02D7">
        <w:t>ной комиссии и данны</w:t>
      </w:r>
      <w:r w:rsidR="005A456E">
        <w:t>е</w:t>
      </w:r>
      <w:r w:rsidRPr="00BA02D7">
        <w:t xml:space="preserve"> о персональном голосовании членов </w:t>
      </w:r>
      <w:r w:rsidR="00432E70" w:rsidRPr="00BA02D7">
        <w:t>аукцион</w:t>
      </w:r>
      <w:r w:rsidRPr="00BA02D7">
        <w:t>ной комиссии.</w:t>
      </w:r>
      <w:bookmarkEnd w:id="31"/>
    </w:p>
    <w:p w:rsidR="00BA3DDA" w:rsidRPr="00BA02D7" w:rsidRDefault="00BA3DDA" w:rsidP="006977A9">
      <w:pPr>
        <w:pStyle w:val="afff0"/>
        <w:numPr>
          <w:ilvl w:val="2"/>
          <w:numId w:val="6"/>
        </w:numPr>
        <w:tabs>
          <w:tab w:val="num" w:pos="960"/>
        </w:tabs>
        <w:spacing w:after="0"/>
        <w:ind w:left="0" w:firstLine="709"/>
        <w:jc w:val="both"/>
      </w:pPr>
      <w:r w:rsidRPr="00BA02D7">
        <w:t xml:space="preserve">Единственным официальным источником информации о ходе и результатах </w:t>
      </w:r>
      <w:r w:rsidR="00432E70" w:rsidRPr="00BA02D7">
        <w:t>ау</w:t>
      </w:r>
      <w:r w:rsidR="00432E70" w:rsidRPr="00BA02D7">
        <w:t>к</w:t>
      </w:r>
      <w:r w:rsidR="00432E70" w:rsidRPr="00BA02D7">
        <w:t>цион</w:t>
      </w:r>
      <w:r w:rsidR="00FC3F64" w:rsidRPr="00BA02D7">
        <w:t>а</w:t>
      </w:r>
      <w:r w:rsidRPr="00BA02D7">
        <w:t xml:space="preserve"> является официальный сайт и участники </w:t>
      </w:r>
      <w:r w:rsidR="00432E70" w:rsidRPr="00BA02D7">
        <w:t>аукцион</w:t>
      </w:r>
      <w:r w:rsidR="00FC3F64" w:rsidRPr="00BA02D7">
        <w:t>а</w:t>
      </w:r>
      <w:r w:rsidRPr="00BA02D7">
        <w:t xml:space="preserve"> самостоятельно должны отслеживать опубликованные на таком сайте разъяснения и изменения </w:t>
      </w:r>
      <w:r w:rsidR="00432E70" w:rsidRPr="00BA02D7">
        <w:t>аукцион</w:t>
      </w:r>
      <w:r w:rsidRPr="00BA02D7">
        <w:t>ной докуме</w:t>
      </w:r>
      <w:r w:rsidR="008353FC" w:rsidRPr="00BA02D7">
        <w:t>нтации, информ</w:t>
      </w:r>
      <w:r w:rsidR="008353FC" w:rsidRPr="00BA02D7">
        <w:t>а</w:t>
      </w:r>
      <w:r w:rsidR="008353FC" w:rsidRPr="00BA02D7">
        <w:t xml:space="preserve">цию о принятых </w:t>
      </w:r>
      <w:r w:rsidR="00894724" w:rsidRPr="00BA02D7">
        <w:t xml:space="preserve">в </w:t>
      </w:r>
      <w:r w:rsidRPr="00BA02D7">
        <w:t xml:space="preserve">ходе </w:t>
      </w:r>
      <w:r w:rsidR="00432E70" w:rsidRPr="00BA02D7">
        <w:t>аукцион</w:t>
      </w:r>
      <w:r w:rsidR="00FC3F64" w:rsidRPr="00BA02D7">
        <w:t>а</w:t>
      </w:r>
      <w:r w:rsidRPr="00BA02D7">
        <w:t xml:space="preserve"> решениях </w:t>
      </w:r>
      <w:r w:rsidR="00432E70" w:rsidRPr="00BA02D7">
        <w:t>аукцион</w:t>
      </w:r>
      <w:r w:rsidRPr="00BA02D7">
        <w:t xml:space="preserve">ной комиссии и организатора </w:t>
      </w:r>
      <w:r w:rsidR="00432E70" w:rsidRPr="00BA02D7">
        <w:t>аукцион</w:t>
      </w:r>
      <w:r w:rsidR="00FC3F64" w:rsidRPr="00BA02D7">
        <w:t>а</w:t>
      </w:r>
      <w:r w:rsidRPr="00BA02D7">
        <w:t>.</w:t>
      </w:r>
    </w:p>
    <w:p w:rsidR="00BA3DDA" w:rsidRPr="00BA02D7" w:rsidRDefault="00BA3DDA" w:rsidP="006977A9">
      <w:pPr>
        <w:pStyle w:val="afb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BA02D7">
        <w:t>Прочие положения</w:t>
      </w:r>
      <w:bookmarkEnd w:id="32"/>
    </w:p>
    <w:p w:rsidR="00BA3DDA" w:rsidRPr="00BA02D7" w:rsidRDefault="00BA3DDA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 xml:space="preserve">Участник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вправе обжаловать действия (бездействия) заказчика, орган</w:t>
      </w:r>
      <w:r w:rsidRPr="00BA02D7">
        <w:rPr>
          <w:szCs w:val="24"/>
        </w:rPr>
        <w:t>и</w:t>
      </w:r>
      <w:r w:rsidRPr="00BA02D7">
        <w:rPr>
          <w:szCs w:val="24"/>
        </w:rPr>
        <w:t xml:space="preserve">затора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, </w:t>
      </w:r>
      <w:r w:rsidR="00432E70" w:rsidRPr="00BA02D7">
        <w:rPr>
          <w:szCs w:val="24"/>
        </w:rPr>
        <w:t>аукцион</w:t>
      </w:r>
      <w:r w:rsidRPr="00BA02D7">
        <w:rPr>
          <w:szCs w:val="24"/>
        </w:rPr>
        <w:t xml:space="preserve">ной комиссии в связи с проведением данного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>, согласно п</w:t>
      </w:r>
      <w:r w:rsidRPr="00BA02D7">
        <w:rPr>
          <w:szCs w:val="24"/>
        </w:rPr>
        <w:t>о</w:t>
      </w:r>
      <w:r w:rsidRPr="00BA02D7">
        <w:rPr>
          <w:szCs w:val="24"/>
        </w:rPr>
        <w:t xml:space="preserve">ложениям </w:t>
      </w:r>
      <w:r w:rsidR="00A5476E" w:rsidRPr="00BA02D7">
        <w:rPr>
          <w:szCs w:val="24"/>
        </w:rPr>
        <w:t xml:space="preserve">главы </w:t>
      </w:r>
      <w:r w:rsidRPr="00BA02D7">
        <w:rPr>
          <w:szCs w:val="24"/>
        </w:rPr>
        <w:t>10 ЕОСЗ.</w:t>
      </w:r>
    </w:p>
    <w:p w:rsidR="005A456E" w:rsidRDefault="005A456E" w:rsidP="006977A9">
      <w:pPr>
        <w:pStyle w:val="Times12"/>
        <w:numPr>
          <w:ilvl w:val="2"/>
          <w:numId w:val="6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proofErr w:type="gramStart"/>
      <w:r w:rsidRPr="005A456E">
        <w:rPr>
          <w:szCs w:val="24"/>
        </w:rPr>
        <w:t>Членам аукционной комиссии, работникам заказчика, организатора аукциона, привлекаемым экспертам во время проведения аукциона запрещается предоставлять сведения о предложениях участников аукциона, ходе проведения аукциона и принимаемых аукционной комиссией решениях, за исключением сведений, находящихся в открытом доступе, любым л</w:t>
      </w:r>
      <w:r w:rsidRPr="005A456E">
        <w:rPr>
          <w:szCs w:val="24"/>
        </w:rPr>
        <w:t>и</w:t>
      </w:r>
      <w:r w:rsidRPr="005A456E">
        <w:rPr>
          <w:szCs w:val="24"/>
        </w:rPr>
        <w:t>цам кроме контролирующих органов, руководства заказчика, Госкорпорации «Росатом» и кр</w:t>
      </w:r>
      <w:r w:rsidRPr="005A456E">
        <w:rPr>
          <w:szCs w:val="24"/>
        </w:rPr>
        <w:t>о</w:t>
      </w:r>
      <w:r w:rsidRPr="005A456E">
        <w:rPr>
          <w:szCs w:val="24"/>
        </w:rPr>
        <w:t>ме случаев, установленных ЕОСЗ, прямо предусмотренных законодательством Российской Ф</w:t>
      </w:r>
      <w:r w:rsidRPr="005A456E">
        <w:rPr>
          <w:szCs w:val="24"/>
        </w:rPr>
        <w:t>е</w:t>
      </w:r>
      <w:r w:rsidRPr="005A456E">
        <w:rPr>
          <w:szCs w:val="24"/>
        </w:rPr>
        <w:t>дерации, организационно-распорядительными документами по закупочной деятельности, изв</w:t>
      </w:r>
      <w:r w:rsidRPr="005A456E">
        <w:rPr>
          <w:szCs w:val="24"/>
        </w:rPr>
        <w:t>е</w:t>
      </w:r>
      <w:r w:rsidRPr="005A456E">
        <w:rPr>
          <w:szCs w:val="24"/>
        </w:rPr>
        <w:t>щением</w:t>
      </w:r>
      <w:proofErr w:type="gramEnd"/>
      <w:r w:rsidRPr="005A456E">
        <w:rPr>
          <w:szCs w:val="24"/>
        </w:rPr>
        <w:t xml:space="preserve"> о проведен</w:t>
      </w:r>
      <w:proofErr w:type="gramStart"/>
      <w:r w:rsidRPr="005A456E">
        <w:rPr>
          <w:szCs w:val="24"/>
        </w:rPr>
        <w:t>ии ау</w:t>
      </w:r>
      <w:proofErr w:type="gramEnd"/>
      <w:r w:rsidRPr="005A456E">
        <w:rPr>
          <w:szCs w:val="24"/>
        </w:rPr>
        <w:t>кциона и аукционной документацией.</w:t>
      </w:r>
    </w:p>
    <w:p w:rsidR="00FC4FE5" w:rsidRPr="00BA02D7" w:rsidRDefault="007F6B35" w:rsidP="006977A9">
      <w:pPr>
        <w:pStyle w:val="Times12"/>
        <w:numPr>
          <w:ilvl w:val="2"/>
          <w:numId w:val="6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BA02D7">
        <w:rPr>
          <w:szCs w:val="24"/>
        </w:rPr>
        <w:t>З</w:t>
      </w:r>
      <w:r w:rsidR="00FC4FE5" w:rsidRPr="00BA02D7">
        <w:rPr>
          <w:szCs w:val="24"/>
        </w:rPr>
        <w:t>аседания аукционной комиссии могут проходить с использованием средств в</w:t>
      </w:r>
      <w:r w:rsidR="00FC4FE5" w:rsidRPr="00BA02D7">
        <w:rPr>
          <w:szCs w:val="24"/>
        </w:rPr>
        <w:t>и</w:t>
      </w:r>
      <w:r w:rsidR="00FC4FE5" w:rsidRPr="00BA02D7">
        <w:rPr>
          <w:szCs w:val="24"/>
        </w:rPr>
        <w:t xml:space="preserve">деоконференцсвязи. Члены аукционной комиссии, </w:t>
      </w:r>
      <w:r w:rsidRPr="00BA02D7">
        <w:rPr>
          <w:szCs w:val="24"/>
        </w:rPr>
        <w:t>дистанционно</w:t>
      </w:r>
      <w:r w:rsidR="00FC4FE5" w:rsidRPr="00BA02D7">
        <w:rPr>
          <w:szCs w:val="24"/>
        </w:rPr>
        <w:t xml:space="preserve"> участвующие в заседан</w:t>
      </w:r>
      <w:proofErr w:type="gramStart"/>
      <w:r w:rsidR="00FC4FE5" w:rsidRPr="00BA02D7">
        <w:rPr>
          <w:szCs w:val="24"/>
        </w:rPr>
        <w:t>ии ау</w:t>
      </w:r>
      <w:proofErr w:type="gramEnd"/>
      <w:r w:rsidR="00FC4FE5" w:rsidRPr="00BA02D7">
        <w:rPr>
          <w:szCs w:val="24"/>
        </w:rPr>
        <w:t xml:space="preserve">кционной комиссии </w:t>
      </w:r>
      <w:r w:rsidRPr="00BA02D7">
        <w:rPr>
          <w:szCs w:val="24"/>
        </w:rPr>
        <w:t xml:space="preserve">с использованием средств </w:t>
      </w:r>
      <w:r w:rsidR="00FC4FE5" w:rsidRPr="00BA02D7">
        <w:rPr>
          <w:szCs w:val="24"/>
        </w:rPr>
        <w:t>видеоконференции, считаются присутству</w:t>
      </w:r>
      <w:r w:rsidR="00FC4FE5" w:rsidRPr="00BA02D7">
        <w:rPr>
          <w:szCs w:val="24"/>
        </w:rPr>
        <w:t>ю</w:t>
      </w:r>
      <w:r w:rsidR="00FC4FE5" w:rsidRPr="00BA02D7">
        <w:rPr>
          <w:szCs w:val="24"/>
        </w:rPr>
        <w:t>щими на заседании комиссии очно.</w:t>
      </w:r>
      <w:r w:rsidRPr="00BA02D7">
        <w:rPr>
          <w:szCs w:val="24"/>
        </w:rPr>
        <w:t xml:space="preserve"> Факт участия членов аукционной комиссии в режиме в</w:t>
      </w:r>
      <w:r w:rsidRPr="00BA02D7">
        <w:rPr>
          <w:szCs w:val="24"/>
        </w:rPr>
        <w:t>и</w:t>
      </w:r>
      <w:r w:rsidRPr="00BA02D7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BA02D7" w:rsidRDefault="005A456E" w:rsidP="006977A9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5A456E">
        <w:rPr>
          <w:szCs w:val="24"/>
        </w:rPr>
        <w:t>При проведен</w:t>
      </w:r>
      <w:proofErr w:type="gramStart"/>
      <w:r w:rsidRPr="005A456E">
        <w:rPr>
          <w:szCs w:val="24"/>
        </w:rPr>
        <w:t>ии ау</w:t>
      </w:r>
      <w:proofErr w:type="gramEnd"/>
      <w:r w:rsidRPr="005A456E">
        <w:rPr>
          <w:szCs w:val="24"/>
        </w:rPr>
        <w:t>кциона какие-либо переговоры заказчика, организатора аукц</w:t>
      </w:r>
      <w:r w:rsidRPr="005A456E">
        <w:rPr>
          <w:szCs w:val="24"/>
        </w:rPr>
        <w:t>и</w:t>
      </w:r>
      <w:r w:rsidRPr="005A456E">
        <w:rPr>
          <w:szCs w:val="24"/>
        </w:rPr>
        <w:t>она, аукционной комиссии, привлекаемых экспертов по предмету аукциона с участником ау</w:t>
      </w:r>
      <w:r w:rsidRPr="005A456E">
        <w:rPr>
          <w:szCs w:val="24"/>
        </w:rPr>
        <w:t>к</w:t>
      </w:r>
      <w:r w:rsidRPr="005A456E">
        <w:rPr>
          <w:szCs w:val="24"/>
        </w:rPr>
        <w:t>циона не допускаются, кроме случаев обмена информацией, прямо предусмотренных законод</w:t>
      </w:r>
      <w:r w:rsidRPr="005A456E">
        <w:rPr>
          <w:szCs w:val="24"/>
        </w:rPr>
        <w:t>а</w:t>
      </w:r>
      <w:r w:rsidRPr="005A456E">
        <w:rPr>
          <w:szCs w:val="24"/>
        </w:rPr>
        <w:t>тельством Российской Федерации, ЕОСЗ, извещением о проведении аукциона и аукционной документацией, а также регламентом ЭТП</w:t>
      </w:r>
      <w:r w:rsidR="00981BF7" w:rsidRPr="00BA02D7">
        <w:rPr>
          <w:szCs w:val="24"/>
        </w:rPr>
        <w:t>.</w:t>
      </w:r>
    </w:p>
    <w:p w:rsidR="00C87330" w:rsidRPr="00BA02D7" w:rsidRDefault="00C87330" w:rsidP="00ED09CB">
      <w:pPr>
        <w:pStyle w:val="afff0"/>
        <w:spacing w:after="0"/>
        <w:ind w:left="0"/>
        <w:jc w:val="both"/>
      </w:pPr>
    </w:p>
    <w:p w:rsidR="00E948B9" w:rsidRPr="00BA02D7" w:rsidRDefault="00E948B9" w:rsidP="00ED09CB">
      <w:pPr>
        <w:pStyle w:val="afff0"/>
        <w:spacing w:after="0"/>
        <w:ind w:left="0"/>
        <w:jc w:val="both"/>
      </w:pPr>
    </w:p>
    <w:p w:rsidR="00C87330" w:rsidRPr="00BA02D7" w:rsidRDefault="00C87330" w:rsidP="006977A9">
      <w:pPr>
        <w:pStyle w:val="14"/>
        <w:numPr>
          <w:ilvl w:val="0"/>
          <w:numId w:val="14"/>
        </w:numPr>
        <w:ind w:firstLine="349"/>
        <w:jc w:val="both"/>
      </w:pPr>
      <w:bookmarkStart w:id="33" w:name="_Toc322942347"/>
      <w:r w:rsidRPr="00BA02D7">
        <w:lastRenderedPageBreak/>
        <w:t>ТРЕБОВАНИЯ К УЧАСТНИКАМ</w:t>
      </w:r>
      <w:r w:rsidR="008F33CB" w:rsidRPr="00BA02D7">
        <w:t xml:space="preserve"> </w:t>
      </w:r>
      <w:r w:rsidR="00432E70" w:rsidRPr="00BA02D7">
        <w:t>АУКЦИОН</w:t>
      </w:r>
      <w:r w:rsidR="00FC3F64" w:rsidRPr="00BA02D7">
        <w:t>А</w:t>
      </w:r>
      <w:r w:rsidR="008F33CB" w:rsidRPr="00BA02D7">
        <w:t>,</w:t>
      </w:r>
      <w:r w:rsidRPr="00BA02D7">
        <w:t xml:space="preserve"> ДОКУМЕНТАМ, ПРЕД</w:t>
      </w:r>
      <w:r w:rsidRPr="00BA02D7">
        <w:t>О</w:t>
      </w:r>
      <w:r w:rsidRPr="00BA02D7">
        <w:t xml:space="preserve">СТАВЛЯЕМЫМ В СОСТАВЕ ЗАЯВКИ НА УЧАСТИЕ В </w:t>
      </w:r>
      <w:r w:rsidR="00432E70" w:rsidRPr="00BA02D7">
        <w:t>АУКЦИОН</w:t>
      </w:r>
      <w:r w:rsidRPr="00BA02D7">
        <w:t>Е</w:t>
      </w:r>
      <w:bookmarkEnd w:id="33"/>
    </w:p>
    <w:p w:rsidR="009B65E9" w:rsidRPr="00BA02D7" w:rsidRDefault="009B65E9" w:rsidP="006977A9">
      <w:pPr>
        <w:pStyle w:val="afff0"/>
        <w:numPr>
          <w:ilvl w:val="1"/>
          <w:numId w:val="1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BA02D7">
        <w:t xml:space="preserve">Требования к участникам </w:t>
      </w:r>
      <w:r w:rsidR="00432E70" w:rsidRPr="00BA02D7">
        <w:t>аукцион</w:t>
      </w:r>
      <w:r w:rsidR="00FC3F64" w:rsidRPr="00BA02D7">
        <w:t>а</w:t>
      </w:r>
      <w:bookmarkEnd w:id="34"/>
      <w:bookmarkEnd w:id="35"/>
      <w:bookmarkEnd w:id="36"/>
      <w:bookmarkEnd w:id="37"/>
      <w:bookmarkEnd w:id="38"/>
    </w:p>
    <w:p w:rsidR="00C87330" w:rsidRPr="00BA02D7" w:rsidRDefault="008F33CB" w:rsidP="006977A9">
      <w:pPr>
        <w:pStyle w:val="afff0"/>
        <w:numPr>
          <w:ilvl w:val="2"/>
          <w:numId w:val="14"/>
        </w:numPr>
        <w:tabs>
          <w:tab w:val="clear" w:pos="1428"/>
          <w:tab w:val="num" w:pos="1276"/>
        </w:tabs>
        <w:spacing w:after="0"/>
        <w:ind w:left="0" w:firstLine="709"/>
        <w:jc w:val="both"/>
      </w:pPr>
      <w:r w:rsidRPr="00BA02D7">
        <w:t xml:space="preserve">Участник </w:t>
      </w:r>
      <w:r w:rsidR="00432E70" w:rsidRPr="00BA02D7">
        <w:t>аукцион</w:t>
      </w:r>
      <w:r w:rsidR="00FC3F64" w:rsidRPr="00BA02D7">
        <w:t>а</w:t>
      </w:r>
      <w:r w:rsidRPr="00BA02D7">
        <w:t xml:space="preserve"> должен обладать </w:t>
      </w:r>
      <w:r w:rsidR="008353FC" w:rsidRPr="00BA02D7">
        <w:t xml:space="preserve">гражданской правоспособностью </w:t>
      </w:r>
      <w:r w:rsidR="00894724" w:rsidRPr="00BA02D7">
        <w:t xml:space="preserve">в </w:t>
      </w:r>
      <w:r w:rsidRPr="00BA02D7">
        <w:t xml:space="preserve">полном объеме для заключения и исполнения договора </w:t>
      </w:r>
      <w:r w:rsidR="00F917D8" w:rsidRPr="00BA02D7">
        <w:t xml:space="preserve">по результатам </w:t>
      </w:r>
      <w:r w:rsidR="00432E70" w:rsidRPr="00BA02D7">
        <w:t>аукцион</w:t>
      </w:r>
      <w:r w:rsidR="00FC3F64" w:rsidRPr="00BA02D7">
        <w:t>а</w:t>
      </w:r>
      <w:r w:rsidRPr="00BA02D7">
        <w:t>, в том числе:</w:t>
      </w:r>
      <w:bookmarkEnd w:id="39"/>
    </w:p>
    <w:p w:rsidR="00C87330" w:rsidRPr="005A456E" w:rsidRDefault="008F33CB" w:rsidP="006977A9">
      <w:pPr>
        <w:pStyle w:val="afff6"/>
        <w:numPr>
          <w:ilvl w:val="3"/>
          <w:numId w:val="14"/>
        </w:numPr>
        <w:tabs>
          <w:tab w:val="clear" w:pos="1080"/>
          <w:tab w:val="num" w:pos="709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456E">
        <w:rPr>
          <w:rFonts w:ascii="Times New Roman" w:hAnsi="Times New Roman"/>
          <w:sz w:val="24"/>
          <w:szCs w:val="24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5A456E">
        <w:rPr>
          <w:rFonts w:ascii="Times New Roman" w:hAnsi="Times New Roman"/>
          <w:sz w:val="24"/>
          <w:szCs w:val="24"/>
        </w:rPr>
        <w:t>и</w:t>
      </w:r>
      <w:r w:rsidRPr="005A456E">
        <w:rPr>
          <w:rFonts w:ascii="Times New Roman" w:hAnsi="Times New Roman"/>
          <w:sz w:val="24"/>
          <w:szCs w:val="24"/>
        </w:rPr>
        <w:t>ков)</w:t>
      </w:r>
      <w:r w:rsidR="00C87330" w:rsidRPr="005A456E">
        <w:rPr>
          <w:rFonts w:ascii="Times New Roman" w:hAnsi="Times New Roman"/>
          <w:sz w:val="24"/>
          <w:szCs w:val="24"/>
        </w:rPr>
        <w:t>;</w:t>
      </w:r>
    </w:p>
    <w:p w:rsidR="008F33CB" w:rsidRPr="00E05518" w:rsidRDefault="002E3EE2" w:rsidP="006977A9">
      <w:pPr>
        <w:pStyle w:val="afff6"/>
        <w:numPr>
          <w:ilvl w:val="3"/>
          <w:numId w:val="14"/>
        </w:numPr>
        <w:tabs>
          <w:tab w:val="clear" w:pos="1080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05518">
        <w:rPr>
          <w:rFonts w:ascii="Times New Roman" w:hAnsi="Times New Roman"/>
          <w:sz w:val="24"/>
          <w:szCs w:val="24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E05518">
        <w:rPr>
          <w:rFonts w:ascii="Times New Roman" w:hAnsi="Times New Roman"/>
          <w:sz w:val="24"/>
          <w:szCs w:val="24"/>
        </w:rPr>
        <w:t>у</w:t>
      </w:r>
      <w:r w:rsidRPr="00E05518">
        <w:rPr>
          <w:rFonts w:ascii="Times New Roman" w:hAnsi="Times New Roman"/>
          <w:sz w:val="24"/>
          <w:szCs w:val="24"/>
        </w:rPr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E05518">
        <w:rPr>
          <w:rFonts w:ascii="Times New Roman" w:hAnsi="Times New Roman"/>
          <w:sz w:val="24"/>
          <w:szCs w:val="24"/>
        </w:rPr>
        <w:t>(</w:t>
      </w:r>
      <w:r w:rsidR="00894724" w:rsidRPr="00E05518">
        <w:rPr>
          <w:rFonts w:ascii="Times New Roman" w:hAnsi="Times New Roman"/>
          <w:sz w:val="24"/>
          <w:szCs w:val="24"/>
        </w:rPr>
        <w:t xml:space="preserve">для </w:t>
      </w:r>
      <w:r w:rsidR="008F33CB" w:rsidRPr="00E05518">
        <w:rPr>
          <w:rFonts w:ascii="Times New Roman" w:hAnsi="Times New Roman"/>
          <w:sz w:val="24"/>
          <w:szCs w:val="24"/>
        </w:rPr>
        <w:t>иностранных участников);</w:t>
      </w:r>
    </w:p>
    <w:p w:rsidR="00E05518" w:rsidRPr="00E05518" w:rsidRDefault="00E05518" w:rsidP="006977A9">
      <w:pPr>
        <w:numPr>
          <w:ilvl w:val="3"/>
          <w:numId w:val="1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51986907"/>
      <w:proofErr w:type="gramStart"/>
      <w:r w:rsidRPr="00E05518">
        <w:t>обладать специальной правоспособностью в соответствии с действующим з</w:t>
      </w:r>
      <w:r w:rsidRPr="00E05518">
        <w:t>а</w:t>
      </w:r>
      <w:r w:rsidRPr="00E05518">
        <w:t>конодательством Российской Федерации, связанной с осуществлением видов деятельности, предусмотренных договором, указанной в пункте </w:t>
      </w:r>
      <w:r w:rsidRPr="00E05518">
        <w:fldChar w:fldCharType="begin"/>
      </w:r>
      <w:r w:rsidRPr="00E05518">
        <w:instrText xml:space="preserve"> REF _Ref389208629 \r \h </w:instrText>
      </w:r>
      <w:r>
        <w:instrText xml:space="preserve"> \* MERGEFORMAT </w:instrText>
      </w:r>
      <w:r w:rsidRPr="00E05518">
        <w:fldChar w:fldCharType="separate"/>
      </w:r>
      <w:r w:rsidR="00C04349">
        <w:t>14.1.3</w:t>
      </w:r>
      <w:r w:rsidRPr="00E05518">
        <w:fldChar w:fldCharType="end"/>
      </w:r>
      <w:r w:rsidRPr="00E05518">
        <w:t xml:space="preserve"> раздела </w:t>
      </w:r>
      <w:r w:rsidRPr="00E05518">
        <w:fldChar w:fldCharType="begin"/>
      </w:r>
      <w:r w:rsidRPr="00E05518">
        <w:instrText xml:space="preserve"> REF _Ref317249938 \r \h </w:instrText>
      </w:r>
      <w:r>
        <w:instrText xml:space="preserve"> \* MERGEFORMAT </w:instrText>
      </w:r>
      <w:r w:rsidRPr="00E05518">
        <w:fldChar w:fldCharType="separate"/>
      </w:r>
      <w:r w:rsidR="00C04349">
        <w:t>5</w:t>
      </w:r>
      <w:r w:rsidRPr="00E05518">
        <w:fldChar w:fldCharType="end"/>
      </w:r>
      <w:r w:rsidRPr="00E05518">
        <w:t xml:space="preserve"> «Информационная карта ау</w:t>
      </w:r>
      <w:r w:rsidRPr="00E05518">
        <w:t>к</w:t>
      </w:r>
      <w:r w:rsidRPr="00E05518">
        <w:t>циона», в том числе необходимыми лицензиями или свидетельствами о допуске на выполнение работ или оказание услуг, полученными не позже изначально установленного в извещении о проведении аукциона и настоящей аукционной документации срока окончания подачи заявок, и</w:t>
      </w:r>
      <w:proofErr w:type="gramEnd"/>
      <w:r w:rsidRPr="00E05518">
        <w:t xml:space="preserve"> если такие товары, работы, услуги приобретаются в рамках заключаемого договора;</w:t>
      </w:r>
      <w:bookmarkEnd w:id="40"/>
    </w:p>
    <w:p w:rsidR="007449C0" w:rsidRPr="00E05518" w:rsidRDefault="007449C0" w:rsidP="006977A9">
      <w:pPr>
        <w:pStyle w:val="afff6"/>
        <w:numPr>
          <w:ilvl w:val="3"/>
          <w:numId w:val="14"/>
        </w:numPr>
        <w:tabs>
          <w:tab w:val="clear" w:pos="1080"/>
          <w:tab w:val="num" w:pos="851"/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41" w:name="_Ref299553052"/>
      <w:r w:rsidRPr="00E05518">
        <w:rPr>
          <w:rFonts w:ascii="Times New Roman" w:hAnsi="Times New Roman"/>
          <w:sz w:val="24"/>
          <w:szCs w:val="24"/>
        </w:rPr>
        <w:t>не находиться в процессе ликвидации (для юридического лица) или быть пр</w:t>
      </w:r>
      <w:r w:rsidRPr="00E05518">
        <w:rPr>
          <w:rFonts w:ascii="Times New Roman" w:hAnsi="Times New Roman"/>
          <w:sz w:val="24"/>
          <w:szCs w:val="24"/>
        </w:rPr>
        <w:t>и</w:t>
      </w:r>
      <w:r w:rsidRPr="00E05518">
        <w:rPr>
          <w:rFonts w:ascii="Times New Roman" w:hAnsi="Times New Roman"/>
          <w:sz w:val="24"/>
          <w:szCs w:val="24"/>
        </w:rPr>
        <w:t>знанным по решению арбитражного суда несостоятельным (банкротом);</w:t>
      </w:r>
      <w:bookmarkEnd w:id="41"/>
    </w:p>
    <w:p w:rsidR="007449C0" w:rsidRPr="00E05518" w:rsidRDefault="007449C0" w:rsidP="006977A9">
      <w:pPr>
        <w:pStyle w:val="afff6"/>
        <w:numPr>
          <w:ilvl w:val="3"/>
          <w:numId w:val="14"/>
        </w:numPr>
        <w:tabs>
          <w:tab w:val="clear" w:pos="1080"/>
          <w:tab w:val="num" w:pos="851"/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42" w:name="_Ref299553055"/>
      <w:r w:rsidRPr="00E05518">
        <w:rPr>
          <w:rFonts w:ascii="Times New Roman" w:hAnsi="Times New Roman"/>
          <w:sz w:val="24"/>
          <w:szCs w:val="24"/>
        </w:rPr>
        <w:t>не являться организацией, на имущество которой в части, необходимой для в</w:t>
      </w:r>
      <w:r w:rsidRPr="00E05518">
        <w:rPr>
          <w:rFonts w:ascii="Times New Roman" w:hAnsi="Times New Roman"/>
          <w:sz w:val="24"/>
          <w:szCs w:val="24"/>
        </w:rPr>
        <w:t>ы</w:t>
      </w:r>
      <w:r w:rsidRPr="00E05518">
        <w:rPr>
          <w:rFonts w:ascii="Times New Roman" w:hAnsi="Times New Roman"/>
          <w:sz w:val="24"/>
          <w:szCs w:val="24"/>
        </w:rPr>
        <w:t>полнения договора, наложен арест по решению суда, административного органа и (или) де</w:t>
      </w:r>
      <w:r w:rsidRPr="00E05518">
        <w:rPr>
          <w:rFonts w:ascii="Times New Roman" w:hAnsi="Times New Roman"/>
          <w:sz w:val="24"/>
          <w:szCs w:val="24"/>
        </w:rPr>
        <w:t>я</w:t>
      </w:r>
      <w:r w:rsidRPr="00E05518">
        <w:rPr>
          <w:rFonts w:ascii="Times New Roman" w:hAnsi="Times New Roman"/>
          <w:sz w:val="24"/>
          <w:szCs w:val="24"/>
        </w:rPr>
        <w:t>тельность, которой приостановлена;</w:t>
      </w:r>
      <w:bookmarkEnd w:id="42"/>
    </w:p>
    <w:p w:rsidR="007449C0" w:rsidRPr="00E05518" w:rsidRDefault="008353FC" w:rsidP="006977A9">
      <w:pPr>
        <w:pStyle w:val="afff6"/>
        <w:numPr>
          <w:ilvl w:val="3"/>
          <w:numId w:val="14"/>
        </w:numPr>
        <w:tabs>
          <w:tab w:val="clear" w:pos="1080"/>
          <w:tab w:val="num" w:pos="851"/>
          <w:tab w:val="left" w:pos="1418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05518">
        <w:rPr>
          <w:rFonts w:ascii="Times New Roman" w:hAnsi="Times New Roman"/>
          <w:sz w:val="24"/>
          <w:szCs w:val="24"/>
        </w:rPr>
        <w:t>соответствовать требованиям, указанным в</w:t>
      </w:r>
      <w:r w:rsidR="00B4715F" w:rsidRPr="00E05518">
        <w:rPr>
          <w:rFonts w:ascii="Times New Roman" w:hAnsi="Times New Roman"/>
          <w:sz w:val="24"/>
          <w:szCs w:val="24"/>
        </w:rPr>
        <w:t xml:space="preserve"> </w:t>
      </w:r>
      <w:r w:rsidRPr="00E05518">
        <w:rPr>
          <w:rFonts w:ascii="Times New Roman" w:hAnsi="Times New Roman"/>
          <w:sz w:val="24"/>
          <w:szCs w:val="24"/>
        </w:rPr>
        <w:t>пункт</w:t>
      </w:r>
      <w:r w:rsidR="00BF0E70" w:rsidRPr="00E05518">
        <w:rPr>
          <w:rFonts w:ascii="Times New Roman" w:hAnsi="Times New Roman"/>
          <w:sz w:val="24"/>
          <w:szCs w:val="24"/>
        </w:rPr>
        <w:t xml:space="preserve">е </w:t>
      </w:r>
      <w:r w:rsidR="00411C0A" w:rsidRPr="00E05518">
        <w:rPr>
          <w:rFonts w:ascii="Times New Roman" w:hAnsi="Times New Roman"/>
          <w:sz w:val="24"/>
          <w:szCs w:val="24"/>
        </w:rPr>
        <w:t xml:space="preserve">14.1 </w:t>
      </w:r>
      <w:r w:rsidRPr="00E05518">
        <w:rPr>
          <w:rFonts w:ascii="Times New Roman" w:hAnsi="Times New Roman"/>
          <w:sz w:val="24"/>
          <w:szCs w:val="24"/>
        </w:rPr>
        <w:t>раздела</w:t>
      </w:r>
      <w:r w:rsidR="00B4715F" w:rsidRPr="00E05518">
        <w:rPr>
          <w:rFonts w:ascii="Times New Roman" w:hAnsi="Times New Roman"/>
          <w:sz w:val="24"/>
          <w:szCs w:val="24"/>
        </w:rPr>
        <w:t xml:space="preserve"> </w:t>
      </w:r>
      <w:r w:rsidR="0054531C" w:rsidRPr="00E05518">
        <w:rPr>
          <w:rFonts w:ascii="Times New Roman" w:hAnsi="Times New Roman"/>
          <w:sz w:val="24"/>
          <w:szCs w:val="24"/>
        </w:rPr>
        <w:fldChar w:fldCharType="begin"/>
      </w:r>
      <w:r w:rsidR="0054531C" w:rsidRPr="00E05518">
        <w:rPr>
          <w:rFonts w:ascii="Times New Roman" w:hAnsi="Times New Roman"/>
          <w:sz w:val="24"/>
          <w:szCs w:val="24"/>
        </w:rPr>
        <w:instrText xml:space="preserve"> REF _Ref317250960 \r \h  \* MERGEFORMAT </w:instrText>
      </w:r>
      <w:r w:rsidR="0054531C" w:rsidRPr="00E05518">
        <w:rPr>
          <w:rFonts w:ascii="Times New Roman" w:hAnsi="Times New Roman"/>
          <w:sz w:val="24"/>
          <w:szCs w:val="24"/>
        </w:rPr>
      </w:r>
      <w:r w:rsidR="0054531C" w:rsidRPr="00E05518">
        <w:rPr>
          <w:rFonts w:ascii="Times New Roman" w:hAnsi="Times New Roman"/>
          <w:sz w:val="24"/>
          <w:szCs w:val="24"/>
        </w:rPr>
        <w:fldChar w:fldCharType="separate"/>
      </w:r>
      <w:r w:rsidR="00C04349">
        <w:rPr>
          <w:rFonts w:ascii="Times New Roman" w:hAnsi="Times New Roman"/>
          <w:sz w:val="24"/>
          <w:szCs w:val="24"/>
        </w:rPr>
        <w:t>5</w:t>
      </w:r>
      <w:r w:rsidR="0054531C" w:rsidRPr="00E05518">
        <w:rPr>
          <w:rFonts w:ascii="Times New Roman" w:hAnsi="Times New Roman"/>
          <w:sz w:val="24"/>
          <w:szCs w:val="24"/>
        </w:rPr>
        <w:fldChar w:fldCharType="end"/>
      </w:r>
      <w:r w:rsidRPr="00E05518">
        <w:rPr>
          <w:rFonts w:ascii="Times New Roman" w:hAnsi="Times New Roman"/>
          <w:sz w:val="24"/>
          <w:szCs w:val="24"/>
        </w:rPr>
        <w:t xml:space="preserve"> «Информац</w:t>
      </w:r>
      <w:r w:rsidRPr="00E05518">
        <w:rPr>
          <w:rFonts w:ascii="Times New Roman" w:hAnsi="Times New Roman"/>
          <w:sz w:val="24"/>
          <w:szCs w:val="24"/>
        </w:rPr>
        <w:t>и</w:t>
      </w:r>
      <w:r w:rsidRPr="00E05518">
        <w:rPr>
          <w:rFonts w:ascii="Times New Roman" w:hAnsi="Times New Roman"/>
          <w:sz w:val="24"/>
          <w:szCs w:val="24"/>
        </w:rPr>
        <w:t xml:space="preserve">онная карта </w:t>
      </w:r>
      <w:r w:rsidR="00432E70" w:rsidRPr="00E05518">
        <w:rPr>
          <w:rFonts w:ascii="Times New Roman" w:hAnsi="Times New Roman"/>
          <w:sz w:val="24"/>
          <w:szCs w:val="24"/>
        </w:rPr>
        <w:t>аукцион</w:t>
      </w:r>
      <w:r w:rsidR="00FC3F64" w:rsidRPr="00E05518">
        <w:rPr>
          <w:rFonts w:ascii="Times New Roman" w:hAnsi="Times New Roman"/>
          <w:sz w:val="24"/>
          <w:szCs w:val="24"/>
        </w:rPr>
        <w:t>а</w:t>
      </w:r>
      <w:r w:rsidRPr="00E05518">
        <w:rPr>
          <w:rFonts w:ascii="Times New Roman" w:hAnsi="Times New Roman"/>
          <w:sz w:val="24"/>
          <w:szCs w:val="24"/>
        </w:rPr>
        <w:t>», в случае их установления на основании поручений Правительства Ро</w:t>
      </w:r>
      <w:r w:rsidRPr="00E05518">
        <w:rPr>
          <w:rFonts w:ascii="Times New Roman" w:hAnsi="Times New Roman"/>
          <w:sz w:val="24"/>
          <w:szCs w:val="24"/>
        </w:rPr>
        <w:t>с</w:t>
      </w:r>
      <w:r w:rsidRPr="00E05518">
        <w:rPr>
          <w:rFonts w:ascii="Times New Roman" w:hAnsi="Times New Roman"/>
          <w:sz w:val="24"/>
          <w:szCs w:val="24"/>
        </w:rPr>
        <w:t>сийской Федерации либо нормативных правовых актов федеральных органов исполнительной власти.</w:t>
      </w:r>
    </w:p>
    <w:p w:rsidR="001703B1" w:rsidRDefault="001703B1" w:rsidP="006977A9">
      <w:pPr>
        <w:pStyle w:val="afff6"/>
        <w:numPr>
          <w:ilvl w:val="3"/>
          <w:numId w:val="14"/>
        </w:numPr>
        <w:tabs>
          <w:tab w:val="clear" w:pos="1080"/>
          <w:tab w:val="num" w:pos="851"/>
          <w:tab w:val="num" w:pos="1428"/>
          <w:tab w:val="left" w:pos="156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t>не иметь задолженности по уплате налогов, сборов, пеней и штрафов, размер к</w:t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t>торой превышает двадцать пять процентов балансовой стоимости активов участника аукциона,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E05518" w:rsidRPr="00E05518" w:rsidRDefault="00E05518" w:rsidP="006977A9">
      <w:pPr>
        <w:pStyle w:val="afff6"/>
        <w:numPr>
          <w:ilvl w:val="2"/>
          <w:numId w:val="14"/>
        </w:numPr>
        <w:tabs>
          <w:tab w:val="clear" w:pos="1428"/>
          <w:tab w:val="left" w:pos="1276"/>
          <w:tab w:val="left" w:pos="1560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t>Участник аукциона должен соответствовать иным требованиям, установленным в пунктах </w:t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fldChar w:fldCharType="begin"/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REF _Ref319589832 \r \h  \* MERGEFORMAT </w:instrText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fldChar w:fldCharType="separate"/>
      </w:r>
      <w:r w:rsidR="00C04349">
        <w:rPr>
          <w:rFonts w:ascii="Times New Roman" w:eastAsia="Times New Roman" w:hAnsi="Times New Roman"/>
          <w:sz w:val="24"/>
          <w:szCs w:val="24"/>
          <w:lang w:eastAsia="ru-RU"/>
        </w:rPr>
        <w:t>14.1</w:t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4F39B3">
        <w:rPr>
          <w:rFonts w:ascii="Times New Roman" w:eastAsia="Times New Roman" w:hAnsi="Times New Roman"/>
          <w:sz w:val="24"/>
          <w:szCs w:val="24"/>
          <w:lang w:eastAsia="ru-RU"/>
        </w:rPr>
        <w:t xml:space="preserve">16.1 </w:t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t>раздела </w:t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fldChar w:fldCharType="begin"/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REF _Ref317251687 \r \h  \* MERGEFORMAT </w:instrText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fldChar w:fldCharType="separate"/>
      </w:r>
      <w:r w:rsidR="00C0434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  <w:r w:rsidRPr="00E05518">
        <w:rPr>
          <w:rFonts w:ascii="Times New Roman" w:eastAsia="Times New Roman" w:hAnsi="Times New Roman"/>
          <w:sz w:val="24"/>
          <w:szCs w:val="24"/>
          <w:lang w:eastAsia="ru-RU"/>
        </w:rPr>
        <w:t xml:space="preserve"> «Информационная карта аукциона»</w:t>
      </w:r>
    </w:p>
    <w:p w:rsidR="009B65E9" w:rsidRPr="00BA02D7" w:rsidRDefault="009B65E9" w:rsidP="006977A9">
      <w:pPr>
        <w:pStyle w:val="afff0"/>
        <w:numPr>
          <w:ilvl w:val="1"/>
          <w:numId w:val="14"/>
        </w:numPr>
        <w:tabs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BA02D7">
        <w:t xml:space="preserve">Документы, предоставляемые в составе заявки на участие в </w:t>
      </w:r>
      <w:r w:rsidR="00432E70" w:rsidRPr="00BA02D7">
        <w:t>аукцион</w:t>
      </w:r>
      <w:r w:rsidRPr="00BA02D7">
        <w:t>е</w:t>
      </w:r>
      <w:bookmarkEnd w:id="43"/>
      <w:bookmarkEnd w:id="44"/>
      <w:bookmarkEnd w:id="45"/>
    </w:p>
    <w:p w:rsidR="00C87330" w:rsidRPr="00BA02D7" w:rsidRDefault="00C87330" w:rsidP="006977A9">
      <w:pPr>
        <w:pStyle w:val="afff0"/>
        <w:numPr>
          <w:ilvl w:val="2"/>
          <w:numId w:val="14"/>
        </w:numPr>
        <w:spacing w:after="0"/>
        <w:ind w:left="0" w:firstLine="708"/>
        <w:jc w:val="both"/>
      </w:pPr>
      <w:r w:rsidRPr="00BA02D7">
        <w:t xml:space="preserve">Для подтверждения соответствия требованиям, указанным </w:t>
      </w:r>
      <w:r w:rsidR="00B56468" w:rsidRPr="00BA02D7">
        <w:t>в</w:t>
      </w:r>
      <w:r w:rsidR="00B4715F" w:rsidRPr="00BA02D7">
        <w:t xml:space="preserve"> </w:t>
      </w:r>
      <w:r w:rsidR="00B56468" w:rsidRPr="00BA02D7">
        <w:t>пункте</w:t>
      </w:r>
      <w:r w:rsidR="00B4715F" w:rsidRPr="00BA02D7">
        <w:t xml:space="preserve"> </w:t>
      </w:r>
      <w:r w:rsidR="0054531C" w:rsidRPr="00BA02D7">
        <w:fldChar w:fldCharType="begin"/>
      </w:r>
      <w:r w:rsidR="0054531C" w:rsidRPr="00BA02D7">
        <w:instrText xml:space="preserve"> REF _Ref317251769 \r \h  \* MERGEFORMAT </w:instrText>
      </w:r>
      <w:r w:rsidR="0054531C" w:rsidRPr="00BA02D7">
        <w:fldChar w:fldCharType="separate"/>
      </w:r>
      <w:r w:rsidR="00C04349">
        <w:t>3.1</w:t>
      </w:r>
      <w:r w:rsidR="0054531C" w:rsidRPr="00BA02D7">
        <w:fldChar w:fldCharType="end"/>
      </w:r>
      <w:r w:rsidR="00962080">
        <w:t>.1.</w:t>
      </w:r>
      <w:r w:rsidRPr="00BA02D7">
        <w:t>, учас</w:t>
      </w:r>
      <w:r w:rsidRPr="00BA02D7">
        <w:t>т</w:t>
      </w:r>
      <w:r w:rsidRPr="00BA02D7">
        <w:t xml:space="preserve">ник </w:t>
      </w:r>
      <w:r w:rsidR="00432E70" w:rsidRPr="00BA02D7">
        <w:t>аукцион</w:t>
      </w:r>
      <w:r w:rsidR="00FC3F64" w:rsidRPr="00BA02D7">
        <w:t>а</w:t>
      </w:r>
      <w:r w:rsidRPr="00BA02D7">
        <w:t xml:space="preserve"> в составе</w:t>
      </w:r>
      <w:r w:rsidR="00277537" w:rsidRPr="00BA02D7">
        <w:t xml:space="preserve"> второй части</w:t>
      </w:r>
      <w:r w:rsidRPr="00BA02D7">
        <w:t xml:space="preserve"> заявки на участие в </w:t>
      </w:r>
      <w:r w:rsidR="00432E70" w:rsidRPr="00BA02D7">
        <w:t>аукцион</w:t>
      </w:r>
      <w:r w:rsidRPr="00BA02D7">
        <w:t>е должен приложить следу</w:t>
      </w:r>
      <w:r w:rsidRPr="00BA02D7">
        <w:t>ю</w:t>
      </w:r>
      <w:r w:rsidRPr="00BA02D7">
        <w:t>щие документы:</w:t>
      </w:r>
    </w:p>
    <w:p w:rsidR="00BC4F8B" w:rsidRPr="00962080" w:rsidRDefault="00962080" w:rsidP="006977A9">
      <w:pPr>
        <w:pStyle w:val="afff6"/>
        <w:numPr>
          <w:ilvl w:val="3"/>
          <w:numId w:val="14"/>
        </w:numPr>
        <w:tabs>
          <w:tab w:val="clear" w:pos="1080"/>
          <w:tab w:val="num" w:pos="0"/>
          <w:tab w:val="left" w:pos="1560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bookmarkStart w:id="46" w:name="_Ref389465177"/>
      <w:proofErr w:type="gramStart"/>
      <w:r w:rsidRPr="00962080">
        <w:rPr>
          <w:rFonts w:ascii="Times New Roman" w:hAnsi="Times New Roman"/>
          <w:sz w:val="24"/>
          <w:szCs w:val="24"/>
        </w:rPr>
        <w:t>копия полученной не ранее чем за 6 месяцев (а если были изменения — то не ранее внесения таких изменений в соответствующий реестр) до дня официальной публикации извещения о проведении аукциона выписки из единого государственного реестра юридических лиц (для юридических лиц) либо выписки из единого государственного реестра индивидуал</w:t>
      </w:r>
      <w:r w:rsidRPr="00962080">
        <w:rPr>
          <w:rFonts w:ascii="Times New Roman" w:hAnsi="Times New Roman"/>
          <w:sz w:val="24"/>
          <w:szCs w:val="24"/>
        </w:rPr>
        <w:t>ь</w:t>
      </w:r>
      <w:r w:rsidRPr="00962080">
        <w:rPr>
          <w:rFonts w:ascii="Times New Roman" w:hAnsi="Times New Roman"/>
          <w:sz w:val="24"/>
          <w:szCs w:val="24"/>
        </w:rPr>
        <w:t>ных предпринимателей (для индивидуальных предпринимателей), или документов, удостов</w:t>
      </w:r>
      <w:r w:rsidRPr="00962080">
        <w:rPr>
          <w:rFonts w:ascii="Times New Roman" w:hAnsi="Times New Roman"/>
          <w:sz w:val="24"/>
          <w:szCs w:val="24"/>
        </w:rPr>
        <w:t>е</w:t>
      </w:r>
      <w:r w:rsidRPr="00962080">
        <w:rPr>
          <w:rFonts w:ascii="Times New Roman" w:hAnsi="Times New Roman"/>
          <w:sz w:val="24"/>
          <w:szCs w:val="24"/>
        </w:rPr>
        <w:t>ряющих личность (для иных физических лиц), перевод на</w:t>
      </w:r>
      <w:proofErr w:type="gramEnd"/>
      <w:r w:rsidRPr="00962080">
        <w:rPr>
          <w:rFonts w:ascii="Times New Roman" w:hAnsi="Times New Roman"/>
          <w:sz w:val="24"/>
          <w:szCs w:val="24"/>
        </w:rPr>
        <w:t xml:space="preserve"> русский язык документов о госуда</w:t>
      </w:r>
      <w:r w:rsidRPr="00962080">
        <w:rPr>
          <w:rFonts w:ascii="Times New Roman" w:hAnsi="Times New Roman"/>
          <w:sz w:val="24"/>
          <w:szCs w:val="24"/>
        </w:rPr>
        <w:t>р</w:t>
      </w:r>
      <w:r w:rsidRPr="00962080">
        <w:rPr>
          <w:rFonts w:ascii="Times New Roman" w:hAnsi="Times New Roman"/>
          <w:sz w:val="24"/>
          <w:szCs w:val="24"/>
        </w:rPr>
        <w:t>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</w:t>
      </w:r>
      <w:r w:rsidRPr="00962080">
        <w:rPr>
          <w:rFonts w:ascii="Times New Roman" w:hAnsi="Times New Roman"/>
          <w:sz w:val="24"/>
          <w:szCs w:val="24"/>
        </w:rPr>
        <w:t>о</w:t>
      </w:r>
      <w:r w:rsidRPr="00962080">
        <w:rPr>
          <w:rFonts w:ascii="Times New Roman" w:hAnsi="Times New Roman"/>
          <w:sz w:val="24"/>
          <w:szCs w:val="24"/>
        </w:rPr>
        <w:t>странных лиц);</w:t>
      </w:r>
      <w:bookmarkEnd w:id="46"/>
    </w:p>
    <w:p w:rsidR="00962080" w:rsidRPr="00962080" w:rsidRDefault="00962080" w:rsidP="006977A9">
      <w:pPr>
        <w:pStyle w:val="afff6"/>
        <w:numPr>
          <w:ilvl w:val="3"/>
          <w:numId w:val="14"/>
        </w:numPr>
        <w:tabs>
          <w:tab w:val="clear" w:pos="1080"/>
          <w:tab w:val="num" w:pos="0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62080">
        <w:rPr>
          <w:rFonts w:ascii="Times New Roman" w:hAnsi="Times New Roman"/>
          <w:sz w:val="24"/>
          <w:szCs w:val="24"/>
        </w:rPr>
        <w:t xml:space="preserve">копия документа, подтверждающего полномочия лица на подписание заявки на участие в аукционе от имени участника аукциона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аукционе подписывается по доверенности). </w:t>
      </w:r>
      <w:proofErr w:type="gramStart"/>
      <w:r w:rsidRPr="00962080">
        <w:rPr>
          <w:rFonts w:ascii="Times New Roman" w:hAnsi="Times New Roman"/>
          <w:sz w:val="24"/>
          <w:szCs w:val="24"/>
        </w:rPr>
        <w:t>Если заявка на участие в аукционе согласно пункту 4.4.1 и (или) входящие в ее состав электронные док</w:t>
      </w:r>
      <w:r w:rsidRPr="00962080">
        <w:rPr>
          <w:rFonts w:ascii="Times New Roman" w:hAnsi="Times New Roman"/>
          <w:sz w:val="24"/>
          <w:szCs w:val="24"/>
        </w:rPr>
        <w:t>у</w:t>
      </w:r>
      <w:r w:rsidRPr="00962080">
        <w:rPr>
          <w:rFonts w:ascii="Times New Roman" w:hAnsi="Times New Roman"/>
          <w:sz w:val="24"/>
          <w:szCs w:val="24"/>
        </w:rPr>
        <w:lastRenderedPageBreak/>
        <w:t>менты подписаны разными лицами, то документы, подтверждающие полномочия лица на по</w:t>
      </w:r>
      <w:r w:rsidRPr="00962080">
        <w:rPr>
          <w:rFonts w:ascii="Times New Roman" w:hAnsi="Times New Roman"/>
          <w:sz w:val="24"/>
          <w:szCs w:val="24"/>
        </w:rPr>
        <w:t>д</w:t>
      </w:r>
      <w:r w:rsidRPr="00962080">
        <w:rPr>
          <w:rFonts w:ascii="Times New Roman" w:hAnsi="Times New Roman"/>
          <w:sz w:val="24"/>
          <w:szCs w:val="24"/>
        </w:rPr>
        <w:t>писание заявки и (или) входящих в ее состав документов, должны быть представлены на кажд</w:t>
      </w:r>
      <w:r w:rsidRPr="00962080">
        <w:rPr>
          <w:rFonts w:ascii="Times New Roman" w:hAnsi="Times New Roman"/>
          <w:sz w:val="24"/>
          <w:szCs w:val="24"/>
        </w:rPr>
        <w:t>о</w:t>
      </w:r>
      <w:r w:rsidRPr="00962080">
        <w:rPr>
          <w:rFonts w:ascii="Times New Roman" w:hAnsi="Times New Roman"/>
          <w:sz w:val="24"/>
          <w:szCs w:val="24"/>
        </w:rPr>
        <w:t>го из подписавшего в соответствии с полномочиями;</w:t>
      </w:r>
      <w:proofErr w:type="gramEnd"/>
    </w:p>
    <w:p w:rsidR="00F00E86" w:rsidRPr="00962080" w:rsidRDefault="00962080" w:rsidP="006977A9">
      <w:pPr>
        <w:pStyle w:val="afff6"/>
        <w:numPr>
          <w:ilvl w:val="3"/>
          <w:numId w:val="14"/>
        </w:numPr>
        <w:tabs>
          <w:tab w:val="clear" w:pos="1080"/>
          <w:tab w:val="num" w:pos="0"/>
          <w:tab w:val="left" w:pos="1560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962080">
        <w:rPr>
          <w:rFonts w:ascii="Times New Roman" w:hAnsi="Times New Roman"/>
          <w:sz w:val="24"/>
          <w:szCs w:val="24"/>
        </w:rPr>
        <w:t xml:space="preserve">копии </w:t>
      </w:r>
      <w:r w:rsidR="00F00E86" w:rsidRPr="00962080">
        <w:rPr>
          <w:rFonts w:ascii="Times New Roman" w:hAnsi="Times New Roman"/>
          <w:sz w:val="24"/>
          <w:szCs w:val="24"/>
        </w:rPr>
        <w:t xml:space="preserve">учредительных документов </w:t>
      </w:r>
      <w:r w:rsidR="00B56468" w:rsidRPr="00962080">
        <w:rPr>
          <w:rFonts w:ascii="Times New Roman" w:hAnsi="Times New Roman"/>
          <w:sz w:val="24"/>
          <w:szCs w:val="24"/>
        </w:rPr>
        <w:t>в</w:t>
      </w:r>
      <w:r w:rsidR="00B4715F" w:rsidRPr="00962080">
        <w:rPr>
          <w:rFonts w:ascii="Times New Roman" w:hAnsi="Times New Roman"/>
          <w:sz w:val="24"/>
          <w:szCs w:val="24"/>
        </w:rPr>
        <w:t xml:space="preserve"> </w:t>
      </w:r>
      <w:r w:rsidR="00F00E86" w:rsidRPr="00962080">
        <w:rPr>
          <w:rFonts w:ascii="Times New Roman" w:hAnsi="Times New Roman"/>
          <w:sz w:val="24"/>
          <w:szCs w:val="24"/>
        </w:rPr>
        <w:t>действующей редакции (</w:t>
      </w:r>
      <w:r w:rsidR="00B56468" w:rsidRPr="00962080">
        <w:rPr>
          <w:rFonts w:ascii="Times New Roman" w:hAnsi="Times New Roman"/>
          <w:sz w:val="24"/>
          <w:szCs w:val="24"/>
        </w:rPr>
        <w:t>для</w:t>
      </w:r>
      <w:r w:rsidR="00B4715F" w:rsidRPr="00962080">
        <w:rPr>
          <w:rFonts w:ascii="Times New Roman" w:hAnsi="Times New Roman"/>
          <w:sz w:val="24"/>
          <w:szCs w:val="24"/>
        </w:rPr>
        <w:t xml:space="preserve"> </w:t>
      </w:r>
      <w:r w:rsidR="00F00E86" w:rsidRPr="00962080">
        <w:rPr>
          <w:rFonts w:ascii="Times New Roman" w:hAnsi="Times New Roman"/>
          <w:sz w:val="24"/>
          <w:szCs w:val="24"/>
        </w:rPr>
        <w:t>юридических лиц);</w:t>
      </w:r>
    </w:p>
    <w:p w:rsidR="00BC4F8B" w:rsidRPr="00962080" w:rsidRDefault="00962080" w:rsidP="006977A9">
      <w:pPr>
        <w:pStyle w:val="afff6"/>
        <w:numPr>
          <w:ilvl w:val="3"/>
          <w:numId w:val="14"/>
        </w:numPr>
        <w:tabs>
          <w:tab w:val="clear" w:pos="1080"/>
          <w:tab w:val="num" w:pos="0"/>
          <w:tab w:val="left" w:pos="1560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bookmarkStart w:id="47" w:name="_Ref299570007"/>
      <w:r w:rsidRPr="00962080">
        <w:rPr>
          <w:rFonts w:ascii="Times New Roman" w:hAnsi="Times New Roman"/>
          <w:sz w:val="24"/>
          <w:szCs w:val="24"/>
        </w:rPr>
        <w:t>копии</w:t>
      </w:r>
      <w:r w:rsidR="00CF302D" w:rsidRPr="00962080">
        <w:rPr>
          <w:rFonts w:ascii="Times New Roman" w:hAnsi="Times New Roman"/>
          <w:sz w:val="24"/>
          <w:szCs w:val="24"/>
        </w:rPr>
        <w:t xml:space="preserve"> </w:t>
      </w:r>
      <w:r w:rsidR="007603BF" w:rsidRPr="00962080">
        <w:rPr>
          <w:rFonts w:ascii="Times New Roman" w:hAnsi="Times New Roman"/>
          <w:sz w:val="24"/>
          <w:szCs w:val="24"/>
        </w:rPr>
        <w:t>специальны</w:t>
      </w:r>
      <w:r w:rsidR="00CF302D" w:rsidRPr="00962080">
        <w:rPr>
          <w:rFonts w:ascii="Times New Roman" w:hAnsi="Times New Roman"/>
          <w:sz w:val="24"/>
          <w:szCs w:val="24"/>
        </w:rPr>
        <w:t>х</w:t>
      </w:r>
      <w:r w:rsidR="007603BF" w:rsidRPr="00962080">
        <w:rPr>
          <w:rFonts w:ascii="Times New Roman" w:hAnsi="Times New Roman"/>
          <w:sz w:val="24"/>
          <w:szCs w:val="24"/>
        </w:rPr>
        <w:t xml:space="preserve"> разрешени</w:t>
      </w:r>
      <w:r w:rsidR="00CF302D" w:rsidRPr="00962080">
        <w:rPr>
          <w:rFonts w:ascii="Times New Roman" w:hAnsi="Times New Roman"/>
          <w:sz w:val="24"/>
          <w:szCs w:val="24"/>
        </w:rPr>
        <w:t>й</w:t>
      </w:r>
      <w:r w:rsidR="007603BF" w:rsidRPr="00962080">
        <w:rPr>
          <w:rFonts w:ascii="Times New Roman" w:hAnsi="Times New Roman"/>
          <w:sz w:val="24"/>
          <w:szCs w:val="24"/>
        </w:rPr>
        <w:t xml:space="preserve"> </w:t>
      </w:r>
      <w:r w:rsidR="00BB2494" w:rsidRPr="00962080">
        <w:rPr>
          <w:rFonts w:ascii="Times New Roman" w:hAnsi="Times New Roman"/>
          <w:sz w:val="24"/>
          <w:szCs w:val="24"/>
        </w:rPr>
        <w:t xml:space="preserve">(лицензий, допусков, членства </w:t>
      </w:r>
      <w:r w:rsidR="00B56468" w:rsidRPr="00962080">
        <w:rPr>
          <w:rFonts w:ascii="Times New Roman" w:hAnsi="Times New Roman"/>
          <w:sz w:val="24"/>
          <w:szCs w:val="24"/>
        </w:rPr>
        <w:t>в</w:t>
      </w:r>
      <w:r w:rsidR="00B4715F" w:rsidRPr="00962080">
        <w:rPr>
          <w:rFonts w:ascii="Times New Roman" w:hAnsi="Times New Roman"/>
          <w:sz w:val="24"/>
          <w:szCs w:val="24"/>
        </w:rPr>
        <w:t xml:space="preserve"> </w:t>
      </w:r>
      <w:r w:rsidR="007603BF" w:rsidRPr="00962080">
        <w:rPr>
          <w:rFonts w:ascii="Times New Roman" w:hAnsi="Times New Roman"/>
          <w:sz w:val="24"/>
          <w:szCs w:val="24"/>
        </w:rPr>
        <w:t>саморегулир</w:t>
      </w:r>
      <w:r w:rsidR="007603BF" w:rsidRPr="00962080">
        <w:rPr>
          <w:rFonts w:ascii="Times New Roman" w:hAnsi="Times New Roman"/>
          <w:sz w:val="24"/>
          <w:szCs w:val="24"/>
        </w:rPr>
        <w:t>у</w:t>
      </w:r>
      <w:r w:rsidR="007603BF" w:rsidRPr="00962080">
        <w:rPr>
          <w:rFonts w:ascii="Times New Roman" w:hAnsi="Times New Roman"/>
          <w:sz w:val="24"/>
          <w:szCs w:val="24"/>
        </w:rPr>
        <w:t xml:space="preserve">емых общественных организациях и т.д.), </w:t>
      </w:r>
      <w:r w:rsidRPr="00962080">
        <w:rPr>
          <w:rFonts w:ascii="Times New Roman" w:hAnsi="Times New Roman"/>
          <w:sz w:val="24"/>
          <w:szCs w:val="24"/>
        </w:rPr>
        <w:t>подтверждающие соответствие требованиям, уст</w:t>
      </w:r>
      <w:r w:rsidRPr="00962080">
        <w:rPr>
          <w:rFonts w:ascii="Times New Roman" w:hAnsi="Times New Roman"/>
          <w:sz w:val="24"/>
          <w:szCs w:val="24"/>
        </w:rPr>
        <w:t>а</w:t>
      </w:r>
      <w:r w:rsidRPr="00962080">
        <w:rPr>
          <w:rFonts w:ascii="Times New Roman" w:hAnsi="Times New Roman"/>
          <w:sz w:val="24"/>
          <w:szCs w:val="24"/>
        </w:rPr>
        <w:t>новленным в подпункте 3.1.1.3, и если такие документы указаны в пункте 17.1 раздела 5 «И</w:t>
      </w:r>
      <w:r w:rsidRPr="00962080">
        <w:rPr>
          <w:rFonts w:ascii="Times New Roman" w:hAnsi="Times New Roman"/>
          <w:sz w:val="24"/>
          <w:szCs w:val="24"/>
        </w:rPr>
        <w:t>н</w:t>
      </w:r>
      <w:r w:rsidRPr="00962080">
        <w:rPr>
          <w:rFonts w:ascii="Times New Roman" w:hAnsi="Times New Roman"/>
          <w:sz w:val="24"/>
          <w:szCs w:val="24"/>
        </w:rPr>
        <w:t>формационная карта аукциона»;</w:t>
      </w:r>
      <w:bookmarkEnd w:id="47"/>
    </w:p>
    <w:p w:rsidR="00BC4F8B" w:rsidRPr="00962080" w:rsidRDefault="00962080" w:rsidP="006977A9">
      <w:pPr>
        <w:pStyle w:val="afff6"/>
        <w:numPr>
          <w:ilvl w:val="3"/>
          <w:numId w:val="14"/>
        </w:numPr>
        <w:tabs>
          <w:tab w:val="clear" w:pos="1080"/>
          <w:tab w:val="num" w:pos="0"/>
          <w:tab w:val="left" w:pos="1560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bookmarkStart w:id="48" w:name="_Ref299570035"/>
      <w:r w:rsidRPr="00962080">
        <w:rPr>
          <w:rFonts w:ascii="Times New Roman" w:hAnsi="Times New Roman"/>
          <w:sz w:val="24"/>
          <w:szCs w:val="24"/>
        </w:rPr>
        <w:t>копия</w:t>
      </w:r>
      <w:r w:rsidR="00CF302D" w:rsidRPr="00962080">
        <w:rPr>
          <w:rFonts w:ascii="Times New Roman" w:hAnsi="Times New Roman"/>
          <w:sz w:val="24"/>
          <w:szCs w:val="24"/>
        </w:rPr>
        <w:t xml:space="preserve"> </w:t>
      </w:r>
      <w:r w:rsidR="00362743" w:rsidRPr="00962080">
        <w:rPr>
          <w:rFonts w:ascii="Times New Roman" w:hAnsi="Times New Roman"/>
          <w:sz w:val="24"/>
          <w:szCs w:val="24"/>
        </w:rPr>
        <w:t>уведомлени</w:t>
      </w:r>
      <w:r w:rsidR="00CF302D" w:rsidRPr="00962080">
        <w:rPr>
          <w:rFonts w:ascii="Times New Roman" w:hAnsi="Times New Roman"/>
          <w:sz w:val="24"/>
          <w:szCs w:val="24"/>
        </w:rPr>
        <w:t>я</w:t>
      </w:r>
      <w:r w:rsidR="00362743" w:rsidRPr="00962080">
        <w:rPr>
          <w:rFonts w:ascii="Times New Roman" w:hAnsi="Times New Roman"/>
          <w:sz w:val="24"/>
          <w:szCs w:val="24"/>
        </w:rPr>
        <w:t xml:space="preserve"> о возможности применения участником </w:t>
      </w:r>
      <w:r w:rsidR="00432E70" w:rsidRPr="00962080">
        <w:rPr>
          <w:rFonts w:ascii="Times New Roman" w:hAnsi="Times New Roman"/>
          <w:sz w:val="24"/>
          <w:szCs w:val="24"/>
        </w:rPr>
        <w:t>аукцион</w:t>
      </w:r>
      <w:r w:rsidR="00FC3F64" w:rsidRPr="00962080">
        <w:rPr>
          <w:rFonts w:ascii="Times New Roman" w:hAnsi="Times New Roman"/>
          <w:sz w:val="24"/>
          <w:szCs w:val="24"/>
        </w:rPr>
        <w:t>а</w:t>
      </w:r>
      <w:r w:rsidR="00362743" w:rsidRPr="00962080">
        <w:rPr>
          <w:rFonts w:ascii="Times New Roman" w:hAnsi="Times New Roman"/>
          <w:sz w:val="24"/>
          <w:szCs w:val="24"/>
        </w:rPr>
        <w:t xml:space="preserve"> упроще</w:t>
      </w:r>
      <w:r w:rsidR="00362743" w:rsidRPr="00962080">
        <w:rPr>
          <w:rFonts w:ascii="Times New Roman" w:hAnsi="Times New Roman"/>
          <w:sz w:val="24"/>
          <w:szCs w:val="24"/>
        </w:rPr>
        <w:t>н</w:t>
      </w:r>
      <w:r w:rsidR="00362743" w:rsidRPr="00962080">
        <w:rPr>
          <w:rFonts w:ascii="Times New Roman" w:hAnsi="Times New Roman"/>
          <w:sz w:val="24"/>
          <w:szCs w:val="24"/>
        </w:rPr>
        <w:t xml:space="preserve">ной системы налогообложения (для участников </w:t>
      </w:r>
      <w:r w:rsidR="00432E70" w:rsidRPr="00962080">
        <w:rPr>
          <w:rFonts w:ascii="Times New Roman" w:hAnsi="Times New Roman"/>
          <w:sz w:val="24"/>
          <w:szCs w:val="24"/>
        </w:rPr>
        <w:t>аукцион</w:t>
      </w:r>
      <w:r w:rsidR="00FC3F64" w:rsidRPr="00962080">
        <w:rPr>
          <w:rFonts w:ascii="Times New Roman" w:hAnsi="Times New Roman"/>
          <w:sz w:val="24"/>
          <w:szCs w:val="24"/>
        </w:rPr>
        <w:t>а</w:t>
      </w:r>
      <w:r w:rsidR="00362743" w:rsidRPr="00962080">
        <w:rPr>
          <w:rFonts w:ascii="Times New Roman" w:hAnsi="Times New Roman"/>
          <w:sz w:val="24"/>
          <w:szCs w:val="24"/>
        </w:rPr>
        <w:t>, применяющих ее)</w:t>
      </w:r>
      <w:r w:rsidR="00BC4F8B" w:rsidRPr="00962080">
        <w:rPr>
          <w:rFonts w:ascii="Times New Roman" w:hAnsi="Times New Roman"/>
          <w:sz w:val="24"/>
          <w:szCs w:val="24"/>
        </w:rPr>
        <w:t>;</w:t>
      </w:r>
      <w:bookmarkEnd w:id="48"/>
    </w:p>
    <w:p w:rsidR="00D1173F" w:rsidRPr="00962080" w:rsidRDefault="00962080" w:rsidP="006977A9">
      <w:pPr>
        <w:pStyle w:val="afff6"/>
        <w:numPr>
          <w:ilvl w:val="3"/>
          <w:numId w:val="14"/>
        </w:numPr>
        <w:tabs>
          <w:tab w:val="clear" w:pos="1080"/>
          <w:tab w:val="num" w:pos="0"/>
          <w:tab w:val="left" w:pos="1560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62080">
        <w:rPr>
          <w:rFonts w:ascii="Times New Roman" w:hAnsi="Times New Roman"/>
          <w:sz w:val="24"/>
          <w:szCs w:val="24"/>
        </w:rPr>
        <w:t xml:space="preserve">подтверждение по форме, указанной в подпункте 1) пункта </w:t>
      </w:r>
      <w:r w:rsidR="00214406">
        <w:rPr>
          <w:rFonts w:ascii="Times New Roman" w:hAnsi="Times New Roman"/>
          <w:sz w:val="24"/>
          <w:szCs w:val="24"/>
        </w:rPr>
        <w:t>16.1.4</w:t>
      </w:r>
      <w:r w:rsidRPr="00962080">
        <w:rPr>
          <w:rFonts w:ascii="Times New Roman" w:hAnsi="Times New Roman"/>
          <w:sz w:val="24"/>
          <w:szCs w:val="24"/>
        </w:rPr>
        <w:t xml:space="preserve"> раздела 5 «Информационная карта аукциона», о </w:t>
      </w:r>
      <w:proofErr w:type="spellStart"/>
      <w:r w:rsidRPr="00962080">
        <w:rPr>
          <w:rFonts w:ascii="Times New Roman" w:hAnsi="Times New Roman"/>
          <w:sz w:val="24"/>
          <w:szCs w:val="24"/>
        </w:rPr>
        <w:t>ненахождении</w:t>
      </w:r>
      <w:proofErr w:type="spellEnd"/>
      <w:r w:rsidRPr="00962080">
        <w:rPr>
          <w:rFonts w:ascii="Times New Roman" w:hAnsi="Times New Roman"/>
          <w:sz w:val="24"/>
          <w:szCs w:val="24"/>
        </w:rPr>
        <w:t xml:space="preserve"> участника аукциона в процессе ликвид</w:t>
      </w:r>
      <w:r w:rsidRPr="00962080">
        <w:rPr>
          <w:rFonts w:ascii="Times New Roman" w:hAnsi="Times New Roman"/>
          <w:sz w:val="24"/>
          <w:szCs w:val="24"/>
        </w:rPr>
        <w:t>а</w:t>
      </w:r>
      <w:r w:rsidRPr="00962080">
        <w:rPr>
          <w:rFonts w:ascii="Times New Roman" w:hAnsi="Times New Roman"/>
          <w:sz w:val="24"/>
          <w:szCs w:val="24"/>
        </w:rPr>
        <w:t>ции (для юридического лица), об отсутствии в отношении участника аукциона решения арби</w:t>
      </w:r>
      <w:r w:rsidRPr="00962080">
        <w:rPr>
          <w:rFonts w:ascii="Times New Roman" w:hAnsi="Times New Roman"/>
          <w:sz w:val="24"/>
          <w:szCs w:val="24"/>
        </w:rPr>
        <w:t>т</w:t>
      </w:r>
      <w:r w:rsidRPr="00962080">
        <w:rPr>
          <w:rFonts w:ascii="Times New Roman" w:hAnsi="Times New Roman"/>
          <w:sz w:val="24"/>
          <w:szCs w:val="24"/>
        </w:rPr>
        <w:t xml:space="preserve">ражного суда о признании его несостоятельным (банкротом), об отсутствии ареста имущества участника аукциона, наложенного по решению суда, административного органа, о </w:t>
      </w:r>
      <w:proofErr w:type="spellStart"/>
      <w:r w:rsidRPr="00962080">
        <w:rPr>
          <w:rFonts w:ascii="Times New Roman" w:hAnsi="Times New Roman"/>
          <w:sz w:val="24"/>
          <w:szCs w:val="24"/>
        </w:rPr>
        <w:t>неприост</w:t>
      </w:r>
      <w:r w:rsidRPr="00962080">
        <w:rPr>
          <w:rFonts w:ascii="Times New Roman" w:hAnsi="Times New Roman"/>
          <w:sz w:val="24"/>
          <w:szCs w:val="24"/>
        </w:rPr>
        <w:t>а</w:t>
      </w:r>
      <w:r w:rsidRPr="00962080">
        <w:rPr>
          <w:rFonts w:ascii="Times New Roman" w:hAnsi="Times New Roman"/>
          <w:sz w:val="24"/>
          <w:szCs w:val="24"/>
        </w:rPr>
        <w:t>новлении</w:t>
      </w:r>
      <w:proofErr w:type="spellEnd"/>
      <w:r w:rsidRPr="00962080">
        <w:rPr>
          <w:rFonts w:ascii="Times New Roman" w:hAnsi="Times New Roman"/>
          <w:sz w:val="24"/>
          <w:szCs w:val="24"/>
        </w:rPr>
        <w:t xml:space="preserve"> деятельности участника аукциона, об отсутствии задолженности у участника</w:t>
      </w:r>
      <w:proofErr w:type="gramEnd"/>
      <w:r w:rsidRPr="00962080">
        <w:rPr>
          <w:rFonts w:ascii="Times New Roman" w:hAnsi="Times New Roman"/>
          <w:sz w:val="24"/>
          <w:szCs w:val="24"/>
        </w:rPr>
        <w:t xml:space="preserve"> аукци</w:t>
      </w:r>
      <w:r w:rsidRPr="00962080">
        <w:rPr>
          <w:rFonts w:ascii="Times New Roman" w:hAnsi="Times New Roman"/>
          <w:sz w:val="24"/>
          <w:szCs w:val="24"/>
        </w:rPr>
        <w:t>о</w:t>
      </w:r>
      <w:r w:rsidRPr="00962080">
        <w:rPr>
          <w:rFonts w:ascii="Times New Roman" w:hAnsi="Times New Roman"/>
          <w:sz w:val="24"/>
          <w:szCs w:val="24"/>
        </w:rPr>
        <w:t>на по уплате налогов, сборов, пеней и штрафов превышающей двадцать пять процентов бала</w:t>
      </w:r>
      <w:r w:rsidRPr="00962080">
        <w:rPr>
          <w:rFonts w:ascii="Times New Roman" w:hAnsi="Times New Roman"/>
          <w:sz w:val="24"/>
          <w:szCs w:val="24"/>
        </w:rPr>
        <w:t>н</w:t>
      </w:r>
      <w:r w:rsidRPr="00962080">
        <w:rPr>
          <w:rFonts w:ascii="Times New Roman" w:hAnsi="Times New Roman"/>
          <w:sz w:val="24"/>
          <w:szCs w:val="24"/>
        </w:rPr>
        <w:t>совой стоимости активов участника аукциона;</w:t>
      </w:r>
    </w:p>
    <w:p w:rsidR="00517780" w:rsidRPr="00962080" w:rsidRDefault="00962080" w:rsidP="006977A9">
      <w:pPr>
        <w:pStyle w:val="afff6"/>
        <w:numPr>
          <w:ilvl w:val="3"/>
          <w:numId w:val="14"/>
        </w:numPr>
        <w:tabs>
          <w:tab w:val="clear" w:pos="1080"/>
          <w:tab w:val="num" w:pos="0"/>
          <w:tab w:val="left" w:pos="1560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bookmarkStart w:id="49" w:name="_Ref317251956"/>
      <w:proofErr w:type="gramStart"/>
      <w:r w:rsidRPr="00962080">
        <w:rPr>
          <w:rFonts w:ascii="Times New Roman" w:hAnsi="Times New Roman"/>
          <w:sz w:val="24"/>
          <w:szCs w:val="24"/>
        </w:rPr>
        <w:t>копия решения об одобрении или о совершении крупной сделки, если требов</w:t>
      </w:r>
      <w:r w:rsidRPr="00962080">
        <w:rPr>
          <w:rFonts w:ascii="Times New Roman" w:hAnsi="Times New Roman"/>
          <w:sz w:val="24"/>
          <w:szCs w:val="24"/>
        </w:rPr>
        <w:t>а</w:t>
      </w:r>
      <w:r w:rsidRPr="00962080">
        <w:rPr>
          <w:rFonts w:ascii="Times New Roman" w:hAnsi="Times New Roman"/>
          <w:sz w:val="24"/>
          <w:szCs w:val="24"/>
        </w:rPr>
        <w:t>ние о необходимости наличия такого решения для совершения крупной сделки установлено з</w:t>
      </w:r>
      <w:r w:rsidRPr="00962080">
        <w:rPr>
          <w:rFonts w:ascii="Times New Roman" w:hAnsi="Times New Roman"/>
          <w:sz w:val="24"/>
          <w:szCs w:val="24"/>
        </w:rPr>
        <w:t>а</w:t>
      </w:r>
      <w:r w:rsidRPr="00962080">
        <w:rPr>
          <w:rFonts w:ascii="Times New Roman" w:hAnsi="Times New Roman"/>
          <w:sz w:val="24"/>
          <w:szCs w:val="24"/>
        </w:rPr>
        <w:t>конодательством Российской Федерации,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аукционе, обеспечения договора являются крупной сделкой, либо письмо участника аукциона о том, что данная сделка для такого участника</w:t>
      </w:r>
      <w:proofErr w:type="gramEnd"/>
      <w:r w:rsidRPr="00962080">
        <w:rPr>
          <w:rFonts w:ascii="Times New Roman" w:hAnsi="Times New Roman"/>
          <w:sz w:val="24"/>
          <w:szCs w:val="24"/>
        </w:rPr>
        <w:t xml:space="preserve"> аукциона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C4F8B" w:rsidRPr="00962080">
        <w:rPr>
          <w:rFonts w:ascii="Times New Roman" w:hAnsi="Times New Roman"/>
          <w:sz w:val="24"/>
          <w:szCs w:val="24"/>
        </w:rPr>
        <w:t>;</w:t>
      </w:r>
      <w:bookmarkEnd w:id="49"/>
      <w:r w:rsidR="00BC4F8B" w:rsidRPr="00962080">
        <w:rPr>
          <w:rFonts w:ascii="Times New Roman" w:hAnsi="Times New Roman"/>
          <w:sz w:val="24"/>
          <w:szCs w:val="24"/>
        </w:rPr>
        <w:t xml:space="preserve"> </w:t>
      </w:r>
    </w:p>
    <w:p w:rsidR="00962080" w:rsidRPr="00962080" w:rsidRDefault="00962080" w:rsidP="006977A9">
      <w:pPr>
        <w:pStyle w:val="afff6"/>
        <w:numPr>
          <w:ilvl w:val="3"/>
          <w:numId w:val="14"/>
        </w:numPr>
        <w:tabs>
          <w:tab w:val="clear" w:pos="1080"/>
          <w:tab w:val="num" w:pos="0"/>
          <w:tab w:val="left" w:pos="1560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62080">
        <w:rPr>
          <w:rFonts w:ascii="Times New Roman" w:hAnsi="Times New Roman"/>
          <w:sz w:val="24"/>
          <w:szCs w:val="24"/>
        </w:rPr>
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</w:t>
      </w:r>
      <w:r w:rsidRPr="00962080">
        <w:rPr>
          <w:rFonts w:ascii="Times New Roman" w:hAnsi="Times New Roman"/>
          <w:sz w:val="24"/>
          <w:szCs w:val="24"/>
        </w:rPr>
        <w:t>е</w:t>
      </w:r>
      <w:r w:rsidRPr="00962080">
        <w:rPr>
          <w:rFonts w:ascii="Times New Roman" w:hAnsi="Times New Roman"/>
          <w:sz w:val="24"/>
          <w:szCs w:val="24"/>
        </w:rPr>
        <w:t>дерации, учредительными документами юридического лица и если для участника аукциона в</w:t>
      </w:r>
      <w:r w:rsidRPr="00962080">
        <w:rPr>
          <w:rFonts w:ascii="Times New Roman" w:hAnsi="Times New Roman"/>
          <w:sz w:val="24"/>
          <w:szCs w:val="24"/>
        </w:rPr>
        <w:t>ы</w:t>
      </w:r>
      <w:r w:rsidRPr="00962080">
        <w:rPr>
          <w:rFonts w:ascii="Times New Roman" w:hAnsi="Times New Roman"/>
          <w:sz w:val="24"/>
          <w:szCs w:val="24"/>
        </w:rPr>
        <w:t>полнение договора или предоставление обеспечения заявки на участие в аукционе, обеспечение договора является сделкой с заинтересованностью, либо письмо участника аукциона о том, что данная сделка для такого участника аукциона не является</w:t>
      </w:r>
      <w:proofErr w:type="gramEnd"/>
      <w:r w:rsidRPr="00962080">
        <w:rPr>
          <w:rFonts w:ascii="Times New Roman" w:hAnsi="Times New Roman"/>
          <w:sz w:val="24"/>
          <w:szCs w:val="24"/>
        </w:rPr>
        <w:t xml:space="preserve">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962080" w:rsidRDefault="00962080" w:rsidP="00422E56">
      <w:pPr>
        <w:tabs>
          <w:tab w:val="left" w:pos="1418"/>
        </w:tabs>
        <w:ind w:right="-1" w:firstLine="709"/>
        <w:jc w:val="both"/>
      </w:pPr>
      <w:r>
        <w:t>Решения об одобрении или о совершении крупной сделки и (или) решения об одобрении или о совершении сделки с заинтересованностью, указанные в пунктах 3.2.1.7, 3.2.1.8, должны быть приняты в соответствии нормами федеральных законов, в зависимости от организацио</w:t>
      </w:r>
      <w:r>
        <w:t>н</w:t>
      </w:r>
      <w:r>
        <w:t xml:space="preserve">но-правовой формы участника аукциона: </w:t>
      </w:r>
    </w:p>
    <w:p w:rsidR="00962080" w:rsidRDefault="00962080" w:rsidP="00422E56">
      <w:pPr>
        <w:tabs>
          <w:tab w:val="left" w:pos="1418"/>
        </w:tabs>
        <w:ind w:right="-1" w:firstLine="709"/>
        <w:jc w:val="both"/>
      </w:pPr>
      <w:r>
        <w:t>- для акционерных обществ в соответствии с Федеральным законом от 26.12.1995 № 208-ФЗ «Об акционерных обществах»;</w:t>
      </w:r>
    </w:p>
    <w:p w:rsidR="00962080" w:rsidRDefault="00962080" w:rsidP="00422E56">
      <w:pPr>
        <w:tabs>
          <w:tab w:val="left" w:pos="1418"/>
        </w:tabs>
        <w:ind w:right="-1" w:firstLine="709"/>
        <w:jc w:val="both"/>
      </w:pPr>
      <w:r>
        <w:t>- для обществ с ограниченной ответственностью в соответствии с Федеральным законом от 08.02.1998 № 14-ФЗ «Об обществах с ограниченной ответственностью»;</w:t>
      </w:r>
    </w:p>
    <w:p w:rsidR="00962080" w:rsidRDefault="00962080" w:rsidP="00422E56">
      <w:pPr>
        <w:tabs>
          <w:tab w:val="left" w:pos="1418"/>
        </w:tabs>
        <w:ind w:right="-1" w:firstLine="709"/>
        <w:jc w:val="both"/>
      </w:pPr>
      <w:r>
        <w:t>- для государственных и муниципальных предприятий в соответствии с Федеральным законом от 14.11.2002 № 161-ФЗ «О государственных и муниципальных унитарных предпри</w:t>
      </w:r>
      <w:r>
        <w:t>я</w:t>
      </w:r>
      <w:r>
        <w:t>тиях».</w:t>
      </w:r>
    </w:p>
    <w:p w:rsidR="00517780" w:rsidRPr="00BA02D7" w:rsidRDefault="00962080" w:rsidP="00422E56">
      <w:pPr>
        <w:tabs>
          <w:tab w:val="left" w:pos="1418"/>
        </w:tabs>
        <w:ind w:right="-1" w:firstLine="709"/>
        <w:jc w:val="both"/>
      </w:pPr>
      <w:r>
        <w:t>Участник аукциона вправе предоставить решение об одобрении или о совершении кру</w:t>
      </w:r>
      <w:r>
        <w:t>п</w:t>
      </w:r>
      <w:r>
        <w:t xml:space="preserve">ной сделки и (или) решение об одобрении или о совершении сделки с заинтересованностью, указанные в пунктах 3.2.1.7, 3.2.1.8, после выбора его победителем аукциона, но до момента подписания договора с ним. При этом в составе второй части заявки на участие в аукционе участник аукциона обязан представить письмо, содержащее обязательство в случае признания </w:t>
      </w:r>
      <w:r>
        <w:lastRenderedPageBreak/>
        <w:t>его победителем аукциона представить вышеуказанные решения до момента заключения дог</w:t>
      </w:r>
      <w:r>
        <w:t>о</w:t>
      </w:r>
      <w:r>
        <w:t>вора.</w:t>
      </w:r>
    </w:p>
    <w:p w:rsidR="00422E56" w:rsidRPr="00422E56" w:rsidRDefault="00422E56" w:rsidP="006977A9">
      <w:pPr>
        <w:pStyle w:val="afff6"/>
        <w:numPr>
          <w:ilvl w:val="3"/>
          <w:numId w:val="14"/>
        </w:numPr>
        <w:tabs>
          <w:tab w:val="clear" w:pos="1080"/>
          <w:tab w:val="num" w:pos="1560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proofErr w:type="gramStart"/>
      <w:r w:rsidRPr="00422E56">
        <w:rPr>
          <w:rFonts w:ascii="Times New Roman" w:hAnsi="Times New Roman"/>
          <w:sz w:val="24"/>
          <w:szCs w:val="24"/>
        </w:rPr>
        <w:t>к</w:t>
      </w:r>
      <w:proofErr w:type="gramEnd"/>
      <w:r w:rsidRPr="00422E56">
        <w:rPr>
          <w:rFonts w:ascii="Times New Roman" w:hAnsi="Times New Roman"/>
          <w:sz w:val="24"/>
          <w:szCs w:val="24"/>
        </w:rPr>
        <w:t>опии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17.2.1 раздела 5 «И</w:t>
      </w:r>
      <w:r w:rsidRPr="00422E56">
        <w:rPr>
          <w:rFonts w:ascii="Times New Roman" w:hAnsi="Times New Roman"/>
          <w:sz w:val="24"/>
          <w:szCs w:val="24"/>
        </w:rPr>
        <w:t>н</w:t>
      </w:r>
      <w:r w:rsidRPr="00422E56">
        <w:rPr>
          <w:rFonts w:ascii="Times New Roman" w:hAnsi="Times New Roman"/>
          <w:sz w:val="24"/>
          <w:szCs w:val="24"/>
        </w:rPr>
        <w:t>формационная карта аукциона».</w:t>
      </w:r>
    </w:p>
    <w:p w:rsidR="00422E56" w:rsidRDefault="00422E56" w:rsidP="006977A9">
      <w:pPr>
        <w:numPr>
          <w:ilvl w:val="2"/>
          <w:numId w:val="14"/>
        </w:numPr>
        <w:ind w:left="0" w:right="-1" w:firstLine="709"/>
        <w:jc w:val="both"/>
      </w:pPr>
      <w:bookmarkStart w:id="50" w:name="_Ref389210791"/>
      <w:r w:rsidRPr="00422E56">
        <w:t>Для подтверждения соответствия иным требованиям, указанным в</w:t>
      </w:r>
      <w:r w:rsidRPr="00422E56">
        <w:rPr>
          <w:lang w:val="en-US"/>
        </w:rPr>
        <w:t> </w:t>
      </w:r>
      <w:r w:rsidRPr="00422E56">
        <w:t>пункте </w:t>
      </w:r>
      <w:r w:rsidR="008B469D">
        <w:t>3.1.2</w:t>
      </w:r>
      <w:r w:rsidRPr="00422E56">
        <w:t>, участник аукциона в составе второй части заявки на участие в аукционе должен приложить д</w:t>
      </w:r>
      <w:r w:rsidRPr="00422E56">
        <w:t>о</w:t>
      </w:r>
      <w:r w:rsidRPr="00422E56">
        <w:t>кументы, указанные в пункте </w:t>
      </w:r>
      <w:r w:rsidRPr="00422E56">
        <w:fldChar w:fldCharType="begin"/>
      </w:r>
      <w:r w:rsidRPr="00422E56">
        <w:instrText xml:space="preserve"> REF _Ref320274312 \r \h </w:instrText>
      </w:r>
      <w:r w:rsidRPr="00422E56">
        <w:fldChar w:fldCharType="separate"/>
      </w:r>
      <w:r w:rsidR="00C04349">
        <w:t>16</w:t>
      </w:r>
      <w:r w:rsidRPr="00422E56">
        <w:fldChar w:fldCharType="end"/>
      </w:r>
      <w:r w:rsidRPr="00422E56">
        <w:t xml:space="preserve"> раздела </w:t>
      </w:r>
      <w:r w:rsidRPr="00422E56">
        <w:fldChar w:fldCharType="begin"/>
      </w:r>
      <w:r w:rsidRPr="00422E56">
        <w:instrText xml:space="preserve"> REF _Ref317251859 \r \h  \* MERGEFORMAT </w:instrText>
      </w:r>
      <w:r w:rsidRPr="00422E56">
        <w:fldChar w:fldCharType="separate"/>
      </w:r>
      <w:r w:rsidR="00C04349">
        <w:t>5</w:t>
      </w:r>
      <w:r w:rsidRPr="00422E56">
        <w:fldChar w:fldCharType="end"/>
      </w:r>
      <w:r w:rsidRPr="00422E56">
        <w:t xml:space="preserve"> «Информационная карта аукциона».</w:t>
      </w:r>
      <w:bookmarkEnd w:id="50"/>
    </w:p>
    <w:p w:rsidR="00422E56" w:rsidRDefault="00422E56" w:rsidP="006977A9">
      <w:pPr>
        <w:pStyle w:val="afff0"/>
        <w:numPr>
          <w:ilvl w:val="1"/>
          <w:numId w:val="14"/>
        </w:numPr>
        <w:tabs>
          <w:tab w:val="left" w:pos="1418"/>
        </w:tabs>
        <w:spacing w:after="0"/>
        <w:ind w:left="0" w:firstLine="709"/>
        <w:jc w:val="both"/>
        <w:outlineLvl w:val="1"/>
      </w:pPr>
      <w:bookmarkStart w:id="51" w:name="_Toc322939187"/>
      <w:bookmarkStart w:id="52" w:name="_Toc322941056"/>
      <w:bookmarkStart w:id="53" w:name="_Toc322941106"/>
      <w:bookmarkStart w:id="54" w:name="_Toc322942351"/>
      <w:bookmarkStart w:id="55" w:name="_Ref389211127"/>
      <w:bookmarkStart w:id="56" w:name="_Toc390267690"/>
      <w:bookmarkStart w:id="57" w:name="_Toc322942352"/>
      <w:bookmarkEnd w:id="51"/>
      <w:bookmarkEnd w:id="52"/>
      <w:bookmarkEnd w:id="53"/>
      <w:bookmarkEnd w:id="54"/>
      <w:r w:rsidRPr="00422E56">
        <w:rPr>
          <w:b/>
          <w:i/>
        </w:rPr>
        <w:t>[при проведен</w:t>
      </w:r>
      <w:proofErr w:type="gramStart"/>
      <w:r w:rsidRPr="00422E56">
        <w:rPr>
          <w:b/>
          <w:i/>
        </w:rPr>
        <w:t>ии ау</w:t>
      </w:r>
      <w:proofErr w:type="gramEnd"/>
      <w:r w:rsidRPr="00422E56">
        <w:rPr>
          <w:b/>
          <w:i/>
        </w:rPr>
        <w:t>кциона на выполнение работ, оказание услуг]</w:t>
      </w:r>
      <w:r w:rsidRPr="00422E56">
        <w:t xml:space="preserve"> Возможность привлечения </w:t>
      </w:r>
      <w:r w:rsidRPr="00422E56">
        <w:rPr>
          <w:b/>
          <w:i/>
        </w:rPr>
        <w:t>субподрядчиков/ соисполнителей</w:t>
      </w:r>
      <w:r w:rsidRPr="00422E56">
        <w:t xml:space="preserve"> (юридических или физических лиц,</w:t>
      </w:r>
      <w:r w:rsidRPr="00422E56">
        <w:rPr>
          <w:b/>
          <w:bCs/>
        </w:rPr>
        <w:t xml:space="preserve"> </w:t>
      </w:r>
      <w:r w:rsidRPr="00422E56">
        <w:rPr>
          <w:b/>
          <w:bCs/>
          <w:i/>
        </w:rPr>
        <w:t>выполн</w:t>
      </w:r>
      <w:r w:rsidRPr="00422E56">
        <w:rPr>
          <w:b/>
          <w:bCs/>
          <w:i/>
        </w:rPr>
        <w:t>я</w:t>
      </w:r>
      <w:r w:rsidRPr="00422E56">
        <w:rPr>
          <w:b/>
          <w:bCs/>
          <w:i/>
        </w:rPr>
        <w:t>ющих/оказывающих</w:t>
      </w:r>
      <w:r w:rsidRPr="00422E56">
        <w:t xml:space="preserve"> часть </w:t>
      </w:r>
      <w:r w:rsidRPr="00422E56">
        <w:rPr>
          <w:b/>
          <w:bCs/>
          <w:i/>
        </w:rPr>
        <w:t xml:space="preserve">работ/ услуг </w:t>
      </w:r>
      <w:r w:rsidRPr="00422E56">
        <w:t>по договору) указана в пункте </w:t>
      </w:r>
      <w:r w:rsidRPr="00422E56">
        <w:fldChar w:fldCharType="begin"/>
      </w:r>
      <w:r w:rsidRPr="00422E56">
        <w:instrText xml:space="preserve"> REF _Ref319838802 \r \h  \* MERGEFORMAT </w:instrText>
      </w:r>
      <w:r w:rsidRPr="00422E56">
        <w:fldChar w:fldCharType="separate"/>
      </w:r>
      <w:r w:rsidR="00C04349">
        <w:t>18</w:t>
      </w:r>
      <w:r w:rsidRPr="00422E56">
        <w:fldChar w:fldCharType="end"/>
      </w:r>
      <w:r w:rsidRPr="00422E56">
        <w:t xml:space="preserve"> раздела </w:t>
      </w:r>
      <w:r w:rsidRPr="00422E56">
        <w:fldChar w:fldCharType="begin"/>
      </w:r>
      <w:r w:rsidRPr="00422E56">
        <w:instrText xml:space="preserve"> REF _Ref317252139 \r \h  \* MERGEFORMAT </w:instrText>
      </w:r>
      <w:r w:rsidRPr="00422E56">
        <w:fldChar w:fldCharType="separate"/>
      </w:r>
      <w:r w:rsidR="00C04349">
        <w:t>5</w:t>
      </w:r>
      <w:r w:rsidRPr="00422E56">
        <w:fldChar w:fldCharType="end"/>
      </w:r>
      <w:r w:rsidRPr="00422E56">
        <w:t xml:space="preserve"> «Информ</w:t>
      </w:r>
      <w:r w:rsidRPr="00422E56">
        <w:t>а</w:t>
      </w:r>
      <w:r w:rsidRPr="00422E56">
        <w:t>ционная карта аукциона».</w:t>
      </w:r>
      <w:bookmarkEnd w:id="55"/>
      <w:bookmarkEnd w:id="56"/>
    </w:p>
    <w:p w:rsidR="00D82646" w:rsidRDefault="00D82646" w:rsidP="006977A9">
      <w:pPr>
        <w:pStyle w:val="afff0"/>
        <w:numPr>
          <w:ilvl w:val="1"/>
          <w:numId w:val="14"/>
        </w:numPr>
        <w:tabs>
          <w:tab w:val="left" w:pos="1418"/>
        </w:tabs>
        <w:spacing w:after="0"/>
        <w:ind w:left="0" w:firstLine="709"/>
        <w:jc w:val="both"/>
        <w:outlineLvl w:val="1"/>
      </w:pPr>
      <w:bookmarkStart w:id="58" w:name="_Toc318102635"/>
      <w:bookmarkStart w:id="59" w:name="_Toc318103507"/>
      <w:bookmarkStart w:id="60" w:name="_Toc322942353"/>
      <w:bookmarkStart w:id="61" w:name="_Toc127262883"/>
      <w:bookmarkStart w:id="62" w:name="_Toc255985672"/>
      <w:bookmarkStart w:id="63" w:name="_Ref317252053"/>
      <w:bookmarkEnd w:id="57"/>
      <w:bookmarkEnd w:id="58"/>
      <w:bookmarkEnd w:id="59"/>
      <w:r w:rsidRPr="00D82646">
        <w:t xml:space="preserve">Условия привлечения </w:t>
      </w:r>
      <w:r w:rsidRPr="00D82646">
        <w:rPr>
          <w:b/>
          <w:i/>
        </w:rPr>
        <w:t>субподрядчиков/ соисполнителей</w:t>
      </w:r>
      <w:r w:rsidRPr="00D82646">
        <w:t xml:space="preserve"> и порядок подтвержд</w:t>
      </w:r>
      <w:r w:rsidRPr="00D82646">
        <w:t>е</w:t>
      </w:r>
      <w:r w:rsidRPr="00D82646">
        <w:t>ния их соответствия установленным требованиям приведены в</w:t>
      </w:r>
      <w:r w:rsidRPr="00D82646">
        <w:rPr>
          <w:lang w:val="en-US"/>
        </w:rPr>
        <w:t> </w:t>
      </w:r>
      <w:r w:rsidRPr="00D82646">
        <w:t>пункте</w:t>
      </w:r>
      <w:r w:rsidRPr="00D82646">
        <w:rPr>
          <w:lang w:val="en-US"/>
        </w:rPr>
        <w:t> </w:t>
      </w:r>
      <w:r w:rsidRPr="00D82646">
        <w:fldChar w:fldCharType="begin"/>
      </w:r>
      <w:r w:rsidRPr="00D82646">
        <w:instrText xml:space="preserve"> </w:instrText>
      </w:r>
      <w:r w:rsidRPr="00D82646">
        <w:rPr>
          <w:lang w:val="en-US"/>
        </w:rPr>
        <w:instrText>REF</w:instrText>
      </w:r>
      <w:r w:rsidRPr="00D82646">
        <w:instrText xml:space="preserve"> _</w:instrText>
      </w:r>
      <w:r w:rsidRPr="00D82646">
        <w:rPr>
          <w:lang w:val="en-US"/>
        </w:rPr>
        <w:instrText>Ref</w:instrText>
      </w:r>
      <w:r w:rsidRPr="00D82646">
        <w:instrText>317252053 \</w:instrText>
      </w:r>
      <w:r w:rsidRPr="00D82646">
        <w:rPr>
          <w:lang w:val="en-US"/>
        </w:rPr>
        <w:instrText>r</w:instrText>
      </w:r>
      <w:r w:rsidRPr="00D82646">
        <w:instrText xml:space="preserve"> \</w:instrText>
      </w:r>
      <w:r w:rsidRPr="00D82646">
        <w:rPr>
          <w:lang w:val="en-US"/>
        </w:rPr>
        <w:instrText>h</w:instrText>
      </w:r>
      <w:r w:rsidRPr="00D82646">
        <w:instrText xml:space="preserve">  \* MERGEFORMAT </w:instrText>
      </w:r>
      <w:r w:rsidRPr="00D82646">
        <w:fldChar w:fldCharType="separate"/>
      </w:r>
      <w:r w:rsidR="00C04349" w:rsidRPr="00C04349">
        <w:t>3.4</w:t>
      </w:r>
      <w:r w:rsidRPr="00D82646">
        <w:fldChar w:fldCharType="end"/>
      </w:r>
      <w:r w:rsidRPr="00D82646">
        <w:t>.</w:t>
      </w:r>
    </w:p>
    <w:p w:rsidR="004A1C97" w:rsidRPr="00BA02D7" w:rsidRDefault="00C87330" w:rsidP="006977A9">
      <w:pPr>
        <w:pStyle w:val="afff0"/>
        <w:numPr>
          <w:ilvl w:val="1"/>
          <w:numId w:val="14"/>
        </w:numPr>
        <w:tabs>
          <w:tab w:val="left" w:pos="1418"/>
        </w:tabs>
        <w:spacing w:after="0"/>
        <w:ind w:left="0" w:firstLine="709"/>
        <w:jc w:val="both"/>
        <w:outlineLvl w:val="1"/>
      </w:pPr>
      <w:r w:rsidRPr="00BA02D7">
        <w:t xml:space="preserve">Привлечение </w:t>
      </w:r>
      <w:bookmarkEnd w:id="60"/>
      <w:bookmarkEnd w:id="61"/>
      <w:bookmarkEnd w:id="62"/>
      <w:bookmarkEnd w:id="63"/>
      <w:r w:rsidR="004A1C97" w:rsidRPr="00BA02D7">
        <w:rPr>
          <w:b/>
          <w:i/>
        </w:rPr>
        <w:t>поставщиков/</w:t>
      </w:r>
      <w:r w:rsidR="004A1C97" w:rsidRPr="00BA02D7">
        <w:t xml:space="preserve"> </w:t>
      </w:r>
      <w:r w:rsidR="004A1C97" w:rsidRPr="00BA02D7">
        <w:rPr>
          <w:b/>
          <w:i/>
        </w:rPr>
        <w:t>субподрядчиков/ соисполнителей</w:t>
      </w:r>
      <w:r w:rsidR="00F74BAA" w:rsidRPr="00BA02D7">
        <w:t>.</w:t>
      </w:r>
      <w:r w:rsidR="004A1C97" w:rsidRPr="00BA02D7">
        <w:t xml:space="preserve"> </w:t>
      </w:r>
    </w:p>
    <w:p w:rsidR="00D82646" w:rsidRPr="00D82646" w:rsidRDefault="00D82646" w:rsidP="006977A9">
      <w:pPr>
        <w:pStyle w:val="Times12"/>
        <w:numPr>
          <w:ilvl w:val="2"/>
          <w:numId w:val="14"/>
        </w:numPr>
        <w:tabs>
          <w:tab w:val="clear" w:pos="1428"/>
          <w:tab w:val="num" w:pos="1134"/>
        </w:tabs>
        <w:ind w:left="0" w:firstLine="709"/>
      </w:pPr>
      <w:bookmarkStart w:id="64" w:name="_Ref317252302"/>
      <w:r w:rsidRPr="00D82646">
        <w:t xml:space="preserve">Участник аукциона должен подтвердить, что каждый из привлекаемых </w:t>
      </w:r>
      <w:r w:rsidRPr="00D82646">
        <w:rPr>
          <w:b/>
          <w:i/>
        </w:rPr>
        <w:t>субпо</w:t>
      </w:r>
      <w:r w:rsidRPr="00D82646">
        <w:rPr>
          <w:b/>
          <w:i/>
        </w:rPr>
        <w:t>д</w:t>
      </w:r>
      <w:r w:rsidRPr="00D82646">
        <w:rPr>
          <w:b/>
          <w:i/>
        </w:rPr>
        <w:t xml:space="preserve">рядчиков/ соисполнителей, выполняющий работы/оказывающий услуги </w:t>
      </w:r>
      <w:r w:rsidRPr="00D82646">
        <w:t>на сумму</w:t>
      </w:r>
      <w:r w:rsidRPr="00D82646">
        <w:rPr>
          <w:b/>
          <w:i/>
        </w:rPr>
        <w:t xml:space="preserve"> </w:t>
      </w:r>
      <w:r w:rsidRPr="00D82646">
        <w:t>более 5% от</w:t>
      </w:r>
      <w:r w:rsidRPr="00D82646">
        <w:rPr>
          <w:lang w:val="en-US"/>
        </w:rPr>
        <w:t> </w:t>
      </w:r>
      <w:r w:rsidRPr="00D82646">
        <w:t>общей цены заявки участника аукциона:</w:t>
      </w:r>
    </w:p>
    <w:p w:rsidR="00D82646" w:rsidRPr="00D82646" w:rsidRDefault="00D82646" w:rsidP="00D82646">
      <w:pPr>
        <w:pStyle w:val="Times12"/>
        <w:ind w:left="708" w:firstLine="0"/>
      </w:pPr>
      <w:r>
        <w:t xml:space="preserve">а) </w:t>
      </w:r>
      <w:r w:rsidRPr="00D82646">
        <w:t xml:space="preserve">осведомлен о привлечении его в качестве </w:t>
      </w:r>
      <w:r w:rsidRPr="00D82646">
        <w:rPr>
          <w:b/>
          <w:i/>
        </w:rPr>
        <w:t>субподрядчика/ соисполнителя</w:t>
      </w:r>
      <w:r w:rsidRPr="00D82646">
        <w:t>;</w:t>
      </w:r>
    </w:p>
    <w:p w:rsidR="00D82646" w:rsidRPr="00D82646" w:rsidRDefault="00D82646" w:rsidP="00D82646">
      <w:pPr>
        <w:pStyle w:val="Times12"/>
        <w:ind w:firstLine="709"/>
      </w:pPr>
      <w:r>
        <w:t xml:space="preserve">б) </w:t>
      </w:r>
      <w:proofErr w:type="gramStart"/>
      <w:r w:rsidRPr="00D82646">
        <w:t>согласен</w:t>
      </w:r>
      <w:proofErr w:type="gramEnd"/>
      <w:r w:rsidRPr="00D82646">
        <w:t xml:space="preserve"> с выделяемым ему перечнем, объемами и сроками </w:t>
      </w:r>
      <w:r w:rsidRPr="00D82646">
        <w:rPr>
          <w:b/>
          <w:i/>
        </w:rPr>
        <w:t>выполнения работ/ ок</w:t>
      </w:r>
      <w:r w:rsidRPr="00D82646">
        <w:rPr>
          <w:b/>
          <w:i/>
        </w:rPr>
        <w:t>а</w:t>
      </w:r>
      <w:r w:rsidRPr="00D82646">
        <w:rPr>
          <w:b/>
          <w:i/>
        </w:rPr>
        <w:t>зания услуг</w:t>
      </w:r>
      <w:r w:rsidRPr="00D82646">
        <w:t>;</w:t>
      </w:r>
    </w:p>
    <w:p w:rsidR="00D82646" w:rsidRDefault="00D82646" w:rsidP="00D82646">
      <w:pPr>
        <w:pStyle w:val="Times12"/>
        <w:ind w:firstLine="709"/>
        <w:rPr>
          <w:szCs w:val="24"/>
        </w:rPr>
      </w:pPr>
      <w:r>
        <w:rPr>
          <w:szCs w:val="24"/>
        </w:rPr>
        <w:t xml:space="preserve">в) </w:t>
      </w:r>
      <w:r w:rsidRPr="00D82646">
        <w:rPr>
          <w:szCs w:val="24"/>
        </w:rPr>
        <w:t>отвечает требованиям настоящей аукционной документации (пункт </w:t>
      </w:r>
      <w:r w:rsidRPr="00D82646">
        <w:rPr>
          <w:szCs w:val="24"/>
        </w:rPr>
        <w:fldChar w:fldCharType="begin"/>
      </w:r>
      <w:r w:rsidRPr="00D82646">
        <w:rPr>
          <w:szCs w:val="24"/>
        </w:rPr>
        <w:instrText xml:space="preserve"> REF _Ref319837338 \r \h  \* MERGEFORMAT </w:instrText>
      </w:r>
      <w:r w:rsidRPr="00D82646">
        <w:rPr>
          <w:szCs w:val="24"/>
        </w:rPr>
      </w:r>
      <w:r w:rsidRPr="00D82646">
        <w:rPr>
          <w:szCs w:val="24"/>
        </w:rPr>
        <w:fldChar w:fldCharType="separate"/>
      </w:r>
      <w:r w:rsidR="00C04349">
        <w:rPr>
          <w:szCs w:val="24"/>
        </w:rPr>
        <w:t>14</w:t>
      </w:r>
      <w:r w:rsidRPr="00D82646">
        <w:rPr>
          <w:szCs w:val="24"/>
        </w:rPr>
        <w:fldChar w:fldCharType="end"/>
      </w:r>
      <w:r w:rsidRPr="00D82646">
        <w:rPr>
          <w:szCs w:val="24"/>
        </w:rPr>
        <w:t xml:space="preserve"> раздела </w:t>
      </w:r>
      <w:r w:rsidRPr="00D82646">
        <w:rPr>
          <w:szCs w:val="24"/>
        </w:rPr>
        <w:fldChar w:fldCharType="begin"/>
      </w:r>
      <w:r w:rsidRPr="00D82646">
        <w:rPr>
          <w:szCs w:val="24"/>
        </w:rPr>
        <w:instrText xml:space="preserve"> REF _Ref317252248 \r \h  \* MERGEFORMAT </w:instrText>
      </w:r>
      <w:r w:rsidRPr="00D82646">
        <w:rPr>
          <w:szCs w:val="24"/>
        </w:rPr>
      </w:r>
      <w:r w:rsidRPr="00D82646">
        <w:rPr>
          <w:szCs w:val="24"/>
        </w:rPr>
        <w:fldChar w:fldCharType="separate"/>
      </w:r>
      <w:r w:rsidR="00C04349">
        <w:rPr>
          <w:szCs w:val="24"/>
        </w:rPr>
        <w:t>5</w:t>
      </w:r>
      <w:r w:rsidRPr="00D82646">
        <w:rPr>
          <w:szCs w:val="24"/>
        </w:rPr>
        <w:fldChar w:fldCharType="end"/>
      </w:r>
      <w:r w:rsidRPr="00D82646">
        <w:rPr>
          <w:szCs w:val="24"/>
        </w:rPr>
        <w:t xml:space="preserve"> «И</w:t>
      </w:r>
      <w:r w:rsidRPr="00D82646">
        <w:rPr>
          <w:szCs w:val="24"/>
        </w:rPr>
        <w:t>н</w:t>
      </w:r>
      <w:r w:rsidRPr="00D82646">
        <w:rPr>
          <w:szCs w:val="24"/>
        </w:rPr>
        <w:t xml:space="preserve">формационная карта аукциона») в объеме </w:t>
      </w:r>
      <w:r w:rsidRPr="00D82646">
        <w:rPr>
          <w:b/>
          <w:i/>
          <w:szCs w:val="24"/>
        </w:rPr>
        <w:t>выполняемых работ/ оказываемых услуг субпо</w:t>
      </w:r>
      <w:r w:rsidRPr="00D82646">
        <w:rPr>
          <w:b/>
          <w:i/>
          <w:szCs w:val="24"/>
        </w:rPr>
        <w:t>д</w:t>
      </w:r>
      <w:r w:rsidRPr="00D82646">
        <w:rPr>
          <w:b/>
          <w:i/>
          <w:szCs w:val="24"/>
        </w:rPr>
        <w:t>рядчиком/ соисполнителем</w:t>
      </w:r>
      <w:r>
        <w:rPr>
          <w:b/>
          <w:i/>
          <w:szCs w:val="24"/>
        </w:rPr>
        <w:t>.</w:t>
      </w:r>
    </w:p>
    <w:p w:rsidR="00C87330" w:rsidRPr="00BA02D7" w:rsidRDefault="00F74BAA" w:rsidP="006977A9">
      <w:pPr>
        <w:pStyle w:val="Times12"/>
        <w:numPr>
          <w:ilvl w:val="2"/>
          <w:numId w:val="14"/>
        </w:numPr>
        <w:ind w:left="0" w:firstLine="709"/>
        <w:rPr>
          <w:szCs w:val="24"/>
        </w:rPr>
      </w:pPr>
      <w:proofErr w:type="gramStart"/>
      <w:r w:rsidRPr="00BA02D7">
        <w:rPr>
          <w:szCs w:val="24"/>
        </w:rPr>
        <w:t>Если пунктом </w:t>
      </w:r>
      <w:r w:rsidRPr="00BA02D7">
        <w:rPr>
          <w:szCs w:val="24"/>
        </w:rPr>
        <w:fldChar w:fldCharType="begin"/>
      </w:r>
      <w:r w:rsidRPr="00BA02D7">
        <w:rPr>
          <w:szCs w:val="24"/>
        </w:rPr>
        <w:instrText xml:space="preserve"> REF _Ref319837338 \r \h  \* MERGEFORMAT </w:instrText>
      </w:r>
      <w:r w:rsidRPr="00BA02D7">
        <w:rPr>
          <w:szCs w:val="24"/>
        </w:rPr>
      </w:r>
      <w:r w:rsidRPr="00BA02D7">
        <w:rPr>
          <w:szCs w:val="24"/>
        </w:rPr>
        <w:fldChar w:fldCharType="separate"/>
      </w:r>
      <w:r w:rsidR="00C04349">
        <w:rPr>
          <w:szCs w:val="24"/>
        </w:rPr>
        <w:t>14</w:t>
      </w:r>
      <w:r w:rsidRPr="00BA02D7">
        <w:rPr>
          <w:szCs w:val="24"/>
        </w:rPr>
        <w:fldChar w:fldCharType="end"/>
      </w:r>
      <w:r w:rsidR="00D82646">
        <w:rPr>
          <w:szCs w:val="24"/>
        </w:rPr>
        <w:t>.2</w:t>
      </w:r>
      <w:r w:rsidRPr="00BA02D7">
        <w:rPr>
          <w:szCs w:val="24"/>
        </w:rPr>
        <w:t xml:space="preserve"> раздела </w:t>
      </w:r>
      <w:r w:rsidRPr="00BA02D7">
        <w:rPr>
          <w:szCs w:val="24"/>
        </w:rPr>
        <w:fldChar w:fldCharType="begin"/>
      </w:r>
      <w:r w:rsidRPr="00BA02D7">
        <w:rPr>
          <w:szCs w:val="24"/>
        </w:rPr>
        <w:instrText xml:space="preserve"> REF _Ref317249938 \r \h  \* MERGEFORMAT </w:instrText>
      </w:r>
      <w:r w:rsidRPr="00BA02D7">
        <w:rPr>
          <w:szCs w:val="24"/>
        </w:rPr>
      </w:r>
      <w:r w:rsidRPr="00BA02D7">
        <w:rPr>
          <w:szCs w:val="24"/>
        </w:rPr>
        <w:fldChar w:fldCharType="separate"/>
      </w:r>
      <w:r w:rsidR="00C04349">
        <w:rPr>
          <w:szCs w:val="24"/>
        </w:rPr>
        <w:t>5</w:t>
      </w:r>
      <w:r w:rsidRPr="00BA02D7">
        <w:rPr>
          <w:szCs w:val="24"/>
        </w:rPr>
        <w:fldChar w:fldCharType="end"/>
      </w:r>
      <w:r w:rsidRPr="00BA02D7">
        <w:rPr>
          <w:szCs w:val="24"/>
        </w:rPr>
        <w:t xml:space="preserve"> «Информационная карта аукциона» установлен</w:t>
      </w:r>
      <w:r w:rsidR="00D82646">
        <w:rPr>
          <w:szCs w:val="24"/>
        </w:rPr>
        <w:t>о</w:t>
      </w:r>
      <w:r w:rsidRPr="00BA02D7">
        <w:rPr>
          <w:szCs w:val="24"/>
        </w:rPr>
        <w:t xml:space="preserve"> требовани</w:t>
      </w:r>
      <w:r w:rsidR="00D82646">
        <w:rPr>
          <w:szCs w:val="24"/>
        </w:rPr>
        <w:t>е</w:t>
      </w:r>
      <w:r w:rsidRPr="00BA02D7">
        <w:rPr>
          <w:szCs w:val="24"/>
        </w:rPr>
        <w:t xml:space="preserve"> </w:t>
      </w:r>
      <w:bookmarkEnd w:id="64"/>
      <w:r w:rsidR="00D82646" w:rsidRPr="00D82646">
        <w:rPr>
          <w:szCs w:val="24"/>
        </w:rPr>
        <w:t xml:space="preserve">о наличии у привлекаемых </w:t>
      </w:r>
      <w:r w:rsidR="00D82646" w:rsidRPr="00D82646">
        <w:rPr>
          <w:b/>
          <w:i/>
          <w:szCs w:val="24"/>
        </w:rPr>
        <w:t xml:space="preserve">субподрядчиков / соисполнителей </w:t>
      </w:r>
      <w:r w:rsidR="00D82646" w:rsidRPr="00D82646">
        <w:rPr>
          <w:szCs w:val="24"/>
        </w:rPr>
        <w:t xml:space="preserve">соответствующих разрешающих документов на осуществление видов деятельности, связанных с выполнением договора, право на заключение которого, является предметом настоящего аукциона, в объеме </w:t>
      </w:r>
      <w:r w:rsidR="00D82646" w:rsidRPr="00D82646">
        <w:rPr>
          <w:b/>
          <w:i/>
          <w:szCs w:val="24"/>
        </w:rPr>
        <w:t>выполняемых работ /оказываемых услуг</w:t>
      </w:r>
      <w:r w:rsidR="00D82646" w:rsidRPr="00D82646">
        <w:rPr>
          <w:szCs w:val="24"/>
        </w:rPr>
        <w:t xml:space="preserve"> согласно плану распределения видов и объемов </w:t>
      </w:r>
      <w:r w:rsidR="00D82646" w:rsidRPr="00D82646">
        <w:rPr>
          <w:b/>
          <w:i/>
          <w:szCs w:val="24"/>
        </w:rPr>
        <w:t>в</w:t>
      </w:r>
      <w:r w:rsidR="00D82646" w:rsidRPr="00D82646">
        <w:rPr>
          <w:b/>
          <w:i/>
          <w:szCs w:val="24"/>
        </w:rPr>
        <w:t>ы</w:t>
      </w:r>
      <w:r w:rsidR="00D82646" w:rsidRPr="00D82646">
        <w:rPr>
          <w:b/>
          <w:i/>
          <w:szCs w:val="24"/>
        </w:rPr>
        <w:t>полнения работ /оказания услуг</w:t>
      </w:r>
      <w:r w:rsidR="00D82646" w:rsidRPr="00D82646">
        <w:rPr>
          <w:szCs w:val="24"/>
        </w:rPr>
        <w:t xml:space="preserve">, то каждый привлекаемый </w:t>
      </w:r>
      <w:r w:rsidR="00D82646" w:rsidRPr="00D82646">
        <w:rPr>
          <w:b/>
          <w:i/>
          <w:szCs w:val="24"/>
        </w:rPr>
        <w:t>субподрядчик/ соисполнитель</w:t>
      </w:r>
      <w:r w:rsidR="00D82646" w:rsidRPr="00D82646">
        <w:rPr>
          <w:szCs w:val="24"/>
        </w:rPr>
        <w:t xml:space="preserve"> должен отвечать данному</w:t>
      </w:r>
      <w:proofErr w:type="gramEnd"/>
      <w:r w:rsidR="00D82646" w:rsidRPr="00D82646">
        <w:rPr>
          <w:szCs w:val="24"/>
        </w:rPr>
        <w:t xml:space="preserve"> требованию независимо от </w:t>
      </w:r>
      <w:r w:rsidR="00D82646" w:rsidRPr="00D82646">
        <w:rPr>
          <w:b/>
          <w:i/>
          <w:szCs w:val="24"/>
        </w:rPr>
        <w:t>выполняемого/оказываемого</w:t>
      </w:r>
      <w:r w:rsidR="00D82646" w:rsidRPr="00D82646">
        <w:rPr>
          <w:szCs w:val="24"/>
        </w:rPr>
        <w:t xml:space="preserve"> таким </w:t>
      </w:r>
      <w:r w:rsidR="00D82646" w:rsidRPr="00D82646">
        <w:rPr>
          <w:b/>
          <w:i/>
          <w:szCs w:val="24"/>
        </w:rPr>
        <w:t>су</w:t>
      </w:r>
      <w:r w:rsidR="00D82646" w:rsidRPr="00D82646">
        <w:rPr>
          <w:b/>
          <w:i/>
          <w:szCs w:val="24"/>
        </w:rPr>
        <w:t>б</w:t>
      </w:r>
      <w:r w:rsidR="00D82646" w:rsidRPr="00D82646">
        <w:rPr>
          <w:b/>
          <w:i/>
          <w:szCs w:val="24"/>
        </w:rPr>
        <w:t>подрядчиком/ соисполнителем</w:t>
      </w:r>
      <w:r w:rsidR="00D82646" w:rsidRPr="00D82646">
        <w:rPr>
          <w:szCs w:val="24"/>
        </w:rPr>
        <w:t xml:space="preserve"> объема </w:t>
      </w:r>
      <w:r w:rsidR="00D82646" w:rsidRPr="00D82646">
        <w:rPr>
          <w:b/>
          <w:i/>
          <w:szCs w:val="24"/>
        </w:rPr>
        <w:t>работ/ услуг</w:t>
      </w:r>
      <w:r w:rsidR="00D82646" w:rsidRPr="00D82646">
        <w:rPr>
          <w:szCs w:val="24"/>
        </w:rPr>
        <w:t xml:space="preserve"> по отношению к общей цене заявки участника аукциона</w:t>
      </w:r>
    </w:p>
    <w:p w:rsidR="00C87330" w:rsidRPr="00BA02D7" w:rsidRDefault="00C87330" w:rsidP="006977A9">
      <w:pPr>
        <w:pStyle w:val="Times12"/>
        <w:numPr>
          <w:ilvl w:val="2"/>
          <w:numId w:val="14"/>
        </w:numPr>
        <w:ind w:left="0" w:firstLine="709"/>
        <w:rPr>
          <w:szCs w:val="24"/>
        </w:rPr>
      </w:pPr>
      <w:bookmarkStart w:id="65" w:name="_Ref317256775"/>
      <w:proofErr w:type="gramStart"/>
      <w:r w:rsidRPr="00BA02D7">
        <w:rPr>
          <w:szCs w:val="24"/>
        </w:rPr>
        <w:t xml:space="preserve">В связи с вышеизложенным участник </w:t>
      </w:r>
      <w:r w:rsidR="00432E70" w:rsidRPr="00BA02D7">
        <w:rPr>
          <w:szCs w:val="24"/>
        </w:rPr>
        <w:t>аукцион</w:t>
      </w:r>
      <w:r w:rsidR="00FC3F64" w:rsidRPr="00BA02D7">
        <w:rPr>
          <w:szCs w:val="24"/>
        </w:rPr>
        <w:t>а</w:t>
      </w:r>
      <w:r w:rsidRPr="00BA02D7">
        <w:rPr>
          <w:szCs w:val="24"/>
        </w:rPr>
        <w:t xml:space="preserve"> готовит заявку на</w:t>
      </w:r>
      <w:r w:rsidR="007E53D7" w:rsidRPr="00BA02D7">
        <w:rPr>
          <w:szCs w:val="24"/>
          <w:lang w:val="en-US"/>
        </w:rPr>
        <w:t> </w:t>
      </w:r>
      <w:r w:rsidRPr="00BA02D7">
        <w:rPr>
          <w:szCs w:val="24"/>
        </w:rPr>
        <w:t xml:space="preserve">участие в </w:t>
      </w:r>
      <w:r w:rsidR="00432E70" w:rsidRPr="00BA02D7">
        <w:rPr>
          <w:szCs w:val="24"/>
        </w:rPr>
        <w:t>ау</w:t>
      </w:r>
      <w:r w:rsidR="00432E70" w:rsidRPr="00BA02D7">
        <w:rPr>
          <w:szCs w:val="24"/>
        </w:rPr>
        <w:t>к</w:t>
      </w:r>
      <w:r w:rsidR="00432E70" w:rsidRPr="00BA02D7">
        <w:rPr>
          <w:szCs w:val="24"/>
        </w:rPr>
        <w:t>цион</w:t>
      </w:r>
      <w:r w:rsidRPr="00BA02D7">
        <w:rPr>
          <w:szCs w:val="24"/>
        </w:rPr>
        <w:t>е с учетом следующих дополнительных требований:</w:t>
      </w:r>
      <w:bookmarkEnd w:id="65"/>
      <w:proofErr w:type="gramEnd"/>
    </w:p>
    <w:p w:rsidR="00C87330" w:rsidRPr="00BA02D7" w:rsidRDefault="00E131AB" w:rsidP="006977A9">
      <w:pPr>
        <w:pStyle w:val="02statia2"/>
        <w:numPr>
          <w:ilvl w:val="0"/>
          <w:numId w:val="15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6766"/>
      <w:r w:rsidRPr="00BA02D7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BA02D7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BA02D7">
        <w:rPr>
          <w:rFonts w:ascii="Times New Roman" w:hAnsi="Times New Roman"/>
          <w:sz w:val="24"/>
          <w:szCs w:val="24"/>
        </w:rPr>
        <w:t>подпунктами</w:t>
      </w:r>
      <w:r w:rsidR="008B469D">
        <w:rPr>
          <w:rFonts w:ascii="Times New Roman" w:hAnsi="Times New Roman"/>
          <w:sz w:val="24"/>
          <w:szCs w:val="24"/>
        </w:rPr>
        <w:t xml:space="preserve"> а), б)</w:t>
      </w:r>
      <w:r w:rsidR="00695D9D" w:rsidRPr="00BA02D7">
        <w:rPr>
          <w:rFonts w:ascii="Times New Roman" w:hAnsi="Times New Roman"/>
          <w:sz w:val="24"/>
          <w:szCs w:val="24"/>
        </w:rPr>
        <w:t xml:space="preserve"> </w:t>
      </w:r>
      <w:r w:rsidR="00B24AAD" w:rsidRPr="00BA02D7">
        <w:rPr>
          <w:rFonts w:ascii="Times New Roman" w:hAnsi="Times New Roman"/>
          <w:sz w:val="24"/>
          <w:szCs w:val="24"/>
        </w:rPr>
        <w:t>пункта</w:t>
      </w:r>
      <w:r w:rsidR="00B4715F" w:rsidRPr="00BA02D7">
        <w:rPr>
          <w:rFonts w:ascii="Times New Roman" w:hAnsi="Times New Roman"/>
          <w:sz w:val="24"/>
          <w:szCs w:val="24"/>
        </w:rPr>
        <w:t xml:space="preserve"> </w:t>
      </w:r>
      <w:r w:rsidR="0054531C" w:rsidRPr="00BA02D7">
        <w:rPr>
          <w:rFonts w:ascii="Times New Roman" w:hAnsi="Times New Roman"/>
          <w:sz w:val="24"/>
          <w:szCs w:val="24"/>
        </w:rPr>
        <w:fldChar w:fldCharType="begin"/>
      </w:r>
      <w:r w:rsidR="0054531C" w:rsidRPr="00BA02D7">
        <w:rPr>
          <w:rFonts w:ascii="Times New Roman" w:hAnsi="Times New Roman"/>
          <w:sz w:val="24"/>
          <w:szCs w:val="24"/>
        </w:rPr>
        <w:instrText xml:space="preserve"> REF _Ref317252302 \r \h  \* MERGEFORMAT </w:instrText>
      </w:r>
      <w:r w:rsidR="0054531C" w:rsidRPr="00BA02D7">
        <w:rPr>
          <w:rFonts w:ascii="Times New Roman" w:hAnsi="Times New Roman"/>
          <w:sz w:val="24"/>
          <w:szCs w:val="24"/>
        </w:rPr>
      </w:r>
      <w:r w:rsidR="0054531C" w:rsidRPr="00BA02D7">
        <w:rPr>
          <w:rFonts w:ascii="Times New Roman" w:hAnsi="Times New Roman"/>
          <w:sz w:val="24"/>
          <w:szCs w:val="24"/>
        </w:rPr>
        <w:fldChar w:fldCharType="separate"/>
      </w:r>
      <w:r w:rsidR="00C04349">
        <w:rPr>
          <w:rFonts w:ascii="Times New Roman" w:hAnsi="Times New Roman"/>
          <w:sz w:val="24"/>
          <w:szCs w:val="24"/>
        </w:rPr>
        <w:t>3.5.1</w:t>
      </w:r>
      <w:r w:rsidR="0054531C" w:rsidRPr="00BA02D7">
        <w:rPr>
          <w:rFonts w:ascii="Times New Roman" w:hAnsi="Times New Roman"/>
          <w:sz w:val="24"/>
          <w:szCs w:val="24"/>
        </w:rPr>
        <w:fldChar w:fldCharType="end"/>
      </w:r>
      <w:r w:rsidRPr="00BA02D7">
        <w:rPr>
          <w:rFonts w:ascii="Times New Roman" w:hAnsi="Times New Roman"/>
          <w:sz w:val="24"/>
          <w:szCs w:val="24"/>
        </w:rPr>
        <w:t xml:space="preserve">, </w:t>
      </w:r>
      <w:r w:rsidR="00C87330" w:rsidRPr="00BA02D7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BA02D7">
        <w:rPr>
          <w:rFonts w:ascii="Times New Roman" w:hAnsi="Times New Roman"/>
          <w:sz w:val="24"/>
          <w:szCs w:val="24"/>
        </w:rPr>
        <w:t>аукцион</w:t>
      </w:r>
      <w:r w:rsidR="00C87330" w:rsidRPr="00BA02D7">
        <w:rPr>
          <w:rFonts w:ascii="Times New Roman" w:hAnsi="Times New Roman"/>
          <w:sz w:val="24"/>
          <w:szCs w:val="24"/>
        </w:rPr>
        <w:t xml:space="preserve">е включаются </w:t>
      </w:r>
      <w:r w:rsidR="00995610">
        <w:rPr>
          <w:rFonts w:ascii="Times New Roman" w:hAnsi="Times New Roman"/>
          <w:sz w:val="24"/>
          <w:szCs w:val="24"/>
        </w:rPr>
        <w:t>копии</w:t>
      </w:r>
      <w:r w:rsidR="00CF302D" w:rsidRPr="00BA02D7">
        <w:rPr>
          <w:rFonts w:ascii="Times New Roman" w:hAnsi="Times New Roman"/>
          <w:sz w:val="24"/>
          <w:szCs w:val="24"/>
        </w:rPr>
        <w:t xml:space="preserve"> </w:t>
      </w:r>
      <w:r w:rsidR="00BD7FA6" w:rsidRPr="00BA02D7">
        <w:rPr>
          <w:rFonts w:ascii="Times New Roman" w:hAnsi="Times New Roman"/>
          <w:sz w:val="24"/>
          <w:szCs w:val="24"/>
        </w:rPr>
        <w:t>договор</w:t>
      </w:r>
      <w:r w:rsidR="00CF302D" w:rsidRPr="00BA02D7">
        <w:rPr>
          <w:rFonts w:ascii="Times New Roman" w:hAnsi="Times New Roman"/>
          <w:sz w:val="24"/>
          <w:szCs w:val="24"/>
        </w:rPr>
        <w:t>ов</w:t>
      </w:r>
      <w:r w:rsidR="00BD7FA6" w:rsidRPr="00BA02D7">
        <w:rPr>
          <w:rFonts w:ascii="Times New Roman" w:hAnsi="Times New Roman"/>
          <w:sz w:val="24"/>
          <w:szCs w:val="24"/>
        </w:rPr>
        <w:t xml:space="preserve"> (в том числе предв</w:t>
      </w:r>
      <w:r w:rsidR="00BD7FA6" w:rsidRPr="00BA02D7">
        <w:rPr>
          <w:rFonts w:ascii="Times New Roman" w:hAnsi="Times New Roman"/>
          <w:sz w:val="24"/>
          <w:szCs w:val="24"/>
        </w:rPr>
        <w:t>а</w:t>
      </w:r>
      <w:r w:rsidR="00BD7FA6" w:rsidRPr="00BA02D7">
        <w:rPr>
          <w:rFonts w:ascii="Times New Roman" w:hAnsi="Times New Roman"/>
          <w:sz w:val="24"/>
          <w:szCs w:val="24"/>
        </w:rPr>
        <w:t xml:space="preserve">рительные или под условием) </w:t>
      </w:r>
      <w:r w:rsidR="00C87330" w:rsidRPr="00BA02D7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r w:rsidR="00B4715F" w:rsidRPr="00BA02D7">
        <w:rPr>
          <w:rFonts w:ascii="Times New Roman" w:hAnsi="Times New Roman"/>
          <w:b/>
          <w:i/>
          <w:color w:val="auto"/>
          <w:sz w:val="24"/>
          <w:szCs w:val="24"/>
        </w:rPr>
        <w:t>выполнения работ/ ок</w:t>
      </w:r>
      <w:r w:rsidR="00B4715F" w:rsidRPr="00BA02D7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BA02D7">
        <w:rPr>
          <w:rFonts w:ascii="Times New Roman" w:hAnsi="Times New Roman"/>
          <w:b/>
          <w:i/>
          <w:color w:val="auto"/>
          <w:sz w:val="24"/>
          <w:szCs w:val="24"/>
        </w:rPr>
        <w:t>зания услуг</w:t>
      </w:r>
      <w:r w:rsidR="00C87330" w:rsidRPr="00BA02D7">
        <w:rPr>
          <w:rFonts w:ascii="Times New Roman" w:hAnsi="Times New Roman"/>
          <w:sz w:val="24"/>
          <w:szCs w:val="24"/>
        </w:rPr>
        <w:t xml:space="preserve">, возлагаемых на </w:t>
      </w:r>
      <w:r w:rsidR="00C87330" w:rsidRPr="00BA02D7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BA02D7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BA02D7">
        <w:rPr>
          <w:rFonts w:ascii="Times New Roman" w:hAnsi="Times New Roman"/>
          <w:sz w:val="24"/>
          <w:szCs w:val="24"/>
        </w:rPr>
        <w:t xml:space="preserve"> </w:t>
      </w:r>
      <w:r w:rsidR="00B24AAD" w:rsidRPr="00BA02D7">
        <w:rPr>
          <w:rFonts w:ascii="Times New Roman" w:hAnsi="Times New Roman"/>
          <w:sz w:val="24"/>
          <w:szCs w:val="24"/>
        </w:rPr>
        <w:t>В</w:t>
      </w:r>
      <w:r w:rsidR="00B4715F" w:rsidRPr="00BA02D7">
        <w:rPr>
          <w:rFonts w:ascii="Times New Roman" w:hAnsi="Times New Roman"/>
          <w:sz w:val="24"/>
          <w:szCs w:val="24"/>
        </w:rPr>
        <w:t xml:space="preserve"> </w:t>
      </w:r>
      <w:r w:rsidRPr="00BA02D7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BA02D7">
        <w:rPr>
          <w:rFonts w:ascii="Times New Roman" w:hAnsi="Times New Roman"/>
          <w:sz w:val="24"/>
          <w:szCs w:val="24"/>
        </w:rPr>
        <w:t>аукцион</w:t>
      </w:r>
      <w:r w:rsidRPr="00BA02D7">
        <w:rPr>
          <w:rFonts w:ascii="Times New Roman" w:hAnsi="Times New Roman"/>
          <w:sz w:val="24"/>
          <w:szCs w:val="24"/>
        </w:rPr>
        <w:t>е указанн</w:t>
      </w:r>
      <w:r w:rsidR="00A37CC3" w:rsidRPr="00BA02D7">
        <w:rPr>
          <w:rFonts w:ascii="Times New Roman" w:hAnsi="Times New Roman"/>
          <w:sz w:val="24"/>
          <w:szCs w:val="24"/>
        </w:rPr>
        <w:t>ых договоров</w:t>
      </w:r>
      <w:r w:rsidRPr="00BA02D7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BA02D7">
        <w:rPr>
          <w:rFonts w:ascii="Times New Roman" w:hAnsi="Times New Roman"/>
          <w:sz w:val="24"/>
          <w:szCs w:val="24"/>
        </w:rPr>
        <w:t xml:space="preserve">документы, представленные на такого </w:t>
      </w:r>
      <w:r w:rsidR="00B4715F" w:rsidRPr="00BA02D7">
        <w:rPr>
          <w:rFonts w:ascii="Times New Roman" w:hAnsi="Times New Roman"/>
          <w:b/>
          <w:i/>
          <w:color w:val="auto"/>
          <w:sz w:val="24"/>
          <w:szCs w:val="24"/>
        </w:rPr>
        <w:t>су</w:t>
      </w:r>
      <w:r w:rsidR="00B4715F" w:rsidRPr="00BA02D7">
        <w:rPr>
          <w:rFonts w:ascii="Times New Roman" w:hAnsi="Times New Roman"/>
          <w:b/>
          <w:i/>
          <w:color w:val="auto"/>
          <w:sz w:val="24"/>
          <w:szCs w:val="24"/>
        </w:rPr>
        <w:t>б</w:t>
      </w:r>
      <w:r w:rsidR="00B4715F" w:rsidRPr="00BA02D7">
        <w:rPr>
          <w:rFonts w:ascii="Times New Roman" w:hAnsi="Times New Roman"/>
          <w:b/>
          <w:i/>
          <w:color w:val="auto"/>
          <w:sz w:val="24"/>
          <w:szCs w:val="24"/>
        </w:rPr>
        <w:t>подрядчика/ соисполнителя</w:t>
      </w:r>
      <w:r w:rsidRPr="00BA02D7">
        <w:rPr>
          <w:rFonts w:ascii="Times New Roman" w:hAnsi="Times New Roman"/>
          <w:sz w:val="24"/>
          <w:szCs w:val="24"/>
        </w:rPr>
        <w:t xml:space="preserve"> считаются</w:t>
      </w:r>
      <w:proofErr w:type="gramEnd"/>
      <w:r w:rsidRPr="00BA02D7">
        <w:rPr>
          <w:rFonts w:ascii="Times New Roman" w:hAnsi="Times New Roman"/>
          <w:sz w:val="24"/>
          <w:szCs w:val="24"/>
        </w:rPr>
        <w:t xml:space="preserve"> </w:t>
      </w:r>
      <w:r w:rsidR="00B24AAD" w:rsidRPr="00BA02D7">
        <w:rPr>
          <w:rFonts w:ascii="Times New Roman" w:hAnsi="Times New Roman"/>
          <w:sz w:val="24"/>
          <w:szCs w:val="24"/>
        </w:rPr>
        <w:t>не</w:t>
      </w:r>
      <w:r w:rsidR="00B4715F" w:rsidRPr="00BA02D7">
        <w:rPr>
          <w:rFonts w:ascii="Times New Roman" w:hAnsi="Times New Roman"/>
          <w:sz w:val="24"/>
          <w:szCs w:val="24"/>
        </w:rPr>
        <w:t xml:space="preserve"> </w:t>
      </w:r>
      <w:r w:rsidRPr="00BA02D7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BA02D7">
        <w:rPr>
          <w:rFonts w:ascii="Times New Roman" w:hAnsi="Times New Roman"/>
          <w:sz w:val="24"/>
          <w:szCs w:val="24"/>
        </w:rPr>
        <w:t>в</w:t>
      </w:r>
      <w:r w:rsidR="00B4715F" w:rsidRPr="00BA02D7">
        <w:rPr>
          <w:rFonts w:ascii="Times New Roman" w:hAnsi="Times New Roman"/>
          <w:sz w:val="24"/>
          <w:szCs w:val="24"/>
        </w:rPr>
        <w:t xml:space="preserve"> </w:t>
      </w:r>
      <w:r w:rsidRPr="00BA02D7">
        <w:rPr>
          <w:rFonts w:ascii="Times New Roman" w:hAnsi="Times New Roman"/>
          <w:sz w:val="24"/>
          <w:szCs w:val="24"/>
        </w:rPr>
        <w:t>таких докуме</w:t>
      </w:r>
      <w:r w:rsidRPr="00BA02D7">
        <w:rPr>
          <w:rFonts w:ascii="Times New Roman" w:hAnsi="Times New Roman"/>
          <w:sz w:val="24"/>
          <w:szCs w:val="24"/>
        </w:rPr>
        <w:t>н</w:t>
      </w:r>
      <w:r w:rsidRPr="00BA02D7">
        <w:rPr>
          <w:rFonts w:ascii="Times New Roman" w:hAnsi="Times New Roman"/>
          <w:sz w:val="24"/>
          <w:szCs w:val="24"/>
        </w:rPr>
        <w:t xml:space="preserve">тах не учитываются при рассмотрении данной заявки на участие в </w:t>
      </w:r>
      <w:r w:rsidR="00432E70" w:rsidRPr="00BA02D7">
        <w:rPr>
          <w:rFonts w:ascii="Times New Roman" w:hAnsi="Times New Roman"/>
          <w:sz w:val="24"/>
          <w:szCs w:val="24"/>
        </w:rPr>
        <w:t>аукцион</w:t>
      </w:r>
      <w:r w:rsidRPr="00BA02D7">
        <w:rPr>
          <w:rFonts w:ascii="Times New Roman" w:hAnsi="Times New Roman"/>
          <w:sz w:val="24"/>
          <w:szCs w:val="24"/>
        </w:rPr>
        <w:t>е</w:t>
      </w:r>
      <w:r w:rsidR="00C87330" w:rsidRPr="00BA02D7">
        <w:rPr>
          <w:rFonts w:ascii="Times New Roman" w:hAnsi="Times New Roman"/>
          <w:sz w:val="24"/>
          <w:szCs w:val="24"/>
        </w:rPr>
        <w:t>;</w:t>
      </w:r>
      <w:bookmarkEnd w:id="66"/>
    </w:p>
    <w:p w:rsidR="00C87330" w:rsidRPr="00BA02D7" w:rsidRDefault="00C87330" w:rsidP="006977A9">
      <w:pPr>
        <w:pStyle w:val="02statia2"/>
        <w:numPr>
          <w:ilvl w:val="0"/>
          <w:numId w:val="15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BA02D7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BA02D7">
        <w:rPr>
          <w:rFonts w:ascii="Times New Roman" w:hAnsi="Times New Roman"/>
          <w:sz w:val="24"/>
          <w:szCs w:val="24"/>
        </w:rPr>
        <w:t>аукцион</w:t>
      </w:r>
      <w:r w:rsidRPr="00BA02D7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BA02D7">
        <w:rPr>
          <w:rFonts w:ascii="Times New Roman" w:hAnsi="Times New Roman"/>
          <w:sz w:val="24"/>
          <w:szCs w:val="24"/>
        </w:rPr>
        <w:t>т</w:t>
      </w:r>
      <w:r w:rsidRPr="00BA02D7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BA02D7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BA02D7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BA02D7">
        <w:rPr>
          <w:rFonts w:ascii="Times New Roman" w:hAnsi="Times New Roman"/>
          <w:sz w:val="24"/>
          <w:szCs w:val="24"/>
        </w:rPr>
        <w:t> </w:t>
      </w:r>
      <w:r w:rsidR="008B469D">
        <w:rPr>
          <w:rFonts w:ascii="Times New Roman" w:hAnsi="Times New Roman"/>
          <w:sz w:val="24"/>
          <w:szCs w:val="24"/>
        </w:rPr>
        <w:t>в)</w:t>
      </w:r>
      <w:r w:rsidRPr="00BA02D7">
        <w:rPr>
          <w:rFonts w:ascii="Times New Roman" w:hAnsi="Times New Roman"/>
          <w:sz w:val="24"/>
          <w:szCs w:val="24"/>
        </w:rPr>
        <w:t xml:space="preserve"> </w:t>
      </w:r>
      <w:r w:rsidR="00B24AAD" w:rsidRPr="00BA02D7">
        <w:rPr>
          <w:rFonts w:ascii="Times New Roman" w:hAnsi="Times New Roman"/>
          <w:sz w:val="24"/>
          <w:szCs w:val="24"/>
        </w:rPr>
        <w:t>пункта</w:t>
      </w:r>
      <w:r w:rsidR="00B4715F" w:rsidRPr="00BA02D7">
        <w:rPr>
          <w:rFonts w:ascii="Times New Roman" w:hAnsi="Times New Roman"/>
          <w:sz w:val="24"/>
          <w:szCs w:val="24"/>
        </w:rPr>
        <w:t xml:space="preserve"> </w:t>
      </w:r>
      <w:r w:rsidR="0054531C" w:rsidRPr="00BA02D7">
        <w:rPr>
          <w:rFonts w:ascii="Times New Roman" w:hAnsi="Times New Roman"/>
          <w:sz w:val="24"/>
          <w:szCs w:val="24"/>
        </w:rPr>
        <w:fldChar w:fldCharType="begin"/>
      </w:r>
      <w:r w:rsidR="0054531C" w:rsidRPr="00BA02D7">
        <w:rPr>
          <w:rFonts w:ascii="Times New Roman" w:hAnsi="Times New Roman"/>
          <w:sz w:val="24"/>
          <w:szCs w:val="24"/>
        </w:rPr>
        <w:instrText xml:space="preserve"> REF _Ref317252302 \r \h  \* MERGEFORMAT </w:instrText>
      </w:r>
      <w:r w:rsidR="0054531C" w:rsidRPr="00BA02D7">
        <w:rPr>
          <w:rFonts w:ascii="Times New Roman" w:hAnsi="Times New Roman"/>
          <w:sz w:val="24"/>
          <w:szCs w:val="24"/>
        </w:rPr>
      </w:r>
      <w:r w:rsidR="0054531C" w:rsidRPr="00BA02D7">
        <w:rPr>
          <w:rFonts w:ascii="Times New Roman" w:hAnsi="Times New Roman"/>
          <w:sz w:val="24"/>
          <w:szCs w:val="24"/>
        </w:rPr>
        <w:fldChar w:fldCharType="separate"/>
      </w:r>
      <w:r w:rsidR="00C04349">
        <w:rPr>
          <w:rFonts w:ascii="Times New Roman" w:hAnsi="Times New Roman"/>
          <w:sz w:val="24"/>
          <w:szCs w:val="24"/>
        </w:rPr>
        <w:t>3.5.1</w:t>
      </w:r>
      <w:r w:rsidR="0054531C" w:rsidRPr="00BA02D7">
        <w:rPr>
          <w:rFonts w:ascii="Times New Roman" w:hAnsi="Times New Roman"/>
          <w:sz w:val="24"/>
          <w:szCs w:val="24"/>
        </w:rPr>
        <w:fldChar w:fldCharType="end"/>
      </w:r>
      <w:r w:rsidRPr="00BA02D7">
        <w:rPr>
          <w:rFonts w:ascii="Times New Roman" w:hAnsi="Times New Roman"/>
          <w:sz w:val="24"/>
          <w:szCs w:val="24"/>
        </w:rPr>
        <w:t xml:space="preserve"> тр</w:t>
      </w:r>
      <w:r w:rsidRPr="00BA02D7">
        <w:rPr>
          <w:rFonts w:ascii="Times New Roman" w:hAnsi="Times New Roman"/>
          <w:sz w:val="24"/>
          <w:szCs w:val="24"/>
        </w:rPr>
        <w:t>е</w:t>
      </w:r>
      <w:r w:rsidRPr="00BA02D7">
        <w:rPr>
          <w:rFonts w:ascii="Times New Roman" w:hAnsi="Times New Roman"/>
          <w:sz w:val="24"/>
          <w:szCs w:val="24"/>
        </w:rPr>
        <w:t xml:space="preserve">бованиям, в объеме </w:t>
      </w:r>
      <w:r w:rsidR="00B4715F" w:rsidRPr="00BA02D7">
        <w:rPr>
          <w:rFonts w:ascii="Times New Roman" w:hAnsi="Times New Roman"/>
          <w:b/>
          <w:i/>
          <w:color w:val="auto"/>
          <w:sz w:val="24"/>
          <w:szCs w:val="24"/>
        </w:rPr>
        <w:t xml:space="preserve">выполняемых работ/ оказываемых услуг </w:t>
      </w:r>
      <w:r w:rsidRPr="00BA02D7">
        <w:rPr>
          <w:rFonts w:ascii="Times New Roman" w:hAnsi="Times New Roman"/>
          <w:b/>
          <w:i/>
          <w:color w:val="auto"/>
          <w:sz w:val="24"/>
          <w:szCs w:val="24"/>
        </w:rPr>
        <w:t>субподрядч</w:t>
      </w:r>
      <w:r w:rsidRPr="00BA02D7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Pr="00BA02D7">
        <w:rPr>
          <w:rFonts w:ascii="Times New Roman" w:hAnsi="Times New Roman"/>
          <w:b/>
          <w:i/>
          <w:color w:val="auto"/>
          <w:sz w:val="24"/>
          <w:szCs w:val="24"/>
        </w:rPr>
        <w:t>ком/соисполнителем</w:t>
      </w:r>
      <w:r w:rsidRPr="00BA02D7">
        <w:rPr>
          <w:rFonts w:ascii="Times New Roman" w:hAnsi="Times New Roman"/>
          <w:sz w:val="24"/>
          <w:szCs w:val="24"/>
        </w:rPr>
        <w:t xml:space="preserve">, </w:t>
      </w:r>
      <w:r w:rsidR="00B24AAD" w:rsidRPr="00BA02D7">
        <w:rPr>
          <w:rFonts w:ascii="Times New Roman" w:hAnsi="Times New Roman"/>
          <w:sz w:val="24"/>
          <w:szCs w:val="24"/>
        </w:rPr>
        <w:t>с</w:t>
      </w:r>
      <w:r w:rsidR="00B4715F" w:rsidRPr="00BA02D7">
        <w:rPr>
          <w:rFonts w:ascii="Times New Roman" w:hAnsi="Times New Roman"/>
          <w:sz w:val="24"/>
          <w:szCs w:val="24"/>
        </w:rPr>
        <w:t xml:space="preserve"> </w:t>
      </w:r>
      <w:r w:rsidRPr="00BA02D7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BA02D7">
        <w:rPr>
          <w:rFonts w:ascii="Times New Roman" w:hAnsi="Times New Roman"/>
          <w:sz w:val="24"/>
          <w:szCs w:val="24"/>
        </w:rPr>
        <w:t> </w:t>
      </w:r>
      <w:r w:rsidR="00F74BAA" w:rsidRPr="00BA02D7">
        <w:rPr>
          <w:rFonts w:ascii="Times New Roman" w:hAnsi="Times New Roman"/>
          <w:sz w:val="24"/>
          <w:szCs w:val="24"/>
        </w:rPr>
        <w:t>17</w:t>
      </w:r>
      <w:r w:rsidRPr="00BA02D7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BA02D7">
        <w:rPr>
          <w:rFonts w:ascii="Times New Roman" w:hAnsi="Times New Roman"/>
          <w:sz w:val="24"/>
          <w:szCs w:val="24"/>
        </w:rPr>
        <w:t> </w:t>
      </w:r>
      <w:r w:rsidR="0054531C" w:rsidRPr="00BA02D7">
        <w:rPr>
          <w:rFonts w:ascii="Times New Roman" w:hAnsi="Times New Roman"/>
          <w:sz w:val="24"/>
          <w:szCs w:val="24"/>
        </w:rPr>
        <w:fldChar w:fldCharType="begin"/>
      </w:r>
      <w:r w:rsidR="0054531C" w:rsidRPr="00BA02D7">
        <w:rPr>
          <w:rFonts w:ascii="Times New Roman" w:hAnsi="Times New Roman"/>
          <w:sz w:val="24"/>
          <w:szCs w:val="24"/>
        </w:rPr>
        <w:instrText xml:space="preserve"> REF _Ref317252368 \r \h  \* MERGEFORMAT </w:instrText>
      </w:r>
      <w:r w:rsidR="0054531C" w:rsidRPr="00BA02D7">
        <w:rPr>
          <w:rFonts w:ascii="Times New Roman" w:hAnsi="Times New Roman"/>
          <w:sz w:val="24"/>
          <w:szCs w:val="24"/>
        </w:rPr>
      </w:r>
      <w:r w:rsidR="0054531C" w:rsidRPr="00BA02D7">
        <w:rPr>
          <w:rFonts w:ascii="Times New Roman" w:hAnsi="Times New Roman"/>
          <w:sz w:val="24"/>
          <w:szCs w:val="24"/>
        </w:rPr>
        <w:fldChar w:fldCharType="separate"/>
      </w:r>
      <w:r w:rsidR="00C04349">
        <w:rPr>
          <w:rFonts w:ascii="Times New Roman" w:hAnsi="Times New Roman"/>
          <w:sz w:val="24"/>
          <w:szCs w:val="24"/>
        </w:rPr>
        <w:t>5</w:t>
      </w:r>
      <w:r w:rsidR="0054531C" w:rsidRPr="00BA02D7">
        <w:rPr>
          <w:rFonts w:ascii="Times New Roman" w:hAnsi="Times New Roman"/>
          <w:sz w:val="24"/>
          <w:szCs w:val="24"/>
        </w:rPr>
        <w:fldChar w:fldCharType="end"/>
      </w:r>
      <w:r w:rsidRPr="00BA02D7">
        <w:rPr>
          <w:rFonts w:ascii="Times New Roman" w:hAnsi="Times New Roman"/>
          <w:sz w:val="24"/>
          <w:szCs w:val="24"/>
        </w:rPr>
        <w:t xml:space="preserve"> «Информ</w:t>
      </w:r>
      <w:r w:rsidRPr="00BA02D7">
        <w:rPr>
          <w:rFonts w:ascii="Times New Roman" w:hAnsi="Times New Roman"/>
          <w:sz w:val="24"/>
          <w:szCs w:val="24"/>
        </w:rPr>
        <w:t>а</w:t>
      </w:r>
      <w:r w:rsidRPr="00BA02D7">
        <w:rPr>
          <w:rFonts w:ascii="Times New Roman" w:hAnsi="Times New Roman"/>
          <w:sz w:val="24"/>
          <w:szCs w:val="24"/>
        </w:rPr>
        <w:t xml:space="preserve">ционная карта </w:t>
      </w:r>
      <w:r w:rsidR="00432E70" w:rsidRPr="00BA02D7">
        <w:rPr>
          <w:rFonts w:ascii="Times New Roman" w:hAnsi="Times New Roman"/>
          <w:sz w:val="24"/>
          <w:szCs w:val="24"/>
        </w:rPr>
        <w:t>аукцион</w:t>
      </w:r>
      <w:r w:rsidR="00FC3F64" w:rsidRPr="00BA02D7">
        <w:rPr>
          <w:rFonts w:ascii="Times New Roman" w:hAnsi="Times New Roman"/>
          <w:sz w:val="24"/>
          <w:szCs w:val="24"/>
        </w:rPr>
        <w:t>а</w:t>
      </w:r>
      <w:r w:rsidRPr="00BA02D7">
        <w:rPr>
          <w:rFonts w:ascii="Times New Roman" w:hAnsi="Times New Roman"/>
          <w:sz w:val="24"/>
          <w:szCs w:val="24"/>
        </w:rPr>
        <w:t>»</w:t>
      </w:r>
      <w:r w:rsidR="00695D9D" w:rsidRPr="00BA02D7">
        <w:rPr>
          <w:rFonts w:ascii="Times New Roman" w:hAnsi="Times New Roman"/>
          <w:sz w:val="24"/>
          <w:szCs w:val="24"/>
        </w:rPr>
        <w:t>. Соответствующие формы раздела </w:t>
      </w:r>
      <w:r w:rsidR="00F74BAA" w:rsidRPr="00BA02D7">
        <w:rPr>
          <w:rFonts w:ascii="Times New Roman" w:hAnsi="Times New Roman"/>
          <w:sz w:val="24"/>
          <w:szCs w:val="24"/>
        </w:rPr>
        <w:t>6</w:t>
      </w:r>
      <w:r w:rsidRPr="00BA02D7">
        <w:rPr>
          <w:rFonts w:ascii="Times New Roman" w:hAnsi="Times New Roman"/>
          <w:sz w:val="24"/>
          <w:szCs w:val="24"/>
        </w:rPr>
        <w:t xml:space="preserve"> заполняются </w:t>
      </w:r>
      <w:r w:rsidR="00B4715F" w:rsidRPr="00BA02D7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BA02D7">
        <w:rPr>
          <w:rFonts w:ascii="Times New Roman" w:hAnsi="Times New Roman"/>
          <w:sz w:val="24"/>
          <w:szCs w:val="24"/>
        </w:rPr>
        <w:t xml:space="preserve"> с указанием организаций </w:t>
      </w:r>
      <w:r w:rsidR="00B4715F" w:rsidRPr="00BA02D7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BA02D7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BA02D7">
        <w:rPr>
          <w:rFonts w:ascii="Times New Roman" w:hAnsi="Times New Roman"/>
          <w:sz w:val="24"/>
          <w:szCs w:val="24"/>
        </w:rPr>
        <w:t>аукц</w:t>
      </w:r>
      <w:r w:rsidR="00432E70" w:rsidRPr="00BA02D7">
        <w:rPr>
          <w:rFonts w:ascii="Times New Roman" w:hAnsi="Times New Roman"/>
          <w:sz w:val="24"/>
          <w:szCs w:val="24"/>
        </w:rPr>
        <w:t>и</w:t>
      </w:r>
      <w:r w:rsidR="00432E70" w:rsidRPr="00BA02D7">
        <w:rPr>
          <w:rFonts w:ascii="Times New Roman" w:hAnsi="Times New Roman"/>
          <w:sz w:val="24"/>
          <w:szCs w:val="24"/>
        </w:rPr>
        <w:t>он</w:t>
      </w:r>
      <w:r w:rsidR="00FC3F64" w:rsidRPr="00BA02D7">
        <w:rPr>
          <w:rFonts w:ascii="Times New Roman" w:hAnsi="Times New Roman"/>
          <w:sz w:val="24"/>
          <w:szCs w:val="24"/>
        </w:rPr>
        <w:t>а</w:t>
      </w:r>
      <w:r w:rsidRPr="00BA02D7">
        <w:rPr>
          <w:rFonts w:ascii="Times New Roman" w:hAnsi="Times New Roman"/>
          <w:sz w:val="24"/>
          <w:szCs w:val="24"/>
        </w:rPr>
        <w:t xml:space="preserve"> и заверяются подписью и печатью </w:t>
      </w:r>
      <w:r w:rsidR="00995610" w:rsidRPr="00995610">
        <w:rPr>
          <w:rFonts w:ascii="Times New Roman" w:hAnsi="Times New Roman"/>
          <w:b/>
          <w:i/>
          <w:sz w:val="24"/>
          <w:szCs w:val="24"/>
        </w:rPr>
        <w:t>субподрядчика/ соисполнителя</w:t>
      </w:r>
      <w:r w:rsidR="00995610" w:rsidRPr="00995610">
        <w:rPr>
          <w:rFonts w:ascii="Times New Roman" w:hAnsi="Times New Roman"/>
          <w:sz w:val="24"/>
          <w:szCs w:val="24"/>
        </w:rPr>
        <w:t xml:space="preserve"> и участника в соотве</w:t>
      </w:r>
      <w:r w:rsidR="00995610" w:rsidRPr="00995610">
        <w:rPr>
          <w:rFonts w:ascii="Times New Roman" w:hAnsi="Times New Roman"/>
          <w:sz w:val="24"/>
          <w:szCs w:val="24"/>
        </w:rPr>
        <w:t>т</w:t>
      </w:r>
      <w:r w:rsidR="00995610" w:rsidRPr="00995610">
        <w:rPr>
          <w:rFonts w:ascii="Times New Roman" w:hAnsi="Times New Roman"/>
          <w:sz w:val="24"/>
          <w:szCs w:val="24"/>
        </w:rPr>
        <w:t>ствии с рекомендациями, указанными в пунктах </w:t>
      </w:r>
      <w:r w:rsidR="00995610" w:rsidRPr="00995610">
        <w:rPr>
          <w:rFonts w:ascii="Times New Roman" w:hAnsi="Times New Roman"/>
          <w:sz w:val="24"/>
          <w:szCs w:val="24"/>
        </w:rPr>
        <w:fldChar w:fldCharType="begin"/>
      </w:r>
      <w:r w:rsidR="00995610" w:rsidRPr="00995610">
        <w:rPr>
          <w:rFonts w:ascii="Times New Roman" w:hAnsi="Times New Roman"/>
          <w:sz w:val="24"/>
          <w:szCs w:val="24"/>
        </w:rPr>
        <w:instrText xml:space="preserve"> REF _Ref317252426 \r \h  \* MERGEFORMAT </w:instrText>
      </w:r>
      <w:r w:rsidR="00995610" w:rsidRPr="00995610">
        <w:rPr>
          <w:rFonts w:ascii="Times New Roman" w:hAnsi="Times New Roman"/>
          <w:sz w:val="24"/>
          <w:szCs w:val="24"/>
        </w:rPr>
      </w:r>
      <w:r w:rsidR="00995610" w:rsidRPr="00995610">
        <w:rPr>
          <w:rFonts w:ascii="Times New Roman" w:hAnsi="Times New Roman"/>
          <w:sz w:val="24"/>
          <w:szCs w:val="24"/>
        </w:rPr>
        <w:fldChar w:fldCharType="separate"/>
      </w:r>
      <w:r w:rsidR="00C04349">
        <w:rPr>
          <w:rFonts w:ascii="Times New Roman" w:hAnsi="Times New Roman"/>
          <w:sz w:val="24"/>
          <w:szCs w:val="24"/>
        </w:rPr>
        <w:t>4.6.2</w:t>
      </w:r>
      <w:r w:rsidR="00995610" w:rsidRPr="00995610">
        <w:rPr>
          <w:rFonts w:ascii="Times New Roman" w:hAnsi="Times New Roman"/>
          <w:sz w:val="24"/>
          <w:szCs w:val="24"/>
        </w:rPr>
        <w:fldChar w:fldCharType="end"/>
      </w:r>
      <w:r w:rsidR="00995610" w:rsidRPr="00995610">
        <w:rPr>
          <w:rFonts w:ascii="Times New Roman" w:hAnsi="Times New Roman"/>
          <w:sz w:val="24"/>
          <w:szCs w:val="24"/>
        </w:rPr>
        <w:t xml:space="preserve">, </w:t>
      </w:r>
      <w:r w:rsidR="00995610" w:rsidRPr="00995610">
        <w:rPr>
          <w:rFonts w:ascii="Times New Roman" w:hAnsi="Times New Roman"/>
          <w:sz w:val="24"/>
          <w:szCs w:val="24"/>
        </w:rPr>
        <w:fldChar w:fldCharType="begin"/>
      </w:r>
      <w:r w:rsidR="00995610" w:rsidRPr="00995610">
        <w:rPr>
          <w:rFonts w:ascii="Times New Roman" w:hAnsi="Times New Roman"/>
          <w:sz w:val="24"/>
          <w:szCs w:val="24"/>
        </w:rPr>
        <w:instrText xml:space="preserve"> REF _Ref317252433 \r \h  \* MERGEFORMAT </w:instrText>
      </w:r>
      <w:r w:rsidR="00995610" w:rsidRPr="00995610">
        <w:rPr>
          <w:rFonts w:ascii="Times New Roman" w:hAnsi="Times New Roman"/>
          <w:sz w:val="24"/>
          <w:szCs w:val="24"/>
        </w:rPr>
      </w:r>
      <w:r w:rsidR="00995610" w:rsidRPr="00995610">
        <w:rPr>
          <w:rFonts w:ascii="Times New Roman" w:hAnsi="Times New Roman"/>
          <w:sz w:val="24"/>
          <w:szCs w:val="24"/>
        </w:rPr>
        <w:fldChar w:fldCharType="separate"/>
      </w:r>
      <w:r w:rsidR="00C04349">
        <w:rPr>
          <w:rFonts w:ascii="Times New Roman" w:hAnsi="Times New Roman"/>
          <w:sz w:val="24"/>
          <w:szCs w:val="24"/>
        </w:rPr>
        <w:t>4.6.3</w:t>
      </w:r>
      <w:r w:rsidR="00995610" w:rsidRPr="00995610">
        <w:rPr>
          <w:rFonts w:ascii="Times New Roman" w:hAnsi="Times New Roman"/>
          <w:sz w:val="24"/>
          <w:szCs w:val="24"/>
        </w:rPr>
        <w:fldChar w:fldCharType="end"/>
      </w:r>
    </w:p>
    <w:p w:rsidR="00995610" w:rsidRDefault="00995610" w:rsidP="00F74BAA">
      <w:pPr>
        <w:pStyle w:val="02statia2"/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95610">
        <w:rPr>
          <w:rFonts w:ascii="Times New Roman" w:hAnsi="Times New Roman"/>
          <w:sz w:val="24"/>
          <w:szCs w:val="24"/>
        </w:rPr>
        <w:lastRenderedPageBreak/>
        <w:t>в)</w:t>
      </w:r>
      <w:r w:rsidRPr="00995610">
        <w:rPr>
          <w:rFonts w:ascii="Times New Roman" w:hAnsi="Times New Roman"/>
          <w:sz w:val="24"/>
          <w:szCs w:val="24"/>
        </w:rPr>
        <w:tab/>
        <w:t>заявка на участие в аукционе должна включать сведения о распределении видов и объемов работ/услуг между участником аукциона и субподрядчиками/ соисполнителями (ра</w:t>
      </w:r>
      <w:r w:rsidRPr="00995610">
        <w:rPr>
          <w:rFonts w:ascii="Times New Roman" w:hAnsi="Times New Roman"/>
          <w:sz w:val="24"/>
          <w:szCs w:val="24"/>
        </w:rPr>
        <w:t>з</w:t>
      </w:r>
      <w:r w:rsidRPr="00995610">
        <w:rPr>
          <w:rFonts w:ascii="Times New Roman" w:hAnsi="Times New Roman"/>
          <w:sz w:val="24"/>
          <w:szCs w:val="24"/>
        </w:rPr>
        <w:t xml:space="preserve">дел 6, соответствующая форма). Указанная форма заполняется и предоставляется как в случае привлечения участником аукциона субподрядчиков/соисполнителей, так и в случае их </w:t>
      </w:r>
      <w:proofErr w:type="spellStart"/>
      <w:r w:rsidRPr="00995610">
        <w:rPr>
          <w:rFonts w:ascii="Times New Roman" w:hAnsi="Times New Roman"/>
          <w:sz w:val="24"/>
          <w:szCs w:val="24"/>
        </w:rPr>
        <w:t>непр</w:t>
      </w:r>
      <w:r w:rsidRPr="00995610">
        <w:rPr>
          <w:rFonts w:ascii="Times New Roman" w:hAnsi="Times New Roman"/>
          <w:sz w:val="24"/>
          <w:szCs w:val="24"/>
        </w:rPr>
        <w:t>и</w:t>
      </w:r>
      <w:r w:rsidRPr="00995610">
        <w:rPr>
          <w:rFonts w:ascii="Times New Roman" w:hAnsi="Times New Roman"/>
          <w:sz w:val="24"/>
          <w:szCs w:val="24"/>
        </w:rPr>
        <w:t>влечения</w:t>
      </w:r>
      <w:proofErr w:type="spellEnd"/>
      <w:r w:rsidRPr="00995610">
        <w:rPr>
          <w:rFonts w:ascii="Times New Roman" w:hAnsi="Times New Roman"/>
          <w:sz w:val="24"/>
          <w:szCs w:val="24"/>
        </w:rPr>
        <w:t>; в последнем случае в данной форме отражается, что субподрядчики/соисполнители не планируются к привлечению</w:t>
      </w:r>
      <w:r>
        <w:rPr>
          <w:rFonts w:ascii="Times New Roman" w:hAnsi="Times New Roman"/>
          <w:sz w:val="24"/>
          <w:szCs w:val="24"/>
        </w:rPr>
        <w:t>.</w:t>
      </w:r>
    </w:p>
    <w:p w:rsidR="00F74BAA" w:rsidRPr="00BA02D7" w:rsidRDefault="00995610" w:rsidP="00F74BAA">
      <w:pPr>
        <w:pStyle w:val="02statia2"/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proofErr w:type="gramStart"/>
      <w:r w:rsidRPr="00995610">
        <w:rPr>
          <w:rFonts w:ascii="Times New Roman" w:hAnsi="Times New Roman"/>
          <w:sz w:val="24"/>
          <w:szCs w:val="24"/>
        </w:rPr>
        <w:t>В случае если участником аукциона является государственное или муниципальное бю</w:t>
      </w:r>
      <w:r w:rsidRPr="00995610">
        <w:rPr>
          <w:rFonts w:ascii="Times New Roman" w:hAnsi="Times New Roman"/>
          <w:sz w:val="24"/>
          <w:szCs w:val="24"/>
        </w:rPr>
        <w:t>д</w:t>
      </w:r>
      <w:r w:rsidRPr="00995610">
        <w:rPr>
          <w:rFonts w:ascii="Times New Roman" w:hAnsi="Times New Roman"/>
          <w:sz w:val="24"/>
          <w:szCs w:val="24"/>
        </w:rPr>
        <w:t>жетное учреждение, и порядок выбора субподрядчиков/ соисполнителей для такого учреждения регулируется положениями действующего законодательства РФ, в том числе Федеральным з</w:t>
      </w:r>
      <w:r w:rsidRPr="00995610">
        <w:rPr>
          <w:rFonts w:ascii="Times New Roman" w:hAnsi="Times New Roman"/>
          <w:sz w:val="24"/>
          <w:szCs w:val="24"/>
        </w:rPr>
        <w:t>а</w:t>
      </w:r>
      <w:r w:rsidRPr="00995610">
        <w:rPr>
          <w:rFonts w:ascii="Times New Roman" w:hAnsi="Times New Roman"/>
          <w:sz w:val="24"/>
          <w:szCs w:val="24"/>
        </w:rPr>
        <w:t>коном от 05.04.2013 № 44-ФЗ «О контрактной системе в сфере закупок товаров, работ, услуг для обеспечения государственных и муниципальных нужд», такой участник вправе не указ</w:t>
      </w:r>
      <w:r w:rsidRPr="00995610">
        <w:rPr>
          <w:rFonts w:ascii="Times New Roman" w:hAnsi="Times New Roman"/>
          <w:sz w:val="24"/>
          <w:szCs w:val="24"/>
        </w:rPr>
        <w:t>ы</w:t>
      </w:r>
      <w:r w:rsidRPr="00995610">
        <w:rPr>
          <w:rFonts w:ascii="Times New Roman" w:hAnsi="Times New Roman"/>
          <w:sz w:val="24"/>
          <w:szCs w:val="24"/>
        </w:rPr>
        <w:t>вать в соответствующей форме наименования конкретных субподрядчиков/ соисполнителей, указав</w:t>
      </w:r>
      <w:proofErr w:type="gramEnd"/>
      <w:r w:rsidRPr="00995610">
        <w:rPr>
          <w:rFonts w:ascii="Times New Roman" w:hAnsi="Times New Roman"/>
          <w:sz w:val="24"/>
          <w:szCs w:val="24"/>
        </w:rPr>
        <w:t xml:space="preserve"> на особый порядок их выбора. Участник аукциона, в случае если он является госуда</w:t>
      </w:r>
      <w:r w:rsidRPr="00995610">
        <w:rPr>
          <w:rFonts w:ascii="Times New Roman" w:hAnsi="Times New Roman"/>
          <w:sz w:val="24"/>
          <w:szCs w:val="24"/>
        </w:rPr>
        <w:t>р</w:t>
      </w:r>
      <w:r w:rsidRPr="00995610">
        <w:rPr>
          <w:rFonts w:ascii="Times New Roman" w:hAnsi="Times New Roman"/>
          <w:sz w:val="24"/>
          <w:szCs w:val="24"/>
        </w:rPr>
        <w:t>ственным или муниципальным бюджетным учреждением, обязан в составе заявки на участие в аукционе представить гарантийное письмо, содержащее обязательство участника в случае в</w:t>
      </w:r>
      <w:r w:rsidRPr="00995610">
        <w:rPr>
          <w:rFonts w:ascii="Times New Roman" w:hAnsi="Times New Roman"/>
          <w:sz w:val="24"/>
          <w:szCs w:val="24"/>
        </w:rPr>
        <w:t>ы</w:t>
      </w:r>
      <w:r w:rsidRPr="00995610">
        <w:rPr>
          <w:rFonts w:ascii="Times New Roman" w:hAnsi="Times New Roman"/>
          <w:sz w:val="24"/>
          <w:szCs w:val="24"/>
        </w:rPr>
        <w:t xml:space="preserve">бора его победителем, определить субподрядчиков/ соисполнителей и </w:t>
      </w:r>
      <w:proofErr w:type="gramStart"/>
      <w:r w:rsidRPr="00995610">
        <w:rPr>
          <w:rFonts w:ascii="Times New Roman" w:hAnsi="Times New Roman"/>
          <w:sz w:val="24"/>
          <w:szCs w:val="24"/>
        </w:rPr>
        <w:t>предоставить документы</w:t>
      </w:r>
      <w:proofErr w:type="gramEnd"/>
      <w:r w:rsidRPr="00995610">
        <w:rPr>
          <w:rFonts w:ascii="Times New Roman" w:hAnsi="Times New Roman"/>
          <w:sz w:val="24"/>
          <w:szCs w:val="24"/>
        </w:rPr>
        <w:t>, указанные в подпункте а) настоящего пункта, после окончания процедур определения субпо</w:t>
      </w:r>
      <w:r w:rsidRPr="00995610">
        <w:rPr>
          <w:rFonts w:ascii="Times New Roman" w:hAnsi="Times New Roman"/>
          <w:sz w:val="24"/>
          <w:szCs w:val="24"/>
        </w:rPr>
        <w:t>д</w:t>
      </w:r>
      <w:r w:rsidRPr="00995610">
        <w:rPr>
          <w:rFonts w:ascii="Times New Roman" w:hAnsi="Times New Roman"/>
          <w:sz w:val="24"/>
          <w:szCs w:val="24"/>
        </w:rPr>
        <w:t>рядчиков/ соисполнителей. При этом</w:t>
      </w:r>
      <w:proofErr w:type="gramStart"/>
      <w:r w:rsidRPr="00995610">
        <w:rPr>
          <w:rFonts w:ascii="Times New Roman" w:hAnsi="Times New Roman"/>
          <w:sz w:val="24"/>
          <w:szCs w:val="24"/>
        </w:rPr>
        <w:t>,</w:t>
      </w:r>
      <w:proofErr w:type="gramEnd"/>
      <w:r w:rsidRPr="00995610">
        <w:rPr>
          <w:rFonts w:ascii="Times New Roman" w:hAnsi="Times New Roman"/>
          <w:sz w:val="24"/>
          <w:szCs w:val="24"/>
        </w:rPr>
        <w:t xml:space="preserve"> в случае выбора аукционной комиссией участника аукц</w:t>
      </w:r>
      <w:r w:rsidRPr="00995610">
        <w:rPr>
          <w:rFonts w:ascii="Times New Roman" w:hAnsi="Times New Roman"/>
          <w:sz w:val="24"/>
          <w:szCs w:val="24"/>
        </w:rPr>
        <w:t>и</w:t>
      </w:r>
      <w:r w:rsidRPr="00995610">
        <w:rPr>
          <w:rFonts w:ascii="Times New Roman" w:hAnsi="Times New Roman"/>
          <w:sz w:val="24"/>
          <w:szCs w:val="24"/>
        </w:rPr>
        <w:t>она – государственного или муниципального бюджетного учреждения победителем аукциона,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</w:t>
      </w:r>
      <w:r w:rsidRPr="00995610">
        <w:rPr>
          <w:rFonts w:ascii="Times New Roman" w:hAnsi="Times New Roman"/>
          <w:sz w:val="24"/>
          <w:szCs w:val="24"/>
        </w:rPr>
        <w:t>и</w:t>
      </w:r>
      <w:r w:rsidRPr="00995610">
        <w:rPr>
          <w:rFonts w:ascii="Times New Roman" w:hAnsi="Times New Roman"/>
          <w:sz w:val="24"/>
          <w:szCs w:val="24"/>
        </w:rPr>
        <w:t>ков/ соисполнителей. Согласие участника аукциона включить представителя заказчика в состав комиссии по осуществлению закупок также должно содержаться в гарантийном письме.</w:t>
      </w:r>
    </w:p>
    <w:p w:rsidR="00F42828" w:rsidRDefault="00995610" w:rsidP="006977A9">
      <w:pPr>
        <w:pStyle w:val="Times12"/>
        <w:numPr>
          <w:ilvl w:val="2"/>
          <w:numId w:val="14"/>
        </w:numPr>
        <w:ind w:left="0" w:firstLine="709"/>
        <w:rPr>
          <w:szCs w:val="24"/>
        </w:rPr>
      </w:pPr>
      <w:r w:rsidRPr="00995610">
        <w:rPr>
          <w:szCs w:val="24"/>
        </w:rPr>
        <w:t xml:space="preserve">При рассмотрении </w:t>
      </w:r>
      <w:r w:rsidRPr="00995610">
        <w:rPr>
          <w:b/>
          <w:i/>
          <w:szCs w:val="24"/>
        </w:rPr>
        <w:t>субподрядчиков/ соисполнителей</w:t>
      </w:r>
      <w:r w:rsidRPr="00995610">
        <w:rPr>
          <w:szCs w:val="24"/>
        </w:rPr>
        <w:t xml:space="preserve"> количественные требования к квалификационным показателям участника аукциона и </w:t>
      </w:r>
      <w:r w:rsidRPr="00995610">
        <w:rPr>
          <w:b/>
          <w:i/>
          <w:szCs w:val="24"/>
        </w:rPr>
        <w:t>субподрядчиков/ соисполнителей</w:t>
      </w:r>
      <w:r w:rsidRPr="00995610">
        <w:rPr>
          <w:szCs w:val="24"/>
        </w:rPr>
        <w:t xml:space="preserve"> учитываются в процентном соотношении от перечня и объема </w:t>
      </w:r>
      <w:r w:rsidRPr="00995610">
        <w:rPr>
          <w:b/>
          <w:i/>
          <w:szCs w:val="24"/>
        </w:rPr>
        <w:t xml:space="preserve">выполняемых </w:t>
      </w:r>
      <w:proofErr w:type="gramStart"/>
      <w:r w:rsidRPr="00995610">
        <w:rPr>
          <w:b/>
          <w:i/>
          <w:szCs w:val="24"/>
        </w:rPr>
        <w:t>работ</w:t>
      </w:r>
      <w:proofErr w:type="gramEnd"/>
      <w:r w:rsidRPr="00995610">
        <w:rPr>
          <w:b/>
          <w:i/>
          <w:szCs w:val="24"/>
        </w:rPr>
        <w:t xml:space="preserve"> /оказываемых услуг</w:t>
      </w:r>
      <w:r w:rsidRPr="00995610">
        <w:rPr>
          <w:szCs w:val="24"/>
        </w:rPr>
        <w:t xml:space="preserve"> (в физическом выражении, в соответствующих единицах измерения, или денежном выражении).</w:t>
      </w:r>
    </w:p>
    <w:p w:rsidR="0075583B" w:rsidRPr="0075583B" w:rsidRDefault="0075583B" w:rsidP="006977A9">
      <w:pPr>
        <w:pStyle w:val="afff0"/>
        <w:numPr>
          <w:ilvl w:val="1"/>
          <w:numId w:val="14"/>
        </w:numPr>
        <w:tabs>
          <w:tab w:val="clear" w:pos="720"/>
          <w:tab w:val="num" w:pos="851"/>
          <w:tab w:val="left" w:pos="1418"/>
        </w:tabs>
        <w:spacing w:after="0"/>
        <w:ind w:left="0" w:firstLine="709"/>
        <w:jc w:val="both"/>
        <w:outlineLvl w:val="1"/>
      </w:pPr>
      <w:bookmarkStart w:id="67" w:name="_Ref389461871"/>
      <w:bookmarkStart w:id="68" w:name="_Toc390267693"/>
      <w:bookmarkStart w:id="69" w:name="_Toc353964748"/>
      <w:r w:rsidRPr="0075583B">
        <w:t>Требования к изготовителю</w:t>
      </w:r>
      <w:r w:rsidRPr="0075583B">
        <w:rPr>
          <w:sz w:val="28"/>
        </w:rPr>
        <w:t xml:space="preserve"> </w:t>
      </w:r>
      <w:bookmarkEnd w:id="67"/>
      <w:bookmarkEnd w:id="68"/>
      <w:r w:rsidRPr="0075583B">
        <w:t>оборудования в соответствии с Томом 2 «Технич</w:t>
      </w:r>
      <w:r w:rsidRPr="0075583B">
        <w:t>е</w:t>
      </w:r>
      <w:r w:rsidRPr="0075583B">
        <w:t>ская часть» аукционной документации указаны в пункте </w:t>
      </w:r>
      <w:r w:rsidR="004F39B3">
        <w:t>14.1.5</w:t>
      </w:r>
      <w:r w:rsidRPr="0075583B">
        <w:t xml:space="preserve"> раздела </w:t>
      </w:r>
      <w:r w:rsidRPr="0075583B">
        <w:fldChar w:fldCharType="begin"/>
      </w:r>
      <w:r w:rsidRPr="0075583B">
        <w:instrText xml:space="preserve"> REF _Ref317249938 \r \h  \* MERGEFORMAT </w:instrText>
      </w:r>
      <w:r w:rsidRPr="0075583B">
        <w:fldChar w:fldCharType="separate"/>
      </w:r>
      <w:r w:rsidR="00C04349">
        <w:t>5</w:t>
      </w:r>
      <w:r w:rsidRPr="0075583B">
        <w:fldChar w:fldCharType="end"/>
      </w:r>
      <w:r w:rsidRPr="0075583B">
        <w:t xml:space="preserve"> «Информационная карта аукциона».</w:t>
      </w:r>
      <w:bookmarkEnd w:id="69"/>
    </w:p>
    <w:p w:rsidR="00C87330" w:rsidRPr="00BA02D7" w:rsidRDefault="00C87330" w:rsidP="00ED09CB">
      <w:pPr>
        <w:pStyle w:val="Times12"/>
        <w:ind w:firstLine="0"/>
        <w:rPr>
          <w:szCs w:val="24"/>
        </w:rPr>
      </w:pPr>
      <w:r w:rsidRPr="00BA02D7">
        <w:rPr>
          <w:szCs w:val="24"/>
        </w:rPr>
        <w:br w:type="page"/>
      </w:r>
    </w:p>
    <w:p w:rsidR="00C87330" w:rsidRPr="00BA02D7" w:rsidRDefault="00C87330" w:rsidP="006977A9">
      <w:pPr>
        <w:pStyle w:val="14"/>
        <w:numPr>
          <w:ilvl w:val="0"/>
          <w:numId w:val="10"/>
        </w:numPr>
        <w:ind w:firstLine="349"/>
        <w:jc w:val="left"/>
      </w:pPr>
      <w:bookmarkStart w:id="70" w:name="_Ref317259044"/>
      <w:bookmarkStart w:id="71" w:name="_Toc322942354"/>
      <w:r w:rsidRPr="004F39B3">
        <w:lastRenderedPageBreak/>
        <w:t xml:space="preserve">ПОРЯДОК ПРОВЕДЕНИЯ </w:t>
      </w:r>
      <w:r w:rsidR="00432E70" w:rsidRPr="004F39B3">
        <w:t>АУКЦИОН</w:t>
      </w:r>
      <w:r w:rsidR="00FC3F64" w:rsidRPr="004F39B3">
        <w:t>А</w:t>
      </w:r>
      <w:bookmarkEnd w:id="70"/>
      <w:bookmarkEnd w:id="71"/>
    </w:p>
    <w:p w:rsidR="00C87330" w:rsidRPr="00BA02D7" w:rsidRDefault="00C87330" w:rsidP="006977A9">
      <w:pPr>
        <w:pStyle w:val="24"/>
        <w:numPr>
          <w:ilvl w:val="1"/>
          <w:numId w:val="10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2" w:name="_Toc322942355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2"/>
    </w:p>
    <w:p w:rsidR="00594A53" w:rsidRPr="00BA02D7" w:rsidRDefault="00432E70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bookmarkStart w:id="73" w:name="_Ref125823280"/>
      <w:r w:rsidRPr="00BA02D7">
        <w:t>Аукцион</w:t>
      </w:r>
      <w:r w:rsidR="00594A53" w:rsidRPr="00BA02D7">
        <w:t>ная документация, размещенная на официальном сайте, находится в о</w:t>
      </w:r>
      <w:r w:rsidR="00594A53" w:rsidRPr="00BA02D7">
        <w:t>т</w:t>
      </w:r>
      <w:r w:rsidR="00594A53" w:rsidRPr="00BA02D7">
        <w:t xml:space="preserve">крытом доступе. Порядок получения </w:t>
      </w:r>
      <w:r w:rsidRPr="00BA02D7">
        <w:t>аукцион</w:t>
      </w:r>
      <w:r w:rsidR="00594A53" w:rsidRPr="00BA02D7">
        <w:t>ной документации на ЭТП определяется правил</w:t>
      </w:r>
      <w:r w:rsidR="00594A53" w:rsidRPr="00BA02D7">
        <w:t>а</w:t>
      </w:r>
      <w:r w:rsidR="00594A53" w:rsidRPr="00BA02D7">
        <w:t xml:space="preserve">ми данной </w:t>
      </w:r>
      <w:r w:rsidR="009A4C92" w:rsidRPr="00BA02D7">
        <w:t>ЭТП</w:t>
      </w:r>
      <w:r w:rsidR="00594A53" w:rsidRPr="00BA02D7">
        <w:t>.</w:t>
      </w:r>
    </w:p>
    <w:p w:rsidR="00C87330" w:rsidRPr="00BA02D7" w:rsidRDefault="00C87330" w:rsidP="006977A9">
      <w:pPr>
        <w:pStyle w:val="24"/>
        <w:numPr>
          <w:ilvl w:val="1"/>
          <w:numId w:val="10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4" w:name="_Toc322942356"/>
      <w:bookmarkEnd w:id="73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4"/>
    </w:p>
    <w:p w:rsidR="00C87330" w:rsidRPr="00BA02D7" w:rsidRDefault="0075583B" w:rsidP="006977A9">
      <w:pPr>
        <w:numPr>
          <w:ilvl w:val="2"/>
          <w:numId w:val="10"/>
        </w:numPr>
        <w:tabs>
          <w:tab w:val="num" w:pos="960"/>
          <w:tab w:val="num" w:pos="1430"/>
        </w:tabs>
        <w:ind w:left="0" w:firstLine="709"/>
        <w:jc w:val="both"/>
      </w:pPr>
      <w:bookmarkStart w:id="75" w:name="_Ref317252532"/>
      <w:r w:rsidRPr="0075583B">
        <w:t>Любой участник аукциона вправе направить организатору аукциона запрос о разъяснении положений аукционной документации в срок, обеспечивающий получение орган</w:t>
      </w:r>
      <w:r w:rsidRPr="0075583B">
        <w:t>и</w:t>
      </w:r>
      <w:r w:rsidRPr="0075583B">
        <w:t>затором аукциона такого запроса не позднее, чем за 5 (пять) рабочих дней до дня окончания п</w:t>
      </w:r>
      <w:r w:rsidRPr="0075583B">
        <w:t>о</w:t>
      </w:r>
      <w:r w:rsidRPr="0075583B">
        <w:t>дачи заявок на участие в аукционе, через ЭТП в порядке, предусмотренном регламентом раб</w:t>
      </w:r>
      <w:r w:rsidRPr="0075583B">
        <w:t>о</w:t>
      </w:r>
      <w:r w:rsidRPr="0075583B">
        <w:t>ты данной ЭТП.</w:t>
      </w:r>
      <w:bookmarkEnd w:id="75"/>
    </w:p>
    <w:p w:rsidR="00C87330" w:rsidRPr="00BA02D7" w:rsidRDefault="00701002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r w:rsidRPr="00BA02D7">
        <w:t>Организатор аукциона в течение 1 (одного) рабочего дня, следующего за днем п</w:t>
      </w:r>
      <w:r w:rsidRPr="00BA02D7">
        <w:t>о</w:t>
      </w:r>
      <w:r w:rsidRPr="00BA02D7">
        <w:t>ступления запроса, сделанного в порядке, определенном пунктом </w:t>
      </w:r>
      <w:r w:rsidRPr="00BA02D7">
        <w:fldChar w:fldCharType="begin"/>
      </w:r>
      <w:r w:rsidRPr="00BA02D7">
        <w:instrText xml:space="preserve"> REF _Ref317252532 \r \h  \* MERGEFORMAT </w:instrText>
      </w:r>
      <w:r w:rsidRPr="00BA02D7">
        <w:fldChar w:fldCharType="separate"/>
      </w:r>
      <w:r w:rsidR="00C04349">
        <w:t>4.2.1</w:t>
      </w:r>
      <w:r w:rsidRPr="00BA02D7">
        <w:fldChar w:fldCharType="end"/>
      </w:r>
      <w:r w:rsidRPr="00BA02D7">
        <w:t>, размещает на офиц</w:t>
      </w:r>
      <w:r w:rsidRPr="00BA02D7">
        <w:t>и</w:t>
      </w:r>
      <w:r w:rsidRPr="00BA02D7">
        <w:t>альном сайте и на ЭТП соответствующий ответ с указанием предмета запроса, без ссылки на участника аукциона, от которого поступил запрос. Если ответ на указанный запрос требует о</w:t>
      </w:r>
      <w:r w:rsidRPr="00BA02D7">
        <w:t>т</w:t>
      </w:r>
      <w:r w:rsidRPr="00BA02D7">
        <w:t xml:space="preserve">вета заказчика, не являющего организатором аукциона, то такой ответ должен быть размещен в течение 1 (одного) рабочего дня, следующего за днем получения ответа от заказчика. </w:t>
      </w:r>
      <w:proofErr w:type="gramStart"/>
      <w:r w:rsidRPr="00BA02D7">
        <w:t>Если о</w:t>
      </w:r>
      <w:r w:rsidRPr="00BA02D7">
        <w:t>р</w:t>
      </w:r>
      <w:r w:rsidRPr="00BA02D7">
        <w:t>ганизатор аукциона не успел разместить ответ на запрос за 5 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задержки, чтобы срок подачи з</w:t>
      </w:r>
      <w:r w:rsidRPr="00BA02D7">
        <w:t>а</w:t>
      </w:r>
      <w:r w:rsidRPr="00BA02D7">
        <w:t>явок на участие в аукционе составлял не менее чем 5 (пять) рабочих дней.</w:t>
      </w:r>
      <w:proofErr w:type="gramEnd"/>
      <w:r w:rsidRPr="00BA02D7">
        <w:t xml:space="preserve"> Разъяснение</w:t>
      </w:r>
      <w:r w:rsidRPr="00BA02D7">
        <w:rPr>
          <w:bCs/>
        </w:rPr>
        <w:t xml:space="preserve"> полож</w:t>
      </w:r>
      <w:r w:rsidRPr="00BA02D7">
        <w:rPr>
          <w:bCs/>
        </w:rPr>
        <w:t>е</w:t>
      </w:r>
      <w:r w:rsidRPr="00BA02D7">
        <w:rPr>
          <w:bCs/>
        </w:rPr>
        <w:t>ний аукционной документации не изменяет ее сути</w:t>
      </w:r>
      <w:r w:rsidR="000B5374" w:rsidRPr="00BA02D7">
        <w:rPr>
          <w:bCs/>
        </w:rPr>
        <w:t>.</w:t>
      </w:r>
    </w:p>
    <w:p w:rsidR="00C87330" w:rsidRPr="00BA02D7" w:rsidRDefault="00C87330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r w:rsidRPr="00BA02D7">
        <w:t xml:space="preserve">Организатор </w:t>
      </w:r>
      <w:r w:rsidR="00432E70" w:rsidRPr="00BA02D7">
        <w:t>аукцион</w:t>
      </w:r>
      <w:r w:rsidR="00FC3F64" w:rsidRPr="00BA02D7">
        <w:t>а</w:t>
      </w:r>
      <w:r w:rsidRPr="00BA02D7">
        <w:t xml:space="preserve"> вправе не отвечать на запросы о разъяснении положений </w:t>
      </w:r>
      <w:r w:rsidR="00432E70" w:rsidRPr="00BA02D7">
        <w:t>аукцион</w:t>
      </w:r>
      <w:r w:rsidRPr="00BA02D7">
        <w:t>ной документации, поступившие позднее срока, установленного в пункте</w:t>
      </w:r>
      <w:r w:rsidR="00695D9D" w:rsidRPr="00BA02D7">
        <w:t> </w:t>
      </w:r>
      <w:r w:rsidR="0054531C" w:rsidRPr="00BA02D7">
        <w:fldChar w:fldCharType="begin"/>
      </w:r>
      <w:r w:rsidR="0054531C" w:rsidRPr="00BA02D7">
        <w:instrText xml:space="preserve"> REF _Ref317252532 \r \h  \* MERGEFORMAT </w:instrText>
      </w:r>
      <w:r w:rsidR="0054531C" w:rsidRPr="00BA02D7">
        <w:fldChar w:fldCharType="separate"/>
      </w:r>
      <w:r w:rsidR="00C04349">
        <w:t>4.2.1</w:t>
      </w:r>
      <w:r w:rsidR="0054531C" w:rsidRPr="00BA02D7">
        <w:fldChar w:fldCharType="end"/>
      </w:r>
      <w:r w:rsidRPr="00BA02D7">
        <w:t>.</w:t>
      </w:r>
    </w:p>
    <w:p w:rsidR="00C87330" w:rsidRPr="00BA02D7" w:rsidRDefault="00C87330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r w:rsidRPr="00BA02D7">
        <w:t xml:space="preserve">Участник </w:t>
      </w:r>
      <w:r w:rsidR="00432E70" w:rsidRPr="00BA02D7">
        <w:t>аукцион</w:t>
      </w:r>
      <w:r w:rsidR="00FC3F64" w:rsidRPr="00BA02D7">
        <w:t>а</w:t>
      </w:r>
      <w:r w:rsidRPr="00BA02D7">
        <w:t xml:space="preserve"> не вправе ссылаться на устную информацию, полученную от организатора </w:t>
      </w:r>
      <w:r w:rsidR="00432E70" w:rsidRPr="00BA02D7">
        <w:t>аукцион</w:t>
      </w:r>
      <w:r w:rsidR="00FC3F64" w:rsidRPr="00BA02D7">
        <w:t>а</w:t>
      </w:r>
      <w:r w:rsidRPr="00BA02D7">
        <w:t>.</w:t>
      </w:r>
    </w:p>
    <w:p w:rsidR="00C87330" w:rsidRPr="00BA02D7" w:rsidRDefault="00C87330" w:rsidP="006977A9">
      <w:pPr>
        <w:pStyle w:val="24"/>
        <w:numPr>
          <w:ilvl w:val="1"/>
          <w:numId w:val="10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322942357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</w:t>
      </w:r>
      <w:proofErr w:type="gramStart"/>
      <w:r w:rsidR="00A0446F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ии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</w:t>
      </w:r>
      <w:proofErr w:type="gramEnd"/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кцион</w:t>
      </w:r>
      <w:r w:rsidR="00FC3F64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6"/>
    </w:p>
    <w:p w:rsidR="00A0446F" w:rsidRPr="00BA02D7" w:rsidRDefault="0075583B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  <w:rPr>
          <w:bCs/>
          <w:iCs/>
        </w:rPr>
      </w:pPr>
      <w:r w:rsidRPr="0075583B">
        <w:t>Руководитель заказчика или лицо, утвердившее аукционную документацию, при необходимости принимает решение о</w:t>
      </w:r>
      <w:r w:rsidRPr="0075583B">
        <w:rPr>
          <w:bCs/>
          <w:iCs/>
        </w:rPr>
        <w:t xml:space="preserve"> внесении изменений в извещение о проведении аукциона и аукционную документацию не </w:t>
      </w:r>
      <w:proofErr w:type="gramStart"/>
      <w:r w:rsidRPr="0075583B">
        <w:rPr>
          <w:bCs/>
          <w:iCs/>
        </w:rPr>
        <w:t>позднее</w:t>
      </w:r>
      <w:proofErr w:type="gramEnd"/>
      <w:r w:rsidRPr="0075583B">
        <w:rPr>
          <w:bCs/>
          <w:iCs/>
        </w:rPr>
        <w:t xml:space="preserve"> чем за 5 (пять) рабочих дней до окончания срока п</w:t>
      </w:r>
      <w:r w:rsidRPr="0075583B">
        <w:rPr>
          <w:bCs/>
          <w:iCs/>
        </w:rPr>
        <w:t>о</w:t>
      </w:r>
      <w:r w:rsidRPr="0075583B">
        <w:rPr>
          <w:bCs/>
          <w:iCs/>
        </w:rPr>
        <w:t xml:space="preserve">дачи заявок </w:t>
      </w:r>
      <w:r w:rsidRPr="0075583B">
        <w:rPr>
          <w:b/>
          <w:i/>
        </w:rPr>
        <w:t>[в отношении любого лота аукциона]</w:t>
      </w:r>
      <w:r>
        <w:rPr>
          <w:b/>
          <w:i/>
        </w:rPr>
        <w:t>.</w:t>
      </w:r>
    </w:p>
    <w:p w:rsidR="00C87330" w:rsidRPr="00BA02D7" w:rsidRDefault="00C87330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r w:rsidRPr="00BA02D7">
        <w:t xml:space="preserve">Любое изменение </w:t>
      </w:r>
      <w:r w:rsidR="00432E70" w:rsidRPr="00BA02D7">
        <w:t>аукцион</w:t>
      </w:r>
      <w:r w:rsidRPr="00BA02D7">
        <w:t>ной документации является неотъемлемой ее частью.</w:t>
      </w:r>
    </w:p>
    <w:p w:rsidR="00C87330" w:rsidRPr="00BA02D7" w:rsidRDefault="0075583B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r w:rsidRPr="0075583B">
        <w:t xml:space="preserve">В течение 3 (трех) рабочих дней со дня принятия решения о внесении изменений в </w:t>
      </w:r>
      <w:r w:rsidRPr="0075583B">
        <w:rPr>
          <w:bCs/>
          <w:iCs/>
        </w:rPr>
        <w:t>извещение о проведен</w:t>
      </w:r>
      <w:proofErr w:type="gramStart"/>
      <w:r w:rsidRPr="0075583B">
        <w:rPr>
          <w:bCs/>
          <w:iCs/>
        </w:rPr>
        <w:t>ии ау</w:t>
      </w:r>
      <w:proofErr w:type="gramEnd"/>
      <w:r w:rsidRPr="0075583B">
        <w:rPr>
          <w:bCs/>
          <w:iCs/>
        </w:rPr>
        <w:t xml:space="preserve">кциона или </w:t>
      </w:r>
      <w:r w:rsidRPr="0075583B">
        <w:t>аукционную документацию такие изменения разм</w:t>
      </w:r>
      <w:r w:rsidRPr="0075583B">
        <w:t>е</w:t>
      </w:r>
      <w:r w:rsidRPr="0075583B">
        <w:t>щаются организатором аукциона на официальном сайте и на ЭТП в порядке, установленном для размещения извещения о проведении аукциона.</w:t>
      </w:r>
    </w:p>
    <w:p w:rsidR="00C87330" w:rsidRPr="00BA02D7" w:rsidRDefault="00C87330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proofErr w:type="gramStart"/>
      <w:r w:rsidRPr="00BA02D7">
        <w:t xml:space="preserve">При этом срок подачи заявок на участие в </w:t>
      </w:r>
      <w:r w:rsidR="00432E70" w:rsidRPr="00BA02D7">
        <w:t>аукцион</w:t>
      </w:r>
      <w:r w:rsidRPr="00BA02D7">
        <w:t xml:space="preserve">е </w:t>
      </w:r>
      <w:r w:rsidR="00701002" w:rsidRPr="00BA02D7">
        <w:t>продлевается так</w:t>
      </w:r>
      <w:r w:rsidRPr="00BA02D7">
        <w:t xml:space="preserve">, чтобы со дня размещения на официальном сайте </w:t>
      </w:r>
      <w:r w:rsidR="00755E36" w:rsidRPr="00BA02D7">
        <w:t xml:space="preserve">и ЭТП </w:t>
      </w:r>
      <w:r w:rsidRPr="00BA02D7">
        <w:t xml:space="preserve">внесенных изменений в </w:t>
      </w:r>
      <w:r w:rsidR="004A7506" w:rsidRPr="00BA02D7">
        <w:rPr>
          <w:bCs/>
          <w:iCs/>
        </w:rPr>
        <w:t xml:space="preserve">извещение о проведении </w:t>
      </w:r>
      <w:r w:rsidR="00432E70" w:rsidRPr="00BA02D7">
        <w:rPr>
          <w:bCs/>
          <w:iCs/>
        </w:rPr>
        <w:t>аукцион</w:t>
      </w:r>
      <w:r w:rsidR="00FC3F64" w:rsidRPr="00BA02D7">
        <w:rPr>
          <w:bCs/>
          <w:iCs/>
        </w:rPr>
        <w:t>а</w:t>
      </w:r>
      <w:r w:rsidR="004A7506" w:rsidRPr="00BA02D7">
        <w:rPr>
          <w:bCs/>
          <w:iCs/>
        </w:rPr>
        <w:t xml:space="preserve"> и </w:t>
      </w:r>
      <w:r w:rsidR="00432E70" w:rsidRPr="00BA02D7">
        <w:t>аукцион</w:t>
      </w:r>
      <w:r w:rsidRPr="00BA02D7">
        <w:t xml:space="preserve">ную документацию до даты окончания подачи заявок на участие в </w:t>
      </w:r>
      <w:r w:rsidR="00432E70" w:rsidRPr="00BA02D7">
        <w:t>аукцион</w:t>
      </w:r>
      <w:r w:rsidRPr="00BA02D7">
        <w:t xml:space="preserve">е такой срок составлял не менее чем </w:t>
      </w:r>
      <w:r w:rsidR="004A7506" w:rsidRPr="00BA02D7">
        <w:t>15 (пятнадцать)</w:t>
      </w:r>
      <w:r w:rsidRPr="00BA02D7">
        <w:t xml:space="preserve"> календарных дней</w:t>
      </w:r>
      <w:r w:rsidR="00755E36" w:rsidRPr="00BA02D7">
        <w:t xml:space="preserve">, а в случае изменения предмета </w:t>
      </w:r>
      <w:r w:rsidR="00432E70" w:rsidRPr="00BA02D7">
        <w:t>аукцион</w:t>
      </w:r>
      <w:r w:rsidR="00FC3F64" w:rsidRPr="00BA02D7">
        <w:t>а</w:t>
      </w:r>
      <w:r w:rsidR="00755E36" w:rsidRPr="00BA02D7">
        <w:t xml:space="preserve"> — </w:t>
      </w:r>
      <w:r w:rsidR="00F55725" w:rsidRPr="00BA02D7">
        <w:t>2</w:t>
      </w:r>
      <w:r w:rsidR="00755E36" w:rsidRPr="00BA02D7">
        <w:t>0 (</w:t>
      </w:r>
      <w:r w:rsidR="00F55725" w:rsidRPr="00BA02D7">
        <w:t>двадцать</w:t>
      </w:r>
      <w:r w:rsidR="00755E36" w:rsidRPr="00BA02D7">
        <w:t>) календарных дней</w:t>
      </w:r>
      <w:r w:rsidRPr="00BA02D7">
        <w:t>.</w:t>
      </w:r>
      <w:proofErr w:type="gramEnd"/>
    </w:p>
    <w:p w:rsidR="00C87330" w:rsidRPr="00BA02D7" w:rsidRDefault="00C87330" w:rsidP="006977A9">
      <w:pPr>
        <w:pStyle w:val="24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7" w:name="_Toc276137311"/>
      <w:bookmarkStart w:id="78" w:name="_Ref317504346"/>
      <w:bookmarkStart w:id="79" w:name="_Toc322942358"/>
      <w:bookmarkEnd w:id="77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8"/>
      <w:bookmarkEnd w:id="79"/>
    </w:p>
    <w:p w:rsidR="00C87330" w:rsidRPr="00BA02D7" w:rsidRDefault="00FA54A7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proofErr w:type="gramStart"/>
      <w:r w:rsidRPr="00BA02D7">
        <w:t xml:space="preserve">Для целей настоящей </w:t>
      </w:r>
      <w:r w:rsidR="00432E70" w:rsidRPr="00BA02D7">
        <w:t>аукцион</w:t>
      </w:r>
      <w:r w:rsidRPr="00BA02D7">
        <w:t xml:space="preserve">ной документации под </w:t>
      </w:r>
      <w:r w:rsidRPr="00BA02D7">
        <w:rPr>
          <w:bCs/>
        </w:rPr>
        <w:t xml:space="preserve">заявкой на участие в </w:t>
      </w:r>
      <w:r w:rsidR="00432E70" w:rsidRPr="00BA02D7">
        <w:rPr>
          <w:bCs/>
        </w:rPr>
        <w:t>аукц</w:t>
      </w:r>
      <w:r w:rsidR="00432E70" w:rsidRPr="00BA02D7">
        <w:rPr>
          <w:bCs/>
        </w:rPr>
        <w:t>и</w:t>
      </w:r>
      <w:r w:rsidR="00432E70" w:rsidRPr="00BA02D7">
        <w:rPr>
          <w:bCs/>
        </w:rPr>
        <w:t>он</w:t>
      </w:r>
      <w:r w:rsidRPr="00BA02D7">
        <w:rPr>
          <w:bCs/>
        </w:rPr>
        <w:t xml:space="preserve">е </w:t>
      </w:r>
      <w:r w:rsidRPr="00BA02D7">
        <w:t xml:space="preserve">понимается предоставляемое участником </w:t>
      </w:r>
      <w:r w:rsidR="00432E70" w:rsidRPr="00BA02D7">
        <w:t>аукцион</w:t>
      </w:r>
      <w:r w:rsidR="00FC3F64" w:rsidRPr="00BA02D7">
        <w:t>а</w:t>
      </w:r>
      <w:r w:rsidRPr="00BA02D7">
        <w:t xml:space="preserve"> с использованием функционала и в с</w:t>
      </w:r>
      <w:r w:rsidRPr="00BA02D7">
        <w:t>о</w:t>
      </w:r>
      <w:r w:rsidRPr="00BA02D7">
        <w:t xml:space="preserve">ответствии с регламентом ЭТП предложение на участие в </w:t>
      </w:r>
      <w:r w:rsidR="00432E70" w:rsidRPr="00BA02D7">
        <w:t>аукцион</w:t>
      </w:r>
      <w:r w:rsidRPr="00BA02D7">
        <w:t xml:space="preserve">е, </w:t>
      </w:r>
      <w:r w:rsidR="005A6B8C" w:rsidRPr="00BA02D7">
        <w:t>оформленное в виде двух частей, каждая часть которого состоит из электронных документов, содержащих сведения в с</w:t>
      </w:r>
      <w:r w:rsidR="005A6B8C" w:rsidRPr="00BA02D7">
        <w:t>о</w:t>
      </w:r>
      <w:r w:rsidR="005A6B8C" w:rsidRPr="00BA02D7">
        <w:t>ответствии с разделами</w:t>
      </w:r>
      <w:r w:rsidR="006F00F3" w:rsidRPr="00BA02D7">
        <w:t> </w:t>
      </w:r>
      <w:r w:rsidR="0054531C" w:rsidRPr="00BA02D7">
        <w:fldChar w:fldCharType="begin"/>
      </w:r>
      <w:r w:rsidR="0054531C" w:rsidRPr="00BA02D7">
        <w:instrText xml:space="preserve"> REF _Ref319849024 \r \h  \* MERGEFORMAT </w:instrText>
      </w:r>
      <w:r w:rsidR="0054531C" w:rsidRPr="00BA02D7">
        <w:fldChar w:fldCharType="separate"/>
      </w:r>
      <w:r w:rsidR="00C04349">
        <w:t>4.5</w:t>
      </w:r>
      <w:r w:rsidR="0054531C" w:rsidRPr="00BA02D7">
        <w:fldChar w:fldCharType="end"/>
      </w:r>
      <w:r w:rsidR="006F00F3" w:rsidRPr="00BA02D7">
        <w:t xml:space="preserve">, </w:t>
      </w:r>
      <w:r w:rsidR="0054531C" w:rsidRPr="00BA02D7">
        <w:fldChar w:fldCharType="begin"/>
      </w:r>
      <w:r w:rsidR="0054531C" w:rsidRPr="00BA02D7">
        <w:instrText xml:space="preserve"> REF _Ref320206889 \r \h  \* MERGEFORMAT </w:instrText>
      </w:r>
      <w:r w:rsidR="0054531C" w:rsidRPr="00BA02D7">
        <w:fldChar w:fldCharType="separate"/>
      </w:r>
      <w:r w:rsidR="00C04349">
        <w:t>4.6</w:t>
      </w:r>
      <w:r w:rsidR="0054531C" w:rsidRPr="00BA02D7">
        <w:fldChar w:fldCharType="end"/>
      </w:r>
      <w:r w:rsidR="005A6B8C" w:rsidRPr="00BA02D7">
        <w:t xml:space="preserve"> настоящей документации.</w:t>
      </w:r>
      <w:r w:rsidR="009D1B0D" w:rsidRPr="00BA02D7">
        <w:t xml:space="preserve"> </w:t>
      </w:r>
      <w:proofErr w:type="gramEnd"/>
    </w:p>
    <w:p w:rsidR="00C87330" w:rsidRPr="00BA02D7" w:rsidRDefault="000133CB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r w:rsidRPr="009D0DE8">
        <w:t>Участник аукциона вправе подать заявку на участие в аукционе на любой лот, любые несколько лотов или все лоты. В случае если участник аукциона планирует принять уч</w:t>
      </w:r>
      <w:r w:rsidRPr="009D0DE8">
        <w:t>а</w:t>
      </w:r>
      <w:r w:rsidRPr="009D0DE8">
        <w:t xml:space="preserve">стие в аукционе по нескольким лотам, он должен подготовить заявку на участие в аукционе на </w:t>
      </w:r>
      <w:r w:rsidRPr="009D0DE8">
        <w:lastRenderedPageBreak/>
        <w:t>каждый такой лот отдельно. В отношении каждого лота</w:t>
      </w:r>
      <w:r w:rsidRPr="000133CB">
        <w:t xml:space="preserve"> участник аукциона вправе подать тол</w:t>
      </w:r>
      <w:r w:rsidRPr="000133CB">
        <w:t>ь</w:t>
      </w:r>
      <w:r w:rsidRPr="000133CB">
        <w:t>ко одну заявку на участие в аукционе.</w:t>
      </w:r>
    </w:p>
    <w:p w:rsidR="00C87330" w:rsidRPr="00BA02D7" w:rsidRDefault="00C87330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bookmarkStart w:id="80" w:name="_Ref320275032"/>
      <w:r w:rsidRPr="00BA02D7">
        <w:t xml:space="preserve">Предоставляемые в составе заявки на участие в </w:t>
      </w:r>
      <w:r w:rsidR="00432E70" w:rsidRPr="00BA02D7">
        <w:t>аукцион</w:t>
      </w:r>
      <w:r w:rsidRPr="00BA02D7">
        <w:t xml:space="preserve">е документы должны быть четко напечатаны. </w:t>
      </w:r>
      <w:bookmarkEnd w:id="80"/>
      <w:r w:rsidR="005F47D6" w:rsidRPr="00BA02D7">
        <w:t>Подчистки, дописки, исправления в сканированных документах, подг</w:t>
      </w:r>
      <w:r w:rsidR="005F47D6" w:rsidRPr="00BA02D7">
        <w:t>о</w:t>
      </w:r>
      <w:r w:rsidR="005F47D6" w:rsidRPr="00BA02D7">
        <w:t>товленных самим участником аукциона, не</w:t>
      </w:r>
      <w:r w:rsidR="005F47D6" w:rsidRPr="00BA02D7">
        <w:rPr>
          <w:lang w:val="en-US"/>
        </w:rPr>
        <w:t> </w:t>
      </w:r>
      <w:r w:rsidR="005F47D6" w:rsidRPr="00BA02D7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="005F47D6" w:rsidRPr="00BA02D7">
        <w:t>исправленному</w:t>
      </w:r>
      <w:proofErr w:type="gramEnd"/>
      <w:r w:rsidR="005F47D6" w:rsidRPr="00BA02D7">
        <w:t xml:space="preserve"> верить», собстве</w:t>
      </w:r>
      <w:r w:rsidR="005F47D6" w:rsidRPr="00BA02D7">
        <w:t>н</w:t>
      </w:r>
      <w:r w:rsidR="005F47D6" w:rsidRPr="00BA02D7">
        <w:t>норучной подписью уполномоченного лица, расположенной рядом с каждым исправлением (допиской) и скреплены печатью участника аукциона.</w:t>
      </w:r>
    </w:p>
    <w:p w:rsidR="00C87330" w:rsidRPr="00BA02D7" w:rsidRDefault="005F47D6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bookmarkStart w:id="81" w:name="_Ref317253302"/>
      <w:r w:rsidRPr="00BA02D7">
        <w:t>При подготовке заявки на участие в аукционе участнику рекомендуется, чтобы все без исключения страницы заявки на участие в аукционе были пронумерованы</w:t>
      </w:r>
      <w:r w:rsidR="007A0C42" w:rsidRPr="00BA02D7">
        <w:t>.</w:t>
      </w:r>
      <w:bookmarkEnd w:id="81"/>
    </w:p>
    <w:p w:rsidR="007F690D" w:rsidRPr="00BA02D7" w:rsidRDefault="007F690D" w:rsidP="006977A9">
      <w:pPr>
        <w:numPr>
          <w:ilvl w:val="2"/>
          <w:numId w:val="10"/>
        </w:numPr>
        <w:tabs>
          <w:tab w:val="num" w:pos="1004"/>
          <w:tab w:val="num" w:pos="1418"/>
        </w:tabs>
        <w:ind w:left="0" w:firstLine="709"/>
        <w:jc w:val="both"/>
      </w:pPr>
      <w:r w:rsidRPr="00BA02D7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BA02D7">
        <w:t>н</w:t>
      </w:r>
      <w:r w:rsidRPr="00BA02D7">
        <w:t>ных документов согласно регламенту работы ЭТП.</w:t>
      </w:r>
    </w:p>
    <w:p w:rsidR="00C87330" w:rsidRPr="00BA02D7" w:rsidRDefault="000133CB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proofErr w:type="gramStart"/>
      <w:r w:rsidRPr="000133CB">
        <w:t>Все документы (формы, заполненные в соответствии с требованиями настоящей аукционной документации, а также иные данные и сведения, предусмотренные аукционной д</w:t>
      </w:r>
      <w:r w:rsidRPr="000133CB">
        <w:t>о</w:t>
      </w:r>
      <w:r w:rsidRPr="000133CB">
        <w:t>кументацией, оформленные в соответствии с требованиями и рекомендациями настоящего по</w:t>
      </w:r>
      <w:r w:rsidRPr="000133CB">
        <w:t>д</w:t>
      </w:r>
      <w:r w:rsidRPr="000133CB">
        <w:t>раздела), входящие в состав заявки на участие в аукционе должны быть предоставлены учас</w:t>
      </w:r>
      <w:r w:rsidRPr="000133CB">
        <w:t>т</w:t>
      </w:r>
      <w:r w:rsidRPr="000133CB">
        <w:t>ником аукциона через ЭТП в отсканированном виде в доступном для прочтения формате (пре</w:t>
      </w:r>
      <w:r w:rsidRPr="000133CB">
        <w:t>д</w:t>
      </w:r>
      <w:r w:rsidRPr="000133CB">
        <w:t>почтительнее формат *.</w:t>
      </w:r>
      <w:proofErr w:type="spellStart"/>
      <w:r w:rsidRPr="000133CB">
        <w:t>pdf</w:t>
      </w:r>
      <w:proofErr w:type="spellEnd"/>
      <w:r w:rsidRPr="000133CB">
        <w:t>, формат: один файл – один документ</w:t>
      </w:r>
      <w:proofErr w:type="gramEnd"/>
      <w:r w:rsidRPr="000133CB">
        <w:t>). Все файлы заявки на участие в аукционе, размещенные участником аукциона на ЭТП, должны иметь наименование либо комментарий, позволяющие идентифицировать содержание данного файла заявки на участие в аукционе,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рекомендациями, указанными в пунктах </w:t>
      </w:r>
      <w:r w:rsidRPr="000133CB">
        <w:fldChar w:fldCharType="begin"/>
      </w:r>
      <w:r w:rsidRPr="000133CB">
        <w:instrText xml:space="preserve"> REF _Ref320275032 \r \h  \* MERGEFORMAT </w:instrText>
      </w:r>
      <w:r w:rsidRPr="000133CB">
        <w:fldChar w:fldCharType="separate"/>
      </w:r>
      <w:r w:rsidR="00C04349">
        <w:t>4.4.3</w:t>
      </w:r>
      <w:r w:rsidRPr="000133CB">
        <w:fldChar w:fldCharType="end"/>
      </w:r>
      <w:r w:rsidRPr="000133CB">
        <w:t xml:space="preserve"> – </w:t>
      </w:r>
      <w:r w:rsidRPr="000133CB">
        <w:fldChar w:fldCharType="begin"/>
      </w:r>
      <w:r w:rsidRPr="000133CB">
        <w:instrText xml:space="preserve"> REF _Ref317253302 \r \h  \* MERGEFORMAT </w:instrText>
      </w:r>
      <w:r w:rsidRPr="000133CB">
        <w:fldChar w:fldCharType="separate"/>
      </w:r>
      <w:r w:rsidR="00C04349">
        <w:t>4.4.4</w:t>
      </w:r>
      <w:r w:rsidRPr="000133CB">
        <w:fldChar w:fldCharType="end"/>
      </w:r>
      <w:r w:rsidRPr="000133CB">
        <w:t xml:space="preserve"> (для первой и второй частей заявки), </w:t>
      </w:r>
      <w:r w:rsidRPr="000133CB">
        <w:fldChar w:fldCharType="begin"/>
      </w:r>
      <w:r w:rsidRPr="000133CB">
        <w:instrText xml:space="preserve"> REF _Ref317252426 \r \h  \* MERGEFORMAT </w:instrText>
      </w:r>
      <w:r w:rsidRPr="000133CB">
        <w:fldChar w:fldCharType="separate"/>
      </w:r>
      <w:r w:rsidR="00C04349">
        <w:t>4.6.2</w:t>
      </w:r>
      <w:r w:rsidRPr="000133CB">
        <w:fldChar w:fldCharType="end"/>
      </w:r>
      <w:r w:rsidRPr="000133CB">
        <w:t xml:space="preserve"> – </w:t>
      </w:r>
      <w:r w:rsidRPr="000133CB">
        <w:fldChar w:fldCharType="begin"/>
      </w:r>
      <w:r w:rsidRPr="000133CB">
        <w:instrText xml:space="preserve"> REF _Ref320282736 \r \h  \* MERGEFORMAT </w:instrText>
      </w:r>
      <w:r w:rsidRPr="000133CB">
        <w:fldChar w:fldCharType="separate"/>
      </w:r>
      <w:r w:rsidR="00C04349">
        <w:t>4.6.3</w:t>
      </w:r>
      <w:r w:rsidRPr="000133CB">
        <w:fldChar w:fldCharType="end"/>
      </w:r>
      <w:r w:rsidRPr="000133CB">
        <w:t xml:space="preserve"> (для второй части заявки). </w:t>
      </w:r>
      <w:r w:rsidRPr="000133CB">
        <w:rPr>
          <w:bCs/>
        </w:rPr>
        <w:t>Допускается размещение на ЭТП документов, сохране</w:t>
      </w:r>
      <w:r w:rsidRPr="000133CB">
        <w:rPr>
          <w:bCs/>
        </w:rPr>
        <w:t>н</w:t>
      </w:r>
      <w:r w:rsidRPr="000133CB">
        <w:rPr>
          <w:bCs/>
        </w:rPr>
        <w:t>ных в архивах, при этом размещение на ЭТП</w:t>
      </w:r>
      <w:r w:rsidRPr="000133CB">
        <w:t xml:space="preserve"> </w:t>
      </w:r>
      <w:r w:rsidRPr="000133CB">
        <w:rPr>
          <w:bCs/>
        </w:rPr>
        <w:t>архивов, разделенных на несколько частей</w:t>
      </w:r>
      <w:r w:rsidRPr="000133CB">
        <w:t>,</w:t>
      </w:r>
      <w:r w:rsidRPr="000133CB">
        <w:rPr>
          <w:bCs/>
        </w:rPr>
        <w:t xml:space="preserve"> откр</w:t>
      </w:r>
      <w:r w:rsidRPr="000133CB">
        <w:rPr>
          <w:bCs/>
        </w:rPr>
        <w:t>ы</w:t>
      </w:r>
      <w:r w:rsidRPr="000133CB">
        <w:rPr>
          <w:bCs/>
        </w:rPr>
        <w:t>тие каждой из которых по отдельности невозможно, не допускается</w:t>
      </w:r>
      <w:r w:rsidR="005F47D6" w:rsidRPr="00BA02D7">
        <w:rPr>
          <w:bCs/>
        </w:rPr>
        <w:t>.</w:t>
      </w:r>
    </w:p>
    <w:p w:rsidR="000846E4" w:rsidRPr="00BA02D7" w:rsidRDefault="000846E4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r w:rsidRPr="00BA02D7">
        <w:t xml:space="preserve">Прочие правила подготовки и подачи заявки на участие в </w:t>
      </w:r>
      <w:r w:rsidR="00432E70" w:rsidRPr="00BA02D7">
        <w:t>аукцион</w:t>
      </w:r>
      <w:r w:rsidRPr="00BA02D7">
        <w:t xml:space="preserve">е через ЭТП определяются регламентом работы </w:t>
      </w:r>
      <w:r w:rsidR="00C25DA7" w:rsidRPr="00BA02D7">
        <w:t xml:space="preserve">данной </w:t>
      </w:r>
      <w:r w:rsidRPr="00BA02D7">
        <w:t>ЭТП.</w:t>
      </w:r>
    </w:p>
    <w:p w:rsidR="00C87330" w:rsidRPr="00BA02D7" w:rsidRDefault="000133CB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r w:rsidRPr="000133CB">
        <w:t>Заказчик/организатор аукциона вправе запросить у участника аукциона, с кот</w:t>
      </w:r>
      <w:r w:rsidRPr="000133CB">
        <w:t>о</w:t>
      </w:r>
      <w:r w:rsidRPr="000133CB">
        <w:t>рым по итогам аукциона заключается договор, нотариально заверенные копии документов, ук</w:t>
      </w:r>
      <w:r w:rsidRPr="000133CB">
        <w:t>а</w:t>
      </w:r>
      <w:r w:rsidRPr="000133CB">
        <w:t>занных в пункте </w:t>
      </w:r>
      <w:r w:rsidRPr="000133CB">
        <w:fldChar w:fldCharType="begin"/>
      </w:r>
      <w:r w:rsidRPr="000133CB">
        <w:instrText xml:space="preserve"> REF _Ref317253328 \r \h  \* MERGEFORMAT </w:instrText>
      </w:r>
      <w:r w:rsidRPr="000133CB">
        <w:fldChar w:fldCharType="separate"/>
      </w:r>
      <w:r w:rsidR="00C04349">
        <w:t>3.2</w:t>
      </w:r>
      <w:r w:rsidRPr="000133CB">
        <w:fldChar w:fldCharType="end"/>
      </w:r>
      <w:r w:rsidRPr="000133CB">
        <w:t xml:space="preserve"> настоящей аукционной документации</w:t>
      </w:r>
      <w:r w:rsidR="000846E4" w:rsidRPr="00BA02D7">
        <w:t>.</w:t>
      </w:r>
    </w:p>
    <w:p w:rsidR="00925CCB" w:rsidRPr="00BA02D7" w:rsidRDefault="00925CCB" w:rsidP="006977A9">
      <w:pPr>
        <w:pStyle w:val="24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2" w:name="_Toc308092746"/>
      <w:bookmarkStart w:id="83" w:name="_Ref319849024"/>
      <w:bookmarkStart w:id="84" w:name="_Ref319849899"/>
      <w:bookmarkStart w:id="85" w:name="_Toc322942359"/>
      <w:r w:rsidRPr="00BA02D7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2"/>
      <w:r w:rsidRPr="00BA02D7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3"/>
      <w:bookmarkEnd w:id="84"/>
      <w:bookmarkEnd w:id="85"/>
    </w:p>
    <w:p w:rsidR="009D1B0D" w:rsidRPr="00BA02D7" w:rsidRDefault="00925CCB" w:rsidP="006977A9">
      <w:pPr>
        <w:widowControl w:val="0"/>
        <w:numPr>
          <w:ilvl w:val="2"/>
          <w:numId w:val="10"/>
        </w:numPr>
        <w:tabs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BA02D7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r w:rsidR="0054531C" w:rsidRPr="00BA02D7">
        <w:fldChar w:fldCharType="begin"/>
      </w:r>
      <w:r w:rsidR="0054531C" w:rsidRPr="00BA02D7">
        <w:instrText xml:space="preserve"> REF _Ref319837991 \r \h  \* MERGEFORMAT </w:instrText>
      </w:r>
      <w:r w:rsidR="0054531C" w:rsidRPr="00BA02D7">
        <w:fldChar w:fldCharType="separate"/>
      </w:r>
      <w:r w:rsidR="00C04349">
        <w:t>17.1</w:t>
      </w:r>
      <w:r w:rsidR="0054531C" w:rsidRPr="00BA02D7">
        <w:fldChar w:fldCharType="end"/>
      </w:r>
      <w:r w:rsidR="009C0BE7" w:rsidRPr="00BA02D7">
        <w:t xml:space="preserve"> </w:t>
      </w:r>
      <w:r w:rsidRPr="00BA02D7">
        <w:t xml:space="preserve">раздела </w:t>
      </w:r>
      <w:r w:rsidR="0054531C" w:rsidRPr="00BA02D7">
        <w:fldChar w:fldCharType="begin"/>
      </w:r>
      <w:r w:rsidR="0054531C" w:rsidRPr="00BA02D7">
        <w:instrText xml:space="preserve"> REF _Ref317249938 \r \h  \* MERGEFORMAT </w:instrText>
      </w:r>
      <w:r w:rsidR="0054531C" w:rsidRPr="00BA02D7">
        <w:fldChar w:fldCharType="separate"/>
      </w:r>
      <w:r w:rsidR="00C04349">
        <w:t>5</w:t>
      </w:r>
      <w:r w:rsidR="0054531C" w:rsidRPr="00BA02D7">
        <w:fldChar w:fldCharType="end"/>
      </w:r>
      <w:r w:rsidRPr="00BA02D7">
        <w:t xml:space="preserve"> «Информационная карта аукциона», содержание которых соответствует требованиям насто</w:t>
      </w:r>
      <w:r w:rsidRPr="00BA02D7">
        <w:t>я</w:t>
      </w:r>
      <w:r w:rsidRPr="00BA02D7">
        <w:t xml:space="preserve">щей </w:t>
      </w:r>
      <w:r w:rsidR="00744953" w:rsidRPr="00BA02D7">
        <w:t xml:space="preserve">аукционной </w:t>
      </w:r>
      <w:r w:rsidRPr="00BA02D7">
        <w:t>документации.</w:t>
      </w:r>
    </w:p>
    <w:p w:rsidR="008C31C8" w:rsidRPr="00BA02D7" w:rsidRDefault="000133CB" w:rsidP="006977A9">
      <w:pPr>
        <w:pStyle w:val="Times12"/>
        <w:numPr>
          <w:ilvl w:val="2"/>
          <w:numId w:val="10"/>
        </w:numPr>
        <w:tabs>
          <w:tab w:val="clear" w:pos="2138"/>
          <w:tab w:val="num" w:pos="0"/>
          <w:tab w:val="num" w:pos="1418"/>
        </w:tabs>
        <w:ind w:left="0" w:firstLine="720"/>
        <w:rPr>
          <w:szCs w:val="24"/>
        </w:rPr>
      </w:pPr>
      <w:r w:rsidRPr="000133CB">
        <w:rPr>
          <w:szCs w:val="24"/>
        </w:rPr>
        <w:t>В случае</w:t>
      </w:r>
      <w:proofErr w:type="gramStart"/>
      <w:r w:rsidRPr="000133CB">
        <w:rPr>
          <w:szCs w:val="24"/>
        </w:rPr>
        <w:t>,</w:t>
      </w:r>
      <w:proofErr w:type="gramEnd"/>
      <w:r w:rsidRPr="000133CB">
        <w:rPr>
          <w:szCs w:val="24"/>
        </w:rPr>
        <w:t xml:space="preserve"> если </w:t>
      </w:r>
      <w:r w:rsidRPr="000133CB">
        <w:rPr>
          <w:b/>
          <w:i/>
          <w:szCs w:val="24"/>
        </w:rPr>
        <w:t>Томом 2</w:t>
      </w:r>
      <w:r w:rsidRPr="000133CB">
        <w:rPr>
          <w:szCs w:val="24"/>
        </w:rPr>
        <w:t xml:space="preserve"> «ТЕХНИЧЕСКАЯ ЧАСТЬ» </w:t>
      </w:r>
      <w:r w:rsidRPr="000133CB">
        <w:rPr>
          <w:b/>
          <w:i/>
          <w:szCs w:val="24"/>
        </w:rPr>
        <w:t>[либо указывается № раздела «Техническая часть», если указанный раздел входит в том 1]</w:t>
      </w:r>
      <w:r w:rsidRPr="000133CB">
        <w:rPr>
          <w:szCs w:val="24"/>
        </w:rPr>
        <w:t xml:space="preserve"> предусмотрена </w:t>
      </w:r>
      <w:r w:rsidRPr="000133CB">
        <w:rPr>
          <w:b/>
          <w:i/>
          <w:szCs w:val="24"/>
        </w:rPr>
        <w:t>п</w:t>
      </w:r>
      <w:r w:rsidRPr="000133CB">
        <w:rPr>
          <w:b/>
          <w:i/>
          <w:szCs w:val="24"/>
        </w:rPr>
        <w:t>о</w:t>
      </w:r>
      <w:r w:rsidRPr="000133CB">
        <w:rPr>
          <w:b/>
          <w:i/>
          <w:szCs w:val="24"/>
        </w:rPr>
        <w:t>ставка/выполнение/оказание</w:t>
      </w:r>
      <w:r w:rsidRPr="000133CB">
        <w:rPr>
          <w:szCs w:val="24"/>
        </w:rPr>
        <w:t xml:space="preserve"> двух или более видов </w:t>
      </w:r>
      <w:r w:rsidRPr="000133CB">
        <w:rPr>
          <w:b/>
          <w:i/>
          <w:szCs w:val="24"/>
        </w:rPr>
        <w:t>товаров/работ/услуг</w:t>
      </w:r>
      <w:r w:rsidRPr="000133CB">
        <w:rPr>
          <w:szCs w:val="24"/>
        </w:rPr>
        <w:t xml:space="preserve"> участник аукциона в составе первой части заявки на участие в аукционе указывает начальные (максимальные) цены по каждому виду </w:t>
      </w:r>
      <w:r w:rsidRPr="000133CB">
        <w:rPr>
          <w:b/>
          <w:i/>
          <w:szCs w:val="24"/>
        </w:rPr>
        <w:t>товара/работ/услуг</w:t>
      </w:r>
      <w:r w:rsidRPr="000133CB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 согласно пункту </w:t>
      </w:r>
      <w:r w:rsidR="008B469D">
        <w:rPr>
          <w:szCs w:val="24"/>
        </w:rPr>
        <w:t>4.17.4</w:t>
      </w:r>
      <w:r w:rsidRPr="000133CB">
        <w:rPr>
          <w:szCs w:val="24"/>
        </w:rPr>
        <w:t>. При этом указанные в заявке начальные (макс</w:t>
      </w:r>
      <w:r w:rsidRPr="000133CB">
        <w:rPr>
          <w:szCs w:val="24"/>
        </w:rPr>
        <w:t>и</w:t>
      </w:r>
      <w:r w:rsidRPr="000133CB">
        <w:rPr>
          <w:szCs w:val="24"/>
        </w:rPr>
        <w:t xml:space="preserve">мальные) цены должны учитывать установленный в пункте </w:t>
      </w:r>
      <w:r w:rsidRPr="000133CB">
        <w:rPr>
          <w:szCs w:val="24"/>
        </w:rPr>
        <w:fldChar w:fldCharType="begin"/>
      </w:r>
      <w:r w:rsidRPr="000133CB">
        <w:rPr>
          <w:szCs w:val="24"/>
        </w:rPr>
        <w:instrText xml:space="preserve"> REF _Ref319836864 \r \h  \* MERGEFORMAT </w:instrText>
      </w:r>
      <w:r w:rsidRPr="000133CB">
        <w:rPr>
          <w:szCs w:val="24"/>
        </w:rPr>
      </w:r>
      <w:r w:rsidRPr="000133CB">
        <w:rPr>
          <w:szCs w:val="24"/>
        </w:rPr>
        <w:fldChar w:fldCharType="separate"/>
      </w:r>
      <w:r w:rsidR="00C04349">
        <w:rPr>
          <w:szCs w:val="24"/>
        </w:rPr>
        <w:t>10</w:t>
      </w:r>
      <w:r w:rsidRPr="000133CB">
        <w:rPr>
          <w:szCs w:val="24"/>
        </w:rPr>
        <w:fldChar w:fldCharType="end"/>
      </w:r>
      <w:r w:rsidRPr="000133CB">
        <w:rPr>
          <w:szCs w:val="24"/>
        </w:rPr>
        <w:t xml:space="preserve"> раздела </w:t>
      </w:r>
      <w:r w:rsidRPr="000133CB">
        <w:rPr>
          <w:szCs w:val="24"/>
        </w:rPr>
        <w:fldChar w:fldCharType="begin"/>
      </w:r>
      <w:r w:rsidRPr="000133CB">
        <w:rPr>
          <w:szCs w:val="24"/>
        </w:rPr>
        <w:instrText xml:space="preserve"> REF _Ref317249938 \r \h  \* MERGEFORMAT </w:instrText>
      </w:r>
      <w:r w:rsidRPr="000133CB">
        <w:rPr>
          <w:szCs w:val="24"/>
        </w:rPr>
      </w:r>
      <w:r w:rsidRPr="000133CB">
        <w:rPr>
          <w:szCs w:val="24"/>
        </w:rPr>
        <w:fldChar w:fldCharType="separate"/>
      </w:r>
      <w:r w:rsidR="00C04349">
        <w:rPr>
          <w:szCs w:val="24"/>
        </w:rPr>
        <w:t>5</w:t>
      </w:r>
      <w:r w:rsidRPr="000133CB">
        <w:rPr>
          <w:szCs w:val="24"/>
        </w:rPr>
        <w:fldChar w:fldCharType="end"/>
      </w:r>
      <w:r w:rsidRPr="000133CB">
        <w:rPr>
          <w:szCs w:val="24"/>
        </w:rPr>
        <w:t xml:space="preserve"> «Информационная карта аукциона» и </w:t>
      </w:r>
      <w:r w:rsidRPr="000133CB">
        <w:rPr>
          <w:b/>
          <w:i/>
          <w:iCs/>
          <w:szCs w:val="24"/>
        </w:rPr>
        <w:t xml:space="preserve">Частью 2 Тома 1 </w:t>
      </w:r>
      <w:r w:rsidRPr="000133CB">
        <w:rPr>
          <w:b/>
          <w:i/>
          <w:szCs w:val="24"/>
        </w:rPr>
        <w:t>[либо указывается № раздела «Проект договора», если Проект договора является разделом Тома 1]</w:t>
      </w:r>
      <w:r w:rsidRPr="000133CB">
        <w:rPr>
          <w:iCs/>
          <w:szCs w:val="24"/>
        </w:rPr>
        <w:t xml:space="preserve"> </w:t>
      </w:r>
      <w:r w:rsidRPr="000133CB">
        <w:rPr>
          <w:szCs w:val="24"/>
        </w:rPr>
        <w:t>порядок формирования цены договора</w:t>
      </w:r>
      <w:r w:rsidR="001A6CDE" w:rsidRPr="00BA02D7">
        <w:rPr>
          <w:szCs w:val="24"/>
        </w:rPr>
        <w:t>.</w:t>
      </w:r>
    </w:p>
    <w:p w:rsidR="00744953" w:rsidRPr="00BA02D7" w:rsidRDefault="00744953" w:rsidP="006977A9">
      <w:pPr>
        <w:pStyle w:val="24"/>
        <w:numPr>
          <w:ilvl w:val="1"/>
          <w:numId w:val="10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6" w:name="_Ref320206889"/>
      <w:bookmarkStart w:id="87" w:name="_Toc322942360"/>
      <w:r w:rsidRPr="00BA02D7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6"/>
      <w:bookmarkEnd w:id="87"/>
    </w:p>
    <w:p w:rsidR="00744953" w:rsidRPr="00BA02D7" w:rsidRDefault="00744953" w:rsidP="006977A9">
      <w:pPr>
        <w:widowControl w:val="0"/>
        <w:numPr>
          <w:ilvl w:val="2"/>
          <w:numId w:val="10"/>
        </w:numPr>
        <w:tabs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BA02D7">
        <w:t>Вторая часть заявки на участие в аукционе должна быть представлена в</w:t>
      </w:r>
      <w:r w:rsidR="009D1B0D" w:rsidRPr="00BA02D7">
        <w:t xml:space="preserve"> виде </w:t>
      </w:r>
      <w:r w:rsidRPr="00BA02D7">
        <w:t xml:space="preserve">электронных документов, включающих документы и сведения, указанные в пункте </w:t>
      </w:r>
      <w:r w:rsidR="004560AB" w:rsidRPr="00BA02D7">
        <w:t>18.2</w:t>
      </w:r>
      <w:r w:rsidR="009C0BE7" w:rsidRPr="00BA02D7">
        <w:t xml:space="preserve"> </w:t>
      </w:r>
      <w:r w:rsidR="00350465" w:rsidRPr="00BA02D7">
        <w:t xml:space="preserve">раздела </w:t>
      </w:r>
      <w:r w:rsidR="0054531C" w:rsidRPr="00BA02D7">
        <w:fldChar w:fldCharType="begin"/>
      </w:r>
      <w:r w:rsidR="0054531C" w:rsidRPr="00BA02D7">
        <w:instrText xml:space="preserve"> REF _Ref317249938 \r \h  \* MERGEFORMAT </w:instrText>
      </w:r>
      <w:r w:rsidR="0054531C" w:rsidRPr="00BA02D7">
        <w:fldChar w:fldCharType="separate"/>
      </w:r>
      <w:r w:rsidR="00C04349">
        <w:t>5</w:t>
      </w:r>
      <w:r w:rsidR="0054531C" w:rsidRPr="00BA02D7">
        <w:fldChar w:fldCharType="end"/>
      </w:r>
      <w:r w:rsidRPr="00BA02D7">
        <w:t xml:space="preserve"> «Информационная карта аукциона», содержание которых соответствует требованиям насто</w:t>
      </w:r>
      <w:r w:rsidRPr="00BA02D7">
        <w:t>я</w:t>
      </w:r>
      <w:r w:rsidRPr="00BA02D7">
        <w:t>щей аукционной документации.</w:t>
      </w:r>
    </w:p>
    <w:p w:rsidR="00744953" w:rsidRPr="00BA02D7" w:rsidRDefault="008478F6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bookmarkStart w:id="88" w:name="_Ref317252426"/>
      <w:r w:rsidRPr="00BA02D7">
        <w:lastRenderedPageBreak/>
        <w:t>При подготовке заявки на участие в аукционе, участнику рекомендуется, чтобы каждый документ, входящий во вторую часть заявки на участие в аукционе, был подписан л</w:t>
      </w:r>
      <w:r w:rsidRPr="00BA02D7">
        <w:t>и</w:t>
      </w:r>
      <w:r w:rsidRPr="00BA02D7">
        <w:t xml:space="preserve">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Pr="00BA02D7">
        <w:t>образом</w:t>
      </w:r>
      <w:proofErr w:type="gramEnd"/>
      <w:r w:rsidRPr="00BA02D7">
        <w:t xml:space="preserve"> уполномоченным им лицом на основании доверенности (далее — уполномоченного лица). В последнем случае дов</w:t>
      </w:r>
      <w:r w:rsidRPr="00BA02D7">
        <w:t>е</w:t>
      </w:r>
      <w:r w:rsidRPr="00BA02D7">
        <w:t>ренность прикладывается ко второй части заявки на участие в аукционе</w:t>
      </w:r>
      <w:r w:rsidR="00744953" w:rsidRPr="00BA02D7">
        <w:t>.</w:t>
      </w:r>
      <w:bookmarkEnd w:id="88"/>
    </w:p>
    <w:p w:rsidR="00744953" w:rsidRPr="00BA02D7" w:rsidRDefault="008478F6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bookmarkStart w:id="89" w:name="_Ref317252433"/>
      <w:bookmarkStart w:id="90" w:name="_Ref320282736"/>
      <w:r w:rsidRPr="00BA02D7">
        <w:t>Также рекомендуется, чтобы каждый документ, входящий во вторую часть заявки на участие в аукционе, был скреплен печатью участника аукциона</w:t>
      </w:r>
      <w:bookmarkEnd w:id="89"/>
      <w:r w:rsidR="00744953" w:rsidRPr="00BA02D7">
        <w:t>.</w:t>
      </w:r>
      <w:bookmarkEnd w:id="90"/>
    </w:p>
    <w:p w:rsidR="007A0380" w:rsidRPr="00BA02D7" w:rsidRDefault="008478F6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r w:rsidRPr="00BA02D7">
        <w:t>Рекомендации пунктов </w:t>
      </w:r>
      <w:r w:rsidRPr="00BA02D7">
        <w:fldChar w:fldCharType="begin"/>
      </w:r>
      <w:r w:rsidRPr="00BA02D7">
        <w:instrText xml:space="preserve"> REF _Ref317252426 \r \h  \* MERGEFORMAT </w:instrText>
      </w:r>
      <w:r w:rsidRPr="00BA02D7">
        <w:fldChar w:fldCharType="separate"/>
      </w:r>
      <w:r w:rsidR="00C04349">
        <w:t>4.6.2</w:t>
      </w:r>
      <w:r w:rsidRPr="00BA02D7">
        <w:fldChar w:fldCharType="end"/>
      </w:r>
      <w:r w:rsidRPr="00BA02D7">
        <w:t xml:space="preserve"> и </w:t>
      </w:r>
      <w:r w:rsidRPr="00BA02D7">
        <w:fldChar w:fldCharType="begin"/>
      </w:r>
      <w:r w:rsidRPr="00BA02D7">
        <w:instrText xml:space="preserve"> REF _Ref317252433 \r \h  \* MERGEFORMAT </w:instrText>
      </w:r>
      <w:r w:rsidRPr="00BA02D7">
        <w:fldChar w:fldCharType="separate"/>
      </w:r>
      <w:r w:rsidR="00C04349">
        <w:t>4.6.3</w:t>
      </w:r>
      <w:r w:rsidRPr="00BA02D7">
        <w:fldChar w:fldCharType="end"/>
      </w:r>
      <w:r w:rsidRPr="00BA02D7">
        <w:t xml:space="preserve"> не распространяются на официальные док</w:t>
      </w:r>
      <w:r w:rsidRPr="00BA02D7">
        <w:t>у</w:t>
      </w:r>
      <w:r w:rsidRPr="00BA02D7">
        <w:t>менты, выданные участнику аукциона третьими лицами и содержащими печать (лицензии, д</w:t>
      </w:r>
      <w:r w:rsidRPr="00BA02D7">
        <w:t>о</w:t>
      </w:r>
      <w:r w:rsidRPr="00BA02D7">
        <w:t>веренности, нотариально заверенные копии и др.)</w:t>
      </w:r>
      <w:r w:rsidR="007A0380" w:rsidRPr="00BA02D7">
        <w:t>.</w:t>
      </w:r>
    </w:p>
    <w:p w:rsidR="00C87330" w:rsidRPr="00BA02D7" w:rsidRDefault="00C87330" w:rsidP="006977A9">
      <w:pPr>
        <w:pStyle w:val="24"/>
        <w:numPr>
          <w:ilvl w:val="1"/>
          <w:numId w:val="10"/>
        </w:numPr>
        <w:tabs>
          <w:tab w:val="clear" w:pos="2367"/>
          <w:tab w:val="num" w:pos="960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Toc322942361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Срок действия заявки на участие в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1"/>
    </w:p>
    <w:p w:rsidR="00C87330" w:rsidRPr="00BA02D7" w:rsidRDefault="00C87330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bookmarkStart w:id="92" w:name="_Ref56220570"/>
      <w:bookmarkStart w:id="93" w:name="_Ref317257850"/>
      <w:r w:rsidRPr="00BA02D7">
        <w:t xml:space="preserve">Заявка на участие в </w:t>
      </w:r>
      <w:r w:rsidR="00432E70" w:rsidRPr="00BA02D7">
        <w:t>аукцион</w:t>
      </w:r>
      <w:r w:rsidRPr="00BA02D7">
        <w:t xml:space="preserve">е </w:t>
      </w:r>
      <w:r w:rsidR="009A48EF" w:rsidRPr="00BA02D7">
        <w:t xml:space="preserve">должна быть </w:t>
      </w:r>
      <w:r w:rsidRPr="00BA02D7">
        <w:t>действительна в</w:t>
      </w:r>
      <w:r w:rsidR="00F737EC" w:rsidRPr="00BA02D7">
        <w:t xml:space="preserve"> </w:t>
      </w:r>
      <w:r w:rsidRPr="00BA02D7">
        <w:t>течение срока, ук</w:t>
      </w:r>
      <w:r w:rsidRPr="00BA02D7">
        <w:t>а</w:t>
      </w:r>
      <w:r w:rsidRPr="00BA02D7">
        <w:t xml:space="preserve">занного </w:t>
      </w:r>
      <w:r w:rsidR="007A0C42" w:rsidRPr="00BA02D7">
        <w:t xml:space="preserve">участником </w:t>
      </w:r>
      <w:r w:rsidR="00432E70" w:rsidRPr="00BA02D7">
        <w:t>аукцион</w:t>
      </w:r>
      <w:r w:rsidR="00FC3F64" w:rsidRPr="00BA02D7">
        <w:t>а</w:t>
      </w:r>
      <w:r w:rsidRPr="00BA02D7">
        <w:t xml:space="preserve"> в данной заявке (</w:t>
      </w:r>
      <w:r w:rsidR="00F737EC" w:rsidRPr="00BA02D7">
        <w:t xml:space="preserve">раздел </w:t>
      </w:r>
      <w:r w:rsidR="008478F6" w:rsidRPr="00BA02D7">
        <w:t>6</w:t>
      </w:r>
      <w:r w:rsidRPr="00BA02D7">
        <w:t xml:space="preserve">, </w:t>
      </w:r>
      <w:r w:rsidR="00E948B9" w:rsidRPr="00BA02D7">
        <w:t>соответствующая форма)</w:t>
      </w:r>
      <w:r w:rsidRPr="00BA02D7">
        <w:t xml:space="preserve">, но </w:t>
      </w:r>
      <w:bookmarkEnd w:id="92"/>
      <w:r w:rsidRPr="00BA02D7">
        <w:t xml:space="preserve">не менее </w:t>
      </w:r>
      <w:r w:rsidR="006C34C2" w:rsidRPr="00BA02D7">
        <w:t>6</w:t>
      </w:r>
      <w:r w:rsidRPr="00BA02D7">
        <w:t>0 календарных дней со дня</w:t>
      </w:r>
      <w:r w:rsidR="009D1B0D" w:rsidRPr="00BA02D7">
        <w:t xml:space="preserve"> окончания срока подачи заявок на участие </w:t>
      </w:r>
      <w:r w:rsidR="00F737EC" w:rsidRPr="00BA02D7">
        <w:t xml:space="preserve">в </w:t>
      </w:r>
      <w:r w:rsidR="009D1B0D" w:rsidRPr="00BA02D7">
        <w:t>аукционе</w:t>
      </w:r>
      <w:r w:rsidRPr="00BA02D7">
        <w:t>.</w:t>
      </w:r>
      <w:bookmarkEnd w:id="93"/>
    </w:p>
    <w:p w:rsidR="00C87330" w:rsidRPr="00BA02D7" w:rsidRDefault="00C87330" w:rsidP="006977A9">
      <w:pPr>
        <w:pStyle w:val="24"/>
        <w:numPr>
          <w:ilvl w:val="1"/>
          <w:numId w:val="10"/>
        </w:numPr>
        <w:tabs>
          <w:tab w:val="clear" w:pos="2367"/>
          <w:tab w:val="num" w:pos="960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4" w:name="_Toc322942362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4"/>
    </w:p>
    <w:p w:rsidR="00C87330" w:rsidRPr="00BA02D7" w:rsidRDefault="00C87330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bookmarkStart w:id="95" w:name="_Ref317253353"/>
      <w:proofErr w:type="gramStart"/>
      <w:r w:rsidRPr="00BA02D7">
        <w:t xml:space="preserve">Заявка на участие в </w:t>
      </w:r>
      <w:r w:rsidR="00432E70" w:rsidRPr="00BA02D7">
        <w:t>аукцион</w:t>
      </w:r>
      <w:r w:rsidRPr="00BA02D7">
        <w:t xml:space="preserve">е, подготовленная </w:t>
      </w:r>
      <w:r w:rsidR="007A0C42" w:rsidRPr="00BA02D7">
        <w:t xml:space="preserve">участником </w:t>
      </w:r>
      <w:r w:rsidR="00432E70" w:rsidRPr="00BA02D7">
        <w:t>аукцион</w:t>
      </w:r>
      <w:r w:rsidR="00FC3F64" w:rsidRPr="00BA02D7">
        <w:t>а</w:t>
      </w:r>
      <w:r w:rsidRPr="00BA02D7">
        <w:t xml:space="preserve">, а также вся корреспонденция и документация, связанная с </w:t>
      </w:r>
      <w:r w:rsidR="00432E70" w:rsidRPr="00BA02D7">
        <w:t>аукцион</w:t>
      </w:r>
      <w:r w:rsidRPr="00BA02D7">
        <w:t xml:space="preserve">ом, которыми обмениваются участники </w:t>
      </w:r>
      <w:r w:rsidR="00432E70" w:rsidRPr="00BA02D7">
        <w:t>аукцион</w:t>
      </w:r>
      <w:r w:rsidR="00FC3F64" w:rsidRPr="00BA02D7">
        <w:t>а</w:t>
      </w:r>
      <w:r w:rsidRPr="00BA02D7">
        <w:t xml:space="preserve"> </w:t>
      </w:r>
      <w:r w:rsidR="00F737EC" w:rsidRPr="00BA02D7">
        <w:t xml:space="preserve">и </w:t>
      </w:r>
      <w:r w:rsidRPr="00BA02D7">
        <w:t xml:space="preserve">организатор </w:t>
      </w:r>
      <w:r w:rsidR="00432E70" w:rsidRPr="00BA02D7">
        <w:t>аукцион</w:t>
      </w:r>
      <w:r w:rsidR="00FC3F64" w:rsidRPr="00BA02D7">
        <w:t>а</w:t>
      </w:r>
      <w:r w:rsidRPr="00BA02D7">
        <w:t>, должны быть написаны на русском языке.</w:t>
      </w:r>
      <w:bookmarkEnd w:id="95"/>
      <w:r w:rsidRPr="00BA02D7">
        <w:t xml:space="preserve"> </w:t>
      </w:r>
      <w:proofErr w:type="gramEnd"/>
    </w:p>
    <w:p w:rsidR="00C87330" w:rsidRPr="00BA02D7" w:rsidRDefault="004B6CF6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bookmarkStart w:id="96" w:name="_Ref317253360"/>
      <w:r w:rsidRPr="004B6CF6">
        <w:t>Любые документы, представленные участником аукциона, могут быть составлены на</w:t>
      </w:r>
      <w:r w:rsidRPr="004B6CF6">
        <w:rPr>
          <w:lang w:val="en-US"/>
        </w:rPr>
        <w:t> </w:t>
      </w:r>
      <w:r w:rsidRPr="004B6CF6">
        <w:t xml:space="preserve">иностранном языке, если такие материалы сопровождаются точным переводом на русский язык (в случаях предусмотренных действующим законодательством РФ документы должны быть легализованы (допускается </w:t>
      </w:r>
      <w:proofErr w:type="spellStart"/>
      <w:r w:rsidRPr="004B6CF6">
        <w:t>апостилирование</w:t>
      </w:r>
      <w:proofErr w:type="spellEnd"/>
      <w:r w:rsidRPr="004B6CF6">
        <w:t>), при этом перевод данного документа на русский язык должен быть нотариально заверен). Наличие противоречий между представле</w:t>
      </w:r>
      <w:r w:rsidRPr="004B6CF6">
        <w:t>н</w:t>
      </w:r>
      <w:r w:rsidRPr="004B6CF6">
        <w:t>ным документом и его переводом, которые изменяют смысл представленного документа, ра</w:t>
      </w:r>
      <w:r w:rsidRPr="004B6CF6">
        <w:t>с</w:t>
      </w:r>
      <w:r w:rsidRPr="004B6CF6">
        <w:t>ценивается аукционной комиссией как предоставление участником аукциона недостоверных сведений в составе заявки на участие в аукционе.</w:t>
      </w:r>
      <w:bookmarkEnd w:id="96"/>
    </w:p>
    <w:p w:rsidR="00C87330" w:rsidRPr="00BA02D7" w:rsidRDefault="004B6CF6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r w:rsidRPr="004B6CF6">
        <w:t>Документы, составленные на других языках, за исключением случаев, предусмо</w:t>
      </w:r>
      <w:r w:rsidRPr="004B6CF6">
        <w:t>т</w:t>
      </w:r>
      <w:r w:rsidRPr="004B6CF6">
        <w:t>ренных пунктами </w:t>
      </w:r>
      <w:r w:rsidRPr="004B6CF6">
        <w:fldChar w:fldCharType="begin"/>
      </w:r>
      <w:r w:rsidRPr="004B6CF6">
        <w:instrText xml:space="preserve"> REF _Ref317253353 \r \h  \* MERGEFORMAT </w:instrText>
      </w:r>
      <w:r w:rsidRPr="004B6CF6">
        <w:fldChar w:fldCharType="separate"/>
      </w:r>
      <w:r w:rsidR="00C04349">
        <w:t>4.8.1</w:t>
      </w:r>
      <w:r w:rsidRPr="004B6CF6">
        <w:fldChar w:fldCharType="end"/>
      </w:r>
      <w:r w:rsidRPr="004B6CF6">
        <w:t xml:space="preserve">, </w:t>
      </w:r>
      <w:r w:rsidRPr="004B6CF6">
        <w:fldChar w:fldCharType="begin"/>
      </w:r>
      <w:r w:rsidRPr="004B6CF6">
        <w:instrText xml:space="preserve"> REF _Ref317253360 \r \h  \* MERGEFORMAT </w:instrText>
      </w:r>
      <w:r w:rsidRPr="004B6CF6">
        <w:fldChar w:fldCharType="separate"/>
      </w:r>
      <w:r w:rsidR="00C04349">
        <w:t>4.8.2</w:t>
      </w:r>
      <w:r w:rsidRPr="004B6CF6">
        <w:fldChar w:fldCharType="end"/>
      </w:r>
      <w:r w:rsidRPr="004B6CF6">
        <w:t>, считаются не поданными и сведения, указанные в таких докуме</w:t>
      </w:r>
      <w:r w:rsidRPr="004B6CF6">
        <w:t>н</w:t>
      </w:r>
      <w:r w:rsidRPr="004B6CF6">
        <w:t>тах не учитываются при рассмотрении заявки на</w:t>
      </w:r>
      <w:r w:rsidRPr="004B6CF6">
        <w:rPr>
          <w:lang w:val="en-US"/>
        </w:rPr>
        <w:t> </w:t>
      </w:r>
      <w:r w:rsidRPr="004B6CF6">
        <w:t>участие в аукционе</w:t>
      </w:r>
      <w:r w:rsidR="00C87330" w:rsidRPr="00BA02D7">
        <w:t>.</w:t>
      </w:r>
    </w:p>
    <w:p w:rsidR="00C87330" w:rsidRPr="00BA02D7" w:rsidRDefault="00C87330" w:rsidP="006977A9">
      <w:pPr>
        <w:pStyle w:val="24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7" w:name="_Toc322942363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7"/>
    </w:p>
    <w:p w:rsidR="00C25BA9" w:rsidRPr="00BA02D7" w:rsidRDefault="00C25BA9" w:rsidP="006977A9">
      <w:pPr>
        <w:widowControl w:val="0"/>
        <w:numPr>
          <w:ilvl w:val="2"/>
          <w:numId w:val="10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8" w:name="_Ref517806908"/>
      <w:bookmarkStart w:id="99" w:name="_Toc518119274"/>
      <w:bookmarkStart w:id="100" w:name="_Ref52534291"/>
      <w:bookmarkStart w:id="101" w:name="_Ref317253459"/>
      <w:r w:rsidRPr="00BA02D7">
        <w:t xml:space="preserve">Цены, заявляемые участниками </w:t>
      </w:r>
      <w:r w:rsidR="00D55239" w:rsidRPr="00BA02D7">
        <w:t>аукцион</w:t>
      </w:r>
      <w:r w:rsidRPr="00BA02D7">
        <w:t>а, должны быть выражены в валюте, ук</w:t>
      </w:r>
      <w:r w:rsidRPr="00BA02D7">
        <w:t>а</w:t>
      </w:r>
      <w:r w:rsidRPr="00BA02D7">
        <w:t xml:space="preserve">занной в </w:t>
      </w:r>
      <w:r w:rsidR="00F737EC" w:rsidRPr="00BA02D7">
        <w:t xml:space="preserve">пункте </w:t>
      </w:r>
      <w:r w:rsidR="0054531C" w:rsidRPr="00BA02D7">
        <w:fldChar w:fldCharType="begin"/>
      </w:r>
      <w:r w:rsidR="0054531C" w:rsidRPr="00BA02D7">
        <w:instrText xml:space="preserve"> REF _Ref319839536 \r \h  \* MERGEFORMAT </w:instrText>
      </w:r>
      <w:r w:rsidR="0054531C" w:rsidRPr="00BA02D7">
        <w:fldChar w:fldCharType="separate"/>
      </w:r>
      <w:r w:rsidR="00C04349">
        <w:t>12</w:t>
      </w:r>
      <w:r w:rsidR="0054531C" w:rsidRPr="00BA02D7">
        <w:fldChar w:fldCharType="end"/>
      </w:r>
      <w:r w:rsidRPr="00BA02D7">
        <w:t xml:space="preserve"> </w:t>
      </w:r>
      <w:r w:rsidR="00F737EC" w:rsidRPr="00BA02D7">
        <w:t xml:space="preserve">раздела </w:t>
      </w:r>
      <w:r w:rsidR="0054531C" w:rsidRPr="00BA02D7">
        <w:fldChar w:fldCharType="begin"/>
      </w:r>
      <w:r w:rsidR="0054531C" w:rsidRPr="00BA02D7">
        <w:instrText xml:space="preserve"> REF _Ref317249938 \r \h  \* MERGEFORMAT </w:instrText>
      </w:r>
      <w:r w:rsidR="0054531C" w:rsidRPr="00BA02D7">
        <w:fldChar w:fldCharType="separate"/>
      </w:r>
      <w:r w:rsidR="00C04349">
        <w:t>5</w:t>
      </w:r>
      <w:r w:rsidR="0054531C" w:rsidRPr="00BA02D7">
        <w:fldChar w:fldCharType="end"/>
      </w:r>
      <w:r w:rsidRPr="00BA02D7">
        <w:t xml:space="preserve"> «Информационная карта </w:t>
      </w:r>
      <w:r w:rsidR="00D55239" w:rsidRPr="00BA02D7">
        <w:t>аукцион</w:t>
      </w:r>
      <w:r w:rsidRPr="00BA02D7">
        <w:t>а».</w:t>
      </w:r>
    </w:p>
    <w:bookmarkEnd w:id="98"/>
    <w:bookmarkEnd w:id="99"/>
    <w:bookmarkEnd w:id="100"/>
    <w:bookmarkEnd w:id="101"/>
    <w:p w:rsidR="00C87330" w:rsidRPr="00BA02D7" w:rsidRDefault="004B6CF6" w:rsidP="006977A9">
      <w:pPr>
        <w:widowControl w:val="0"/>
        <w:numPr>
          <w:ilvl w:val="2"/>
          <w:numId w:val="10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4B6CF6">
        <w:t>Все суммы денежных средств, указанные в приложениях к заявке на участие в аукционе, должны быть выражены в валюте, установленной в пункте </w:t>
      </w:r>
      <w:r w:rsidRPr="004B6CF6">
        <w:fldChar w:fldCharType="begin"/>
      </w:r>
      <w:r w:rsidRPr="004B6CF6">
        <w:instrText xml:space="preserve"> REF _Ref319839536 \r \h  \* MERGEFORMAT </w:instrText>
      </w:r>
      <w:r w:rsidRPr="004B6CF6">
        <w:fldChar w:fldCharType="separate"/>
      </w:r>
      <w:r w:rsidR="00C04349">
        <w:t>12</w:t>
      </w:r>
      <w:r w:rsidRPr="004B6CF6">
        <w:fldChar w:fldCharType="end"/>
      </w:r>
      <w:r w:rsidRPr="004B6CF6">
        <w:t xml:space="preserve"> раздела </w:t>
      </w:r>
      <w:r w:rsidRPr="004B6CF6">
        <w:fldChar w:fldCharType="begin"/>
      </w:r>
      <w:r w:rsidRPr="004B6CF6">
        <w:instrText xml:space="preserve"> REF _Ref317253402 \r \h  \* MERGEFORMAT </w:instrText>
      </w:r>
      <w:r w:rsidRPr="004B6CF6">
        <w:fldChar w:fldCharType="separate"/>
      </w:r>
      <w:r w:rsidR="00C04349">
        <w:t>5</w:t>
      </w:r>
      <w:r w:rsidRPr="004B6CF6">
        <w:fldChar w:fldCharType="end"/>
      </w:r>
      <w:r w:rsidRPr="004B6CF6">
        <w:t xml:space="preserve"> «Информ</w:t>
      </w:r>
      <w:r w:rsidRPr="004B6CF6">
        <w:t>а</w:t>
      </w:r>
      <w:r w:rsidRPr="004B6CF6">
        <w:t>ционная карта аукциона», за исключением случаев, предусмотренных в пункте </w:t>
      </w:r>
      <w:r w:rsidRPr="004B6CF6">
        <w:fldChar w:fldCharType="begin"/>
      </w:r>
      <w:r w:rsidRPr="004B6CF6">
        <w:instrText xml:space="preserve"> REF _Ref319839536 \r \h  \* MERGEFORMAT </w:instrText>
      </w:r>
      <w:r w:rsidRPr="004B6CF6">
        <w:fldChar w:fldCharType="separate"/>
      </w:r>
      <w:r w:rsidR="00C04349">
        <w:t>12</w:t>
      </w:r>
      <w:r w:rsidRPr="004B6CF6">
        <w:fldChar w:fldCharType="end"/>
      </w:r>
      <w:r w:rsidRPr="004B6CF6">
        <w:t xml:space="preserve"> раздела </w:t>
      </w:r>
      <w:r w:rsidRPr="004B6CF6">
        <w:fldChar w:fldCharType="begin"/>
      </w:r>
      <w:r w:rsidRPr="004B6CF6">
        <w:instrText xml:space="preserve"> REF _Ref317253410 \r \h  \* MERGEFORMAT </w:instrText>
      </w:r>
      <w:r w:rsidRPr="004B6CF6">
        <w:fldChar w:fldCharType="separate"/>
      </w:r>
      <w:r w:rsidR="00C04349">
        <w:t>5</w:t>
      </w:r>
      <w:r w:rsidRPr="004B6CF6">
        <w:fldChar w:fldCharType="end"/>
      </w:r>
      <w:r w:rsidRPr="004B6CF6">
        <w:t xml:space="preserve"> «Информационная карта аукциона»</w:t>
      </w:r>
      <w:r>
        <w:t>.</w:t>
      </w:r>
    </w:p>
    <w:p w:rsidR="00C87330" w:rsidRPr="00BA02D7" w:rsidRDefault="00C87330" w:rsidP="006977A9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bookmarkStart w:id="102" w:name="_Ref317253467"/>
      <w:bookmarkStart w:id="103" w:name="_Toc518119275"/>
      <w:proofErr w:type="gramStart"/>
      <w:r w:rsidRPr="00BA02D7">
        <w:t xml:space="preserve">Документы, оригиналы которых выданы </w:t>
      </w:r>
      <w:r w:rsidR="007A0C42" w:rsidRPr="00BA02D7">
        <w:t xml:space="preserve">участнику </w:t>
      </w:r>
      <w:r w:rsidR="00432E70" w:rsidRPr="00BA02D7">
        <w:t>аукцион</w:t>
      </w:r>
      <w:r w:rsidR="00FC3F64" w:rsidRPr="00BA02D7">
        <w:t>а</w:t>
      </w:r>
      <w:r w:rsidRPr="00BA02D7">
        <w:t xml:space="preserve"> третьими лицами с выражением сумм денежных средств в иных валютах, могут быть представлены в валюте ор</w:t>
      </w:r>
      <w:r w:rsidRPr="00BA02D7">
        <w:t>и</w:t>
      </w:r>
      <w:r w:rsidRPr="00BA02D7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BA02D7">
        <w:t xml:space="preserve"> </w:t>
      </w:r>
      <w:r w:rsidR="0054531C" w:rsidRPr="00BA02D7">
        <w:fldChar w:fldCharType="begin"/>
      </w:r>
      <w:r w:rsidR="0054531C" w:rsidRPr="00BA02D7">
        <w:instrText xml:space="preserve"> REF _Ref319839536 \r \h  \* MERGEFORMAT </w:instrText>
      </w:r>
      <w:r w:rsidR="0054531C" w:rsidRPr="00BA02D7">
        <w:fldChar w:fldCharType="separate"/>
      </w:r>
      <w:r w:rsidR="00C04349">
        <w:t>12</w:t>
      </w:r>
      <w:r w:rsidR="0054531C" w:rsidRPr="00BA02D7">
        <w:fldChar w:fldCharType="end"/>
      </w:r>
      <w:r w:rsidR="00350465" w:rsidRPr="00BA02D7">
        <w:t xml:space="preserve"> </w:t>
      </w:r>
      <w:r w:rsidR="001F3C65" w:rsidRPr="00BA02D7">
        <w:t xml:space="preserve">раздела </w:t>
      </w:r>
      <w:r w:rsidR="0054531C" w:rsidRPr="00BA02D7">
        <w:fldChar w:fldCharType="begin"/>
      </w:r>
      <w:r w:rsidR="0054531C" w:rsidRPr="00BA02D7">
        <w:instrText xml:space="preserve"> REF _Ref317253440 \r \h  \* MERGEFORMAT </w:instrText>
      </w:r>
      <w:r w:rsidR="0054531C" w:rsidRPr="00BA02D7">
        <w:fldChar w:fldCharType="separate"/>
      </w:r>
      <w:r w:rsidR="00C04349">
        <w:t>5</w:t>
      </w:r>
      <w:r w:rsidR="0054531C" w:rsidRPr="00BA02D7">
        <w:fldChar w:fldCharType="end"/>
      </w:r>
      <w:r w:rsidRPr="00BA02D7">
        <w:t xml:space="preserve"> «Информационная карта </w:t>
      </w:r>
      <w:r w:rsidR="00432E70" w:rsidRPr="00BA02D7">
        <w:t>аукцион</w:t>
      </w:r>
      <w:r w:rsidR="00FC3F64" w:rsidRPr="00BA02D7">
        <w:t>а</w:t>
      </w:r>
      <w:r w:rsidRPr="00BA02D7">
        <w:t>», исх</w:t>
      </w:r>
      <w:r w:rsidRPr="00BA02D7">
        <w:t>о</w:t>
      </w:r>
      <w:r w:rsidRPr="00BA02D7">
        <w:t>дя из официального курса валюты, установленного Центральным банком Российской Федер</w:t>
      </w:r>
      <w:r w:rsidRPr="00BA02D7">
        <w:t>а</w:t>
      </w:r>
      <w:r w:rsidRPr="00BA02D7">
        <w:t>ции, с указанием такового курса</w:t>
      </w:r>
      <w:proofErr w:type="gramEnd"/>
      <w:r w:rsidRPr="00BA02D7">
        <w:t xml:space="preserve"> и даты его установления.</w:t>
      </w:r>
      <w:bookmarkEnd w:id="102"/>
    </w:p>
    <w:p w:rsidR="00C87330" w:rsidRPr="00BA02D7" w:rsidRDefault="00C87330" w:rsidP="006977A9">
      <w:pPr>
        <w:pStyle w:val="24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Toc322942364"/>
      <w:bookmarkEnd w:id="103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4"/>
    </w:p>
    <w:p w:rsidR="00C87330" w:rsidRPr="00BA02D7" w:rsidRDefault="00317978" w:rsidP="00ED09CB">
      <w:pPr>
        <w:pStyle w:val="Times12"/>
        <w:ind w:firstLine="709"/>
        <w:rPr>
          <w:szCs w:val="24"/>
        </w:rPr>
      </w:pPr>
      <w:r w:rsidRPr="00317978">
        <w:rPr>
          <w:szCs w:val="24"/>
        </w:rPr>
        <w:t xml:space="preserve">Начальная (максимальная) цена договора </w:t>
      </w:r>
      <w:r w:rsidRPr="00317978">
        <w:rPr>
          <w:b/>
          <w:i/>
          <w:szCs w:val="24"/>
        </w:rPr>
        <w:t>[для каждого лота отдельно]</w:t>
      </w:r>
      <w:r w:rsidRPr="00317978">
        <w:rPr>
          <w:szCs w:val="24"/>
        </w:rPr>
        <w:t xml:space="preserve"> указана в извещении о проведен</w:t>
      </w:r>
      <w:proofErr w:type="gramStart"/>
      <w:r w:rsidRPr="00317978">
        <w:rPr>
          <w:szCs w:val="24"/>
        </w:rPr>
        <w:t>ии ау</w:t>
      </w:r>
      <w:proofErr w:type="gramEnd"/>
      <w:r w:rsidRPr="00317978">
        <w:rPr>
          <w:szCs w:val="24"/>
        </w:rPr>
        <w:t>кциона и в пункте </w:t>
      </w:r>
      <w:r w:rsidRPr="00317978">
        <w:rPr>
          <w:szCs w:val="24"/>
        </w:rPr>
        <w:fldChar w:fldCharType="begin"/>
      </w:r>
      <w:r w:rsidRPr="00317978">
        <w:rPr>
          <w:szCs w:val="24"/>
        </w:rPr>
        <w:instrText xml:space="preserve"> REF _Ref319836864 \r \h  \* MERGEFORMAT </w:instrText>
      </w:r>
      <w:r w:rsidRPr="00317978">
        <w:rPr>
          <w:szCs w:val="24"/>
        </w:rPr>
      </w:r>
      <w:r w:rsidRPr="00317978">
        <w:rPr>
          <w:szCs w:val="24"/>
        </w:rPr>
        <w:fldChar w:fldCharType="separate"/>
      </w:r>
      <w:r w:rsidR="00C04349">
        <w:rPr>
          <w:szCs w:val="24"/>
        </w:rPr>
        <w:t>10</w:t>
      </w:r>
      <w:r w:rsidRPr="00317978">
        <w:rPr>
          <w:szCs w:val="24"/>
        </w:rPr>
        <w:fldChar w:fldCharType="end"/>
      </w:r>
      <w:r w:rsidRPr="00317978">
        <w:rPr>
          <w:szCs w:val="24"/>
        </w:rPr>
        <w:t xml:space="preserve"> раздела </w:t>
      </w:r>
      <w:r w:rsidRPr="00317978">
        <w:rPr>
          <w:szCs w:val="24"/>
        </w:rPr>
        <w:fldChar w:fldCharType="begin"/>
      </w:r>
      <w:r w:rsidRPr="00317978">
        <w:rPr>
          <w:szCs w:val="24"/>
        </w:rPr>
        <w:instrText xml:space="preserve"> REF _Ref317253501 \r \h  \* MERGEFORMAT </w:instrText>
      </w:r>
      <w:r w:rsidRPr="00317978">
        <w:rPr>
          <w:szCs w:val="24"/>
        </w:rPr>
      </w:r>
      <w:r w:rsidRPr="00317978">
        <w:rPr>
          <w:szCs w:val="24"/>
        </w:rPr>
        <w:fldChar w:fldCharType="separate"/>
      </w:r>
      <w:r w:rsidR="00C04349">
        <w:rPr>
          <w:szCs w:val="24"/>
        </w:rPr>
        <w:t>5</w:t>
      </w:r>
      <w:r w:rsidRPr="00317978">
        <w:rPr>
          <w:szCs w:val="24"/>
        </w:rPr>
        <w:fldChar w:fldCharType="end"/>
      </w:r>
      <w:r w:rsidRPr="00317978">
        <w:rPr>
          <w:szCs w:val="24"/>
        </w:rPr>
        <w:t xml:space="preserve"> «Информационная карта аукци</w:t>
      </w:r>
      <w:r w:rsidRPr="00317978">
        <w:rPr>
          <w:szCs w:val="24"/>
        </w:rPr>
        <w:t>о</w:t>
      </w:r>
      <w:r w:rsidRPr="00317978">
        <w:rPr>
          <w:szCs w:val="24"/>
        </w:rPr>
        <w:t>на»</w:t>
      </w:r>
      <w:r w:rsidR="00C87330" w:rsidRPr="00BA02D7">
        <w:rPr>
          <w:szCs w:val="24"/>
        </w:rPr>
        <w:t>.</w:t>
      </w:r>
    </w:p>
    <w:p w:rsidR="00C87330" w:rsidRPr="00BA02D7" w:rsidRDefault="00C87330" w:rsidP="006977A9">
      <w:pPr>
        <w:pStyle w:val="24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5" w:name="_Ref317258254"/>
      <w:bookmarkStart w:id="106" w:name="_Toc322942365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5"/>
      <w:bookmarkEnd w:id="106"/>
    </w:p>
    <w:p w:rsidR="00591206" w:rsidRDefault="00317978" w:rsidP="006977A9">
      <w:pPr>
        <w:numPr>
          <w:ilvl w:val="2"/>
          <w:numId w:val="10"/>
        </w:numPr>
        <w:tabs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7" w:name="_Ref317253663"/>
      <w:r w:rsidRPr="00317978">
        <w:t>Участник аукциона должен перечислить организатору аукциона обеспечение з</w:t>
      </w:r>
      <w:r w:rsidRPr="00317978">
        <w:t>а</w:t>
      </w:r>
      <w:r w:rsidRPr="00317978">
        <w:t>явки на участие в аукционе в размере и валюте, в соответствии с требованиями, установленн</w:t>
      </w:r>
      <w:r w:rsidRPr="00317978">
        <w:t>ы</w:t>
      </w:r>
      <w:r w:rsidRPr="00317978">
        <w:lastRenderedPageBreak/>
        <w:t>ми в извещении о проведен</w:t>
      </w:r>
      <w:proofErr w:type="gramStart"/>
      <w:r w:rsidRPr="00317978">
        <w:t>ии ау</w:t>
      </w:r>
      <w:proofErr w:type="gramEnd"/>
      <w:r w:rsidRPr="00317978">
        <w:t xml:space="preserve">кциона и в пункте </w:t>
      </w:r>
      <w:r w:rsidRPr="00317978">
        <w:fldChar w:fldCharType="begin"/>
      </w:r>
      <w:r w:rsidRPr="00317978">
        <w:instrText xml:space="preserve"> REF _Ref319839673 \r \h  \* MERGEFORMAT </w:instrText>
      </w:r>
      <w:r w:rsidRPr="00317978">
        <w:fldChar w:fldCharType="separate"/>
      </w:r>
      <w:r w:rsidR="00C04349">
        <w:t>13</w:t>
      </w:r>
      <w:r w:rsidRPr="00317978">
        <w:fldChar w:fldCharType="end"/>
      </w:r>
      <w:r w:rsidRPr="00317978">
        <w:t xml:space="preserve"> раздела </w:t>
      </w:r>
      <w:r w:rsidRPr="00317978">
        <w:fldChar w:fldCharType="begin"/>
      </w:r>
      <w:r w:rsidRPr="00317978">
        <w:instrText xml:space="preserve"> REF _Ref317249938 \r \h  \* MERGEFORMAT </w:instrText>
      </w:r>
      <w:r w:rsidRPr="00317978">
        <w:fldChar w:fldCharType="separate"/>
      </w:r>
      <w:r w:rsidR="00C04349">
        <w:t>5</w:t>
      </w:r>
      <w:r w:rsidRPr="00317978">
        <w:fldChar w:fldCharType="end"/>
      </w:r>
      <w:r w:rsidRPr="00317978">
        <w:t xml:space="preserve"> «Информационная карта аукц</w:t>
      </w:r>
      <w:r w:rsidRPr="00317978">
        <w:t>и</w:t>
      </w:r>
      <w:r w:rsidRPr="00317978">
        <w:t>она»</w:t>
      </w:r>
      <w:r w:rsidR="00591206" w:rsidRPr="00BA02D7">
        <w:t>.</w:t>
      </w:r>
    </w:p>
    <w:p w:rsidR="00317978" w:rsidRPr="00411562" w:rsidRDefault="00317978" w:rsidP="006977A9">
      <w:pPr>
        <w:numPr>
          <w:ilvl w:val="2"/>
          <w:numId w:val="10"/>
        </w:numPr>
        <w:tabs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r w:rsidRPr="00411562">
        <w:t>Если участник принимает участие в аукционе по нескольким лотам, обеспечение заявки на участие в аукционе предоставляется по каждому такому лоту.</w:t>
      </w:r>
    </w:p>
    <w:p w:rsidR="00591206" w:rsidRPr="00BA02D7" w:rsidRDefault="00591206" w:rsidP="006977A9">
      <w:pPr>
        <w:widowControl w:val="0"/>
        <w:numPr>
          <w:ilvl w:val="2"/>
          <w:numId w:val="10"/>
        </w:numPr>
        <w:tabs>
          <w:tab w:val="num" w:pos="0"/>
          <w:tab w:val="num" w:pos="1004"/>
          <w:tab w:val="num" w:pos="1418"/>
        </w:tabs>
        <w:adjustRightInd w:val="0"/>
        <w:ind w:left="0" w:firstLine="709"/>
        <w:jc w:val="both"/>
        <w:textAlignment w:val="baseline"/>
      </w:pPr>
      <w:r w:rsidRPr="00BA02D7">
        <w:t>В качестве обеспечения заявки на участие в аукционе используются только д</w:t>
      </w:r>
      <w:r w:rsidRPr="00BA02D7">
        <w:t>е</w:t>
      </w:r>
      <w:r w:rsidRPr="00BA02D7">
        <w:t>нежные средства.</w:t>
      </w:r>
    </w:p>
    <w:p w:rsidR="008478F6" w:rsidRPr="00BA02D7" w:rsidRDefault="00317978" w:rsidP="006977A9">
      <w:pPr>
        <w:numPr>
          <w:ilvl w:val="2"/>
          <w:numId w:val="10"/>
        </w:numPr>
        <w:shd w:val="clear" w:color="auto" w:fill="FFFFFF"/>
        <w:tabs>
          <w:tab w:val="clear" w:pos="2138"/>
          <w:tab w:val="num" w:pos="1418"/>
        </w:tabs>
        <w:ind w:left="0" w:firstLine="709"/>
        <w:jc w:val="both"/>
      </w:pPr>
      <w:bookmarkStart w:id="108" w:name="_Ref320283323"/>
      <w:proofErr w:type="gramStart"/>
      <w:r w:rsidRPr="00317978">
        <w:t>Обеспечение заявки на участие в аукционе должно быть перечислено организат</w:t>
      </w:r>
      <w:r w:rsidRPr="00317978">
        <w:t>о</w:t>
      </w:r>
      <w:r w:rsidRPr="00317978">
        <w:t>ру аукциона в срок, обеспечивающий их своевременное поступление на счет, указанный в пункте </w:t>
      </w:r>
      <w:r w:rsidRPr="00317978">
        <w:fldChar w:fldCharType="begin"/>
      </w:r>
      <w:r w:rsidRPr="00317978">
        <w:instrText xml:space="preserve"> REF _Ref319839673 \r \h  \* MERGEFORMAT </w:instrText>
      </w:r>
      <w:r w:rsidRPr="00317978">
        <w:fldChar w:fldCharType="separate"/>
      </w:r>
      <w:r w:rsidR="00C04349">
        <w:t>13</w:t>
      </w:r>
      <w:r w:rsidRPr="00317978">
        <w:fldChar w:fldCharType="end"/>
      </w:r>
      <w:r w:rsidRPr="00317978">
        <w:t xml:space="preserve"> раздела </w:t>
      </w:r>
      <w:r w:rsidRPr="00317978">
        <w:fldChar w:fldCharType="begin"/>
      </w:r>
      <w:r w:rsidRPr="00317978">
        <w:instrText xml:space="preserve"> REF _Ref317253575 \r \h  \* MERGEFORMAT </w:instrText>
      </w:r>
      <w:r w:rsidRPr="00317978">
        <w:fldChar w:fldCharType="separate"/>
      </w:r>
      <w:r w:rsidR="00C04349">
        <w:t>5</w:t>
      </w:r>
      <w:r w:rsidRPr="00317978">
        <w:fldChar w:fldCharType="end"/>
      </w:r>
      <w:r w:rsidRPr="00317978">
        <w:t xml:space="preserve"> «Информационная карта аукциона», не позднее окончания срока подачи заявок на участие в аукционе, указанного в извещении о проведении аукциона и в пункте </w:t>
      </w:r>
      <w:r w:rsidRPr="00317978">
        <w:fldChar w:fldCharType="begin"/>
      </w:r>
      <w:r w:rsidRPr="00317978">
        <w:instrText xml:space="preserve"> REF _Ref319839864 \r \h  \* MERGEFORMAT </w:instrText>
      </w:r>
      <w:r w:rsidRPr="00317978">
        <w:fldChar w:fldCharType="separate"/>
      </w:r>
      <w:r w:rsidR="00C04349">
        <w:t>20</w:t>
      </w:r>
      <w:r w:rsidRPr="00317978">
        <w:fldChar w:fldCharType="end"/>
      </w:r>
      <w:r w:rsidRPr="00317978">
        <w:t xml:space="preserve"> раздела </w:t>
      </w:r>
      <w:r w:rsidRPr="00317978">
        <w:fldChar w:fldCharType="begin"/>
      </w:r>
      <w:r w:rsidRPr="00317978">
        <w:instrText xml:space="preserve"> REF _Ref317249938 \r \h  \* MERGEFORMAT </w:instrText>
      </w:r>
      <w:r w:rsidRPr="00317978">
        <w:fldChar w:fldCharType="separate"/>
      </w:r>
      <w:r w:rsidR="00C04349">
        <w:t>5</w:t>
      </w:r>
      <w:r w:rsidRPr="00317978">
        <w:fldChar w:fldCharType="end"/>
      </w:r>
      <w:r w:rsidRPr="00317978">
        <w:t xml:space="preserve"> «Информационная карта аукциона» с предоставлением в составе второй части заявки</w:t>
      </w:r>
      <w:proofErr w:type="gramEnd"/>
      <w:r w:rsidRPr="00317978">
        <w:t xml:space="preserve"> на участие в аукционе документов, подтверждающих факт </w:t>
      </w:r>
      <w:proofErr w:type="gramStart"/>
      <w:r w:rsidRPr="00317978">
        <w:t>предоставления обеспечения испо</w:t>
      </w:r>
      <w:r w:rsidRPr="00317978">
        <w:t>л</w:t>
      </w:r>
      <w:r w:rsidRPr="00317978">
        <w:t>нения обязательств участника аукциона</w:t>
      </w:r>
      <w:proofErr w:type="gramEnd"/>
      <w:r w:rsidR="008478F6" w:rsidRPr="00BA02D7">
        <w:t>.</w:t>
      </w:r>
    </w:p>
    <w:p w:rsidR="00C87330" w:rsidRPr="00BA02D7" w:rsidRDefault="00C87330" w:rsidP="006977A9">
      <w:pPr>
        <w:numPr>
          <w:ilvl w:val="2"/>
          <w:numId w:val="10"/>
        </w:numPr>
        <w:shd w:val="clear" w:color="auto" w:fill="FFFFFF"/>
        <w:tabs>
          <w:tab w:val="clear" w:pos="2138"/>
          <w:tab w:val="num" w:pos="1418"/>
        </w:tabs>
        <w:ind w:left="0" w:firstLine="709"/>
        <w:jc w:val="both"/>
      </w:pPr>
      <w:r w:rsidRPr="00BA02D7">
        <w:t xml:space="preserve">Обеспечение заявки на участие в </w:t>
      </w:r>
      <w:r w:rsidR="00432E70" w:rsidRPr="00BA02D7">
        <w:t>аукцион</w:t>
      </w:r>
      <w:r w:rsidRPr="00BA02D7">
        <w:t>е возвращается:</w:t>
      </w:r>
      <w:bookmarkEnd w:id="107"/>
      <w:bookmarkEnd w:id="108"/>
    </w:p>
    <w:p w:rsidR="00317978" w:rsidRPr="00317978" w:rsidRDefault="00317978" w:rsidP="00214406">
      <w:pPr>
        <w:pStyle w:val="02statia2"/>
        <w:numPr>
          <w:ilvl w:val="0"/>
          <w:numId w:val="3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17978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принятия решения об отказе от проведения аукциона – всем участникам аукциона, подавшим заявки на участие в</w:t>
      </w:r>
      <w:r w:rsidRPr="0031797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317978">
        <w:rPr>
          <w:rFonts w:ascii="Times New Roman" w:hAnsi="Times New Roman"/>
          <w:color w:val="auto"/>
          <w:sz w:val="24"/>
          <w:szCs w:val="24"/>
        </w:rPr>
        <w:t>аукционе;</w:t>
      </w:r>
    </w:p>
    <w:p w:rsidR="00317978" w:rsidRPr="00317978" w:rsidRDefault="00317978" w:rsidP="00214406">
      <w:pPr>
        <w:pStyle w:val="02statia2"/>
        <w:numPr>
          <w:ilvl w:val="0"/>
          <w:numId w:val="3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17978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поступления организатору аукциона уведо</w:t>
      </w:r>
      <w:r w:rsidRPr="00317978">
        <w:rPr>
          <w:rFonts w:ascii="Times New Roman" w:hAnsi="Times New Roman"/>
          <w:color w:val="auto"/>
          <w:sz w:val="24"/>
          <w:szCs w:val="24"/>
        </w:rPr>
        <w:t>м</w:t>
      </w:r>
      <w:r w:rsidRPr="00317978">
        <w:rPr>
          <w:rFonts w:ascii="Times New Roman" w:hAnsi="Times New Roman"/>
          <w:color w:val="auto"/>
          <w:sz w:val="24"/>
          <w:szCs w:val="24"/>
        </w:rPr>
        <w:t>ления об отзыве участником аукциона заявки на участие в</w:t>
      </w:r>
      <w:r w:rsidRPr="0031797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317978">
        <w:rPr>
          <w:rFonts w:ascii="Times New Roman" w:hAnsi="Times New Roman"/>
          <w:color w:val="auto"/>
          <w:sz w:val="24"/>
          <w:szCs w:val="24"/>
        </w:rPr>
        <w:t>аукционе – участнику аукциона, от</w:t>
      </w:r>
      <w:r w:rsidRPr="00317978">
        <w:rPr>
          <w:rFonts w:ascii="Times New Roman" w:hAnsi="Times New Roman"/>
          <w:color w:val="auto"/>
          <w:sz w:val="24"/>
          <w:szCs w:val="24"/>
        </w:rPr>
        <w:t>о</w:t>
      </w:r>
      <w:r w:rsidRPr="00317978">
        <w:rPr>
          <w:rFonts w:ascii="Times New Roman" w:hAnsi="Times New Roman"/>
          <w:color w:val="auto"/>
          <w:sz w:val="24"/>
          <w:szCs w:val="24"/>
        </w:rPr>
        <w:t>звавшему заявку в соответствии с условиями аукционной документации;</w:t>
      </w:r>
    </w:p>
    <w:p w:rsidR="00317978" w:rsidRPr="00317978" w:rsidRDefault="00317978" w:rsidP="00214406">
      <w:pPr>
        <w:pStyle w:val="02statia2"/>
        <w:numPr>
          <w:ilvl w:val="0"/>
          <w:numId w:val="3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17978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317978">
        <w:rPr>
          <w:rFonts w:ascii="Times New Roman" w:hAnsi="Times New Roman"/>
          <w:color w:val="auto"/>
          <w:sz w:val="24"/>
          <w:szCs w:val="24"/>
        </w:rPr>
        <w:t>и</w:t>
      </w:r>
      <w:r w:rsidRPr="00317978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317978" w:rsidRPr="00317978" w:rsidRDefault="00317978" w:rsidP="00214406">
      <w:pPr>
        <w:pStyle w:val="02statia2"/>
        <w:numPr>
          <w:ilvl w:val="0"/>
          <w:numId w:val="3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17978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подписания протокола подведения итогов – участнику аукциона, заявка которого отклонена;</w:t>
      </w:r>
    </w:p>
    <w:p w:rsidR="00317978" w:rsidRPr="00317978" w:rsidRDefault="00317978" w:rsidP="00214406">
      <w:pPr>
        <w:pStyle w:val="02statia2"/>
        <w:numPr>
          <w:ilvl w:val="0"/>
          <w:numId w:val="3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17978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 победителем аукци</w:t>
      </w:r>
      <w:r w:rsidRPr="00317978">
        <w:rPr>
          <w:rFonts w:ascii="Times New Roman" w:hAnsi="Times New Roman"/>
          <w:color w:val="auto"/>
          <w:sz w:val="24"/>
          <w:szCs w:val="24"/>
        </w:rPr>
        <w:t>о</w:t>
      </w:r>
      <w:r w:rsidRPr="00317978">
        <w:rPr>
          <w:rFonts w:ascii="Times New Roman" w:hAnsi="Times New Roman"/>
          <w:color w:val="auto"/>
          <w:sz w:val="24"/>
          <w:szCs w:val="24"/>
        </w:rPr>
        <w:t>на по результатам состоявшегося аукциона и (если требовалось) предоставления им обеспеч</w:t>
      </w:r>
      <w:r w:rsidRPr="00317978">
        <w:rPr>
          <w:rFonts w:ascii="Times New Roman" w:hAnsi="Times New Roman"/>
          <w:color w:val="auto"/>
          <w:sz w:val="24"/>
          <w:szCs w:val="24"/>
        </w:rPr>
        <w:t>е</w:t>
      </w:r>
      <w:r w:rsidRPr="00317978">
        <w:rPr>
          <w:rFonts w:ascii="Times New Roman" w:hAnsi="Times New Roman"/>
          <w:color w:val="auto"/>
          <w:sz w:val="24"/>
          <w:szCs w:val="24"/>
        </w:rPr>
        <w:t>ния исполнения обязательств по договору – победителю аукциона и всем остальным участн</w:t>
      </w:r>
      <w:r w:rsidRPr="00317978">
        <w:rPr>
          <w:rFonts w:ascii="Times New Roman" w:hAnsi="Times New Roman"/>
          <w:color w:val="auto"/>
          <w:sz w:val="24"/>
          <w:szCs w:val="24"/>
        </w:rPr>
        <w:t>и</w:t>
      </w:r>
      <w:r w:rsidRPr="00317978">
        <w:rPr>
          <w:rFonts w:ascii="Times New Roman" w:hAnsi="Times New Roman"/>
          <w:color w:val="auto"/>
          <w:sz w:val="24"/>
          <w:szCs w:val="24"/>
        </w:rPr>
        <w:t>кам аукциона, которым обеспечение заявки не было возвращено на предыдущих стадиях;</w:t>
      </w:r>
    </w:p>
    <w:p w:rsidR="00317978" w:rsidRPr="00317978" w:rsidRDefault="00317978" w:rsidP="00214406">
      <w:pPr>
        <w:pStyle w:val="02statia2"/>
        <w:numPr>
          <w:ilvl w:val="0"/>
          <w:numId w:val="3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17978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 участником аукциона согласно пункту </w:t>
      </w:r>
      <w:r w:rsidR="008B469D">
        <w:rPr>
          <w:rFonts w:ascii="Times New Roman" w:hAnsi="Times New Roman"/>
          <w:color w:val="auto"/>
          <w:sz w:val="24"/>
          <w:szCs w:val="24"/>
        </w:rPr>
        <w:t>4.17.5</w:t>
      </w:r>
      <w:r w:rsidRPr="00317978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исполнения об</w:t>
      </w:r>
      <w:r w:rsidRPr="00317978">
        <w:rPr>
          <w:rFonts w:ascii="Times New Roman" w:hAnsi="Times New Roman"/>
          <w:color w:val="auto"/>
          <w:sz w:val="24"/>
          <w:szCs w:val="24"/>
        </w:rPr>
        <w:t>я</w:t>
      </w:r>
      <w:r w:rsidRPr="00317978">
        <w:rPr>
          <w:rFonts w:ascii="Times New Roman" w:hAnsi="Times New Roman"/>
          <w:color w:val="auto"/>
          <w:sz w:val="24"/>
          <w:szCs w:val="24"/>
        </w:rPr>
        <w:t>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317978" w:rsidRDefault="00317978" w:rsidP="00214406">
      <w:pPr>
        <w:pStyle w:val="02statia2"/>
        <w:numPr>
          <w:ilvl w:val="0"/>
          <w:numId w:val="3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17978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признания аукциона несостоявшимся и пр</w:t>
      </w:r>
      <w:r w:rsidRPr="00317978">
        <w:rPr>
          <w:rFonts w:ascii="Times New Roman" w:hAnsi="Times New Roman"/>
          <w:color w:val="auto"/>
          <w:sz w:val="24"/>
          <w:szCs w:val="24"/>
        </w:rPr>
        <w:t>и</w:t>
      </w:r>
      <w:r w:rsidRPr="00317978">
        <w:rPr>
          <w:rFonts w:ascii="Times New Roman" w:hAnsi="Times New Roman"/>
          <w:color w:val="auto"/>
          <w:sz w:val="24"/>
          <w:szCs w:val="24"/>
        </w:rPr>
        <w:t xml:space="preserve">нятия решения о </w:t>
      </w:r>
      <w:proofErr w:type="spellStart"/>
      <w:r w:rsidRPr="00317978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Pr="00317978">
        <w:rPr>
          <w:rFonts w:ascii="Times New Roman" w:hAnsi="Times New Roman"/>
          <w:color w:val="auto"/>
          <w:sz w:val="24"/>
          <w:szCs w:val="24"/>
        </w:rPr>
        <w:t xml:space="preserve"> договора по его результатам – участнику аукциона, которому обеспечение заявки не было возвращено на предыдущих стадиях.</w:t>
      </w:r>
    </w:p>
    <w:p w:rsidR="00E23AF3" w:rsidRPr="00BA02D7" w:rsidRDefault="00317978" w:rsidP="006977A9">
      <w:pPr>
        <w:numPr>
          <w:ilvl w:val="2"/>
          <w:numId w:val="10"/>
        </w:numPr>
        <w:tabs>
          <w:tab w:val="clear" w:pos="2138"/>
          <w:tab w:val="num" w:pos="1560"/>
        </w:tabs>
        <w:ind w:left="0" w:firstLine="709"/>
        <w:jc w:val="both"/>
      </w:pPr>
      <w:bookmarkStart w:id="109" w:name="_Ref317253690"/>
      <w:r w:rsidRPr="00317978">
        <w:t>В случае поступления жалобы на действия (бездействия) заказчика, организат</w:t>
      </w:r>
      <w:r w:rsidRPr="00317978">
        <w:t>о</w:t>
      </w:r>
      <w:r w:rsidRPr="00317978">
        <w:t>ра аукциона, аукционной комиссии, срок в соответствии с пунктом </w:t>
      </w:r>
      <w:r w:rsidRPr="00317978">
        <w:fldChar w:fldCharType="begin"/>
      </w:r>
      <w:r w:rsidRPr="00317978">
        <w:instrText xml:space="preserve"> REF _Ref320283323 \r \h  \* MERGEFORMAT </w:instrText>
      </w:r>
      <w:r w:rsidRPr="00317978">
        <w:fldChar w:fldCharType="separate"/>
      </w:r>
      <w:r w:rsidR="00C04349">
        <w:t>4.11.4</w:t>
      </w:r>
      <w:r w:rsidRPr="00317978">
        <w:fldChar w:fldCharType="end"/>
      </w:r>
      <w:r w:rsidRPr="00317978">
        <w:t>, начиная с которого участник аукциона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</w:t>
      </w:r>
      <w:r w:rsidR="00E23AF3" w:rsidRPr="00BA02D7">
        <w:t>.</w:t>
      </w:r>
    </w:p>
    <w:p w:rsidR="00317978" w:rsidRPr="00317978" w:rsidRDefault="00317978" w:rsidP="006977A9">
      <w:pPr>
        <w:numPr>
          <w:ilvl w:val="2"/>
          <w:numId w:val="10"/>
        </w:numPr>
        <w:tabs>
          <w:tab w:val="clear" w:pos="2138"/>
          <w:tab w:val="num" w:pos="1680"/>
        </w:tabs>
        <w:ind w:left="0" w:firstLine="709"/>
        <w:jc w:val="both"/>
      </w:pPr>
      <w:bookmarkStart w:id="110" w:name="_Ref317515319"/>
      <w:bookmarkEnd w:id="109"/>
      <w:r w:rsidRPr="00317978">
        <w:t>Обеспечение заявки на участие в аукционе удерживается в</w:t>
      </w:r>
      <w:r w:rsidRPr="00317978">
        <w:rPr>
          <w:lang w:val="en-US"/>
        </w:rPr>
        <w:t> </w:t>
      </w:r>
      <w:r w:rsidRPr="00317978">
        <w:t>следующих случаях:</w:t>
      </w:r>
      <w:bookmarkEnd w:id="110"/>
    </w:p>
    <w:p w:rsidR="00317978" w:rsidRPr="00317978" w:rsidRDefault="00317978" w:rsidP="006977A9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17978">
        <w:rPr>
          <w:rFonts w:ascii="Times New Roman" w:hAnsi="Times New Roman"/>
          <w:color w:val="auto"/>
          <w:sz w:val="24"/>
          <w:szCs w:val="24"/>
        </w:rPr>
        <w:t>при отзыве либо изменении поданной заявки участником аукциона, если такой отзыв (изменение) проведены после окончания срока подачи заявок на участие в аукционе, устано</w:t>
      </w:r>
      <w:r w:rsidRPr="00317978">
        <w:rPr>
          <w:rFonts w:ascii="Times New Roman" w:hAnsi="Times New Roman"/>
          <w:color w:val="auto"/>
          <w:sz w:val="24"/>
          <w:szCs w:val="24"/>
        </w:rPr>
        <w:t>в</w:t>
      </w:r>
      <w:r w:rsidRPr="00317978">
        <w:rPr>
          <w:rFonts w:ascii="Times New Roman" w:hAnsi="Times New Roman"/>
          <w:color w:val="auto"/>
          <w:sz w:val="24"/>
          <w:szCs w:val="24"/>
        </w:rPr>
        <w:t>ленного в извещении о проведен</w:t>
      </w:r>
      <w:proofErr w:type="gramStart"/>
      <w:r w:rsidRPr="00317978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Pr="00317978">
        <w:rPr>
          <w:rFonts w:ascii="Times New Roman" w:hAnsi="Times New Roman"/>
          <w:color w:val="auto"/>
          <w:sz w:val="24"/>
          <w:szCs w:val="24"/>
        </w:rPr>
        <w:t>кциона и в пункте </w:t>
      </w:r>
      <w:r w:rsidRPr="00317978">
        <w:rPr>
          <w:rFonts w:ascii="Times New Roman" w:hAnsi="Times New Roman"/>
          <w:color w:val="auto"/>
          <w:sz w:val="24"/>
          <w:szCs w:val="24"/>
        </w:rPr>
        <w:fldChar w:fldCharType="begin"/>
      </w:r>
      <w:r w:rsidRPr="00317978">
        <w:rPr>
          <w:rFonts w:ascii="Times New Roman" w:hAnsi="Times New Roman"/>
          <w:color w:val="auto"/>
          <w:sz w:val="24"/>
          <w:szCs w:val="24"/>
        </w:rPr>
        <w:instrText xml:space="preserve"> REF _Ref319839864 \r \h  \* MERGEFORMAT </w:instrText>
      </w:r>
      <w:r w:rsidRPr="00317978">
        <w:rPr>
          <w:rFonts w:ascii="Times New Roman" w:hAnsi="Times New Roman"/>
          <w:color w:val="auto"/>
          <w:sz w:val="24"/>
          <w:szCs w:val="24"/>
        </w:rPr>
      </w:r>
      <w:r w:rsidRPr="00317978">
        <w:rPr>
          <w:rFonts w:ascii="Times New Roman" w:hAnsi="Times New Roman"/>
          <w:color w:val="auto"/>
          <w:sz w:val="24"/>
          <w:szCs w:val="24"/>
        </w:rPr>
        <w:fldChar w:fldCharType="separate"/>
      </w:r>
      <w:r w:rsidR="00C04349">
        <w:rPr>
          <w:rFonts w:ascii="Times New Roman" w:hAnsi="Times New Roman"/>
          <w:color w:val="auto"/>
          <w:sz w:val="24"/>
          <w:szCs w:val="24"/>
        </w:rPr>
        <w:t>20</w:t>
      </w:r>
      <w:r w:rsidRPr="00317978">
        <w:rPr>
          <w:rFonts w:ascii="Times New Roman" w:hAnsi="Times New Roman"/>
          <w:color w:val="auto"/>
          <w:sz w:val="24"/>
          <w:szCs w:val="24"/>
        </w:rPr>
        <w:fldChar w:fldCharType="end"/>
      </w:r>
      <w:r w:rsidRPr="00317978">
        <w:rPr>
          <w:rFonts w:ascii="Times New Roman" w:hAnsi="Times New Roman"/>
          <w:color w:val="auto"/>
          <w:sz w:val="24"/>
          <w:szCs w:val="24"/>
        </w:rPr>
        <w:t xml:space="preserve"> раздела </w:t>
      </w:r>
      <w:r w:rsidRPr="00317978">
        <w:rPr>
          <w:rFonts w:ascii="Times New Roman" w:hAnsi="Times New Roman"/>
          <w:color w:val="auto"/>
          <w:sz w:val="24"/>
          <w:szCs w:val="24"/>
        </w:rPr>
        <w:fldChar w:fldCharType="begin"/>
      </w:r>
      <w:r w:rsidRPr="00317978">
        <w:rPr>
          <w:rFonts w:ascii="Times New Roman" w:hAnsi="Times New Roman"/>
          <w:color w:val="auto"/>
          <w:sz w:val="24"/>
          <w:szCs w:val="24"/>
        </w:rPr>
        <w:instrText xml:space="preserve"> REF _Ref317249938 \r \h  \* MERGEFORMAT </w:instrText>
      </w:r>
      <w:r w:rsidRPr="00317978">
        <w:rPr>
          <w:rFonts w:ascii="Times New Roman" w:hAnsi="Times New Roman"/>
          <w:color w:val="auto"/>
          <w:sz w:val="24"/>
          <w:szCs w:val="24"/>
        </w:rPr>
      </w:r>
      <w:r w:rsidRPr="00317978">
        <w:rPr>
          <w:rFonts w:ascii="Times New Roman" w:hAnsi="Times New Roman"/>
          <w:color w:val="auto"/>
          <w:sz w:val="24"/>
          <w:szCs w:val="24"/>
        </w:rPr>
        <w:fldChar w:fldCharType="separate"/>
      </w:r>
      <w:r w:rsidR="00C04349">
        <w:rPr>
          <w:rFonts w:ascii="Times New Roman" w:hAnsi="Times New Roman"/>
          <w:color w:val="auto"/>
          <w:sz w:val="24"/>
          <w:szCs w:val="24"/>
        </w:rPr>
        <w:t>5</w:t>
      </w:r>
      <w:r w:rsidRPr="00317978">
        <w:rPr>
          <w:rFonts w:ascii="Times New Roman" w:hAnsi="Times New Roman"/>
          <w:color w:val="auto"/>
          <w:sz w:val="24"/>
          <w:szCs w:val="24"/>
        </w:rPr>
        <w:fldChar w:fldCharType="end"/>
      </w:r>
      <w:r w:rsidRPr="0031797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аукциона», за исключением случаев, когда изменение заявки осуществляется в порядке, пред</w:t>
      </w:r>
      <w:r w:rsidRPr="00317978">
        <w:rPr>
          <w:rFonts w:ascii="Times New Roman" w:hAnsi="Times New Roman"/>
          <w:color w:val="auto"/>
          <w:sz w:val="24"/>
          <w:szCs w:val="24"/>
        </w:rPr>
        <w:t>у</w:t>
      </w:r>
      <w:r w:rsidRPr="00317978">
        <w:rPr>
          <w:rFonts w:ascii="Times New Roman" w:hAnsi="Times New Roman"/>
          <w:color w:val="auto"/>
          <w:sz w:val="24"/>
          <w:szCs w:val="24"/>
        </w:rPr>
        <w:t>смотренном настоящей аукционной документацией;</w:t>
      </w:r>
    </w:p>
    <w:p w:rsidR="00C87330" w:rsidRPr="00317978" w:rsidRDefault="00317978" w:rsidP="006977A9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17978">
        <w:rPr>
          <w:rFonts w:ascii="Times New Roman" w:hAnsi="Times New Roman"/>
          <w:color w:val="auto"/>
          <w:sz w:val="24"/>
          <w:szCs w:val="24"/>
        </w:rPr>
        <w:t>при уклонении победителя аукциона или участника аукциона, с которым заключае</w:t>
      </w:r>
      <w:r w:rsidRPr="00317978">
        <w:rPr>
          <w:rFonts w:ascii="Times New Roman" w:hAnsi="Times New Roman"/>
          <w:color w:val="auto"/>
          <w:sz w:val="24"/>
          <w:szCs w:val="24"/>
        </w:rPr>
        <w:t>т</w:t>
      </w:r>
      <w:r w:rsidRPr="00317978">
        <w:rPr>
          <w:rFonts w:ascii="Times New Roman" w:hAnsi="Times New Roman"/>
          <w:color w:val="auto"/>
          <w:sz w:val="24"/>
          <w:szCs w:val="24"/>
        </w:rPr>
        <w:t>ся договор согласно пункту </w:t>
      </w:r>
      <w:r w:rsidR="008B469D">
        <w:rPr>
          <w:rFonts w:ascii="Times New Roman" w:hAnsi="Times New Roman"/>
          <w:color w:val="auto"/>
          <w:sz w:val="24"/>
          <w:szCs w:val="24"/>
        </w:rPr>
        <w:t>4.17.5</w:t>
      </w:r>
      <w:r w:rsidRPr="00317978">
        <w:rPr>
          <w:rFonts w:ascii="Times New Roman" w:hAnsi="Times New Roman"/>
          <w:color w:val="auto"/>
          <w:sz w:val="24"/>
          <w:szCs w:val="24"/>
        </w:rPr>
        <w:t xml:space="preserve">, от заключения договора (пункт </w:t>
      </w:r>
      <w:r w:rsidR="000D2557">
        <w:rPr>
          <w:rFonts w:ascii="Times New Roman" w:hAnsi="Times New Roman"/>
          <w:color w:val="auto"/>
          <w:sz w:val="24"/>
          <w:szCs w:val="24"/>
        </w:rPr>
        <w:t>4.17.14</w:t>
      </w:r>
      <w:r w:rsidRPr="0031797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BA02D7" w:rsidRDefault="00317978" w:rsidP="006977A9">
      <w:pPr>
        <w:numPr>
          <w:ilvl w:val="2"/>
          <w:numId w:val="10"/>
        </w:numPr>
        <w:tabs>
          <w:tab w:val="clear" w:pos="2138"/>
          <w:tab w:val="num" w:pos="1560"/>
        </w:tabs>
        <w:ind w:left="0" w:firstLine="709"/>
        <w:jc w:val="both"/>
      </w:pPr>
      <w:r w:rsidRPr="00317978">
        <w:t>При наступлении случая, указанного в пункте </w:t>
      </w:r>
      <w:r w:rsidRPr="00317978">
        <w:fldChar w:fldCharType="begin"/>
      </w:r>
      <w:r w:rsidRPr="00317978">
        <w:instrText xml:space="preserve"> REF _Ref317515319 \r \h  \* MERGEFORMAT </w:instrText>
      </w:r>
      <w:r w:rsidRPr="00317978">
        <w:fldChar w:fldCharType="separate"/>
      </w:r>
      <w:r w:rsidR="00C04349">
        <w:t>4.11.7</w:t>
      </w:r>
      <w:r w:rsidRPr="00317978">
        <w:fldChar w:fldCharType="end"/>
      </w:r>
      <w:r w:rsidRPr="00317978">
        <w:t>, организатор аукци</w:t>
      </w:r>
      <w:r w:rsidRPr="00317978">
        <w:t>о</w:t>
      </w:r>
      <w:r w:rsidRPr="00317978">
        <w:t>на/заказчик уведомляет такого участника аукциона об удержании денежных средств, внесенных в качестве обеспечения заявки на участие в аукционе.</w:t>
      </w:r>
    </w:p>
    <w:p w:rsidR="00C87330" w:rsidRPr="00BA02D7" w:rsidRDefault="00C87330" w:rsidP="006977A9">
      <w:pPr>
        <w:pStyle w:val="24"/>
        <w:numPr>
          <w:ilvl w:val="1"/>
          <w:numId w:val="10"/>
        </w:numPr>
        <w:tabs>
          <w:tab w:val="clear" w:pos="2367"/>
          <w:tab w:val="num" w:pos="960"/>
          <w:tab w:val="num" w:pos="15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1" w:name="_Ref317254894"/>
      <w:bookmarkStart w:id="112" w:name="_Toc322942366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1"/>
      <w:bookmarkEnd w:id="112"/>
    </w:p>
    <w:p w:rsidR="00E032B3" w:rsidRPr="00BA02D7" w:rsidRDefault="000B1AA1" w:rsidP="006977A9">
      <w:pPr>
        <w:numPr>
          <w:ilvl w:val="2"/>
          <w:numId w:val="10"/>
        </w:numPr>
        <w:tabs>
          <w:tab w:val="clear" w:pos="2138"/>
          <w:tab w:val="num" w:pos="1560"/>
        </w:tabs>
        <w:ind w:left="0" w:firstLine="709"/>
        <w:jc w:val="both"/>
      </w:pPr>
      <w:r w:rsidRPr="00BA02D7">
        <w:t xml:space="preserve">Порядок подачи заявок на участие в </w:t>
      </w:r>
      <w:r w:rsidR="00432E70" w:rsidRPr="00BA02D7">
        <w:t>аукцион</w:t>
      </w:r>
      <w:r w:rsidRPr="00BA02D7">
        <w:t>е на ЭТП определяется регламентом работы данной ЭТП.</w:t>
      </w:r>
    </w:p>
    <w:p w:rsidR="00E032B3" w:rsidRPr="00BA02D7" w:rsidRDefault="00E032B3" w:rsidP="006977A9">
      <w:pPr>
        <w:numPr>
          <w:ilvl w:val="2"/>
          <w:numId w:val="10"/>
        </w:numPr>
        <w:tabs>
          <w:tab w:val="clear" w:pos="2138"/>
          <w:tab w:val="num" w:pos="1560"/>
        </w:tabs>
        <w:ind w:left="0" w:firstLine="709"/>
        <w:jc w:val="both"/>
      </w:pPr>
      <w:r w:rsidRPr="00BA02D7">
        <w:lastRenderedPageBreak/>
        <w:t xml:space="preserve">Заявки на участие в аукционе должны быть поданы на ЭТП </w:t>
      </w:r>
      <w:r w:rsidR="001F3C65" w:rsidRPr="00BA02D7">
        <w:t xml:space="preserve">до </w:t>
      </w:r>
      <w:r w:rsidRPr="00BA02D7">
        <w:t>истечения срока, установленного в извещении о проведен</w:t>
      </w:r>
      <w:proofErr w:type="gramStart"/>
      <w:r w:rsidRPr="00BA02D7">
        <w:t>ии ау</w:t>
      </w:r>
      <w:proofErr w:type="gramEnd"/>
      <w:r w:rsidRPr="00BA02D7">
        <w:t xml:space="preserve">кциона </w:t>
      </w:r>
      <w:r w:rsidR="001F3C65" w:rsidRPr="00BA02D7">
        <w:t xml:space="preserve">и в пункте </w:t>
      </w:r>
      <w:r w:rsidR="0054531C" w:rsidRPr="00BA02D7">
        <w:fldChar w:fldCharType="begin"/>
      </w:r>
      <w:r w:rsidR="0054531C" w:rsidRPr="00BA02D7">
        <w:instrText xml:space="preserve"> REF _Ref319839864 \r \h  \* MERGEFORMAT </w:instrText>
      </w:r>
      <w:r w:rsidR="0054531C" w:rsidRPr="00BA02D7">
        <w:fldChar w:fldCharType="separate"/>
      </w:r>
      <w:r w:rsidR="00C04349">
        <w:t>20</w:t>
      </w:r>
      <w:r w:rsidR="0054531C" w:rsidRPr="00BA02D7">
        <w:fldChar w:fldCharType="end"/>
      </w:r>
      <w:r w:rsidRPr="00BA02D7">
        <w:t xml:space="preserve"> </w:t>
      </w:r>
      <w:r w:rsidR="001F3C65" w:rsidRPr="00BA02D7">
        <w:t xml:space="preserve">раздела </w:t>
      </w:r>
      <w:r w:rsidR="0054531C" w:rsidRPr="00BA02D7">
        <w:fldChar w:fldCharType="begin"/>
      </w:r>
      <w:r w:rsidR="0054531C" w:rsidRPr="00BA02D7">
        <w:instrText xml:space="preserve"> REF _Ref317253730 \r \h  \* MERGEFORMAT </w:instrText>
      </w:r>
      <w:r w:rsidR="0054531C" w:rsidRPr="00BA02D7">
        <w:fldChar w:fldCharType="separate"/>
      </w:r>
      <w:r w:rsidR="00C04349">
        <w:t>5</w:t>
      </w:r>
      <w:r w:rsidR="0054531C" w:rsidRPr="00BA02D7">
        <w:fldChar w:fldCharType="end"/>
      </w:r>
      <w:r w:rsidRPr="00BA02D7">
        <w:t xml:space="preserve"> «Информационная карта аукциона».</w:t>
      </w:r>
    </w:p>
    <w:p w:rsidR="00E032B3" w:rsidRPr="00BA02D7" w:rsidRDefault="00E032B3" w:rsidP="006977A9">
      <w:pPr>
        <w:widowControl w:val="0"/>
        <w:numPr>
          <w:ilvl w:val="2"/>
          <w:numId w:val="10"/>
        </w:numPr>
        <w:tabs>
          <w:tab w:val="num" w:pos="1004"/>
          <w:tab w:val="left" w:pos="1560"/>
        </w:tabs>
        <w:adjustRightInd w:val="0"/>
        <w:ind w:left="0" w:firstLine="709"/>
        <w:jc w:val="both"/>
        <w:textAlignment w:val="baseline"/>
      </w:pPr>
      <w:proofErr w:type="gramStart"/>
      <w:r w:rsidRPr="00BA02D7">
        <w:t>Заявка на участие аукционе, подается участником аукциона на электронную то</w:t>
      </w:r>
      <w:r w:rsidRPr="00BA02D7">
        <w:t>р</w:t>
      </w:r>
      <w:r w:rsidRPr="00BA02D7">
        <w:t xml:space="preserve">говую площадку в виде двух частей, каждая часть которой состоит из электронных документов, подписанных ЭП, содержащих </w:t>
      </w:r>
      <w:r w:rsidR="002D08F9" w:rsidRPr="00BA02D7">
        <w:t>все документы и сведения в соответствии с требованиями по с</w:t>
      </w:r>
      <w:r w:rsidR="002D08F9" w:rsidRPr="00BA02D7">
        <w:t>о</w:t>
      </w:r>
      <w:r w:rsidR="002D08F9" w:rsidRPr="00BA02D7">
        <w:t xml:space="preserve">ставу и порядку размещения документов в составе заявок, указанными в пункте </w:t>
      </w:r>
      <w:r w:rsidR="002D08F9" w:rsidRPr="00BA02D7">
        <w:fldChar w:fldCharType="begin"/>
      </w:r>
      <w:r w:rsidR="002D08F9" w:rsidRPr="00BA02D7">
        <w:instrText xml:space="preserve"> REF _Ref320274316 \r \h  \* MERGEFORMAT </w:instrText>
      </w:r>
      <w:r w:rsidR="002D08F9" w:rsidRPr="00BA02D7">
        <w:fldChar w:fldCharType="separate"/>
      </w:r>
      <w:r w:rsidR="00C04349">
        <w:t>17</w:t>
      </w:r>
      <w:r w:rsidR="002D08F9" w:rsidRPr="00BA02D7">
        <w:fldChar w:fldCharType="end"/>
      </w:r>
      <w:r w:rsidR="002D08F9" w:rsidRPr="00BA02D7">
        <w:t xml:space="preserve"> раздела </w:t>
      </w:r>
      <w:r w:rsidR="002D08F9" w:rsidRPr="00BA02D7">
        <w:fldChar w:fldCharType="begin"/>
      </w:r>
      <w:r w:rsidR="002D08F9" w:rsidRPr="00BA02D7">
        <w:instrText xml:space="preserve"> REF _Ref317249938 \r \h  \* MERGEFORMAT </w:instrText>
      </w:r>
      <w:r w:rsidR="002D08F9" w:rsidRPr="00BA02D7">
        <w:fldChar w:fldCharType="separate"/>
      </w:r>
      <w:r w:rsidR="00C04349">
        <w:t>5</w:t>
      </w:r>
      <w:r w:rsidR="002D08F9" w:rsidRPr="00BA02D7">
        <w:fldChar w:fldCharType="end"/>
      </w:r>
      <w:r w:rsidR="002D08F9" w:rsidRPr="00BA02D7">
        <w:t xml:space="preserve"> «Информационная карта аукциона», оформленные в соответствии с рекомендациями подразд</w:t>
      </w:r>
      <w:r w:rsidR="002D08F9" w:rsidRPr="00BA02D7">
        <w:t>е</w:t>
      </w:r>
      <w:r w:rsidR="002D08F9" w:rsidRPr="00BA02D7">
        <w:t>лов </w:t>
      </w:r>
      <w:r w:rsidR="002D08F9" w:rsidRPr="00BA02D7">
        <w:fldChar w:fldCharType="begin"/>
      </w:r>
      <w:r w:rsidR="002D08F9" w:rsidRPr="00BA02D7">
        <w:instrText xml:space="preserve"> REF _Ref317504346 \r \h  \* MERGEFORMAT </w:instrText>
      </w:r>
      <w:r w:rsidR="002D08F9" w:rsidRPr="00BA02D7">
        <w:fldChar w:fldCharType="separate"/>
      </w:r>
      <w:r w:rsidR="00C04349">
        <w:t>4.4</w:t>
      </w:r>
      <w:r w:rsidR="002D08F9" w:rsidRPr="00BA02D7">
        <w:fldChar w:fldCharType="end"/>
      </w:r>
      <w:r w:rsidR="002D08F9" w:rsidRPr="00BA02D7">
        <w:t xml:space="preserve"> – </w:t>
      </w:r>
      <w:r w:rsidR="002D08F9" w:rsidRPr="00BA02D7">
        <w:fldChar w:fldCharType="begin"/>
      </w:r>
      <w:r w:rsidR="002D08F9" w:rsidRPr="00BA02D7">
        <w:instrText xml:space="preserve"> REF _Ref320206889 \r \h  \* MERGEFORMAT </w:instrText>
      </w:r>
      <w:r w:rsidR="002D08F9" w:rsidRPr="00BA02D7">
        <w:fldChar w:fldCharType="separate"/>
      </w:r>
      <w:r w:rsidR="00C04349">
        <w:t>4.6</w:t>
      </w:r>
      <w:r w:rsidR="002D08F9" w:rsidRPr="00BA02D7">
        <w:fldChar w:fldCharType="end"/>
      </w:r>
      <w:r w:rsidR="002D08F9" w:rsidRPr="00BA02D7">
        <w:t>. Указанные</w:t>
      </w:r>
      <w:proofErr w:type="gramEnd"/>
      <w:r w:rsidR="002D08F9" w:rsidRPr="00BA02D7">
        <w:t xml:space="preserve"> электронные документы подаются одновременно</w:t>
      </w:r>
      <w:r w:rsidRPr="00BA02D7">
        <w:t>.</w:t>
      </w:r>
    </w:p>
    <w:p w:rsidR="00F80BB9" w:rsidRPr="00BA02D7" w:rsidRDefault="00E032B3" w:rsidP="006977A9">
      <w:pPr>
        <w:widowControl w:val="0"/>
        <w:numPr>
          <w:ilvl w:val="2"/>
          <w:numId w:val="10"/>
        </w:numPr>
        <w:tabs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BA02D7">
        <w:t>В соответствии с регламентом работы ЭТП, электронная торговая площадка а</w:t>
      </w:r>
      <w:r w:rsidRPr="00BA02D7">
        <w:t>в</w:t>
      </w:r>
      <w:r w:rsidRPr="00BA02D7">
        <w:t>томатически присваивает участнику аукциона, подавшему заявку на участие в аукционе, ун</w:t>
      </w:r>
      <w:r w:rsidRPr="00BA02D7">
        <w:t>и</w:t>
      </w:r>
      <w:r w:rsidRPr="00BA02D7">
        <w:t>кальный в рамках данного аукциона идентификационный номер (далее – номер участника ау</w:t>
      </w:r>
      <w:r w:rsidRPr="00BA02D7">
        <w:t>к</w:t>
      </w:r>
      <w:r w:rsidRPr="00BA02D7">
        <w:t>циона).</w:t>
      </w:r>
    </w:p>
    <w:p w:rsidR="00C87330" w:rsidRPr="00BA02D7" w:rsidRDefault="00C87330" w:rsidP="006977A9">
      <w:pPr>
        <w:pStyle w:val="24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3" w:name="_Ref319854187"/>
      <w:bookmarkStart w:id="114" w:name="_Toc322942367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3"/>
      <w:bookmarkEnd w:id="114"/>
    </w:p>
    <w:p w:rsidR="00C87330" w:rsidRPr="00BA02D7" w:rsidRDefault="00946B05" w:rsidP="006977A9">
      <w:pPr>
        <w:numPr>
          <w:ilvl w:val="2"/>
          <w:numId w:val="10"/>
        </w:numPr>
        <w:tabs>
          <w:tab w:val="left" w:pos="1701"/>
        </w:tabs>
        <w:ind w:left="0" w:firstLine="709"/>
        <w:jc w:val="both"/>
      </w:pPr>
      <w:bookmarkStart w:id="115" w:name="_Ref319854094"/>
      <w:proofErr w:type="gramStart"/>
      <w:r w:rsidRPr="00946B05">
        <w:t>Участник аукциона, подавший заявку на участие в</w:t>
      </w:r>
      <w:r w:rsidRPr="00946B05">
        <w:rPr>
          <w:lang w:val="en-US"/>
        </w:rPr>
        <w:t> </w:t>
      </w:r>
      <w:r w:rsidRPr="00946B05">
        <w:t xml:space="preserve">аукционе </w:t>
      </w:r>
      <w:r w:rsidRPr="00946B05">
        <w:rPr>
          <w:b/>
          <w:i/>
        </w:rPr>
        <w:t>[в отношении к</w:t>
      </w:r>
      <w:r w:rsidRPr="00946B05">
        <w:rPr>
          <w:b/>
          <w:i/>
        </w:rPr>
        <w:t>а</w:t>
      </w:r>
      <w:r w:rsidRPr="00946B05">
        <w:rPr>
          <w:b/>
          <w:i/>
        </w:rPr>
        <w:t>кого-либо лота]</w:t>
      </w:r>
      <w:r w:rsidRPr="00946B05">
        <w:t xml:space="preserve">, вправе изменить или отозвать свою заявку на участие в аукционе </w:t>
      </w:r>
      <w:r w:rsidRPr="00946B05">
        <w:rPr>
          <w:b/>
          <w:i/>
        </w:rPr>
        <w:t>[поданную на данный лот]</w:t>
      </w:r>
      <w:r w:rsidRPr="00946B05">
        <w:t>, в соответствии с регламентом ЭТП, в любое время после ее</w:t>
      </w:r>
      <w:r w:rsidRPr="00946B05">
        <w:rPr>
          <w:lang w:val="en-US"/>
        </w:rPr>
        <w:t> </w:t>
      </w:r>
      <w:r w:rsidRPr="00946B05">
        <w:t>подачи, но до и</w:t>
      </w:r>
      <w:r w:rsidRPr="00946B05">
        <w:t>с</w:t>
      </w:r>
      <w:r w:rsidRPr="00946B05">
        <w:t xml:space="preserve">течения срока окончания подачи заявок на участие в аукционе </w:t>
      </w:r>
      <w:r w:rsidRPr="00946B05">
        <w:rPr>
          <w:b/>
          <w:i/>
        </w:rPr>
        <w:t>[по данному лоту],</w:t>
      </w:r>
      <w:r w:rsidRPr="00946B05">
        <w:t xml:space="preserve"> указанного в пункте </w:t>
      </w:r>
      <w:r w:rsidRPr="00946B05">
        <w:fldChar w:fldCharType="begin"/>
      </w:r>
      <w:r w:rsidRPr="00946B05">
        <w:instrText xml:space="preserve"> REF _Ref319839864 \r \h  \* MERGEFORMAT </w:instrText>
      </w:r>
      <w:r w:rsidRPr="00946B05">
        <w:fldChar w:fldCharType="separate"/>
      </w:r>
      <w:r w:rsidR="00C04349">
        <w:t>20</w:t>
      </w:r>
      <w:r w:rsidRPr="00946B05">
        <w:fldChar w:fldCharType="end"/>
      </w:r>
      <w:r w:rsidRPr="00946B05">
        <w:t xml:space="preserve"> раздела </w:t>
      </w:r>
      <w:r w:rsidRPr="00946B05">
        <w:fldChar w:fldCharType="begin"/>
      </w:r>
      <w:r w:rsidRPr="00946B05">
        <w:instrText xml:space="preserve"> REF _Ref317253746 \r \h  \* MERGEFORMAT </w:instrText>
      </w:r>
      <w:r w:rsidRPr="00946B05">
        <w:fldChar w:fldCharType="separate"/>
      </w:r>
      <w:r w:rsidR="00C04349">
        <w:t>5</w:t>
      </w:r>
      <w:r w:rsidRPr="00946B05">
        <w:fldChar w:fldCharType="end"/>
      </w:r>
      <w:r w:rsidRPr="00946B05">
        <w:t xml:space="preserve"> «Информационная карта аукциона»</w:t>
      </w:r>
      <w:r w:rsidR="00F62BD9" w:rsidRPr="00BA02D7">
        <w:t>.</w:t>
      </w:r>
      <w:bookmarkEnd w:id="115"/>
      <w:proofErr w:type="gramEnd"/>
    </w:p>
    <w:p w:rsidR="00C87330" w:rsidRPr="00BA02D7" w:rsidRDefault="0088045F" w:rsidP="006977A9">
      <w:pPr>
        <w:numPr>
          <w:ilvl w:val="2"/>
          <w:numId w:val="10"/>
        </w:numPr>
        <w:tabs>
          <w:tab w:val="clear" w:pos="2138"/>
          <w:tab w:val="num" w:pos="1560"/>
        </w:tabs>
        <w:ind w:left="0" w:firstLine="709"/>
        <w:jc w:val="both"/>
      </w:pPr>
      <w:r w:rsidRPr="00BA02D7">
        <w:t xml:space="preserve">Порядок изменения или отзыва заявок на участие в </w:t>
      </w:r>
      <w:r w:rsidR="00432E70" w:rsidRPr="00BA02D7">
        <w:t>аукцион</w:t>
      </w:r>
      <w:r w:rsidRPr="00BA02D7">
        <w:t>е, поданных на ЭТП, определяется и осуществляется в соответствии с регламентом работы данной ЭТП.</w:t>
      </w:r>
    </w:p>
    <w:p w:rsidR="00F62BD9" w:rsidRPr="00BA02D7" w:rsidRDefault="00F62BD9" w:rsidP="006977A9">
      <w:pPr>
        <w:numPr>
          <w:ilvl w:val="2"/>
          <w:numId w:val="10"/>
        </w:numPr>
        <w:tabs>
          <w:tab w:val="clear" w:pos="2138"/>
          <w:tab w:val="num" w:pos="1560"/>
        </w:tabs>
        <w:ind w:left="0" w:firstLine="709"/>
        <w:jc w:val="both"/>
      </w:pPr>
      <w:bookmarkStart w:id="116" w:name="_Ref317253800"/>
      <w:r w:rsidRPr="00BA02D7">
        <w:t xml:space="preserve">Если организатором </w:t>
      </w:r>
      <w:r w:rsidR="00432E70" w:rsidRPr="00BA02D7">
        <w:t>аукцион</w:t>
      </w:r>
      <w:r w:rsidR="00FC3F64" w:rsidRPr="00BA02D7">
        <w:t>а</w:t>
      </w:r>
      <w:r w:rsidR="000E6268" w:rsidRPr="00BA02D7">
        <w:t xml:space="preserve"> продлен срок подачи заявок, </w:t>
      </w:r>
      <w:r w:rsidR="00A24DD7" w:rsidRPr="00BA02D7">
        <w:t xml:space="preserve">то </w:t>
      </w:r>
      <w:r w:rsidRPr="00BA02D7">
        <w:t xml:space="preserve">участник </w:t>
      </w:r>
      <w:r w:rsidR="00432E70" w:rsidRPr="00BA02D7">
        <w:t>аукци</w:t>
      </w:r>
      <w:r w:rsidR="00432E70" w:rsidRPr="00BA02D7">
        <w:t>о</w:t>
      </w:r>
      <w:r w:rsidR="00432E70" w:rsidRPr="00BA02D7">
        <w:t>н</w:t>
      </w:r>
      <w:r w:rsidR="00FC3F64" w:rsidRPr="00BA02D7">
        <w:t>а</w:t>
      </w:r>
      <w:r w:rsidRPr="00BA02D7">
        <w:t>, уже подавший заявку, вправе принять любое из следующих решений:</w:t>
      </w:r>
      <w:bookmarkEnd w:id="116"/>
    </w:p>
    <w:p w:rsidR="00F62BD9" w:rsidRPr="00BA02D7" w:rsidRDefault="00F62BD9" w:rsidP="00214406">
      <w:pPr>
        <w:numPr>
          <w:ilvl w:val="0"/>
          <w:numId w:val="28"/>
        </w:numPr>
        <w:ind w:left="0" w:firstLine="709"/>
        <w:jc w:val="both"/>
      </w:pPr>
      <w:r w:rsidRPr="00BA02D7">
        <w:t>отозвать поданную заявку</w:t>
      </w:r>
      <w:r w:rsidR="00E23AF3" w:rsidRPr="00BA02D7">
        <w:t xml:space="preserve"> и подать ее вновь (при желании)</w:t>
      </w:r>
      <w:r w:rsidRPr="00BA02D7">
        <w:t>;</w:t>
      </w:r>
    </w:p>
    <w:p w:rsidR="00F62BD9" w:rsidRPr="00BA02D7" w:rsidRDefault="00F62BD9" w:rsidP="00214406">
      <w:pPr>
        <w:numPr>
          <w:ilvl w:val="0"/>
          <w:numId w:val="28"/>
        </w:numPr>
        <w:ind w:left="0" w:firstLine="709"/>
        <w:jc w:val="both"/>
      </w:pPr>
      <w:bookmarkStart w:id="117" w:name="_Ref307223370"/>
      <w:r w:rsidRPr="00BA02D7">
        <w:t>продли</w:t>
      </w:r>
      <w:r w:rsidR="00E23AF3" w:rsidRPr="00BA02D7">
        <w:t>ть</w:t>
      </w:r>
      <w:r w:rsidRPr="00BA02D7">
        <w:t xml:space="preserve"> срок действия </w:t>
      </w:r>
      <w:r w:rsidR="00E23AF3" w:rsidRPr="00BA02D7">
        <w:t xml:space="preserve">заявки </w:t>
      </w:r>
      <w:r w:rsidRPr="00BA02D7">
        <w:t>на соответствующий период времени;</w:t>
      </w:r>
      <w:bookmarkEnd w:id="117"/>
    </w:p>
    <w:p w:rsidR="00F62BD9" w:rsidRPr="00BA02D7" w:rsidRDefault="00F62BD9" w:rsidP="00214406">
      <w:pPr>
        <w:numPr>
          <w:ilvl w:val="0"/>
          <w:numId w:val="28"/>
        </w:numPr>
        <w:ind w:left="0" w:firstLine="709"/>
        <w:jc w:val="both"/>
      </w:pPr>
      <w:r w:rsidRPr="00BA02D7">
        <w:t>не изменять срок ее действия, при этом заявка утрачивает свою си</w:t>
      </w:r>
      <w:r w:rsidR="000E6268" w:rsidRPr="00BA02D7">
        <w:t xml:space="preserve">лу </w:t>
      </w:r>
      <w:r w:rsidR="00A24DD7" w:rsidRPr="00BA02D7">
        <w:t xml:space="preserve">в </w:t>
      </w:r>
      <w:r w:rsidRPr="00BA02D7">
        <w:t>первон</w:t>
      </w:r>
      <w:r w:rsidRPr="00BA02D7">
        <w:t>а</w:t>
      </w:r>
      <w:r w:rsidRPr="00BA02D7">
        <w:t xml:space="preserve">чально установленный в ней срок. При этом </w:t>
      </w:r>
      <w:r w:rsidR="007968E7" w:rsidRPr="00BA02D7">
        <w:t xml:space="preserve">если в течение старого срока действия заявки </w:t>
      </w:r>
      <w:r w:rsidR="00432E70" w:rsidRPr="00BA02D7">
        <w:t>ау</w:t>
      </w:r>
      <w:r w:rsidR="00432E70" w:rsidRPr="00BA02D7">
        <w:t>к</w:t>
      </w:r>
      <w:r w:rsidR="00432E70" w:rsidRPr="00BA02D7">
        <w:t>цион</w:t>
      </w:r>
      <w:r w:rsidR="007968E7" w:rsidRPr="00BA02D7">
        <w:t>ная комиссия успевает выбрать победителя, то</w:t>
      </w:r>
      <w:r w:rsidR="000E6268" w:rsidRPr="00BA02D7">
        <w:t> </w:t>
      </w:r>
      <w:r w:rsidR="00432E70" w:rsidRPr="00BA02D7">
        <w:t>аукцион</w:t>
      </w:r>
      <w:r w:rsidRPr="00BA02D7">
        <w:t>ная комиссия не отклон</w:t>
      </w:r>
      <w:r w:rsidR="007968E7" w:rsidRPr="00BA02D7">
        <w:t>яет</w:t>
      </w:r>
      <w:r w:rsidRPr="00BA02D7">
        <w:t xml:space="preserve"> заявку на основании несоответствия срока действия заявки вновь </w:t>
      </w:r>
      <w:proofErr w:type="gramStart"/>
      <w:r w:rsidRPr="00BA02D7">
        <w:t>установленному</w:t>
      </w:r>
      <w:proofErr w:type="gramEnd"/>
      <w:r w:rsidRPr="00BA02D7">
        <w:t>.</w:t>
      </w:r>
    </w:p>
    <w:p w:rsidR="00F62BD9" w:rsidRPr="00BA02D7" w:rsidRDefault="00FE6CA4" w:rsidP="006977A9">
      <w:pPr>
        <w:numPr>
          <w:ilvl w:val="2"/>
          <w:numId w:val="10"/>
        </w:numPr>
        <w:tabs>
          <w:tab w:val="clear" w:pos="2138"/>
          <w:tab w:val="num" w:pos="1560"/>
        </w:tabs>
        <w:ind w:left="0" w:firstLine="709"/>
        <w:jc w:val="both"/>
      </w:pPr>
      <w:r w:rsidRPr="00BA02D7">
        <w:t xml:space="preserve">Продление срока действия заявки в соответствии с </w:t>
      </w:r>
      <w:r w:rsidR="00A24DD7" w:rsidRPr="00BA02D7">
        <w:t xml:space="preserve">подпунктом </w:t>
      </w:r>
      <w:r w:rsidR="0054531C" w:rsidRPr="00BA02D7">
        <w:fldChar w:fldCharType="begin"/>
      </w:r>
      <w:r w:rsidR="0054531C" w:rsidRPr="00BA02D7">
        <w:instrText xml:space="preserve"> REF _Ref307223370 \r \h  \* MERGEFORMAT </w:instrText>
      </w:r>
      <w:r w:rsidR="0054531C" w:rsidRPr="00BA02D7">
        <w:fldChar w:fldCharType="separate"/>
      </w:r>
      <w:r w:rsidR="00C04349">
        <w:t>б)</w:t>
      </w:r>
      <w:r w:rsidR="0054531C" w:rsidRPr="00BA02D7">
        <w:fldChar w:fldCharType="end"/>
      </w:r>
      <w:r w:rsidRPr="00BA02D7">
        <w:t xml:space="preserve"> </w:t>
      </w:r>
      <w:r w:rsidR="00A24DD7" w:rsidRPr="00BA02D7">
        <w:t xml:space="preserve">пункта </w:t>
      </w:r>
      <w:r w:rsidR="0054531C" w:rsidRPr="00BA02D7">
        <w:fldChar w:fldCharType="begin"/>
      </w:r>
      <w:r w:rsidR="0054531C" w:rsidRPr="00BA02D7">
        <w:instrText xml:space="preserve"> REF _Ref317253800 \r \h  \* MERGEFORMAT </w:instrText>
      </w:r>
      <w:r w:rsidR="0054531C" w:rsidRPr="00BA02D7">
        <w:fldChar w:fldCharType="separate"/>
      </w:r>
      <w:r w:rsidR="00C04349">
        <w:t>4.13.3</w:t>
      </w:r>
      <w:r w:rsidR="0054531C" w:rsidRPr="00BA02D7">
        <w:fldChar w:fldCharType="end"/>
      </w:r>
      <w:r w:rsidRPr="00BA02D7">
        <w:t xml:space="preserve"> осуществляется путем размещения на ЭТП в составе </w:t>
      </w:r>
      <w:r w:rsidR="006A6B08" w:rsidRPr="00BA02D7">
        <w:t xml:space="preserve">второй части </w:t>
      </w:r>
      <w:r w:rsidRPr="00BA02D7">
        <w:t>заявки на участие в аукц</w:t>
      </w:r>
      <w:r w:rsidRPr="00BA02D7">
        <w:t>и</w:t>
      </w:r>
      <w:r w:rsidRPr="00BA02D7">
        <w:t>оне, подавшим ее участником аукциона, письм</w:t>
      </w:r>
      <w:proofErr w:type="gramStart"/>
      <w:r w:rsidRPr="00BA02D7">
        <w:t>а о ее</w:t>
      </w:r>
      <w:proofErr w:type="gramEnd"/>
      <w:r w:rsidRPr="00BA02D7">
        <w:t xml:space="preserve"> продлении.</w:t>
      </w:r>
    </w:p>
    <w:p w:rsidR="00FB4636" w:rsidRPr="00BA02D7" w:rsidRDefault="00946B05" w:rsidP="006977A9">
      <w:pPr>
        <w:pStyle w:val="24"/>
        <w:numPr>
          <w:ilvl w:val="1"/>
          <w:numId w:val="10"/>
        </w:numPr>
        <w:tabs>
          <w:tab w:val="clear" w:pos="2367"/>
          <w:tab w:val="num" w:pos="1418"/>
          <w:tab w:val="num" w:pos="15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8" w:name="_Toc390267711"/>
      <w:bookmarkStart w:id="119" w:name="_Toc308092755"/>
      <w:bookmarkStart w:id="120" w:name="_Ref319589889"/>
      <w:bookmarkStart w:id="121" w:name="_Ref317254920"/>
      <w:r w:rsidRPr="00946B05">
        <w:rPr>
          <w:rFonts w:ascii="Times New Roman" w:hAnsi="Times New Roman" w:cs="Times New Roman"/>
          <w:b w:val="0"/>
          <w:i w:val="0"/>
          <w:sz w:val="24"/>
          <w:szCs w:val="24"/>
        </w:rPr>
        <w:t>Открытие доступа к поданным заявкам на участие в аукционе</w:t>
      </w:r>
      <w:bookmarkEnd w:id="118"/>
    </w:p>
    <w:p w:rsidR="00FB4636" w:rsidRPr="00946B05" w:rsidRDefault="00946B05" w:rsidP="006977A9">
      <w:pPr>
        <w:numPr>
          <w:ilvl w:val="2"/>
          <w:numId w:val="10"/>
        </w:numPr>
        <w:tabs>
          <w:tab w:val="clear" w:pos="2138"/>
          <w:tab w:val="num" w:pos="1288"/>
          <w:tab w:val="num" w:pos="1560"/>
          <w:tab w:val="num" w:pos="1701"/>
        </w:tabs>
        <w:ind w:left="0" w:firstLine="709"/>
        <w:jc w:val="both"/>
      </w:pPr>
      <w:r w:rsidRPr="00946B05">
        <w:t>В срок, установленный в извещении о проведен</w:t>
      </w:r>
      <w:proofErr w:type="gramStart"/>
      <w:r w:rsidRPr="00946B05">
        <w:t>ии ау</w:t>
      </w:r>
      <w:proofErr w:type="gramEnd"/>
      <w:r w:rsidRPr="00946B05">
        <w:t>кциона и в пункте </w:t>
      </w:r>
      <w:r w:rsidRPr="00946B05">
        <w:fldChar w:fldCharType="begin"/>
      </w:r>
      <w:r w:rsidRPr="00946B05">
        <w:instrText xml:space="preserve"> REF _Ref319839864 \r \h  \* MERGEFORMAT </w:instrText>
      </w:r>
      <w:r w:rsidRPr="00946B05">
        <w:fldChar w:fldCharType="separate"/>
      </w:r>
      <w:r w:rsidR="00C04349">
        <w:t>20</w:t>
      </w:r>
      <w:r w:rsidRPr="00946B05">
        <w:fldChar w:fldCharType="end"/>
      </w:r>
      <w:r w:rsidRPr="00946B05">
        <w:t xml:space="preserve"> разд</w:t>
      </w:r>
      <w:r w:rsidRPr="00946B05">
        <w:t>е</w:t>
      </w:r>
      <w:r w:rsidRPr="00946B05">
        <w:t>ла </w:t>
      </w:r>
      <w:r w:rsidRPr="00946B05">
        <w:fldChar w:fldCharType="begin"/>
      </w:r>
      <w:r w:rsidRPr="00946B05">
        <w:instrText xml:space="preserve"> REF _Ref317253837 \r \h  \* MERGEFORMAT </w:instrText>
      </w:r>
      <w:r w:rsidRPr="00946B05">
        <w:fldChar w:fldCharType="separate"/>
      </w:r>
      <w:r w:rsidR="00C04349">
        <w:t>5</w:t>
      </w:r>
      <w:r w:rsidRPr="00946B05">
        <w:fldChar w:fldCharType="end"/>
      </w:r>
      <w:r w:rsidRPr="00946B05">
        <w:t xml:space="preserve"> «Информационная карта аукциона» автоматически с помощью программно-аппаратных средств ЭТП производится открытие доступа организатору аукциона к поданным первым ч</w:t>
      </w:r>
      <w:r w:rsidRPr="00946B05">
        <w:t>а</w:t>
      </w:r>
      <w:r w:rsidRPr="00946B05">
        <w:t xml:space="preserve">стям заявок на участие в аукционе </w:t>
      </w:r>
      <w:r w:rsidRPr="00946B05">
        <w:rPr>
          <w:b/>
          <w:i/>
        </w:rPr>
        <w:t>[в отношении каждого лота]</w:t>
      </w:r>
      <w:r w:rsidRPr="00946B05">
        <w:t xml:space="preserve"> и содержащимся в них док</w:t>
      </w:r>
      <w:r w:rsidRPr="00946B05">
        <w:t>у</w:t>
      </w:r>
      <w:r w:rsidRPr="00946B05">
        <w:t>ментам и сведениям; при этом ЭТП не раскрывает организатору аукциона наименований учас</w:t>
      </w:r>
      <w:r w:rsidRPr="00946B05">
        <w:t>т</w:t>
      </w:r>
      <w:r w:rsidRPr="00946B05">
        <w:t>ников аукциона, в том числе указанных в сертификатах ключа ЭП, которыми подписаны заявки и (или) электронные документы, входящие в заявку</w:t>
      </w:r>
      <w:r w:rsidR="00FB4636" w:rsidRPr="00BA02D7">
        <w:rPr>
          <w:b/>
          <w:i/>
        </w:rPr>
        <w:t>.</w:t>
      </w:r>
    </w:p>
    <w:p w:rsidR="00946B05" w:rsidRDefault="00946B05" w:rsidP="006977A9">
      <w:pPr>
        <w:numPr>
          <w:ilvl w:val="2"/>
          <w:numId w:val="10"/>
        </w:numPr>
        <w:tabs>
          <w:tab w:val="clear" w:pos="2138"/>
          <w:tab w:val="num" w:pos="1288"/>
          <w:tab w:val="num" w:pos="1560"/>
          <w:tab w:val="num" w:pos="1701"/>
        </w:tabs>
        <w:ind w:left="0" w:firstLine="709"/>
        <w:jc w:val="both"/>
      </w:pPr>
      <w:r w:rsidRPr="00946B05">
        <w:t>При проведении процедуры открытия доступа к поданным заявкам заседание аукционной комиссии не проводится</w:t>
      </w:r>
      <w:r>
        <w:t>.</w:t>
      </w:r>
    </w:p>
    <w:p w:rsidR="00946B05" w:rsidRDefault="00946B05" w:rsidP="006977A9">
      <w:pPr>
        <w:numPr>
          <w:ilvl w:val="2"/>
          <w:numId w:val="10"/>
        </w:numPr>
        <w:tabs>
          <w:tab w:val="clear" w:pos="2138"/>
          <w:tab w:val="num" w:pos="1288"/>
          <w:tab w:val="num" w:pos="1560"/>
          <w:tab w:val="num" w:pos="1701"/>
        </w:tabs>
        <w:ind w:left="0" w:firstLine="709"/>
        <w:jc w:val="both"/>
      </w:pPr>
      <w:proofErr w:type="gramStart"/>
      <w:r w:rsidRPr="00946B05">
        <w:t>Протокол открытия доступа к заявкам на участие в аукционе не позднее след</w:t>
      </w:r>
      <w:r w:rsidRPr="00946B05">
        <w:t>у</w:t>
      </w:r>
      <w:r w:rsidRPr="00946B05">
        <w:t>ющего рабочего дня после дня открытия доступа к</w:t>
      </w:r>
      <w:r w:rsidRPr="00946B05">
        <w:rPr>
          <w:lang w:val="en-US"/>
        </w:rPr>
        <w:t> </w:t>
      </w:r>
      <w:r w:rsidRPr="00946B05">
        <w:t>заявкам на участие в аукционе формируется организатором аукциона с указанием количества поданных заявок на участие в аукционе и н</w:t>
      </w:r>
      <w:r w:rsidRPr="00946B05">
        <w:t>о</w:t>
      </w:r>
      <w:r w:rsidRPr="00946B05">
        <w:t>меров участников аукциона, подписывается секретарем аукционной комиссии и</w:t>
      </w:r>
      <w:r w:rsidRPr="00946B05">
        <w:rPr>
          <w:lang w:val="en-US"/>
        </w:rPr>
        <w:t> </w:t>
      </w:r>
      <w:r w:rsidRPr="00946B05">
        <w:t>размещается</w:t>
      </w:r>
      <w:r w:rsidRPr="00946B05">
        <w:rPr>
          <w:b/>
          <w:i/>
        </w:rPr>
        <w:t xml:space="preserve"> </w:t>
      </w:r>
      <w:r w:rsidRPr="00946B05">
        <w:t>на официальном сайте и на ЭТП</w:t>
      </w:r>
      <w:r>
        <w:t>.</w:t>
      </w:r>
      <w:proofErr w:type="gramEnd"/>
    </w:p>
    <w:p w:rsidR="00946B05" w:rsidRPr="00946B05" w:rsidRDefault="00946B05" w:rsidP="006977A9">
      <w:pPr>
        <w:numPr>
          <w:ilvl w:val="2"/>
          <w:numId w:val="10"/>
        </w:numPr>
        <w:tabs>
          <w:tab w:val="clear" w:pos="2138"/>
          <w:tab w:val="num" w:pos="1288"/>
          <w:tab w:val="num" w:pos="1560"/>
          <w:tab w:val="num" w:pos="1701"/>
        </w:tabs>
        <w:ind w:left="0" w:firstLine="709"/>
        <w:jc w:val="both"/>
      </w:pPr>
      <w:proofErr w:type="gramStart"/>
      <w:r w:rsidRPr="00946B05">
        <w:t>В случае если по окончании срока подачи заявок на участие в</w:t>
      </w:r>
      <w:r w:rsidRPr="00946B05">
        <w:rPr>
          <w:lang w:val="en-US"/>
        </w:rPr>
        <w:t> </w:t>
      </w:r>
      <w:r w:rsidRPr="00946B05">
        <w:t xml:space="preserve">аукционе на ЭТП </w:t>
      </w:r>
      <w:r w:rsidRPr="00946B05">
        <w:rPr>
          <w:b/>
          <w:i/>
        </w:rPr>
        <w:t>[по лоту]</w:t>
      </w:r>
      <w:r w:rsidRPr="00946B05">
        <w:t xml:space="preserve"> в порядке, предусмотренном регламентом работы данной ЭТП, подана только одна заявка на участие в аукционе или не</w:t>
      </w:r>
      <w:r w:rsidRPr="00946B05">
        <w:rPr>
          <w:lang w:val="en-US"/>
        </w:rPr>
        <w:t> </w:t>
      </w:r>
      <w:r w:rsidRPr="00946B05">
        <w:t xml:space="preserve">подано ни одной заявки на участие в аукционе </w:t>
      </w:r>
      <w:r w:rsidRPr="00946B05">
        <w:rPr>
          <w:b/>
          <w:i/>
        </w:rPr>
        <w:t>[по лоту]</w:t>
      </w:r>
      <w:r w:rsidRPr="00946B05">
        <w:t xml:space="preserve">, в указанный протокол вносится информация о признании аукциона несостоявшимся </w:t>
      </w:r>
      <w:r w:rsidRPr="00946B05">
        <w:rPr>
          <w:b/>
          <w:i/>
        </w:rPr>
        <w:t>[в отнош</w:t>
      </w:r>
      <w:r w:rsidRPr="00946B05">
        <w:rPr>
          <w:b/>
          <w:i/>
        </w:rPr>
        <w:t>е</w:t>
      </w:r>
      <w:r w:rsidRPr="00946B05">
        <w:rPr>
          <w:b/>
          <w:i/>
        </w:rPr>
        <w:t>нии такого лота]</w:t>
      </w:r>
      <w:r>
        <w:rPr>
          <w:b/>
          <w:i/>
        </w:rPr>
        <w:t>.</w:t>
      </w:r>
      <w:proofErr w:type="gramEnd"/>
    </w:p>
    <w:p w:rsidR="00946B05" w:rsidRPr="00BA02D7" w:rsidRDefault="00946B05" w:rsidP="006977A9">
      <w:pPr>
        <w:numPr>
          <w:ilvl w:val="2"/>
          <w:numId w:val="10"/>
        </w:numPr>
        <w:tabs>
          <w:tab w:val="clear" w:pos="2138"/>
          <w:tab w:val="num" w:pos="1288"/>
          <w:tab w:val="num" w:pos="1560"/>
          <w:tab w:val="num" w:pos="1701"/>
        </w:tabs>
        <w:ind w:left="0" w:firstLine="709"/>
        <w:jc w:val="both"/>
      </w:pPr>
      <w:bookmarkStart w:id="122" w:name="_Ref352346793"/>
      <w:r w:rsidRPr="00946B05">
        <w:lastRenderedPageBreak/>
        <w:t>В случае</w:t>
      </w:r>
      <w:proofErr w:type="gramStart"/>
      <w:r w:rsidRPr="00946B05">
        <w:t>,</w:t>
      </w:r>
      <w:proofErr w:type="gramEnd"/>
      <w:r w:rsidRPr="00946B05">
        <w:t xml:space="preserve"> если аукцион признан несостоявшимся </w:t>
      </w:r>
      <w:r w:rsidRPr="00946B05">
        <w:rPr>
          <w:b/>
          <w:i/>
        </w:rPr>
        <w:t>[в отношении лота]</w:t>
      </w:r>
      <w:r w:rsidRPr="00946B05">
        <w:t xml:space="preserve"> в связи с тем, что по окончании срока подачи заявок на участие в аукционе </w:t>
      </w:r>
      <w:r w:rsidRPr="00946B05">
        <w:rPr>
          <w:b/>
          <w:i/>
        </w:rPr>
        <w:t>[в отношении данного л</w:t>
      </w:r>
      <w:r w:rsidRPr="00946B05">
        <w:rPr>
          <w:b/>
          <w:i/>
        </w:rPr>
        <w:t>о</w:t>
      </w:r>
      <w:r w:rsidRPr="00946B05">
        <w:rPr>
          <w:b/>
          <w:i/>
        </w:rPr>
        <w:t>та]</w:t>
      </w:r>
      <w:r w:rsidRPr="00946B05">
        <w:t xml:space="preserve"> была подана только одна заявка на участие в аукционе ЭТП незамедлительно после око</w:t>
      </w:r>
      <w:r w:rsidRPr="00946B05">
        <w:t>н</w:t>
      </w:r>
      <w:r w:rsidRPr="00946B05">
        <w:t>чания срока подачи заявок открывает организатору аукциона доступ к сведениям и документам, содержащимся в первой и второй частях такой заявки. Аукционная комиссия рассматривает первую и вторую части заявки в порядке, установленном пунктами </w:t>
      </w:r>
      <w:r w:rsidR="000D2557">
        <w:t>4.16.1</w:t>
      </w:r>
      <w:r w:rsidRPr="00946B05">
        <w:t xml:space="preserve">, </w:t>
      </w:r>
      <w:r w:rsidR="000D2557">
        <w:t>4.16.2</w:t>
      </w:r>
      <w:r w:rsidRPr="00946B05">
        <w:t>,</w:t>
      </w:r>
      <w:r w:rsidR="000D2557">
        <w:t xml:space="preserve"> 4.16.4</w:t>
      </w:r>
      <w:r w:rsidRPr="00946B05">
        <w:t>.</w:t>
      </w:r>
      <w:bookmarkEnd w:id="122"/>
    </w:p>
    <w:p w:rsidR="00946B05" w:rsidRPr="00946B05" w:rsidRDefault="00946B05" w:rsidP="006977A9">
      <w:pPr>
        <w:pStyle w:val="24"/>
        <w:numPr>
          <w:ilvl w:val="1"/>
          <w:numId w:val="10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3" w:name="_Toc390267712"/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946B05">
        <w:rPr>
          <w:rFonts w:ascii="Times New Roman" w:hAnsi="Times New Roman" w:cs="Times New Roman"/>
          <w:b w:val="0"/>
          <w:i w:val="0"/>
          <w:sz w:val="24"/>
          <w:szCs w:val="24"/>
        </w:rPr>
        <w:t>Опоздавшие заявки на участие в аукционе</w:t>
      </w:r>
      <w:bookmarkEnd w:id="123"/>
    </w:p>
    <w:bookmarkEnd w:id="124"/>
    <w:bookmarkEnd w:id="125"/>
    <w:bookmarkEnd w:id="126"/>
    <w:bookmarkEnd w:id="127"/>
    <w:bookmarkEnd w:id="128"/>
    <w:p w:rsidR="002D08F9" w:rsidRPr="00BA02D7" w:rsidRDefault="002D08F9" w:rsidP="00DD0298">
      <w:pPr>
        <w:widowControl w:val="0"/>
        <w:tabs>
          <w:tab w:val="num" w:pos="1560"/>
          <w:tab w:val="num" w:pos="2357"/>
          <w:tab w:val="num" w:pos="2760"/>
        </w:tabs>
        <w:autoSpaceDE w:val="0"/>
        <w:autoSpaceDN w:val="0"/>
        <w:adjustRightInd w:val="0"/>
        <w:ind w:firstLine="709"/>
        <w:jc w:val="both"/>
        <w:rPr>
          <w:rFonts w:eastAsia="Arial Unicode MS"/>
          <w:bCs/>
        </w:rPr>
      </w:pPr>
      <w:r w:rsidRPr="00BA02D7">
        <w:rPr>
          <w:rFonts w:eastAsia="Arial Unicode MS"/>
          <w:bCs/>
        </w:rPr>
        <w:t xml:space="preserve">4.15.1. </w:t>
      </w:r>
      <w:r w:rsidR="00946B05" w:rsidRPr="00946B05">
        <w:rPr>
          <w:rFonts w:eastAsia="Arial Unicode MS"/>
          <w:bCs/>
        </w:rPr>
        <w:t>У участника аукциона отсутствует возможность подать заявку на участие в ау</w:t>
      </w:r>
      <w:r w:rsidR="00946B05" w:rsidRPr="00946B05">
        <w:rPr>
          <w:rFonts w:eastAsia="Arial Unicode MS"/>
          <w:bCs/>
        </w:rPr>
        <w:t>к</w:t>
      </w:r>
      <w:r w:rsidR="00946B05" w:rsidRPr="00946B05">
        <w:rPr>
          <w:rFonts w:eastAsia="Arial Unicode MS"/>
          <w:bCs/>
        </w:rPr>
        <w:t xml:space="preserve">ционе </w:t>
      </w:r>
      <w:r w:rsidR="00946B05" w:rsidRPr="00946B05">
        <w:rPr>
          <w:rFonts w:eastAsia="Arial Unicode MS"/>
          <w:b/>
          <w:bCs/>
          <w:i/>
        </w:rPr>
        <w:t>[</w:t>
      </w:r>
      <w:proofErr w:type="gramStart"/>
      <w:r w:rsidR="00946B05" w:rsidRPr="00946B05">
        <w:rPr>
          <w:rFonts w:eastAsia="Arial Unicode MS"/>
          <w:b/>
          <w:bCs/>
          <w:i/>
        </w:rPr>
        <w:t>в отношение лота</w:t>
      </w:r>
      <w:proofErr w:type="gramEnd"/>
      <w:r w:rsidR="00946B05" w:rsidRPr="00946B05">
        <w:rPr>
          <w:rFonts w:eastAsia="Arial Unicode MS"/>
          <w:b/>
          <w:bCs/>
          <w:i/>
        </w:rPr>
        <w:t xml:space="preserve">] </w:t>
      </w:r>
      <w:r w:rsidR="00946B05" w:rsidRPr="00946B05">
        <w:rPr>
          <w:rFonts w:eastAsia="Arial Unicode MS"/>
          <w:bCs/>
        </w:rPr>
        <w:t>на ЭТП после окончания срока подачи заявок на участие в аукц</w:t>
      </w:r>
      <w:r w:rsidR="00946B05" w:rsidRPr="00946B05">
        <w:rPr>
          <w:rFonts w:eastAsia="Arial Unicode MS"/>
          <w:bCs/>
        </w:rPr>
        <w:t>и</w:t>
      </w:r>
      <w:r w:rsidR="00946B05" w:rsidRPr="00946B05">
        <w:rPr>
          <w:rFonts w:eastAsia="Arial Unicode MS"/>
          <w:bCs/>
        </w:rPr>
        <w:t xml:space="preserve">оне </w:t>
      </w:r>
      <w:r w:rsidR="00946B05" w:rsidRPr="00946B05">
        <w:rPr>
          <w:rFonts w:eastAsia="Arial Unicode MS"/>
          <w:b/>
          <w:bCs/>
          <w:i/>
        </w:rPr>
        <w:t>[по данному лоту]</w:t>
      </w:r>
      <w:r w:rsidR="00946B05">
        <w:rPr>
          <w:rFonts w:eastAsia="Arial Unicode MS"/>
          <w:b/>
          <w:bCs/>
          <w:i/>
        </w:rPr>
        <w:t>.</w:t>
      </w:r>
    </w:p>
    <w:p w:rsidR="002D08F9" w:rsidRPr="00BA02D7" w:rsidRDefault="002D08F9" w:rsidP="002D08F9">
      <w:pPr>
        <w:widowControl w:val="0"/>
        <w:tabs>
          <w:tab w:val="num" w:pos="2760"/>
        </w:tabs>
        <w:autoSpaceDE w:val="0"/>
        <w:autoSpaceDN w:val="0"/>
        <w:adjustRightInd w:val="0"/>
        <w:ind w:firstLine="709"/>
        <w:rPr>
          <w:bCs/>
          <w:iCs/>
        </w:rPr>
      </w:pPr>
      <w:r w:rsidRPr="00BA02D7">
        <w:t xml:space="preserve">4.16. </w:t>
      </w:r>
      <w:bookmarkStart w:id="129" w:name="_Toc362950269"/>
      <w:r w:rsidRPr="00BA02D7">
        <w:rPr>
          <w:bCs/>
          <w:iCs/>
        </w:rPr>
        <w:t>Рассмотрение заявок на участие в аукционе, проведение аукциона, подведение ит</w:t>
      </w:r>
      <w:r w:rsidRPr="00BA02D7">
        <w:rPr>
          <w:bCs/>
          <w:iCs/>
        </w:rPr>
        <w:t>о</w:t>
      </w:r>
      <w:r w:rsidRPr="00BA02D7">
        <w:rPr>
          <w:bCs/>
          <w:iCs/>
        </w:rPr>
        <w:t>гов аукциона</w:t>
      </w:r>
      <w:bookmarkEnd w:id="129"/>
    </w:p>
    <w:p w:rsidR="002D08F9" w:rsidRPr="00BA02D7" w:rsidRDefault="002D08F9" w:rsidP="002D08F9">
      <w:pPr>
        <w:widowControl w:val="0"/>
        <w:tabs>
          <w:tab w:val="num" w:pos="2357"/>
          <w:tab w:val="num" w:pos="2760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BA02D7">
        <w:rPr>
          <w:bCs/>
        </w:rPr>
        <w:t>4.16.1. Общие положения</w:t>
      </w:r>
    </w:p>
    <w:p w:rsidR="00A95958" w:rsidRPr="00BA02D7" w:rsidRDefault="002D08F9" w:rsidP="002D08F9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BA02D7">
        <w:rPr>
          <w:bCs/>
        </w:rPr>
        <w:t xml:space="preserve">4.16.1.1. </w:t>
      </w:r>
      <w:r w:rsidR="00DD0298" w:rsidRPr="00DD0298">
        <w:rPr>
          <w:b/>
          <w:bCs/>
          <w:i/>
        </w:rPr>
        <w:t>[По каждому лоту]</w:t>
      </w:r>
      <w:r w:rsidR="00DD0298">
        <w:rPr>
          <w:b/>
          <w:bCs/>
          <w:i/>
        </w:rPr>
        <w:t xml:space="preserve"> </w:t>
      </w:r>
      <w:r w:rsidR="00DD0298" w:rsidRPr="00DD0298">
        <w:rPr>
          <w:bCs/>
        </w:rPr>
        <w:t>р</w:t>
      </w:r>
      <w:r w:rsidR="00A95958" w:rsidRPr="00BA02D7">
        <w:rPr>
          <w:rFonts w:eastAsia="Arial Unicode MS"/>
          <w:bCs/>
        </w:rPr>
        <w:t>ассмотрение заявок</w:t>
      </w:r>
      <w:r w:rsidR="005D7C60" w:rsidRPr="00BA02D7">
        <w:rPr>
          <w:rFonts w:eastAsia="Arial Unicode MS"/>
          <w:bCs/>
        </w:rPr>
        <w:t>, проведение аукциона, подведение итогов аукциона</w:t>
      </w:r>
      <w:r w:rsidR="00A95958" w:rsidRPr="00BA02D7">
        <w:rPr>
          <w:rFonts w:eastAsia="Arial Unicode MS"/>
          <w:bCs/>
        </w:rPr>
        <w:t xml:space="preserve"> осуществляется в следующем порядке:</w:t>
      </w:r>
    </w:p>
    <w:p w:rsidR="002D08F9" w:rsidRPr="00BA02D7" w:rsidRDefault="002D08F9" w:rsidP="002D08F9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left="709"/>
        <w:jc w:val="both"/>
        <w:rPr>
          <w:rFonts w:eastAsia="Arial Unicode MS"/>
          <w:bCs/>
        </w:rPr>
      </w:pPr>
      <w:r w:rsidRPr="00BA02D7">
        <w:rPr>
          <w:rFonts w:eastAsia="Arial Unicode MS"/>
          <w:bCs/>
        </w:rPr>
        <w:t>а) рассмотрение первых частей заявок (пункт 4.16.2);</w:t>
      </w:r>
    </w:p>
    <w:p w:rsidR="002D08F9" w:rsidRPr="00BA02D7" w:rsidRDefault="002D08F9" w:rsidP="002D08F9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left="709"/>
        <w:jc w:val="both"/>
        <w:rPr>
          <w:rFonts w:eastAsia="Arial Unicode MS"/>
          <w:bCs/>
        </w:rPr>
      </w:pPr>
      <w:r w:rsidRPr="00BA02D7">
        <w:rPr>
          <w:rFonts w:eastAsia="Arial Unicode MS"/>
          <w:bCs/>
        </w:rPr>
        <w:t>б) проведение аукциона (пункт 4.16.3);</w:t>
      </w:r>
    </w:p>
    <w:p w:rsidR="002D08F9" w:rsidRPr="00BA02D7" w:rsidRDefault="002D08F9" w:rsidP="002D08F9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left="709"/>
        <w:jc w:val="both"/>
        <w:rPr>
          <w:rFonts w:eastAsia="Arial Unicode MS"/>
          <w:bCs/>
        </w:rPr>
      </w:pPr>
      <w:r w:rsidRPr="00BA02D7">
        <w:rPr>
          <w:rFonts w:eastAsia="Arial Unicode MS"/>
          <w:bCs/>
        </w:rPr>
        <w:t>в) рассмотрение вторых частей заявок (пункт 4.16.4);</w:t>
      </w:r>
    </w:p>
    <w:p w:rsidR="002D08F9" w:rsidRPr="00BA02D7" w:rsidRDefault="002D08F9" w:rsidP="002D08F9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left="709"/>
        <w:jc w:val="both"/>
        <w:rPr>
          <w:rFonts w:eastAsia="Arial Unicode MS"/>
          <w:bCs/>
        </w:rPr>
      </w:pPr>
      <w:r w:rsidRPr="00BA02D7">
        <w:rPr>
          <w:rFonts w:eastAsia="Arial Unicode MS"/>
          <w:bCs/>
        </w:rPr>
        <w:t>г) подведение итогов аукциона (пункт 4.16.5).</w:t>
      </w:r>
    </w:p>
    <w:p w:rsidR="005D7C60" w:rsidRPr="00BA02D7" w:rsidRDefault="00BF5D4C" w:rsidP="00BF5D4C">
      <w:pPr>
        <w:widowControl w:val="0"/>
        <w:tabs>
          <w:tab w:val="num" w:pos="1701"/>
          <w:tab w:val="num" w:pos="1931"/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4.16.1.2. </w:t>
      </w:r>
      <w:r w:rsidR="00DD0298" w:rsidRPr="00DD0298">
        <w:t>При рассмотрении первых и вторых частей заявок организатор аукциона, по решению аукционной комиссии либо по указанию заказчика, привлекает экспертов к рассмо</w:t>
      </w:r>
      <w:r w:rsidR="00DD0298" w:rsidRPr="00DD0298">
        <w:t>т</w:t>
      </w:r>
      <w:r w:rsidR="00DD0298" w:rsidRPr="00DD0298">
        <w:t>рению заявок на участие в аукционе. При рассмотрении заявок на участие в аукционе аукцио</w:t>
      </w:r>
      <w:r w:rsidR="00DD0298" w:rsidRPr="00DD0298">
        <w:t>н</w:t>
      </w:r>
      <w:r w:rsidR="00DD0298" w:rsidRPr="00DD0298">
        <w:t>ная комиссия также рассматривает оценки и рекомендации экспертов (если они привлекались)</w:t>
      </w:r>
      <w:r w:rsidR="00DD0298">
        <w:t>.</w:t>
      </w:r>
      <w:r w:rsidR="00A95958" w:rsidRPr="00BA02D7">
        <w:t xml:space="preserve"> </w:t>
      </w:r>
    </w:p>
    <w:p w:rsidR="00B14EAE" w:rsidRPr="00BA02D7" w:rsidRDefault="00BF5D4C" w:rsidP="00BF5D4C">
      <w:pPr>
        <w:widowControl w:val="0"/>
        <w:tabs>
          <w:tab w:val="num" w:pos="1701"/>
          <w:tab w:val="num" w:pos="1931"/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4.16.1.3. </w:t>
      </w:r>
      <w:r w:rsidR="00B14EAE" w:rsidRPr="00BA02D7">
        <w:t>Заявка на участие в аукционе (первая и вторая части) должна полностью соо</w:t>
      </w:r>
      <w:r w:rsidR="00B14EAE" w:rsidRPr="00BA02D7">
        <w:t>т</w:t>
      </w:r>
      <w:r w:rsidR="00B14EAE" w:rsidRPr="00BA02D7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="00B14EAE" w:rsidRPr="00BA02D7">
        <w:t>и</w:t>
      </w:r>
      <w:r w:rsidR="00B14EAE" w:rsidRPr="00BA02D7">
        <w:t>мально допустимыми.</w:t>
      </w:r>
    </w:p>
    <w:p w:rsidR="00D55239" w:rsidRPr="00BA02D7" w:rsidRDefault="00BF5D4C" w:rsidP="00BF5D4C">
      <w:pPr>
        <w:pStyle w:val="40"/>
        <w:widowControl w:val="0"/>
        <w:numPr>
          <w:ilvl w:val="0"/>
          <w:numId w:val="0"/>
        </w:numPr>
        <w:tabs>
          <w:tab w:val="num" w:pos="0"/>
        </w:tabs>
        <w:suppressAutoHyphens/>
        <w:adjustRightInd w:val="0"/>
        <w:spacing w:before="0" w:after="0"/>
        <w:ind w:firstLine="709"/>
        <w:jc w:val="both"/>
        <w:textAlignment w:val="baseline"/>
        <w:rPr>
          <w:b w:val="0"/>
          <w:sz w:val="24"/>
          <w:szCs w:val="24"/>
        </w:rPr>
      </w:pPr>
      <w:bookmarkStart w:id="130" w:name="_Ref319858873"/>
      <w:r w:rsidRPr="00BA02D7">
        <w:rPr>
          <w:b w:val="0"/>
          <w:sz w:val="24"/>
          <w:szCs w:val="24"/>
        </w:rPr>
        <w:t>4.16.</w:t>
      </w:r>
      <w:bookmarkStart w:id="131" w:name="_Ref352312275"/>
      <w:bookmarkEnd w:id="119"/>
      <w:bookmarkEnd w:id="120"/>
      <w:bookmarkEnd w:id="130"/>
      <w:r w:rsidRPr="00BA02D7">
        <w:rPr>
          <w:b w:val="0"/>
          <w:sz w:val="24"/>
          <w:szCs w:val="24"/>
        </w:rPr>
        <w:t>2. Рассмотрение первых частей заявок на участие в аукционе. Допуск к участию в аукционе.</w:t>
      </w:r>
      <w:bookmarkEnd w:id="131"/>
    </w:p>
    <w:p w:rsidR="00195C2F" w:rsidRPr="00BA02D7" w:rsidRDefault="00BF5D4C" w:rsidP="00BF5D4C">
      <w:pPr>
        <w:widowControl w:val="0"/>
        <w:tabs>
          <w:tab w:val="num" w:pos="2357"/>
          <w:tab w:val="num" w:pos="2760"/>
        </w:tabs>
        <w:autoSpaceDE w:val="0"/>
        <w:autoSpaceDN w:val="0"/>
        <w:adjustRightInd w:val="0"/>
        <w:ind w:firstLine="709"/>
        <w:jc w:val="both"/>
      </w:pPr>
      <w:bookmarkStart w:id="132" w:name="_Ref319859523"/>
      <w:r w:rsidRPr="00BA02D7">
        <w:t xml:space="preserve">4.16.2.1. </w:t>
      </w:r>
      <w:r w:rsidR="00DD0298" w:rsidRPr="00DD0298">
        <w:t xml:space="preserve">Незамедлительно после окончания срока подачи заявок на участие в аукционе </w:t>
      </w:r>
      <w:r w:rsidR="00DD0298" w:rsidRPr="00DD0298">
        <w:rPr>
          <w:b/>
          <w:i/>
        </w:rPr>
        <w:t xml:space="preserve">[в отношении лота] </w:t>
      </w:r>
      <w:r w:rsidR="00DD0298" w:rsidRPr="00DD0298">
        <w:t>организатору аукциона ЭТП открывает 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ЭП, которыми подп</w:t>
      </w:r>
      <w:r w:rsidR="00DD0298" w:rsidRPr="00DD0298">
        <w:t>и</w:t>
      </w:r>
      <w:r w:rsidR="00DD0298" w:rsidRPr="00DD0298">
        <w:t>саны заявки, электронные документы, входящие в заявку</w:t>
      </w:r>
      <w:r w:rsidR="00195C2F" w:rsidRPr="00BA02D7">
        <w:t>.</w:t>
      </w:r>
      <w:bookmarkEnd w:id="132"/>
    </w:p>
    <w:p w:rsidR="00BF5D4C" w:rsidRPr="00BA02D7" w:rsidRDefault="00BF5D4C" w:rsidP="00BF5D4C">
      <w:pPr>
        <w:widowControl w:val="0"/>
        <w:tabs>
          <w:tab w:val="num" w:pos="0"/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4.16.2.2. </w:t>
      </w:r>
      <w:r w:rsidR="00DD0298" w:rsidRPr="00DD0298">
        <w:t>Аукционная комиссия в срок, указанный в извещении о проведен</w:t>
      </w:r>
      <w:proofErr w:type="gramStart"/>
      <w:r w:rsidR="00DD0298" w:rsidRPr="00DD0298">
        <w:t>ии ау</w:t>
      </w:r>
      <w:proofErr w:type="gramEnd"/>
      <w:r w:rsidR="00DD0298" w:rsidRPr="00DD0298">
        <w:t xml:space="preserve">кциона и в пункте </w:t>
      </w:r>
      <w:r w:rsidR="00DD0298" w:rsidRPr="00DD0298">
        <w:fldChar w:fldCharType="begin"/>
      </w:r>
      <w:r w:rsidR="00DD0298" w:rsidRPr="00DD0298">
        <w:instrText xml:space="preserve"> REF _Ref319841172 \r \h  \* MERGEFORMAT </w:instrText>
      </w:r>
      <w:r w:rsidR="00DD0298" w:rsidRPr="00DD0298">
        <w:fldChar w:fldCharType="separate"/>
      </w:r>
      <w:r w:rsidR="00C04349">
        <w:t>21</w:t>
      </w:r>
      <w:r w:rsidR="00DD0298" w:rsidRPr="00DD0298">
        <w:fldChar w:fldCharType="end"/>
      </w:r>
      <w:r w:rsidR="00DD0298" w:rsidRPr="00DD0298">
        <w:t xml:space="preserve"> раздела </w:t>
      </w:r>
      <w:r w:rsidR="00DD0298" w:rsidRPr="00DD0298">
        <w:fldChar w:fldCharType="begin"/>
      </w:r>
      <w:r w:rsidR="00DD0298" w:rsidRPr="00DD0298">
        <w:instrText xml:space="preserve"> REF _Ref317249938 \r \h  \* MERGEFORMAT </w:instrText>
      </w:r>
      <w:r w:rsidR="00DD0298" w:rsidRPr="00DD0298">
        <w:fldChar w:fldCharType="separate"/>
      </w:r>
      <w:r w:rsidR="00C04349">
        <w:t>5</w:t>
      </w:r>
      <w:r w:rsidR="00DD0298" w:rsidRPr="00DD0298">
        <w:fldChar w:fldCharType="end"/>
      </w:r>
      <w:r w:rsidR="00DD0298" w:rsidRPr="00DD0298">
        <w:t xml:space="preserve"> «Информационная карта аукциона», </w:t>
      </w:r>
      <w:r w:rsidR="00DD0298" w:rsidRPr="00DD0298">
        <w:rPr>
          <w:b/>
          <w:i/>
        </w:rPr>
        <w:t xml:space="preserve">[по каждому лоту отдельно] </w:t>
      </w:r>
      <w:r w:rsidR="00DD0298" w:rsidRPr="00DD0298">
        <w:t>ос</w:t>
      </w:r>
      <w:r w:rsidR="00DD0298" w:rsidRPr="00DD0298">
        <w:t>у</w:t>
      </w:r>
      <w:r w:rsidR="00DD0298" w:rsidRPr="00DD0298">
        <w:t xml:space="preserve">ществляет рассмотрение первых частей заявок на участие в аукционе </w:t>
      </w:r>
      <w:r w:rsidR="00DD0298" w:rsidRPr="00DD0298">
        <w:rPr>
          <w:b/>
          <w:i/>
        </w:rPr>
        <w:t>[в отношении лота]</w:t>
      </w:r>
      <w:r w:rsidR="00DD0298" w:rsidRPr="00DD0298">
        <w:t xml:space="preserve"> на предмет их соответствия требованиям, установленным законодательством Российской Фед</w:t>
      </w:r>
      <w:r w:rsidR="00DD0298" w:rsidRPr="00DD0298">
        <w:t>е</w:t>
      </w:r>
      <w:r w:rsidR="00DD0298" w:rsidRPr="00DD0298">
        <w:t>рации, ЕОСЗ и настоящей аукционной документацией</w:t>
      </w:r>
      <w:r w:rsidRPr="00BA02D7">
        <w:t>.</w:t>
      </w:r>
    </w:p>
    <w:p w:rsidR="00DD0298" w:rsidRDefault="00BF5D4C" w:rsidP="00BF5D4C">
      <w:pPr>
        <w:widowControl w:val="0"/>
        <w:tabs>
          <w:tab w:val="num" w:pos="0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4.16.2.3. </w:t>
      </w:r>
      <w:bookmarkStart w:id="133" w:name="_Ref389228156"/>
      <w:proofErr w:type="gramStart"/>
      <w:r w:rsidR="00DD0298" w:rsidRPr="00DD0298">
        <w:t>При поступлении в составе первой части заявки на участие в аукционе докуме</w:t>
      </w:r>
      <w:r w:rsidR="00DD0298" w:rsidRPr="00DD0298">
        <w:t>н</w:t>
      </w:r>
      <w:r w:rsidR="00DD0298" w:rsidRPr="00DD0298">
        <w:t>тов в нечитаемом виде</w:t>
      </w:r>
      <w:proofErr w:type="gramEnd"/>
      <w:r w:rsidR="00DD0298" w:rsidRPr="00DD0298">
        <w:t xml:space="preserve"> или подразумевающих двойное </w:t>
      </w:r>
      <w:proofErr w:type="spellStart"/>
      <w:r w:rsidR="00DD0298" w:rsidRPr="00DD0298">
        <w:t>трактование</w:t>
      </w:r>
      <w:proofErr w:type="spellEnd"/>
      <w:r w:rsidR="00DD0298" w:rsidRPr="00DD0298">
        <w:t xml:space="preserve"> заявки участника аукцио</w:t>
      </w:r>
      <w:r w:rsidR="00DD0298" w:rsidRPr="00DD0298">
        <w:t>н</w:t>
      </w:r>
      <w:r w:rsidR="00DD0298" w:rsidRPr="00DD0298">
        <w:t>ная комиссия принимает решение об уточнении первой части заявки на участие в аукционе, на основании которого организатор аукциона направляет уточняющие запросы</w:t>
      </w:r>
      <w:bookmarkEnd w:id="133"/>
      <w:r w:rsidR="00DD0298">
        <w:t>.</w:t>
      </w:r>
    </w:p>
    <w:p w:rsidR="00DD0298" w:rsidRDefault="00DD0298" w:rsidP="00BF5D4C">
      <w:pPr>
        <w:widowControl w:val="0"/>
        <w:tabs>
          <w:tab w:val="num" w:pos="0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4.16.2.4. </w:t>
      </w:r>
      <w:r w:rsidRPr="00DD0298">
        <w:t>Не допускаются запросы, направленные на изменение предмета проводимой процедуры аукциона, объема и номенклатуры предлагаемой участником аукциона продукции, существа заявки на участие в аукционе, включая изменение условий заявки</w:t>
      </w:r>
      <w:r>
        <w:t>.</w:t>
      </w:r>
    </w:p>
    <w:p w:rsidR="00DD0298" w:rsidRDefault="00DD0298" w:rsidP="00BF5D4C">
      <w:pPr>
        <w:widowControl w:val="0"/>
        <w:tabs>
          <w:tab w:val="num" w:pos="0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4.16.2.5. </w:t>
      </w:r>
      <w:r w:rsidRPr="00DD0298">
        <w:t>При уточнении заявок на участие в аукционе организатором аукциона не допускается создание преимущественных условий участнику или нескольким участникам аукциона</w:t>
      </w:r>
      <w:r>
        <w:t>.</w:t>
      </w:r>
    </w:p>
    <w:p w:rsidR="00DD0298" w:rsidRDefault="00DD0298" w:rsidP="00BF5D4C">
      <w:pPr>
        <w:widowControl w:val="0"/>
        <w:tabs>
          <w:tab w:val="num" w:pos="0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4.16.2.6. </w:t>
      </w:r>
      <w:r w:rsidRPr="00DD0298">
        <w:t xml:space="preserve">Решение аукционной комиссии </w:t>
      </w:r>
      <w:proofErr w:type="gramStart"/>
      <w:r w:rsidRPr="00DD0298">
        <w:t>об уточнении первых частей заявок на участие в аукционе в соответствии с пунктом</w:t>
      </w:r>
      <w:proofErr w:type="gramEnd"/>
      <w:r w:rsidRPr="00DD0298">
        <w:t> </w:t>
      </w:r>
      <w:r w:rsidR="000D2557">
        <w:t>4.16.2.3</w:t>
      </w:r>
      <w:r w:rsidRPr="00DD0298">
        <w:t xml:space="preserve"> отражается в протоколе заседания аукционной комиссии, который размещается на официальном сайте и на ЭТП, в течение 1 (одного) дня п</w:t>
      </w:r>
      <w:r w:rsidRPr="00DD0298">
        <w:t>о</w:t>
      </w:r>
      <w:r w:rsidRPr="00DD0298">
        <w:lastRenderedPageBreak/>
        <w:t>сле подписания указанного протокола, с учетом положений пункта </w:t>
      </w:r>
      <w:r w:rsidRPr="00DD0298">
        <w:fldChar w:fldCharType="begin"/>
      </w:r>
      <w:r w:rsidRPr="00DD0298">
        <w:instrText xml:space="preserve"> REF _Ref317254108 \r \h  \* MERGEFORMAT </w:instrText>
      </w:r>
      <w:r w:rsidRPr="00DD0298">
        <w:fldChar w:fldCharType="separate"/>
      </w:r>
      <w:r w:rsidR="00C04349">
        <w:t>2.7.2</w:t>
      </w:r>
      <w:r w:rsidRPr="00DD0298">
        <w:fldChar w:fldCharType="end"/>
      </w:r>
      <w:r>
        <w:t>.</w:t>
      </w:r>
    </w:p>
    <w:p w:rsidR="00DD0298" w:rsidRDefault="00DD0298" w:rsidP="00BF5D4C">
      <w:pPr>
        <w:widowControl w:val="0"/>
        <w:tabs>
          <w:tab w:val="num" w:pos="0"/>
          <w:tab w:val="num" w:pos="2357"/>
        </w:tabs>
        <w:autoSpaceDE w:val="0"/>
        <w:autoSpaceDN w:val="0"/>
        <w:adjustRightInd w:val="0"/>
        <w:ind w:firstLine="709"/>
        <w:jc w:val="both"/>
        <w:rPr>
          <w:b/>
          <w:i/>
        </w:rPr>
      </w:pPr>
      <w:r>
        <w:t xml:space="preserve">4.16.2.7. </w:t>
      </w:r>
      <w:r w:rsidRPr="00DD0298">
        <w:t>В случае принятия аукционной комиссией решения о направлении участникам аукциона запросов в соответствии с пунктом </w:t>
      </w:r>
      <w:r w:rsidR="000D2557">
        <w:t>4.16.2.3</w:t>
      </w:r>
      <w:r w:rsidRPr="00DD0298">
        <w:t>, такие запросы направляются участникам аукциона после размещения на официальном сайте протокола, указанного в пункте </w:t>
      </w:r>
      <w:r w:rsidR="000D2557">
        <w:t>4.16.2.6</w:t>
      </w:r>
      <w:r w:rsidRPr="00DD0298">
        <w:t xml:space="preserve"> </w:t>
      </w:r>
      <w:r w:rsidRPr="00DD0298">
        <w:rPr>
          <w:b/>
          <w:i/>
        </w:rPr>
        <w:t>[по каждому лоту отдельно]</w:t>
      </w:r>
      <w:r w:rsidRPr="00DD0298">
        <w:t>. Направление таких запросов организатора аукциона и ответов участников на направленные данные запросы, осуществляются с помощью программных и те</w:t>
      </w:r>
      <w:r w:rsidRPr="00DD0298">
        <w:t>х</w:t>
      </w:r>
      <w:r w:rsidRPr="00DD0298">
        <w:t>нических средств ЭТП (при соблюдении ЭТП принципов конфиденциальности данных об участниках данного аукциона).</w:t>
      </w:r>
      <w:r w:rsidRPr="00DD0298" w:rsidDel="008D0E60">
        <w:t xml:space="preserve"> </w:t>
      </w:r>
      <w:r w:rsidRPr="00DD0298">
        <w:t>Срок уточнения участниками своих заявок на участие в аукц</w:t>
      </w:r>
      <w:r w:rsidRPr="00DD0298">
        <w:t>и</w:t>
      </w:r>
      <w:r w:rsidRPr="00DD0298">
        <w:t>оне устанавливается достаточный для предоставления запрошенных документов, одинаковый для всех участников, не превышающий 5 (пять) рабочих дней, но не может быть меньше, чем 2 (два) рабочих дня, со дня направления соответствующего запроса. Непредставление или пре</w:t>
      </w:r>
      <w:r w:rsidRPr="00DD0298">
        <w:t>д</w:t>
      </w:r>
      <w:r w:rsidRPr="00DD0298">
        <w:t>ставление не в полном объеме запрашиваемых документов и (или) разъяснений в рамках ра</w:t>
      </w:r>
      <w:r w:rsidRPr="00DD0298">
        <w:t>с</w:t>
      </w:r>
      <w:r w:rsidRPr="00DD0298">
        <w:t xml:space="preserve">смотрения первых частей заявок в установленный в запросе срок служит основанием для отказа в допуске к участию в аукционе </w:t>
      </w:r>
      <w:r w:rsidRPr="00DD0298">
        <w:rPr>
          <w:b/>
          <w:i/>
        </w:rPr>
        <w:t>[по данному лоту]</w:t>
      </w:r>
      <w:r>
        <w:rPr>
          <w:b/>
          <w:i/>
        </w:rPr>
        <w:t>.</w:t>
      </w:r>
    </w:p>
    <w:p w:rsidR="00BF5D4C" w:rsidRPr="00BA02D7" w:rsidRDefault="00DD0298" w:rsidP="00BF5D4C">
      <w:pPr>
        <w:widowControl w:val="0"/>
        <w:tabs>
          <w:tab w:val="num" w:pos="0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4.16.2.8. </w:t>
      </w:r>
      <w:r w:rsidR="00BF5D4C" w:rsidRPr="00BA02D7">
        <w:t>В соответствии с установленными в аукционной документации требованиями, критериями отбора при рассмотрении первых частей заявки являются:</w:t>
      </w:r>
    </w:p>
    <w:p w:rsidR="00DD0298" w:rsidRPr="00DD0298" w:rsidRDefault="00DD0298" w:rsidP="00214406">
      <w:pPr>
        <w:numPr>
          <w:ilvl w:val="0"/>
          <w:numId w:val="34"/>
        </w:numPr>
        <w:autoSpaceDE w:val="0"/>
        <w:autoSpaceDN w:val="0"/>
        <w:adjustRightInd w:val="0"/>
        <w:ind w:left="0" w:firstLine="709"/>
        <w:jc w:val="both"/>
      </w:pPr>
      <w:bookmarkStart w:id="134" w:name="_Ref310366279"/>
      <w:r w:rsidRPr="00DD0298">
        <w:t>соответствие первой части заявки требованиям аукционной документации по с</w:t>
      </w:r>
      <w:r w:rsidRPr="00DD0298">
        <w:t>у</w:t>
      </w:r>
      <w:r w:rsidRPr="00DD0298">
        <w:t>ществу по своему составу, согласно пункту </w:t>
      </w:r>
      <w:r w:rsidRPr="00DD0298">
        <w:fldChar w:fldCharType="begin"/>
      </w:r>
      <w:r w:rsidRPr="00DD0298">
        <w:instrText xml:space="preserve"> REF _Ref319837991 \r \h  \* MERGEFORMAT </w:instrText>
      </w:r>
      <w:r w:rsidRPr="00DD0298">
        <w:fldChar w:fldCharType="separate"/>
      </w:r>
      <w:r w:rsidR="00C04349">
        <w:t>17.1</w:t>
      </w:r>
      <w:r w:rsidRPr="00DD0298">
        <w:fldChar w:fldCharType="end"/>
      </w:r>
      <w:r w:rsidRPr="00DD0298">
        <w:t xml:space="preserve"> раздела </w:t>
      </w:r>
      <w:r w:rsidRPr="00DD0298">
        <w:fldChar w:fldCharType="begin"/>
      </w:r>
      <w:r w:rsidRPr="00DD0298">
        <w:instrText xml:space="preserve"> REF _Ref317249938 \r \h  \* MERGEFORMAT </w:instrText>
      </w:r>
      <w:r w:rsidRPr="00DD0298">
        <w:fldChar w:fldCharType="separate"/>
      </w:r>
      <w:r w:rsidR="00C04349">
        <w:t>5</w:t>
      </w:r>
      <w:r w:rsidRPr="00DD0298">
        <w:fldChar w:fldCharType="end"/>
      </w:r>
      <w:r w:rsidRPr="00DD0298">
        <w:t xml:space="preserve"> «Информационная карта аукциона», и содержанию;</w:t>
      </w:r>
      <w:bookmarkEnd w:id="134"/>
    </w:p>
    <w:p w:rsidR="00DD0298" w:rsidRPr="00DD0298" w:rsidRDefault="00DD0298" w:rsidP="00214406">
      <w:pPr>
        <w:numPr>
          <w:ilvl w:val="0"/>
          <w:numId w:val="34"/>
        </w:numPr>
        <w:autoSpaceDE w:val="0"/>
        <w:autoSpaceDN w:val="0"/>
        <w:adjustRightInd w:val="0"/>
        <w:ind w:left="0" w:firstLine="709"/>
        <w:jc w:val="both"/>
      </w:pPr>
      <w:bookmarkStart w:id="135" w:name="_Ref319659212"/>
      <w:r w:rsidRPr="00DD0298">
        <w:t xml:space="preserve">соответствие предлагаемых участником аукциона </w:t>
      </w:r>
      <w:r w:rsidRPr="00DD0298">
        <w:rPr>
          <w:b/>
          <w:i/>
          <w:lang w:val="x-none" w:eastAsia="x-none"/>
        </w:rPr>
        <w:t>товаров, работ, услуг</w:t>
      </w:r>
      <w:r w:rsidRPr="00DD0298">
        <w:t xml:space="preserve"> требов</w:t>
      </w:r>
      <w:r w:rsidRPr="00DD0298">
        <w:t>а</w:t>
      </w:r>
      <w:r w:rsidRPr="00DD0298">
        <w:t xml:space="preserve">ниям, установленным в </w:t>
      </w:r>
      <w:r w:rsidRPr="00DD0298">
        <w:fldChar w:fldCharType="begin"/>
      </w:r>
      <w:r w:rsidRPr="00DD0298">
        <w:instrText xml:space="preserve"> REF _Ref319855657 \r \h  \* MERGEFORMAT </w:instrText>
      </w:r>
      <w:r w:rsidRPr="00DD0298">
        <w:fldChar w:fldCharType="separate"/>
      </w:r>
      <w:r w:rsidR="00C04349">
        <w:t>15</w:t>
      </w:r>
      <w:r w:rsidRPr="00DD0298">
        <w:fldChar w:fldCharType="end"/>
      </w:r>
      <w:r w:rsidRPr="00DD0298">
        <w:t xml:space="preserve"> раздела </w:t>
      </w:r>
      <w:r w:rsidRPr="00DD0298">
        <w:fldChar w:fldCharType="begin"/>
      </w:r>
      <w:r w:rsidRPr="00DD0298">
        <w:instrText xml:space="preserve"> REF _Ref317249938 \r \h  \* MERGEFORMAT </w:instrText>
      </w:r>
      <w:r w:rsidRPr="00DD0298">
        <w:fldChar w:fldCharType="separate"/>
      </w:r>
      <w:r w:rsidR="00C04349">
        <w:t>5</w:t>
      </w:r>
      <w:r w:rsidRPr="00DD0298">
        <w:fldChar w:fldCharType="end"/>
      </w:r>
      <w:r w:rsidRPr="00DD0298">
        <w:t xml:space="preserve"> «Информационная карта аукциона»;</w:t>
      </w:r>
      <w:bookmarkEnd w:id="135"/>
    </w:p>
    <w:p w:rsidR="00BF5D4C" w:rsidRPr="00DD0298" w:rsidRDefault="00DD0298" w:rsidP="00214406">
      <w:pPr>
        <w:widowControl w:val="0"/>
        <w:numPr>
          <w:ilvl w:val="0"/>
          <w:numId w:val="34"/>
        </w:numPr>
        <w:tabs>
          <w:tab w:val="num" w:pos="1134"/>
          <w:tab w:val="num" w:pos="1985"/>
          <w:tab w:val="num" w:pos="2760"/>
        </w:tabs>
        <w:autoSpaceDE w:val="0"/>
        <w:autoSpaceDN w:val="0"/>
        <w:adjustRightInd w:val="0"/>
        <w:ind w:left="0" w:firstLine="709"/>
        <w:jc w:val="both"/>
      </w:pPr>
      <w:bookmarkStart w:id="136" w:name="_Ref319659237"/>
      <w:bookmarkStart w:id="137" w:name="_Ref319851961"/>
      <w:r w:rsidRPr="00DD0298">
        <w:t xml:space="preserve">соответствие предлагаемых участником аукциона договорных условий (в том числе наличие начальных (максимальных) цен по каждому виду товара </w:t>
      </w:r>
      <w:r w:rsidRPr="00DD0298">
        <w:rPr>
          <w:b/>
          <w:i/>
        </w:rPr>
        <w:t>[единичных расценок по каждому виду работ/услуг],</w:t>
      </w:r>
      <w:r w:rsidRPr="00DD0298">
        <w:t xml:space="preserve"> установленных в случае и в порядке согласно пункту </w:t>
      </w:r>
      <w:r w:rsidRPr="00DD0298">
        <w:fldChar w:fldCharType="begin"/>
      </w:r>
      <w:r w:rsidRPr="00DD0298">
        <w:instrText xml:space="preserve"> REF _Ref319849024 \r \h  \* MERGEFORMAT </w:instrText>
      </w:r>
      <w:r w:rsidRPr="00DD0298">
        <w:fldChar w:fldCharType="separate"/>
      </w:r>
      <w:r w:rsidR="00C04349">
        <w:t>4.5</w:t>
      </w:r>
      <w:r w:rsidRPr="00DD0298">
        <w:fldChar w:fldCharType="end"/>
      </w:r>
      <w:r w:rsidRPr="00DD0298">
        <w:t>) требов</w:t>
      </w:r>
      <w:r w:rsidRPr="00DD0298">
        <w:t>а</w:t>
      </w:r>
      <w:r w:rsidRPr="00DD0298">
        <w:t>ниям, установленным в пунктах </w:t>
      </w:r>
      <w:r w:rsidRPr="00DD0298">
        <w:fldChar w:fldCharType="begin"/>
      </w:r>
      <w:r w:rsidRPr="00DD0298">
        <w:instrText xml:space="preserve"> REF _Ref319589793 \r \h  \* MERGEFORMAT </w:instrText>
      </w:r>
      <w:r w:rsidRPr="00DD0298">
        <w:fldChar w:fldCharType="separate"/>
      </w:r>
      <w:r w:rsidR="00C04349">
        <w:t>3</w:t>
      </w:r>
      <w:r w:rsidRPr="00DD0298">
        <w:fldChar w:fldCharType="end"/>
      </w:r>
      <w:r w:rsidRPr="00DD0298">
        <w:t xml:space="preserve">, </w:t>
      </w:r>
      <w:r w:rsidRPr="00DD0298">
        <w:fldChar w:fldCharType="begin"/>
      </w:r>
      <w:r w:rsidRPr="00DD0298">
        <w:instrText xml:space="preserve"> REF _Ref319836864 \r \h  \* MERGEFORMAT </w:instrText>
      </w:r>
      <w:r w:rsidRPr="00DD0298">
        <w:fldChar w:fldCharType="separate"/>
      </w:r>
      <w:r w:rsidR="00C04349">
        <w:t>10</w:t>
      </w:r>
      <w:r w:rsidRPr="00DD0298">
        <w:fldChar w:fldCharType="end"/>
      </w:r>
      <w:r w:rsidRPr="00DD0298">
        <w:t xml:space="preserve">, </w:t>
      </w:r>
      <w:r w:rsidRPr="00DD0298">
        <w:fldChar w:fldCharType="begin"/>
      </w:r>
      <w:r w:rsidRPr="00DD0298">
        <w:instrText xml:space="preserve"> REF _Ref319837202 \r \h </w:instrText>
      </w:r>
      <w:r>
        <w:instrText xml:space="preserve"> \* MERGEFORMAT </w:instrText>
      </w:r>
      <w:r w:rsidRPr="00DD0298">
        <w:fldChar w:fldCharType="separate"/>
      </w:r>
      <w:r w:rsidR="00C04349">
        <w:t>25</w:t>
      </w:r>
      <w:r w:rsidRPr="00DD0298">
        <w:fldChar w:fldCharType="end"/>
      </w:r>
      <w:r w:rsidRPr="00DD0298">
        <w:t xml:space="preserve"> раздела </w:t>
      </w:r>
      <w:r w:rsidRPr="00DD0298">
        <w:fldChar w:fldCharType="begin"/>
      </w:r>
      <w:r w:rsidRPr="00DD0298">
        <w:instrText xml:space="preserve"> REF _Ref317249938 \r \h  \* MERGEFORMAT </w:instrText>
      </w:r>
      <w:r w:rsidRPr="00DD0298">
        <w:fldChar w:fldCharType="separate"/>
      </w:r>
      <w:r w:rsidR="00C04349">
        <w:t>5</w:t>
      </w:r>
      <w:r w:rsidRPr="00DD0298">
        <w:fldChar w:fldCharType="end"/>
      </w:r>
      <w:r w:rsidRPr="00DD0298">
        <w:t xml:space="preserve"> «Информационная карта аукциона»</w:t>
      </w:r>
      <w:bookmarkEnd w:id="136"/>
      <w:r w:rsidRPr="00DD0298">
        <w:t>.</w:t>
      </w:r>
      <w:bookmarkEnd w:id="137"/>
    </w:p>
    <w:p w:rsidR="00DD0298" w:rsidRPr="00DD0298" w:rsidRDefault="00DD0298" w:rsidP="00DD0298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>4.16.2.9</w:t>
      </w:r>
      <w:r w:rsidR="00BF5D4C" w:rsidRPr="00BA02D7">
        <w:t xml:space="preserve">. </w:t>
      </w:r>
      <w:bookmarkStart w:id="138" w:name="_Ref320209601"/>
      <w:proofErr w:type="gramStart"/>
      <w:r w:rsidRPr="00DD0298">
        <w:rPr>
          <w:b/>
          <w:i/>
        </w:rPr>
        <w:t>[В отношение лота]</w:t>
      </w:r>
      <w:r w:rsidRPr="00DD0298">
        <w:t xml:space="preserve"> по итогам рассмотрения первых частей заявок на участие в аукционе аукционная комиссия </w:t>
      </w:r>
      <w:r w:rsidRPr="00DD0298">
        <w:rPr>
          <w:b/>
          <w:i/>
        </w:rPr>
        <w:t>[в отношении рассматриваемого лота]</w:t>
      </w:r>
      <w:r w:rsidRPr="00DD0298">
        <w:t xml:space="preserve"> на своем заседании в отношении каждого участника аукциона </w:t>
      </w:r>
      <w:r w:rsidRPr="00DD0298">
        <w:rPr>
          <w:b/>
          <w:i/>
        </w:rPr>
        <w:t>[данного лота]</w:t>
      </w:r>
      <w:r w:rsidRPr="00DD0298">
        <w:t xml:space="preserve"> принимает решение о допуске к дальнейшему участию в аукционе, либо об отказе в допуске </w:t>
      </w:r>
      <w:r w:rsidRPr="00DD0298">
        <w:rPr>
          <w:b/>
          <w:i/>
        </w:rPr>
        <w:t>[в отношении данного лота]</w:t>
      </w:r>
      <w:r w:rsidRPr="00DD0298">
        <w:t xml:space="preserve"> в соответствии с критериями отбора и в порядке, которые установлены в аукционной документ</w:t>
      </w:r>
      <w:r w:rsidRPr="00DD0298">
        <w:t>а</w:t>
      </w:r>
      <w:r w:rsidRPr="00DD0298">
        <w:t>ции</w:t>
      </w:r>
      <w:proofErr w:type="gramEnd"/>
      <w:r w:rsidRPr="00DD0298">
        <w:t>, по следующим основаниям:</w:t>
      </w:r>
    </w:p>
    <w:p w:rsidR="00DD0298" w:rsidRPr="00DD0298" w:rsidRDefault="00DD0298" w:rsidP="006977A9">
      <w:pPr>
        <w:widowControl w:val="0"/>
        <w:numPr>
          <w:ilvl w:val="0"/>
          <w:numId w:val="13"/>
        </w:numPr>
        <w:tabs>
          <w:tab w:val="clear" w:pos="786"/>
          <w:tab w:val="num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lang w:val="x-none"/>
        </w:rPr>
      </w:pPr>
      <w:bookmarkStart w:id="139" w:name="_Ref319851612"/>
      <w:r w:rsidRPr="00DD0298">
        <w:rPr>
          <w:lang w:val="x-none"/>
        </w:rPr>
        <w:t xml:space="preserve">несоответствие </w:t>
      </w:r>
      <w:r w:rsidRPr="00DD0298">
        <w:t xml:space="preserve">первой части </w:t>
      </w:r>
      <w:r w:rsidRPr="00DD0298">
        <w:rPr>
          <w:lang w:val="x-none"/>
        </w:rPr>
        <w:t>заявки</w:t>
      </w:r>
      <w:r w:rsidRPr="00DD0298">
        <w:t xml:space="preserve"> требованиям подпункта </w:t>
      </w:r>
      <w:r w:rsidRPr="00DD0298">
        <w:fldChar w:fldCharType="begin"/>
      </w:r>
      <w:r w:rsidRPr="00DD0298">
        <w:instrText xml:space="preserve"> REF _Ref310366279 \r \h  \* MERGEFORMAT </w:instrText>
      </w:r>
      <w:r w:rsidRPr="00DD0298">
        <w:fldChar w:fldCharType="separate"/>
      </w:r>
      <w:r w:rsidR="00C04349">
        <w:t>а)</w:t>
      </w:r>
      <w:r w:rsidRPr="00DD0298">
        <w:fldChar w:fldCharType="end"/>
      </w:r>
      <w:r w:rsidRPr="00DD0298">
        <w:rPr>
          <w:lang w:val="x-none"/>
        </w:rPr>
        <w:t xml:space="preserve"> </w:t>
      </w:r>
      <w:r w:rsidRPr="00DD0298">
        <w:t>пункта </w:t>
      </w:r>
      <w:r w:rsidR="000D2557">
        <w:t>4.16.2.8</w:t>
      </w:r>
      <w:r w:rsidRPr="00DD0298">
        <w:t xml:space="preserve"> </w:t>
      </w:r>
      <w:r w:rsidRPr="00DD0298">
        <w:rPr>
          <w:lang w:val="x-none"/>
        </w:rPr>
        <w:t>по составу</w:t>
      </w:r>
      <w:r w:rsidRPr="00DD0298">
        <w:t xml:space="preserve"> и</w:t>
      </w:r>
      <w:r w:rsidRPr="00DD0298">
        <w:rPr>
          <w:lang w:val="x-none"/>
        </w:rPr>
        <w:t xml:space="preserve"> содержанию </w:t>
      </w:r>
      <w:r w:rsidRPr="00DD0298">
        <w:rPr>
          <w:b/>
          <w:i/>
          <w:lang w:val="x-none"/>
        </w:rPr>
        <w:t>[в отношении рассматриваемого лота]</w:t>
      </w:r>
      <w:r w:rsidRPr="00DD0298">
        <w:t>,</w:t>
      </w:r>
      <w:r w:rsidRPr="00DD0298">
        <w:rPr>
          <w:lang w:val="x-none"/>
        </w:rPr>
        <w:t xml:space="preserve"> в том числе представленного технического предложения.;</w:t>
      </w:r>
      <w:bookmarkEnd w:id="139"/>
    </w:p>
    <w:p w:rsidR="00DD0298" w:rsidRPr="00DD0298" w:rsidRDefault="00DD0298" w:rsidP="006977A9">
      <w:pPr>
        <w:widowControl w:val="0"/>
        <w:numPr>
          <w:ilvl w:val="0"/>
          <w:numId w:val="13"/>
        </w:numPr>
        <w:tabs>
          <w:tab w:val="clear" w:pos="786"/>
          <w:tab w:val="num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lang w:val="x-none"/>
        </w:rPr>
      </w:pPr>
      <w:r w:rsidRPr="00DD0298">
        <w:rPr>
          <w:lang w:val="x-none"/>
        </w:rPr>
        <w:t xml:space="preserve">несоответствие </w:t>
      </w:r>
      <w:r w:rsidRPr="00DD0298">
        <w:rPr>
          <w:b/>
          <w:i/>
          <w:lang w:val="x-none"/>
        </w:rPr>
        <w:t>товара, работ, услуг</w:t>
      </w:r>
      <w:r w:rsidRPr="00DD0298">
        <w:rPr>
          <w:lang w:val="x-none"/>
        </w:rPr>
        <w:t>, указанных в</w:t>
      </w:r>
      <w:r w:rsidRPr="00DD0298">
        <w:t xml:space="preserve"> первой части </w:t>
      </w:r>
      <w:r w:rsidRPr="00DD0298">
        <w:rPr>
          <w:lang w:val="x-none"/>
        </w:rPr>
        <w:t>заявк</w:t>
      </w:r>
      <w:r w:rsidRPr="00DD0298">
        <w:t>и</w:t>
      </w:r>
      <w:r w:rsidRPr="00DD0298">
        <w:rPr>
          <w:lang w:val="x-none"/>
        </w:rPr>
        <w:t xml:space="preserve"> на участие в аукционе</w:t>
      </w:r>
      <w:r w:rsidRPr="00DD0298">
        <w:t>, требованиям подпункта </w:t>
      </w:r>
      <w:r w:rsidRPr="00DD0298">
        <w:fldChar w:fldCharType="begin"/>
      </w:r>
      <w:r w:rsidRPr="00DD0298">
        <w:instrText xml:space="preserve"> REF _Ref319659212 \r \h  \* MERGEFORMAT </w:instrText>
      </w:r>
      <w:r w:rsidRPr="00DD0298">
        <w:fldChar w:fldCharType="separate"/>
      </w:r>
      <w:r w:rsidR="00C04349">
        <w:t>б)</w:t>
      </w:r>
      <w:r w:rsidRPr="00DD0298">
        <w:fldChar w:fldCharType="end"/>
      </w:r>
      <w:r w:rsidRPr="00DD0298">
        <w:t xml:space="preserve"> пункта </w:t>
      </w:r>
      <w:r w:rsidR="000D2557">
        <w:t>4.16.2.8</w:t>
      </w:r>
      <w:r w:rsidRPr="00DD0298">
        <w:t>;</w:t>
      </w:r>
    </w:p>
    <w:p w:rsidR="00DD0298" w:rsidRPr="00DD0298" w:rsidRDefault="00DD0298" w:rsidP="006977A9">
      <w:pPr>
        <w:widowControl w:val="0"/>
        <w:numPr>
          <w:ilvl w:val="0"/>
          <w:numId w:val="13"/>
        </w:numPr>
        <w:tabs>
          <w:tab w:val="clear" w:pos="786"/>
          <w:tab w:val="num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lang w:val="x-none"/>
        </w:rPr>
      </w:pPr>
      <w:r w:rsidRPr="00DD0298">
        <w:rPr>
          <w:lang w:val="x-none"/>
        </w:rPr>
        <w:t>несоответствие договорных условий, указанных в</w:t>
      </w:r>
      <w:r w:rsidRPr="00DD0298">
        <w:t xml:space="preserve"> первой части </w:t>
      </w:r>
      <w:r w:rsidRPr="00DD0298">
        <w:rPr>
          <w:lang w:val="x-none"/>
        </w:rPr>
        <w:t>заявк</w:t>
      </w:r>
      <w:r w:rsidRPr="00DD0298">
        <w:t>и</w:t>
      </w:r>
      <w:r w:rsidRPr="00DD0298">
        <w:rPr>
          <w:lang w:val="x-none"/>
        </w:rPr>
        <w:t xml:space="preserve"> на участие в аукционе</w:t>
      </w:r>
      <w:r w:rsidRPr="00DD0298">
        <w:t>, требованиям подпункта </w:t>
      </w:r>
      <w:r w:rsidRPr="00DD0298">
        <w:fldChar w:fldCharType="begin"/>
      </w:r>
      <w:r w:rsidRPr="00DD0298">
        <w:instrText xml:space="preserve"> REF _Ref319851961 \r \h  \* MERGEFORMAT </w:instrText>
      </w:r>
      <w:r w:rsidRPr="00DD0298">
        <w:fldChar w:fldCharType="separate"/>
      </w:r>
      <w:r w:rsidR="00C04349">
        <w:t>в)</w:t>
      </w:r>
      <w:r w:rsidRPr="00DD0298">
        <w:fldChar w:fldCharType="end"/>
      </w:r>
      <w:r w:rsidRPr="00DD0298">
        <w:t xml:space="preserve"> пункта </w:t>
      </w:r>
      <w:r w:rsidR="000D2557">
        <w:t>4.16.2.8</w:t>
      </w:r>
      <w:r w:rsidRPr="00DD0298">
        <w:t>, в том числе наличие предложения, уху</w:t>
      </w:r>
      <w:r w:rsidRPr="00DD0298">
        <w:t>д</w:t>
      </w:r>
      <w:r w:rsidRPr="00DD0298">
        <w:t>шающие условия по </w:t>
      </w:r>
      <w:r w:rsidRPr="00DD0298">
        <w:rPr>
          <w:lang w:val="x-none"/>
        </w:rPr>
        <w:t>срока</w:t>
      </w:r>
      <w:r w:rsidRPr="00DD0298">
        <w:t>м</w:t>
      </w:r>
      <w:r w:rsidRPr="00DD0298">
        <w:rPr>
          <w:lang w:val="x-none"/>
        </w:rPr>
        <w:t xml:space="preserve"> </w:t>
      </w:r>
      <w:r w:rsidRPr="00DD0298">
        <w:rPr>
          <w:b/>
          <w:i/>
          <w:lang w:val="x-none"/>
        </w:rPr>
        <w:t>поставки товара, выполнения работ или оказания услуг</w:t>
      </w:r>
      <w:r w:rsidRPr="00DD0298">
        <w:rPr>
          <w:b/>
          <w:i/>
        </w:rPr>
        <w:t>.</w:t>
      </w:r>
      <w:r w:rsidRPr="00DD0298">
        <w:rPr>
          <w:lang w:val="x-none"/>
        </w:rPr>
        <w:t xml:space="preserve"> </w:t>
      </w:r>
    </w:p>
    <w:bookmarkEnd w:id="138"/>
    <w:p w:rsidR="00B529FB" w:rsidRPr="00BA02D7" w:rsidRDefault="00D53D6D" w:rsidP="00DD0298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proofErr w:type="gramStart"/>
      <w:r w:rsidRPr="00D53D6D">
        <w:t>Если в заявке на</w:t>
      </w:r>
      <w:r w:rsidRPr="00D53D6D">
        <w:rPr>
          <w:lang w:val="en-US"/>
        </w:rPr>
        <w:t> </w:t>
      </w:r>
      <w:r w:rsidRPr="00D53D6D">
        <w:t>участие в аукционе указан срок в периодах (дни, недели, месяцы), а</w:t>
      </w:r>
      <w:r w:rsidRPr="00D53D6D">
        <w:rPr>
          <w:lang w:val="en-US"/>
        </w:rPr>
        <w:t> </w:t>
      </w:r>
      <w:r w:rsidRPr="00D53D6D">
        <w:t>в</w:t>
      </w:r>
      <w:r w:rsidRPr="00D53D6D">
        <w:rPr>
          <w:lang w:val="en-US"/>
        </w:rPr>
        <w:t> </w:t>
      </w:r>
      <w:r w:rsidRPr="00D53D6D">
        <w:t>извещении о проведении аукциона и пункте </w:t>
      </w:r>
      <w:r w:rsidRPr="00D53D6D">
        <w:fldChar w:fldCharType="begin"/>
      </w:r>
      <w:r w:rsidRPr="00D53D6D">
        <w:instrText xml:space="preserve"> REF _Ref319589793 \r \h  \* MERGEFORMAT </w:instrText>
      </w:r>
      <w:r w:rsidRPr="00D53D6D">
        <w:fldChar w:fldCharType="separate"/>
      </w:r>
      <w:r w:rsidR="00C04349">
        <w:t>3</w:t>
      </w:r>
      <w:r w:rsidRPr="00D53D6D">
        <w:fldChar w:fldCharType="end"/>
      </w:r>
      <w:r w:rsidRPr="00D53D6D">
        <w:t xml:space="preserve"> раздела </w:t>
      </w:r>
      <w:r w:rsidRPr="00D53D6D">
        <w:fldChar w:fldCharType="begin"/>
      </w:r>
      <w:r w:rsidRPr="00D53D6D">
        <w:instrText xml:space="preserve"> REF _Ref317254587 \r \h  \* MERGEFORMAT </w:instrText>
      </w:r>
      <w:r w:rsidRPr="00D53D6D">
        <w:fldChar w:fldCharType="separate"/>
      </w:r>
      <w:r w:rsidR="00C04349">
        <w:t>5</w:t>
      </w:r>
      <w:r w:rsidRPr="00D53D6D">
        <w:fldChar w:fldCharType="end"/>
      </w:r>
      <w:r w:rsidRPr="00D53D6D">
        <w:t xml:space="preserve"> «Информационная карта аукциона» установлена календарная дата, то для исчисления соответствия заявки на участие в аукционе требуемым срокам, предлагаемый период </w:t>
      </w:r>
      <w:r w:rsidRPr="00D53D6D">
        <w:rPr>
          <w:b/>
          <w:i/>
        </w:rPr>
        <w:t>поставки товара, выполнения работ или оказания услуг</w:t>
      </w:r>
      <w:r w:rsidRPr="00D53D6D">
        <w:t xml:space="preserve"> отсчитывается от предполагаемой даты заключения договора, рассчитываемой в соотве</w:t>
      </w:r>
      <w:r w:rsidRPr="00D53D6D">
        <w:t>т</w:t>
      </w:r>
      <w:r w:rsidRPr="00D53D6D">
        <w:t>ствии</w:t>
      </w:r>
      <w:proofErr w:type="gramEnd"/>
      <w:r w:rsidRPr="00D53D6D">
        <w:t xml:space="preserve"> с датой </w:t>
      </w:r>
      <w:r w:rsidRPr="00D53D6D">
        <w:rPr>
          <w:bCs/>
        </w:rPr>
        <w:t>рассмотрения вторых частей заявок, указанной в извещении о проведен</w:t>
      </w:r>
      <w:proofErr w:type="gramStart"/>
      <w:r w:rsidRPr="00D53D6D">
        <w:rPr>
          <w:bCs/>
        </w:rPr>
        <w:t>ии ау</w:t>
      </w:r>
      <w:proofErr w:type="gramEnd"/>
      <w:r w:rsidRPr="00D53D6D">
        <w:rPr>
          <w:bCs/>
        </w:rPr>
        <w:t>кц</w:t>
      </w:r>
      <w:r w:rsidRPr="00D53D6D">
        <w:rPr>
          <w:bCs/>
        </w:rPr>
        <w:t>и</w:t>
      </w:r>
      <w:r w:rsidRPr="00D53D6D">
        <w:rPr>
          <w:bCs/>
        </w:rPr>
        <w:t>она и пункте</w:t>
      </w:r>
      <w:r w:rsidRPr="00D53D6D">
        <w:rPr>
          <w:bCs/>
          <w:lang w:val="en-US"/>
        </w:rPr>
        <w:t> </w:t>
      </w:r>
      <w:r w:rsidRPr="00D53D6D">
        <w:rPr>
          <w:bCs/>
          <w:lang w:val="en-US"/>
        </w:rPr>
        <w:fldChar w:fldCharType="begin"/>
      </w:r>
      <w:r w:rsidRPr="00D53D6D">
        <w:rPr>
          <w:bCs/>
        </w:rPr>
        <w:instrText xml:space="preserve"> </w:instrText>
      </w:r>
      <w:r w:rsidRPr="00D53D6D">
        <w:rPr>
          <w:bCs/>
          <w:lang w:val="en-US"/>
        </w:rPr>
        <w:instrText>REF</w:instrText>
      </w:r>
      <w:r w:rsidRPr="00D53D6D">
        <w:rPr>
          <w:bCs/>
        </w:rPr>
        <w:instrText xml:space="preserve"> _</w:instrText>
      </w:r>
      <w:r w:rsidRPr="00D53D6D">
        <w:rPr>
          <w:bCs/>
          <w:lang w:val="en-US"/>
        </w:rPr>
        <w:instrText>Ref</w:instrText>
      </w:r>
      <w:r w:rsidRPr="00D53D6D">
        <w:rPr>
          <w:bCs/>
        </w:rPr>
        <w:instrText>319841446 \</w:instrText>
      </w:r>
      <w:r w:rsidRPr="00D53D6D">
        <w:rPr>
          <w:bCs/>
          <w:lang w:val="en-US"/>
        </w:rPr>
        <w:instrText>r</w:instrText>
      </w:r>
      <w:r w:rsidRPr="00D53D6D">
        <w:rPr>
          <w:bCs/>
        </w:rPr>
        <w:instrText xml:space="preserve"> \</w:instrText>
      </w:r>
      <w:r w:rsidRPr="00D53D6D">
        <w:rPr>
          <w:bCs/>
          <w:lang w:val="en-US"/>
        </w:rPr>
        <w:instrText>h</w:instrText>
      </w:r>
      <w:r w:rsidRPr="00D53D6D">
        <w:rPr>
          <w:bCs/>
        </w:rPr>
        <w:instrText xml:space="preserve">  \* </w:instrText>
      </w:r>
      <w:r w:rsidRPr="00D53D6D">
        <w:rPr>
          <w:bCs/>
          <w:lang w:val="en-US"/>
        </w:rPr>
        <w:instrText>MERGEFORMAT</w:instrText>
      </w:r>
      <w:r w:rsidRPr="00D53D6D">
        <w:rPr>
          <w:bCs/>
        </w:rPr>
        <w:instrText xml:space="preserve"> </w:instrText>
      </w:r>
      <w:r w:rsidRPr="00D53D6D">
        <w:rPr>
          <w:bCs/>
          <w:lang w:val="en-US"/>
        </w:rPr>
      </w:r>
      <w:r w:rsidRPr="00D53D6D">
        <w:rPr>
          <w:bCs/>
          <w:lang w:val="en-US"/>
        </w:rPr>
        <w:fldChar w:fldCharType="separate"/>
      </w:r>
      <w:r w:rsidR="00C04349" w:rsidRPr="00C04349">
        <w:rPr>
          <w:bCs/>
        </w:rPr>
        <w:t>23</w:t>
      </w:r>
      <w:r w:rsidRPr="00D53D6D">
        <w:fldChar w:fldCharType="end"/>
      </w:r>
      <w:r w:rsidRPr="00D53D6D">
        <w:rPr>
          <w:bCs/>
        </w:rPr>
        <w:t xml:space="preserve"> раздела </w:t>
      </w:r>
      <w:r w:rsidRPr="00D53D6D">
        <w:rPr>
          <w:bCs/>
        </w:rPr>
        <w:fldChar w:fldCharType="begin"/>
      </w:r>
      <w:r w:rsidRPr="00D53D6D">
        <w:rPr>
          <w:bCs/>
        </w:rPr>
        <w:instrText xml:space="preserve"> REF _Ref317254624 \r \h  \* MERGEFORMAT </w:instrText>
      </w:r>
      <w:r w:rsidRPr="00D53D6D">
        <w:rPr>
          <w:bCs/>
        </w:rPr>
      </w:r>
      <w:r w:rsidRPr="00D53D6D">
        <w:rPr>
          <w:bCs/>
        </w:rPr>
        <w:fldChar w:fldCharType="separate"/>
      </w:r>
      <w:r w:rsidR="00C04349">
        <w:rPr>
          <w:bCs/>
        </w:rPr>
        <w:t>5</w:t>
      </w:r>
      <w:r w:rsidRPr="00D53D6D">
        <w:fldChar w:fldCharType="end"/>
      </w:r>
      <w:r w:rsidRPr="00D53D6D">
        <w:rPr>
          <w:bCs/>
        </w:rPr>
        <w:t xml:space="preserve"> «Информационная карта аукциона» и датой заключения </w:t>
      </w:r>
      <w:r w:rsidRPr="00D53D6D">
        <w:t>договора, в соответствии с минимально возможным сроком, указанным в</w:t>
      </w:r>
      <w:r w:rsidRPr="00D53D6D">
        <w:rPr>
          <w:lang w:val="en-US"/>
        </w:rPr>
        <w:t> </w:t>
      </w:r>
      <w:r w:rsidRPr="00D53D6D">
        <w:t>извещении о проведении аукци</w:t>
      </w:r>
      <w:r w:rsidRPr="00D53D6D">
        <w:t>о</w:t>
      </w:r>
      <w:r w:rsidRPr="00D53D6D">
        <w:t xml:space="preserve">на и </w:t>
      </w:r>
      <w:r w:rsidRPr="00D53D6D">
        <w:rPr>
          <w:bCs/>
        </w:rPr>
        <w:t>пункте </w:t>
      </w:r>
      <w:r w:rsidRPr="00D53D6D">
        <w:rPr>
          <w:bCs/>
        </w:rPr>
        <w:fldChar w:fldCharType="begin"/>
      </w:r>
      <w:r w:rsidRPr="00D53D6D">
        <w:rPr>
          <w:bCs/>
        </w:rPr>
        <w:instrText xml:space="preserve"> REF _Ref319841541 \r \h  \* MERGEFORMAT </w:instrText>
      </w:r>
      <w:r w:rsidRPr="00D53D6D">
        <w:rPr>
          <w:bCs/>
        </w:rPr>
      </w:r>
      <w:r w:rsidRPr="00D53D6D">
        <w:rPr>
          <w:bCs/>
        </w:rPr>
        <w:fldChar w:fldCharType="separate"/>
      </w:r>
      <w:r w:rsidR="00C04349">
        <w:rPr>
          <w:bCs/>
        </w:rPr>
        <w:t>24</w:t>
      </w:r>
      <w:r w:rsidRPr="00D53D6D">
        <w:fldChar w:fldCharType="end"/>
      </w:r>
      <w:r w:rsidRPr="00D53D6D">
        <w:rPr>
          <w:bCs/>
        </w:rPr>
        <w:t xml:space="preserve"> раздела </w:t>
      </w:r>
      <w:r w:rsidRPr="00D53D6D">
        <w:rPr>
          <w:bCs/>
        </w:rPr>
        <w:fldChar w:fldCharType="begin"/>
      </w:r>
      <w:r w:rsidRPr="00D53D6D">
        <w:rPr>
          <w:bCs/>
        </w:rPr>
        <w:instrText xml:space="preserve"> REF _Ref317254668 \r \h  \* MERGEFORMAT </w:instrText>
      </w:r>
      <w:r w:rsidRPr="00D53D6D">
        <w:rPr>
          <w:bCs/>
        </w:rPr>
      </w:r>
      <w:r w:rsidRPr="00D53D6D">
        <w:rPr>
          <w:bCs/>
        </w:rPr>
        <w:fldChar w:fldCharType="separate"/>
      </w:r>
      <w:r w:rsidR="00C04349">
        <w:rPr>
          <w:bCs/>
        </w:rPr>
        <w:t>5</w:t>
      </w:r>
      <w:r w:rsidRPr="00D53D6D">
        <w:fldChar w:fldCharType="end"/>
      </w:r>
      <w:r w:rsidRPr="00D53D6D">
        <w:rPr>
          <w:bCs/>
        </w:rPr>
        <w:t xml:space="preserve"> «Информационная карта аукциона».</w:t>
      </w:r>
    </w:p>
    <w:p w:rsidR="00F86F02" w:rsidRPr="00BA02D7" w:rsidRDefault="00D53D6D" w:rsidP="00D53D6D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>4.16.2.10</w:t>
      </w:r>
      <w:r w:rsidR="00F86F02" w:rsidRPr="00BA02D7">
        <w:t xml:space="preserve">. </w:t>
      </w:r>
      <w:r w:rsidRPr="00D53D6D">
        <w:t>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аукциона, или ни одна заявка не была признаны соответствующей условиям аукциона, аукцион признается несостоя</w:t>
      </w:r>
      <w:r w:rsidRPr="00D53D6D">
        <w:t>в</w:t>
      </w:r>
      <w:r w:rsidRPr="00D53D6D">
        <w:t>шимся.</w:t>
      </w:r>
      <w:r w:rsidRPr="00D53D6D">
        <w:rPr>
          <w:b/>
          <w:i/>
        </w:rPr>
        <w:t xml:space="preserve"> </w:t>
      </w:r>
      <w:proofErr w:type="gramStart"/>
      <w:r w:rsidRPr="00D53D6D">
        <w:rPr>
          <w:b/>
          <w:i/>
        </w:rPr>
        <w:t xml:space="preserve">[В случае если аукционной документацией предусмотрено два и более лота, аукцион </w:t>
      </w:r>
      <w:r w:rsidRPr="00D53D6D">
        <w:rPr>
          <w:b/>
          <w:i/>
        </w:rPr>
        <w:lastRenderedPageBreak/>
        <w:t>признается не состоявшимся только в отношении того лота, решение об отказе в допуске к участию в котором принято относительно всех участников аукциона, подавших заявки на участие в аукционе в отношении этого лота, или решение о</w:t>
      </w:r>
      <w:r w:rsidRPr="00D53D6D">
        <w:rPr>
          <w:b/>
          <w:i/>
          <w:lang w:val="en-US"/>
        </w:rPr>
        <w:t> </w:t>
      </w:r>
      <w:r w:rsidRPr="00D53D6D">
        <w:rPr>
          <w:b/>
          <w:i/>
        </w:rPr>
        <w:t>допуске к участию в кот</w:t>
      </w:r>
      <w:r w:rsidRPr="00D53D6D">
        <w:rPr>
          <w:b/>
          <w:i/>
        </w:rPr>
        <w:t>о</w:t>
      </w:r>
      <w:r w:rsidRPr="00D53D6D">
        <w:rPr>
          <w:b/>
          <w:i/>
        </w:rPr>
        <w:t>ром принято относительно только одного участника аукциона, подавшего заявку на</w:t>
      </w:r>
      <w:proofErr w:type="gramEnd"/>
      <w:r w:rsidRPr="00D53D6D">
        <w:rPr>
          <w:b/>
          <w:i/>
        </w:rPr>
        <w:t xml:space="preserve"> </w:t>
      </w:r>
      <w:proofErr w:type="gramStart"/>
      <w:r w:rsidRPr="00D53D6D">
        <w:rPr>
          <w:b/>
          <w:i/>
        </w:rPr>
        <w:t>уч</w:t>
      </w:r>
      <w:r w:rsidRPr="00D53D6D">
        <w:rPr>
          <w:b/>
          <w:i/>
        </w:rPr>
        <w:t>а</w:t>
      </w:r>
      <w:r w:rsidRPr="00D53D6D">
        <w:rPr>
          <w:b/>
          <w:i/>
        </w:rPr>
        <w:t>стие в аукционе в</w:t>
      </w:r>
      <w:r w:rsidRPr="00D53D6D">
        <w:rPr>
          <w:b/>
          <w:i/>
          <w:lang w:val="en-US"/>
        </w:rPr>
        <w:t> </w:t>
      </w:r>
      <w:r w:rsidRPr="00D53D6D">
        <w:rPr>
          <w:b/>
          <w:i/>
        </w:rPr>
        <w:t>отношении этого лота].</w:t>
      </w:r>
      <w:proofErr w:type="gramEnd"/>
    </w:p>
    <w:p w:rsidR="00D53D6D" w:rsidRPr="00D53D6D" w:rsidRDefault="00F86F02" w:rsidP="00D53D6D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40" w:name="_Ref319174503"/>
      <w:r w:rsidRPr="00BA02D7">
        <w:t>4.16.2.</w:t>
      </w:r>
      <w:r w:rsidR="00D53D6D">
        <w:t>11</w:t>
      </w:r>
      <w:r w:rsidRPr="00BA02D7">
        <w:t xml:space="preserve">. </w:t>
      </w:r>
      <w:bookmarkEnd w:id="140"/>
      <w:r w:rsidR="00D53D6D" w:rsidRPr="00D53D6D">
        <w:rPr>
          <w:b/>
          <w:i/>
        </w:rPr>
        <w:t>[По каждому лоту отдельно]</w:t>
      </w:r>
      <w:r w:rsidR="00D53D6D" w:rsidRPr="00D53D6D">
        <w:t>, решения аукционной комиссии по итогам ра</w:t>
      </w:r>
      <w:r w:rsidR="00D53D6D" w:rsidRPr="00D53D6D">
        <w:t>с</w:t>
      </w:r>
      <w:r w:rsidR="00D53D6D" w:rsidRPr="00D53D6D">
        <w:t>смотрения первых частей заявок оформляются протоколом заседания аукционной комиссии по рассмотрению первых частей заявок, в который</w:t>
      </w:r>
      <w:r w:rsidR="00D53D6D" w:rsidRPr="00D53D6D">
        <w:rPr>
          <w:b/>
          <w:i/>
        </w:rPr>
        <w:t>/</w:t>
      </w:r>
      <w:proofErr w:type="spellStart"/>
      <w:r w:rsidR="00D53D6D" w:rsidRPr="00D53D6D">
        <w:rPr>
          <w:b/>
          <w:i/>
        </w:rPr>
        <w:t>ые</w:t>
      </w:r>
      <w:proofErr w:type="spellEnd"/>
      <w:r w:rsidR="00D53D6D" w:rsidRPr="00D53D6D">
        <w:t xml:space="preserve"> вносятся как минимум следующие сведения:</w:t>
      </w:r>
    </w:p>
    <w:p w:rsidR="00D53D6D" w:rsidRPr="00D53D6D" w:rsidRDefault="00D53D6D" w:rsidP="00214406">
      <w:pPr>
        <w:widowControl w:val="0"/>
        <w:numPr>
          <w:ilvl w:val="0"/>
          <w:numId w:val="25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53D6D">
        <w:t xml:space="preserve">наименование и реквизиты аукциона </w:t>
      </w:r>
      <w:r w:rsidRPr="00D53D6D">
        <w:rPr>
          <w:b/>
          <w:i/>
        </w:rPr>
        <w:t>[предмета лота]</w:t>
      </w:r>
      <w:r w:rsidRPr="00D53D6D">
        <w:t>;</w:t>
      </w:r>
    </w:p>
    <w:p w:rsidR="00D53D6D" w:rsidRPr="00D53D6D" w:rsidRDefault="00D53D6D" w:rsidP="00214406">
      <w:pPr>
        <w:widowControl w:val="0"/>
        <w:numPr>
          <w:ilvl w:val="0"/>
          <w:numId w:val="25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53D6D">
        <w:t xml:space="preserve">сведения об объеме закупаемых </w:t>
      </w:r>
      <w:r w:rsidRPr="00D53D6D">
        <w:rPr>
          <w:b/>
          <w:i/>
        </w:rPr>
        <w:t>товаров, работ, услуг;</w:t>
      </w:r>
    </w:p>
    <w:p w:rsidR="00D53D6D" w:rsidRPr="00D53D6D" w:rsidRDefault="00D53D6D" w:rsidP="00214406">
      <w:pPr>
        <w:widowControl w:val="0"/>
        <w:numPr>
          <w:ilvl w:val="0"/>
          <w:numId w:val="25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53D6D">
        <w:t>сведения о начальной (максимальной) цене договора;</w:t>
      </w:r>
    </w:p>
    <w:p w:rsidR="00D53D6D" w:rsidRPr="00D53D6D" w:rsidRDefault="00D53D6D" w:rsidP="00214406">
      <w:pPr>
        <w:widowControl w:val="0"/>
        <w:numPr>
          <w:ilvl w:val="0"/>
          <w:numId w:val="25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53D6D">
        <w:t>сведения о сроке исполнения договора;</w:t>
      </w:r>
    </w:p>
    <w:p w:rsidR="00D53D6D" w:rsidRPr="00D53D6D" w:rsidRDefault="00D53D6D" w:rsidP="00214406">
      <w:pPr>
        <w:widowControl w:val="0"/>
        <w:numPr>
          <w:ilvl w:val="0"/>
          <w:numId w:val="25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53D6D">
        <w:t>номер участника аукциона и решение о его допуске к аукциону либо об отказе в д</w:t>
      </w:r>
      <w:r w:rsidRPr="00D53D6D">
        <w:t>о</w:t>
      </w:r>
      <w:r w:rsidRPr="00D53D6D">
        <w:t>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D53D6D" w:rsidRPr="00D53D6D" w:rsidRDefault="00D53D6D" w:rsidP="00214406">
      <w:pPr>
        <w:widowControl w:val="0"/>
        <w:numPr>
          <w:ilvl w:val="0"/>
          <w:numId w:val="25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53D6D">
        <w:t>о результатах голосования членов аукционной комиссии, принявших участие в гол</w:t>
      </w:r>
      <w:r w:rsidRPr="00D53D6D">
        <w:t>о</w:t>
      </w:r>
      <w:r w:rsidRPr="00D53D6D">
        <w:t>совании;</w:t>
      </w:r>
    </w:p>
    <w:p w:rsidR="00F86F02" w:rsidRPr="00BA02D7" w:rsidRDefault="00D53D6D" w:rsidP="00D53D6D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ж) </w:t>
      </w:r>
      <w:r w:rsidRPr="00D53D6D">
        <w:t>информация о признании аукциона несостоявшимся (пункт</w:t>
      </w:r>
      <w:proofErr w:type="gramStart"/>
      <w:r w:rsidR="000D2557">
        <w:t>4</w:t>
      </w:r>
      <w:proofErr w:type="gramEnd"/>
      <w:r w:rsidR="000D2557">
        <w:t>.16.2.10</w:t>
      </w:r>
      <w:r w:rsidRPr="00D53D6D">
        <w:t>), если по резул</w:t>
      </w:r>
      <w:r w:rsidRPr="00D53D6D">
        <w:t>ь</w:t>
      </w:r>
      <w:r w:rsidRPr="00D53D6D">
        <w:t>татам рассмотрения первых частей заявок только одна заявка (в том числе единственно пода</w:t>
      </w:r>
      <w:r w:rsidRPr="00D53D6D">
        <w:t>н</w:t>
      </w:r>
      <w:r w:rsidRPr="00D53D6D">
        <w:t>ная) была признана соответствующей условиям аукциона или ни одна заявка не была признана соответствующей условиям аукциона.</w:t>
      </w:r>
    </w:p>
    <w:p w:rsidR="00F86F02" w:rsidRPr="00BA02D7" w:rsidRDefault="00F86F02" w:rsidP="00F86F02">
      <w:pPr>
        <w:widowControl w:val="0"/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>4.16.2.</w:t>
      </w:r>
      <w:r w:rsidR="00D53D6D">
        <w:t>12</w:t>
      </w:r>
      <w:r w:rsidRPr="00BA02D7">
        <w:t xml:space="preserve">. </w:t>
      </w:r>
      <w:r w:rsidR="00D53D6D" w:rsidRPr="00D53D6D">
        <w:rPr>
          <w:b/>
          <w:i/>
        </w:rPr>
        <w:t xml:space="preserve">[По каждому лоту отдельно], </w:t>
      </w:r>
      <w:r w:rsidR="00D53D6D" w:rsidRPr="00D53D6D">
        <w:t>протокол</w:t>
      </w:r>
      <w:r w:rsidR="00D53D6D" w:rsidRPr="00D53D6D">
        <w:rPr>
          <w:b/>
          <w:i/>
        </w:rPr>
        <w:t>/ы</w:t>
      </w:r>
      <w:r w:rsidR="00D53D6D" w:rsidRPr="00D53D6D">
        <w:t xml:space="preserve"> заседания аукционной комиссии по рассмотрению первых частей заявок оформляется</w:t>
      </w:r>
      <w:r w:rsidR="00D53D6D" w:rsidRPr="00D53D6D">
        <w:rPr>
          <w:b/>
          <w:i/>
        </w:rPr>
        <w:t>/</w:t>
      </w:r>
      <w:proofErr w:type="spellStart"/>
      <w:r w:rsidR="00D53D6D" w:rsidRPr="00D53D6D">
        <w:rPr>
          <w:b/>
          <w:i/>
        </w:rPr>
        <w:t>ются</w:t>
      </w:r>
      <w:proofErr w:type="spellEnd"/>
      <w:r w:rsidR="00D53D6D" w:rsidRPr="00D53D6D">
        <w:t xml:space="preserve"> и подписывается</w:t>
      </w:r>
      <w:r w:rsidR="00D53D6D" w:rsidRPr="00D53D6D">
        <w:rPr>
          <w:b/>
          <w:i/>
        </w:rPr>
        <w:t>/</w:t>
      </w:r>
      <w:proofErr w:type="spellStart"/>
      <w:r w:rsidR="00D53D6D" w:rsidRPr="00D53D6D">
        <w:rPr>
          <w:b/>
          <w:i/>
        </w:rPr>
        <w:t>ются</w:t>
      </w:r>
      <w:proofErr w:type="spellEnd"/>
      <w:r w:rsidR="00D53D6D" w:rsidRPr="00D53D6D">
        <w:t xml:space="preserve"> в течение 5 (пяти) рабочих дней после заседания аукционной комиссии. Протокол</w:t>
      </w:r>
      <w:r w:rsidR="00D53D6D" w:rsidRPr="00D53D6D">
        <w:rPr>
          <w:b/>
          <w:i/>
        </w:rPr>
        <w:t>/ы</w:t>
      </w:r>
      <w:r w:rsidR="00D53D6D" w:rsidRPr="00D53D6D">
        <w:t xml:space="preserve"> заседания аукцио</w:t>
      </w:r>
      <w:r w:rsidR="00D53D6D" w:rsidRPr="00D53D6D">
        <w:t>н</w:t>
      </w:r>
      <w:r w:rsidR="00D53D6D" w:rsidRPr="00D53D6D">
        <w:t>ной комиссии по рассмотрению первых частей заявок размещается</w:t>
      </w:r>
      <w:r w:rsidR="00D53D6D" w:rsidRPr="00D53D6D">
        <w:rPr>
          <w:b/>
          <w:i/>
        </w:rPr>
        <w:t>/</w:t>
      </w:r>
      <w:proofErr w:type="spellStart"/>
      <w:r w:rsidR="00D53D6D" w:rsidRPr="00D53D6D">
        <w:rPr>
          <w:b/>
          <w:i/>
        </w:rPr>
        <w:t>ются</w:t>
      </w:r>
      <w:proofErr w:type="spellEnd"/>
      <w:r w:rsidR="00D53D6D" w:rsidRPr="00D53D6D">
        <w:t xml:space="preserve"> на официальном сайте и на ЭТП в день подписания указанного</w:t>
      </w:r>
      <w:r w:rsidR="00D53D6D" w:rsidRPr="00D53D6D">
        <w:rPr>
          <w:b/>
          <w:i/>
        </w:rPr>
        <w:t>/</w:t>
      </w:r>
      <w:proofErr w:type="spellStart"/>
      <w:r w:rsidR="00D53D6D" w:rsidRPr="00D53D6D">
        <w:rPr>
          <w:b/>
          <w:i/>
        </w:rPr>
        <w:t>ых</w:t>
      </w:r>
      <w:proofErr w:type="spellEnd"/>
      <w:r w:rsidR="00D53D6D" w:rsidRPr="00D53D6D">
        <w:t xml:space="preserve"> протокола</w:t>
      </w:r>
      <w:r w:rsidR="00D53D6D" w:rsidRPr="00D53D6D">
        <w:rPr>
          <w:b/>
          <w:i/>
        </w:rPr>
        <w:t>/</w:t>
      </w:r>
      <w:proofErr w:type="spellStart"/>
      <w:r w:rsidR="00D53D6D" w:rsidRPr="00D53D6D">
        <w:rPr>
          <w:b/>
          <w:i/>
        </w:rPr>
        <w:t>ов</w:t>
      </w:r>
      <w:proofErr w:type="spellEnd"/>
      <w:r w:rsidR="00D53D6D" w:rsidRPr="00D53D6D">
        <w:t>, с учетом положений пункта </w:t>
      </w:r>
      <w:r w:rsidR="00D53D6D" w:rsidRPr="00D53D6D">
        <w:fldChar w:fldCharType="begin"/>
      </w:r>
      <w:r w:rsidR="00D53D6D" w:rsidRPr="00D53D6D">
        <w:instrText xml:space="preserve"> REF _Ref317254108 \r \h  \* MERGEFORMAT </w:instrText>
      </w:r>
      <w:r w:rsidR="00D53D6D" w:rsidRPr="00D53D6D">
        <w:fldChar w:fldCharType="separate"/>
      </w:r>
      <w:r w:rsidR="00C04349">
        <w:t>2.7.2</w:t>
      </w:r>
      <w:r w:rsidR="00D53D6D" w:rsidRPr="00D53D6D">
        <w:fldChar w:fldCharType="end"/>
      </w:r>
      <w:r w:rsidR="00D53D6D" w:rsidRPr="00D53D6D">
        <w:t>.</w:t>
      </w:r>
    </w:p>
    <w:p w:rsidR="003E19D3" w:rsidRPr="00BA02D7" w:rsidRDefault="00F86F02" w:rsidP="00F86F02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>4.</w:t>
      </w:r>
      <w:r w:rsidR="00D53D6D">
        <w:t>16.2.13</w:t>
      </w:r>
      <w:r w:rsidRPr="00BA02D7">
        <w:t xml:space="preserve">. </w:t>
      </w:r>
      <w:bookmarkStart w:id="141" w:name="_Ref319872610"/>
      <w:proofErr w:type="gramStart"/>
      <w:r w:rsidR="00D53D6D" w:rsidRPr="00D53D6D">
        <w:t xml:space="preserve">В случае если аукцион </w:t>
      </w:r>
      <w:r w:rsidR="00D53D6D" w:rsidRPr="00D53D6D">
        <w:rPr>
          <w:b/>
          <w:i/>
        </w:rPr>
        <w:t xml:space="preserve">[в отношении лота] </w:t>
      </w:r>
      <w:r w:rsidR="00D53D6D" w:rsidRPr="00D53D6D">
        <w:t>признан несостоявшимся и по р</w:t>
      </w:r>
      <w:r w:rsidR="00D53D6D" w:rsidRPr="00D53D6D">
        <w:t>е</w:t>
      </w:r>
      <w:r w:rsidR="00D53D6D" w:rsidRPr="00D53D6D">
        <w:t xml:space="preserve">зультатам рассмотрения первых частей заявок только одна заявка на участие в аукционе была признана соответствующей условиям аукциона </w:t>
      </w:r>
      <w:r w:rsidR="00D53D6D" w:rsidRPr="00D53D6D">
        <w:rPr>
          <w:b/>
          <w:i/>
        </w:rPr>
        <w:t>[по данному лоту]</w:t>
      </w:r>
      <w:r w:rsidR="00D53D6D" w:rsidRPr="00D53D6D">
        <w:t>, ЭТП в порядке определе</w:t>
      </w:r>
      <w:r w:rsidR="00D53D6D" w:rsidRPr="00D53D6D">
        <w:t>н</w:t>
      </w:r>
      <w:r w:rsidR="00D53D6D" w:rsidRPr="00D53D6D">
        <w:t xml:space="preserve">ном пунктом </w:t>
      </w:r>
      <w:r w:rsidR="00581A9C">
        <w:t>4.16.4.1</w:t>
      </w:r>
      <w:r w:rsidR="00D53D6D" w:rsidRPr="00D53D6D">
        <w:t xml:space="preserve"> открывает доступ организатору аукциона ко второй части заявки на уч</w:t>
      </w:r>
      <w:r w:rsidR="00D53D6D" w:rsidRPr="00D53D6D">
        <w:t>а</w:t>
      </w:r>
      <w:r w:rsidR="00D53D6D" w:rsidRPr="00D53D6D">
        <w:t>стие в аукционе участника аукциона, подавшего такую заявку.</w:t>
      </w:r>
      <w:proofErr w:type="gramEnd"/>
      <w:r w:rsidR="00D53D6D" w:rsidRPr="00D53D6D">
        <w:t xml:space="preserve"> В сроки, установленные извещ</w:t>
      </w:r>
      <w:r w:rsidR="00D53D6D" w:rsidRPr="00D53D6D">
        <w:t>е</w:t>
      </w:r>
      <w:r w:rsidR="00D53D6D" w:rsidRPr="00D53D6D">
        <w:t>нием о</w:t>
      </w:r>
      <w:r w:rsidR="00D53D6D" w:rsidRPr="00D53D6D">
        <w:rPr>
          <w:lang w:val="en-US"/>
        </w:rPr>
        <w:t> </w:t>
      </w:r>
      <w:r w:rsidR="00D53D6D" w:rsidRPr="00D53D6D">
        <w:t>проведен</w:t>
      </w:r>
      <w:proofErr w:type="gramStart"/>
      <w:r w:rsidR="00D53D6D" w:rsidRPr="00D53D6D">
        <w:t>ии ау</w:t>
      </w:r>
      <w:proofErr w:type="gramEnd"/>
      <w:r w:rsidR="00D53D6D" w:rsidRPr="00D53D6D">
        <w:t xml:space="preserve">кциона и пунктом </w:t>
      </w:r>
      <w:r w:rsidR="00D53D6D" w:rsidRPr="00D53D6D">
        <w:fldChar w:fldCharType="begin"/>
      </w:r>
      <w:r w:rsidR="00D53D6D" w:rsidRPr="00D53D6D">
        <w:instrText xml:space="preserve"> REF _Ref319841446 \r \h  \* MERGEFORMAT </w:instrText>
      </w:r>
      <w:r w:rsidR="00D53D6D" w:rsidRPr="00D53D6D">
        <w:fldChar w:fldCharType="separate"/>
      </w:r>
      <w:r w:rsidR="00C04349">
        <w:t>23</w:t>
      </w:r>
      <w:r w:rsidR="00D53D6D" w:rsidRPr="00D53D6D">
        <w:fldChar w:fldCharType="end"/>
      </w:r>
      <w:r w:rsidR="00D53D6D" w:rsidRPr="00D53D6D">
        <w:t xml:space="preserve"> раздела </w:t>
      </w:r>
      <w:r w:rsidR="00D53D6D" w:rsidRPr="00D53D6D">
        <w:fldChar w:fldCharType="begin"/>
      </w:r>
      <w:r w:rsidR="00D53D6D" w:rsidRPr="00D53D6D">
        <w:instrText xml:space="preserve"> REF _Ref317254150 \r \h  \* MERGEFORMAT </w:instrText>
      </w:r>
      <w:r w:rsidR="00D53D6D" w:rsidRPr="00D53D6D">
        <w:fldChar w:fldCharType="separate"/>
      </w:r>
      <w:r w:rsidR="00C04349">
        <w:t>5</w:t>
      </w:r>
      <w:r w:rsidR="00D53D6D" w:rsidRPr="00D53D6D">
        <w:fldChar w:fldCharType="end"/>
      </w:r>
      <w:r w:rsidR="00D53D6D" w:rsidRPr="00D53D6D">
        <w:t xml:space="preserve"> «Информационная карта аукциона», ау</w:t>
      </w:r>
      <w:r w:rsidR="00D53D6D" w:rsidRPr="00D53D6D">
        <w:t>к</w:t>
      </w:r>
      <w:r w:rsidR="00D53D6D" w:rsidRPr="00D53D6D">
        <w:t>ционная комиссия осуществляет рассмотрение второй части такой заявки в порядке, устано</w:t>
      </w:r>
      <w:r w:rsidR="00D53D6D" w:rsidRPr="00D53D6D">
        <w:t>в</w:t>
      </w:r>
      <w:r w:rsidR="00D53D6D" w:rsidRPr="00D53D6D">
        <w:t>ленном подразделом </w:t>
      </w:r>
      <w:bookmarkEnd w:id="141"/>
      <w:r w:rsidR="000D2557">
        <w:t>4.16.4</w:t>
      </w:r>
      <w:r w:rsidR="00D53D6D">
        <w:t>.</w:t>
      </w:r>
    </w:p>
    <w:p w:rsidR="003E19D3" w:rsidRDefault="00F86F02" w:rsidP="00F86F02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>4.16.2.1</w:t>
      </w:r>
      <w:r w:rsidR="00D53D6D">
        <w:t>4</w:t>
      </w:r>
      <w:r w:rsidRPr="00BA02D7">
        <w:t xml:space="preserve">. </w:t>
      </w:r>
      <w:r w:rsidR="00D53D6D" w:rsidRPr="00D53D6D">
        <w:t>Незамедлительно после размещения протокола</w:t>
      </w:r>
      <w:r w:rsidR="00D53D6D" w:rsidRPr="00D53D6D">
        <w:rPr>
          <w:b/>
          <w:i/>
        </w:rPr>
        <w:t>/</w:t>
      </w:r>
      <w:proofErr w:type="spellStart"/>
      <w:r w:rsidR="00D53D6D" w:rsidRPr="00D53D6D">
        <w:rPr>
          <w:b/>
          <w:i/>
        </w:rPr>
        <w:t>ов</w:t>
      </w:r>
      <w:proofErr w:type="spellEnd"/>
      <w:r w:rsidR="00D53D6D" w:rsidRPr="00D53D6D">
        <w:t xml:space="preserve"> согласно п.</w:t>
      </w:r>
      <w:r w:rsidR="000D2557">
        <w:t>4.16.2.12</w:t>
      </w:r>
      <w:r w:rsidR="00D53D6D" w:rsidRPr="00D53D6D">
        <w:t xml:space="preserve"> ЭТП направляет каждому участнику уведомление о результатах рассмотрения первой части его зая</w:t>
      </w:r>
      <w:r w:rsidR="00D53D6D" w:rsidRPr="00D53D6D">
        <w:t>в</w:t>
      </w:r>
      <w:r w:rsidR="00D53D6D" w:rsidRPr="00D53D6D">
        <w:t>ки.</w:t>
      </w:r>
    </w:p>
    <w:p w:rsidR="00D53D6D" w:rsidRPr="00BA02D7" w:rsidRDefault="00D53D6D" w:rsidP="00F86F02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4.16.2.15. </w:t>
      </w:r>
      <w:r w:rsidRPr="00D53D6D">
        <w:t>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</w:t>
      </w:r>
      <w:r w:rsidRPr="00D53D6D">
        <w:t>а</w:t>
      </w:r>
      <w:r w:rsidRPr="00D53D6D">
        <w:t>прос о разъяснении причин отказа ему в допуске к участию в аукционе. Организатор в течение 3 (трех) рабочих дней со дня поступления такого запроса обязан предоставить участнику ау</w:t>
      </w:r>
      <w:r w:rsidRPr="00D53D6D">
        <w:t>к</w:t>
      </w:r>
      <w:r w:rsidRPr="00D53D6D">
        <w:t>циона в письменной форме соответствующие разъяснения. Данный запрос участника и ответ организатора аукциона направляются в форме электронного документа посредством програм</w:t>
      </w:r>
      <w:r w:rsidRPr="00D53D6D">
        <w:t>м</w:t>
      </w:r>
      <w:r w:rsidRPr="00D53D6D">
        <w:t>ных и технических средств ЭТП.</w:t>
      </w:r>
    </w:p>
    <w:p w:rsidR="00552016" w:rsidRPr="00BA02D7" w:rsidRDefault="00F86F02" w:rsidP="00824F7F">
      <w:pPr>
        <w:pStyle w:val="40"/>
        <w:widowControl w:val="0"/>
        <w:numPr>
          <w:ilvl w:val="0"/>
          <w:numId w:val="0"/>
        </w:numPr>
        <w:tabs>
          <w:tab w:val="num" w:pos="1701"/>
        </w:tabs>
        <w:suppressAutoHyphens/>
        <w:adjustRightInd w:val="0"/>
        <w:spacing w:before="0" w:after="0"/>
        <w:ind w:firstLine="709"/>
        <w:jc w:val="both"/>
        <w:textAlignment w:val="baseline"/>
        <w:rPr>
          <w:b w:val="0"/>
          <w:sz w:val="24"/>
          <w:szCs w:val="24"/>
        </w:rPr>
      </w:pPr>
      <w:bookmarkStart w:id="142" w:name="_Toc308092756"/>
      <w:bookmarkStart w:id="143" w:name="_Ref320208180"/>
      <w:r w:rsidRPr="00BA02D7">
        <w:rPr>
          <w:b w:val="0"/>
          <w:sz w:val="24"/>
          <w:szCs w:val="24"/>
        </w:rPr>
        <w:t>4.</w:t>
      </w:r>
      <w:r w:rsidR="00A12BF0" w:rsidRPr="00BA02D7">
        <w:rPr>
          <w:b w:val="0"/>
          <w:sz w:val="24"/>
          <w:szCs w:val="24"/>
        </w:rPr>
        <w:t>1</w:t>
      </w:r>
      <w:r w:rsidRPr="00BA02D7">
        <w:rPr>
          <w:b w:val="0"/>
          <w:sz w:val="24"/>
          <w:szCs w:val="24"/>
        </w:rPr>
        <w:t xml:space="preserve">6.3. </w:t>
      </w:r>
      <w:r w:rsidR="00552016" w:rsidRPr="00BA02D7">
        <w:rPr>
          <w:b w:val="0"/>
          <w:sz w:val="24"/>
          <w:szCs w:val="24"/>
        </w:rPr>
        <w:t xml:space="preserve">Процедура проведения </w:t>
      </w:r>
      <w:bookmarkEnd w:id="142"/>
      <w:r w:rsidR="00552016" w:rsidRPr="00BA02D7">
        <w:rPr>
          <w:b w:val="0"/>
          <w:sz w:val="24"/>
          <w:szCs w:val="24"/>
        </w:rPr>
        <w:t>аукциона</w:t>
      </w:r>
      <w:bookmarkEnd w:id="143"/>
    </w:p>
    <w:p w:rsidR="00552016" w:rsidRPr="00BA02D7" w:rsidRDefault="00F86F02" w:rsidP="00824F7F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4.16.3.1. </w:t>
      </w:r>
      <w:r w:rsidR="00D53D6D" w:rsidRPr="00D53D6D">
        <w:t xml:space="preserve">В аукционе </w:t>
      </w:r>
      <w:r w:rsidR="00D53D6D" w:rsidRPr="00D53D6D">
        <w:rPr>
          <w:b/>
          <w:i/>
        </w:rPr>
        <w:t>[в отношении каждого лота]</w:t>
      </w:r>
      <w:r w:rsidR="00D53D6D" w:rsidRPr="00D53D6D">
        <w:t xml:space="preserve"> могут участвовать только участники аукциона, допущенные к нему по результатам рассмотрения первых частей заявок на участие в аукционе </w:t>
      </w:r>
      <w:r w:rsidR="00D53D6D" w:rsidRPr="00D53D6D">
        <w:rPr>
          <w:b/>
          <w:i/>
        </w:rPr>
        <w:t>[по данному лоту]</w:t>
      </w:r>
      <w:r w:rsidR="00AF18A5" w:rsidRPr="00BA02D7">
        <w:t>.</w:t>
      </w:r>
    </w:p>
    <w:p w:rsidR="00552016" w:rsidRPr="00BA02D7" w:rsidRDefault="00824F7F" w:rsidP="00824F7F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4.16.3.2. </w:t>
      </w:r>
      <w:r w:rsidR="00D53D6D" w:rsidRPr="00D53D6D">
        <w:t xml:space="preserve">Аукцион </w:t>
      </w:r>
      <w:r w:rsidR="00D53D6D" w:rsidRPr="00D53D6D">
        <w:rPr>
          <w:b/>
          <w:i/>
        </w:rPr>
        <w:t>[в отношении лота]</w:t>
      </w:r>
      <w:r w:rsidR="00D53D6D" w:rsidRPr="00D53D6D">
        <w:t xml:space="preserve"> проводится на сайте ЭТП, в день и во время, указанные в извещении о проведен</w:t>
      </w:r>
      <w:proofErr w:type="gramStart"/>
      <w:r w:rsidR="00D53D6D" w:rsidRPr="00D53D6D">
        <w:t>ии ау</w:t>
      </w:r>
      <w:proofErr w:type="gramEnd"/>
      <w:r w:rsidR="00D53D6D" w:rsidRPr="00D53D6D">
        <w:t xml:space="preserve">кциона и в пункте </w:t>
      </w:r>
      <w:r w:rsidR="00D53D6D" w:rsidRPr="00D53D6D">
        <w:fldChar w:fldCharType="begin"/>
      </w:r>
      <w:r w:rsidR="00D53D6D" w:rsidRPr="00D53D6D">
        <w:instrText xml:space="preserve"> REF _Ref319841727 \r \h  \* MERGEFORMAT </w:instrText>
      </w:r>
      <w:r w:rsidR="00D53D6D" w:rsidRPr="00D53D6D">
        <w:fldChar w:fldCharType="separate"/>
      </w:r>
      <w:r w:rsidR="00C04349">
        <w:t>22</w:t>
      </w:r>
      <w:r w:rsidR="00D53D6D" w:rsidRPr="00D53D6D">
        <w:fldChar w:fldCharType="end"/>
      </w:r>
      <w:r w:rsidR="00D53D6D" w:rsidRPr="00D53D6D">
        <w:t xml:space="preserve"> раздела </w:t>
      </w:r>
      <w:r w:rsidR="00D53D6D" w:rsidRPr="00D53D6D">
        <w:fldChar w:fldCharType="begin"/>
      </w:r>
      <w:r w:rsidR="00D53D6D" w:rsidRPr="00D53D6D">
        <w:instrText xml:space="preserve"> REF _Ref317249938 \r \h  \* MERGEFORMAT </w:instrText>
      </w:r>
      <w:r w:rsidR="00D53D6D" w:rsidRPr="00D53D6D">
        <w:fldChar w:fldCharType="separate"/>
      </w:r>
      <w:r w:rsidR="00C04349">
        <w:t>5</w:t>
      </w:r>
      <w:r w:rsidR="00D53D6D" w:rsidRPr="00D53D6D">
        <w:fldChar w:fldCharType="end"/>
      </w:r>
      <w:r w:rsidR="00D53D6D" w:rsidRPr="00D53D6D">
        <w:t xml:space="preserve"> «Информационная ка</w:t>
      </w:r>
      <w:r w:rsidR="00D53D6D" w:rsidRPr="00D53D6D">
        <w:t>р</w:t>
      </w:r>
      <w:r w:rsidR="00D53D6D" w:rsidRPr="00D53D6D">
        <w:t>та аукциона», в соответствии с регламентом работы ЭТП.</w:t>
      </w:r>
    </w:p>
    <w:p w:rsidR="00552016" w:rsidRPr="00BA02D7" w:rsidRDefault="00824F7F" w:rsidP="00824F7F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4.16.3.3. </w:t>
      </w:r>
      <w:r w:rsidR="00D53D6D" w:rsidRPr="00D53D6D">
        <w:t xml:space="preserve">Аукцион </w:t>
      </w:r>
      <w:r w:rsidR="00D53D6D" w:rsidRPr="00D53D6D">
        <w:rPr>
          <w:b/>
          <w:i/>
        </w:rPr>
        <w:t>[по каждому лоту отдельно]</w:t>
      </w:r>
      <w:r w:rsidR="00D53D6D" w:rsidRPr="00D53D6D">
        <w:t xml:space="preserve"> проводится путем снижения начальной </w:t>
      </w:r>
      <w:r w:rsidR="00D53D6D" w:rsidRPr="00D53D6D">
        <w:lastRenderedPageBreak/>
        <w:t xml:space="preserve">(максимальной) цены договора </w:t>
      </w:r>
      <w:r w:rsidR="00D53D6D" w:rsidRPr="00D53D6D">
        <w:rPr>
          <w:b/>
          <w:i/>
        </w:rPr>
        <w:t>[цены лота]</w:t>
      </w:r>
      <w:r w:rsidR="00D53D6D" w:rsidRPr="00D53D6D">
        <w:t>, указанной в извещении о проведен</w:t>
      </w:r>
      <w:proofErr w:type="gramStart"/>
      <w:r w:rsidR="00D53D6D" w:rsidRPr="00D53D6D">
        <w:t>ии ау</w:t>
      </w:r>
      <w:proofErr w:type="gramEnd"/>
      <w:r w:rsidR="00D53D6D" w:rsidRPr="00D53D6D">
        <w:t>кциона и в пункте </w:t>
      </w:r>
      <w:r w:rsidR="00D53D6D" w:rsidRPr="00D53D6D">
        <w:fldChar w:fldCharType="begin"/>
      </w:r>
      <w:r w:rsidR="00D53D6D" w:rsidRPr="00D53D6D">
        <w:instrText xml:space="preserve"> REF _Ref319836864 \r \h  \* MERGEFORMAT </w:instrText>
      </w:r>
      <w:r w:rsidR="00D53D6D" w:rsidRPr="00D53D6D">
        <w:fldChar w:fldCharType="separate"/>
      </w:r>
      <w:r w:rsidR="00C04349">
        <w:t>10</w:t>
      </w:r>
      <w:r w:rsidR="00D53D6D" w:rsidRPr="00D53D6D">
        <w:fldChar w:fldCharType="end"/>
      </w:r>
      <w:r w:rsidR="00D53D6D" w:rsidRPr="00D53D6D">
        <w:t xml:space="preserve"> раздела </w:t>
      </w:r>
      <w:r w:rsidR="00D53D6D" w:rsidRPr="00D53D6D">
        <w:fldChar w:fldCharType="begin"/>
      </w:r>
      <w:r w:rsidR="00D53D6D" w:rsidRPr="00D53D6D">
        <w:instrText xml:space="preserve"> REF _Ref317249938 \r \h  \* MERGEFORMAT </w:instrText>
      </w:r>
      <w:r w:rsidR="00D53D6D" w:rsidRPr="00D53D6D">
        <w:fldChar w:fldCharType="separate"/>
      </w:r>
      <w:r w:rsidR="00C04349">
        <w:t>5</w:t>
      </w:r>
      <w:r w:rsidR="00D53D6D" w:rsidRPr="00D53D6D">
        <w:fldChar w:fldCharType="end"/>
      </w:r>
      <w:r w:rsidR="00D53D6D" w:rsidRPr="00D53D6D">
        <w:t xml:space="preserve"> «Информационная карта аукциона».</w:t>
      </w:r>
    </w:p>
    <w:p w:rsidR="00AF18A5" w:rsidRPr="00BA02D7" w:rsidRDefault="00824F7F" w:rsidP="00824F7F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4.16.3.4. </w:t>
      </w:r>
      <w:r w:rsidR="00D53D6D" w:rsidRPr="00D53D6D">
        <w:t xml:space="preserve">В процессе аукциона </w:t>
      </w:r>
      <w:r w:rsidR="00D53D6D" w:rsidRPr="00D53D6D">
        <w:rPr>
          <w:b/>
          <w:i/>
        </w:rPr>
        <w:t>[по какому-либо лоту]</w:t>
      </w:r>
      <w:r w:rsidR="00D53D6D" w:rsidRPr="00D53D6D">
        <w:t xml:space="preserve"> его участники </w:t>
      </w:r>
      <w:r w:rsidR="00D53D6D" w:rsidRPr="00D53D6D">
        <w:rPr>
          <w:b/>
          <w:i/>
        </w:rPr>
        <w:t>[по данному лоту]</w:t>
      </w:r>
      <w:r w:rsidR="00D53D6D" w:rsidRPr="00D53D6D">
        <w:t xml:space="preserve"> подают предложения о цене договора, предусматривающие снижение текущего минимального предложения о цене договора на произвольную величину в пределах «шага аукциона».</w:t>
      </w:r>
    </w:p>
    <w:p w:rsidR="00D53D6D" w:rsidRPr="00D53D6D" w:rsidRDefault="00824F7F" w:rsidP="00D53D6D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4.16.3.5. </w:t>
      </w:r>
      <w:r w:rsidR="00D53D6D" w:rsidRPr="00D53D6D">
        <w:t xml:space="preserve">«Шаг аукциона» устанавливается в размере от 0,5 процента до 5 процентов от начальной (максимальной) цены договора </w:t>
      </w:r>
      <w:r w:rsidR="00D53D6D" w:rsidRPr="00D53D6D">
        <w:rPr>
          <w:b/>
          <w:i/>
        </w:rPr>
        <w:t>[цены лота]</w:t>
      </w:r>
      <w:r w:rsidR="00D53D6D" w:rsidRPr="00D53D6D">
        <w:t>, указанной в извещении о провед</w:t>
      </w:r>
      <w:r w:rsidR="00D53D6D" w:rsidRPr="00D53D6D">
        <w:t>е</w:t>
      </w:r>
      <w:r w:rsidR="00D53D6D" w:rsidRPr="00D53D6D">
        <w:t>н</w:t>
      </w:r>
      <w:proofErr w:type="gramStart"/>
      <w:r w:rsidR="00D53D6D" w:rsidRPr="00D53D6D">
        <w:t>ии ау</w:t>
      </w:r>
      <w:proofErr w:type="gramEnd"/>
      <w:r w:rsidR="00D53D6D" w:rsidRPr="00D53D6D">
        <w:t>кциона и в пункте </w:t>
      </w:r>
      <w:r w:rsidR="00D53D6D" w:rsidRPr="00D53D6D">
        <w:fldChar w:fldCharType="begin"/>
      </w:r>
      <w:r w:rsidR="00D53D6D" w:rsidRPr="00D53D6D">
        <w:instrText xml:space="preserve"> REF _Ref319836864 \r \h  \* MERGEFORMAT </w:instrText>
      </w:r>
      <w:r w:rsidR="00D53D6D" w:rsidRPr="00D53D6D">
        <w:fldChar w:fldCharType="separate"/>
      </w:r>
      <w:r w:rsidR="00C04349">
        <w:t>10</w:t>
      </w:r>
      <w:r w:rsidR="00D53D6D" w:rsidRPr="00D53D6D">
        <w:fldChar w:fldCharType="end"/>
      </w:r>
      <w:r w:rsidR="00D53D6D" w:rsidRPr="00D53D6D">
        <w:t xml:space="preserve"> раздела </w:t>
      </w:r>
      <w:r w:rsidR="00D53D6D" w:rsidRPr="00D53D6D">
        <w:fldChar w:fldCharType="begin"/>
      </w:r>
      <w:r w:rsidR="00D53D6D" w:rsidRPr="00D53D6D">
        <w:instrText xml:space="preserve"> REF _Ref317249938 \r \h  \* MERGEFORMAT </w:instrText>
      </w:r>
      <w:r w:rsidR="00D53D6D" w:rsidRPr="00D53D6D">
        <w:fldChar w:fldCharType="separate"/>
      </w:r>
      <w:r w:rsidR="00C04349">
        <w:t>5</w:t>
      </w:r>
      <w:r w:rsidR="00D53D6D" w:rsidRPr="00D53D6D">
        <w:fldChar w:fldCharType="end"/>
      </w:r>
      <w:r w:rsidR="00D53D6D" w:rsidRPr="00D53D6D">
        <w:t xml:space="preserve"> «Информационная карта аукциона».</w:t>
      </w:r>
    </w:p>
    <w:p w:rsidR="00B029F5" w:rsidRPr="00BA02D7" w:rsidRDefault="00824F7F" w:rsidP="00824F7F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>4.16.3.6. При проведен</w:t>
      </w:r>
      <w:proofErr w:type="gramStart"/>
      <w:r w:rsidRPr="00BA02D7">
        <w:t>ии ау</w:t>
      </w:r>
      <w:proofErr w:type="gramEnd"/>
      <w:r w:rsidRPr="00BA02D7">
        <w:t>кциона ЭТП с помощью программных и технических средств обеспечивает конфиденциальность данных об участниках данного аукциона.</w:t>
      </w:r>
    </w:p>
    <w:p w:rsidR="00D53D6D" w:rsidRPr="00D53D6D" w:rsidRDefault="00824F7F" w:rsidP="00D53D6D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proofErr w:type="gramStart"/>
      <w:r w:rsidRPr="00BA02D7">
        <w:t xml:space="preserve">4.16.3.7. </w:t>
      </w:r>
      <w:r w:rsidR="00D53D6D" w:rsidRPr="00D53D6D">
        <w:rPr>
          <w:b/>
          <w:i/>
        </w:rPr>
        <w:t xml:space="preserve">[в отношении каждого лота] </w:t>
      </w:r>
      <w:r w:rsidR="00D53D6D" w:rsidRPr="00D53D6D">
        <w:t>Участники аукциона в день и во время, указа</w:t>
      </w:r>
      <w:r w:rsidR="00D53D6D" w:rsidRPr="00D53D6D">
        <w:t>н</w:t>
      </w:r>
      <w:r w:rsidR="00D53D6D" w:rsidRPr="00D53D6D">
        <w:t>ные в извещении о проведении аукциона и в пункте</w:t>
      </w:r>
      <w:r w:rsidR="00D53D6D" w:rsidRPr="00D53D6D">
        <w:rPr>
          <w:lang w:val="en-US"/>
        </w:rPr>
        <w:t> </w:t>
      </w:r>
      <w:r w:rsidR="00D53D6D" w:rsidRPr="00D53D6D">
        <w:fldChar w:fldCharType="begin"/>
      </w:r>
      <w:r w:rsidR="00D53D6D" w:rsidRPr="00D53D6D">
        <w:instrText xml:space="preserve"> REF _Ref319841727 \r \h  \* MERGEFORMAT </w:instrText>
      </w:r>
      <w:r w:rsidR="00D53D6D" w:rsidRPr="00D53D6D">
        <w:fldChar w:fldCharType="separate"/>
      </w:r>
      <w:r w:rsidR="00C04349">
        <w:t>22</w:t>
      </w:r>
      <w:r w:rsidR="00D53D6D" w:rsidRPr="00D53D6D">
        <w:fldChar w:fldCharType="end"/>
      </w:r>
      <w:r w:rsidR="00D53D6D" w:rsidRPr="00D53D6D">
        <w:t xml:space="preserve"> раздела</w:t>
      </w:r>
      <w:r w:rsidR="00D53D6D" w:rsidRPr="00D53D6D">
        <w:rPr>
          <w:lang w:val="en-US"/>
        </w:rPr>
        <w:t> </w:t>
      </w:r>
      <w:r w:rsidR="00D53D6D" w:rsidRPr="00D53D6D">
        <w:fldChar w:fldCharType="begin"/>
      </w:r>
      <w:r w:rsidR="00D53D6D" w:rsidRPr="00D53D6D">
        <w:instrText xml:space="preserve"> REF _Ref317249938 \r \h  \* MERGEFORMAT </w:instrText>
      </w:r>
      <w:r w:rsidR="00D53D6D" w:rsidRPr="00D53D6D">
        <w:fldChar w:fldCharType="separate"/>
      </w:r>
      <w:r w:rsidR="00C04349">
        <w:t>5</w:t>
      </w:r>
      <w:r w:rsidR="00D53D6D" w:rsidRPr="00D53D6D">
        <w:fldChar w:fldCharType="end"/>
      </w:r>
      <w:r w:rsidR="00D53D6D" w:rsidRPr="00D53D6D">
        <w:t xml:space="preserve"> «Информационная карта ау</w:t>
      </w:r>
      <w:r w:rsidR="00D53D6D" w:rsidRPr="00D53D6D">
        <w:t>к</w:t>
      </w:r>
      <w:r w:rsidR="00D53D6D" w:rsidRPr="00D53D6D">
        <w:t>циона», подают предложения о цене договора, учитывая, что</w:t>
      </w:r>
      <w:bookmarkStart w:id="144" w:name="_Ref311824216"/>
      <w:r w:rsidR="00D53D6D" w:rsidRPr="00D53D6D">
        <w:t xml:space="preserve"> с помощью программных и техн</w:t>
      </w:r>
      <w:r w:rsidR="00D53D6D" w:rsidRPr="00D53D6D">
        <w:t>и</w:t>
      </w:r>
      <w:r w:rsidR="00D53D6D" w:rsidRPr="00D53D6D">
        <w:t xml:space="preserve">ческих средств ЭТП обеспечиваются следующие ограничения на подачу предложений о цене договора </w:t>
      </w:r>
      <w:r w:rsidR="00D53D6D" w:rsidRPr="00D53D6D">
        <w:rPr>
          <w:b/>
          <w:i/>
        </w:rPr>
        <w:t>[цене лота]</w:t>
      </w:r>
      <w:r w:rsidR="00D53D6D" w:rsidRPr="00D53D6D">
        <w:t>:</w:t>
      </w:r>
      <w:bookmarkEnd w:id="144"/>
      <w:proofErr w:type="gramEnd"/>
    </w:p>
    <w:p w:rsidR="00D53D6D" w:rsidRPr="00D53D6D" w:rsidRDefault="00D53D6D" w:rsidP="00214406">
      <w:pPr>
        <w:widowControl w:val="0"/>
        <w:numPr>
          <w:ilvl w:val="0"/>
          <w:numId w:val="35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53D6D">
        <w:t>участник аукциона может снизить текущее минимальное предложение о цене догов</w:t>
      </w:r>
      <w:r w:rsidRPr="00D53D6D">
        <w:t>о</w:t>
      </w:r>
      <w:r w:rsidRPr="00D53D6D">
        <w:t xml:space="preserve">ра </w:t>
      </w:r>
      <w:r w:rsidRPr="00D53D6D">
        <w:rPr>
          <w:b/>
          <w:i/>
        </w:rPr>
        <w:t xml:space="preserve">[цене лота] </w:t>
      </w:r>
      <w:r w:rsidRPr="00D53D6D">
        <w:t xml:space="preserve">как минимум на 0,5% и как максимум на 5% от начальной (максимальной) цены договора </w:t>
      </w:r>
      <w:r w:rsidRPr="00D53D6D">
        <w:rPr>
          <w:b/>
          <w:i/>
        </w:rPr>
        <w:t>[цены лота]</w:t>
      </w:r>
      <w:r w:rsidRPr="00D53D6D">
        <w:t>, указанной в извещении о проведен</w:t>
      </w:r>
      <w:proofErr w:type="gramStart"/>
      <w:r w:rsidRPr="00D53D6D">
        <w:t>ии ау</w:t>
      </w:r>
      <w:proofErr w:type="gramEnd"/>
      <w:r w:rsidRPr="00D53D6D">
        <w:t>кциона и в пункте </w:t>
      </w:r>
      <w:r w:rsidRPr="00D53D6D">
        <w:fldChar w:fldCharType="begin"/>
      </w:r>
      <w:r w:rsidRPr="00D53D6D">
        <w:instrText xml:space="preserve"> REF _Ref319836864 \r \h  \* MERGEFORMAT </w:instrText>
      </w:r>
      <w:r w:rsidRPr="00D53D6D">
        <w:fldChar w:fldCharType="separate"/>
      </w:r>
      <w:r w:rsidR="00C04349">
        <w:t>10</w:t>
      </w:r>
      <w:r w:rsidRPr="00D53D6D">
        <w:fldChar w:fldCharType="end"/>
      </w:r>
      <w:r w:rsidRPr="00D53D6D">
        <w:t xml:space="preserve"> раздела </w:t>
      </w:r>
      <w:r w:rsidRPr="00D53D6D">
        <w:fldChar w:fldCharType="begin"/>
      </w:r>
      <w:r w:rsidRPr="00D53D6D">
        <w:instrText xml:space="preserve"> REF _Ref317249938 \r \h  \* MERGEFORMAT </w:instrText>
      </w:r>
      <w:r w:rsidRPr="00D53D6D">
        <w:fldChar w:fldCharType="separate"/>
      </w:r>
      <w:r w:rsidR="00C04349">
        <w:t>5</w:t>
      </w:r>
      <w:r w:rsidRPr="00D53D6D">
        <w:fldChar w:fldCharType="end"/>
      </w:r>
      <w:r w:rsidRPr="00D53D6D">
        <w:t xml:space="preserve"> «Информационная карта аукциона»;</w:t>
      </w:r>
    </w:p>
    <w:p w:rsidR="00D53D6D" w:rsidRPr="00D53D6D" w:rsidRDefault="00D53D6D" w:rsidP="00214406">
      <w:pPr>
        <w:widowControl w:val="0"/>
        <w:numPr>
          <w:ilvl w:val="0"/>
          <w:numId w:val="35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5" w:name="_Ref320287770"/>
      <w:r w:rsidRPr="00D53D6D">
        <w:t xml:space="preserve">участник аукциона не может подать предложение о цене договора </w:t>
      </w:r>
      <w:r w:rsidRPr="00D53D6D">
        <w:rPr>
          <w:b/>
          <w:i/>
        </w:rPr>
        <w:t>[цене лота]</w:t>
      </w:r>
      <w:r w:rsidRPr="00D53D6D">
        <w:t xml:space="preserve"> </w:t>
      </w:r>
      <w:proofErr w:type="gramStart"/>
      <w:r w:rsidRPr="00D53D6D">
        <w:t>выше</w:t>
      </w:r>
      <w:proofErr w:type="gramEnd"/>
      <w:r w:rsidRPr="00D53D6D">
        <w:t xml:space="preserve"> чем ранее поданное им же;</w:t>
      </w:r>
      <w:bookmarkEnd w:id="145"/>
    </w:p>
    <w:p w:rsidR="00D53D6D" w:rsidRPr="00D53D6D" w:rsidRDefault="00D53D6D" w:rsidP="00214406">
      <w:pPr>
        <w:widowControl w:val="0"/>
        <w:numPr>
          <w:ilvl w:val="0"/>
          <w:numId w:val="35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53D6D">
        <w:t>участник аукциона не может дважды подать одно и то же предложение по цене дог</w:t>
      </w:r>
      <w:r w:rsidRPr="00D53D6D">
        <w:t>о</w:t>
      </w:r>
      <w:r w:rsidRPr="00D53D6D">
        <w:t>вора;</w:t>
      </w:r>
    </w:p>
    <w:p w:rsidR="0054285E" w:rsidRPr="00BA02D7" w:rsidRDefault="00D53D6D" w:rsidP="00D53D6D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46" w:name="_Ref320287771"/>
      <w:r>
        <w:t xml:space="preserve">г) </w:t>
      </w:r>
      <w:r w:rsidRPr="00D53D6D">
        <w:t xml:space="preserve">участник аукциона не может подать предложение о цене договора </w:t>
      </w:r>
      <w:r w:rsidRPr="00D53D6D">
        <w:rPr>
          <w:b/>
          <w:i/>
        </w:rPr>
        <w:t>[цене лота]</w:t>
      </w:r>
      <w:r w:rsidRPr="00D53D6D">
        <w:t>, равное нулю.</w:t>
      </w:r>
      <w:bookmarkEnd w:id="146"/>
    </w:p>
    <w:p w:rsidR="00B029F5" w:rsidRPr="00BA02D7" w:rsidRDefault="00824F7F" w:rsidP="00824F7F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47" w:name="_Ref300575148"/>
      <w:bookmarkStart w:id="148" w:name="_Ref300573860"/>
      <w:bookmarkStart w:id="149" w:name="_Ref319871963"/>
      <w:r w:rsidRPr="00BA02D7">
        <w:t>4.</w:t>
      </w:r>
      <w:r w:rsidR="00A12BF0" w:rsidRPr="00BA02D7">
        <w:t>1</w:t>
      </w:r>
      <w:r w:rsidRPr="00BA02D7">
        <w:t xml:space="preserve">6.3.8. </w:t>
      </w:r>
      <w:r w:rsidR="00CC6236" w:rsidRPr="00CC6236">
        <w:t>Если в течение 30 (тридцати) минут после начала проведения аукциона не под</w:t>
      </w:r>
      <w:r w:rsidR="00CC6236" w:rsidRPr="00CC6236">
        <w:t>а</w:t>
      </w:r>
      <w:r w:rsidR="00CC6236" w:rsidRPr="00CC6236">
        <w:t xml:space="preserve">но ни одного предложения о цене договора </w:t>
      </w:r>
      <w:r w:rsidR="00CC6236" w:rsidRPr="00CC6236">
        <w:rPr>
          <w:b/>
          <w:i/>
        </w:rPr>
        <w:t>[цене лота]</w:t>
      </w:r>
      <w:r w:rsidR="00CC6236" w:rsidRPr="00CC6236">
        <w:t>, аукцион автоматически, при помощи программных и технических средств ЭТП, завершается и признается несостоявшимся.</w:t>
      </w:r>
      <w:bookmarkEnd w:id="147"/>
    </w:p>
    <w:p w:rsidR="00B029F5" w:rsidRPr="00BA02D7" w:rsidRDefault="00824F7F" w:rsidP="00824F7F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50" w:name="_Ref320289777"/>
      <w:r w:rsidRPr="00BA02D7">
        <w:t>4.</w:t>
      </w:r>
      <w:r w:rsidR="00A12BF0" w:rsidRPr="00BA02D7">
        <w:t>1</w:t>
      </w:r>
      <w:r w:rsidRPr="00BA02D7">
        <w:t xml:space="preserve">6.3.9. </w:t>
      </w:r>
      <w:r w:rsidR="00B029F5" w:rsidRPr="00BA02D7">
        <w:t xml:space="preserve">Если в течение </w:t>
      </w:r>
      <w:r w:rsidR="006E17BB" w:rsidRPr="00BA02D7">
        <w:t xml:space="preserve">30 </w:t>
      </w:r>
      <w:r w:rsidR="00B029F5" w:rsidRPr="00BA02D7">
        <w:t>минут не подано ни одного нового минимального предлож</w:t>
      </w:r>
      <w:r w:rsidR="00B029F5" w:rsidRPr="00BA02D7">
        <w:t>е</w:t>
      </w:r>
      <w:r w:rsidR="00B029F5" w:rsidRPr="00BA02D7">
        <w:t>ния о цене договора, аукцион автоматически, при помощи программных и технических средств ЭТП, завершается.</w:t>
      </w:r>
      <w:bookmarkEnd w:id="148"/>
      <w:bookmarkEnd w:id="150"/>
    </w:p>
    <w:p w:rsidR="00824F7F" w:rsidRPr="00BA02D7" w:rsidRDefault="00824F7F" w:rsidP="00824F7F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51" w:name="_Ref319872490"/>
      <w:bookmarkEnd w:id="149"/>
      <w:r w:rsidRPr="00BA02D7">
        <w:t>4.</w:t>
      </w:r>
      <w:r w:rsidR="00A12BF0" w:rsidRPr="00BA02D7">
        <w:t>1</w:t>
      </w:r>
      <w:r w:rsidRPr="00BA02D7">
        <w:t xml:space="preserve">6.3.10. </w:t>
      </w:r>
      <w:r w:rsidR="00CC6236" w:rsidRPr="00CC6236">
        <w:t xml:space="preserve">В течение 30 (тридцати) минут с момента завершения аукциона в соответствии с пунктом </w:t>
      </w:r>
      <w:r w:rsidR="000D2557">
        <w:t>4.16.3.9</w:t>
      </w:r>
      <w:r w:rsidR="00CC6236" w:rsidRPr="00CC6236">
        <w:t xml:space="preserve"> любой участник аукциона вправе подать предложение о цене договора, кот</w:t>
      </w:r>
      <w:r w:rsidR="00CC6236" w:rsidRPr="00CC6236">
        <w:t>о</w:t>
      </w:r>
      <w:r w:rsidR="00CC6236" w:rsidRPr="00CC6236">
        <w:t>рое не ниже чем последнее предложение о минимальной цене договора на аукционе независимо от «шага аукциона», с учетом требований, предусмотренных подпунктами </w:t>
      </w:r>
      <w:r w:rsidR="00CC6236" w:rsidRPr="00CC6236">
        <w:fldChar w:fldCharType="begin"/>
      </w:r>
      <w:r w:rsidR="00CC6236" w:rsidRPr="00CC6236">
        <w:instrText xml:space="preserve"> REF _Ref320287770 \r \h  \* MERGEFORMAT </w:instrText>
      </w:r>
      <w:r w:rsidR="00CC6236" w:rsidRPr="00CC6236">
        <w:fldChar w:fldCharType="separate"/>
      </w:r>
      <w:r w:rsidR="00C04349">
        <w:t>б)</w:t>
      </w:r>
      <w:r w:rsidR="00CC6236" w:rsidRPr="00CC6236">
        <w:fldChar w:fldCharType="end"/>
      </w:r>
      <w:r w:rsidR="00CC6236" w:rsidRPr="00CC6236">
        <w:t xml:space="preserve"> </w:t>
      </w:r>
      <w:r w:rsidR="000D2557">
        <w:t>–</w:t>
      </w:r>
      <w:r w:rsidR="00CC6236" w:rsidRPr="00CC6236">
        <w:t xml:space="preserve"> </w:t>
      </w:r>
      <w:r w:rsidR="000D2557">
        <w:t>г)</w:t>
      </w:r>
      <w:r w:rsidR="00CC6236" w:rsidRPr="00CC6236">
        <w:t xml:space="preserve"> пун</w:t>
      </w:r>
      <w:r w:rsidR="00CC6236" w:rsidRPr="00CC6236">
        <w:t>к</w:t>
      </w:r>
      <w:r w:rsidR="00CC6236" w:rsidRPr="00CC6236">
        <w:t>та</w:t>
      </w:r>
      <w:proofErr w:type="gramStart"/>
      <w:r w:rsidR="000D2557">
        <w:t>4</w:t>
      </w:r>
      <w:proofErr w:type="gramEnd"/>
      <w:r w:rsidR="000D2557">
        <w:t>.16.3.7</w:t>
      </w:r>
      <w:r w:rsidR="00552016" w:rsidRPr="00BA02D7">
        <w:t>.</w:t>
      </w:r>
      <w:bookmarkStart w:id="152" w:name="_Ref349727498"/>
      <w:bookmarkEnd w:id="151"/>
    </w:p>
    <w:p w:rsidR="00CC6236" w:rsidRPr="00CC6236" w:rsidRDefault="00824F7F" w:rsidP="00CC6236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>4.</w:t>
      </w:r>
      <w:r w:rsidR="00A12BF0" w:rsidRPr="00BA02D7">
        <w:t>1</w:t>
      </w:r>
      <w:r w:rsidRPr="00BA02D7">
        <w:t xml:space="preserve">6.3.11. </w:t>
      </w:r>
      <w:bookmarkEnd w:id="152"/>
      <w:proofErr w:type="gramStart"/>
      <w:r w:rsidR="00CC6236" w:rsidRPr="00CC6236">
        <w:t xml:space="preserve">Ход аукциона </w:t>
      </w:r>
      <w:r w:rsidR="00CC6236" w:rsidRPr="00CC6236">
        <w:rPr>
          <w:b/>
          <w:i/>
        </w:rPr>
        <w:t>[в отношении лота]</w:t>
      </w:r>
      <w:r w:rsidR="00CC6236" w:rsidRPr="00CC6236">
        <w:t xml:space="preserve"> с помощью программных и технических средств ЭТП размещается на ЭТП по истечении 30 (тридцати) минут после завершения аукци</w:t>
      </w:r>
      <w:r w:rsidR="00CC6236" w:rsidRPr="00CC6236">
        <w:t>о</w:t>
      </w:r>
      <w:r w:rsidR="00CC6236" w:rsidRPr="00CC6236">
        <w:t xml:space="preserve">на </w:t>
      </w:r>
      <w:r w:rsidR="00CC6236" w:rsidRPr="00CC6236">
        <w:rPr>
          <w:b/>
          <w:i/>
        </w:rPr>
        <w:t>[по данному лоту]</w:t>
      </w:r>
      <w:r w:rsidR="00CC6236" w:rsidRPr="00CC6236">
        <w:t xml:space="preserve"> и в течение того же рабочего дня (а если аукцион завершился после 18 часов по месту нахождения организатора аукциона — в течение следующего рабочего дня п</w:t>
      </w:r>
      <w:r w:rsidR="00CC6236" w:rsidRPr="00CC6236">
        <w:t>о</w:t>
      </w:r>
      <w:r w:rsidR="00CC6236" w:rsidRPr="00CC6236">
        <w:t>сле дня размещения хода аукциона на ЭТП) протокол хода аукциона</w:t>
      </w:r>
      <w:proofErr w:type="gramEnd"/>
      <w:r w:rsidR="00CC6236" w:rsidRPr="00CC6236">
        <w:t xml:space="preserve"> размещается организат</w:t>
      </w:r>
      <w:r w:rsidR="00CC6236" w:rsidRPr="00CC6236">
        <w:t>о</w:t>
      </w:r>
      <w:r w:rsidR="00CC6236" w:rsidRPr="00CC6236">
        <w:t>ром аукциона на официальном сайте. В протоколе хода аукциона указываются следующие св</w:t>
      </w:r>
      <w:r w:rsidR="00CC6236" w:rsidRPr="00CC6236">
        <w:t>е</w:t>
      </w:r>
      <w:r w:rsidR="00CC6236" w:rsidRPr="00CC6236">
        <w:t xml:space="preserve">дения </w:t>
      </w:r>
      <w:r w:rsidR="00CC6236" w:rsidRPr="00CC6236">
        <w:rPr>
          <w:b/>
          <w:i/>
        </w:rPr>
        <w:t>[в отношении данного лота]</w:t>
      </w:r>
      <w:r w:rsidR="00CC6236" w:rsidRPr="00CC6236">
        <w:t>:</w:t>
      </w:r>
    </w:p>
    <w:p w:rsidR="00CC6236" w:rsidRPr="00CC6236" w:rsidRDefault="00CC6236" w:rsidP="00214406">
      <w:pPr>
        <w:widowControl w:val="0"/>
        <w:numPr>
          <w:ilvl w:val="0"/>
          <w:numId w:val="52"/>
        </w:numPr>
        <w:tabs>
          <w:tab w:val="num" w:pos="993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C6236">
        <w:t>наименование ЭТП, ее адрес в информационно-телекоммуникационной сети «Инте</w:t>
      </w:r>
      <w:r w:rsidRPr="00CC6236">
        <w:t>р</w:t>
      </w:r>
      <w:r w:rsidRPr="00CC6236">
        <w:t xml:space="preserve">нет»; </w:t>
      </w:r>
    </w:p>
    <w:p w:rsidR="00CC6236" w:rsidRPr="00CC6236" w:rsidRDefault="00CC6236" w:rsidP="00214406">
      <w:pPr>
        <w:widowControl w:val="0"/>
        <w:numPr>
          <w:ilvl w:val="0"/>
          <w:numId w:val="52"/>
        </w:numPr>
        <w:tabs>
          <w:tab w:val="num" w:pos="993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C6236">
        <w:t>дата и время начала и окончания аукциона;</w:t>
      </w:r>
    </w:p>
    <w:p w:rsidR="00CC6236" w:rsidRPr="00CC6236" w:rsidRDefault="00CC6236" w:rsidP="00214406">
      <w:pPr>
        <w:widowControl w:val="0"/>
        <w:numPr>
          <w:ilvl w:val="0"/>
          <w:numId w:val="52"/>
        </w:numPr>
        <w:tabs>
          <w:tab w:val="num" w:pos="993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C6236">
        <w:t xml:space="preserve">сведения об объеме закупаемых </w:t>
      </w:r>
      <w:r w:rsidRPr="00CC6236">
        <w:rPr>
          <w:b/>
          <w:i/>
        </w:rPr>
        <w:t>товаров, работ, услуг</w:t>
      </w:r>
      <w:r w:rsidRPr="00CC6236">
        <w:t>;</w:t>
      </w:r>
    </w:p>
    <w:p w:rsidR="00CC6236" w:rsidRPr="00CC6236" w:rsidRDefault="00CC6236" w:rsidP="00214406">
      <w:pPr>
        <w:widowControl w:val="0"/>
        <w:numPr>
          <w:ilvl w:val="0"/>
          <w:numId w:val="52"/>
        </w:numPr>
        <w:tabs>
          <w:tab w:val="num" w:pos="993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C6236">
        <w:t>сведения о начальной (максимальной) цене договора;</w:t>
      </w:r>
    </w:p>
    <w:p w:rsidR="00CC6236" w:rsidRPr="00CC6236" w:rsidRDefault="00CC6236" w:rsidP="00214406">
      <w:pPr>
        <w:widowControl w:val="0"/>
        <w:numPr>
          <w:ilvl w:val="0"/>
          <w:numId w:val="52"/>
        </w:numPr>
        <w:tabs>
          <w:tab w:val="num" w:pos="993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C6236">
        <w:t>сведения о сроке исполнения договора;</w:t>
      </w:r>
    </w:p>
    <w:p w:rsidR="00824F7F" w:rsidRPr="00BA02D7" w:rsidRDefault="00CC6236" w:rsidP="00CC6236">
      <w:pPr>
        <w:widowControl w:val="0"/>
        <w:tabs>
          <w:tab w:val="num" w:pos="993"/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>
        <w:t xml:space="preserve">е) </w:t>
      </w:r>
      <w:r w:rsidRPr="00CC6236">
        <w:t>все поступившие предложения о цене договора и время их поступления с указанием номеров участников аукциона, их подавших</w:t>
      </w:r>
      <w:r w:rsidR="00824F7F" w:rsidRPr="00BA02D7">
        <w:t>.</w:t>
      </w:r>
    </w:p>
    <w:p w:rsidR="007C1C63" w:rsidRPr="00BA02D7" w:rsidRDefault="00824F7F" w:rsidP="00824F7F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4.16.3.12. </w:t>
      </w:r>
      <w:proofErr w:type="gramStart"/>
      <w:r w:rsidR="00552016" w:rsidRPr="00BA02D7">
        <w:t xml:space="preserve">В случае </w:t>
      </w:r>
      <w:r w:rsidR="00BB4162" w:rsidRPr="00BA02D7">
        <w:t>признания аукциона несостоявшимся</w:t>
      </w:r>
      <w:r w:rsidR="00552016" w:rsidRPr="00BA02D7">
        <w:t xml:space="preserve"> </w:t>
      </w:r>
      <w:r w:rsidR="007C1C63" w:rsidRPr="00BA02D7">
        <w:t xml:space="preserve">в соответствии с </w:t>
      </w:r>
      <w:r w:rsidR="006E17BB" w:rsidRPr="00BA02D7">
        <w:t xml:space="preserve">пунктом </w:t>
      </w:r>
      <w:r w:rsidRPr="00BA02D7">
        <w:lastRenderedPageBreak/>
        <w:t xml:space="preserve">4.16.3.8. </w:t>
      </w:r>
      <w:r w:rsidR="00552016" w:rsidRPr="00BA02D7">
        <w:t xml:space="preserve"> </w:t>
      </w:r>
      <w:r w:rsidR="006E17BB" w:rsidRPr="00BA02D7">
        <w:t xml:space="preserve">в </w:t>
      </w:r>
      <w:r w:rsidR="00307F24" w:rsidRPr="00BA02D7">
        <w:t xml:space="preserve">протоколе, формируемом в порядке согласно пункту </w:t>
      </w:r>
      <w:r w:rsidRPr="00BA02D7">
        <w:t>4.16.3.11</w:t>
      </w:r>
      <w:r w:rsidR="00307F24" w:rsidRPr="00BA02D7">
        <w:t>,</w:t>
      </w:r>
      <w:r w:rsidR="00552016" w:rsidRPr="00BA02D7">
        <w:t xml:space="preserve"> </w:t>
      </w:r>
      <w:r w:rsidR="00BB4162" w:rsidRPr="00BA02D7">
        <w:t xml:space="preserve">также </w:t>
      </w:r>
      <w:r w:rsidR="00552016" w:rsidRPr="00BA02D7">
        <w:t>указыва</w:t>
      </w:r>
      <w:r w:rsidR="00BB4162" w:rsidRPr="00BA02D7">
        <w:t>е</w:t>
      </w:r>
      <w:r w:rsidR="00552016" w:rsidRPr="00BA02D7">
        <w:t xml:space="preserve">тся </w:t>
      </w:r>
      <w:r w:rsidR="00396405" w:rsidRPr="00BA02D7">
        <w:t>информация о признании аукциона несостоявшимся</w:t>
      </w:r>
      <w:r w:rsidR="00CC6236">
        <w:t xml:space="preserve"> </w:t>
      </w:r>
      <w:r w:rsidR="00CC6236" w:rsidRPr="00CC6236">
        <w:rPr>
          <w:b/>
          <w:i/>
        </w:rPr>
        <w:t>[по данному лоту]</w:t>
      </w:r>
      <w:r w:rsidR="00307F24" w:rsidRPr="00BA02D7">
        <w:t>.</w:t>
      </w:r>
      <w:proofErr w:type="gramEnd"/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bookmarkStart w:id="153" w:name="_Ref319859970"/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 Рассмотрение вторых частей заявок на участие в аукционе</w:t>
      </w:r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proofErr w:type="gramStart"/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Одновременно с размещением на ЭТП протокола хода аукциона в соответствии с пунктом 4.16.3.11 или размещения протокола, содержащего информацию о признании аукц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она несостоявшимся по основанию, предусмотренному пунктом 4.15.4, с помощью програм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м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ных и технических средств ЭТП организатору аукциона открывается доступ ко вторым частям заявок всех участников аукциона, а также к документам по аккредитации на ЭТП таких учас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т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ников. </w:t>
      </w:r>
      <w:proofErr w:type="gramEnd"/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4.16.4.2.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Аукционная комиссия в срок, указанный в извещении о проведен</w:t>
      </w:r>
      <w:proofErr w:type="gramStart"/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ии ау</w:t>
      </w:r>
      <w:proofErr w:type="gramEnd"/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кциона и в пункте 24 раздела 5 «Информационная карта аукциона» </w:t>
      </w:r>
      <w:r w:rsidR="00205212" w:rsidRPr="00205212">
        <w:rPr>
          <w:rFonts w:ascii="Times New Roman" w:eastAsia="Arial Unicode MS" w:hAnsi="Times New Roman"/>
          <w:b/>
          <w:bCs/>
          <w:i/>
          <w:snapToGrid w:val="0"/>
          <w:sz w:val="24"/>
          <w:szCs w:val="24"/>
          <w:lang w:eastAsia="ru-RU"/>
        </w:rPr>
        <w:t>[по каждому лоту отдельно]</w:t>
      </w:r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ос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у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ществляет рассмотрение вторых частей заявок на участие в аукционе и участников аукциона на предмет их соответствия требованиям, установленным законодательством Российской Федер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ции, ЕОСЗ и настоящей аукционной документацией.</w:t>
      </w:r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4.16.4.3.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власти, а та</w:t>
      </w:r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к</w:t>
      </w:r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же юридических и физических лиц, указанных в заявке на участие в аукционе и приложениях к ней, информацию о соответствии предоставленных участником аукциона сведений действ</w:t>
      </w:r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</w:t>
      </w:r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тельности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.</w:t>
      </w:r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4.16.4.4.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При наличии сомнений в достоверности копии документа организатор аукци</w:t>
      </w:r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на вправе запросить для обозрения нотариально заверенную копию документа, предоставленн</w:t>
      </w:r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го в копии. В случае</w:t>
      </w:r>
      <w:proofErr w:type="gramStart"/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,</w:t>
      </w:r>
      <w:proofErr w:type="gramEnd"/>
      <w:r w:rsidR="00205212" w:rsidRPr="00205212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если участник аукциона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.</w:t>
      </w:r>
    </w:p>
    <w:p w:rsidR="00205212" w:rsidRPr="00205212" w:rsidRDefault="00824F7F" w:rsidP="00205212">
      <w:pPr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205212">
        <w:rPr>
          <w:rFonts w:eastAsia="Arial Unicode MS"/>
          <w:bCs/>
          <w:snapToGrid w:val="0"/>
        </w:rPr>
        <w:t>4.16.4.5.</w:t>
      </w:r>
      <w:r w:rsidRPr="00205212">
        <w:rPr>
          <w:rFonts w:eastAsia="Arial Unicode MS"/>
          <w:bCs/>
          <w:snapToGrid w:val="0"/>
        </w:rPr>
        <w:tab/>
      </w:r>
      <w:bookmarkStart w:id="154" w:name="_Ref319590095"/>
      <w:r w:rsidR="00205212" w:rsidRPr="00205212">
        <w:t>В ходе рассмотрения вторых частей заявок на участие в аукционе в случаях, указанных ниже, аукционная комиссия принимает решение об уточнении заявки на участие в аукционе в следующем порядке, на основании которого организатор аукциона направляет уточняющие запросы:</w:t>
      </w:r>
      <w:bookmarkEnd w:id="154"/>
    </w:p>
    <w:p w:rsidR="00205212" w:rsidRPr="000D2557" w:rsidRDefault="00205212" w:rsidP="00C04349">
      <w:pPr>
        <w:pStyle w:val="afff6"/>
        <w:numPr>
          <w:ilvl w:val="4"/>
          <w:numId w:val="93"/>
        </w:numPr>
        <w:tabs>
          <w:tab w:val="left" w:pos="1985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55" w:name="_Ref382573369"/>
      <w:r w:rsidRPr="000D2557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составе второй части заявки на участие в аукционе следующих документов:</w:t>
      </w:r>
      <w:bookmarkEnd w:id="155"/>
    </w:p>
    <w:p w:rsidR="00205212" w:rsidRPr="00205212" w:rsidRDefault="00205212" w:rsidP="00214406">
      <w:pPr>
        <w:numPr>
          <w:ilvl w:val="0"/>
          <w:numId w:val="72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</w:pPr>
      <w:r w:rsidRPr="00205212">
        <w:t>документы, подтверждающие полномочия лица на подписание заявки от имени участника аукциона,</w:t>
      </w:r>
    </w:p>
    <w:p w:rsidR="00205212" w:rsidRPr="00205212" w:rsidRDefault="00205212" w:rsidP="00214406">
      <w:pPr>
        <w:numPr>
          <w:ilvl w:val="0"/>
          <w:numId w:val="72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</w:pPr>
      <w:r w:rsidRPr="00205212">
        <w:t>учредительные документы,</w:t>
      </w:r>
    </w:p>
    <w:p w:rsidR="00205212" w:rsidRPr="00205212" w:rsidRDefault="00205212" w:rsidP="00214406">
      <w:pPr>
        <w:numPr>
          <w:ilvl w:val="0"/>
          <w:numId w:val="72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</w:pPr>
      <w:r w:rsidRPr="00205212">
        <w:t>разрешающие документы (лицензии, допуски, членство в саморегулируемых общ</w:t>
      </w:r>
      <w:r w:rsidRPr="00205212">
        <w:t>е</w:t>
      </w:r>
      <w:r w:rsidRPr="00205212">
        <w:t xml:space="preserve">ственных организациях и т.д.), </w:t>
      </w:r>
    </w:p>
    <w:p w:rsidR="00205212" w:rsidRPr="00205212" w:rsidRDefault="00205212" w:rsidP="00214406">
      <w:pPr>
        <w:numPr>
          <w:ilvl w:val="0"/>
          <w:numId w:val="72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</w:pPr>
      <w:r w:rsidRPr="00205212">
        <w:t xml:space="preserve">документы о крупной сделке, </w:t>
      </w:r>
    </w:p>
    <w:p w:rsidR="00205212" w:rsidRPr="00205212" w:rsidRDefault="00205212" w:rsidP="00214406">
      <w:pPr>
        <w:numPr>
          <w:ilvl w:val="0"/>
          <w:numId w:val="72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</w:pPr>
      <w:r w:rsidRPr="00205212">
        <w:t xml:space="preserve">документы о сделке с заинтересованностью, </w:t>
      </w:r>
    </w:p>
    <w:p w:rsidR="00205212" w:rsidRPr="00205212" w:rsidRDefault="00205212" w:rsidP="00214406">
      <w:pPr>
        <w:numPr>
          <w:ilvl w:val="0"/>
          <w:numId w:val="72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</w:pPr>
      <w:r w:rsidRPr="00205212">
        <w:t>документы, подтверждающие обладание участником аукциона необходимыми для и</w:t>
      </w:r>
      <w:r w:rsidRPr="00205212">
        <w:t>с</w:t>
      </w:r>
      <w:r w:rsidRPr="00205212">
        <w:t xml:space="preserve">полнения договора финансовыми ресурсами, </w:t>
      </w:r>
    </w:p>
    <w:p w:rsidR="00205212" w:rsidRPr="00205212" w:rsidRDefault="00205212" w:rsidP="00214406">
      <w:pPr>
        <w:numPr>
          <w:ilvl w:val="0"/>
          <w:numId w:val="72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</w:pPr>
      <w:r w:rsidRPr="00205212">
        <w:t>документы от изготовителя товара, подтверждающие согласие изготовителя на пре</w:t>
      </w:r>
      <w:r w:rsidRPr="00205212">
        <w:t>д</w:t>
      </w:r>
      <w:r w:rsidRPr="00205212">
        <w:t>ложение в рамках закупки его товара участником,</w:t>
      </w:r>
    </w:p>
    <w:p w:rsidR="00205212" w:rsidRPr="00205212" w:rsidRDefault="00205212" w:rsidP="00214406">
      <w:pPr>
        <w:numPr>
          <w:ilvl w:val="0"/>
          <w:numId w:val="72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</w:pPr>
      <w:r w:rsidRPr="00205212">
        <w:t>документы, подтверждающие опыт участника аукциона, указанный им в своей заявке,</w:t>
      </w:r>
    </w:p>
    <w:p w:rsidR="00824F7F" w:rsidRPr="00205212" w:rsidRDefault="00205212" w:rsidP="00205212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и) </w:t>
      </w:r>
      <w:r w:rsidRPr="00205212">
        <w:rPr>
          <w:rFonts w:ascii="Times New Roman" w:eastAsia="Times New Roman" w:hAnsi="Times New Roman"/>
          <w:sz w:val="24"/>
          <w:szCs w:val="24"/>
          <w:lang w:eastAsia="ru-RU"/>
        </w:rPr>
        <w:t>документы, подтверждающие соответствие требованиям, установленным на основ</w:t>
      </w:r>
      <w:r w:rsidRPr="00205212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205212">
        <w:rPr>
          <w:rFonts w:ascii="Times New Roman" w:eastAsia="Times New Roman" w:hAnsi="Times New Roman"/>
          <w:sz w:val="24"/>
          <w:szCs w:val="24"/>
          <w:lang w:eastAsia="ru-RU"/>
        </w:rPr>
        <w:t>нии поручений Правительства Российской Федерации либо нормативных правовых актов фед</w:t>
      </w:r>
      <w:r w:rsidRPr="00205212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205212">
        <w:rPr>
          <w:rFonts w:ascii="Times New Roman" w:eastAsia="Times New Roman" w:hAnsi="Times New Roman"/>
          <w:sz w:val="24"/>
          <w:szCs w:val="24"/>
          <w:lang w:eastAsia="ru-RU"/>
        </w:rPr>
        <w:t>ральных органов исполнительной власти;</w:t>
      </w:r>
    </w:p>
    <w:p w:rsidR="00205212" w:rsidRPr="00205212" w:rsidRDefault="00205212" w:rsidP="00C04349">
      <w:pPr>
        <w:numPr>
          <w:ilvl w:val="4"/>
          <w:numId w:val="93"/>
        </w:numPr>
        <w:tabs>
          <w:tab w:val="left" w:pos="1985"/>
        </w:tabs>
        <w:autoSpaceDE w:val="0"/>
        <w:autoSpaceDN w:val="0"/>
        <w:adjustRightInd w:val="0"/>
        <w:ind w:left="0" w:firstLine="709"/>
        <w:jc w:val="both"/>
      </w:pPr>
      <w:r w:rsidRPr="00205212">
        <w:t>При выявлении в заявке на участие в аукционе арифметических, граммат</w:t>
      </w:r>
      <w:r w:rsidRPr="00205212">
        <w:t>и</w:t>
      </w:r>
      <w:r w:rsidRPr="00205212">
        <w:t>ческих ошибок. При предоставлении участником аукциона исправленных документов при наличии арифметических ошибок применяются следующие правила: при наличии разночтений между суммой, указанной словами, и суммой, указанной цифрами, преимущество имеет сумма, указанная словами. Исправление иных ошибок не допускается;</w:t>
      </w:r>
    </w:p>
    <w:p w:rsidR="00205212" w:rsidRPr="00205212" w:rsidRDefault="00205212" w:rsidP="00C04349">
      <w:pPr>
        <w:numPr>
          <w:ilvl w:val="4"/>
          <w:numId w:val="93"/>
        </w:numPr>
        <w:tabs>
          <w:tab w:val="left" w:pos="1985"/>
        </w:tabs>
        <w:autoSpaceDE w:val="0"/>
        <w:autoSpaceDN w:val="0"/>
        <w:adjustRightInd w:val="0"/>
        <w:ind w:left="0" w:firstLine="709"/>
        <w:jc w:val="both"/>
      </w:pPr>
      <w:r w:rsidRPr="00205212">
        <w:t xml:space="preserve">В случаях, влияющих на признание </w:t>
      </w:r>
      <w:proofErr w:type="gramStart"/>
      <w:r w:rsidRPr="00205212">
        <w:t>соответствующим</w:t>
      </w:r>
      <w:proofErr w:type="gramEnd"/>
      <w:r w:rsidRPr="00205212">
        <w:t xml:space="preserve"> участника аукциона или его заявки на участие в аукционе:</w:t>
      </w:r>
    </w:p>
    <w:p w:rsidR="00205212" w:rsidRPr="00205212" w:rsidRDefault="00205212" w:rsidP="00214406">
      <w:pPr>
        <w:numPr>
          <w:ilvl w:val="0"/>
          <w:numId w:val="74"/>
        </w:numPr>
        <w:tabs>
          <w:tab w:val="left" w:pos="993"/>
        </w:tabs>
        <w:autoSpaceDE w:val="0"/>
        <w:autoSpaceDN w:val="0"/>
        <w:adjustRightInd w:val="0"/>
        <w:ind w:left="709" w:firstLine="0"/>
        <w:jc w:val="both"/>
      </w:pPr>
      <w:r w:rsidRPr="00205212">
        <w:lastRenderedPageBreak/>
        <w:t>в представленных документах в составе второй части заявки на участие в аукционе отсутствуют сведения, необходимые для определения соответствия:</w:t>
      </w:r>
    </w:p>
    <w:p w:rsidR="00205212" w:rsidRPr="00205212" w:rsidRDefault="00205212" w:rsidP="00214406">
      <w:pPr>
        <w:numPr>
          <w:ilvl w:val="0"/>
          <w:numId w:val="7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205212">
        <w:t>участника аукциона требованиям аукционной документации, указанным в пункте </w:t>
      </w:r>
      <w:r w:rsidR="00F07004">
        <w:t>3.1.1</w:t>
      </w:r>
      <w:r w:rsidRPr="00205212">
        <w:t>, включая требования о наличии разрешительных документов, указанных в пункте </w:t>
      </w:r>
      <w:r w:rsidRPr="00205212">
        <w:fldChar w:fldCharType="begin"/>
      </w:r>
      <w:r w:rsidRPr="00205212">
        <w:instrText xml:space="preserve"> REF _Ref319837338 \r \h </w:instrText>
      </w:r>
      <w:r>
        <w:instrText xml:space="preserve"> \* MERGEFORMAT </w:instrText>
      </w:r>
      <w:r w:rsidRPr="00205212">
        <w:fldChar w:fldCharType="separate"/>
      </w:r>
      <w:r w:rsidR="00C04349">
        <w:t>14</w:t>
      </w:r>
      <w:r w:rsidRPr="00205212">
        <w:fldChar w:fldCharType="end"/>
      </w:r>
      <w:r w:rsidRPr="00205212">
        <w:t xml:space="preserve"> раздела </w:t>
      </w:r>
      <w:r w:rsidRPr="00205212">
        <w:fldChar w:fldCharType="begin"/>
      </w:r>
      <w:r w:rsidRPr="00205212">
        <w:instrText xml:space="preserve"> REF _Ref317249938 \r \h  \* MERGEFORMAT </w:instrText>
      </w:r>
      <w:r w:rsidRPr="00205212">
        <w:fldChar w:fldCharType="separate"/>
      </w:r>
      <w:r w:rsidR="00C04349">
        <w:t>5</w:t>
      </w:r>
      <w:r w:rsidRPr="00205212">
        <w:fldChar w:fldCharType="end"/>
      </w:r>
      <w:r w:rsidRPr="00205212">
        <w:t xml:space="preserve"> «Информационная карта аукциона», </w:t>
      </w:r>
    </w:p>
    <w:p w:rsidR="00205212" w:rsidRPr="00205212" w:rsidRDefault="00205212" w:rsidP="00214406">
      <w:pPr>
        <w:numPr>
          <w:ilvl w:val="0"/>
          <w:numId w:val="7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205212">
        <w:t xml:space="preserve">привлекаемых </w:t>
      </w:r>
      <w:r w:rsidRPr="00205212">
        <w:rPr>
          <w:b/>
          <w:i/>
        </w:rPr>
        <w:t>субподрядчиков (соисполнителей)</w:t>
      </w:r>
      <w:r w:rsidRPr="00205212">
        <w:t xml:space="preserve"> требованиям аукционной докуме</w:t>
      </w:r>
      <w:r w:rsidRPr="00205212">
        <w:t>н</w:t>
      </w:r>
      <w:r w:rsidRPr="00205212">
        <w:t>тации, указанным в подпунктах </w:t>
      </w:r>
      <w:r w:rsidR="00F07004">
        <w:t>3.1.1.1</w:t>
      </w:r>
      <w:r w:rsidRPr="00205212">
        <w:t> - </w:t>
      </w:r>
      <w:r w:rsidRPr="00205212">
        <w:fldChar w:fldCharType="begin"/>
      </w:r>
      <w:r w:rsidRPr="00205212">
        <w:instrText xml:space="preserve"> REF _Ref299553055 \r \h </w:instrText>
      </w:r>
      <w:r>
        <w:instrText xml:space="preserve"> \* MERGEFORMAT </w:instrText>
      </w:r>
      <w:r w:rsidRPr="00205212">
        <w:fldChar w:fldCharType="separate"/>
      </w:r>
      <w:r w:rsidR="00C04349">
        <w:t>3.1.1.5</w:t>
      </w:r>
      <w:r w:rsidRPr="00205212">
        <w:fldChar w:fldCharType="end"/>
      </w:r>
      <w:r w:rsidRPr="00205212">
        <w:t xml:space="preserve"> и установленным в пункте </w:t>
      </w:r>
      <w:r w:rsidRPr="00205212">
        <w:fldChar w:fldCharType="begin"/>
      </w:r>
      <w:r w:rsidRPr="00205212">
        <w:instrText xml:space="preserve"> REF _Ref319837338 \r \h </w:instrText>
      </w:r>
      <w:r>
        <w:instrText xml:space="preserve"> \* MERGEFORMAT </w:instrText>
      </w:r>
      <w:r w:rsidRPr="00205212">
        <w:fldChar w:fldCharType="separate"/>
      </w:r>
      <w:r w:rsidR="00C04349">
        <w:t>14</w:t>
      </w:r>
      <w:r w:rsidRPr="00205212">
        <w:fldChar w:fldCharType="end"/>
      </w:r>
      <w:r w:rsidRPr="00205212">
        <w:t xml:space="preserve"> раздела </w:t>
      </w:r>
      <w:r w:rsidRPr="00205212">
        <w:fldChar w:fldCharType="begin"/>
      </w:r>
      <w:r w:rsidRPr="00205212">
        <w:instrText xml:space="preserve"> REF _Ref317249938 \r \h  \* MERGEFORMAT </w:instrText>
      </w:r>
      <w:r w:rsidRPr="00205212">
        <w:fldChar w:fldCharType="separate"/>
      </w:r>
      <w:r w:rsidR="00C04349">
        <w:t>5</w:t>
      </w:r>
      <w:r w:rsidRPr="00205212">
        <w:fldChar w:fldCharType="end"/>
      </w:r>
      <w:r w:rsidRPr="00205212">
        <w:t xml:space="preserve"> «И</w:t>
      </w:r>
      <w:r w:rsidRPr="00205212">
        <w:t>н</w:t>
      </w:r>
      <w:r w:rsidRPr="00205212">
        <w:t>формационная карта аукциона»,</w:t>
      </w:r>
    </w:p>
    <w:p w:rsidR="00205212" w:rsidRPr="00205212" w:rsidRDefault="00205212" w:rsidP="00214406">
      <w:pPr>
        <w:numPr>
          <w:ilvl w:val="0"/>
          <w:numId w:val="7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bookmarkStart w:id="156" w:name="_Ref381861405"/>
      <w:r w:rsidRPr="00205212">
        <w:t>во второй части заявки на участие в аукционе имеются разночтения или положения, допускающие неоднозначное толкование, не позволяющие определить соответствие заявки на участие в аукционе или участника аукциона требованиям аукционной документации</w:t>
      </w:r>
      <w:bookmarkEnd w:id="156"/>
      <w:r w:rsidRPr="00205212">
        <w:t>;</w:t>
      </w:r>
    </w:p>
    <w:p w:rsidR="00205212" w:rsidRDefault="002D19FD" w:rsidP="00205212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57" w:name="_Ref381859812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в) </w:t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t>привлекаемый участником аукциона</w:t>
      </w:r>
      <w:r w:rsidR="00205212" w:rsidRPr="0020521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субподрядчик (соисполнитель)</w:t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t xml:space="preserve"> не соответствует требованию о не нахождении в реестре недобросовестных поставщиков, установленному в пункте </w:t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fldChar w:fldCharType="begin"/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REF _Ref319837338 \r \h </w:instrText>
      </w:r>
      <w:r w:rsidR="00205212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\* MERGEFORMAT </w:instrText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fldChar w:fldCharType="separate"/>
      </w:r>
      <w:r w:rsidR="00C04349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раздела </w:t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fldChar w:fldCharType="begin"/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REF _Ref317249938 \r \h  \* MERGEFORMAT </w:instrText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fldChar w:fldCharType="separate"/>
      </w:r>
      <w:r w:rsidR="00C0434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t xml:space="preserve"> «Информационная карта аукциона».</w:t>
      </w:r>
      <w:bookmarkEnd w:id="157"/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t xml:space="preserve"> В данном случае участнику аукциона направляется запрос с предложением о замене такого </w:t>
      </w:r>
      <w:r w:rsidR="00205212" w:rsidRPr="0020521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субподрядчика (соисполнителя)</w:t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t>, при условии, что такая замена не изменит предмет и условия договора и заявки на участие в аукц</w:t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205212" w:rsidRPr="00205212">
        <w:rPr>
          <w:rFonts w:ascii="Times New Roman" w:eastAsia="Times New Roman" w:hAnsi="Times New Roman"/>
          <w:sz w:val="24"/>
          <w:szCs w:val="24"/>
          <w:lang w:eastAsia="ru-RU"/>
        </w:rPr>
        <w:t>оне.</w:t>
      </w:r>
    </w:p>
    <w:p w:rsidR="002D19FD" w:rsidRPr="00205212" w:rsidRDefault="002D19FD" w:rsidP="00205212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Не допускаются запросы, направленные на изменение условий заявки.</w:t>
      </w:r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4.16.4.6.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граммных и технических средств ЭТП, при этом не допускается создание преимущественных условий участнику или нескольким участникам аукциона. Предусмотренные подпунктом 4.16.4.5</w:t>
      </w:r>
      <w:r w:rsid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.1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документы могут быть запрошены только единожды (в отношении каждого из док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у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к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тов федеральных органов исполнительной власти.</w:t>
      </w:r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4.16.4.7.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Не направляются участнику аукциона </w:t>
      </w:r>
      <w:r w:rsidR="002D19FD" w:rsidRPr="002D19FD">
        <w:rPr>
          <w:rFonts w:ascii="Times New Roman" w:eastAsia="Arial Unicode MS" w:hAnsi="Times New Roman"/>
          <w:b/>
          <w:bCs/>
          <w:i/>
          <w:snapToGrid w:val="0"/>
          <w:sz w:val="24"/>
          <w:szCs w:val="24"/>
          <w:lang w:eastAsia="ru-RU"/>
        </w:rPr>
        <w:t>[в отношении лота]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запросы согласно пункту </w:t>
      </w:r>
      <w:r w:rsidR="00F07004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4.16.4.5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, если в соответствии с пунктом </w:t>
      </w:r>
      <w:r w:rsidR="00F07004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4.16.4.14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имеются также иные основания для отказа в допуске к участию в аукционе такого участника.</w:t>
      </w:r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4.16.4.8.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 xml:space="preserve">Решение аукционной комиссии </w:t>
      </w:r>
      <w:proofErr w:type="gramStart"/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об уточнении заявок на участие в аукционе в соответствии с пунктом</w:t>
      </w:r>
      <w:proofErr w:type="gramEnd"/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4.16.4.5 отражается в протоколе заседания аукционной комиссии, кот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рый размещается на официальном сайте и на ЭТП, в течение 1 (одного) дня после подписания указанного протокола, с учетом положений пункта 2.7.2.</w:t>
      </w:r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4.16.4.9.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 случае принятия аукционной комиссией решения о направлении участникам аукциона запросов в соответствии с пунктом </w:t>
      </w:r>
      <w:r w:rsidR="00F07004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4.16.4.5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, такие запросы направляются участникам аукциона после размещения на официальном сайте протокола, указанного в пункте </w:t>
      </w:r>
      <w:r w:rsidR="00F07004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4.16.4.8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</w:t>
      </w:r>
      <w:r w:rsidR="002D19FD" w:rsidRPr="002D19FD">
        <w:rPr>
          <w:rFonts w:ascii="Times New Roman" w:eastAsia="Arial Unicode MS" w:hAnsi="Times New Roman"/>
          <w:b/>
          <w:bCs/>
          <w:i/>
          <w:snapToGrid w:val="0"/>
          <w:sz w:val="24"/>
          <w:szCs w:val="24"/>
          <w:lang w:eastAsia="ru-RU"/>
        </w:rPr>
        <w:t>[по каждому лоту отдельно]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. Направление таких запросов организатора аукциона и ответов участников на направленные данные запросы, осуществляются с помощью программных и те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х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нических средств ЭТП. Срок уточнения участниками своих заявок на участие в аукционе уст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навливается достаточный для предоставления запрошенных документов, одинаковый для всех участников, не превышающий 5 (пять) рабочих дней, но не может быть меньше, чем 2 (два) р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бочих дня, со дня направления соответствующего запроса. Непредставление или представление не в полном объеме запрашиваемых документов и (или) разъяснений в рамках рассмотрения вторых частей заявок в установленный в запросе срок служит основанием для отклонения зая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ки на участие в аукционе </w:t>
      </w:r>
      <w:r w:rsidR="002D19FD" w:rsidRPr="002D19FD">
        <w:rPr>
          <w:rFonts w:ascii="Times New Roman" w:eastAsia="Arial Unicode MS" w:hAnsi="Times New Roman"/>
          <w:b/>
          <w:bCs/>
          <w:i/>
          <w:snapToGrid w:val="0"/>
          <w:sz w:val="24"/>
          <w:szCs w:val="24"/>
          <w:lang w:eastAsia="ru-RU"/>
        </w:rPr>
        <w:t>[по данному лоту].</w:t>
      </w:r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4.16.4.10.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Срок рассмотрения вторых частей заявок на участие в аукционе продлевается только по решению аукционной комиссии (с оформлением соответствующего протокола) или ее председателя (с оформлением документа о его единоличном решении), но в любом случае продлеваемый срок рассмотрения должен быть установлен до истечения срока действия заявок на участие в аукционе. Извещение о продлении сроков размещается на официальном сайте не позднее 1 (одного) рабочего дня, следующего после дня оформления данного решения, но не 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lastRenderedPageBreak/>
        <w:t>позднее первоначально установленного в извещении о проведении аукциона и аукционной д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</w:t>
      </w:r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кументации </w:t>
      </w:r>
      <w:proofErr w:type="gramStart"/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срока окончания рассмотрения вторых частей заявок</w:t>
      </w:r>
      <w:proofErr w:type="gramEnd"/>
      <w:r w:rsidR="002D19FD"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на участие в аукционе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.</w:t>
      </w:r>
    </w:p>
    <w:p w:rsidR="002D19FD" w:rsidRPr="002D19FD" w:rsidRDefault="00824F7F" w:rsidP="002D19FD">
      <w:pPr>
        <w:tabs>
          <w:tab w:val="left" w:pos="1701"/>
        </w:tabs>
        <w:ind w:firstLine="709"/>
        <w:jc w:val="both"/>
        <w:rPr>
          <w:rFonts w:eastAsia="Arial Unicode MS"/>
          <w:bCs/>
          <w:snapToGrid w:val="0"/>
        </w:rPr>
      </w:pPr>
      <w:r w:rsidRPr="002D19FD">
        <w:rPr>
          <w:rFonts w:eastAsia="Arial Unicode MS"/>
          <w:bCs/>
          <w:snapToGrid w:val="0"/>
        </w:rPr>
        <w:t>4.16.4.11.</w:t>
      </w:r>
      <w:r w:rsidRPr="002D19FD">
        <w:rPr>
          <w:rFonts w:eastAsia="Arial Unicode MS"/>
          <w:bCs/>
          <w:snapToGrid w:val="0"/>
        </w:rPr>
        <w:tab/>
      </w:r>
      <w:bookmarkStart w:id="158" w:name="_Ref319930777"/>
      <w:r w:rsidR="002D19FD" w:rsidRPr="002D19FD">
        <w:rPr>
          <w:rFonts w:eastAsia="Arial Unicode MS"/>
          <w:bCs/>
          <w:snapToGrid w:val="0"/>
        </w:rPr>
        <w:t>Аукционная комиссия рассматривает вторые части заявок на участие в аукц</w:t>
      </w:r>
      <w:r w:rsidR="002D19FD" w:rsidRPr="002D19FD">
        <w:rPr>
          <w:rFonts w:eastAsia="Arial Unicode MS"/>
          <w:bCs/>
          <w:snapToGrid w:val="0"/>
        </w:rPr>
        <w:t>и</w:t>
      </w:r>
      <w:r w:rsidR="002D19FD" w:rsidRPr="002D19FD">
        <w:rPr>
          <w:rFonts w:eastAsia="Arial Unicode MS"/>
          <w:bCs/>
          <w:snapToGrid w:val="0"/>
        </w:rPr>
        <w:t xml:space="preserve">оне </w:t>
      </w:r>
      <w:r w:rsidR="002D19FD" w:rsidRPr="002D19FD">
        <w:rPr>
          <w:rFonts w:eastAsia="Arial Unicode MS"/>
          <w:b/>
          <w:bCs/>
          <w:i/>
          <w:snapToGrid w:val="0"/>
        </w:rPr>
        <w:t xml:space="preserve">[в отношении лота] </w:t>
      </w:r>
      <w:r w:rsidR="002D19FD" w:rsidRPr="002D19FD">
        <w:rPr>
          <w:rFonts w:eastAsia="Arial Unicode MS"/>
          <w:bCs/>
          <w:snapToGrid w:val="0"/>
        </w:rPr>
        <w:t>участников аукциона, подавших в ходе настоящего аукциона предл</w:t>
      </w:r>
      <w:r w:rsidR="002D19FD" w:rsidRPr="002D19FD">
        <w:rPr>
          <w:rFonts w:eastAsia="Arial Unicode MS"/>
          <w:bCs/>
          <w:snapToGrid w:val="0"/>
        </w:rPr>
        <w:t>о</w:t>
      </w:r>
      <w:r w:rsidR="002D19FD" w:rsidRPr="002D19FD">
        <w:rPr>
          <w:rFonts w:eastAsia="Arial Unicode MS"/>
          <w:bCs/>
          <w:snapToGrid w:val="0"/>
        </w:rPr>
        <w:t xml:space="preserve">жения о цене договора, начиная с заявки на участие в аукционе, поданной участником аукциона </w:t>
      </w:r>
      <w:r w:rsidR="002D19FD" w:rsidRPr="002D19FD">
        <w:rPr>
          <w:rFonts w:eastAsia="Arial Unicode MS"/>
          <w:b/>
          <w:bCs/>
          <w:i/>
          <w:snapToGrid w:val="0"/>
        </w:rPr>
        <w:t>[поданному лоту]</w:t>
      </w:r>
      <w:r w:rsidR="002D19FD" w:rsidRPr="002D19FD">
        <w:rPr>
          <w:rFonts w:eastAsia="Arial Unicode MS"/>
          <w:bCs/>
          <w:snapToGrid w:val="0"/>
        </w:rPr>
        <w:t xml:space="preserve">, предложившим минимальную цену договора </w:t>
      </w:r>
      <w:r w:rsidR="002D19FD" w:rsidRPr="002D19FD">
        <w:rPr>
          <w:rFonts w:eastAsia="Arial Unicode MS"/>
          <w:b/>
          <w:bCs/>
          <w:i/>
          <w:snapToGrid w:val="0"/>
        </w:rPr>
        <w:t>[по данному лоту]</w:t>
      </w:r>
      <w:r w:rsidR="002D19FD" w:rsidRPr="002D19FD">
        <w:rPr>
          <w:rFonts w:eastAsia="Arial Unicode MS"/>
          <w:bCs/>
          <w:snapToGrid w:val="0"/>
        </w:rPr>
        <w:t>, до выпо</w:t>
      </w:r>
      <w:r w:rsidR="002D19FD" w:rsidRPr="002D19FD">
        <w:rPr>
          <w:rFonts w:eastAsia="Arial Unicode MS"/>
          <w:bCs/>
          <w:snapToGrid w:val="0"/>
        </w:rPr>
        <w:t>л</w:t>
      </w:r>
      <w:r w:rsidR="002D19FD" w:rsidRPr="002D19FD">
        <w:rPr>
          <w:rFonts w:eastAsia="Arial Unicode MS"/>
          <w:bCs/>
          <w:snapToGrid w:val="0"/>
        </w:rPr>
        <w:t>нения одного из следующих условий:</w:t>
      </w:r>
      <w:bookmarkEnd w:id="158"/>
    </w:p>
    <w:p w:rsidR="002D19FD" w:rsidRPr="002D19FD" w:rsidRDefault="002D19FD" w:rsidP="00214406">
      <w:pPr>
        <w:pStyle w:val="afff6"/>
        <w:numPr>
          <w:ilvl w:val="0"/>
          <w:numId w:val="7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</w:rPr>
      </w:pPr>
      <w:r w:rsidRPr="002D19FD">
        <w:rPr>
          <w:rFonts w:ascii="Times New Roman" w:eastAsia="Arial Unicode MS" w:hAnsi="Times New Roman"/>
          <w:bCs/>
          <w:snapToGrid w:val="0"/>
          <w:sz w:val="24"/>
          <w:szCs w:val="24"/>
        </w:rPr>
        <w:t>определены пять участников аукциона, принявших участие в аукционе, соответств</w:t>
      </w:r>
      <w:r w:rsidRPr="002D19FD">
        <w:rPr>
          <w:rFonts w:ascii="Times New Roman" w:eastAsia="Arial Unicode MS" w:hAnsi="Times New Roman"/>
          <w:bCs/>
          <w:snapToGrid w:val="0"/>
          <w:sz w:val="24"/>
          <w:szCs w:val="24"/>
        </w:rPr>
        <w:t>у</w:t>
      </w:r>
      <w:r w:rsidRPr="002D19FD">
        <w:rPr>
          <w:rFonts w:ascii="Times New Roman" w:eastAsia="Arial Unicode MS" w:hAnsi="Times New Roman"/>
          <w:bCs/>
          <w:snapToGrid w:val="0"/>
          <w:sz w:val="24"/>
          <w:szCs w:val="24"/>
        </w:rPr>
        <w:t>ющие требованиям аукционной документации;</w:t>
      </w:r>
    </w:p>
    <w:p w:rsidR="00824F7F" w:rsidRPr="00BA02D7" w:rsidRDefault="002D19FD" w:rsidP="002D19FD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б) </w:t>
      </w:r>
      <w:r w:rsidRPr="002D19FD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рассмотрены все заявки на участие в аукционе, поданные такими участниками.</w:t>
      </w:r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4.16.4.12.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EA763F"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Если согласно протоколу хода аукциона зафиксировано два и более предлож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ния с одинаковой ценой, рассмотрение начинается с ранее поступившего предложения.</w:t>
      </w:r>
    </w:p>
    <w:p w:rsidR="00824F7F" w:rsidRPr="00BA02D7" w:rsidRDefault="00824F7F" w:rsidP="00824F7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4.16.4.13.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EA763F"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 соответствии с установленными в аукционной документации требованиями, критериями отбора являются:</w:t>
      </w:r>
    </w:p>
    <w:p w:rsidR="00824F7F" w:rsidRPr="00BA02D7" w:rsidRDefault="00824F7F" w:rsidP="00EA763F">
      <w:pPr>
        <w:pStyle w:val="afff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а)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  <w:t>соответствие второй части заявки требованиям аукционной документации по сущ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ству по своему составу, согласно пункту  18.2 раздела 5 «Информационная карта аукциона», и </w:t>
      </w:r>
      <w:r w:rsid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содержанию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;</w:t>
      </w:r>
    </w:p>
    <w:p w:rsidR="00CC4EFF" w:rsidRPr="00CC4EFF" w:rsidRDefault="00824F7F" w:rsidP="00CC4EFF">
      <w:pPr>
        <w:pStyle w:val="afff6"/>
        <w:tabs>
          <w:tab w:val="left" w:pos="993"/>
        </w:tabs>
        <w:ind w:left="0" w:firstLine="709"/>
        <w:rPr>
          <w:rFonts w:ascii="Times New Roman" w:eastAsia="Arial Unicode MS" w:hAnsi="Times New Roman"/>
          <w:bCs/>
          <w:snapToGrid w:val="0"/>
          <w:sz w:val="24"/>
          <w:szCs w:val="24"/>
        </w:rPr>
      </w:pP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б)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bookmarkStart w:id="159" w:name="_Ref319658823"/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соответствие участника аукциона и заявленных участником аукциона </w:t>
      </w:r>
      <w:r w:rsidR="00CC4EFF" w:rsidRPr="00CC4EFF">
        <w:rPr>
          <w:rFonts w:ascii="Times New Roman" w:eastAsia="Arial Unicode MS" w:hAnsi="Times New Roman"/>
          <w:b/>
          <w:bCs/>
          <w:i/>
          <w:snapToGrid w:val="0"/>
          <w:sz w:val="24"/>
          <w:szCs w:val="24"/>
        </w:rPr>
        <w:t>субподрядч</w:t>
      </w:r>
      <w:r w:rsidR="00CC4EFF" w:rsidRPr="00CC4EFF">
        <w:rPr>
          <w:rFonts w:ascii="Times New Roman" w:eastAsia="Arial Unicode MS" w:hAnsi="Times New Roman"/>
          <w:b/>
          <w:bCs/>
          <w:i/>
          <w:snapToGrid w:val="0"/>
          <w:sz w:val="24"/>
          <w:szCs w:val="24"/>
        </w:rPr>
        <w:t>и</w:t>
      </w:r>
      <w:r w:rsidR="00CC4EFF" w:rsidRPr="00CC4EFF">
        <w:rPr>
          <w:rFonts w:ascii="Times New Roman" w:eastAsia="Arial Unicode MS" w:hAnsi="Times New Roman"/>
          <w:b/>
          <w:bCs/>
          <w:i/>
          <w:snapToGrid w:val="0"/>
          <w:sz w:val="24"/>
          <w:szCs w:val="24"/>
        </w:rPr>
        <w:t>ков/ соисполнителей, изготовителей</w: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 (в случае установления требований), требованиям, уст</w: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>а</w: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>новленным в пункте </w: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fldChar w:fldCharType="begin"/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instrText xml:space="preserve"> REF _Ref319837338 \r \h  \* MERGEFORMAT </w:instrTex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fldChar w:fldCharType="separate"/>
      </w:r>
      <w:r w:rsidR="00C04349">
        <w:rPr>
          <w:rFonts w:ascii="Times New Roman" w:eastAsia="Arial Unicode MS" w:hAnsi="Times New Roman"/>
          <w:bCs/>
          <w:snapToGrid w:val="0"/>
          <w:sz w:val="24"/>
          <w:szCs w:val="24"/>
        </w:rPr>
        <w:t>14</w: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fldChar w:fldCharType="end"/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 раздела </w: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fldChar w:fldCharType="begin"/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instrText xml:space="preserve"> REF _Ref317249938 \r \h  \* MERGEFORMAT </w:instrTex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fldChar w:fldCharType="separate"/>
      </w:r>
      <w:r w:rsidR="00C04349">
        <w:rPr>
          <w:rFonts w:ascii="Times New Roman" w:eastAsia="Arial Unicode MS" w:hAnsi="Times New Roman"/>
          <w:bCs/>
          <w:snapToGrid w:val="0"/>
          <w:sz w:val="24"/>
          <w:szCs w:val="24"/>
        </w:rPr>
        <w:t>5</w: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fldChar w:fldCharType="end"/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 «Информационная карта аукциона»;</w:t>
      </w:r>
      <w:bookmarkEnd w:id="159"/>
    </w:p>
    <w:p w:rsidR="00824F7F" w:rsidRPr="00CC4EFF" w:rsidRDefault="00CC4EFF" w:rsidP="00CC4EFF">
      <w:pPr>
        <w:pStyle w:val="afff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в)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предоставление участником аукциона требуемого обеспечения заявки, установленного в пункте 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fldChar w:fldCharType="begin"/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instrText xml:space="preserve"> REF _Ref319839673 \r \h  \* MERGEFORMAT </w:instrTex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fldChar w:fldCharType="separate"/>
      </w:r>
      <w:r w:rsidR="00C04349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13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fldChar w:fldCharType="end"/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раздела 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fldChar w:fldCharType="begin"/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instrText xml:space="preserve"> REF _Ref317249938 \r \h  \* MERGEFORMAT </w:instrTex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fldChar w:fldCharType="separate"/>
      </w:r>
      <w:r w:rsidR="00C04349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5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fldChar w:fldCharType="end"/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«Информационная карта аукциона»</w:t>
      </w:r>
      <w:r w:rsidR="00824F7F"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.</w:t>
      </w:r>
    </w:p>
    <w:p w:rsidR="00CC4EFF" w:rsidRPr="00CC4EFF" w:rsidRDefault="00824F7F" w:rsidP="00CC4EFF">
      <w:pPr>
        <w:tabs>
          <w:tab w:val="left" w:pos="1701"/>
        </w:tabs>
        <w:ind w:firstLine="709"/>
        <w:jc w:val="both"/>
        <w:rPr>
          <w:rFonts w:eastAsia="Arial Unicode MS"/>
          <w:bCs/>
          <w:snapToGrid w:val="0"/>
        </w:rPr>
      </w:pPr>
      <w:r w:rsidRPr="00CC4EFF">
        <w:rPr>
          <w:rFonts w:eastAsia="Arial Unicode MS"/>
          <w:bCs/>
          <w:snapToGrid w:val="0"/>
        </w:rPr>
        <w:t>4.16.4.14.</w:t>
      </w:r>
      <w:r w:rsidRPr="00CC4EFF">
        <w:rPr>
          <w:rFonts w:eastAsia="Arial Unicode MS"/>
          <w:bCs/>
          <w:snapToGrid w:val="0"/>
        </w:rPr>
        <w:tab/>
      </w:r>
      <w:r w:rsidR="00EA763F" w:rsidRPr="00CC4EFF">
        <w:rPr>
          <w:rFonts w:eastAsia="Arial Unicode MS"/>
          <w:bCs/>
          <w:snapToGrid w:val="0"/>
        </w:rPr>
        <w:t xml:space="preserve"> </w:t>
      </w:r>
      <w:bookmarkStart w:id="160" w:name="_Ref319908683"/>
      <w:proofErr w:type="gramStart"/>
      <w:r w:rsidR="00CC4EFF" w:rsidRPr="00CC4EFF">
        <w:rPr>
          <w:rFonts w:eastAsia="Arial Unicode MS"/>
          <w:bCs/>
          <w:snapToGrid w:val="0"/>
        </w:rPr>
        <w:t>По итогам рассмотрения вторых частей заявок на участие в аукционе аукц</w:t>
      </w:r>
      <w:r w:rsidR="00CC4EFF" w:rsidRPr="00CC4EFF">
        <w:rPr>
          <w:rFonts w:eastAsia="Arial Unicode MS"/>
          <w:bCs/>
          <w:snapToGrid w:val="0"/>
        </w:rPr>
        <w:t>и</w:t>
      </w:r>
      <w:r w:rsidR="00CC4EFF" w:rsidRPr="00CC4EFF">
        <w:rPr>
          <w:rFonts w:eastAsia="Arial Unicode MS"/>
          <w:bCs/>
          <w:snapToGrid w:val="0"/>
        </w:rPr>
        <w:t xml:space="preserve">онная комиссия </w:t>
      </w:r>
      <w:r w:rsidR="00CC4EFF" w:rsidRPr="00CC4EFF">
        <w:rPr>
          <w:rFonts w:eastAsia="Arial Unicode MS"/>
          <w:b/>
          <w:bCs/>
          <w:i/>
          <w:snapToGrid w:val="0"/>
        </w:rPr>
        <w:t>[в отношении рассматриваемого лота]</w:t>
      </w:r>
      <w:r w:rsidR="00CC4EFF" w:rsidRPr="00CC4EFF">
        <w:rPr>
          <w:rFonts w:eastAsia="Arial Unicode MS"/>
          <w:bCs/>
          <w:snapToGrid w:val="0"/>
        </w:rPr>
        <w:t xml:space="preserve"> на своем заседании в отношении каждого участника аукциона </w:t>
      </w:r>
      <w:r w:rsidR="00CC4EFF" w:rsidRPr="00CC4EFF">
        <w:rPr>
          <w:rFonts w:eastAsia="Arial Unicode MS"/>
          <w:b/>
          <w:bCs/>
          <w:i/>
          <w:snapToGrid w:val="0"/>
        </w:rPr>
        <w:t>[данного лота],</w:t>
      </w:r>
      <w:r w:rsidR="00CC4EFF" w:rsidRPr="00CC4EFF">
        <w:rPr>
          <w:rFonts w:eastAsia="Arial Unicode MS"/>
          <w:bCs/>
          <w:snapToGrid w:val="0"/>
        </w:rPr>
        <w:t xml:space="preserve"> вторая часть заявки которого рассматривалась, принимает решение о соответствии такого участника и его заявки в целом требованиям аукц</w:t>
      </w:r>
      <w:r w:rsidR="00CC4EFF" w:rsidRPr="00CC4EFF">
        <w:rPr>
          <w:rFonts w:eastAsia="Arial Unicode MS"/>
          <w:bCs/>
          <w:snapToGrid w:val="0"/>
        </w:rPr>
        <w:t>и</w:t>
      </w:r>
      <w:r w:rsidR="00CC4EFF" w:rsidRPr="00CC4EFF">
        <w:rPr>
          <w:rFonts w:eastAsia="Arial Unicode MS"/>
          <w:bCs/>
          <w:snapToGrid w:val="0"/>
        </w:rPr>
        <w:t xml:space="preserve">онной документации, либо отклонении его заявки </w:t>
      </w:r>
      <w:r w:rsidR="00CC4EFF" w:rsidRPr="00CC4EFF">
        <w:rPr>
          <w:rFonts w:eastAsia="Arial Unicode MS"/>
          <w:b/>
          <w:bCs/>
          <w:i/>
          <w:snapToGrid w:val="0"/>
        </w:rPr>
        <w:t xml:space="preserve">[в отношении данного лота] </w:t>
      </w:r>
      <w:r w:rsidR="00CC4EFF" w:rsidRPr="00CC4EFF">
        <w:rPr>
          <w:rFonts w:eastAsia="Arial Unicode MS"/>
          <w:bCs/>
          <w:snapToGrid w:val="0"/>
        </w:rPr>
        <w:t>по следующим основаниям:</w:t>
      </w:r>
      <w:bookmarkEnd w:id="160"/>
      <w:proofErr w:type="gramEnd"/>
    </w:p>
    <w:p w:rsidR="00CC4EFF" w:rsidRPr="00CC4EFF" w:rsidRDefault="00CC4EFF" w:rsidP="00214406">
      <w:pPr>
        <w:pStyle w:val="afff6"/>
        <w:numPr>
          <w:ilvl w:val="0"/>
          <w:numId w:val="76"/>
        </w:numPr>
        <w:tabs>
          <w:tab w:val="left" w:pos="1701"/>
        </w:tabs>
        <w:spacing w:after="0" w:line="240" w:lineRule="auto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val="x-none"/>
        </w:rPr>
      </w:pPr>
      <w:bookmarkStart w:id="161" w:name="_Ref299324479"/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>несоответствие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/>
        </w:rPr>
        <w:t xml:space="preserve">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второй части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/>
        </w:rPr>
        <w:t xml:space="preserve">заявки по составу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и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/>
        </w:rPr>
        <w:t xml:space="preserve">содержанию </w:t>
      </w:r>
      <w:bookmarkEnd w:id="161"/>
      <w:r w:rsidRPr="00CC4EFF">
        <w:rPr>
          <w:rFonts w:ascii="Times New Roman" w:eastAsia="Arial Unicode MS" w:hAnsi="Times New Roman"/>
          <w:b/>
          <w:bCs/>
          <w:i/>
          <w:snapToGrid w:val="0"/>
          <w:sz w:val="24"/>
          <w:szCs w:val="24"/>
          <w:lang w:val="x-none"/>
        </w:rPr>
        <w:t>[в отношении рассматриваемого лота]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 требованиям подпункта </w:t>
      </w:r>
      <w:r w:rsidR="00F07004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а)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>пункта</w:t>
      </w:r>
      <w:proofErr w:type="gramStart"/>
      <w:r w:rsidR="00F07004">
        <w:rPr>
          <w:rFonts w:ascii="Times New Roman" w:eastAsia="Arial Unicode MS" w:hAnsi="Times New Roman"/>
          <w:bCs/>
          <w:snapToGrid w:val="0"/>
          <w:sz w:val="24"/>
          <w:szCs w:val="24"/>
        </w:rPr>
        <w:t>4</w:t>
      </w:r>
      <w:proofErr w:type="gramEnd"/>
      <w:r w:rsidR="00F07004">
        <w:rPr>
          <w:rFonts w:ascii="Times New Roman" w:eastAsia="Arial Unicode MS" w:hAnsi="Times New Roman"/>
          <w:bCs/>
          <w:snapToGrid w:val="0"/>
          <w:sz w:val="24"/>
          <w:szCs w:val="24"/>
        </w:rPr>
        <w:t>.16.4.13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>;</w:t>
      </w:r>
    </w:p>
    <w:p w:rsidR="00CC4EFF" w:rsidRPr="00CC4EFF" w:rsidRDefault="00CC4EFF" w:rsidP="00214406">
      <w:pPr>
        <w:pStyle w:val="afff6"/>
        <w:numPr>
          <w:ilvl w:val="0"/>
          <w:numId w:val="76"/>
        </w:numPr>
        <w:tabs>
          <w:tab w:val="left" w:pos="1701"/>
        </w:tabs>
        <w:spacing w:after="0" w:line="240" w:lineRule="auto"/>
        <w:jc w:val="both"/>
        <w:rPr>
          <w:rFonts w:ascii="Times New Roman" w:eastAsia="Arial Unicode MS" w:hAnsi="Times New Roman"/>
          <w:bCs/>
          <w:snapToGrid w:val="0"/>
          <w:sz w:val="24"/>
          <w:szCs w:val="24"/>
        </w:rPr>
      </w:pP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>несоответствие участника аукциона требованиям подпункта </w:t>
      </w:r>
      <w:r w:rsidR="00F07004">
        <w:rPr>
          <w:rFonts w:ascii="Times New Roman" w:eastAsia="Arial Unicode MS" w:hAnsi="Times New Roman"/>
          <w:bCs/>
          <w:snapToGrid w:val="0"/>
          <w:sz w:val="24"/>
          <w:szCs w:val="24"/>
        </w:rPr>
        <w:t>б)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 пункта </w:t>
      </w:r>
      <w:r w:rsidR="00F07004">
        <w:rPr>
          <w:rFonts w:ascii="Times New Roman" w:eastAsia="Arial Unicode MS" w:hAnsi="Times New Roman"/>
          <w:bCs/>
          <w:snapToGrid w:val="0"/>
          <w:sz w:val="24"/>
          <w:szCs w:val="24"/>
        </w:rPr>
        <w:t>4.16.4.13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>;</w:t>
      </w:r>
    </w:p>
    <w:p w:rsidR="00CC4EFF" w:rsidRPr="00CC4EFF" w:rsidRDefault="00CC4EFF" w:rsidP="00214406">
      <w:pPr>
        <w:pStyle w:val="afff6"/>
        <w:numPr>
          <w:ilvl w:val="0"/>
          <w:numId w:val="76"/>
        </w:numPr>
        <w:tabs>
          <w:tab w:val="left" w:pos="1701"/>
        </w:tabs>
        <w:spacing w:after="0" w:line="240" w:lineRule="auto"/>
        <w:jc w:val="both"/>
        <w:rPr>
          <w:rFonts w:ascii="Times New Roman" w:eastAsia="Arial Unicode MS" w:hAnsi="Times New Roman"/>
          <w:bCs/>
          <w:snapToGrid w:val="0"/>
          <w:sz w:val="24"/>
          <w:szCs w:val="24"/>
        </w:rPr>
      </w:pP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несоответствие </w:t>
      </w:r>
      <w:r w:rsidRPr="00CC4EFF">
        <w:rPr>
          <w:rFonts w:ascii="Times New Roman" w:eastAsia="Arial Unicode MS" w:hAnsi="Times New Roman"/>
          <w:b/>
          <w:bCs/>
          <w:i/>
          <w:snapToGrid w:val="0"/>
          <w:sz w:val="24"/>
          <w:szCs w:val="24"/>
        </w:rPr>
        <w:t>субподрядчиков/ соисполнителей, изготовителей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 требованиям по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>д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>пункта </w:t>
      </w:r>
      <w:r w:rsidR="00F07004">
        <w:rPr>
          <w:rFonts w:ascii="Times New Roman" w:eastAsia="Arial Unicode MS" w:hAnsi="Times New Roman"/>
          <w:bCs/>
          <w:snapToGrid w:val="0"/>
          <w:sz w:val="24"/>
          <w:szCs w:val="24"/>
        </w:rPr>
        <w:t>б)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 xml:space="preserve"> пункта </w:t>
      </w:r>
      <w:r w:rsidR="00F07004">
        <w:rPr>
          <w:rFonts w:ascii="Times New Roman" w:eastAsia="Arial Unicode MS" w:hAnsi="Times New Roman"/>
          <w:bCs/>
          <w:snapToGrid w:val="0"/>
          <w:sz w:val="24"/>
          <w:szCs w:val="24"/>
        </w:rPr>
        <w:t>4.16.4.13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</w:rPr>
        <w:t>, если требования к ним были установлены;</w:t>
      </w:r>
    </w:p>
    <w:p w:rsidR="00824F7F" w:rsidRPr="00BA02D7" w:rsidRDefault="00CC4EFF" w:rsidP="00CC4EFF">
      <w:pPr>
        <w:pStyle w:val="afff6"/>
        <w:tabs>
          <w:tab w:val="left" w:pos="1701"/>
        </w:tabs>
        <w:spacing w:after="0" w:line="240" w:lineRule="auto"/>
        <w:ind w:left="0" w:firstLine="426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г)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отсутствие или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>несоответствие размера обеспечения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заявки (подпункт </w:t>
      </w:r>
      <w:r w:rsidR="00F07004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в)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пун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к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та</w:t>
      </w:r>
      <w:proofErr w:type="gramStart"/>
      <w:r w:rsidR="00F07004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</w:t>
      </w:r>
      <w:proofErr w:type="gramEnd"/>
      <w:r w:rsidR="00F07004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.16.4.13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).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 xml:space="preserve">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Организатор аукциона по всем заявкам на участие в аукционе, поданным участн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ками, принявшими участие в аукционе, независимо от наличия в составе заявки на участие в аукционе документа, подтверждающего перечисление денежных сре</w:t>
      </w:r>
      <w:proofErr w:type="gramStart"/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дств в к</w:t>
      </w:r>
      <w:proofErr w:type="gramEnd"/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ачестве обеспеч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ния заявки, проверяет поступление на расчетный счет денежных средств в качестве обеспеч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е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ния заявки на участие в аукционе. </w:t>
      </w:r>
      <w:proofErr w:type="gramStart"/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При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>отсутстви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 xml:space="preserve"> документа, подтверждающего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перечисление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 xml:space="preserve"> денежных средств в качестве обеспечения заявки на участие в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аукционе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>на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 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 xml:space="preserve">расчетный счет организатора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аукциона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 xml:space="preserve">,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в случае установления такого требования в аукционной документации, но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 xml:space="preserve">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своевременном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>поступлени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и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 xml:space="preserve"> на расчетный счет организатора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аукциона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 xml:space="preserve"> денежных средств в размере обеспечения заявки на участие в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аукционе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val="x-none" w:eastAsia="ru-RU"/>
        </w:rPr>
        <w:t xml:space="preserve"> за данного участника, </w:t>
      </w:r>
      <w:r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обеспечение заявки считается представленным надлежащим образом</w:t>
      </w:r>
      <w:r w:rsidR="00824F7F"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.</w:t>
      </w:r>
      <w:proofErr w:type="gramEnd"/>
    </w:p>
    <w:p w:rsidR="00824F7F" w:rsidRPr="00BA02D7" w:rsidRDefault="00824F7F" w:rsidP="00EA763F">
      <w:pPr>
        <w:pStyle w:val="afff6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</w:pP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4.16.4.15.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ab/>
      </w:r>
      <w:r w:rsidR="00EA763F"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</w: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Если по результатам рассмотрения вторых частей заявок ни одна заявка не </w:t>
      </w:r>
      <w:proofErr w:type="gramStart"/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б</w: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ы</w:t>
      </w:r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ла признана соответствующей условиям аукциона аукцион признается</w:t>
      </w:r>
      <w:proofErr w:type="gramEnd"/>
      <w:r w:rsidR="00CC4EFF" w:rsidRPr="00CC4EFF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 xml:space="preserve"> несостоявшимся</w:t>
      </w:r>
      <w:r w:rsidRPr="00BA02D7">
        <w:rPr>
          <w:rFonts w:ascii="Times New Roman" w:eastAsia="Arial Unicode MS" w:hAnsi="Times New Roman"/>
          <w:bCs/>
          <w:snapToGrid w:val="0"/>
          <w:sz w:val="24"/>
          <w:szCs w:val="24"/>
          <w:lang w:eastAsia="ru-RU"/>
        </w:rPr>
        <w:t>.</w:t>
      </w:r>
    </w:p>
    <w:p w:rsidR="0069171B" w:rsidRPr="00BA02D7" w:rsidRDefault="00EA763F" w:rsidP="00EA763F">
      <w:pPr>
        <w:pStyle w:val="40"/>
        <w:widowControl w:val="0"/>
        <w:numPr>
          <w:ilvl w:val="0"/>
          <w:numId w:val="0"/>
        </w:numPr>
        <w:tabs>
          <w:tab w:val="num" w:pos="1680"/>
        </w:tabs>
        <w:suppressAutoHyphens/>
        <w:adjustRightInd w:val="0"/>
        <w:spacing w:before="0" w:after="0"/>
        <w:ind w:firstLine="709"/>
        <w:jc w:val="both"/>
        <w:textAlignment w:val="baseline"/>
        <w:rPr>
          <w:b w:val="0"/>
          <w:sz w:val="24"/>
          <w:szCs w:val="24"/>
        </w:rPr>
      </w:pPr>
      <w:bookmarkStart w:id="162" w:name="_Ref320208232"/>
      <w:bookmarkStart w:id="163" w:name="_Ref319926799"/>
      <w:bookmarkEnd w:id="121"/>
      <w:bookmarkEnd w:id="153"/>
      <w:r w:rsidRPr="00BA02D7">
        <w:rPr>
          <w:b w:val="0"/>
          <w:snapToGrid w:val="0"/>
          <w:sz w:val="24"/>
          <w:szCs w:val="24"/>
        </w:rPr>
        <w:t xml:space="preserve">4.16.5. </w:t>
      </w:r>
      <w:r w:rsidR="0069171B" w:rsidRPr="00BA02D7">
        <w:rPr>
          <w:b w:val="0"/>
          <w:sz w:val="24"/>
          <w:szCs w:val="24"/>
        </w:rPr>
        <w:t>Подведение итогов</w:t>
      </w:r>
      <w:bookmarkEnd w:id="162"/>
    </w:p>
    <w:p w:rsidR="00453B20" w:rsidRPr="00BA02D7" w:rsidRDefault="00EA763F" w:rsidP="00EA763F">
      <w:pPr>
        <w:widowControl w:val="0"/>
        <w:tabs>
          <w:tab w:val="num" w:pos="1985"/>
          <w:tab w:val="num" w:pos="2357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4.16.5.1. </w:t>
      </w:r>
      <w:r w:rsidR="0069171B" w:rsidRPr="00BA02D7">
        <w:t>По результатам рассмотрения вторых частей заявок в срок, указанный в изв</w:t>
      </w:r>
      <w:r w:rsidR="0069171B" w:rsidRPr="00BA02D7">
        <w:t>е</w:t>
      </w:r>
      <w:r w:rsidR="0069171B" w:rsidRPr="00BA02D7">
        <w:t xml:space="preserve">щении </w:t>
      </w:r>
      <w:r w:rsidR="00AE02AB" w:rsidRPr="00BA02D7">
        <w:t xml:space="preserve">о </w:t>
      </w:r>
      <w:r w:rsidR="0069171B" w:rsidRPr="00BA02D7">
        <w:t>проведен</w:t>
      </w:r>
      <w:proofErr w:type="gramStart"/>
      <w:r w:rsidR="0069171B" w:rsidRPr="00BA02D7">
        <w:t>ии ау</w:t>
      </w:r>
      <w:proofErr w:type="gramEnd"/>
      <w:r w:rsidR="0069171B" w:rsidRPr="00BA02D7">
        <w:t xml:space="preserve">кциона и в </w:t>
      </w:r>
      <w:r w:rsidR="00AE02AB" w:rsidRPr="00BA02D7">
        <w:t xml:space="preserve">пункте </w:t>
      </w:r>
      <w:r w:rsidR="0054531C" w:rsidRPr="00BA02D7">
        <w:fldChar w:fldCharType="begin"/>
      </w:r>
      <w:r w:rsidR="0054531C" w:rsidRPr="00BA02D7">
        <w:instrText xml:space="preserve"> REF _Ref319841446 \r \h  \* MERGEFORMAT </w:instrText>
      </w:r>
      <w:r w:rsidR="0054531C" w:rsidRPr="00BA02D7">
        <w:fldChar w:fldCharType="separate"/>
      </w:r>
      <w:r w:rsidR="00C04349">
        <w:t>23</w:t>
      </w:r>
      <w:r w:rsidR="0054531C" w:rsidRPr="00BA02D7">
        <w:fldChar w:fldCharType="end"/>
      </w:r>
      <w:r w:rsidR="0069171B" w:rsidRPr="00BA02D7">
        <w:t xml:space="preserve"> </w:t>
      </w:r>
      <w:r w:rsidR="00AE02AB" w:rsidRPr="00BA02D7">
        <w:t xml:space="preserve">раздела </w:t>
      </w:r>
      <w:r w:rsidR="0054531C" w:rsidRPr="00BA02D7">
        <w:fldChar w:fldCharType="begin"/>
      </w:r>
      <w:r w:rsidR="0054531C" w:rsidRPr="00BA02D7">
        <w:instrText xml:space="preserve"> REF _Ref317254376 \r \h  \* MERGEFORMAT </w:instrText>
      </w:r>
      <w:r w:rsidR="0054531C" w:rsidRPr="00BA02D7">
        <w:fldChar w:fldCharType="separate"/>
      </w:r>
      <w:r w:rsidR="00C04349">
        <w:t>5</w:t>
      </w:r>
      <w:r w:rsidR="0054531C" w:rsidRPr="00BA02D7">
        <w:fldChar w:fldCharType="end"/>
      </w:r>
      <w:r w:rsidR="0069171B" w:rsidRPr="00BA02D7">
        <w:t xml:space="preserve"> «Информационная карта аукциона» </w:t>
      </w:r>
      <w:r w:rsidR="005A6DF8" w:rsidRPr="00BA02D7">
        <w:t>а</w:t>
      </w:r>
      <w:r w:rsidR="00453B20" w:rsidRPr="00BA02D7">
        <w:t>у</w:t>
      </w:r>
      <w:r w:rsidR="00453B20" w:rsidRPr="00BA02D7">
        <w:t>к</w:t>
      </w:r>
      <w:r w:rsidR="00453B20" w:rsidRPr="00BA02D7">
        <w:t>ционная комиссия присваивает участникам, заявки которых были признаны соответствующими условиям аукциона,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63"/>
    </w:p>
    <w:p w:rsidR="006F1283" w:rsidRPr="00BA02D7" w:rsidRDefault="00EA763F" w:rsidP="00EA763F">
      <w:pPr>
        <w:widowControl w:val="0"/>
        <w:tabs>
          <w:tab w:val="num" w:pos="993"/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64" w:name="_Ref320265818"/>
      <w:r w:rsidRPr="00BA02D7">
        <w:lastRenderedPageBreak/>
        <w:t xml:space="preserve">4.16.5.2. </w:t>
      </w:r>
      <w:r w:rsidR="00CC4EFF" w:rsidRPr="00CC4EFF">
        <w:rPr>
          <w:b/>
          <w:i/>
        </w:rPr>
        <w:t>[По каждому лоту отдельно]</w:t>
      </w:r>
      <w:r w:rsidR="00CC4EFF">
        <w:rPr>
          <w:b/>
          <w:i/>
        </w:rPr>
        <w:t xml:space="preserve">, </w:t>
      </w:r>
      <w:r w:rsidR="00CC4EFF">
        <w:t>п</w:t>
      </w:r>
      <w:r w:rsidRPr="00BA02D7">
        <w:t>о результатам рассмотрения вторых частей з</w:t>
      </w:r>
      <w:r w:rsidRPr="00BA02D7">
        <w:t>а</w:t>
      </w:r>
      <w:r w:rsidRPr="00BA02D7">
        <w:t>явок и подведению итогов аукциона оформляется</w:t>
      </w:r>
      <w:r w:rsidR="00CC4EFF">
        <w:t>/</w:t>
      </w:r>
      <w:proofErr w:type="spellStart"/>
      <w:r w:rsidR="00CC4EFF" w:rsidRPr="00CC4EFF">
        <w:rPr>
          <w:b/>
          <w:i/>
        </w:rPr>
        <w:t>ю</w:t>
      </w:r>
      <w:r w:rsidR="00CC4EFF">
        <w:rPr>
          <w:b/>
          <w:i/>
        </w:rPr>
        <w:t>тся</w:t>
      </w:r>
      <w:proofErr w:type="spellEnd"/>
      <w:r w:rsidRPr="00BA02D7">
        <w:t xml:space="preserve"> протокол</w:t>
      </w:r>
      <w:r w:rsidR="00CC4EFF">
        <w:t>/</w:t>
      </w:r>
      <w:r w:rsidR="00CC4EFF">
        <w:rPr>
          <w:b/>
          <w:i/>
        </w:rPr>
        <w:t>ы</w:t>
      </w:r>
      <w:r w:rsidRPr="00BA02D7">
        <w:t xml:space="preserve"> по рассмотрению вторых частей заявок и подведению итогов аукциона, в который</w:t>
      </w:r>
      <w:r w:rsidR="00CC4EFF">
        <w:t>/</w:t>
      </w:r>
      <w:proofErr w:type="spellStart"/>
      <w:r w:rsidR="00CC4EFF">
        <w:rPr>
          <w:b/>
          <w:i/>
        </w:rPr>
        <w:t>ые</w:t>
      </w:r>
      <w:proofErr w:type="spellEnd"/>
      <w:r w:rsidRPr="00BA02D7">
        <w:t xml:space="preserve"> вносятся как минимум следующие сведения</w:t>
      </w:r>
      <w:r w:rsidR="006F1283" w:rsidRPr="00BA02D7">
        <w:t>:</w:t>
      </w:r>
      <w:bookmarkEnd w:id="164"/>
    </w:p>
    <w:p w:rsidR="00EA763F" w:rsidRPr="00BA02D7" w:rsidRDefault="00EA763F" w:rsidP="00214406">
      <w:pPr>
        <w:widowControl w:val="0"/>
        <w:numPr>
          <w:ilvl w:val="0"/>
          <w:numId w:val="31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  <w:rPr>
          <w:b/>
          <w:i/>
        </w:rPr>
      </w:pPr>
      <w:r w:rsidRPr="00BA02D7">
        <w:t>наименование и реквизиты аукциона</w:t>
      </w:r>
      <w:r w:rsidR="00CC4EFF">
        <w:t xml:space="preserve"> </w:t>
      </w:r>
      <w:r w:rsidR="00CC4EFF" w:rsidRPr="00CC4EFF">
        <w:rPr>
          <w:b/>
          <w:i/>
        </w:rPr>
        <w:t>[предмета лота]</w:t>
      </w:r>
      <w:r w:rsidRPr="00BA02D7">
        <w:t>;</w:t>
      </w:r>
    </w:p>
    <w:p w:rsidR="00EA763F" w:rsidRPr="00BA02D7" w:rsidRDefault="00EA763F" w:rsidP="00214406">
      <w:pPr>
        <w:widowControl w:val="0"/>
        <w:numPr>
          <w:ilvl w:val="0"/>
          <w:numId w:val="31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A02D7">
        <w:t>сведения об объеме закупаемых</w:t>
      </w:r>
      <w:r w:rsidR="00CC4EFF">
        <w:t xml:space="preserve"> </w:t>
      </w:r>
      <w:r w:rsidR="00CC4EFF" w:rsidRPr="00CC4EFF">
        <w:rPr>
          <w:b/>
          <w:i/>
        </w:rPr>
        <w:t>товаров, работ, услуг</w:t>
      </w:r>
      <w:r w:rsidRPr="00BA02D7">
        <w:t>;</w:t>
      </w:r>
    </w:p>
    <w:p w:rsidR="00EA763F" w:rsidRPr="00BA02D7" w:rsidRDefault="00EA763F" w:rsidP="00214406">
      <w:pPr>
        <w:widowControl w:val="0"/>
        <w:numPr>
          <w:ilvl w:val="0"/>
          <w:numId w:val="31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A02D7">
        <w:t>сведения о начальной (максимальной) цене договора</w:t>
      </w:r>
      <w:r w:rsidR="00CC4EFF">
        <w:t xml:space="preserve"> </w:t>
      </w:r>
      <w:r w:rsidR="00CC4EFF" w:rsidRPr="00CC4EFF">
        <w:rPr>
          <w:b/>
          <w:i/>
        </w:rPr>
        <w:t>[цене лота]</w:t>
      </w:r>
      <w:r w:rsidRPr="00BA02D7">
        <w:t>;</w:t>
      </w:r>
    </w:p>
    <w:p w:rsidR="00EA763F" w:rsidRPr="00BA02D7" w:rsidRDefault="00EA763F" w:rsidP="00214406">
      <w:pPr>
        <w:widowControl w:val="0"/>
        <w:numPr>
          <w:ilvl w:val="0"/>
          <w:numId w:val="31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A02D7">
        <w:t>сведения о сроке исполнения договора;</w:t>
      </w:r>
    </w:p>
    <w:p w:rsidR="00EA763F" w:rsidRPr="00BA02D7" w:rsidRDefault="00EA763F" w:rsidP="00214406">
      <w:pPr>
        <w:widowControl w:val="0"/>
        <w:numPr>
          <w:ilvl w:val="0"/>
          <w:numId w:val="31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A02D7">
        <w:t>номера, наименования и адреса участников, чьи заявки были рассмотрены согласно пункту </w:t>
      </w:r>
      <w:r w:rsidR="00A12BF0" w:rsidRPr="00BA02D7">
        <w:t>4.16.4.11</w:t>
      </w:r>
      <w:r w:rsidRPr="00BA02D7">
        <w:t>, с указанием последнего сделанного им предложения по цене договора, и р</w:t>
      </w:r>
      <w:r w:rsidRPr="00BA02D7">
        <w:t>е</w:t>
      </w:r>
      <w:r w:rsidRPr="00BA02D7">
        <w:t>шение о признании каждого такого участника соответствующим либо об отклонении с указан</w:t>
      </w:r>
      <w:r w:rsidRPr="00BA02D7">
        <w:t>и</w:t>
      </w:r>
      <w:r w:rsidRPr="00BA02D7">
        <w:t>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EA763F" w:rsidRPr="00BA02D7" w:rsidRDefault="00EA763F" w:rsidP="00214406">
      <w:pPr>
        <w:widowControl w:val="0"/>
        <w:numPr>
          <w:ilvl w:val="0"/>
          <w:numId w:val="31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A02D7">
        <w:t xml:space="preserve">наименования и адреса участников, которым присвоены места с первого по пятое; </w:t>
      </w:r>
    </w:p>
    <w:p w:rsidR="00EA763F" w:rsidRPr="00BA02D7" w:rsidRDefault="00EA763F" w:rsidP="00214406">
      <w:pPr>
        <w:widowControl w:val="0"/>
        <w:numPr>
          <w:ilvl w:val="0"/>
          <w:numId w:val="31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A02D7">
        <w:t>результаты голосования членов аукционной комиссии, принявших участие в голос</w:t>
      </w:r>
      <w:r w:rsidRPr="00BA02D7">
        <w:t>о</w:t>
      </w:r>
      <w:r w:rsidRPr="00BA02D7">
        <w:t>вании;</w:t>
      </w:r>
    </w:p>
    <w:p w:rsidR="00EA763F" w:rsidRPr="00BA02D7" w:rsidRDefault="00EA763F" w:rsidP="00214406">
      <w:pPr>
        <w:widowControl w:val="0"/>
        <w:numPr>
          <w:ilvl w:val="0"/>
          <w:numId w:val="31"/>
        </w:numPr>
        <w:tabs>
          <w:tab w:val="num" w:pos="993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A02D7">
        <w:t>если по результатам рассмотрения вторых частей заявок ни одна заявка не была пр</w:t>
      </w:r>
      <w:r w:rsidRPr="00BA02D7">
        <w:t>и</w:t>
      </w:r>
      <w:r w:rsidRPr="00BA02D7">
        <w:t>знана соответствующей условиям аукциона, в указанный протокол вносится информация о пр</w:t>
      </w:r>
      <w:r w:rsidRPr="00BA02D7">
        <w:t>и</w:t>
      </w:r>
      <w:r w:rsidRPr="00BA02D7">
        <w:t>знан</w:t>
      </w:r>
      <w:proofErr w:type="gramStart"/>
      <w:r w:rsidRPr="00BA02D7">
        <w:t>ии ау</w:t>
      </w:r>
      <w:proofErr w:type="gramEnd"/>
      <w:r w:rsidRPr="00BA02D7">
        <w:t xml:space="preserve">кциона несостоявшимся. </w:t>
      </w:r>
    </w:p>
    <w:p w:rsidR="00EA763F" w:rsidRPr="00BA02D7" w:rsidRDefault="00EA763F" w:rsidP="00EA763F">
      <w:pPr>
        <w:widowControl w:val="0"/>
        <w:tabs>
          <w:tab w:val="left" w:pos="709"/>
          <w:tab w:val="left" w:pos="1701"/>
        </w:tabs>
        <w:autoSpaceDE w:val="0"/>
        <w:autoSpaceDN w:val="0"/>
        <w:adjustRightInd w:val="0"/>
        <w:ind w:firstLine="709"/>
        <w:jc w:val="both"/>
      </w:pPr>
      <w:r w:rsidRPr="00BA02D7">
        <w:t>4.16.5.3.</w:t>
      </w:r>
      <w:r w:rsidRPr="00BA02D7">
        <w:tab/>
      </w:r>
      <w:bookmarkStart w:id="165" w:name="_Ref319860266"/>
      <w:bookmarkStart w:id="166" w:name="_Ref320266367"/>
      <w:r w:rsidR="007005D2" w:rsidRPr="007005D2">
        <w:rPr>
          <w:b/>
          <w:i/>
        </w:rPr>
        <w:t xml:space="preserve">[По каждому лоту отдельно] </w:t>
      </w:r>
      <w:r w:rsidR="007005D2" w:rsidRPr="007005D2">
        <w:t>протокол</w:t>
      </w:r>
      <w:r w:rsidR="007005D2" w:rsidRPr="007005D2">
        <w:rPr>
          <w:b/>
          <w:i/>
        </w:rPr>
        <w:t>/ы</w:t>
      </w:r>
      <w:r w:rsidR="007005D2" w:rsidRPr="007005D2">
        <w:t xml:space="preserve"> заседания аукционной комиссии по рассмотрению вторых частей заявок и подведению итогов аукциона оформляется</w:t>
      </w:r>
      <w:r w:rsidR="007005D2" w:rsidRPr="007005D2">
        <w:rPr>
          <w:b/>
          <w:i/>
        </w:rPr>
        <w:t>/</w:t>
      </w:r>
      <w:proofErr w:type="spellStart"/>
      <w:r w:rsidR="007005D2" w:rsidRPr="007005D2">
        <w:rPr>
          <w:b/>
          <w:i/>
        </w:rPr>
        <w:t>ются</w:t>
      </w:r>
      <w:proofErr w:type="spellEnd"/>
      <w:r w:rsidR="007005D2" w:rsidRPr="007005D2">
        <w:t xml:space="preserve"> и по</w:t>
      </w:r>
      <w:r w:rsidR="007005D2" w:rsidRPr="007005D2">
        <w:t>д</w:t>
      </w:r>
      <w:r w:rsidR="007005D2" w:rsidRPr="007005D2">
        <w:t>писывается</w:t>
      </w:r>
      <w:r w:rsidR="007005D2" w:rsidRPr="007005D2">
        <w:rPr>
          <w:b/>
          <w:i/>
        </w:rPr>
        <w:t>/</w:t>
      </w:r>
      <w:proofErr w:type="spellStart"/>
      <w:r w:rsidR="007005D2" w:rsidRPr="007005D2">
        <w:rPr>
          <w:b/>
          <w:i/>
        </w:rPr>
        <w:t>ются</w:t>
      </w:r>
      <w:proofErr w:type="spellEnd"/>
      <w:r w:rsidR="007005D2" w:rsidRPr="007005D2">
        <w:rPr>
          <w:b/>
          <w:i/>
        </w:rPr>
        <w:t xml:space="preserve"> </w:t>
      </w:r>
      <w:r w:rsidR="007005D2" w:rsidRPr="007005D2">
        <w:t>в течение 5 (пяти) рабочих дней после заседания аукционной комиссии. Пр</w:t>
      </w:r>
      <w:r w:rsidR="007005D2" w:rsidRPr="007005D2">
        <w:t>о</w:t>
      </w:r>
      <w:r w:rsidR="007005D2" w:rsidRPr="007005D2">
        <w:t>токол</w:t>
      </w:r>
      <w:r w:rsidR="007005D2" w:rsidRPr="007005D2">
        <w:rPr>
          <w:b/>
          <w:i/>
        </w:rPr>
        <w:t>/ы</w:t>
      </w:r>
      <w:r w:rsidR="007005D2" w:rsidRPr="007005D2">
        <w:t xml:space="preserve"> заседания аукционной комиссии по рассмотрению вторых частей заявок и подведению итогов аукциона размещается</w:t>
      </w:r>
      <w:r w:rsidR="007005D2" w:rsidRPr="007005D2">
        <w:rPr>
          <w:b/>
          <w:i/>
        </w:rPr>
        <w:t>/</w:t>
      </w:r>
      <w:proofErr w:type="spellStart"/>
      <w:r w:rsidR="007005D2" w:rsidRPr="007005D2">
        <w:rPr>
          <w:b/>
          <w:i/>
        </w:rPr>
        <w:t>ются</w:t>
      </w:r>
      <w:proofErr w:type="spellEnd"/>
      <w:r w:rsidR="007005D2" w:rsidRPr="007005D2">
        <w:t xml:space="preserve"> на официальном сайте и на ЭТП в день подписания ук</w:t>
      </w:r>
      <w:r w:rsidR="007005D2" w:rsidRPr="007005D2">
        <w:t>а</w:t>
      </w:r>
      <w:r w:rsidR="007005D2" w:rsidRPr="007005D2">
        <w:t>занного</w:t>
      </w:r>
      <w:r w:rsidR="007005D2" w:rsidRPr="007005D2">
        <w:rPr>
          <w:b/>
          <w:i/>
        </w:rPr>
        <w:t>/</w:t>
      </w:r>
      <w:proofErr w:type="spellStart"/>
      <w:r w:rsidR="007005D2" w:rsidRPr="007005D2">
        <w:rPr>
          <w:b/>
          <w:i/>
        </w:rPr>
        <w:t>ых</w:t>
      </w:r>
      <w:proofErr w:type="spellEnd"/>
      <w:r w:rsidR="007005D2" w:rsidRPr="007005D2">
        <w:t xml:space="preserve"> протокола</w:t>
      </w:r>
      <w:r w:rsidR="007005D2" w:rsidRPr="007005D2">
        <w:rPr>
          <w:b/>
          <w:i/>
        </w:rPr>
        <w:t>/</w:t>
      </w:r>
      <w:proofErr w:type="spellStart"/>
      <w:r w:rsidR="007005D2" w:rsidRPr="007005D2">
        <w:rPr>
          <w:b/>
          <w:i/>
        </w:rPr>
        <w:t>ов</w:t>
      </w:r>
      <w:proofErr w:type="spellEnd"/>
      <w:r w:rsidR="007005D2" w:rsidRPr="007005D2">
        <w:t>, с учетом положений пункта </w:t>
      </w:r>
      <w:r w:rsidR="007005D2" w:rsidRPr="007005D2">
        <w:fldChar w:fldCharType="begin"/>
      </w:r>
      <w:r w:rsidR="007005D2" w:rsidRPr="007005D2">
        <w:instrText xml:space="preserve"> REF _Ref317254108 \r \h  \* MERGEFORMAT </w:instrText>
      </w:r>
      <w:r w:rsidR="007005D2" w:rsidRPr="007005D2">
        <w:fldChar w:fldCharType="separate"/>
      </w:r>
      <w:r w:rsidR="00C04349">
        <w:t>2.7.2</w:t>
      </w:r>
      <w:r w:rsidR="007005D2" w:rsidRPr="007005D2">
        <w:fldChar w:fldCharType="end"/>
      </w:r>
      <w:r w:rsidR="007005D2" w:rsidRPr="007005D2">
        <w:t>.</w:t>
      </w:r>
      <w:bookmarkEnd w:id="165"/>
      <w:bookmarkEnd w:id="166"/>
    </w:p>
    <w:p w:rsidR="00EA763F" w:rsidRPr="00BA02D7" w:rsidRDefault="00EA763F" w:rsidP="00EA763F">
      <w:pPr>
        <w:widowControl w:val="0"/>
        <w:tabs>
          <w:tab w:val="left" w:pos="709"/>
          <w:tab w:val="left" w:pos="1701"/>
        </w:tabs>
        <w:autoSpaceDE w:val="0"/>
        <w:autoSpaceDN w:val="0"/>
        <w:adjustRightInd w:val="0"/>
        <w:ind w:firstLine="709"/>
        <w:jc w:val="both"/>
      </w:pPr>
      <w:r w:rsidRPr="00BA02D7">
        <w:t xml:space="preserve">4.16.5.4. </w:t>
      </w:r>
      <w:r w:rsidR="007005D2" w:rsidRPr="007005D2">
        <w:t>Незамедлительно после размещения согласно пункту</w:t>
      </w:r>
      <w:r w:rsidR="00F07004">
        <w:t xml:space="preserve"> 4.16.5.3</w:t>
      </w:r>
      <w:r w:rsidR="007005D2" w:rsidRPr="007005D2">
        <w:t>, протокола</w:t>
      </w:r>
      <w:r w:rsidR="007005D2" w:rsidRPr="007005D2">
        <w:rPr>
          <w:b/>
          <w:i/>
        </w:rPr>
        <w:t>/</w:t>
      </w:r>
      <w:proofErr w:type="spellStart"/>
      <w:r w:rsidR="007005D2" w:rsidRPr="007005D2">
        <w:rPr>
          <w:b/>
          <w:i/>
        </w:rPr>
        <w:t>ов</w:t>
      </w:r>
      <w:proofErr w:type="spellEnd"/>
      <w:r w:rsidR="007005D2" w:rsidRPr="007005D2">
        <w:t xml:space="preserve"> ЭТП направляет каждому участнику аукциона уведомление о результатах рассмотрения второй части его заявки</w:t>
      </w:r>
      <w:r w:rsidRPr="00BA02D7">
        <w:t xml:space="preserve">. </w:t>
      </w:r>
    </w:p>
    <w:p w:rsidR="00EA763F" w:rsidRPr="00BA02D7" w:rsidRDefault="00EA763F" w:rsidP="00EA763F">
      <w:pPr>
        <w:widowControl w:val="0"/>
        <w:tabs>
          <w:tab w:val="left" w:pos="709"/>
          <w:tab w:val="left" w:pos="1701"/>
        </w:tabs>
        <w:autoSpaceDE w:val="0"/>
        <w:autoSpaceDN w:val="0"/>
        <w:adjustRightInd w:val="0"/>
        <w:ind w:firstLine="709"/>
        <w:jc w:val="both"/>
      </w:pPr>
      <w:r w:rsidRPr="00BA02D7">
        <w:t>4.16.5.5.</w:t>
      </w:r>
      <w:r w:rsidRPr="00BA02D7">
        <w:tab/>
        <w:t>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</w:t>
      </w:r>
      <w:r w:rsidRPr="00BA02D7">
        <w:t>а</w:t>
      </w:r>
      <w:r w:rsidRPr="00BA02D7">
        <w:t>вить организатору аукциона запрос о разъяснении причин отклонения его заявки на участие в аукционе. Организатор аукциона в течение 3 (трех) рабочих дней со дня поступления такого запроса обязан предоставить участнику аукциона в письменной форме соответствующие раз</w:t>
      </w:r>
      <w:r w:rsidRPr="00BA02D7">
        <w:t>ъ</w:t>
      </w:r>
      <w:r w:rsidRPr="00BA02D7">
        <w:t>яснения. Данный запрос участника и ответ организатора аукциона направляются в форме эле</w:t>
      </w:r>
      <w:r w:rsidRPr="00BA02D7">
        <w:t>к</w:t>
      </w:r>
      <w:r w:rsidRPr="00BA02D7">
        <w:t>тронного документа посредством программных и технических средств ЭТП.</w:t>
      </w:r>
    </w:p>
    <w:p w:rsidR="00C87330" w:rsidRPr="00BA02D7" w:rsidRDefault="00EA763F" w:rsidP="00EA763F">
      <w:pPr>
        <w:pStyle w:val="24"/>
        <w:numPr>
          <w:ilvl w:val="0"/>
          <w:numId w:val="0"/>
        </w:numPr>
        <w:suppressAutoHyphens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67" w:name="_Toc322942370"/>
      <w:bookmarkStart w:id="168" w:name="_Ref440090183"/>
      <w:bookmarkStart w:id="169" w:name="_Ref440090175"/>
      <w:bookmarkStart w:id="170" w:name="_Ref469290666"/>
      <w:bookmarkStart w:id="171" w:name="_Ref440090241"/>
      <w:r w:rsidRPr="00BA02D7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4.17. </w:t>
      </w:r>
      <w:r w:rsidR="00C87330" w:rsidRPr="00BA02D7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72" w:name="_Toc314731803"/>
      <w:r w:rsidR="00E51ACD" w:rsidRPr="00BA02D7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BA02D7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BA02D7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67"/>
      <w:bookmarkEnd w:id="172"/>
    </w:p>
    <w:p w:rsidR="007005D2" w:rsidRPr="007005D2" w:rsidRDefault="00EA763F" w:rsidP="007005D2">
      <w:pPr>
        <w:ind w:firstLine="709"/>
        <w:jc w:val="both"/>
      </w:pPr>
      <w:r w:rsidRPr="00BA02D7">
        <w:t>4.17.1.</w:t>
      </w:r>
      <w:r w:rsidRPr="00BA02D7">
        <w:tab/>
      </w:r>
      <w:r w:rsidR="001F578C" w:rsidRPr="00BA02D7">
        <w:t xml:space="preserve"> </w:t>
      </w:r>
      <w:bookmarkStart w:id="173" w:name="_Ref357688023"/>
      <w:bookmarkStart w:id="174" w:name="_Ref317255645"/>
      <w:proofErr w:type="gramStart"/>
      <w:r w:rsidR="007005D2" w:rsidRPr="007005D2">
        <w:t xml:space="preserve">Заказчик после размещения на официальном сайте и ЭТП протокола заседания аукционной комиссии по рассмотрению вторых частей заявок и подведению итогов аукциона </w:t>
      </w:r>
      <w:r w:rsidR="007005D2" w:rsidRPr="007005D2">
        <w:rPr>
          <w:b/>
          <w:i/>
        </w:rPr>
        <w:t>[по данному лоту]</w:t>
      </w:r>
      <w:r w:rsidR="007005D2" w:rsidRPr="007005D2">
        <w:t xml:space="preserve"> в срок, установленный пунктом </w:t>
      </w:r>
      <w:r w:rsidR="007005D2" w:rsidRPr="007005D2">
        <w:fldChar w:fldCharType="begin"/>
      </w:r>
      <w:r w:rsidR="007005D2" w:rsidRPr="007005D2">
        <w:instrText xml:space="preserve"> REF _Ref319841541 \r \h  \* MERGEFORMAT </w:instrText>
      </w:r>
      <w:r w:rsidR="007005D2" w:rsidRPr="007005D2">
        <w:fldChar w:fldCharType="separate"/>
      </w:r>
      <w:r w:rsidR="00C04349">
        <w:t>24</w:t>
      </w:r>
      <w:r w:rsidR="007005D2" w:rsidRPr="007005D2">
        <w:fldChar w:fldCharType="end"/>
      </w:r>
      <w:r w:rsidR="007005D2" w:rsidRPr="007005D2">
        <w:t xml:space="preserve"> раздела 5 «Информационная карта ау</w:t>
      </w:r>
      <w:r w:rsidR="007005D2" w:rsidRPr="007005D2">
        <w:t>к</w:t>
      </w:r>
      <w:r w:rsidR="007005D2" w:rsidRPr="007005D2">
        <w:t>циона», передает лицу, с которым заключается договор (победитель аукциона или участник аукциона в соответствии с пунктом </w:t>
      </w:r>
      <w:r w:rsidR="00F07004">
        <w:t>4.17.5</w:t>
      </w:r>
      <w:r w:rsidR="007005D2" w:rsidRPr="007005D2">
        <w:t>), проект договора, который составляется путем включения условий исполнения договора, предложенных</w:t>
      </w:r>
      <w:proofErr w:type="gramEnd"/>
      <w:r w:rsidR="007005D2" w:rsidRPr="007005D2">
        <w:t xml:space="preserve"> лицом, с которым заключается дог</w:t>
      </w:r>
      <w:r w:rsidR="007005D2" w:rsidRPr="007005D2">
        <w:t>о</w:t>
      </w:r>
      <w:r w:rsidR="007005D2" w:rsidRPr="007005D2">
        <w:t xml:space="preserve">вор </w:t>
      </w:r>
      <w:r w:rsidR="007005D2" w:rsidRPr="007005D2">
        <w:rPr>
          <w:b/>
          <w:i/>
        </w:rPr>
        <w:t>[по данному лоту],</w:t>
      </w:r>
      <w:r w:rsidR="007005D2" w:rsidRPr="007005D2">
        <w:t xml:space="preserve"> в заявке на участие в аукционе, в проект договора, прилагаемый к аукционной документации с учетом преддоговорных переговоров (пункт </w:t>
      </w:r>
      <w:r w:rsidR="00F07004">
        <w:t>4.17.7</w:t>
      </w:r>
      <w:r w:rsidR="007005D2" w:rsidRPr="007005D2">
        <w:t>).</w:t>
      </w:r>
      <w:bookmarkEnd w:id="173"/>
      <w:r w:rsidR="007005D2" w:rsidRPr="007005D2">
        <w:t xml:space="preserve"> </w:t>
      </w:r>
    </w:p>
    <w:p w:rsidR="007005D2" w:rsidRPr="007005D2" w:rsidRDefault="007005D2" w:rsidP="007005D2">
      <w:pPr>
        <w:ind w:firstLine="709"/>
        <w:jc w:val="both"/>
      </w:pPr>
      <w:r w:rsidRPr="007005D2">
        <w:t xml:space="preserve">Лицо, с которым заключается договор </w:t>
      </w:r>
      <w:r w:rsidRPr="007005D2">
        <w:rPr>
          <w:b/>
          <w:i/>
        </w:rPr>
        <w:t>[по данному лоту],</w:t>
      </w:r>
      <w:r w:rsidRPr="007005D2">
        <w:t xml:space="preserve"> обязано предоставить зака</w:t>
      </w:r>
      <w:r w:rsidRPr="007005D2">
        <w:t>з</w:t>
      </w:r>
      <w:r w:rsidRPr="007005D2">
        <w:t>чику:</w:t>
      </w:r>
    </w:p>
    <w:p w:rsidR="007005D2" w:rsidRPr="007005D2" w:rsidRDefault="007005D2" w:rsidP="00214406">
      <w:pPr>
        <w:numPr>
          <w:ilvl w:val="0"/>
          <w:numId w:val="77"/>
        </w:numPr>
        <w:tabs>
          <w:tab w:val="left" w:pos="993"/>
        </w:tabs>
        <w:ind w:left="0" w:firstLine="709"/>
        <w:jc w:val="both"/>
      </w:pPr>
      <w:r w:rsidRPr="007005D2">
        <w:t xml:space="preserve">подписанный и заверенный печатью со стороны победителя аукциона договор в срок, установленный пунктом </w:t>
      </w:r>
      <w:r w:rsidRPr="007005D2">
        <w:fldChar w:fldCharType="begin"/>
      </w:r>
      <w:r w:rsidRPr="007005D2">
        <w:instrText xml:space="preserve"> REF _Ref319841541 \r \h  \* MERGEFORMAT </w:instrText>
      </w:r>
      <w:r w:rsidRPr="007005D2">
        <w:fldChar w:fldCharType="separate"/>
      </w:r>
      <w:r w:rsidR="00C04349">
        <w:t>24</w:t>
      </w:r>
      <w:r w:rsidRPr="007005D2">
        <w:fldChar w:fldCharType="end"/>
      </w:r>
      <w:r w:rsidRPr="007005D2">
        <w:t xml:space="preserve"> раздела 5 «Информационная карта аукциона»;</w:t>
      </w:r>
    </w:p>
    <w:bookmarkEnd w:id="174"/>
    <w:p w:rsidR="00EA763F" w:rsidRPr="00BA02D7" w:rsidRDefault="007005D2" w:rsidP="007005D2">
      <w:pPr>
        <w:ind w:firstLine="709"/>
        <w:jc w:val="both"/>
      </w:pPr>
      <w:proofErr w:type="gramStart"/>
      <w:r>
        <w:t xml:space="preserve">б) </w:t>
      </w:r>
      <w:r w:rsidRPr="007005D2"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</w:t>
      </w:r>
      <w:r w:rsidRPr="007005D2">
        <w:t>а</w:t>
      </w:r>
      <w:r w:rsidRPr="007005D2">
        <w:t>тивных правовых актов федеральных органов исполнительной власти, указанные в пункте </w:t>
      </w:r>
      <w:r w:rsidRPr="007005D2">
        <w:fldChar w:fldCharType="begin"/>
      </w:r>
      <w:r w:rsidRPr="007005D2">
        <w:instrText xml:space="preserve"> REF _Ref389235727 \r \h </w:instrText>
      </w:r>
      <w:r w:rsidRPr="007005D2">
        <w:fldChar w:fldCharType="separate"/>
      </w:r>
      <w:r w:rsidR="00C04349">
        <w:t>16.1.2</w:t>
      </w:r>
      <w:r w:rsidRPr="007005D2">
        <w:fldChar w:fldCharType="end"/>
      </w:r>
      <w:r w:rsidRPr="007005D2">
        <w:t xml:space="preserve"> раздела </w:t>
      </w:r>
      <w:r w:rsidRPr="007005D2">
        <w:fldChar w:fldCharType="begin"/>
      </w:r>
      <w:r w:rsidRPr="007005D2">
        <w:instrText xml:space="preserve"> REF _Ref317252010 \r \h  \* MERGEFORMAT </w:instrText>
      </w:r>
      <w:r w:rsidRPr="007005D2">
        <w:fldChar w:fldCharType="separate"/>
      </w:r>
      <w:r w:rsidR="00C04349">
        <w:t>5</w:t>
      </w:r>
      <w:r w:rsidRPr="007005D2">
        <w:fldChar w:fldCharType="end"/>
      </w:r>
      <w:r w:rsidRPr="007005D2">
        <w:t xml:space="preserve"> «Информационная карта аукциона», в случае, если в такие сведения </w:t>
      </w:r>
      <w:r w:rsidRPr="007005D2">
        <w:lastRenderedPageBreak/>
        <w:t>были внесены изменения с момента подачи заявки на участие в аукционе и до подписания д</w:t>
      </w:r>
      <w:r w:rsidRPr="007005D2">
        <w:t>о</w:t>
      </w:r>
      <w:r w:rsidRPr="007005D2">
        <w:t>говора.</w:t>
      </w:r>
      <w:proofErr w:type="gramEnd"/>
      <w:r w:rsidRPr="007005D2">
        <w:t xml:space="preserve"> В случае отсутствия изменений, лицо, с которым заключается договор </w:t>
      </w:r>
      <w:r w:rsidRPr="007005D2">
        <w:rPr>
          <w:b/>
          <w:i/>
        </w:rPr>
        <w:t>[по данному л</w:t>
      </w:r>
      <w:r w:rsidRPr="007005D2">
        <w:rPr>
          <w:b/>
          <w:i/>
        </w:rPr>
        <w:t>о</w:t>
      </w:r>
      <w:r w:rsidRPr="007005D2">
        <w:rPr>
          <w:b/>
          <w:i/>
        </w:rPr>
        <w:t xml:space="preserve">ту], </w:t>
      </w:r>
      <w:r w:rsidRPr="007005D2">
        <w:t>представляет справку об отсутствии изменений. Дата подписания справки, подтвержда</w:t>
      </w:r>
      <w:r w:rsidRPr="007005D2">
        <w:t>ю</w:t>
      </w:r>
      <w:r w:rsidRPr="007005D2">
        <w:t>щей актуальность информации – не ранее 5 (пяти) дней до заключения договора (с двух ст</w:t>
      </w:r>
      <w:r w:rsidRPr="007005D2">
        <w:t>о</w:t>
      </w:r>
      <w:r w:rsidRPr="007005D2">
        <w:t>рон).</w:t>
      </w:r>
    </w:p>
    <w:p w:rsidR="00EA763F" w:rsidRPr="00BA02D7" w:rsidRDefault="00EA763F" w:rsidP="00EA763F">
      <w:pPr>
        <w:ind w:firstLine="709"/>
        <w:jc w:val="both"/>
      </w:pPr>
      <w:r w:rsidRPr="00BA02D7">
        <w:t>4.17.2.</w:t>
      </w:r>
      <w:r w:rsidRPr="00BA02D7">
        <w:tab/>
      </w:r>
      <w:r w:rsidR="001F578C" w:rsidRPr="00BA02D7">
        <w:t xml:space="preserve"> </w:t>
      </w:r>
      <w:bookmarkStart w:id="175" w:name="_Ref352001128"/>
      <w:r w:rsidR="007005D2" w:rsidRPr="007005D2">
        <w:t xml:space="preserve">Договор </w:t>
      </w:r>
      <w:r w:rsidR="007005D2" w:rsidRPr="007005D2">
        <w:rPr>
          <w:b/>
          <w:i/>
        </w:rPr>
        <w:t>[в отношении каждого лота]</w:t>
      </w:r>
      <w:r w:rsidR="007005D2" w:rsidRPr="007005D2">
        <w:t xml:space="preserve"> с победителем аукциона или участником аукциона в соответствии с пунктом </w:t>
      </w:r>
      <w:r w:rsidR="00F07004">
        <w:t>4.17.5</w:t>
      </w:r>
      <w:r w:rsidR="007005D2" w:rsidRPr="007005D2">
        <w:t xml:space="preserve"> заключается в срок, указанный в пункте </w:t>
      </w:r>
      <w:r w:rsidR="007005D2" w:rsidRPr="007005D2">
        <w:fldChar w:fldCharType="begin"/>
      </w:r>
      <w:r w:rsidR="007005D2" w:rsidRPr="007005D2">
        <w:instrText xml:space="preserve"> REF _Ref319841541 \r \h  \* MERGEFORMAT </w:instrText>
      </w:r>
      <w:r w:rsidR="007005D2" w:rsidRPr="007005D2">
        <w:fldChar w:fldCharType="separate"/>
      </w:r>
      <w:r w:rsidR="00C04349">
        <w:t>24</w:t>
      </w:r>
      <w:r w:rsidR="007005D2" w:rsidRPr="007005D2">
        <w:fldChar w:fldCharType="end"/>
      </w:r>
      <w:r w:rsidR="007005D2" w:rsidRPr="007005D2">
        <w:t xml:space="preserve"> раздела </w:t>
      </w:r>
      <w:r w:rsidR="007005D2" w:rsidRPr="007005D2">
        <w:fldChar w:fldCharType="begin"/>
      </w:r>
      <w:r w:rsidR="007005D2" w:rsidRPr="007005D2">
        <w:instrText xml:space="preserve"> REF _Ref317255152 \r \h  \* MERGEFORMAT </w:instrText>
      </w:r>
      <w:r w:rsidR="007005D2" w:rsidRPr="007005D2">
        <w:fldChar w:fldCharType="separate"/>
      </w:r>
      <w:r w:rsidR="00C04349">
        <w:t>5</w:t>
      </w:r>
      <w:r w:rsidR="007005D2" w:rsidRPr="007005D2">
        <w:fldChar w:fldCharType="end"/>
      </w:r>
      <w:r w:rsidR="007005D2" w:rsidRPr="007005D2">
        <w:t xml:space="preserve"> «Информационная карта аукциона».</w:t>
      </w:r>
      <w:bookmarkEnd w:id="175"/>
    </w:p>
    <w:p w:rsidR="00EA763F" w:rsidRPr="00BA02D7" w:rsidRDefault="00EA763F" w:rsidP="007005D2">
      <w:pPr>
        <w:ind w:firstLine="709"/>
        <w:jc w:val="both"/>
      </w:pPr>
      <w:r w:rsidRPr="00BA02D7">
        <w:t>4.17.3.</w:t>
      </w:r>
      <w:r w:rsidRPr="00BA02D7">
        <w:tab/>
      </w:r>
      <w:r w:rsidR="001F578C" w:rsidRPr="00BA02D7">
        <w:t xml:space="preserve"> </w:t>
      </w:r>
      <w:r w:rsidR="007005D2" w:rsidRPr="007005D2">
        <w:t>В случае</w:t>
      </w:r>
      <w:proofErr w:type="gramStart"/>
      <w:r w:rsidR="007005D2" w:rsidRPr="007005D2">
        <w:t>,</w:t>
      </w:r>
      <w:proofErr w:type="gramEnd"/>
      <w:r w:rsidR="007005D2" w:rsidRPr="007005D2"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7005D2" w:rsidRPr="007005D2">
        <w:t>б</w:t>
      </w:r>
      <w:r w:rsidR="007005D2" w:rsidRPr="007005D2">
        <w:t>рения</w:t>
      </w:r>
      <w:r w:rsidRPr="00BA02D7">
        <w:t>.</w:t>
      </w:r>
    </w:p>
    <w:p w:rsidR="00EA763F" w:rsidRPr="00BA02D7" w:rsidRDefault="00EA763F" w:rsidP="00EA763F">
      <w:pPr>
        <w:ind w:firstLine="709"/>
        <w:jc w:val="both"/>
      </w:pPr>
      <w:r w:rsidRPr="00BA02D7">
        <w:t>4.17.4.</w:t>
      </w:r>
      <w:r w:rsidR="001F578C" w:rsidRPr="00BA02D7">
        <w:t xml:space="preserve"> </w:t>
      </w:r>
      <w:bookmarkStart w:id="176" w:name="_Ref297816629"/>
      <w:proofErr w:type="gramStart"/>
      <w:r w:rsidR="007005D2" w:rsidRPr="007005D2">
        <w:t xml:space="preserve">Если договор, предусматривает </w:t>
      </w:r>
      <w:r w:rsidR="007005D2" w:rsidRPr="007005D2">
        <w:rPr>
          <w:b/>
          <w:i/>
        </w:rPr>
        <w:t>поставку/выполнение/оказание</w:t>
      </w:r>
      <w:r w:rsidR="007005D2" w:rsidRPr="007005D2">
        <w:t xml:space="preserve"> двух и более в</w:t>
      </w:r>
      <w:r w:rsidR="007005D2" w:rsidRPr="007005D2">
        <w:t>и</w:t>
      </w:r>
      <w:r w:rsidR="007005D2" w:rsidRPr="007005D2">
        <w:t xml:space="preserve">дов </w:t>
      </w:r>
      <w:r w:rsidR="007005D2" w:rsidRPr="007005D2">
        <w:rPr>
          <w:b/>
          <w:i/>
        </w:rPr>
        <w:t>товаров/работ/услуг</w:t>
      </w:r>
      <w:r w:rsidR="007005D2" w:rsidRPr="007005D2">
        <w:t xml:space="preserve">, то цены каждой единицы товара </w:t>
      </w:r>
      <w:r w:rsidR="007005D2" w:rsidRPr="007005D2">
        <w:rPr>
          <w:b/>
          <w:i/>
        </w:rPr>
        <w:t>[расценки на каждый вид р</w:t>
      </w:r>
      <w:r w:rsidR="007005D2" w:rsidRPr="007005D2">
        <w:rPr>
          <w:b/>
          <w:i/>
        </w:rPr>
        <w:t>а</w:t>
      </w:r>
      <w:r w:rsidR="007005D2" w:rsidRPr="007005D2">
        <w:rPr>
          <w:b/>
          <w:i/>
        </w:rPr>
        <w:t>бот/услуг]</w:t>
      </w:r>
      <w:r w:rsidR="007005D2" w:rsidRPr="007005D2">
        <w:t xml:space="preserve"> определяются путем пропорционального снижения указанных в заявке лица, с кот</w:t>
      </w:r>
      <w:r w:rsidR="007005D2" w:rsidRPr="007005D2">
        <w:t>о</w:t>
      </w:r>
      <w:r w:rsidR="007005D2" w:rsidRPr="007005D2">
        <w:t xml:space="preserve">рым заключается договор, начальных цен в соответствии с пунктом </w:t>
      </w:r>
      <w:r w:rsidR="007005D2" w:rsidRPr="007005D2">
        <w:fldChar w:fldCharType="begin"/>
      </w:r>
      <w:r w:rsidR="007005D2" w:rsidRPr="007005D2">
        <w:instrText xml:space="preserve"> REF _Ref319849899 \r \h  \* MERGEFORMAT </w:instrText>
      </w:r>
      <w:r w:rsidR="007005D2" w:rsidRPr="007005D2">
        <w:fldChar w:fldCharType="separate"/>
      </w:r>
      <w:r w:rsidR="00C04349">
        <w:t>4.5</w:t>
      </w:r>
      <w:r w:rsidR="007005D2" w:rsidRPr="007005D2">
        <w:fldChar w:fldCharType="end"/>
      </w:r>
      <w:r w:rsidR="007005D2" w:rsidRPr="007005D2">
        <w:t xml:space="preserve"> по каждому виду товара </w:t>
      </w:r>
      <w:r w:rsidR="007005D2" w:rsidRPr="007005D2">
        <w:rPr>
          <w:b/>
          <w:i/>
        </w:rPr>
        <w:t>[единичных расценок по каждому виду работ/услуг]</w:t>
      </w:r>
      <w:r w:rsidR="007005D2" w:rsidRPr="007005D2">
        <w:t xml:space="preserve"> пропорционально снижению общей цены договора.</w:t>
      </w:r>
      <w:proofErr w:type="gramEnd"/>
      <w:r w:rsidR="007005D2" w:rsidRPr="007005D2">
        <w:t xml:space="preserve"> При этом проводится округление согласно правилам арифметики с уточнением о</w:t>
      </w:r>
      <w:r w:rsidR="007005D2" w:rsidRPr="007005D2">
        <w:t>б</w:t>
      </w:r>
      <w:r w:rsidR="007005D2" w:rsidRPr="007005D2">
        <w:t>щей цены договора</w:t>
      </w:r>
      <w:bookmarkEnd w:id="176"/>
      <w:r w:rsidR="007005D2" w:rsidRPr="007005D2">
        <w:t>.</w:t>
      </w:r>
    </w:p>
    <w:p w:rsidR="007005D2" w:rsidRPr="007005D2" w:rsidRDefault="00EA763F" w:rsidP="007005D2">
      <w:pPr>
        <w:tabs>
          <w:tab w:val="num" w:pos="1560"/>
        </w:tabs>
        <w:ind w:firstLine="709"/>
        <w:jc w:val="both"/>
      </w:pPr>
      <w:r w:rsidRPr="00BA02D7">
        <w:t>4.17.5.</w:t>
      </w:r>
      <w:r w:rsidRPr="00BA02D7">
        <w:tab/>
      </w:r>
      <w:r w:rsidR="001F578C" w:rsidRPr="00BA02D7">
        <w:t xml:space="preserve"> </w:t>
      </w:r>
      <w:bookmarkStart w:id="177" w:name="_Ref389736950"/>
      <w:r w:rsidR="007005D2" w:rsidRPr="007005D2">
        <w:t>В случае</w:t>
      </w:r>
      <w:proofErr w:type="gramStart"/>
      <w:r w:rsidR="007005D2" w:rsidRPr="007005D2">
        <w:t>,</w:t>
      </w:r>
      <w:proofErr w:type="gramEnd"/>
      <w:r w:rsidR="007005D2" w:rsidRPr="007005D2">
        <w:t xml:space="preserve"> если аукцион признан несостоявшимся </w:t>
      </w:r>
      <w:r w:rsidR="007005D2" w:rsidRPr="007005D2">
        <w:rPr>
          <w:b/>
          <w:i/>
        </w:rPr>
        <w:t>[в отношении отдельного лота]</w:t>
      </w:r>
      <w:r w:rsidR="007005D2" w:rsidRPr="007005D2">
        <w:t xml:space="preserve"> в связи с тем, что по окончании срока подачи заявок на участие в аукционе была подана только одна заявка на участие в аукционе </w:t>
      </w:r>
      <w:r w:rsidR="007005D2" w:rsidRPr="007005D2">
        <w:rPr>
          <w:b/>
          <w:i/>
        </w:rPr>
        <w:t>[в отношении данного лота]</w:t>
      </w:r>
      <w:r w:rsidR="007005D2" w:rsidRPr="007005D2">
        <w:t xml:space="preserve"> и данная заявка и п</w:t>
      </w:r>
      <w:r w:rsidR="007005D2" w:rsidRPr="007005D2">
        <w:t>о</w:t>
      </w:r>
      <w:r w:rsidR="007005D2" w:rsidRPr="007005D2">
        <w:t>давший ее участник аукциона отвечают всем требованиям и условиям, предусмотренным ау</w:t>
      </w:r>
      <w:r w:rsidR="007005D2" w:rsidRPr="007005D2">
        <w:t>к</w:t>
      </w:r>
      <w:r w:rsidR="007005D2" w:rsidRPr="007005D2">
        <w:t>ционной документацией, либо принято решение о соответствии только одного участника ау</w:t>
      </w:r>
      <w:r w:rsidR="007005D2" w:rsidRPr="007005D2">
        <w:t>к</w:t>
      </w:r>
      <w:r w:rsidR="007005D2" w:rsidRPr="007005D2">
        <w:t xml:space="preserve">циона и его заявки требования аукционной документации </w:t>
      </w:r>
      <w:r w:rsidR="007005D2" w:rsidRPr="007005D2">
        <w:rPr>
          <w:b/>
          <w:i/>
        </w:rPr>
        <w:t>[по данному лоту]</w:t>
      </w:r>
      <w:r w:rsidR="007005D2" w:rsidRPr="007005D2">
        <w:t>, заказчик:</w:t>
      </w:r>
      <w:bookmarkEnd w:id="177"/>
    </w:p>
    <w:p w:rsidR="007005D2" w:rsidRPr="007005D2" w:rsidRDefault="007005D2" w:rsidP="00214406">
      <w:pPr>
        <w:numPr>
          <w:ilvl w:val="0"/>
          <w:numId w:val="78"/>
        </w:numPr>
        <w:tabs>
          <w:tab w:val="left" w:pos="993"/>
        </w:tabs>
        <w:ind w:left="0" w:firstLine="709"/>
        <w:jc w:val="both"/>
      </w:pPr>
      <w:bookmarkStart w:id="178" w:name="_Ref389729858"/>
      <w:proofErr w:type="gramStart"/>
      <w:r w:rsidRPr="007005D2">
        <w:t>заключает договор с таким единственным участником аукциона в сроки и порядке, указанных в настоящем подразделе, при условии, что договор заключается по согласованной сторонами цене, не превышающей начальную (максимальную) цену договора, в объеме и на условиях, указанных таким единственным участником в его заявке, или на лучших для заказч</w:t>
      </w:r>
      <w:r w:rsidRPr="007005D2">
        <w:t>и</w:t>
      </w:r>
      <w:r w:rsidRPr="007005D2">
        <w:t>ка условиях (в том числе достигнутых по результатам преддоговорных переговоров), либо;</w:t>
      </w:r>
      <w:bookmarkEnd w:id="178"/>
      <w:proofErr w:type="gramEnd"/>
    </w:p>
    <w:p w:rsidR="007005D2" w:rsidRPr="007005D2" w:rsidRDefault="007005D2" w:rsidP="00214406">
      <w:pPr>
        <w:numPr>
          <w:ilvl w:val="0"/>
          <w:numId w:val="78"/>
        </w:numPr>
        <w:tabs>
          <w:tab w:val="left" w:pos="851"/>
          <w:tab w:val="left" w:pos="993"/>
        </w:tabs>
        <w:ind w:hanging="785"/>
        <w:jc w:val="both"/>
      </w:pPr>
      <w:r w:rsidRPr="007005D2">
        <w:t>принимает решение о проведении повторной закупки</w:t>
      </w:r>
      <w:r w:rsidRPr="007005D2">
        <w:rPr>
          <w:bCs/>
        </w:rPr>
        <w:t>, либо</w:t>
      </w:r>
      <w:r w:rsidRPr="007005D2">
        <w:t>;</w:t>
      </w:r>
    </w:p>
    <w:p w:rsidR="00EA763F" w:rsidRPr="00BA02D7" w:rsidRDefault="007005D2" w:rsidP="007005D2">
      <w:pPr>
        <w:ind w:firstLine="709"/>
        <w:jc w:val="both"/>
      </w:pPr>
      <w:r>
        <w:t xml:space="preserve">в) </w:t>
      </w:r>
      <w:r w:rsidRPr="007005D2">
        <w:t>отказывается от заключения договора в случаях, указанных в подпунктах </w:t>
      </w:r>
      <w:r w:rsidRPr="007005D2">
        <w:fldChar w:fldCharType="begin"/>
      </w:r>
      <w:r w:rsidRPr="007005D2">
        <w:instrText xml:space="preserve"> REF _Ref389736547 \r \h </w:instrText>
      </w:r>
      <w:r w:rsidRPr="007005D2">
        <w:fldChar w:fldCharType="separate"/>
      </w:r>
      <w:r w:rsidR="00C04349">
        <w:t>а)</w:t>
      </w:r>
      <w:proofErr w:type="gramStart"/>
      <w:r w:rsidRPr="007005D2">
        <w:fldChar w:fldCharType="end"/>
      </w:r>
      <w:r w:rsidRPr="007005D2">
        <w:t>-</w:t>
      </w:r>
      <w:proofErr w:type="gramEnd"/>
      <w:r w:rsidR="00F07004">
        <w:t>в)</w:t>
      </w:r>
      <w:r w:rsidRPr="007005D2">
        <w:t xml:space="preserve"> пун</w:t>
      </w:r>
      <w:r w:rsidRPr="007005D2">
        <w:t>к</w:t>
      </w:r>
      <w:r w:rsidRPr="007005D2">
        <w:t>та </w:t>
      </w:r>
      <w:r w:rsidR="00F07004">
        <w:t>4.17.12</w:t>
      </w:r>
      <w:r w:rsidR="00EA763F" w:rsidRPr="00BA02D7">
        <w:t>.</w:t>
      </w:r>
    </w:p>
    <w:p w:rsidR="00EA763F" w:rsidRPr="00BA02D7" w:rsidRDefault="00EA763F" w:rsidP="00EA763F">
      <w:pPr>
        <w:ind w:firstLine="709"/>
        <w:jc w:val="both"/>
      </w:pPr>
      <w:r w:rsidRPr="00BA02D7">
        <w:t>4.17.6.</w:t>
      </w:r>
      <w:r w:rsidRPr="00BA02D7">
        <w:tab/>
      </w:r>
      <w:r w:rsidR="001F578C" w:rsidRPr="00BA02D7">
        <w:t xml:space="preserve"> </w:t>
      </w:r>
      <w:r w:rsidR="007005D2" w:rsidRPr="007005D2">
        <w:t>По поручению заказчика организатор аукциона обеспечивает организацию и пр</w:t>
      </w:r>
      <w:r w:rsidR="007005D2" w:rsidRPr="007005D2">
        <w:t>о</w:t>
      </w:r>
      <w:r w:rsidR="007005D2" w:rsidRPr="007005D2">
        <w:t>ведение преддоговорных переговоров между заказчиком и лицом, с которым заключается дог</w:t>
      </w:r>
      <w:r w:rsidR="007005D2" w:rsidRPr="007005D2">
        <w:t>о</w:t>
      </w:r>
      <w:r w:rsidR="007005D2" w:rsidRPr="007005D2">
        <w:t>вор, в отношении положений договора согласно пункту </w:t>
      </w:r>
      <w:r w:rsidR="00F07004">
        <w:t>4.17.7</w:t>
      </w:r>
      <w:r w:rsidR="007005D2" w:rsidRPr="007005D2">
        <w:t>. Преддоговорные переговоры проводятся в рамках законодательства, с учетом положений ЕОСЗ, иных распорядительных д</w:t>
      </w:r>
      <w:r w:rsidR="007005D2" w:rsidRPr="007005D2">
        <w:t>о</w:t>
      </w:r>
      <w:r w:rsidR="007005D2" w:rsidRPr="007005D2">
        <w:t>кументов Госкорпорации «Росатом», заказчика в очной форме,</w:t>
      </w:r>
      <w:r w:rsidR="007005D2" w:rsidRPr="007005D2" w:rsidDel="00D36AD9">
        <w:t xml:space="preserve"> </w:t>
      </w:r>
      <w:r w:rsidR="007005D2" w:rsidRPr="007005D2">
        <w:t>в том числе с помощью аудио-, видеоконференцсвязи.</w:t>
      </w:r>
    </w:p>
    <w:p w:rsidR="007005D2" w:rsidRPr="007005D2" w:rsidRDefault="00EA763F" w:rsidP="007005D2">
      <w:pPr>
        <w:ind w:firstLine="709"/>
        <w:rPr>
          <w:lang w:val="x-none"/>
        </w:rPr>
      </w:pPr>
      <w:r w:rsidRPr="00BA02D7">
        <w:t>4.17.7.</w:t>
      </w:r>
      <w:r w:rsidRPr="00BA02D7">
        <w:tab/>
      </w:r>
      <w:r w:rsidR="001F578C" w:rsidRPr="00BA02D7">
        <w:t xml:space="preserve"> </w:t>
      </w:r>
      <w:bookmarkStart w:id="179" w:name="_Ref355091645"/>
      <w:r w:rsidR="007005D2" w:rsidRPr="007005D2">
        <w:t>Преддоговорные переговоры проводятся:</w:t>
      </w:r>
      <w:bookmarkEnd w:id="179"/>
    </w:p>
    <w:p w:rsidR="007005D2" w:rsidRPr="007005D2" w:rsidRDefault="007005D2" w:rsidP="00214406">
      <w:pPr>
        <w:numPr>
          <w:ilvl w:val="0"/>
          <w:numId w:val="79"/>
        </w:numPr>
        <w:tabs>
          <w:tab w:val="clear" w:pos="1713"/>
          <w:tab w:val="num" w:pos="0"/>
          <w:tab w:val="num" w:pos="1134"/>
        </w:tabs>
        <w:ind w:left="0" w:firstLine="709"/>
        <w:jc w:val="both"/>
      </w:pPr>
      <w:r w:rsidRPr="007005D2">
        <w:t>по снижению цены договора и (если применимо) цен отдельных видов товаров, ра</w:t>
      </w:r>
      <w:r w:rsidRPr="007005D2">
        <w:t>с</w:t>
      </w:r>
      <w:r w:rsidRPr="007005D2">
        <w:t>ценок на отдельные виды работ (услуг) без изменения остальных условий договора;</w:t>
      </w:r>
    </w:p>
    <w:p w:rsidR="007005D2" w:rsidRPr="007005D2" w:rsidRDefault="007005D2" w:rsidP="00214406">
      <w:pPr>
        <w:numPr>
          <w:ilvl w:val="0"/>
          <w:numId w:val="79"/>
        </w:numPr>
        <w:tabs>
          <w:tab w:val="clear" w:pos="1713"/>
          <w:tab w:val="num" w:pos="0"/>
          <w:tab w:val="num" w:pos="1134"/>
        </w:tabs>
        <w:ind w:left="0" w:firstLine="709"/>
        <w:jc w:val="both"/>
      </w:pPr>
      <w:r w:rsidRPr="007005D2">
        <w:t>по изменению объемов продукции не более чем на 10% и без увеличения цен (ра</w:t>
      </w:r>
      <w:r w:rsidRPr="007005D2">
        <w:t>с</w:t>
      </w:r>
      <w:r w:rsidRPr="007005D2">
        <w:t>ценок);</w:t>
      </w:r>
    </w:p>
    <w:p w:rsidR="007005D2" w:rsidRPr="007005D2" w:rsidRDefault="007005D2" w:rsidP="00214406">
      <w:pPr>
        <w:numPr>
          <w:ilvl w:val="0"/>
          <w:numId w:val="79"/>
        </w:numPr>
        <w:tabs>
          <w:tab w:val="clear" w:pos="1713"/>
          <w:tab w:val="num" w:pos="0"/>
          <w:tab w:val="num" w:pos="1134"/>
        </w:tabs>
        <w:ind w:left="0" w:firstLine="709"/>
        <w:jc w:val="both"/>
      </w:pPr>
      <w:r w:rsidRPr="007005D2">
        <w:t>по сокращению сроков выполнения договора (его отдельных этапов) и (или) улу</w:t>
      </w:r>
      <w:r w:rsidRPr="007005D2">
        <w:t>ч</w:t>
      </w:r>
      <w:r w:rsidRPr="007005D2">
        <w:t>шению условий для заказчика: отмена аванса, улучшение технических характеристик проду</w:t>
      </w:r>
      <w:r w:rsidRPr="007005D2">
        <w:t>к</w:t>
      </w:r>
      <w:r w:rsidRPr="007005D2">
        <w:t>ции и т.д.</w:t>
      </w:r>
    </w:p>
    <w:p w:rsidR="007005D2" w:rsidRPr="007005D2" w:rsidRDefault="007005D2" w:rsidP="00214406">
      <w:pPr>
        <w:numPr>
          <w:ilvl w:val="0"/>
          <w:numId w:val="79"/>
        </w:numPr>
        <w:tabs>
          <w:tab w:val="clear" w:pos="1713"/>
          <w:tab w:val="num" w:pos="0"/>
          <w:tab w:val="num" w:pos="1134"/>
        </w:tabs>
        <w:ind w:left="0" w:firstLine="709"/>
        <w:jc w:val="both"/>
      </w:pPr>
      <w:r w:rsidRPr="007005D2">
        <w:t>направленные на уточнение условий договора, которые не были зафиксированы в проекте договора, аукционной документации и заявке лица, с которым заключается договор;</w:t>
      </w:r>
    </w:p>
    <w:p w:rsidR="007005D2" w:rsidRPr="007005D2" w:rsidRDefault="007005D2" w:rsidP="00214406">
      <w:pPr>
        <w:numPr>
          <w:ilvl w:val="0"/>
          <w:numId w:val="79"/>
        </w:numPr>
        <w:tabs>
          <w:tab w:val="clear" w:pos="1713"/>
          <w:tab w:val="num" w:pos="0"/>
          <w:tab w:val="num" w:pos="1134"/>
        </w:tabs>
        <w:ind w:left="0" w:firstLine="709"/>
        <w:jc w:val="both"/>
      </w:pPr>
      <w:r w:rsidRPr="007005D2">
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</w:t>
      </w:r>
      <w:r w:rsidRPr="007005D2">
        <w:t>е</w:t>
      </w:r>
      <w:r w:rsidRPr="007005D2">
        <w:t>ральной антимонопольной службе России;</w:t>
      </w:r>
    </w:p>
    <w:p w:rsidR="00EA763F" w:rsidRPr="00BA02D7" w:rsidRDefault="00335030" w:rsidP="007005D2">
      <w:pPr>
        <w:ind w:firstLine="709"/>
        <w:jc w:val="both"/>
      </w:pPr>
      <w:r>
        <w:lastRenderedPageBreak/>
        <w:t xml:space="preserve">е) </w:t>
      </w:r>
      <w:r w:rsidR="007005D2" w:rsidRPr="007005D2">
        <w:t>обусловленные изменениями законодательства Российской Федерации или предпис</w:t>
      </w:r>
      <w:r w:rsidR="007005D2" w:rsidRPr="007005D2">
        <w:t>а</w:t>
      </w:r>
      <w:r w:rsidR="007005D2" w:rsidRPr="007005D2">
        <w:t>ниями органов государственной власти</w:t>
      </w:r>
      <w:r w:rsidR="00EA763F" w:rsidRPr="00BA02D7">
        <w:t>.</w:t>
      </w:r>
    </w:p>
    <w:p w:rsidR="00EA763F" w:rsidRPr="00BA02D7" w:rsidRDefault="00EA763F" w:rsidP="00EA763F">
      <w:pPr>
        <w:ind w:firstLine="709"/>
        <w:jc w:val="both"/>
      </w:pPr>
      <w:r w:rsidRPr="00BA02D7">
        <w:t>4.17.</w:t>
      </w:r>
      <w:r w:rsidR="001F578C" w:rsidRPr="00BA02D7">
        <w:t>8</w:t>
      </w:r>
      <w:r w:rsidRPr="00BA02D7">
        <w:t>.</w:t>
      </w:r>
      <w:r w:rsidRPr="00BA02D7">
        <w:tab/>
      </w:r>
      <w:r w:rsidR="001F578C" w:rsidRPr="00BA02D7">
        <w:t xml:space="preserve"> </w:t>
      </w:r>
      <w:r w:rsidR="00335030" w:rsidRPr="00335030">
        <w:t>Иные преддоговорные переговоры, направленные на изменение условий закл</w:t>
      </w:r>
      <w:r w:rsidR="00335030" w:rsidRPr="00335030">
        <w:t>ю</w:t>
      </w:r>
      <w:r w:rsidR="00335030" w:rsidRPr="00335030">
        <w:t>чаемого договора в пользу лица, с которым заключается договор, запрещаются</w:t>
      </w:r>
      <w:r w:rsidRPr="00BA02D7">
        <w:t xml:space="preserve">. </w:t>
      </w:r>
    </w:p>
    <w:p w:rsidR="00EA763F" w:rsidRPr="00BA02D7" w:rsidRDefault="001F578C" w:rsidP="00335030">
      <w:pPr>
        <w:ind w:firstLine="709"/>
        <w:jc w:val="both"/>
      </w:pPr>
      <w:r w:rsidRPr="00BA02D7">
        <w:t xml:space="preserve">4.17.9. </w:t>
      </w:r>
      <w:r w:rsidR="00335030" w:rsidRPr="00335030">
        <w:t>По результатам преддоговорных переговоров организатором аукциона оформл</w:t>
      </w:r>
      <w:r w:rsidR="00335030" w:rsidRPr="00335030">
        <w:t>я</w:t>
      </w:r>
      <w:r w:rsidR="00335030" w:rsidRPr="00335030">
        <w:t>ется протокол преддоговорных переговоров. В случае</w:t>
      </w:r>
      <w:proofErr w:type="gramStart"/>
      <w:r w:rsidR="00335030" w:rsidRPr="00335030">
        <w:t>,</w:t>
      </w:r>
      <w:proofErr w:type="gramEnd"/>
      <w:r w:rsidR="00335030" w:rsidRPr="00335030">
        <w:t xml:space="preserve"> если в ходе переговоров поменялись объем, цена и (или) срок исполнения договора по сравнению с указанными в извещении о пр</w:t>
      </w:r>
      <w:r w:rsidR="00335030" w:rsidRPr="00335030">
        <w:t>о</w:t>
      </w:r>
      <w:r w:rsidR="00335030" w:rsidRPr="00335030">
        <w:t>ведении аукциона, аукционной документации и заявке лица, с которым заключается договор, указанный протокол размещается организатором аукциона на официальном сайте и ЭТП не позднее 1 (одного) рабочего дня, следующего после дня его подписания</w:t>
      </w:r>
      <w:r w:rsidR="00EA763F" w:rsidRPr="00BA02D7">
        <w:t>.</w:t>
      </w:r>
    </w:p>
    <w:p w:rsidR="00EA763F" w:rsidRPr="00BA02D7" w:rsidRDefault="001F578C" w:rsidP="00EA763F">
      <w:pPr>
        <w:ind w:firstLine="709"/>
        <w:jc w:val="both"/>
      </w:pPr>
      <w:r w:rsidRPr="00BA02D7">
        <w:t xml:space="preserve">4.17.10. </w:t>
      </w:r>
      <w:r w:rsidR="00335030" w:rsidRPr="00335030">
        <w:rPr>
          <w:b/>
          <w:i/>
        </w:rPr>
        <w:t>[В случае проведения аукциона на право заключения договора на выполнение строительно-монтажных работ]</w:t>
      </w:r>
      <w:r w:rsidR="00335030" w:rsidRPr="00335030">
        <w:t xml:space="preserve"> При заключении договора дополнительно фиксируется д</w:t>
      </w:r>
      <w:r w:rsidR="00335030" w:rsidRPr="00335030">
        <w:t>о</w:t>
      </w:r>
      <w:r w:rsidR="00335030" w:rsidRPr="00335030">
        <w:t>говорной коэффициент, определяемый как отношение цены договора, предложенной в заявке лица, с которым заключается договор, к начальной (максимальной) цене договора. Данный к</w:t>
      </w:r>
      <w:r w:rsidR="00335030" w:rsidRPr="00335030">
        <w:t>о</w:t>
      </w:r>
      <w:r w:rsidR="00335030" w:rsidRPr="00335030">
        <w:t>эффициент учитывается при расчетах стоимости фактически выполненных контрагентом работ по договору</w:t>
      </w:r>
      <w:r w:rsidR="00EA763F" w:rsidRPr="00BA02D7">
        <w:t>.</w:t>
      </w:r>
    </w:p>
    <w:p w:rsidR="00EA763F" w:rsidRPr="00BA02D7" w:rsidRDefault="001F578C" w:rsidP="00335030">
      <w:pPr>
        <w:ind w:firstLine="709"/>
        <w:jc w:val="both"/>
      </w:pPr>
      <w:r w:rsidRPr="00BA02D7">
        <w:t xml:space="preserve">4.17.11. </w:t>
      </w:r>
      <w:proofErr w:type="gramStart"/>
      <w:r w:rsidR="00335030" w:rsidRPr="00335030">
        <w:t xml:space="preserve">Если подписание договора </w:t>
      </w:r>
      <w:r w:rsidR="00335030" w:rsidRPr="00335030">
        <w:rPr>
          <w:b/>
          <w:i/>
        </w:rPr>
        <w:t xml:space="preserve">[в отношении лота] </w:t>
      </w:r>
      <w:r w:rsidR="00335030" w:rsidRPr="00335030">
        <w:t>затягивается (по сравнению с плановой датой заключения договора согласно пункту </w:t>
      </w:r>
      <w:r w:rsidR="00F07004">
        <w:t>4.17.2</w:t>
      </w:r>
      <w:r w:rsidR="00335030" w:rsidRPr="00335030">
        <w:t>) вследствие рассмотрения жалобы в ЦАК, АК дивизиона или Федеральной антимонопольной службе России, а также в случае, е</w:t>
      </w:r>
      <w:r w:rsidR="00335030" w:rsidRPr="00335030">
        <w:t>с</w:t>
      </w:r>
      <w:r w:rsidR="00335030" w:rsidRPr="00335030">
        <w:t>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</w:t>
      </w:r>
      <w:proofErr w:type="gramEnd"/>
      <w:r w:rsidR="00335030" w:rsidRPr="00335030">
        <w:t> так же сроки исполнения обязательств по договору могут быть продлены сверх нормативного срока на количество дней задержки</w:t>
      </w:r>
      <w:r w:rsidR="00EA763F" w:rsidRPr="00BA02D7">
        <w:t>.</w:t>
      </w:r>
    </w:p>
    <w:p w:rsidR="00335030" w:rsidRPr="00335030" w:rsidRDefault="001F578C" w:rsidP="00335030">
      <w:pPr>
        <w:ind w:firstLine="709"/>
        <w:jc w:val="both"/>
      </w:pPr>
      <w:r w:rsidRPr="00BA02D7">
        <w:t xml:space="preserve">4.17.12. </w:t>
      </w:r>
      <w:bookmarkStart w:id="180" w:name="_Ref352317600"/>
      <w:r w:rsidR="00335030" w:rsidRPr="00335030">
        <w:t>Заказчик не вправе отказаться от заключения договора по результатам аукциона, за исключением следующих случаев:</w:t>
      </w:r>
      <w:bookmarkEnd w:id="180"/>
    </w:p>
    <w:p w:rsidR="00335030" w:rsidRPr="00335030" w:rsidRDefault="00335030" w:rsidP="00214406">
      <w:pPr>
        <w:numPr>
          <w:ilvl w:val="0"/>
          <w:numId w:val="80"/>
        </w:numPr>
        <w:tabs>
          <w:tab w:val="left" w:pos="993"/>
        </w:tabs>
        <w:ind w:left="0" w:firstLine="709"/>
        <w:jc w:val="both"/>
      </w:pPr>
      <w:bookmarkStart w:id="181" w:name="_Ref389736547"/>
      <w:r w:rsidRPr="00335030">
        <w:t>изменения финансовых, инвестиционных, производственных и иных программ, ок</w:t>
      </w:r>
      <w:r w:rsidRPr="00335030">
        <w:t>а</w:t>
      </w:r>
      <w:r w:rsidRPr="00335030">
        <w:t>завших влияние на потребность в данной закупке, подтвержденное руководителем заказчика;</w:t>
      </w:r>
      <w:bookmarkEnd w:id="181"/>
    </w:p>
    <w:p w:rsidR="00335030" w:rsidRPr="00335030" w:rsidRDefault="00335030" w:rsidP="00214406">
      <w:pPr>
        <w:numPr>
          <w:ilvl w:val="0"/>
          <w:numId w:val="80"/>
        </w:numPr>
        <w:ind w:left="993" w:hanging="284"/>
        <w:jc w:val="both"/>
      </w:pPr>
      <w:r w:rsidRPr="00335030">
        <w:t>изменения потребностей заказчика;</w:t>
      </w:r>
    </w:p>
    <w:p w:rsidR="00EA763F" w:rsidRPr="00BA02D7" w:rsidRDefault="00335030" w:rsidP="00335030">
      <w:pPr>
        <w:ind w:firstLine="709"/>
        <w:jc w:val="both"/>
      </w:pPr>
      <w:r>
        <w:t xml:space="preserve">в) </w:t>
      </w:r>
      <w:r w:rsidRPr="00335030">
        <w:t>при возникновении обстоятельств непреодолимой силы, подтвержденных соотве</w:t>
      </w:r>
      <w:r w:rsidRPr="00335030">
        <w:t>т</w:t>
      </w:r>
      <w:r w:rsidRPr="00335030">
        <w:t>ствующим документом и влияющих на целесообразность заключения договора</w:t>
      </w:r>
      <w:r w:rsidR="00EA763F" w:rsidRPr="00BA02D7">
        <w:t>.</w:t>
      </w:r>
    </w:p>
    <w:p w:rsidR="00EA763F" w:rsidRPr="00BA02D7" w:rsidRDefault="00EA763F" w:rsidP="00EA763F">
      <w:pPr>
        <w:ind w:firstLine="709"/>
        <w:jc w:val="both"/>
      </w:pPr>
      <w:r w:rsidRPr="00BA02D7">
        <w:t>4</w:t>
      </w:r>
      <w:r w:rsidR="001F578C" w:rsidRPr="00BA02D7">
        <w:t xml:space="preserve">.17.13. </w:t>
      </w:r>
      <w:r w:rsidR="00335030" w:rsidRPr="00335030">
        <w:t>Извещение об отказе, содержащее также обоснование отказа от заключения д</w:t>
      </w:r>
      <w:r w:rsidR="00335030" w:rsidRPr="00335030">
        <w:t>о</w:t>
      </w:r>
      <w:r w:rsidR="00335030" w:rsidRPr="00335030">
        <w:t>говора, размещается на официальном сайте по закупкам атомной отрасли не позднее 5 (пяти) рабочих дней после принятия такого решения</w:t>
      </w:r>
      <w:r w:rsidR="00335030">
        <w:t>.</w:t>
      </w:r>
    </w:p>
    <w:p w:rsidR="00335030" w:rsidRPr="00335030" w:rsidRDefault="00684302" w:rsidP="00335030">
      <w:pPr>
        <w:ind w:firstLine="709"/>
        <w:jc w:val="both"/>
      </w:pPr>
      <w:r w:rsidRPr="00BA02D7">
        <w:t>4.17.1</w:t>
      </w:r>
      <w:r w:rsidR="00335030">
        <w:t>4</w:t>
      </w:r>
      <w:r w:rsidRPr="00BA02D7">
        <w:t xml:space="preserve">. </w:t>
      </w:r>
      <w:bookmarkStart w:id="182" w:name="_Ref320206202"/>
      <w:r w:rsidR="00335030" w:rsidRPr="00335030">
        <w:t>Лицо, с которым заключается договор</w:t>
      </w:r>
      <w:r w:rsidR="00335030" w:rsidRPr="00335030">
        <w:rPr>
          <w:b/>
          <w:i/>
        </w:rPr>
        <w:t xml:space="preserve"> [по какому-либо лоту]</w:t>
      </w:r>
      <w:r w:rsidR="00335030" w:rsidRPr="00335030">
        <w:t>, признается укл</w:t>
      </w:r>
      <w:r w:rsidR="00335030" w:rsidRPr="00335030">
        <w:t>о</w:t>
      </w:r>
      <w:r w:rsidR="00335030" w:rsidRPr="00335030">
        <w:t>нившимся от заключения договора</w:t>
      </w:r>
      <w:bookmarkStart w:id="183" w:name="_Ref311027194"/>
      <w:r w:rsidR="00335030" w:rsidRPr="00335030"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="00335030" w:rsidRPr="00335030">
        <w:t>ии ау</w:t>
      </w:r>
      <w:proofErr w:type="gramEnd"/>
      <w:r w:rsidR="00335030" w:rsidRPr="00335030">
        <w:t>кциона и в пункте </w:t>
      </w:r>
      <w:r w:rsidR="00335030" w:rsidRPr="00335030">
        <w:fldChar w:fldCharType="begin"/>
      </w:r>
      <w:r w:rsidR="00335030" w:rsidRPr="00335030">
        <w:instrText xml:space="preserve"> REF _Ref319841541 \r \h  \* MERGEFORMAT </w:instrText>
      </w:r>
      <w:r w:rsidR="00335030" w:rsidRPr="00335030">
        <w:fldChar w:fldCharType="separate"/>
      </w:r>
      <w:r w:rsidR="00C04349">
        <w:t>24</w:t>
      </w:r>
      <w:r w:rsidR="00335030" w:rsidRPr="00335030">
        <w:fldChar w:fldCharType="end"/>
      </w:r>
      <w:r w:rsidR="00335030" w:rsidRPr="00335030">
        <w:t xml:space="preserve"> раздела </w:t>
      </w:r>
      <w:r w:rsidR="00335030" w:rsidRPr="00335030">
        <w:fldChar w:fldCharType="begin"/>
      </w:r>
      <w:r w:rsidR="00335030" w:rsidRPr="00335030">
        <w:instrText xml:space="preserve"> REF _Ref317256048 \r \h  \* MERGEFORMAT </w:instrText>
      </w:r>
      <w:r w:rsidR="00335030" w:rsidRPr="00335030">
        <w:fldChar w:fldCharType="separate"/>
      </w:r>
      <w:r w:rsidR="00C04349">
        <w:t>5</w:t>
      </w:r>
      <w:r w:rsidR="00335030" w:rsidRPr="00335030">
        <w:fldChar w:fldCharType="end"/>
      </w:r>
      <w:r w:rsidR="00335030" w:rsidRPr="00335030">
        <w:t xml:space="preserve"> «Информационная карта аукциона»</w:t>
      </w:r>
      <w:bookmarkEnd w:id="183"/>
      <w:r w:rsidR="00335030" w:rsidRPr="00335030">
        <w:t>:</w:t>
      </w:r>
      <w:bookmarkEnd w:id="182"/>
    </w:p>
    <w:p w:rsidR="00335030" w:rsidRPr="00335030" w:rsidRDefault="00335030" w:rsidP="00214406">
      <w:pPr>
        <w:numPr>
          <w:ilvl w:val="0"/>
          <w:numId w:val="81"/>
        </w:numPr>
        <w:tabs>
          <w:tab w:val="num" w:pos="1985"/>
          <w:tab w:val="num" w:pos="2357"/>
        </w:tabs>
        <w:ind w:left="993" w:hanging="284"/>
        <w:jc w:val="both"/>
      </w:pPr>
      <w:r w:rsidRPr="00335030">
        <w:t>прямой письменный отказ от подписания договора;</w:t>
      </w:r>
    </w:p>
    <w:p w:rsidR="00335030" w:rsidRPr="00335030" w:rsidRDefault="00335030" w:rsidP="00214406">
      <w:pPr>
        <w:numPr>
          <w:ilvl w:val="0"/>
          <w:numId w:val="81"/>
        </w:numPr>
        <w:tabs>
          <w:tab w:val="num" w:pos="993"/>
          <w:tab w:val="num" w:pos="2357"/>
        </w:tabs>
        <w:ind w:left="0" w:firstLine="709"/>
        <w:jc w:val="both"/>
      </w:pPr>
      <w:r w:rsidRPr="00335030">
        <w:t>не подписание лицом, с которым заключается договор, проекта договора в срок в с</w:t>
      </w:r>
      <w:r w:rsidRPr="00335030">
        <w:t>о</w:t>
      </w:r>
      <w:r w:rsidRPr="00335030">
        <w:t>ответствии с пунктом </w:t>
      </w:r>
      <w:r w:rsidR="00F07004">
        <w:t>4.17.1</w:t>
      </w:r>
      <w:r w:rsidRPr="00335030">
        <w:t>;</w:t>
      </w:r>
    </w:p>
    <w:p w:rsidR="00335030" w:rsidRPr="00335030" w:rsidRDefault="00335030" w:rsidP="00214406">
      <w:pPr>
        <w:numPr>
          <w:ilvl w:val="0"/>
          <w:numId w:val="81"/>
        </w:numPr>
        <w:tabs>
          <w:tab w:val="num" w:pos="993"/>
          <w:tab w:val="num" w:pos="2357"/>
        </w:tabs>
        <w:ind w:left="0" w:firstLine="709"/>
        <w:jc w:val="both"/>
      </w:pPr>
      <w:r w:rsidRPr="00335030">
        <w:t>не предоставление обеспечения исполнения обязательств по договору в случае, если в аукционной документации было установлено требование обеспечения исполнения обязательств по договору;</w:t>
      </w:r>
    </w:p>
    <w:p w:rsidR="00335030" w:rsidRPr="00335030" w:rsidRDefault="00335030" w:rsidP="00214406">
      <w:pPr>
        <w:numPr>
          <w:ilvl w:val="0"/>
          <w:numId w:val="81"/>
        </w:numPr>
        <w:tabs>
          <w:tab w:val="num" w:pos="993"/>
          <w:tab w:val="num" w:pos="2357"/>
        </w:tabs>
        <w:ind w:left="0" w:firstLine="709"/>
        <w:jc w:val="both"/>
      </w:pPr>
      <w:r w:rsidRPr="00335030">
        <w:t xml:space="preserve">предъявление при подписании договора встречных требований по условиям </w:t>
      </w:r>
      <w:proofErr w:type="gramStart"/>
      <w:r w:rsidRPr="00335030">
        <w:t>договора</w:t>
      </w:r>
      <w:proofErr w:type="gramEnd"/>
      <w:r w:rsidRPr="00335030">
        <w:t xml:space="preserve"> в противоречие ранее установленным в аукционной документации и (или) в заявке такого лица, а также достигнутым в ходе преддоговорных переговоров;</w:t>
      </w:r>
    </w:p>
    <w:p w:rsidR="00EA763F" w:rsidRPr="00BA02D7" w:rsidRDefault="00335030" w:rsidP="00335030">
      <w:pPr>
        <w:ind w:firstLine="709"/>
        <w:jc w:val="both"/>
      </w:pPr>
      <w:r>
        <w:t xml:space="preserve">д) </w:t>
      </w:r>
      <w:r w:rsidRPr="00335030">
        <w:t>непредставление до заключения договора документов, обязательных к предоставл</w:t>
      </w:r>
      <w:r w:rsidRPr="00335030">
        <w:t>е</w:t>
      </w:r>
      <w:r w:rsidRPr="00335030">
        <w:t>нию и предусмотренных аукционной документацией в составе заявки на участие в аукционе лица, с которым заключается договор</w:t>
      </w:r>
      <w:r w:rsidR="00EA763F" w:rsidRPr="00BA02D7">
        <w:t>.</w:t>
      </w:r>
    </w:p>
    <w:p w:rsidR="00335030" w:rsidRPr="00335030" w:rsidRDefault="00335030" w:rsidP="00335030">
      <w:pPr>
        <w:ind w:firstLine="709"/>
        <w:jc w:val="both"/>
      </w:pPr>
      <w:r>
        <w:t>4.17.15</w:t>
      </w:r>
      <w:r w:rsidR="00684302" w:rsidRPr="00BA02D7">
        <w:t xml:space="preserve">. </w:t>
      </w:r>
      <w:bookmarkStart w:id="184" w:name="_Ref317179204"/>
      <w:r w:rsidRPr="00335030">
        <w:t>В случаях, когда победитель аукциона уклоняется от заключения договора на условиях настоящей аукционной документации, заказчик выполняет одно из следующих де</w:t>
      </w:r>
      <w:r w:rsidRPr="00335030">
        <w:t>й</w:t>
      </w:r>
      <w:r w:rsidRPr="00335030">
        <w:t>ствий:</w:t>
      </w:r>
      <w:bookmarkEnd w:id="184"/>
    </w:p>
    <w:p w:rsidR="00335030" w:rsidRPr="00335030" w:rsidRDefault="00335030" w:rsidP="00214406">
      <w:pPr>
        <w:numPr>
          <w:ilvl w:val="0"/>
          <w:numId w:val="82"/>
        </w:numPr>
        <w:tabs>
          <w:tab w:val="num" w:pos="2357"/>
        </w:tabs>
        <w:ind w:left="993" w:hanging="284"/>
        <w:jc w:val="both"/>
      </w:pPr>
      <w:r w:rsidRPr="00335030">
        <w:lastRenderedPageBreak/>
        <w:t>проводит повторную процедуру закупки;</w:t>
      </w:r>
    </w:p>
    <w:p w:rsidR="00335030" w:rsidRPr="00335030" w:rsidRDefault="00335030" w:rsidP="00214406">
      <w:pPr>
        <w:numPr>
          <w:ilvl w:val="0"/>
          <w:numId w:val="82"/>
        </w:numPr>
        <w:tabs>
          <w:tab w:val="num" w:pos="2357"/>
        </w:tabs>
        <w:ind w:left="993" w:hanging="284"/>
        <w:jc w:val="both"/>
      </w:pPr>
      <w:r w:rsidRPr="00335030">
        <w:t>отказывается от заключения договора;</w:t>
      </w:r>
    </w:p>
    <w:p w:rsidR="00EA763F" w:rsidRPr="00BA02D7" w:rsidRDefault="00335030" w:rsidP="00335030">
      <w:pPr>
        <w:ind w:firstLine="709"/>
        <w:jc w:val="both"/>
      </w:pPr>
      <w:r>
        <w:t xml:space="preserve">в) </w:t>
      </w:r>
      <w:r w:rsidRPr="00335030">
        <w:t>выносит вопрос о заключении договора с другим участником, занявшим следующее место, на решение разрешающего органа</w:t>
      </w:r>
      <w:r w:rsidR="00EA763F" w:rsidRPr="00BA02D7">
        <w:t>.</w:t>
      </w:r>
    </w:p>
    <w:p w:rsidR="00335030" w:rsidRPr="00335030" w:rsidRDefault="00684302" w:rsidP="00335030">
      <w:pPr>
        <w:ind w:firstLine="709"/>
        <w:jc w:val="both"/>
      </w:pPr>
      <w:r w:rsidRPr="00BA02D7">
        <w:t xml:space="preserve">4.17.16. </w:t>
      </w:r>
      <w:r w:rsidR="00335030" w:rsidRPr="00335030">
        <w:t>В случае уклонения лица, с которым заключается договор, от подписания дог</w:t>
      </w:r>
      <w:r w:rsidR="00335030" w:rsidRPr="00335030">
        <w:t>о</w:t>
      </w:r>
      <w:r w:rsidR="00335030" w:rsidRPr="00335030">
        <w:t>вора, заказчик:</w:t>
      </w:r>
    </w:p>
    <w:p w:rsidR="00335030" w:rsidRPr="00335030" w:rsidRDefault="00335030" w:rsidP="00214406">
      <w:pPr>
        <w:numPr>
          <w:ilvl w:val="0"/>
          <w:numId w:val="83"/>
        </w:numPr>
        <w:ind w:left="993" w:hanging="284"/>
        <w:jc w:val="both"/>
      </w:pPr>
      <w:r w:rsidRPr="00335030">
        <w:t>удерживает обеспечение заявки такого участника аукциона;</w:t>
      </w:r>
    </w:p>
    <w:p w:rsidR="00EA763F" w:rsidRPr="00BA02D7" w:rsidRDefault="00335030" w:rsidP="00214406">
      <w:pPr>
        <w:numPr>
          <w:ilvl w:val="0"/>
          <w:numId w:val="83"/>
        </w:numPr>
        <w:tabs>
          <w:tab w:val="left" w:pos="993"/>
          <w:tab w:val="left" w:pos="1276"/>
        </w:tabs>
        <w:ind w:left="0" w:firstLine="709"/>
        <w:jc w:val="both"/>
      </w:pPr>
      <w:r w:rsidRPr="00335030">
        <w:rPr>
          <w:b/>
          <w:i/>
        </w:rPr>
        <w:t xml:space="preserve"> </w:t>
      </w:r>
      <w:proofErr w:type="gramStart"/>
      <w:r w:rsidRPr="00335030">
        <w:t xml:space="preserve">направляет в порядке и сроки, </w:t>
      </w:r>
      <w:r w:rsidRPr="00335030">
        <w:rPr>
          <w:bCs/>
        </w:rPr>
        <w:t xml:space="preserve">установленные </w:t>
      </w:r>
      <w:r w:rsidRPr="00335030">
        <w:t>постановлением Правительства Ро</w:t>
      </w:r>
      <w:r w:rsidRPr="00335030">
        <w:t>с</w:t>
      </w:r>
      <w:r w:rsidRPr="00335030">
        <w:t>сийской Федерации от 22 ноября 2012 года № 1211 «О ведении реестра недобросовестных п</w:t>
      </w:r>
      <w:r w:rsidRPr="00335030">
        <w:t>о</w:t>
      </w:r>
      <w:r w:rsidRPr="00335030">
        <w:t xml:space="preserve">ставщиков, предусмотренного </w:t>
      </w:r>
      <w:r w:rsidRPr="00335030">
        <w:rPr>
          <w:bCs/>
        </w:rPr>
        <w:t>Федеральным законом «О закупках товаров, работ, услуг о</w:t>
      </w:r>
      <w:r w:rsidRPr="00335030">
        <w:rPr>
          <w:bCs/>
        </w:rPr>
        <w:t>т</w:t>
      </w:r>
      <w:r w:rsidRPr="00335030">
        <w:rPr>
          <w:bCs/>
        </w:rPr>
        <w:t xml:space="preserve">дельными видами юридических лиц», </w:t>
      </w:r>
      <w:r w:rsidRPr="00335030">
        <w:t>предложение о включении сведений о таком участнике аукциона в реестр недобросовестных поставщиков, ведущийся в соответствии с положениями Федерального закона от 18 июля 2011 года № 223-ФЗ «О закупках</w:t>
      </w:r>
      <w:proofErr w:type="gramEnd"/>
      <w:r w:rsidRPr="00335030">
        <w:t xml:space="preserve"> товаров, работ, услуг о</w:t>
      </w:r>
      <w:r w:rsidRPr="00335030">
        <w:t>т</w:t>
      </w:r>
      <w:r w:rsidRPr="00335030">
        <w:t>дельными видами юридических лиц»</w:t>
      </w:r>
      <w:r w:rsidR="00EA763F" w:rsidRPr="00BA02D7">
        <w:t>.</w:t>
      </w:r>
    </w:p>
    <w:p w:rsidR="00335030" w:rsidRPr="00335030" w:rsidRDefault="00684302" w:rsidP="00335030">
      <w:pPr>
        <w:ind w:firstLine="709"/>
        <w:jc w:val="both"/>
      </w:pPr>
      <w:r w:rsidRPr="00BA02D7">
        <w:t xml:space="preserve">4.17.17. </w:t>
      </w:r>
      <w:r w:rsidR="00335030" w:rsidRPr="00335030">
        <w:t>Сведения об участнике аукциона будут внесены в реестр недобросовестных п</w:t>
      </w:r>
      <w:r w:rsidR="00335030" w:rsidRPr="00335030">
        <w:t>о</w:t>
      </w:r>
      <w:r w:rsidR="00335030" w:rsidRPr="00335030">
        <w:t>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</w:t>
      </w:r>
      <w:r w:rsidR="00335030" w:rsidRPr="00335030">
        <w:t>о</w:t>
      </w:r>
      <w:r w:rsidR="00335030" w:rsidRPr="00335030">
        <w:t>ком на 2 года в следующих случаях:</w:t>
      </w:r>
    </w:p>
    <w:p w:rsidR="00335030" w:rsidRPr="00335030" w:rsidRDefault="00335030" w:rsidP="00214406">
      <w:pPr>
        <w:numPr>
          <w:ilvl w:val="0"/>
          <w:numId w:val="85"/>
        </w:numPr>
        <w:jc w:val="both"/>
        <w:rPr>
          <w:lang w:val="x-none"/>
        </w:rPr>
      </w:pPr>
      <w:r w:rsidRPr="00335030">
        <w:rPr>
          <w:lang w:val="x-none"/>
        </w:rPr>
        <w:t xml:space="preserve">если такой участник </w:t>
      </w:r>
      <w:r w:rsidRPr="00335030">
        <w:t>аукциона</w:t>
      </w:r>
      <w:r w:rsidRPr="00335030">
        <w:rPr>
          <w:lang w:val="x-none"/>
        </w:rPr>
        <w:t>:</w:t>
      </w:r>
    </w:p>
    <w:p w:rsidR="00335030" w:rsidRPr="00335030" w:rsidRDefault="00335030" w:rsidP="00214406">
      <w:pPr>
        <w:numPr>
          <w:ilvl w:val="0"/>
          <w:numId w:val="84"/>
        </w:numPr>
        <w:tabs>
          <w:tab w:val="left" w:pos="993"/>
        </w:tabs>
        <w:ind w:left="0" w:firstLine="709"/>
        <w:jc w:val="both"/>
      </w:pPr>
      <w:r w:rsidRPr="00335030">
        <w:t xml:space="preserve">будучи признанным победителем аукциона </w:t>
      </w:r>
      <w:r w:rsidRPr="00335030">
        <w:rPr>
          <w:b/>
          <w:i/>
        </w:rPr>
        <w:t>[по какому-либо лоту]</w:t>
      </w:r>
      <w:r w:rsidRPr="00335030">
        <w:t xml:space="preserve"> уклонился от з</w:t>
      </w:r>
      <w:r w:rsidRPr="00335030">
        <w:t>а</w:t>
      </w:r>
      <w:r w:rsidRPr="00335030">
        <w:t>ключения договора;</w:t>
      </w:r>
    </w:p>
    <w:p w:rsidR="00335030" w:rsidRPr="00335030" w:rsidRDefault="00335030" w:rsidP="00214406">
      <w:pPr>
        <w:numPr>
          <w:ilvl w:val="0"/>
          <w:numId w:val="84"/>
        </w:numPr>
        <w:tabs>
          <w:tab w:val="left" w:pos="993"/>
        </w:tabs>
        <w:ind w:left="0" w:firstLine="709"/>
        <w:jc w:val="both"/>
      </w:pPr>
      <w:r w:rsidRPr="00335030">
        <w:t xml:space="preserve">будучи участником </w:t>
      </w:r>
      <w:r w:rsidRPr="00335030">
        <w:rPr>
          <w:b/>
          <w:i/>
        </w:rPr>
        <w:t>[в отношении данного лота]</w:t>
      </w:r>
      <w:r w:rsidRPr="00335030">
        <w:t>, с которым заключается договор в соответствии с пунктом </w:t>
      </w:r>
      <w:r w:rsidR="00F07004">
        <w:t>4.17.5</w:t>
      </w:r>
      <w:r w:rsidRPr="00335030">
        <w:t>, уклонился от заключения договора;</w:t>
      </w:r>
    </w:p>
    <w:p w:rsidR="00335030" w:rsidRPr="00335030" w:rsidRDefault="00335030" w:rsidP="00214406">
      <w:pPr>
        <w:numPr>
          <w:ilvl w:val="0"/>
          <w:numId w:val="84"/>
        </w:numPr>
        <w:tabs>
          <w:tab w:val="left" w:pos="851"/>
        </w:tabs>
        <w:ind w:left="0" w:firstLine="709"/>
        <w:jc w:val="both"/>
      </w:pPr>
      <w:r>
        <w:t xml:space="preserve">  </w:t>
      </w:r>
      <w:r w:rsidRPr="00335030">
        <w:t xml:space="preserve">будучи победителем аукциона или участником аукциона </w:t>
      </w:r>
      <w:r w:rsidRPr="00335030">
        <w:rPr>
          <w:b/>
          <w:i/>
        </w:rPr>
        <w:t>[в отношении данного л</w:t>
      </w:r>
      <w:r w:rsidRPr="00335030">
        <w:rPr>
          <w:b/>
          <w:i/>
        </w:rPr>
        <w:t>о</w:t>
      </w:r>
      <w:r w:rsidRPr="00335030">
        <w:rPr>
          <w:b/>
          <w:i/>
        </w:rPr>
        <w:t>та]</w:t>
      </w:r>
      <w:r w:rsidRPr="00335030">
        <w:t>, с которым заключается договор, отказался от предоставления обеспечения договора до подписания договора, если такое требование установлено в аукционной документации;</w:t>
      </w:r>
    </w:p>
    <w:p w:rsidR="00EA763F" w:rsidRPr="00BA02D7" w:rsidRDefault="006571D0" w:rsidP="00335030">
      <w:pPr>
        <w:ind w:firstLine="709"/>
        <w:jc w:val="both"/>
      </w:pPr>
      <w:r>
        <w:t xml:space="preserve">б) </w:t>
      </w:r>
      <w:r w:rsidR="00335030" w:rsidRPr="00335030">
        <w:t xml:space="preserve">если договор, заключенный с участником аукциона по результатам аукциона, </w:t>
      </w:r>
      <w:proofErr w:type="gramStart"/>
      <w:r w:rsidR="00335030" w:rsidRPr="00335030">
        <w:t>будет</w:t>
      </w:r>
      <w:proofErr w:type="gramEnd"/>
      <w:r w:rsidR="00335030" w:rsidRPr="00335030">
        <w:t xml:space="preserve"> расторгнут по решению суда в связи с существенным нарушением </w:t>
      </w:r>
      <w:r w:rsidR="00335030" w:rsidRPr="00335030">
        <w:rPr>
          <w:b/>
          <w:i/>
        </w:rPr>
        <w:t>поставщиком (исполнит</w:t>
      </w:r>
      <w:r w:rsidR="00335030" w:rsidRPr="00335030">
        <w:rPr>
          <w:b/>
          <w:i/>
        </w:rPr>
        <w:t>е</w:t>
      </w:r>
      <w:r w:rsidR="00335030" w:rsidRPr="00335030">
        <w:rPr>
          <w:b/>
          <w:i/>
        </w:rPr>
        <w:t>лем, подрядчиком)</w:t>
      </w:r>
      <w:r w:rsidR="00335030" w:rsidRPr="00335030">
        <w:t xml:space="preserve"> условий договора.</w:t>
      </w:r>
    </w:p>
    <w:p w:rsidR="00684302" w:rsidRPr="00BA02D7" w:rsidRDefault="00184AA7" w:rsidP="00184AA7">
      <w:pPr>
        <w:keepNext/>
        <w:suppressAutoHyphens/>
        <w:ind w:firstLine="709"/>
        <w:jc w:val="both"/>
        <w:outlineLvl w:val="1"/>
        <w:rPr>
          <w:bCs/>
          <w:iCs/>
        </w:rPr>
      </w:pPr>
      <w:bookmarkStart w:id="185" w:name="_Toc362950271"/>
      <w:bookmarkEnd w:id="168"/>
      <w:bookmarkEnd w:id="169"/>
      <w:bookmarkEnd w:id="170"/>
      <w:bookmarkEnd w:id="171"/>
      <w:r w:rsidRPr="00BA02D7">
        <w:rPr>
          <w:bCs/>
          <w:iCs/>
        </w:rPr>
        <w:t xml:space="preserve">4.18. </w:t>
      </w:r>
      <w:r w:rsidR="00684302" w:rsidRPr="00BA02D7">
        <w:rPr>
          <w:bCs/>
          <w:iCs/>
        </w:rPr>
        <w:t>Обеспечение исполнения обязательств по договору</w:t>
      </w:r>
      <w:bookmarkEnd w:id="185"/>
    </w:p>
    <w:p w:rsidR="00684302" w:rsidRPr="00BA02D7" w:rsidRDefault="00184AA7" w:rsidP="00184AA7">
      <w:pPr>
        <w:ind w:firstLine="709"/>
        <w:jc w:val="both"/>
      </w:pPr>
      <w:bookmarkStart w:id="186" w:name="_Ref166350669"/>
      <w:r w:rsidRPr="00BA02D7">
        <w:t xml:space="preserve">4.18.1. </w:t>
      </w:r>
      <w:r w:rsidR="00FD0605" w:rsidRPr="00BA02D7">
        <w:t>В случае</w:t>
      </w:r>
      <w:r w:rsidR="00684302" w:rsidRPr="00BA02D7">
        <w:t xml:space="preserve"> если указано в пункте </w:t>
      </w:r>
      <w:r w:rsidR="00684302" w:rsidRPr="00BA02D7">
        <w:fldChar w:fldCharType="begin"/>
      </w:r>
      <w:r w:rsidR="00684302" w:rsidRPr="00BA02D7">
        <w:instrText xml:space="preserve"> REF _Ref319837202 \r \h  \* MERGEFORMAT </w:instrText>
      </w:r>
      <w:r w:rsidR="00684302" w:rsidRPr="00BA02D7">
        <w:fldChar w:fldCharType="separate"/>
      </w:r>
      <w:r w:rsidR="00C04349">
        <w:t>25</w:t>
      </w:r>
      <w:r w:rsidR="00684302" w:rsidRPr="00BA02D7">
        <w:fldChar w:fldCharType="end"/>
      </w:r>
      <w:r w:rsidR="00684302" w:rsidRPr="00BA02D7">
        <w:t xml:space="preserve"> раздела </w:t>
      </w:r>
      <w:r w:rsidR="00684302" w:rsidRPr="00BA02D7">
        <w:fldChar w:fldCharType="begin"/>
      </w:r>
      <w:r w:rsidR="00684302" w:rsidRPr="00BA02D7">
        <w:instrText xml:space="preserve"> REF _Ref317256158 \r \h  \* MERGEFORMAT </w:instrText>
      </w:r>
      <w:r w:rsidR="00684302" w:rsidRPr="00BA02D7">
        <w:fldChar w:fldCharType="separate"/>
      </w:r>
      <w:r w:rsidR="00C04349">
        <w:t>5</w:t>
      </w:r>
      <w:r w:rsidR="00684302" w:rsidRPr="00BA02D7">
        <w:fldChar w:fldCharType="end"/>
      </w:r>
      <w:r w:rsidR="00684302" w:rsidRPr="00BA02D7">
        <w:t xml:space="preserve"> «Информационная карта аукциона», победитель аукциона или участник, с которым заключается договор в соответствии с пункт</w:t>
      </w:r>
      <w:r w:rsidR="00684302" w:rsidRPr="00BA02D7">
        <w:t>а</w:t>
      </w:r>
      <w:r w:rsidR="00684302" w:rsidRPr="00BA02D7">
        <w:t>ми </w:t>
      </w:r>
      <w:r w:rsidRPr="00BA02D7">
        <w:t>4.17.</w:t>
      </w:r>
      <w:r w:rsidR="006571D0">
        <w:t>5</w:t>
      </w:r>
      <w:r w:rsidRPr="00BA02D7">
        <w:t xml:space="preserve">,  </w:t>
      </w:r>
      <w:r w:rsidR="00684302" w:rsidRPr="00BA02D7">
        <w:t>должен предоставить в порядке, предусмотренном проектом договора (часть 2 «Пр</w:t>
      </w:r>
      <w:r w:rsidR="00684302" w:rsidRPr="00BA02D7">
        <w:t>о</w:t>
      </w:r>
      <w:r w:rsidR="00684302" w:rsidRPr="00BA02D7">
        <w:t xml:space="preserve">ект договора») обеспечение исполнения одного или нескольких видов обязательств по договору </w:t>
      </w:r>
      <w:proofErr w:type="gramStart"/>
      <w:r w:rsidR="00684302" w:rsidRPr="00BA02D7">
        <w:t>из</w:t>
      </w:r>
      <w:proofErr w:type="gramEnd"/>
      <w:r w:rsidR="00684302" w:rsidRPr="00BA02D7">
        <w:t> следующих:</w:t>
      </w:r>
    </w:p>
    <w:p w:rsidR="00684302" w:rsidRPr="00BA02D7" w:rsidRDefault="00684302" w:rsidP="00214406">
      <w:pPr>
        <w:numPr>
          <w:ilvl w:val="0"/>
          <w:numId w:val="54"/>
        </w:numPr>
        <w:tabs>
          <w:tab w:val="num" w:pos="1134"/>
        </w:tabs>
        <w:ind w:left="0" w:firstLine="709"/>
        <w:jc w:val="both"/>
      </w:pPr>
      <w:r w:rsidRPr="00BA02D7">
        <w:t>обязательства по возврату аванса;</w:t>
      </w:r>
    </w:p>
    <w:p w:rsidR="00684302" w:rsidRPr="00BA02D7" w:rsidRDefault="00684302" w:rsidP="00214406">
      <w:pPr>
        <w:numPr>
          <w:ilvl w:val="0"/>
          <w:numId w:val="54"/>
        </w:numPr>
        <w:tabs>
          <w:tab w:val="num" w:pos="1134"/>
        </w:tabs>
        <w:ind w:left="0" w:firstLine="709"/>
        <w:jc w:val="both"/>
      </w:pPr>
      <w:r w:rsidRPr="00BA02D7">
        <w:t>исполнение обязательств по договору, кроме гарантийных обязательств (обеспеч</w:t>
      </w:r>
      <w:r w:rsidRPr="00BA02D7">
        <w:t>е</w:t>
      </w:r>
      <w:r w:rsidRPr="00BA02D7">
        <w:t>ние договора);</w:t>
      </w:r>
    </w:p>
    <w:p w:rsidR="00184AA7" w:rsidRPr="00BA02D7" w:rsidRDefault="00684302" w:rsidP="00214406">
      <w:pPr>
        <w:numPr>
          <w:ilvl w:val="0"/>
          <w:numId w:val="54"/>
        </w:numPr>
        <w:tabs>
          <w:tab w:val="num" w:pos="1134"/>
        </w:tabs>
        <w:ind w:left="0" w:firstLine="709"/>
        <w:jc w:val="both"/>
      </w:pPr>
      <w:r w:rsidRPr="00BA02D7">
        <w:t>исполнение гарантийных обязательств,</w:t>
      </w:r>
      <w:r w:rsidR="00184AA7" w:rsidRPr="00BA02D7">
        <w:t xml:space="preserve"> </w:t>
      </w:r>
    </w:p>
    <w:p w:rsidR="00684302" w:rsidRPr="00BA02D7" w:rsidRDefault="00684302" w:rsidP="00184AA7">
      <w:pPr>
        <w:tabs>
          <w:tab w:val="num" w:pos="1134"/>
        </w:tabs>
        <w:jc w:val="both"/>
      </w:pPr>
      <w:r w:rsidRPr="00BA02D7">
        <w:t>в одной или нескольких из следующих форм:</w:t>
      </w:r>
    </w:p>
    <w:p w:rsidR="00684302" w:rsidRPr="00BA02D7" w:rsidRDefault="00684302" w:rsidP="00214406">
      <w:pPr>
        <w:numPr>
          <w:ilvl w:val="0"/>
          <w:numId w:val="55"/>
        </w:numPr>
        <w:tabs>
          <w:tab w:val="num" w:pos="1134"/>
        </w:tabs>
        <w:ind w:left="0" w:firstLine="709"/>
        <w:jc w:val="both"/>
      </w:pPr>
      <w:r w:rsidRPr="00BA02D7">
        <w:t>безотзывная банковская гарантия, выданная банком;</w:t>
      </w:r>
    </w:p>
    <w:p w:rsidR="00684302" w:rsidRPr="00BA02D7" w:rsidRDefault="00684302" w:rsidP="00214406">
      <w:pPr>
        <w:numPr>
          <w:ilvl w:val="0"/>
          <w:numId w:val="55"/>
        </w:numPr>
        <w:tabs>
          <w:tab w:val="num" w:pos="1134"/>
        </w:tabs>
        <w:ind w:left="0" w:firstLine="709"/>
        <w:jc w:val="both"/>
      </w:pPr>
      <w:r w:rsidRPr="00BA02D7">
        <w:t>поручительство;</w:t>
      </w:r>
    </w:p>
    <w:p w:rsidR="00684302" w:rsidRDefault="00684302" w:rsidP="00214406">
      <w:pPr>
        <w:numPr>
          <w:ilvl w:val="0"/>
          <w:numId w:val="55"/>
        </w:numPr>
        <w:tabs>
          <w:tab w:val="num" w:pos="1134"/>
        </w:tabs>
        <w:ind w:left="0" w:firstLine="709"/>
        <w:jc w:val="both"/>
      </w:pPr>
      <w:r w:rsidRPr="00BA02D7">
        <w:t>в форме денежных средств путем их перечисления заказчику.</w:t>
      </w:r>
    </w:p>
    <w:p w:rsidR="006571D0" w:rsidRPr="00BA02D7" w:rsidRDefault="006571D0" w:rsidP="006571D0">
      <w:pPr>
        <w:tabs>
          <w:tab w:val="num" w:pos="1134"/>
        </w:tabs>
        <w:ind w:firstLine="709"/>
        <w:jc w:val="both"/>
      </w:pPr>
      <w:r w:rsidRPr="006571D0">
        <w:t>При этом формы обеспечения обязательств по договору определяются лицом, с которым заключается договор, самостоятельно.</w:t>
      </w:r>
    </w:p>
    <w:bookmarkEnd w:id="186"/>
    <w:p w:rsidR="00684302" w:rsidRPr="00BA02D7" w:rsidRDefault="00184AA7" w:rsidP="00184AA7">
      <w:pPr>
        <w:ind w:firstLine="709"/>
        <w:jc w:val="both"/>
      </w:pPr>
      <w:r w:rsidRPr="00BA02D7">
        <w:t xml:space="preserve">4.18.2. </w:t>
      </w:r>
      <w:r w:rsidR="006571D0" w:rsidRPr="006571D0">
        <w:t>Виды обязательств по договору, в отношении которых требуется предоставление обеспечения исполнения, размер и срок действия таких обеспечений указаны в пункте </w:t>
      </w:r>
      <w:r w:rsidR="006571D0" w:rsidRPr="006571D0">
        <w:fldChar w:fldCharType="begin"/>
      </w:r>
      <w:r w:rsidR="006571D0" w:rsidRPr="006571D0">
        <w:instrText xml:space="preserve"> REF _Ref319837202 \r \h  \* MERGEFORMAT </w:instrText>
      </w:r>
      <w:r w:rsidR="006571D0" w:rsidRPr="006571D0">
        <w:fldChar w:fldCharType="separate"/>
      </w:r>
      <w:r w:rsidR="00C04349">
        <w:t>25</w:t>
      </w:r>
      <w:r w:rsidR="006571D0" w:rsidRPr="006571D0">
        <w:fldChar w:fldCharType="end"/>
      </w:r>
      <w:r w:rsidR="006571D0" w:rsidRPr="006571D0">
        <w:t xml:space="preserve"> ра</w:t>
      </w:r>
      <w:r w:rsidR="006571D0" w:rsidRPr="006571D0">
        <w:t>з</w:t>
      </w:r>
      <w:r w:rsidR="006571D0" w:rsidRPr="006571D0">
        <w:t>дела </w:t>
      </w:r>
      <w:r w:rsidR="006571D0" w:rsidRPr="006571D0">
        <w:fldChar w:fldCharType="begin"/>
      </w:r>
      <w:r w:rsidR="006571D0" w:rsidRPr="006571D0">
        <w:instrText xml:space="preserve"> REF _Ref317256294 \r \h  \* MERGEFORMAT </w:instrText>
      </w:r>
      <w:r w:rsidR="006571D0" w:rsidRPr="006571D0">
        <w:fldChar w:fldCharType="separate"/>
      </w:r>
      <w:r w:rsidR="00C04349">
        <w:t>5</w:t>
      </w:r>
      <w:r w:rsidR="006571D0" w:rsidRPr="006571D0">
        <w:fldChar w:fldCharType="end"/>
      </w:r>
      <w:r w:rsidR="006571D0" w:rsidRPr="006571D0">
        <w:t xml:space="preserve"> «Информационная карта аукциона»</w:t>
      </w:r>
      <w:r w:rsidR="00684302" w:rsidRPr="00BA02D7">
        <w:t xml:space="preserve">. </w:t>
      </w:r>
    </w:p>
    <w:p w:rsidR="00684302" w:rsidRPr="00BA02D7" w:rsidRDefault="00184AA7" w:rsidP="00184AA7">
      <w:pPr>
        <w:ind w:firstLine="709"/>
        <w:jc w:val="both"/>
      </w:pPr>
      <w:r w:rsidRPr="00BA02D7">
        <w:t xml:space="preserve">4.18.3. </w:t>
      </w:r>
      <w:r w:rsidR="00684302" w:rsidRPr="00BA02D7">
        <w:t>Соответствующее обеспечение исполнения обязательств по договору должно быть предоставлено в порядке и на условиях предоставления такого обеспечения, установле</w:t>
      </w:r>
      <w:r w:rsidR="00684302" w:rsidRPr="00BA02D7">
        <w:t>н</w:t>
      </w:r>
      <w:r w:rsidR="00684302" w:rsidRPr="00BA02D7">
        <w:t>ные проектом договора (</w:t>
      </w:r>
      <w:r w:rsidR="006571D0">
        <w:t>ч</w:t>
      </w:r>
      <w:r w:rsidR="00684302" w:rsidRPr="00BA02D7">
        <w:t>асть 2 «Проект договора»).</w:t>
      </w:r>
      <w:r w:rsidR="006571D0">
        <w:t xml:space="preserve"> </w:t>
      </w:r>
      <w:r w:rsidR="006571D0" w:rsidRPr="006571D0">
        <w:t xml:space="preserve">При этом обеспечение возврата аванса и (или) обеспечения договора предоставляется </w:t>
      </w:r>
      <w:bookmarkStart w:id="187" w:name="_Hlt310278902"/>
      <w:r w:rsidR="006571D0" w:rsidRPr="006571D0">
        <w:t xml:space="preserve">лицом, с которым заключается договор, </w:t>
      </w:r>
      <w:bookmarkEnd w:id="187"/>
      <w:r w:rsidR="006571D0" w:rsidRPr="006571D0">
        <w:t>до закл</w:t>
      </w:r>
      <w:r w:rsidR="006571D0" w:rsidRPr="006571D0">
        <w:t>ю</w:t>
      </w:r>
      <w:r w:rsidR="006571D0" w:rsidRPr="006571D0">
        <w:lastRenderedPageBreak/>
        <w:t>чения договора, но не ранее 10 (десяти) дней со дня размещения на официальном сайте прот</w:t>
      </w:r>
      <w:r w:rsidR="006571D0" w:rsidRPr="006571D0">
        <w:t>о</w:t>
      </w:r>
      <w:r w:rsidR="006571D0" w:rsidRPr="006571D0">
        <w:t xml:space="preserve">кола, на основании которого заключается такой договор, либо после заключения договора не позднее </w:t>
      </w:r>
      <w:bookmarkStart w:id="188" w:name="_Hlt310278300"/>
      <w:bookmarkEnd w:id="188"/>
      <w:r w:rsidR="006571D0" w:rsidRPr="006571D0">
        <w:t xml:space="preserve">15 (пятнадцати) дней </w:t>
      </w:r>
      <w:proofErr w:type="gramStart"/>
      <w:r w:rsidR="006571D0" w:rsidRPr="006571D0">
        <w:t>с даты</w:t>
      </w:r>
      <w:proofErr w:type="gramEnd"/>
      <w:r w:rsidR="006571D0" w:rsidRPr="006571D0">
        <w:t xml:space="preserve"> его заключения. Обеспечение возврата аванса, если указ</w:t>
      </w:r>
      <w:r w:rsidR="006571D0" w:rsidRPr="006571D0">
        <w:t>а</w:t>
      </w:r>
      <w:r w:rsidR="006571D0" w:rsidRPr="006571D0">
        <w:t>но в пункте </w:t>
      </w:r>
      <w:r w:rsidR="006571D0" w:rsidRPr="006571D0">
        <w:fldChar w:fldCharType="begin"/>
      </w:r>
      <w:r w:rsidR="006571D0" w:rsidRPr="006571D0">
        <w:instrText xml:space="preserve"> REF _Ref319837202 \r \h  \* MERGEFORMAT </w:instrText>
      </w:r>
      <w:r w:rsidR="006571D0" w:rsidRPr="006571D0">
        <w:fldChar w:fldCharType="separate"/>
      </w:r>
      <w:r w:rsidR="00C04349">
        <w:t>25</w:t>
      </w:r>
      <w:r w:rsidR="006571D0" w:rsidRPr="006571D0">
        <w:fldChar w:fldCharType="end"/>
      </w:r>
      <w:r w:rsidR="006571D0" w:rsidRPr="006571D0">
        <w:t xml:space="preserve"> раздела </w:t>
      </w:r>
      <w:r w:rsidR="006571D0" w:rsidRPr="006571D0">
        <w:fldChar w:fldCharType="begin"/>
      </w:r>
      <w:r w:rsidR="006571D0" w:rsidRPr="006571D0">
        <w:instrText xml:space="preserve"> REF _Ref317256158 \r \h  \* MERGEFORMAT </w:instrText>
      </w:r>
      <w:r w:rsidR="006571D0" w:rsidRPr="006571D0">
        <w:fldChar w:fldCharType="separate"/>
      </w:r>
      <w:r w:rsidR="00C04349">
        <w:t>5</w:t>
      </w:r>
      <w:r w:rsidR="006571D0" w:rsidRPr="006571D0">
        <w:fldChar w:fldCharType="end"/>
      </w:r>
      <w:r w:rsidR="006571D0" w:rsidRPr="006571D0">
        <w:t xml:space="preserve"> «Информационная карта аукциона», предоставляется отдельно от обеспечения договора</w:t>
      </w:r>
    </w:p>
    <w:p w:rsidR="00684302" w:rsidRPr="00BA02D7" w:rsidRDefault="00184AA7" w:rsidP="00184AA7">
      <w:pPr>
        <w:ind w:firstLine="709"/>
        <w:jc w:val="both"/>
        <w:rPr>
          <w:bCs/>
        </w:rPr>
      </w:pPr>
      <w:r w:rsidRPr="00BA02D7">
        <w:rPr>
          <w:bCs/>
        </w:rPr>
        <w:t xml:space="preserve">4.18.4. </w:t>
      </w:r>
      <w:r w:rsidR="006571D0" w:rsidRPr="006571D0">
        <w:rPr>
          <w:bCs/>
        </w:rPr>
        <w:t>Поручитель/банк-гарант должен соответствовать требованиям, установленным ЕОСЗ (соответствующее Приложение), а также требованиям, предусмотренным проектом дог</w:t>
      </w:r>
      <w:r w:rsidR="006571D0" w:rsidRPr="006571D0">
        <w:rPr>
          <w:bCs/>
        </w:rPr>
        <w:t>о</w:t>
      </w:r>
      <w:r w:rsidR="006571D0" w:rsidRPr="006571D0">
        <w:rPr>
          <w:bCs/>
        </w:rPr>
        <w:t>вора (часть 2 «Проект договора»)</w:t>
      </w:r>
      <w:r w:rsidR="006571D0">
        <w:rPr>
          <w:bCs/>
        </w:rPr>
        <w:t>.</w:t>
      </w:r>
    </w:p>
    <w:p w:rsidR="00B93688" w:rsidRPr="00B93688" w:rsidRDefault="00184AA7" w:rsidP="00B93688">
      <w:pPr>
        <w:ind w:firstLine="709"/>
        <w:jc w:val="both"/>
        <w:rPr>
          <w:bCs/>
          <w:color w:val="000000"/>
        </w:rPr>
      </w:pPr>
      <w:bookmarkStart w:id="189" w:name="_Ref353463039"/>
      <w:r w:rsidRPr="00BA02D7">
        <w:rPr>
          <w:color w:val="000000"/>
        </w:rPr>
        <w:t xml:space="preserve">4.18.5. </w:t>
      </w:r>
      <w:bookmarkStart w:id="190" w:name="_Ref377365343"/>
      <w:bookmarkEnd w:id="189"/>
      <w:r w:rsidR="00B93688" w:rsidRPr="00B93688">
        <w:rPr>
          <w:bCs/>
          <w:color w:val="000000"/>
        </w:rPr>
        <w:t>Обеспечение</w:t>
      </w:r>
      <w:r w:rsidR="00B93688" w:rsidRPr="00B93688">
        <w:rPr>
          <w:color w:val="000000"/>
        </w:rPr>
        <w:t xml:space="preserve"> исполнения обязательств по договору в форме банковской гарантии</w:t>
      </w:r>
      <w:r w:rsidR="00B93688" w:rsidRPr="00B93688">
        <w:rPr>
          <w:bCs/>
          <w:color w:val="000000"/>
        </w:rPr>
        <w:t xml:space="preserve"> </w:t>
      </w:r>
      <w:r w:rsidR="00B93688" w:rsidRPr="00B93688">
        <w:rPr>
          <w:color w:val="000000"/>
        </w:rPr>
        <w:t>или</w:t>
      </w:r>
      <w:r w:rsidR="00B93688" w:rsidRPr="00B93688">
        <w:rPr>
          <w:bCs/>
          <w:color w:val="000000"/>
        </w:rPr>
        <w:t xml:space="preserve"> поручительства в соответствии с пунктом </w:t>
      </w:r>
      <w:r w:rsidR="00581A9C">
        <w:rPr>
          <w:bCs/>
          <w:color w:val="000000"/>
        </w:rPr>
        <w:t>4.18.1</w:t>
      </w:r>
      <w:r w:rsidR="00B93688" w:rsidRPr="00B93688">
        <w:rPr>
          <w:bCs/>
          <w:color w:val="000000"/>
        </w:rPr>
        <w:t xml:space="preserve"> может быть предоставлено в следующем виде:</w:t>
      </w:r>
      <w:bookmarkEnd w:id="190"/>
    </w:p>
    <w:p w:rsidR="00B93688" w:rsidRPr="00B93688" w:rsidRDefault="00B93688" w:rsidP="00214406">
      <w:pPr>
        <w:pStyle w:val="afff6"/>
        <w:numPr>
          <w:ilvl w:val="3"/>
          <w:numId w:val="86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bookmarkStart w:id="191" w:name="_Ref374626844"/>
      <w:r w:rsidRPr="00B93688">
        <w:rPr>
          <w:rFonts w:ascii="Times New Roman" w:hAnsi="Times New Roman"/>
          <w:bCs/>
          <w:color w:val="000000"/>
          <w:sz w:val="24"/>
          <w:szCs w:val="24"/>
        </w:rPr>
        <w:t>Гарантии на бланке банка-гаранта, подписанной уполномоченным лицом Ба</w:t>
      </w:r>
      <w:r w:rsidRPr="00B93688">
        <w:rPr>
          <w:rFonts w:ascii="Times New Roman" w:hAnsi="Times New Roman"/>
          <w:bCs/>
          <w:color w:val="000000"/>
          <w:sz w:val="24"/>
          <w:szCs w:val="24"/>
        </w:rPr>
        <w:t>н</w:t>
      </w:r>
      <w:r w:rsidRPr="00B93688">
        <w:rPr>
          <w:rFonts w:ascii="Times New Roman" w:hAnsi="Times New Roman"/>
          <w:bCs/>
          <w:color w:val="000000"/>
          <w:sz w:val="24"/>
          <w:szCs w:val="24"/>
        </w:rPr>
        <w:t xml:space="preserve">ка-гаранта, с печатью Банка-гаранта. </w:t>
      </w:r>
      <w:proofErr w:type="gramStart"/>
      <w:r w:rsidRPr="00B93688">
        <w:rPr>
          <w:rFonts w:ascii="Times New Roman" w:hAnsi="Times New Roman"/>
          <w:bCs/>
          <w:color w:val="000000"/>
          <w:sz w:val="24"/>
          <w:szCs w:val="24"/>
        </w:rPr>
        <w:t xml:space="preserve">При этом банковская гарантия должна сопровождаться инструкцией Банка-гаранта по системе SWIFT в банк Бенефициара об </w:t>
      </w:r>
      <w:proofErr w:type="spellStart"/>
      <w:r w:rsidRPr="00B93688">
        <w:rPr>
          <w:rFonts w:ascii="Times New Roman" w:hAnsi="Times New Roman"/>
          <w:bCs/>
          <w:color w:val="000000"/>
          <w:sz w:val="24"/>
          <w:szCs w:val="24"/>
        </w:rPr>
        <w:t>авизовании</w:t>
      </w:r>
      <w:proofErr w:type="spellEnd"/>
      <w:r w:rsidRPr="00B93688">
        <w:rPr>
          <w:rFonts w:ascii="Times New Roman" w:hAnsi="Times New Roman"/>
          <w:bCs/>
          <w:color w:val="000000"/>
          <w:sz w:val="24"/>
          <w:szCs w:val="24"/>
        </w:rPr>
        <w:t xml:space="preserve"> Бенефициару сообщения о 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</w:t>
      </w:r>
      <w:r w:rsidRPr="00B93688">
        <w:rPr>
          <w:rFonts w:ascii="Times New Roman" w:hAnsi="Times New Roman"/>
          <w:bCs/>
          <w:color w:val="000000"/>
          <w:sz w:val="24"/>
          <w:szCs w:val="24"/>
        </w:rPr>
        <w:t>д</w:t>
      </w:r>
      <w:r w:rsidRPr="00B93688">
        <w:rPr>
          <w:rFonts w:ascii="Times New Roman" w:hAnsi="Times New Roman"/>
          <w:bCs/>
          <w:color w:val="000000"/>
          <w:sz w:val="24"/>
          <w:szCs w:val="24"/>
        </w:rPr>
        <w:t>тверждением полномочий лица, подписавшего данную банковскую гарантию.</w:t>
      </w:r>
      <w:bookmarkEnd w:id="191"/>
      <w:proofErr w:type="gramEnd"/>
    </w:p>
    <w:p w:rsidR="00B93688" w:rsidRPr="00B93688" w:rsidRDefault="00B93688" w:rsidP="00214406">
      <w:pPr>
        <w:numPr>
          <w:ilvl w:val="3"/>
          <w:numId w:val="86"/>
        </w:numPr>
        <w:tabs>
          <w:tab w:val="num" w:pos="1701"/>
        </w:tabs>
        <w:ind w:left="0" w:firstLine="709"/>
        <w:jc w:val="both"/>
        <w:rPr>
          <w:bCs/>
          <w:color w:val="000000"/>
        </w:rPr>
      </w:pPr>
      <w:bookmarkStart w:id="192" w:name="_Ref374626846"/>
      <w:r w:rsidRPr="00B93688">
        <w:rPr>
          <w:bCs/>
          <w:color w:val="000000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</w:t>
      </w:r>
      <w:r w:rsidRPr="00B93688">
        <w:rPr>
          <w:bCs/>
          <w:color w:val="000000"/>
        </w:rPr>
        <w:t>н</w:t>
      </w:r>
      <w:r w:rsidRPr="00B93688">
        <w:rPr>
          <w:bCs/>
          <w:color w:val="000000"/>
        </w:rPr>
        <w:t>тии полномочия лица, подписавшего данную банковскую гарантию, считаются подтвержде</w:t>
      </w:r>
      <w:r w:rsidRPr="00B93688">
        <w:rPr>
          <w:bCs/>
          <w:color w:val="000000"/>
        </w:rPr>
        <w:t>н</w:t>
      </w:r>
      <w:r w:rsidRPr="00B93688">
        <w:rPr>
          <w:bCs/>
          <w:color w:val="000000"/>
        </w:rPr>
        <w:t>ными.</w:t>
      </w:r>
      <w:bookmarkEnd w:id="192"/>
    </w:p>
    <w:p w:rsidR="00B93688" w:rsidRPr="00B93688" w:rsidRDefault="00B93688" w:rsidP="00214406">
      <w:pPr>
        <w:numPr>
          <w:ilvl w:val="3"/>
          <w:numId w:val="86"/>
        </w:numPr>
        <w:tabs>
          <w:tab w:val="num" w:pos="1701"/>
        </w:tabs>
        <w:ind w:left="0" w:firstLine="709"/>
        <w:jc w:val="both"/>
        <w:rPr>
          <w:bCs/>
          <w:color w:val="000000"/>
        </w:rPr>
      </w:pPr>
      <w:bookmarkStart w:id="193" w:name="_Ref374627004"/>
      <w:r w:rsidRPr="00B93688">
        <w:rPr>
          <w:bCs/>
          <w:color w:val="000000"/>
        </w:rPr>
        <w:t>Гарантии на бланке банка-гаранта, подписанной уполномоченным лицом Ба</w:t>
      </w:r>
      <w:r w:rsidRPr="00B93688">
        <w:rPr>
          <w:bCs/>
          <w:color w:val="000000"/>
        </w:rPr>
        <w:t>н</w:t>
      </w:r>
      <w:r w:rsidRPr="00B93688">
        <w:rPr>
          <w:bCs/>
          <w:color w:val="000000"/>
        </w:rPr>
        <w:t>ка-гаранта, с печатью банка-гаранта.</w:t>
      </w:r>
      <w:bookmarkEnd w:id="193"/>
    </w:p>
    <w:p w:rsidR="00684302" w:rsidRPr="00BA02D7" w:rsidRDefault="00B93688" w:rsidP="00B93688">
      <w:pPr>
        <w:ind w:firstLine="709"/>
        <w:jc w:val="both"/>
        <w:rPr>
          <w:rFonts w:eastAsia="Calibri"/>
          <w:color w:val="000000"/>
          <w:lang w:eastAsia="en-US"/>
        </w:rPr>
      </w:pPr>
      <w:bookmarkStart w:id="194" w:name="_Ref374627006"/>
      <w:r>
        <w:rPr>
          <w:bCs/>
          <w:color w:val="000000"/>
        </w:rPr>
        <w:t xml:space="preserve">4.18.5.4. </w:t>
      </w:r>
      <w:r w:rsidRPr="00B93688">
        <w:rPr>
          <w:bCs/>
          <w:color w:val="000000"/>
        </w:rPr>
        <w:t>Договора поручительства с подписью уполномоченного лица Поручителя и п</w:t>
      </w:r>
      <w:r w:rsidRPr="00B93688">
        <w:rPr>
          <w:bCs/>
          <w:color w:val="000000"/>
        </w:rPr>
        <w:t>е</w:t>
      </w:r>
      <w:r w:rsidRPr="00B93688">
        <w:rPr>
          <w:bCs/>
          <w:color w:val="000000"/>
        </w:rPr>
        <w:t>чатью Поручителя.</w:t>
      </w:r>
      <w:bookmarkEnd w:id="194"/>
      <w:r w:rsidR="00684302" w:rsidRPr="00BA02D7">
        <w:rPr>
          <w:rFonts w:eastAsia="Calibri"/>
          <w:color w:val="000000"/>
          <w:lang w:eastAsia="en-US"/>
        </w:rPr>
        <w:t xml:space="preserve"> </w:t>
      </w:r>
    </w:p>
    <w:p w:rsidR="00684302" w:rsidRPr="00BA02D7" w:rsidRDefault="00184AA7" w:rsidP="00184AA7">
      <w:pPr>
        <w:ind w:firstLine="709"/>
        <w:jc w:val="both"/>
        <w:rPr>
          <w:bCs/>
        </w:rPr>
      </w:pPr>
      <w:bookmarkStart w:id="195" w:name="_Ref352317835"/>
      <w:r w:rsidRPr="00BA02D7">
        <w:rPr>
          <w:bCs/>
        </w:rPr>
        <w:t xml:space="preserve">4.18.6. </w:t>
      </w:r>
      <w:bookmarkEnd w:id="195"/>
      <w:r w:rsidR="00B93688" w:rsidRPr="00B93688">
        <w:rPr>
          <w:bCs/>
        </w:rPr>
        <w:t>В случае</w:t>
      </w:r>
      <w:proofErr w:type="gramStart"/>
      <w:r w:rsidR="00B93688" w:rsidRPr="00B93688">
        <w:rPr>
          <w:bCs/>
        </w:rPr>
        <w:t>,</w:t>
      </w:r>
      <w:proofErr w:type="gramEnd"/>
      <w:r w:rsidR="00B93688" w:rsidRPr="00B93688">
        <w:rPr>
          <w:bCs/>
        </w:rPr>
        <w:t xml:space="preserve"> если обеспечение исполнения обязательств по договору предоставляе</w:t>
      </w:r>
      <w:r w:rsidR="00B93688" w:rsidRPr="00B93688">
        <w:rPr>
          <w:bCs/>
        </w:rPr>
        <w:t>т</w:t>
      </w:r>
      <w:r w:rsidR="00B93688" w:rsidRPr="00B93688">
        <w:rPr>
          <w:bCs/>
        </w:rPr>
        <w:t xml:space="preserve">ся в виде банковской гарантии банка-нерезидента, то данная банковская гарантия должна предоставляться согласно пунктам </w:t>
      </w:r>
      <w:r w:rsidR="00B93688" w:rsidRPr="00B93688">
        <w:rPr>
          <w:bCs/>
        </w:rPr>
        <w:fldChar w:fldCharType="begin"/>
      </w:r>
      <w:r w:rsidR="00B93688" w:rsidRPr="00B93688">
        <w:rPr>
          <w:bCs/>
        </w:rPr>
        <w:instrText xml:space="preserve"> REF _Ref374626844 \r \h </w:instrText>
      </w:r>
      <w:r w:rsidR="00B93688" w:rsidRPr="00B93688">
        <w:rPr>
          <w:bCs/>
        </w:rPr>
      </w:r>
      <w:r w:rsidR="00B93688" w:rsidRPr="00B93688">
        <w:rPr>
          <w:bCs/>
        </w:rPr>
        <w:fldChar w:fldCharType="separate"/>
      </w:r>
      <w:r w:rsidR="00C04349">
        <w:rPr>
          <w:bCs/>
        </w:rPr>
        <w:t>4.18.5.1</w:t>
      </w:r>
      <w:r w:rsidR="00B93688" w:rsidRPr="00B93688">
        <w:rPr>
          <w:bCs/>
        </w:rPr>
        <w:fldChar w:fldCharType="end"/>
      </w:r>
      <w:r w:rsidR="00B93688" w:rsidRPr="00B93688">
        <w:rPr>
          <w:bCs/>
        </w:rPr>
        <w:t xml:space="preserve"> и/или </w:t>
      </w:r>
      <w:r w:rsidR="00B93688" w:rsidRPr="00B93688">
        <w:rPr>
          <w:bCs/>
        </w:rPr>
        <w:fldChar w:fldCharType="begin"/>
      </w:r>
      <w:r w:rsidR="00B93688" w:rsidRPr="00B93688">
        <w:rPr>
          <w:bCs/>
        </w:rPr>
        <w:instrText xml:space="preserve"> REF _Ref374626846 \r \h </w:instrText>
      </w:r>
      <w:r w:rsidR="00B93688" w:rsidRPr="00B93688">
        <w:rPr>
          <w:bCs/>
        </w:rPr>
      </w:r>
      <w:r w:rsidR="00B93688" w:rsidRPr="00B93688">
        <w:rPr>
          <w:bCs/>
        </w:rPr>
        <w:fldChar w:fldCharType="separate"/>
      </w:r>
      <w:r w:rsidR="00C04349">
        <w:rPr>
          <w:bCs/>
        </w:rPr>
        <w:t>4.18.5.2</w:t>
      </w:r>
      <w:r w:rsidR="00B93688" w:rsidRPr="00B93688">
        <w:rPr>
          <w:bCs/>
        </w:rPr>
        <w:fldChar w:fldCharType="end"/>
      </w:r>
      <w:r w:rsidR="00B93688" w:rsidRPr="00B93688">
        <w:rPr>
          <w:bCs/>
        </w:rPr>
        <w:t>.</w:t>
      </w:r>
    </w:p>
    <w:p w:rsidR="00B93688" w:rsidRPr="00B93688" w:rsidRDefault="00184AA7" w:rsidP="00B93688">
      <w:pPr>
        <w:ind w:firstLine="709"/>
        <w:jc w:val="both"/>
        <w:rPr>
          <w:bCs/>
        </w:rPr>
      </w:pPr>
      <w:bookmarkStart w:id="196" w:name="_Ref264477417"/>
      <w:bookmarkStart w:id="197" w:name="_Ref264478467"/>
      <w:bookmarkStart w:id="198" w:name="_Ref298490302"/>
      <w:bookmarkStart w:id="199" w:name="_Toc342292943"/>
      <w:r w:rsidRPr="00BA02D7">
        <w:rPr>
          <w:bCs/>
        </w:rPr>
        <w:t xml:space="preserve">4.18.7. </w:t>
      </w:r>
      <w:bookmarkEnd w:id="196"/>
      <w:bookmarkEnd w:id="197"/>
      <w:bookmarkEnd w:id="198"/>
      <w:bookmarkEnd w:id="199"/>
      <w:r w:rsidR="00B93688" w:rsidRPr="00B93688">
        <w:rPr>
          <w:bCs/>
        </w:rPr>
        <w:t>При представлении обеспечения исполнения обязательств по договору согласно пунктам </w:t>
      </w:r>
      <w:r w:rsidR="00B93688" w:rsidRPr="00B93688">
        <w:rPr>
          <w:bCs/>
        </w:rPr>
        <w:fldChar w:fldCharType="begin"/>
      </w:r>
      <w:r w:rsidR="00B93688" w:rsidRPr="00B93688">
        <w:rPr>
          <w:bCs/>
        </w:rPr>
        <w:instrText xml:space="preserve"> REF _Ref374627004 \r \h </w:instrText>
      </w:r>
      <w:r w:rsidR="00B93688" w:rsidRPr="00B93688">
        <w:rPr>
          <w:bCs/>
        </w:rPr>
      </w:r>
      <w:r w:rsidR="00B93688" w:rsidRPr="00B93688">
        <w:rPr>
          <w:bCs/>
        </w:rPr>
        <w:fldChar w:fldCharType="separate"/>
      </w:r>
      <w:r w:rsidR="00C04349">
        <w:rPr>
          <w:bCs/>
        </w:rPr>
        <w:t>4.18.5.3</w:t>
      </w:r>
      <w:r w:rsidR="00B93688" w:rsidRPr="00B93688">
        <w:rPr>
          <w:bCs/>
        </w:rPr>
        <w:fldChar w:fldCharType="end"/>
      </w:r>
      <w:r w:rsidR="00B93688" w:rsidRPr="00B93688">
        <w:rPr>
          <w:bCs/>
        </w:rPr>
        <w:t xml:space="preserve"> и/или </w:t>
      </w:r>
      <w:r w:rsidR="00581A9C">
        <w:rPr>
          <w:bCs/>
        </w:rPr>
        <w:t>4.18.5.4</w:t>
      </w:r>
      <w:r w:rsidR="00B93688" w:rsidRPr="00B93688">
        <w:rPr>
          <w:bCs/>
        </w:rPr>
        <w:t xml:space="preserve"> к </w:t>
      </w:r>
      <w:bookmarkStart w:id="200" w:name="_Ref389469024"/>
      <w:r w:rsidR="00B93688" w:rsidRPr="00B93688">
        <w:rPr>
          <w:bCs/>
        </w:rPr>
        <w:t>обеспечению в обязательном порядке прилагаются следующие документы, подтверждающие полномочия лица, подписавшего обеспечение:</w:t>
      </w:r>
      <w:bookmarkEnd w:id="200"/>
    </w:p>
    <w:p w:rsidR="00B93688" w:rsidRPr="00B93688" w:rsidRDefault="00B93688" w:rsidP="00214406">
      <w:pPr>
        <w:numPr>
          <w:ilvl w:val="0"/>
          <w:numId w:val="53"/>
        </w:numPr>
        <w:tabs>
          <w:tab w:val="left" w:pos="993"/>
        </w:tabs>
        <w:ind w:left="0" w:firstLine="709"/>
        <w:jc w:val="both"/>
        <w:rPr>
          <w:bCs/>
        </w:rPr>
      </w:pPr>
      <w:r w:rsidRPr="00B93688">
        <w:rPr>
          <w:bCs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B93688" w:rsidRPr="00B93688" w:rsidRDefault="00B93688" w:rsidP="00214406">
      <w:pPr>
        <w:numPr>
          <w:ilvl w:val="0"/>
          <w:numId w:val="53"/>
        </w:numPr>
        <w:tabs>
          <w:tab w:val="left" w:pos="993"/>
        </w:tabs>
        <w:ind w:left="0" w:firstLine="709"/>
        <w:jc w:val="both"/>
        <w:rPr>
          <w:bCs/>
        </w:rPr>
      </w:pPr>
      <w:r w:rsidRPr="00B93688">
        <w:rPr>
          <w:bCs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B93688" w:rsidRPr="00B93688" w:rsidRDefault="00B93688" w:rsidP="00214406">
      <w:pPr>
        <w:numPr>
          <w:ilvl w:val="0"/>
          <w:numId w:val="53"/>
        </w:numPr>
        <w:tabs>
          <w:tab w:val="left" w:pos="851"/>
        </w:tabs>
        <w:ind w:left="0" w:firstLine="709"/>
        <w:jc w:val="both"/>
        <w:rPr>
          <w:bCs/>
        </w:rPr>
      </w:pPr>
      <w:r>
        <w:rPr>
          <w:bCs/>
        </w:rPr>
        <w:t xml:space="preserve">  </w:t>
      </w:r>
      <w:r w:rsidRPr="00B93688">
        <w:rPr>
          <w:bCs/>
        </w:rPr>
        <w:t xml:space="preserve">подлинник или копия доверенности, заверенная лицом </w:t>
      </w:r>
      <w:proofErr w:type="gramStart"/>
      <w:r w:rsidRPr="00B93688">
        <w:rPr>
          <w:bCs/>
        </w:rPr>
        <w:t>ее</w:t>
      </w:r>
      <w:proofErr w:type="gramEnd"/>
      <w:r w:rsidRPr="00B93688">
        <w:rPr>
          <w:bCs/>
        </w:rPr>
        <w:t xml:space="preserve"> выдавшим или нотариально, на лицо, действующее от имени поручителя или банка-гаранта, либо заверенный отделом ка</w:t>
      </w:r>
      <w:r w:rsidRPr="00B93688">
        <w:rPr>
          <w:bCs/>
        </w:rPr>
        <w:t>д</w:t>
      </w:r>
      <w:r w:rsidRPr="00B93688">
        <w:rPr>
          <w:bCs/>
        </w:rPr>
        <w:t>ров или лицом его подписавшим приказ о назначении лица, выполняющего функции единоли</w:t>
      </w:r>
      <w:r w:rsidRPr="00B93688">
        <w:rPr>
          <w:bCs/>
        </w:rPr>
        <w:t>ч</w:t>
      </w:r>
      <w:r w:rsidRPr="00B93688">
        <w:rPr>
          <w:bCs/>
        </w:rPr>
        <w:t xml:space="preserve">ного исполнительного органа данного общества. </w:t>
      </w:r>
      <w:proofErr w:type="gramStart"/>
      <w:r w:rsidRPr="00B93688">
        <w:rPr>
          <w:bCs/>
        </w:rPr>
        <w:t>В случае если в доверенности на право подп</w:t>
      </w:r>
      <w:r w:rsidRPr="00B93688">
        <w:rPr>
          <w:bCs/>
        </w:rPr>
        <w:t>и</w:t>
      </w:r>
      <w:r w:rsidRPr="00B93688">
        <w:rPr>
          <w:bCs/>
        </w:rPr>
        <w:t>си обеспечения имеются ограничения, а именно – подписание осуществляется в рамках реш</w:t>
      </w:r>
      <w:r w:rsidRPr="00B93688">
        <w:rPr>
          <w:bCs/>
        </w:rPr>
        <w:t>е</w:t>
      </w:r>
      <w:r w:rsidRPr="00B93688">
        <w:rPr>
          <w:bCs/>
        </w:rPr>
        <w:t>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</w:t>
      </w:r>
      <w:r w:rsidRPr="00B93688">
        <w:rPr>
          <w:bCs/>
        </w:rPr>
        <w:t>н</w:t>
      </w:r>
      <w:r w:rsidRPr="00B93688">
        <w:rPr>
          <w:bCs/>
        </w:rPr>
        <w:t>ности;</w:t>
      </w:r>
      <w:proofErr w:type="gramEnd"/>
    </w:p>
    <w:p w:rsidR="00B93688" w:rsidRDefault="00B93688" w:rsidP="00B93688">
      <w:pPr>
        <w:ind w:firstLine="709"/>
        <w:jc w:val="both"/>
        <w:rPr>
          <w:bCs/>
        </w:rPr>
      </w:pPr>
      <w:r>
        <w:rPr>
          <w:bCs/>
        </w:rPr>
        <w:t xml:space="preserve">- </w:t>
      </w:r>
      <w:r w:rsidRPr="00B93688">
        <w:rPr>
          <w:bCs/>
        </w:rPr>
        <w:t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</w:t>
      </w:r>
    </w:p>
    <w:p w:rsidR="00684302" w:rsidRPr="00BA02D7" w:rsidRDefault="00184AA7" w:rsidP="00B93688">
      <w:pPr>
        <w:ind w:firstLine="709"/>
        <w:jc w:val="both"/>
        <w:rPr>
          <w:bCs/>
        </w:rPr>
      </w:pPr>
      <w:r w:rsidRPr="00BA02D7">
        <w:rPr>
          <w:bCs/>
        </w:rPr>
        <w:lastRenderedPageBreak/>
        <w:t xml:space="preserve">4.18.8. </w:t>
      </w:r>
      <w:r w:rsidR="00B93688" w:rsidRPr="00B93688">
        <w:rPr>
          <w:bCs/>
        </w:rPr>
        <w:t>По решению заказчика, перечень документов, указанных в пункте </w:t>
      </w:r>
      <w:r w:rsidR="00581A9C">
        <w:rPr>
          <w:bCs/>
        </w:rPr>
        <w:t>4.18.7</w:t>
      </w:r>
      <w:r w:rsidR="00B93688" w:rsidRPr="00B93688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="00B93688" w:rsidRPr="00B93688">
        <w:rPr>
          <w:bCs/>
        </w:rPr>
        <w:t>а</w:t>
      </w:r>
      <w:r w:rsidR="00B93688" w:rsidRPr="00B93688">
        <w:rPr>
          <w:bCs/>
        </w:rPr>
        <w:t>казчика комплекта документов соответствующего поручителя или банка-гаранта</w:t>
      </w:r>
      <w:r w:rsidR="00684302" w:rsidRPr="00BA02D7">
        <w:rPr>
          <w:bCs/>
        </w:rPr>
        <w:t>.</w:t>
      </w:r>
    </w:p>
    <w:p w:rsidR="00B93688" w:rsidRPr="00B93688" w:rsidRDefault="00184AA7" w:rsidP="00B93688">
      <w:pPr>
        <w:widowControl w:val="0"/>
        <w:tabs>
          <w:tab w:val="left" w:pos="1134"/>
        </w:tabs>
        <w:adjustRightInd w:val="0"/>
        <w:ind w:firstLine="709"/>
        <w:jc w:val="both"/>
        <w:textAlignment w:val="baseline"/>
        <w:rPr>
          <w:bCs/>
        </w:rPr>
      </w:pPr>
      <w:r w:rsidRPr="00BA02D7">
        <w:t>4.18.9.</w:t>
      </w:r>
      <w:r w:rsidRPr="00BA02D7">
        <w:rPr>
          <w:b/>
          <w:i/>
        </w:rPr>
        <w:t xml:space="preserve"> </w:t>
      </w:r>
      <w:r w:rsidR="00B93688" w:rsidRPr="00B93688">
        <w:rPr>
          <w:bCs/>
        </w:rPr>
        <w:t>Срок действия обеспечения исполнения обязательств по договору должен соста</w:t>
      </w:r>
      <w:r w:rsidR="00B93688" w:rsidRPr="00B93688">
        <w:rPr>
          <w:bCs/>
        </w:rPr>
        <w:t>в</w:t>
      </w:r>
      <w:r w:rsidR="00B93688" w:rsidRPr="00B93688">
        <w:rPr>
          <w:bCs/>
        </w:rPr>
        <w:t>лять:</w:t>
      </w:r>
    </w:p>
    <w:p w:rsidR="00B93688" w:rsidRPr="00B93688" w:rsidRDefault="00B93688" w:rsidP="00214406">
      <w:pPr>
        <w:widowControl w:val="0"/>
        <w:numPr>
          <w:ilvl w:val="0"/>
          <w:numId w:val="53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bCs/>
        </w:rPr>
      </w:pPr>
      <w:r w:rsidRPr="00B93688">
        <w:rPr>
          <w:bCs/>
        </w:rPr>
        <w:t>для обеспечения возврата аванса - срок исполнения обязательств на сумму выпл</w:t>
      </w:r>
      <w:r w:rsidRPr="00B93688">
        <w:rPr>
          <w:bCs/>
        </w:rPr>
        <w:t>а</w:t>
      </w:r>
      <w:r w:rsidRPr="00B93688">
        <w:rPr>
          <w:bCs/>
        </w:rPr>
        <w:t>ченного аванса плюс 60 дней;</w:t>
      </w:r>
    </w:p>
    <w:p w:rsidR="00B93688" w:rsidRPr="00B93688" w:rsidRDefault="00B93688" w:rsidP="00214406">
      <w:pPr>
        <w:widowControl w:val="0"/>
        <w:numPr>
          <w:ilvl w:val="0"/>
          <w:numId w:val="53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bCs/>
        </w:rPr>
      </w:pPr>
      <w:r w:rsidRPr="00B93688">
        <w:rPr>
          <w:bCs/>
        </w:rPr>
        <w:t>для обеспечения договора - срок исполнения обязательств по договору плюс 60 дней;</w:t>
      </w:r>
    </w:p>
    <w:p w:rsidR="00684302" w:rsidRPr="00BA02D7" w:rsidRDefault="00B93688" w:rsidP="00B93688">
      <w:pPr>
        <w:widowControl w:val="0"/>
        <w:tabs>
          <w:tab w:val="left" w:pos="1134"/>
        </w:tabs>
        <w:adjustRightInd w:val="0"/>
        <w:ind w:firstLine="709"/>
        <w:jc w:val="both"/>
        <w:textAlignment w:val="baseline"/>
      </w:pPr>
      <w:r w:rsidRPr="00B93688">
        <w:rPr>
          <w:bCs/>
        </w:rPr>
        <w:t>для обеспечения исполнения гарантийных обязательств - срок гарантийных обязатель</w:t>
      </w:r>
      <w:proofErr w:type="gramStart"/>
      <w:r w:rsidRPr="00B93688">
        <w:rPr>
          <w:bCs/>
        </w:rPr>
        <w:t>ств пл</w:t>
      </w:r>
      <w:proofErr w:type="gramEnd"/>
      <w:r w:rsidRPr="00B93688">
        <w:rPr>
          <w:bCs/>
        </w:rPr>
        <w:t>юс 60 дней</w:t>
      </w:r>
      <w:r w:rsidR="00684302" w:rsidRPr="00BA02D7">
        <w:t>.</w:t>
      </w:r>
    </w:p>
    <w:p w:rsidR="00B93688" w:rsidRPr="00B93688" w:rsidRDefault="00B93688" w:rsidP="00B93688">
      <w:pPr>
        <w:ind w:firstLine="709"/>
        <w:jc w:val="both"/>
        <w:rPr>
          <w:bCs/>
        </w:rPr>
      </w:pPr>
      <w:r>
        <w:t xml:space="preserve">4.18.10. </w:t>
      </w:r>
      <w:r w:rsidRPr="00B93688">
        <w:rPr>
          <w:bCs/>
        </w:rPr>
        <w:t>В случае</w:t>
      </w:r>
      <w:proofErr w:type="gramStart"/>
      <w:r w:rsidRPr="00B93688">
        <w:rPr>
          <w:bCs/>
        </w:rPr>
        <w:t>,</w:t>
      </w:r>
      <w:proofErr w:type="gramEnd"/>
      <w:r w:rsidRPr="00B93688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</w:t>
      </w:r>
      <w:r w:rsidRPr="00B93688">
        <w:rPr>
          <w:bCs/>
        </w:rPr>
        <w:t>е</w:t>
      </w:r>
      <w:r w:rsidRPr="00B93688">
        <w:rPr>
          <w:bCs/>
        </w:rPr>
        <w:t xml:space="preserve">рестало обеспечивать исполнение обязательств по договору соответствующий </w:t>
      </w:r>
      <w:r w:rsidRPr="00B93688">
        <w:rPr>
          <w:b/>
          <w:i/>
        </w:rPr>
        <w:t>поставщик т</w:t>
      </w:r>
      <w:r w:rsidRPr="00B93688">
        <w:rPr>
          <w:b/>
          <w:i/>
        </w:rPr>
        <w:t>о</w:t>
      </w:r>
      <w:r w:rsidRPr="00B93688">
        <w:rPr>
          <w:b/>
          <w:i/>
        </w:rPr>
        <w:t>вара /подрядчик /исполнитель</w:t>
      </w:r>
      <w:r w:rsidRPr="00B93688">
        <w:rPr>
          <w:bCs/>
        </w:rPr>
        <w:t xml:space="preserve"> должен предоставить заказчику/организатору аукциона иное (новое) надлежащее обеспечение исполнения обязательств по договору</w:t>
      </w:r>
      <w:r w:rsidRPr="00B93688">
        <w:t xml:space="preserve"> в порядке, предусмо</w:t>
      </w:r>
      <w:r w:rsidRPr="00B93688">
        <w:t>т</w:t>
      </w:r>
      <w:r w:rsidRPr="00B93688">
        <w:t>ренном проектом договора (часть 2 «Проект договора»)</w:t>
      </w:r>
      <w:r w:rsidRPr="00B93688">
        <w:rPr>
          <w:bCs/>
        </w:rPr>
        <w:t>.</w:t>
      </w:r>
    </w:p>
    <w:p w:rsidR="00B93688" w:rsidRPr="00B93688" w:rsidRDefault="00B93688" w:rsidP="00214406">
      <w:pPr>
        <w:pStyle w:val="afff6"/>
        <w:numPr>
          <w:ilvl w:val="2"/>
          <w:numId w:val="87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93688">
        <w:rPr>
          <w:rFonts w:ascii="Times New Roman" w:hAnsi="Times New Roman"/>
          <w:b/>
          <w:i/>
          <w:sz w:val="24"/>
          <w:szCs w:val="24"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Pr="00B93688">
        <w:rPr>
          <w:rFonts w:ascii="Times New Roman" w:hAnsi="Times New Roman"/>
          <w:sz w:val="24"/>
          <w:szCs w:val="24"/>
        </w:rPr>
        <w:t>Если в заявке участника аукциона содержится предлож</w:t>
      </w:r>
      <w:r w:rsidRPr="00B93688">
        <w:rPr>
          <w:rFonts w:ascii="Times New Roman" w:hAnsi="Times New Roman"/>
          <w:sz w:val="24"/>
          <w:szCs w:val="24"/>
        </w:rPr>
        <w:t>е</w:t>
      </w:r>
      <w:r w:rsidRPr="00B93688">
        <w:rPr>
          <w:rFonts w:ascii="Times New Roman" w:hAnsi="Times New Roman"/>
          <w:sz w:val="24"/>
          <w:szCs w:val="24"/>
        </w:rPr>
        <w:t>ние по уменьшению размера аванса, либо отказ от аванса, то сумма обеспечения возврата ава</w:t>
      </w:r>
      <w:r w:rsidRPr="00B93688">
        <w:rPr>
          <w:rFonts w:ascii="Times New Roman" w:hAnsi="Times New Roman"/>
          <w:sz w:val="24"/>
          <w:szCs w:val="24"/>
        </w:rPr>
        <w:t>н</w:t>
      </w:r>
      <w:r w:rsidRPr="00B93688">
        <w:rPr>
          <w:rFonts w:ascii="Times New Roman" w:hAnsi="Times New Roman"/>
          <w:sz w:val="24"/>
          <w:szCs w:val="24"/>
        </w:rPr>
        <w:t>са уменьшается соответственно, либо обеспечение возврата аванса не предоставляется.</w:t>
      </w:r>
    </w:p>
    <w:p w:rsidR="00B93688" w:rsidRPr="00B93688" w:rsidRDefault="00B93688" w:rsidP="00B93688">
      <w:pPr>
        <w:ind w:firstLine="709"/>
        <w:jc w:val="both"/>
      </w:pPr>
      <w:r w:rsidRPr="00B93688">
        <w:t>Если на стадии проведения преддоговорных переговоров с победителем аукциона или с участником аукциона, с которым заключается договор в соответствии с пунктом </w:t>
      </w:r>
      <w:r w:rsidR="00581A9C">
        <w:t>4.17.5</w:t>
      </w:r>
      <w:r w:rsidRPr="00B93688">
        <w:t>, дости</w:t>
      </w:r>
      <w:r w:rsidRPr="00B93688">
        <w:t>г</w:t>
      </w:r>
      <w:r w:rsidRPr="00B93688">
        <w:t>нуто соглашение об уменьшении размера аванса, либо соглашение об отказе от аванса, то су</w:t>
      </w:r>
      <w:r w:rsidRPr="00B93688">
        <w:t>м</w:t>
      </w:r>
      <w:r w:rsidRPr="00B93688">
        <w:t>ма обеспечения возврата аванса уменьшается соответственно, либо обеспечение возврата ава</w:t>
      </w:r>
      <w:r w:rsidRPr="00B93688">
        <w:t>н</w:t>
      </w:r>
      <w:r w:rsidRPr="00B93688">
        <w:t>са не предоставляется.</w:t>
      </w:r>
    </w:p>
    <w:p w:rsidR="00C87330" w:rsidRDefault="00B93688" w:rsidP="00B93688">
      <w:pPr>
        <w:ind w:firstLine="709"/>
        <w:jc w:val="both"/>
      </w:pPr>
      <w:r w:rsidRPr="00B93688">
        <w:t>Непредставление обеспечения возврата аванса в случае полного отказа таким участн</w:t>
      </w:r>
      <w:r w:rsidRPr="00B93688">
        <w:t>и</w:t>
      </w:r>
      <w:r w:rsidRPr="00B93688">
        <w:t>ком от аванса не является причиной признания победителя аукциона или участника, с которым заключается договор, уклонившимся от заключения договора.</w:t>
      </w:r>
    </w:p>
    <w:p w:rsidR="00B93688" w:rsidRDefault="00B93688" w:rsidP="00B93688">
      <w:pPr>
        <w:jc w:val="both"/>
      </w:pPr>
    </w:p>
    <w:p w:rsidR="00B93688" w:rsidRPr="00BA02D7" w:rsidRDefault="00B93688" w:rsidP="00B93688">
      <w:pPr>
        <w:jc w:val="both"/>
        <w:sectPr w:rsidR="00B93688" w:rsidRPr="00BA02D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BA02D7" w:rsidRDefault="00C87330" w:rsidP="00214406">
      <w:pPr>
        <w:pStyle w:val="14"/>
        <w:numPr>
          <w:ilvl w:val="0"/>
          <w:numId w:val="87"/>
        </w:numPr>
        <w:jc w:val="center"/>
      </w:pPr>
      <w:bookmarkStart w:id="201" w:name="_Ref317249938"/>
      <w:bookmarkStart w:id="202" w:name="_Ref317250097"/>
      <w:bookmarkStart w:id="203" w:name="_Ref317250449"/>
      <w:bookmarkStart w:id="204" w:name="_Ref317250478"/>
      <w:bookmarkStart w:id="205" w:name="_Ref317250543"/>
      <w:bookmarkStart w:id="206" w:name="_Ref317250574"/>
      <w:bookmarkStart w:id="207" w:name="_Ref317250613"/>
      <w:bookmarkStart w:id="208" w:name="_Ref317250658"/>
      <w:bookmarkStart w:id="209" w:name="_Ref317250794"/>
      <w:bookmarkStart w:id="210" w:name="_Ref317250824"/>
      <w:bookmarkStart w:id="211" w:name="_Ref317250960"/>
      <w:bookmarkStart w:id="212" w:name="_Ref317251687"/>
      <w:bookmarkStart w:id="213" w:name="_Ref317251859"/>
      <w:bookmarkStart w:id="214" w:name="_Ref317251922"/>
      <w:bookmarkStart w:id="215" w:name="_Ref317252010"/>
      <w:bookmarkStart w:id="216" w:name="_Ref317252139"/>
      <w:bookmarkStart w:id="217" w:name="_Ref317252218"/>
      <w:bookmarkStart w:id="218" w:name="_Ref317252248"/>
      <w:bookmarkStart w:id="219" w:name="_Ref317252368"/>
      <w:bookmarkStart w:id="220" w:name="_Ref317252507"/>
      <w:bookmarkStart w:id="221" w:name="_Ref317252621"/>
      <w:bookmarkStart w:id="222" w:name="_Ref317252703"/>
      <w:bookmarkStart w:id="223" w:name="_Ref317252728"/>
      <w:bookmarkStart w:id="224" w:name="_Ref317252748"/>
      <w:bookmarkStart w:id="225" w:name="_Ref317253259"/>
      <w:bookmarkStart w:id="226" w:name="_Ref317253402"/>
      <w:bookmarkStart w:id="227" w:name="_Ref317253410"/>
      <w:bookmarkStart w:id="228" w:name="_Ref317253440"/>
      <w:bookmarkStart w:id="229" w:name="_Ref317253501"/>
      <w:bookmarkStart w:id="230" w:name="_Ref317253520"/>
      <w:bookmarkStart w:id="231" w:name="_Ref317253546"/>
      <w:bookmarkStart w:id="232" w:name="_Ref317253575"/>
      <w:bookmarkStart w:id="233" w:name="_Ref317253625"/>
      <w:bookmarkStart w:id="234" w:name="_Ref317253730"/>
      <w:bookmarkStart w:id="235" w:name="_Ref317253746"/>
      <w:bookmarkStart w:id="236" w:name="_Ref317253837"/>
      <w:bookmarkStart w:id="237" w:name="_Ref317253860"/>
      <w:bookmarkStart w:id="238" w:name="_Ref317253928"/>
      <w:bookmarkStart w:id="239" w:name="_Ref317253950"/>
      <w:bookmarkStart w:id="240" w:name="_Ref317254150"/>
      <w:bookmarkStart w:id="241" w:name="_Ref317254376"/>
      <w:bookmarkStart w:id="242" w:name="_Ref317254587"/>
      <w:bookmarkStart w:id="243" w:name="_Ref317254624"/>
      <w:bookmarkStart w:id="244" w:name="_Ref317254668"/>
      <w:bookmarkStart w:id="245" w:name="_Ref317254811"/>
      <w:bookmarkStart w:id="246" w:name="_Ref317254962"/>
      <w:bookmarkStart w:id="247" w:name="_Ref317254984"/>
      <w:bookmarkStart w:id="248" w:name="_Ref317255052"/>
      <w:bookmarkStart w:id="249" w:name="_Ref317255067"/>
      <w:bookmarkStart w:id="250" w:name="_Ref317255152"/>
      <w:bookmarkStart w:id="251" w:name="_Ref317255544"/>
      <w:bookmarkStart w:id="252" w:name="_Ref317255710"/>
      <w:bookmarkStart w:id="253" w:name="_Ref317255807"/>
      <w:bookmarkStart w:id="254" w:name="_Ref317256048"/>
      <w:bookmarkStart w:id="255" w:name="_Ref317256158"/>
      <w:bookmarkStart w:id="256" w:name="_Ref317256294"/>
      <w:bookmarkStart w:id="257" w:name="_Ref317256304"/>
      <w:bookmarkStart w:id="258" w:name="_Ref317256340"/>
      <w:bookmarkStart w:id="259" w:name="_Ref317256731"/>
      <w:bookmarkStart w:id="260" w:name="_Ref317257275"/>
      <w:bookmarkStart w:id="261" w:name="_Ref317257316"/>
      <w:bookmarkStart w:id="262" w:name="_Ref317257380"/>
      <w:bookmarkStart w:id="263" w:name="_Ref317257480"/>
      <w:bookmarkStart w:id="264" w:name="_Ref317257622"/>
      <w:bookmarkStart w:id="265" w:name="_Ref317257653"/>
      <w:bookmarkStart w:id="266" w:name="_Ref317257798"/>
      <w:bookmarkStart w:id="267" w:name="_Ref317257810"/>
      <w:bookmarkStart w:id="268" w:name="_Ref317257897"/>
      <w:bookmarkStart w:id="269" w:name="_Ref317258036"/>
      <w:bookmarkStart w:id="270" w:name="_Toc322942372"/>
      <w:r w:rsidRPr="00BA02D7">
        <w:lastRenderedPageBreak/>
        <w:t xml:space="preserve">ИНФОРМАЦИОННАЯ КАРТА </w:t>
      </w:r>
      <w:r w:rsidR="00432E70" w:rsidRPr="00BA02D7">
        <w:t>АУКЦИОН</w:t>
      </w:r>
      <w:r w:rsidR="00FC3F64" w:rsidRPr="00BA02D7">
        <w:t>А</w:t>
      </w:r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</w:p>
    <w:p w:rsidR="00C87330" w:rsidRPr="00BA02D7" w:rsidRDefault="00C87330" w:rsidP="00ED09CB">
      <w:pPr>
        <w:pStyle w:val="afb"/>
        <w:spacing w:before="0" w:beforeAutospacing="0" w:after="0" w:afterAutospacing="0"/>
        <w:ind w:firstLine="709"/>
        <w:jc w:val="both"/>
      </w:pPr>
      <w:r w:rsidRPr="00BA02D7">
        <w:t xml:space="preserve">Следующие условия проведения </w:t>
      </w:r>
      <w:r w:rsidR="00432E70" w:rsidRPr="00BA02D7">
        <w:t>аукцион</w:t>
      </w:r>
      <w:r w:rsidR="00FC3F64" w:rsidRPr="00BA02D7">
        <w:t>а</w:t>
      </w:r>
      <w:r w:rsidRPr="00BA02D7">
        <w:t xml:space="preserve"> являются неотъемлемой частью настоящей </w:t>
      </w:r>
      <w:r w:rsidR="00432E70" w:rsidRPr="00BA02D7">
        <w:t>аукцион</w:t>
      </w:r>
      <w:r w:rsidRPr="00BA02D7">
        <w:t>ной документации, уточняют и допо</w:t>
      </w:r>
      <w:r w:rsidRPr="00BA02D7">
        <w:t>л</w:t>
      </w:r>
      <w:r w:rsidRPr="00BA02D7">
        <w:t xml:space="preserve">няют положения разделов </w:t>
      </w:r>
      <w:r w:rsidR="0054531C" w:rsidRPr="00BA02D7">
        <w:fldChar w:fldCharType="begin"/>
      </w:r>
      <w:r w:rsidR="0054531C" w:rsidRPr="00BA02D7">
        <w:instrText xml:space="preserve"> REF _Ref317259002 \r \h  \* MERGEFORMAT </w:instrText>
      </w:r>
      <w:r w:rsidR="0054531C" w:rsidRPr="00BA02D7">
        <w:fldChar w:fldCharType="separate"/>
      </w:r>
      <w:r w:rsidR="00C04349">
        <w:t>1</w:t>
      </w:r>
      <w:r w:rsidR="0054531C" w:rsidRPr="00BA02D7">
        <w:fldChar w:fldCharType="end"/>
      </w:r>
      <w:r w:rsidRPr="00BA02D7">
        <w:t>…</w:t>
      </w:r>
      <w:r w:rsidR="0054531C" w:rsidRPr="00BA02D7">
        <w:fldChar w:fldCharType="begin"/>
      </w:r>
      <w:r w:rsidR="0054531C" w:rsidRPr="00BA02D7">
        <w:instrText xml:space="preserve"> REF _Ref317259044 \r \h  \* MERGEFORMAT </w:instrText>
      </w:r>
      <w:r w:rsidR="0054531C" w:rsidRPr="00BA02D7">
        <w:fldChar w:fldCharType="separate"/>
      </w:r>
      <w:r w:rsidR="00C04349">
        <w:t>4</w:t>
      </w:r>
      <w:r w:rsidR="0054531C" w:rsidRPr="00BA02D7">
        <w:fldChar w:fldCharType="end"/>
      </w:r>
      <w:r w:rsidRPr="00BA02D7">
        <w:t xml:space="preserve"> </w:t>
      </w:r>
      <w:r w:rsidR="00432E70" w:rsidRPr="00BA02D7">
        <w:t>аукцион</w:t>
      </w:r>
      <w:r w:rsidRPr="00BA02D7">
        <w:t>ной документации</w:t>
      </w:r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1372"/>
      </w:tblGrid>
      <w:tr w:rsidR="009A45C8" w:rsidRPr="00BA02D7" w:rsidTr="00CB5555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BA02D7" w:rsidRDefault="009A45C8" w:rsidP="00ED09CB">
            <w:pPr>
              <w:jc w:val="center"/>
            </w:pPr>
            <w:r w:rsidRPr="00BA02D7">
              <w:t xml:space="preserve">№ </w:t>
            </w:r>
            <w:proofErr w:type="gramStart"/>
            <w:r w:rsidRPr="00BA02D7">
              <w:t>п</w:t>
            </w:r>
            <w:proofErr w:type="gramEnd"/>
            <w:r w:rsidRPr="00BA02D7">
              <w:t>/п</w:t>
            </w:r>
          </w:p>
        </w:tc>
        <w:tc>
          <w:tcPr>
            <w:tcW w:w="3228" w:type="dxa"/>
            <w:vAlign w:val="center"/>
          </w:tcPr>
          <w:p w:rsidR="009A45C8" w:rsidRPr="00BA02D7" w:rsidRDefault="009A45C8" w:rsidP="00ED09CB">
            <w:pPr>
              <w:jc w:val="center"/>
              <w:rPr>
                <w:bCs/>
              </w:rPr>
            </w:pPr>
            <w:r w:rsidRPr="00BA02D7">
              <w:rPr>
                <w:bCs/>
              </w:rPr>
              <w:t xml:space="preserve">Наименование </w:t>
            </w:r>
            <w:proofErr w:type="gramStart"/>
            <w:r w:rsidRPr="00BA02D7">
              <w:rPr>
                <w:bCs/>
              </w:rPr>
              <w:t>п</w:t>
            </w:r>
            <w:proofErr w:type="gramEnd"/>
            <w:r w:rsidRPr="00BA02D7">
              <w:rPr>
                <w:bCs/>
              </w:rPr>
              <w:t>/п</w:t>
            </w:r>
          </w:p>
        </w:tc>
        <w:tc>
          <w:tcPr>
            <w:tcW w:w="11372" w:type="dxa"/>
            <w:vAlign w:val="center"/>
          </w:tcPr>
          <w:p w:rsidR="009A45C8" w:rsidRPr="00BA02D7" w:rsidRDefault="009A45C8" w:rsidP="00ED09CB">
            <w:pPr>
              <w:ind w:right="153"/>
              <w:jc w:val="center"/>
              <w:rPr>
                <w:bCs/>
              </w:rPr>
            </w:pPr>
            <w:r w:rsidRPr="00BA02D7">
              <w:rPr>
                <w:bCs/>
              </w:rPr>
              <w:t>Содержание</w:t>
            </w:r>
          </w:p>
        </w:tc>
      </w:tr>
      <w:tr w:rsidR="009A45C8" w:rsidRPr="00BA02D7" w:rsidTr="00CB5555">
        <w:trPr>
          <w:trHeight w:val="981"/>
        </w:trPr>
        <w:tc>
          <w:tcPr>
            <w:tcW w:w="781" w:type="dxa"/>
          </w:tcPr>
          <w:p w:rsidR="009A45C8" w:rsidRPr="00BA02D7" w:rsidRDefault="009A45C8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9589751"/>
          </w:p>
        </w:tc>
        <w:bookmarkEnd w:id="271"/>
        <w:tc>
          <w:tcPr>
            <w:tcW w:w="3228" w:type="dxa"/>
          </w:tcPr>
          <w:p w:rsidR="009A45C8" w:rsidRPr="00BA02D7" w:rsidRDefault="009A45C8" w:rsidP="00ED09CB">
            <w:pPr>
              <w:contextualSpacing/>
            </w:pPr>
            <w:r w:rsidRPr="00BA02D7">
              <w:rPr>
                <w:bCs/>
              </w:rPr>
              <w:t xml:space="preserve">Предмет аукциона </w:t>
            </w:r>
          </w:p>
          <w:p w:rsidR="00FF7336" w:rsidRDefault="00FF7336" w:rsidP="00ED09CB">
            <w:pPr>
              <w:contextualSpacing/>
            </w:pPr>
          </w:p>
          <w:p w:rsidR="00AB65A8" w:rsidRDefault="00AB65A8" w:rsidP="00ED09CB">
            <w:pPr>
              <w:contextualSpacing/>
            </w:pPr>
          </w:p>
          <w:p w:rsidR="0078081F" w:rsidRPr="00BA02D7" w:rsidRDefault="00FF7336" w:rsidP="00ED09CB">
            <w:pPr>
              <w:contextualSpacing/>
            </w:pPr>
            <w:r>
              <w:t>Предмет договора</w:t>
            </w:r>
          </w:p>
          <w:p w:rsidR="00184AA7" w:rsidRPr="00BA02D7" w:rsidRDefault="00184AA7" w:rsidP="00ED09CB">
            <w:pPr>
              <w:contextualSpacing/>
            </w:pPr>
          </w:p>
          <w:p w:rsidR="00AF57DB" w:rsidRDefault="00AF57DB" w:rsidP="00184AA7">
            <w:pPr>
              <w:contextualSpacing/>
            </w:pPr>
          </w:p>
          <w:p w:rsidR="009A45C8" w:rsidRPr="00BA02D7" w:rsidRDefault="009A45C8" w:rsidP="00184AA7">
            <w:pPr>
              <w:contextualSpacing/>
              <w:rPr>
                <w:bCs/>
              </w:rPr>
            </w:pPr>
            <w:r w:rsidRPr="00BA02D7">
              <w:t>Состав и объем</w:t>
            </w:r>
            <w:r w:rsidR="00184AA7" w:rsidRPr="00BA02D7">
              <w:t xml:space="preserve"> </w:t>
            </w:r>
            <w:r w:rsidR="00FF7336" w:rsidRPr="00FF7336">
              <w:rPr>
                <w:b/>
                <w:i/>
                <w:iCs/>
              </w:rPr>
              <w:t>[товара/ р</w:t>
            </w:r>
            <w:r w:rsidR="00FF7336" w:rsidRPr="00FF7336">
              <w:rPr>
                <w:b/>
                <w:i/>
                <w:iCs/>
              </w:rPr>
              <w:t>а</w:t>
            </w:r>
            <w:r w:rsidR="00FF7336" w:rsidRPr="00FF7336">
              <w:rPr>
                <w:b/>
                <w:i/>
                <w:iCs/>
              </w:rPr>
              <w:t>бот/услуг]</w:t>
            </w:r>
          </w:p>
        </w:tc>
        <w:tc>
          <w:tcPr>
            <w:tcW w:w="11372" w:type="dxa"/>
          </w:tcPr>
          <w:p w:rsidR="00FC6AEA" w:rsidRPr="00BA02D7" w:rsidRDefault="00BA3135" w:rsidP="00FC6AEA">
            <w:pPr>
              <w:jc w:val="both"/>
              <w:rPr>
                <w:bCs/>
                <w:color w:val="000000"/>
              </w:rPr>
            </w:pPr>
            <w:r w:rsidRPr="00BA3135">
              <w:rPr>
                <w:bCs/>
                <w:color w:val="000000"/>
              </w:rPr>
              <w:t>Право заключения договора на приобретение услуг по оказанию стандартной технической поддержки пр</w:t>
            </w:r>
            <w:r w:rsidRPr="00BA3135">
              <w:rPr>
                <w:bCs/>
                <w:color w:val="000000"/>
              </w:rPr>
              <w:t>о</w:t>
            </w:r>
            <w:r w:rsidRPr="00BA3135">
              <w:rPr>
                <w:bCs/>
                <w:color w:val="000000"/>
              </w:rPr>
              <w:t xml:space="preserve">граммного обеспечения </w:t>
            </w:r>
            <w:r w:rsidRPr="00BA3135">
              <w:rPr>
                <w:bCs/>
                <w:color w:val="000000"/>
                <w:lang w:val="en-US"/>
              </w:rPr>
              <w:t>Oracle</w:t>
            </w:r>
            <w:r w:rsidRPr="00BA3135">
              <w:rPr>
                <w:bCs/>
                <w:color w:val="000000"/>
              </w:rPr>
              <w:t xml:space="preserve"> на 2014-2015год</w:t>
            </w:r>
            <w:r w:rsidR="002E6BFC" w:rsidRPr="00354595">
              <w:rPr>
                <w:bCs/>
                <w:color w:val="000000"/>
              </w:rPr>
              <w:t>.</w:t>
            </w:r>
          </w:p>
          <w:p w:rsidR="00816DA2" w:rsidRDefault="00816DA2" w:rsidP="00ED09CB">
            <w:pPr>
              <w:ind w:right="153"/>
              <w:contextualSpacing/>
              <w:jc w:val="both"/>
            </w:pPr>
          </w:p>
          <w:p w:rsidR="00FC6AEA" w:rsidRPr="00BA02D7" w:rsidRDefault="00BA3135" w:rsidP="00ED09CB">
            <w:pPr>
              <w:ind w:right="153"/>
              <w:contextualSpacing/>
              <w:jc w:val="both"/>
            </w:pPr>
            <w:r w:rsidRPr="00BA3135">
              <w:rPr>
                <w:bCs/>
                <w:color w:val="000000"/>
              </w:rPr>
              <w:t xml:space="preserve">Приобретение услуг по оказанию стандартной технической поддержки программного обеспечения </w:t>
            </w:r>
            <w:r w:rsidRPr="00BA3135">
              <w:rPr>
                <w:bCs/>
                <w:color w:val="000000"/>
                <w:lang w:val="en-US"/>
              </w:rPr>
              <w:t>Oracle</w:t>
            </w:r>
            <w:r w:rsidRPr="00BA3135">
              <w:rPr>
                <w:bCs/>
                <w:color w:val="000000"/>
              </w:rPr>
              <w:t xml:space="preserve"> на 2014-2015год</w:t>
            </w:r>
            <w:r w:rsidR="003B0A63">
              <w:rPr>
                <w:bCs/>
              </w:rPr>
              <w:t>.</w:t>
            </w:r>
          </w:p>
          <w:p w:rsidR="00FF7336" w:rsidRDefault="00FF7336" w:rsidP="00ED09CB">
            <w:pPr>
              <w:ind w:right="153"/>
              <w:contextualSpacing/>
              <w:jc w:val="both"/>
            </w:pPr>
          </w:p>
          <w:p w:rsidR="009A45C8" w:rsidRPr="00BA02D7" w:rsidRDefault="009A45C8" w:rsidP="00ED09CB">
            <w:pPr>
              <w:ind w:right="153"/>
              <w:contextualSpacing/>
              <w:jc w:val="both"/>
              <w:rPr>
                <w:bCs/>
              </w:rPr>
            </w:pPr>
            <w:r w:rsidRPr="00BA02D7">
              <w:t>Состав и объем</w:t>
            </w:r>
            <w:r w:rsidR="008F34E3" w:rsidRPr="00BA02D7">
              <w:t xml:space="preserve">: </w:t>
            </w:r>
            <w:r w:rsidR="008F34E3" w:rsidRPr="00354595">
              <w:t xml:space="preserve">в </w:t>
            </w:r>
            <w:r w:rsidR="00B636F2" w:rsidRPr="00354595">
              <w:t>соответствии с</w:t>
            </w:r>
            <w:r w:rsidR="008F34E3" w:rsidRPr="00354595">
              <w:t xml:space="preserve"> </w:t>
            </w:r>
            <w:r w:rsidR="00061E6C" w:rsidRPr="00354595">
              <w:t>Т</w:t>
            </w:r>
            <w:r w:rsidR="008F34E3" w:rsidRPr="00354595">
              <w:t>ехническ</w:t>
            </w:r>
            <w:r w:rsidR="000B759F" w:rsidRPr="00354595">
              <w:t>ой</w:t>
            </w:r>
            <w:r w:rsidR="008F34E3" w:rsidRPr="00354595">
              <w:t xml:space="preserve"> </w:t>
            </w:r>
            <w:r w:rsidR="000B759F" w:rsidRPr="00354595">
              <w:t>частью</w:t>
            </w:r>
            <w:r w:rsidR="008F34E3" w:rsidRPr="00354595">
              <w:t xml:space="preserve"> (</w:t>
            </w:r>
            <w:r w:rsidR="00FD0605" w:rsidRPr="00354595">
              <w:t xml:space="preserve">Том 1 </w:t>
            </w:r>
            <w:r w:rsidR="008F34E3" w:rsidRPr="00354595">
              <w:t>Част</w:t>
            </w:r>
            <w:r w:rsidR="000B759F" w:rsidRPr="00354595">
              <w:t>ь</w:t>
            </w:r>
            <w:r w:rsidR="008F34E3" w:rsidRPr="00354595">
              <w:t xml:space="preserve"> </w:t>
            </w:r>
            <w:r w:rsidR="000B759F" w:rsidRPr="00354595">
              <w:t>3</w:t>
            </w:r>
            <w:r w:rsidR="00AB65A8">
              <w:t xml:space="preserve"> н</w:t>
            </w:r>
            <w:r w:rsidR="008F34E3" w:rsidRPr="00354595">
              <w:t>астоящей документации)</w:t>
            </w:r>
            <w:r w:rsidR="00061CBD" w:rsidRPr="00354595">
              <w:t>.</w:t>
            </w:r>
            <w:r w:rsidR="00B636F2" w:rsidRPr="00BA02D7">
              <w:t xml:space="preserve"> </w:t>
            </w:r>
          </w:p>
        </w:tc>
      </w:tr>
      <w:tr w:rsidR="009A45C8" w:rsidRPr="00BA02D7" w:rsidTr="00CB5555">
        <w:trPr>
          <w:trHeight w:val="641"/>
        </w:trPr>
        <w:tc>
          <w:tcPr>
            <w:tcW w:w="781" w:type="dxa"/>
          </w:tcPr>
          <w:p w:rsidR="009A45C8" w:rsidRPr="00BA02D7" w:rsidRDefault="009A45C8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20181764"/>
          </w:p>
        </w:tc>
        <w:bookmarkEnd w:id="272"/>
        <w:tc>
          <w:tcPr>
            <w:tcW w:w="3228" w:type="dxa"/>
          </w:tcPr>
          <w:p w:rsidR="009A45C8" w:rsidRPr="00BA02D7" w:rsidRDefault="009A45C8" w:rsidP="00ED09CB">
            <w:pPr>
              <w:ind w:right="70"/>
              <w:rPr>
                <w:bCs/>
              </w:rPr>
            </w:pPr>
            <w:r w:rsidRPr="00BA02D7">
              <w:rPr>
                <w:bCs/>
              </w:rPr>
              <w:t xml:space="preserve">Нормативный документ, </w:t>
            </w:r>
            <w:r w:rsidR="002F23AC" w:rsidRPr="00BA02D7">
              <w:rPr>
                <w:bCs/>
              </w:rPr>
              <w:t xml:space="preserve">в </w:t>
            </w:r>
            <w:r w:rsidRPr="00BA02D7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1372" w:type="dxa"/>
          </w:tcPr>
          <w:p w:rsidR="009A45C8" w:rsidRPr="00BA02D7" w:rsidRDefault="00184AA7" w:rsidP="00396D0A">
            <w:pPr>
              <w:pStyle w:val="29"/>
              <w:ind w:firstLine="0"/>
              <w:rPr>
                <w:bCs/>
              </w:rPr>
            </w:pPr>
            <w:r w:rsidRPr="00BA02D7">
              <w:rPr>
                <w:bCs/>
              </w:rPr>
              <w:t>Единый отраслевой стандарт закупок (Положение о закупке) Государственной корпорации по атомной эне</w:t>
            </w:r>
            <w:r w:rsidRPr="00BA02D7">
              <w:rPr>
                <w:bCs/>
              </w:rPr>
              <w:t>р</w:t>
            </w:r>
            <w:r w:rsidRPr="00BA02D7">
              <w:rPr>
                <w:bCs/>
              </w:rPr>
              <w:t>гии «Росатом» с изменениями, утвержденными решением наблюдательного совета Госкорпорации «Рос</w:t>
            </w:r>
            <w:r w:rsidRPr="00BA02D7">
              <w:rPr>
                <w:bCs/>
              </w:rPr>
              <w:t>а</w:t>
            </w:r>
            <w:r w:rsidRPr="00BA02D7">
              <w:rPr>
                <w:bCs/>
              </w:rPr>
              <w:t>том» (</w:t>
            </w:r>
            <w:r w:rsidR="00224354" w:rsidRPr="00BA02D7">
              <w:rPr>
                <w:b/>
                <w:bCs/>
                <w:i/>
              </w:rPr>
              <w:t xml:space="preserve">протокол от </w:t>
            </w:r>
            <w:r w:rsidR="00B31812" w:rsidRPr="00B31812">
              <w:rPr>
                <w:b/>
                <w:bCs/>
                <w:i/>
              </w:rPr>
              <w:t>26.06.2014 № 63</w:t>
            </w:r>
            <w:r w:rsidR="00224354" w:rsidRPr="00BA02D7">
              <w:rPr>
                <w:bCs/>
              </w:rPr>
              <w:t>).</w:t>
            </w:r>
          </w:p>
        </w:tc>
      </w:tr>
      <w:tr w:rsidR="009A45C8" w:rsidRPr="00BA02D7" w:rsidTr="00CB5555">
        <w:trPr>
          <w:trHeight w:val="152"/>
        </w:trPr>
        <w:tc>
          <w:tcPr>
            <w:tcW w:w="781" w:type="dxa"/>
          </w:tcPr>
          <w:p w:rsidR="009A45C8" w:rsidRPr="00BA02D7" w:rsidRDefault="009A45C8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793"/>
          </w:p>
        </w:tc>
        <w:bookmarkEnd w:id="273"/>
        <w:tc>
          <w:tcPr>
            <w:tcW w:w="3228" w:type="dxa"/>
          </w:tcPr>
          <w:p w:rsidR="00A40122" w:rsidRPr="00BA02D7" w:rsidRDefault="00A40122" w:rsidP="00ED09CB">
            <w:pPr>
              <w:ind w:right="153"/>
            </w:pPr>
            <w:r w:rsidRPr="00BA02D7">
              <w:t>Условия договора:</w:t>
            </w:r>
          </w:p>
          <w:p w:rsidR="009A45C8" w:rsidRPr="00BA02D7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BA02D7">
              <w:t xml:space="preserve">Сроки </w:t>
            </w:r>
            <w:r w:rsidRPr="00BA02D7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11BA8" w:rsidRPr="00BA02D7" w:rsidRDefault="00211BA8" w:rsidP="00ED09CB">
            <w:pPr>
              <w:ind w:right="153"/>
            </w:pPr>
          </w:p>
          <w:p w:rsidR="009A45C8" w:rsidRPr="00BA02D7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BA02D7">
              <w:t xml:space="preserve">Место </w:t>
            </w:r>
            <w:r w:rsidRPr="00BA02D7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BA02D7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BA02D7" w:rsidRDefault="009A45C8" w:rsidP="00ED09CB">
            <w:pPr>
              <w:ind w:right="153"/>
            </w:pPr>
            <w:r w:rsidRPr="00BA02D7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1372" w:type="dxa"/>
          </w:tcPr>
          <w:p w:rsidR="00AB65A8" w:rsidRDefault="00AB65A8" w:rsidP="00ED09CB">
            <w:pPr>
              <w:pStyle w:val="29"/>
              <w:widowControl w:val="0"/>
              <w:autoSpaceDE w:val="0"/>
              <w:autoSpaceDN w:val="0"/>
              <w:adjustRightInd w:val="0"/>
              <w:ind w:firstLine="0"/>
              <w:contextualSpacing/>
            </w:pPr>
          </w:p>
          <w:p w:rsidR="008F4172" w:rsidRPr="00BA02D7" w:rsidRDefault="00BA3135" w:rsidP="00ED09CB">
            <w:pPr>
              <w:pStyle w:val="29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bCs/>
                <w:color w:val="000000"/>
              </w:rPr>
            </w:pPr>
            <w:proofErr w:type="gramStart"/>
            <w:r w:rsidRPr="00BA3135">
              <w:rPr>
                <w:bCs/>
              </w:rPr>
              <w:t>с даты подписания</w:t>
            </w:r>
            <w:proofErr w:type="gramEnd"/>
            <w:r w:rsidRPr="00BA3135">
              <w:rPr>
                <w:bCs/>
              </w:rPr>
              <w:t xml:space="preserve"> договора по 30 июня 2015 года</w:t>
            </w:r>
            <w:r w:rsidR="007B052F" w:rsidRPr="007B052F">
              <w:rPr>
                <w:bCs/>
              </w:rPr>
              <w:t>.</w:t>
            </w:r>
          </w:p>
          <w:p w:rsidR="002E6BFC" w:rsidRPr="00BA02D7" w:rsidRDefault="002E6BFC" w:rsidP="00ED09CB">
            <w:pPr>
              <w:pStyle w:val="29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bCs/>
                <w:color w:val="000000"/>
              </w:rPr>
            </w:pPr>
          </w:p>
          <w:p w:rsidR="002E6BFC" w:rsidRPr="00BA02D7" w:rsidRDefault="002E6BFC" w:rsidP="00ED09CB">
            <w:pPr>
              <w:pStyle w:val="29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bCs/>
                <w:color w:val="000000"/>
              </w:rPr>
            </w:pPr>
          </w:p>
          <w:p w:rsidR="002E6BFC" w:rsidRPr="00BA02D7" w:rsidRDefault="002E6BFC" w:rsidP="00ED09CB">
            <w:pPr>
              <w:pStyle w:val="29"/>
              <w:widowControl w:val="0"/>
              <w:autoSpaceDE w:val="0"/>
              <w:autoSpaceDN w:val="0"/>
              <w:adjustRightInd w:val="0"/>
              <w:ind w:firstLine="0"/>
              <w:contextualSpacing/>
            </w:pPr>
          </w:p>
          <w:p w:rsidR="006A3B8B" w:rsidRPr="00BA02D7" w:rsidRDefault="00BA3135" w:rsidP="006A3B8B">
            <w:pPr>
              <w:pStyle w:val="-0"/>
              <w:numPr>
                <w:ilvl w:val="0"/>
                <w:numId w:val="0"/>
              </w:numPr>
              <w:tabs>
                <w:tab w:val="left" w:pos="709"/>
              </w:tabs>
              <w:rPr>
                <w:bCs/>
                <w:color w:val="000000"/>
              </w:rPr>
            </w:pPr>
            <w:r w:rsidRPr="00BA3135">
              <w:rPr>
                <w:bCs/>
                <w:color w:val="000000"/>
              </w:rPr>
              <w:t>г. Москва, Павелецкая набережная, д. 8, стр. 1</w:t>
            </w:r>
            <w:r w:rsidR="002E6BFC" w:rsidRPr="00354595">
              <w:rPr>
                <w:bCs/>
                <w:color w:val="000000"/>
              </w:rPr>
              <w:t>.</w:t>
            </w:r>
          </w:p>
          <w:p w:rsidR="0085490F" w:rsidRPr="00BA02D7" w:rsidRDefault="0085490F" w:rsidP="00ED09CB">
            <w:pPr>
              <w:ind w:right="153"/>
              <w:jc w:val="both"/>
              <w:rPr>
                <w:highlight w:val="yellow"/>
              </w:rPr>
            </w:pPr>
          </w:p>
          <w:p w:rsidR="0085490F" w:rsidRPr="00BA02D7" w:rsidRDefault="0085490F" w:rsidP="00ED09CB">
            <w:pPr>
              <w:ind w:right="153"/>
              <w:jc w:val="both"/>
              <w:rPr>
                <w:highlight w:val="yellow"/>
              </w:rPr>
            </w:pPr>
          </w:p>
          <w:p w:rsidR="002E6BFC" w:rsidRPr="00BA02D7" w:rsidRDefault="002E6BFC" w:rsidP="00ED09CB">
            <w:pPr>
              <w:ind w:right="153"/>
              <w:jc w:val="both"/>
            </w:pPr>
          </w:p>
          <w:p w:rsidR="00FB63CF" w:rsidRPr="00BA02D7" w:rsidRDefault="00325D8F" w:rsidP="00ED09CB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AD77BD">
              <w:t>В соответствии с проектом договора, который приложен к настоящей документации.</w:t>
            </w:r>
          </w:p>
          <w:p w:rsidR="000907D9" w:rsidRPr="00BA02D7" w:rsidRDefault="000907D9" w:rsidP="00ED09CB">
            <w:pPr>
              <w:ind w:right="153"/>
              <w:jc w:val="both"/>
            </w:pPr>
          </w:p>
        </w:tc>
      </w:tr>
      <w:tr w:rsidR="007C1602" w:rsidRPr="00BA02D7" w:rsidTr="00CB5555">
        <w:trPr>
          <w:trHeight w:val="152"/>
        </w:trPr>
        <w:tc>
          <w:tcPr>
            <w:tcW w:w="781" w:type="dxa"/>
          </w:tcPr>
          <w:p w:rsidR="007C1602" w:rsidRPr="00B63621" w:rsidRDefault="007C1602" w:rsidP="00214406">
            <w:pPr>
              <w:numPr>
                <w:ilvl w:val="1"/>
                <w:numId w:val="88"/>
              </w:numPr>
            </w:pPr>
          </w:p>
        </w:tc>
        <w:tc>
          <w:tcPr>
            <w:tcW w:w="3228" w:type="dxa"/>
          </w:tcPr>
          <w:p w:rsidR="007C1602" w:rsidRPr="00B63621" w:rsidRDefault="007C1602" w:rsidP="00DE4615">
            <w:pPr>
              <w:ind w:right="153"/>
            </w:pPr>
            <w:r w:rsidRPr="00F21B5F">
              <w:t>Встречные предложения по условиям договора</w:t>
            </w:r>
          </w:p>
        </w:tc>
        <w:tc>
          <w:tcPr>
            <w:tcW w:w="11372" w:type="dxa"/>
          </w:tcPr>
          <w:p w:rsidR="00BA3135" w:rsidRDefault="007C1602" w:rsidP="00354595">
            <w:pPr>
              <w:ind w:right="153"/>
              <w:jc w:val="both"/>
            </w:pPr>
            <w:r w:rsidRPr="001941C4">
              <w:t>Форма и все условия проекта договора</w:t>
            </w:r>
            <w:r>
              <w:t xml:space="preserve"> </w:t>
            </w:r>
            <w:r>
              <w:rPr>
                <w:b/>
                <w:i/>
              </w:rPr>
              <w:t>(Часть 2 «Проект договора»)</w:t>
            </w:r>
            <w:r w:rsidRPr="001941C4">
              <w:t xml:space="preserve"> являются обязательными. </w:t>
            </w:r>
          </w:p>
          <w:p w:rsidR="00354595" w:rsidRDefault="007C1602" w:rsidP="00354595">
            <w:pPr>
              <w:ind w:right="153"/>
              <w:jc w:val="both"/>
            </w:pPr>
            <w:r w:rsidRPr="001941C4">
              <w:t xml:space="preserve">Встречные предложения участников по проекту договора </w:t>
            </w:r>
            <w:r w:rsidRPr="00BA3135">
              <w:rPr>
                <w:b/>
                <w:u w:val="single"/>
              </w:rPr>
              <w:t>не допускаются</w:t>
            </w:r>
            <w:r w:rsidR="00354595">
              <w:t>.</w:t>
            </w:r>
          </w:p>
          <w:p w:rsidR="007C1602" w:rsidRPr="00B63621" w:rsidRDefault="007C1602" w:rsidP="00354595">
            <w:pPr>
              <w:ind w:right="153"/>
              <w:jc w:val="both"/>
              <w:rPr>
                <w:b/>
                <w:i/>
              </w:rPr>
            </w:pPr>
            <w:r w:rsidRPr="001941C4">
              <w:t xml:space="preserve">При этом не считаются встречными предложения по формулировкам условий договора, направленным на устранение нарушений </w:t>
            </w:r>
            <w:r w:rsidRPr="00F03767">
              <w:t>действующего</w:t>
            </w:r>
            <w:r w:rsidRPr="001941C4">
              <w:t xml:space="preserve"> законодательства</w:t>
            </w:r>
            <w:r>
              <w:t xml:space="preserve"> Российской Федерации</w:t>
            </w:r>
            <w:r w:rsidRPr="001941C4">
              <w:t xml:space="preserve"> или исправление грамм</w:t>
            </w:r>
            <w:r w:rsidRPr="001941C4">
              <w:t>а</w:t>
            </w:r>
            <w:r w:rsidRPr="001941C4">
              <w:t>тических ошибок, если таковые выявлен</w:t>
            </w:r>
            <w:r w:rsidRPr="00F03767">
              <w:t>ы участником в проекте договора</w:t>
            </w:r>
            <w:r>
              <w:t xml:space="preserve"> (</w:t>
            </w:r>
            <w:r w:rsidRPr="00416B1B">
              <w:rPr>
                <w:b/>
                <w:i/>
              </w:rPr>
              <w:t>Часть 2 «Проект договора»</w:t>
            </w:r>
            <w:r>
              <w:t>)</w:t>
            </w:r>
            <w:r w:rsidRPr="001941C4">
              <w:t>.</w:t>
            </w:r>
          </w:p>
        </w:tc>
      </w:tr>
      <w:tr w:rsidR="007C1602" w:rsidRPr="00BA02D7" w:rsidTr="00CB5555">
        <w:trPr>
          <w:trHeight w:val="416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589808"/>
          </w:p>
        </w:tc>
        <w:bookmarkEnd w:id="274"/>
        <w:tc>
          <w:tcPr>
            <w:tcW w:w="3228" w:type="dxa"/>
          </w:tcPr>
          <w:p w:rsidR="007C1602" w:rsidRPr="00BA02D7" w:rsidRDefault="007C1602" w:rsidP="00ED09CB">
            <w:pPr>
              <w:ind w:right="153"/>
            </w:pPr>
            <w:r w:rsidRPr="00BA02D7">
              <w:t xml:space="preserve">Количество лотов </w:t>
            </w:r>
          </w:p>
        </w:tc>
        <w:tc>
          <w:tcPr>
            <w:tcW w:w="11372" w:type="dxa"/>
          </w:tcPr>
          <w:p w:rsidR="007C1602" w:rsidRPr="00BA02D7" w:rsidRDefault="007C1602" w:rsidP="00ED09CB">
            <w:pPr>
              <w:ind w:right="153"/>
            </w:pPr>
            <w:r w:rsidRPr="00AD77BD">
              <w:t>1</w:t>
            </w:r>
          </w:p>
        </w:tc>
      </w:tr>
      <w:tr w:rsidR="007C1602" w:rsidRPr="00BA02D7" w:rsidTr="00CB5555">
        <w:trPr>
          <w:trHeight w:val="152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20"/>
          </w:p>
        </w:tc>
        <w:bookmarkEnd w:id="275"/>
        <w:tc>
          <w:tcPr>
            <w:tcW w:w="3228" w:type="dxa"/>
          </w:tcPr>
          <w:p w:rsidR="007C1602" w:rsidRPr="00BA02D7" w:rsidRDefault="007C1602" w:rsidP="00ED09CB">
            <w:pPr>
              <w:contextualSpacing/>
            </w:pPr>
            <w:r w:rsidRPr="00BA02D7">
              <w:t>Заказчик</w:t>
            </w:r>
          </w:p>
        </w:tc>
        <w:tc>
          <w:tcPr>
            <w:tcW w:w="11372" w:type="dxa"/>
          </w:tcPr>
          <w:p w:rsidR="007C1602" w:rsidRPr="00BA02D7" w:rsidRDefault="007C1602" w:rsidP="00ED09CB">
            <w:pPr>
              <w:keepNext/>
            </w:pPr>
            <w:r w:rsidRPr="00BA02D7">
              <w:t>Закрытое акционерное общество «</w:t>
            </w:r>
            <w:proofErr w:type="spellStart"/>
            <w:r w:rsidRPr="00BA02D7">
              <w:t>Гринатом</w:t>
            </w:r>
            <w:proofErr w:type="spellEnd"/>
            <w:r w:rsidRPr="00BA02D7">
              <w:t>»</w:t>
            </w:r>
          </w:p>
          <w:p w:rsidR="007C1602" w:rsidRPr="00BA02D7" w:rsidRDefault="007C1602" w:rsidP="00ED09CB">
            <w:pPr>
              <w:keepNext/>
            </w:pPr>
            <w:proofErr w:type="gramStart"/>
            <w:r w:rsidRPr="00BA02D7">
              <w:t>Место нахождения: 119017, Россия, г. Москва, ул. Большая Ордынка, д. 24</w:t>
            </w:r>
            <w:proofErr w:type="gramEnd"/>
          </w:p>
          <w:p w:rsidR="007C1602" w:rsidRPr="00BA02D7" w:rsidRDefault="007C1602" w:rsidP="00ED09CB">
            <w:pPr>
              <w:ind w:right="153"/>
              <w:jc w:val="both"/>
            </w:pPr>
            <w:r w:rsidRPr="00BA02D7">
              <w:t>Почтовый адрес: 115114, Россия, г. Москва, Павелецкая наб., д. 8, стр. 1</w:t>
            </w:r>
          </w:p>
        </w:tc>
      </w:tr>
      <w:tr w:rsidR="007C1602" w:rsidRPr="00A666DF" w:rsidTr="00CB5555">
        <w:trPr>
          <w:trHeight w:val="152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9836899"/>
          </w:p>
        </w:tc>
        <w:bookmarkEnd w:id="276"/>
        <w:tc>
          <w:tcPr>
            <w:tcW w:w="3228" w:type="dxa"/>
          </w:tcPr>
          <w:p w:rsidR="007C1602" w:rsidRPr="00BA02D7" w:rsidRDefault="007C1602" w:rsidP="00ED09CB">
            <w:pPr>
              <w:ind w:right="153"/>
            </w:pPr>
            <w:r w:rsidRPr="00BA02D7">
              <w:t>О</w:t>
            </w:r>
            <w:r w:rsidRPr="00BA02D7">
              <w:rPr>
                <w:bCs/>
              </w:rPr>
              <w:t>рганизатор аукциона</w:t>
            </w:r>
          </w:p>
        </w:tc>
        <w:tc>
          <w:tcPr>
            <w:tcW w:w="11372" w:type="dxa"/>
          </w:tcPr>
          <w:p w:rsidR="007C1602" w:rsidRPr="00BA02D7" w:rsidRDefault="007C1602" w:rsidP="00ED09CB">
            <w:pPr>
              <w:ind w:right="153"/>
              <w:jc w:val="both"/>
              <w:rPr>
                <w:b/>
                <w:i/>
              </w:rPr>
            </w:pPr>
            <w:r w:rsidRPr="00BA02D7">
              <w:t>Закрытое акционерное общество «</w:t>
            </w:r>
            <w:proofErr w:type="spellStart"/>
            <w:r w:rsidRPr="00BA02D7">
              <w:t>Гринатом</w:t>
            </w:r>
            <w:proofErr w:type="spellEnd"/>
            <w:r w:rsidRPr="00BA02D7">
              <w:t>»</w:t>
            </w:r>
          </w:p>
          <w:p w:rsidR="007C1602" w:rsidRPr="00BA02D7" w:rsidRDefault="007C1602" w:rsidP="00ED09CB">
            <w:pPr>
              <w:keepNext/>
            </w:pPr>
            <w:proofErr w:type="gramStart"/>
            <w:r w:rsidRPr="00BA02D7">
              <w:t>Место нахождения: 119017, Россия, г. Москва, ул. Большая Ордынка, д. 24</w:t>
            </w:r>
            <w:proofErr w:type="gramEnd"/>
          </w:p>
          <w:p w:rsidR="007C1602" w:rsidRPr="00BA02D7" w:rsidRDefault="007C1602" w:rsidP="00ED09CB">
            <w:pPr>
              <w:ind w:right="153"/>
              <w:jc w:val="both"/>
            </w:pPr>
            <w:r w:rsidRPr="00BA02D7">
              <w:t>Почтовый адрес: 115114, Россия, г. Москва, Павелецкая наб., д. 8, стр. 1</w:t>
            </w:r>
          </w:p>
          <w:p w:rsidR="007C1602" w:rsidRPr="00BA02D7" w:rsidRDefault="007C1602" w:rsidP="00873067">
            <w:pPr>
              <w:jc w:val="both"/>
            </w:pPr>
            <w:r w:rsidRPr="00BA02D7">
              <w:t xml:space="preserve">Контактное лицо: </w:t>
            </w:r>
            <w:r w:rsidR="007B052F">
              <w:t>Никольская Ольга Алексеевна</w:t>
            </w:r>
          </w:p>
          <w:p w:rsidR="007C1602" w:rsidRPr="00BA02D7" w:rsidRDefault="007C1602" w:rsidP="00873067">
            <w:pPr>
              <w:jc w:val="both"/>
            </w:pPr>
            <w:r w:rsidRPr="00BA02D7">
              <w:t>тел.: 8 (499) 949-49-19 (</w:t>
            </w:r>
            <w:r w:rsidRPr="00354595">
              <w:t>доб.5</w:t>
            </w:r>
            <w:r w:rsidR="007B052F">
              <w:t>2</w:t>
            </w:r>
            <w:r w:rsidR="00A666DF">
              <w:t>-</w:t>
            </w:r>
            <w:r w:rsidR="007B052F">
              <w:t>04</w:t>
            </w:r>
            <w:r w:rsidRPr="00BA02D7">
              <w:t xml:space="preserve">) </w:t>
            </w:r>
          </w:p>
          <w:p w:rsidR="007C1602" w:rsidRPr="00A666DF" w:rsidRDefault="007C1602" w:rsidP="00873067">
            <w:pPr>
              <w:rPr>
                <w:rStyle w:val="aff2"/>
              </w:rPr>
            </w:pPr>
            <w:r w:rsidRPr="00BA02D7">
              <w:rPr>
                <w:lang w:val="en-US"/>
              </w:rPr>
              <w:t>E</w:t>
            </w:r>
            <w:r w:rsidRPr="00A666DF">
              <w:t>-</w:t>
            </w:r>
            <w:r w:rsidRPr="00BA02D7">
              <w:rPr>
                <w:lang w:val="en-US"/>
              </w:rPr>
              <w:t>mail</w:t>
            </w:r>
            <w:r w:rsidRPr="00A666DF">
              <w:t xml:space="preserve">: </w:t>
            </w:r>
            <w:hyperlink r:id="rId23" w:history="1">
              <w:r w:rsidR="007B052F" w:rsidRPr="00D75F85">
                <w:rPr>
                  <w:rStyle w:val="aff2"/>
                  <w:lang w:val="en-US"/>
                </w:rPr>
                <w:t>OANikolskaya@greenatom.ru</w:t>
              </w:r>
            </w:hyperlink>
          </w:p>
          <w:p w:rsidR="007C1602" w:rsidRPr="00A666DF" w:rsidRDefault="007C1602" w:rsidP="00211BA8"/>
        </w:tc>
      </w:tr>
      <w:tr w:rsidR="007C1602" w:rsidRPr="00BA02D7" w:rsidTr="00CB5555">
        <w:trPr>
          <w:trHeight w:val="70"/>
        </w:trPr>
        <w:tc>
          <w:tcPr>
            <w:tcW w:w="781" w:type="dxa"/>
          </w:tcPr>
          <w:p w:rsidR="007C1602" w:rsidRPr="00A666DF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20183782"/>
          </w:p>
        </w:tc>
        <w:bookmarkEnd w:id="277"/>
        <w:tc>
          <w:tcPr>
            <w:tcW w:w="3228" w:type="dxa"/>
          </w:tcPr>
          <w:p w:rsidR="007C1602" w:rsidRPr="00BA02D7" w:rsidRDefault="007C1602" w:rsidP="00ED09CB">
            <w:pPr>
              <w:ind w:right="153"/>
            </w:pPr>
            <w:r w:rsidRPr="00BA02D7">
              <w:t>Информационное обеспеч</w:t>
            </w:r>
            <w:r w:rsidRPr="00BA02D7">
              <w:t>е</w:t>
            </w:r>
            <w:r w:rsidRPr="00BA02D7">
              <w:t>ние проведения аукциона</w:t>
            </w:r>
          </w:p>
        </w:tc>
        <w:tc>
          <w:tcPr>
            <w:tcW w:w="11372" w:type="dxa"/>
          </w:tcPr>
          <w:p w:rsidR="007C1602" w:rsidRPr="00BA02D7" w:rsidRDefault="007C1602" w:rsidP="00ED09CB">
            <w:pPr>
              <w:tabs>
                <w:tab w:val="left" w:pos="1134"/>
              </w:tabs>
              <w:contextualSpacing/>
              <w:jc w:val="both"/>
            </w:pPr>
            <w:r w:rsidRPr="00BA02D7">
              <w:t>Официальным сайтом в сети «Интернет» для размещения информации о проведен</w:t>
            </w:r>
            <w:proofErr w:type="gramStart"/>
            <w:r w:rsidRPr="00BA02D7">
              <w:t>ии ау</w:t>
            </w:r>
            <w:proofErr w:type="gramEnd"/>
            <w:r w:rsidRPr="00BA02D7">
              <w:t>кциона является:</w:t>
            </w:r>
          </w:p>
          <w:p w:rsidR="007C1602" w:rsidRPr="00BA02D7" w:rsidRDefault="007C1602" w:rsidP="00ED09CB">
            <w:pPr>
              <w:tabs>
                <w:tab w:val="left" w:pos="1134"/>
              </w:tabs>
              <w:contextualSpacing/>
              <w:jc w:val="both"/>
            </w:pPr>
            <w:r w:rsidRPr="00BA02D7">
              <w:t>1) Официальный государственный сайт (</w:t>
            </w:r>
            <w:hyperlink r:id="rId24" w:history="1">
              <w:r w:rsidRPr="00BA02D7">
                <w:rPr>
                  <w:rStyle w:val="aff2"/>
                </w:rPr>
                <w:t>http://www.zakupki.gov.ru</w:t>
              </w:r>
            </w:hyperlink>
            <w:r w:rsidRPr="00BA02D7">
              <w:t xml:space="preserve">), </w:t>
            </w:r>
          </w:p>
          <w:p w:rsidR="007C1602" w:rsidRPr="00BA02D7" w:rsidRDefault="007C1602" w:rsidP="00ED09CB">
            <w:pPr>
              <w:tabs>
                <w:tab w:val="left" w:pos="1134"/>
              </w:tabs>
              <w:contextualSpacing/>
              <w:jc w:val="both"/>
            </w:pPr>
            <w:r w:rsidRPr="00BA02D7">
              <w:t>2) Официальный сайт по закупкам атомной отрасли Госкорпорации «Росатом» (</w:t>
            </w:r>
            <w:hyperlink r:id="rId25" w:history="1">
              <w:r w:rsidRPr="00BA02D7">
                <w:rPr>
                  <w:rStyle w:val="aff2"/>
                </w:rPr>
                <w:t>http://zakupki.rosatom.ru</w:t>
              </w:r>
            </w:hyperlink>
            <w:r w:rsidRPr="00BA02D7">
              <w:t>).</w:t>
            </w:r>
          </w:p>
          <w:p w:rsidR="007C1602" w:rsidRPr="00BA02D7" w:rsidRDefault="007C1602" w:rsidP="00211BA8"/>
          <w:p w:rsidR="007C1602" w:rsidRPr="00BA02D7" w:rsidRDefault="007C1602" w:rsidP="00211BA8">
            <w:r w:rsidRPr="00BA02D7">
              <w:t xml:space="preserve">Настоящий аукцион проводится в соответствии с правилами и с </w:t>
            </w:r>
            <w:r w:rsidRPr="00354595">
              <w:t xml:space="preserve">использованием функционала </w:t>
            </w:r>
            <w:r w:rsidR="003B1B48" w:rsidRPr="003B1B48">
              <w:t xml:space="preserve">ЭТП ООО «Аукционный Конкурсный Дом» в сети «Интернет» по адресу: </w:t>
            </w:r>
            <w:hyperlink r:id="rId26" w:history="1">
              <w:r w:rsidR="003B1B48" w:rsidRPr="003B1B48">
                <w:rPr>
                  <w:rStyle w:val="aff2"/>
                  <w:lang w:val="en-US"/>
                </w:rPr>
                <w:t>www</w:t>
              </w:r>
              <w:r w:rsidR="003B1B48" w:rsidRPr="003B1B48">
                <w:rPr>
                  <w:rStyle w:val="aff2"/>
                </w:rPr>
                <w:t>.</w:t>
              </w:r>
              <w:r w:rsidR="003B1B48" w:rsidRPr="003B1B48">
                <w:rPr>
                  <w:rStyle w:val="aff2"/>
                  <w:lang w:val="en-US"/>
                </w:rPr>
                <w:t>a</w:t>
              </w:r>
              <w:r w:rsidR="003B1B48" w:rsidRPr="003B1B48">
                <w:rPr>
                  <w:rStyle w:val="aff2"/>
                </w:rPr>
                <w:t>-</w:t>
              </w:r>
              <w:r w:rsidR="003B1B48" w:rsidRPr="003B1B48">
                <w:rPr>
                  <w:rStyle w:val="aff2"/>
                  <w:lang w:val="en-US"/>
                </w:rPr>
                <w:t>k</w:t>
              </w:r>
              <w:r w:rsidR="003B1B48" w:rsidRPr="003B1B48">
                <w:rPr>
                  <w:rStyle w:val="aff2"/>
                </w:rPr>
                <w:t>-</w:t>
              </w:r>
              <w:r w:rsidR="003B1B48" w:rsidRPr="003B1B48">
                <w:rPr>
                  <w:rStyle w:val="aff2"/>
                  <w:lang w:val="en-US"/>
                </w:rPr>
                <w:t>d</w:t>
              </w:r>
              <w:r w:rsidR="003B1B48" w:rsidRPr="003B1B48">
                <w:rPr>
                  <w:rStyle w:val="aff2"/>
                </w:rPr>
                <w:t>.</w:t>
              </w:r>
              <w:proofErr w:type="spellStart"/>
              <w:r w:rsidR="003B1B48" w:rsidRPr="003B1B48">
                <w:rPr>
                  <w:rStyle w:val="aff2"/>
                  <w:lang w:val="en-US"/>
                </w:rPr>
                <w:t>ru</w:t>
              </w:r>
              <w:proofErr w:type="spellEnd"/>
            </w:hyperlink>
          </w:p>
        </w:tc>
      </w:tr>
      <w:tr w:rsidR="007C1602" w:rsidRPr="00BA02D7" w:rsidTr="00CB5555">
        <w:trPr>
          <w:trHeight w:val="152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C1602" w:rsidRPr="00BA02D7" w:rsidRDefault="007C1602" w:rsidP="00ED09CB">
            <w:pPr>
              <w:ind w:right="153"/>
            </w:pPr>
            <w:r w:rsidRPr="00BA02D7">
              <w:rPr>
                <w:bCs/>
              </w:rPr>
              <w:t>Дата опубликования изв</w:t>
            </w:r>
            <w:r w:rsidRPr="00BA02D7">
              <w:rPr>
                <w:bCs/>
              </w:rPr>
              <w:t>е</w:t>
            </w:r>
            <w:r w:rsidRPr="00BA02D7">
              <w:rPr>
                <w:bCs/>
              </w:rPr>
              <w:t>щения о проведен</w:t>
            </w:r>
            <w:proofErr w:type="gramStart"/>
            <w:r w:rsidRPr="00BA02D7">
              <w:rPr>
                <w:bCs/>
              </w:rPr>
              <w:t>ии ау</w:t>
            </w:r>
            <w:proofErr w:type="gramEnd"/>
            <w:r w:rsidRPr="00BA02D7">
              <w:rPr>
                <w:bCs/>
              </w:rPr>
              <w:t>кц</w:t>
            </w:r>
            <w:r w:rsidRPr="00BA02D7">
              <w:rPr>
                <w:bCs/>
              </w:rPr>
              <w:t>и</w:t>
            </w:r>
            <w:r w:rsidRPr="00BA02D7">
              <w:rPr>
                <w:bCs/>
              </w:rPr>
              <w:t>она</w:t>
            </w:r>
          </w:p>
        </w:tc>
        <w:tc>
          <w:tcPr>
            <w:tcW w:w="11372" w:type="dxa"/>
          </w:tcPr>
          <w:p w:rsidR="007C1602" w:rsidRPr="00BA02D7" w:rsidRDefault="007C1602" w:rsidP="002676C9">
            <w:pPr>
              <w:ind w:right="153"/>
              <w:rPr>
                <w:bCs/>
                <w:highlight w:val="yellow"/>
              </w:rPr>
            </w:pPr>
            <w:r w:rsidRPr="002676C9">
              <w:t>«</w:t>
            </w:r>
            <w:r w:rsidR="002676C9" w:rsidRPr="002676C9">
              <w:t>14</w:t>
            </w:r>
            <w:r w:rsidRPr="002676C9">
              <w:t xml:space="preserve">» </w:t>
            </w:r>
            <w:r w:rsidR="003B0A63" w:rsidRPr="002676C9">
              <w:t>ноября</w:t>
            </w:r>
            <w:r w:rsidR="00F02990" w:rsidRPr="002676C9">
              <w:t xml:space="preserve"> 2014 года</w:t>
            </w:r>
          </w:p>
        </w:tc>
      </w:tr>
      <w:tr w:rsidR="007C1602" w:rsidRPr="00BA02D7" w:rsidTr="00CB5555">
        <w:trPr>
          <w:trHeight w:val="152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7268"/>
          </w:p>
        </w:tc>
        <w:bookmarkEnd w:id="278"/>
        <w:tc>
          <w:tcPr>
            <w:tcW w:w="3228" w:type="dxa"/>
          </w:tcPr>
          <w:p w:rsidR="007C1602" w:rsidRPr="00BA02D7" w:rsidRDefault="007C1602" w:rsidP="00ED09CB">
            <w:pPr>
              <w:ind w:right="153"/>
              <w:rPr>
                <w:bCs/>
              </w:rPr>
            </w:pPr>
            <w:r w:rsidRPr="00BA02D7">
              <w:t>Отказ от проведения аукц</w:t>
            </w:r>
            <w:r w:rsidRPr="00BA02D7">
              <w:t>и</w:t>
            </w:r>
            <w:r w:rsidRPr="00BA02D7">
              <w:t>она</w:t>
            </w:r>
          </w:p>
        </w:tc>
        <w:tc>
          <w:tcPr>
            <w:tcW w:w="11372" w:type="dxa"/>
          </w:tcPr>
          <w:p w:rsidR="007C1602" w:rsidRPr="00BA02D7" w:rsidRDefault="007C1602" w:rsidP="00354595">
            <w:pPr>
              <w:ind w:right="153"/>
              <w:jc w:val="both"/>
            </w:pPr>
            <w:r w:rsidRPr="00BA02D7">
              <w:t xml:space="preserve">Организатор аукциона вправе отказаться от проведения аукциона не позднее, чем за </w:t>
            </w:r>
            <w:r w:rsidR="00354595" w:rsidRPr="00354595">
              <w:t>пять дней до дня окончания срока подачи заявок на участие в аукционе</w:t>
            </w:r>
            <w:r w:rsidRPr="00354595">
              <w:t>,</w:t>
            </w:r>
            <w:r w:rsidRPr="00BA02D7">
              <w:t xml:space="preserve"> не неся никакой ответственности перед участник</w:t>
            </w:r>
            <w:r w:rsidRPr="00BA02D7">
              <w:t>а</w:t>
            </w:r>
            <w:r w:rsidRPr="00BA02D7">
              <w:t>ми аукциона или третьими лицами, которым такое действие может принести убытки.</w:t>
            </w:r>
          </w:p>
        </w:tc>
      </w:tr>
      <w:tr w:rsidR="007C1602" w:rsidRPr="00BA02D7" w:rsidTr="00CB5555">
        <w:trPr>
          <w:trHeight w:val="152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6864"/>
          </w:p>
        </w:tc>
        <w:bookmarkEnd w:id="279"/>
        <w:tc>
          <w:tcPr>
            <w:tcW w:w="3228" w:type="dxa"/>
          </w:tcPr>
          <w:p w:rsidR="007C1602" w:rsidRPr="00BA02D7" w:rsidRDefault="007C1602" w:rsidP="00ED09CB">
            <w:pPr>
              <w:widowControl w:val="0"/>
              <w:adjustRightInd w:val="0"/>
              <w:ind w:right="153"/>
              <w:textAlignment w:val="baseline"/>
            </w:pPr>
            <w:r w:rsidRPr="00BA02D7">
              <w:t>Начальная (максимальная) цена договора</w:t>
            </w:r>
          </w:p>
        </w:tc>
        <w:tc>
          <w:tcPr>
            <w:tcW w:w="11372" w:type="dxa"/>
          </w:tcPr>
          <w:p w:rsidR="007C1602" w:rsidRPr="00BA02D7" w:rsidRDefault="003B1B48" w:rsidP="00A637AA">
            <w:pPr>
              <w:rPr>
                <w:bCs/>
                <w:color w:val="000000"/>
              </w:rPr>
            </w:pPr>
            <w:r w:rsidRPr="003B1B48">
              <w:t xml:space="preserve">38 924 296 </w:t>
            </w:r>
            <w:r w:rsidRPr="003B1B48">
              <w:rPr>
                <w:bCs/>
              </w:rPr>
              <w:t>(Тридцать восемь миллионов девятьсот двадцать четыре тысячи двести девяносто шесть) рублей 13 копеек</w:t>
            </w:r>
            <w:r w:rsidR="007C1602" w:rsidRPr="00354595">
              <w:t>.</w:t>
            </w:r>
          </w:p>
          <w:p w:rsidR="007C1602" w:rsidRPr="00BA02D7" w:rsidRDefault="007C1602" w:rsidP="00A637AA">
            <w:pPr>
              <w:tabs>
                <w:tab w:val="left" w:pos="1134"/>
              </w:tabs>
              <w:contextualSpacing/>
              <w:jc w:val="both"/>
              <w:rPr>
                <w:highlight w:val="yellow"/>
              </w:rPr>
            </w:pPr>
          </w:p>
          <w:p w:rsidR="007C1602" w:rsidRPr="00BA02D7" w:rsidRDefault="007C1602" w:rsidP="00AB65A8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color w:val="000000"/>
              </w:rPr>
            </w:pPr>
            <w:r w:rsidRPr="00BA02D7">
              <w:t xml:space="preserve">Цена договора включает в себя: </w:t>
            </w:r>
            <w:r w:rsidR="003B1B48" w:rsidRPr="003B1B48">
              <w:t>стоимость Услуг, включая стоимость восстановления технической по</w:t>
            </w:r>
            <w:r w:rsidR="003B1B48" w:rsidRPr="003B1B48">
              <w:t>д</w:t>
            </w:r>
            <w:r w:rsidR="003B1B48" w:rsidRPr="003B1B48">
              <w:t>держки,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</w:t>
            </w:r>
            <w:r w:rsidR="003B1B48" w:rsidRPr="003B1B48">
              <w:t>й</w:t>
            </w:r>
            <w:r w:rsidR="003B1B48" w:rsidRPr="003B1B48">
              <w:t>ской Федерации</w:t>
            </w:r>
            <w:r w:rsidRPr="00354595">
              <w:rPr>
                <w:bCs/>
                <w:color w:val="000000"/>
              </w:rPr>
              <w:t>.</w:t>
            </w:r>
          </w:p>
        </w:tc>
      </w:tr>
      <w:tr w:rsidR="007C1602" w:rsidRPr="00BA02D7" w:rsidTr="00CB5555">
        <w:trPr>
          <w:trHeight w:val="397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C1602" w:rsidRPr="00BA02D7" w:rsidRDefault="007C1602" w:rsidP="00ED09CB">
            <w:pPr>
              <w:ind w:right="153"/>
              <w:rPr>
                <w:lang w:val="en-US"/>
              </w:rPr>
            </w:pPr>
            <w:r w:rsidRPr="00BA02D7">
              <w:t>Официальный язык аукци</w:t>
            </w:r>
            <w:r w:rsidRPr="00BA02D7">
              <w:t>о</w:t>
            </w:r>
            <w:r w:rsidRPr="00BA02D7">
              <w:t>на</w:t>
            </w:r>
          </w:p>
        </w:tc>
        <w:tc>
          <w:tcPr>
            <w:tcW w:w="11372" w:type="dxa"/>
          </w:tcPr>
          <w:p w:rsidR="007C1602" w:rsidRPr="00BA02D7" w:rsidRDefault="007C1602" w:rsidP="00ED09CB">
            <w:pPr>
              <w:ind w:right="153"/>
            </w:pPr>
            <w:r w:rsidRPr="00BA02D7">
              <w:t>Русский язык</w:t>
            </w:r>
          </w:p>
        </w:tc>
      </w:tr>
      <w:tr w:rsidR="007C1602" w:rsidRPr="00BA02D7" w:rsidTr="00CB5555">
        <w:trPr>
          <w:trHeight w:val="397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536"/>
          </w:p>
        </w:tc>
        <w:bookmarkEnd w:id="280"/>
        <w:tc>
          <w:tcPr>
            <w:tcW w:w="3228" w:type="dxa"/>
          </w:tcPr>
          <w:p w:rsidR="007C1602" w:rsidRPr="00BA02D7" w:rsidRDefault="007C1602" w:rsidP="00ED09CB">
            <w:pPr>
              <w:ind w:right="153"/>
              <w:rPr>
                <w:lang w:val="en-US"/>
              </w:rPr>
            </w:pPr>
            <w:r w:rsidRPr="00BA02D7">
              <w:t>Валюта аукциона</w:t>
            </w:r>
          </w:p>
        </w:tc>
        <w:tc>
          <w:tcPr>
            <w:tcW w:w="11372" w:type="dxa"/>
          </w:tcPr>
          <w:p w:rsidR="007C1602" w:rsidRPr="00BA02D7" w:rsidRDefault="007C1602" w:rsidP="00ED09CB">
            <w:pPr>
              <w:ind w:right="153"/>
            </w:pPr>
            <w:r w:rsidRPr="00BA02D7">
              <w:t>Российский рубль</w:t>
            </w:r>
          </w:p>
        </w:tc>
      </w:tr>
      <w:tr w:rsidR="007C1602" w:rsidRPr="00BA02D7" w:rsidTr="00A808B7">
        <w:trPr>
          <w:trHeight w:val="669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9673"/>
          </w:p>
        </w:tc>
        <w:bookmarkEnd w:id="281"/>
        <w:tc>
          <w:tcPr>
            <w:tcW w:w="3228" w:type="dxa"/>
          </w:tcPr>
          <w:p w:rsidR="007C1602" w:rsidRDefault="007C1602" w:rsidP="00ED09CB">
            <w:pPr>
              <w:ind w:right="153"/>
            </w:pPr>
            <w:r w:rsidRPr="00BA02D7">
              <w:t>Обеспечение заявки на уч</w:t>
            </w:r>
            <w:r w:rsidRPr="00BA02D7">
              <w:t>а</w:t>
            </w:r>
            <w:r w:rsidRPr="00BA02D7">
              <w:t>стие в аукционе</w:t>
            </w:r>
          </w:p>
          <w:p w:rsidR="00B34C74" w:rsidRDefault="00B34C74" w:rsidP="00ED09CB">
            <w:pPr>
              <w:ind w:right="153"/>
            </w:pPr>
          </w:p>
          <w:p w:rsidR="00B34C74" w:rsidRPr="00B34C74" w:rsidRDefault="00B34C74" w:rsidP="00B34C74">
            <w:pPr>
              <w:ind w:right="153"/>
            </w:pPr>
            <w:r w:rsidRPr="00B34C74">
              <w:t>Форма обеспечения</w:t>
            </w:r>
          </w:p>
          <w:p w:rsidR="00B34C74" w:rsidRPr="00B34C74" w:rsidRDefault="00B34C74" w:rsidP="00B34C74">
            <w:pPr>
              <w:ind w:right="153"/>
            </w:pPr>
          </w:p>
          <w:p w:rsidR="00B34C74" w:rsidRPr="00B34C74" w:rsidRDefault="00B34C74" w:rsidP="00B34C74">
            <w:pPr>
              <w:ind w:right="153"/>
            </w:pPr>
            <w:r w:rsidRPr="00B34C74">
              <w:t>Размер и валюта обеспеч</w:t>
            </w:r>
            <w:r w:rsidRPr="00B34C74">
              <w:t>е</w:t>
            </w:r>
            <w:r w:rsidRPr="00B34C74">
              <w:t xml:space="preserve">ния заявки на участие в аукционе </w:t>
            </w:r>
          </w:p>
          <w:p w:rsidR="00B34C74" w:rsidRPr="00B34C74" w:rsidRDefault="00B34C74" w:rsidP="00B34C74">
            <w:pPr>
              <w:ind w:right="153"/>
            </w:pPr>
          </w:p>
          <w:p w:rsidR="00A91B55" w:rsidRDefault="00A91B55" w:rsidP="00B34C74">
            <w:pPr>
              <w:ind w:right="153"/>
            </w:pPr>
          </w:p>
          <w:p w:rsidR="00B34C74" w:rsidRPr="00BA02D7" w:rsidRDefault="00B34C74" w:rsidP="00B34C74">
            <w:pPr>
              <w:ind w:right="153"/>
            </w:pPr>
            <w:r w:rsidRPr="00B34C74">
              <w:t>Реквизиты для перечисл</w:t>
            </w:r>
            <w:r w:rsidRPr="00B34C74">
              <w:t>е</w:t>
            </w:r>
            <w:r w:rsidRPr="00B34C74">
              <w:t>ния обеспечения заявок на участие в аукционе</w:t>
            </w:r>
          </w:p>
        </w:tc>
        <w:tc>
          <w:tcPr>
            <w:tcW w:w="11372" w:type="dxa"/>
          </w:tcPr>
          <w:p w:rsidR="00B34C74" w:rsidRDefault="00B34C74" w:rsidP="00B34C74">
            <w:pPr>
              <w:rPr>
                <w:bCs/>
                <w:highlight w:val="yellow"/>
              </w:rPr>
            </w:pPr>
          </w:p>
          <w:p w:rsidR="00B34C74" w:rsidRDefault="00B34C74" w:rsidP="00B34C74">
            <w:pPr>
              <w:rPr>
                <w:bCs/>
                <w:highlight w:val="yellow"/>
              </w:rPr>
            </w:pPr>
          </w:p>
          <w:p w:rsidR="00B34C74" w:rsidRPr="00B34C74" w:rsidRDefault="00B34C74" w:rsidP="00B34C74">
            <w:pPr>
              <w:rPr>
                <w:bCs/>
                <w:highlight w:val="yellow"/>
              </w:rPr>
            </w:pPr>
          </w:p>
          <w:p w:rsidR="00B34C74" w:rsidRDefault="00B34C74" w:rsidP="00354595">
            <w:pPr>
              <w:numPr>
                <w:ilvl w:val="4"/>
                <w:numId w:val="12"/>
              </w:numPr>
              <w:tabs>
                <w:tab w:val="clear" w:pos="1494"/>
                <w:tab w:val="num" w:pos="353"/>
              </w:tabs>
              <w:ind w:left="527" w:hanging="425"/>
            </w:pPr>
            <w:r w:rsidRPr="00B34C74">
              <w:t>денежные средства</w:t>
            </w:r>
          </w:p>
          <w:p w:rsidR="00B34C74" w:rsidRPr="00B34C74" w:rsidRDefault="00B34C74" w:rsidP="00B34C74">
            <w:pPr>
              <w:ind w:left="1494"/>
            </w:pPr>
          </w:p>
          <w:p w:rsidR="00B34C74" w:rsidRPr="00B34C74" w:rsidRDefault="00A91B55" w:rsidP="00A91B55">
            <w:pPr>
              <w:numPr>
                <w:ilvl w:val="4"/>
                <w:numId w:val="12"/>
              </w:numPr>
              <w:tabs>
                <w:tab w:val="clear" w:pos="1494"/>
                <w:tab w:val="num" w:pos="353"/>
              </w:tabs>
              <w:ind w:left="386" w:hanging="284"/>
              <w:rPr>
                <w:bCs/>
              </w:rPr>
            </w:pPr>
            <w:r>
              <w:rPr>
                <w:bCs/>
              </w:rPr>
              <w:t xml:space="preserve">5% от суммы начальной (максимальной) цены договора с НДС, что составляет </w:t>
            </w:r>
            <w:r w:rsidR="003B1B48" w:rsidRPr="003B1B48">
              <w:rPr>
                <w:bCs/>
                <w:color w:val="000000"/>
              </w:rPr>
              <w:t>1</w:t>
            </w:r>
            <w:r w:rsidR="003B1B48" w:rsidRPr="003B1B48">
              <w:rPr>
                <w:bCs/>
                <w:color w:val="000000"/>
                <w:lang w:val="en-US"/>
              </w:rPr>
              <w:t> </w:t>
            </w:r>
            <w:r w:rsidR="003B1B48" w:rsidRPr="003B1B48">
              <w:rPr>
                <w:bCs/>
                <w:color w:val="000000"/>
              </w:rPr>
              <w:t>946</w:t>
            </w:r>
            <w:r w:rsidR="003B1B48" w:rsidRPr="003B1B48">
              <w:rPr>
                <w:bCs/>
                <w:color w:val="000000"/>
                <w:lang w:val="en-US"/>
              </w:rPr>
              <w:t> </w:t>
            </w:r>
            <w:r w:rsidR="003B1B48" w:rsidRPr="003B1B48">
              <w:rPr>
                <w:bCs/>
                <w:color w:val="000000"/>
              </w:rPr>
              <w:t>214 (Один миллион девятьсот сорок шесть тысяч двести четырнадцать) рублей 81 копейка</w:t>
            </w:r>
            <w:r w:rsidR="003B0A63">
              <w:rPr>
                <w:bCs/>
                <w:color w:val="000000"/>
              </w:rPr>
              <w:t>.</w:t>
            </w:r>
            <w:r w:rsidR="00B34C74" w:rsidRPr="00B34C74">
              <w:t xml:space="preserve"> </w:t>
            </w:r>
          </w:p>
          <w:p w:rsidR="00AB65A8" w:rsidRDefault="00AB65A8" w:rsidP="00AB65A8">
            <w:pPr>
              <w:ind w:left="1134"/>
              <w:rPr>
                <w:bCs/>
              </w:rPr>
            </w:pPr>
          </w:p>
          <w:p w:rsidR="00B34C74" w:rsidRPr="00B34C74" w:rsidRDefault="00B34C74" w:rsidP="00A91B55">
            <w:pPr>
              <w:numPr>
                <w:ilvl w:val="4"/>
                <w:numId w:val="12"/>
              </w:numPr>
              <w:tabs>
                <w:tab w:val="clear" w:pos="1494"/>
                <w:tab w:val="num" w:pos="353"/>
              </w:tabs>
              <w:ind w:hanging="1392"/>
              <w:rPr>
                <w:bCs/>
              </w:rPr>
            </w:pPr>
            <w:r w:rsidRPr="00B34C74">
              <w:rPr>
                <w:bCs/>
              </w:rPr>
              <w:t>российский рубль</w:t>
            </w:r>
          </w:p>
          <w:p w:rsidR="00B34C74" w:rsidRPr="00B34C74" w:rsidRDefault="00B34C74" w:rsidP="00B34C74"/>
          <w:p w:rsidR="00B34C74" w:rsidRPr="00B34C74" w:rsidRDefault="00B34C74" w:rsidP="00B34C74">
            <w:r w:rsidRPr="00B34C74">
              <w:t xml:space="preserve">Получатель: </w:t>
            </w:r>
            <w:r w:rsidR="005263C5" w:rsidRPr="00861559">
              <w:rPr>
                <w:lang w:val="x-none" w:eastAsia="x-none"/>
              </w:rPr>
              <w:t>Закрытое акционерное общество «</w:t>
            </w:r>
            <w:proofErr w:type="spellStart"/>
            <w:r w:rsidR="005263C5" w:rsidRPr="00861559">
              <w:rPr>
                <w:lang w:val="x-none" w:eastAsia="x-none"/>
              </w:rPr>
              <w:t>Гринатом</w:t>
            </w:r>
            <w:proofErr w:type="spellEnd"/>
            <w:r w:rsidR="005263C5" w:rsidRPr="00861559">
              <w:rPr>
                <w:lang w:val="x-none" w:eastAsia="x-none"/>
              </w:rPr>
              <w:t>»</w:t>
            </w:r>
          </w:p>
          <w:p w:rsidR="00B34C74" w:rsidRDefault="00B34C74" w:rsidP="00B34C74">
            <w:r w:rsidRPr="00B34C74">
              <w:t xml:space="preserve">Банковские реквизиты: </w:t>
            </w:r>
          </w:p>
          <w:p w:rsidR="005263C5" w:rsidRDefault="005263C5" w:rsidP="00B34C74">
            <w:pPr>
              <w:rPr>
                <w:lang w:eastAsia="x-none"/>
              </w:rPr>
            </w:pPr>
            <w:r>
              <w:t xml:space="preserve">ИНН </w:t>
            </w:r>
            <w:r w:rsidRPr="00861559">
              <w:rPr>
                <w:lang w:val="x-none" w:eastAsia="x-none"/>
              </w:rPr>
              <w:t>7706729736</w:t>
            </w:r>
          </w:p>
          <w:p w:rsidR="005263C5" w:rsidRPr="005263C5" w:rsidRDefault="005263C5" w:rsidP="005263C5">
            <w:pPr>
              <w:rPr>
                <w:lang w:val="x-none" w:eastAsia="x-none"/>
              </w:rPr>
            </w:pPr>
            <w:r>
              <w:rPr>
                <w:lang w:eastAsia="x-none"/>
              </w:rPr>
              <w:t xml:space="preserve">КПП </w:t>
            </w:r>
            <w:r w:rsidRPr="005263C5">
              <w:rPr>
                <w:lang w:val="x-none" w:eastAsia="x-none"/>
              </w:rPr>
              <w:t>770601001</w:t>
            </w:r>
          </w:p>
          <w:p w:rsidR="005263C5" w:rsidRPr="005263C5" w:rsidRDefault="005263C5" w:rsidP="005263C5">
            <w:pPr>
              <w:rPr>
                <w:lang w:val="x-none" w:eastAsia="x-none"/>
              </w:rPr>
            </w:pPr>
            <w:r w:rsidRPr="005263C5">
              <w:rPr>
                <w:lang w:val="x-none" w:eastAsia="x-none"/>
              </w:rPr>
              <w:t>Расчетный счет: 40702810038110013312</w:t>
            </w:r>
          </w:p>
          <w:p w:rsidR="005263C5" w:rsidRPr="005263C5" w:rsidRDefault="005263C5" w:rsidP="005263C5">
            <w:pPr>
              <w:rPr>
                <w:lang w:val="x-none" w:eastAsia="x-none"/>
              </w:rPr>
            </w:pPr>
            <w:r w:rsidRPr="005263C5">
              <w:rPr>
                <w:lang w:val="x-none" w:eastAsia="x-none"/>
              </w:rPr>
              <w:t>в Московском банке Сбербанка России ОАО</w:t>
            </w:r>
          </w:p>
          <w:p w:rsidR="005263C5" w:rsidRPr="005263C5" w:rsidRDefault="005263C5" w:rsidP="005263C5">
            <w:pPr>
              <w:rPr>
                <w:lang w:val="x-none" w:eastAsia="x-none"/>
              </w:rPr>
            </w:pPr>
            <w:r w:rsidRPr="005263C5">
              <w:rPr>
                <w:lang w:val="x-none" w:eastAsia="x-none"/>
              </w:rPr>
              <w:t xml:space="preserve">Корреспондентский счет: 30101810400000000225 </w:t>
            </w:r>
          </w:p>
          <w:p w:rsidR="005263C5" w:rsidRPr="005263C5" w:rsidRDefault="005263C5" w:rsidP="005263C5">
            <w:pPr>
              <w:rPr>
                <w:lang w:val="x-none" w:eastAsia="x-none"/>
              </w:rPr>
            </w:pPr>
            <w:r w:rsidRPr="005263C5">
              <w:rPr>
                <w:lang w:val="x-none" w:eastAsia="x-none"/>
              </w:rPr>
              <w:t>в ОПЕРУ Московского ГТУ Банка России</w:t>
            </w:r>
          </w:p>
          <w:p w:rsidR="005263C5" w:rsidRPr="005263C5" w:rsidRDefault="005263C5" w:rsidP="005263C5">
            <w:pPr>
              <w:rPr>
                <w:lang w:val="x-none" w:eastAsia="x-none"/>
              </w:rPr>
            </w:pPr>
            <w:r w:rsidRPr="005263C5">
              <w:rPr>
                <w:lang w:val="x-none" w:eastAsia="x-none"/>
              </w:rPr>
              <w:t>ОГРН: 1097746819720</w:t>
            </w:r>
          </w:p>
          <w:p w:rsidR="005263C5" w:rsidRPr="005263C5" w:rsidRDefault="005263C5" w:rsidP="005263C5">
            <w:pPr>
              <w:rPr>
                <w:lang w:val="x-none" w:eastAsia="x-none"/>
              </w:rPr>
            </w:pPr>
            <w:r w:rsidRPr="005263C5">
              <w:rPr>
                <w:lang w:val="x-none" w:eastAsia="x-none"/>
              </w:rPr>
              <w:t>БИК: 044525225</w:t>
            </w:r>
          </w:p>
          <w:p w:rsidR="005263C5" w:rsidRPr="005263C5" w:rsidRDefault="005263C5" w:rsidP="005263C5">
            <w:r w:rsidRPr="005263C5">
              <w:rPr>
                <w:lang w:val="x-none" w:eastAsia="x-none"/>
              </w:rPr>
              <w:t>ОКПО: 64509942ОКАТО: 45286596000</w:t>
            </w:r>
          </w:p>
          <w:p w:rsidR="00B34C74" w:rsidRPr="00B34C74" w:rsidRDefault="00B34C74" w:rsidP="00B34C74">
            <w:r w:rsidRPr="00B34C74">
              <w:t xml:space="preserve">Назначение платежа: Обеспечение заявки на участие в аукционе </w:t>
            </w:r>
            <w:r w:rsidRPr="00556338">
              <w:rPr>
                <w:highlight w:val="yellow"/>
              </w:rPr>
              <w:t>___________________</w:t>
            </w:r>
            <w:r w:rsidRPr="00B34C74">
              <w:t xml:space="preserve"> </w:t>
            </w:r>
            <w:r w:rsidRPr="00B34C74">
              <w:rPr>
                <w:b/>
                <w:i/>
              </w:rPr>
              <w:t>(указывается наименование участника аукциона, наименование аукциона, [номер и предмет лота], номер процедуры на</w:t>
            </w:r>
            <w:r w:rsidRPr="00B34C74">
              <w:rPr>
                <w:b/>
                <w:i/>
                <w:lang w:val="en-US"/>
              </w:rPr>
              <w:t> </w:t>
            </w:r>
            <w:r w:rsidRPr="00B34C74">
              <w:rPr>
                <w:b/>
                <w:i/>
              </w:rPr>
              <w:t>ЭТП)</w:t>
            </w:r>
            <w:r w:rsidRPr="00B34C74">
              <w:t>, НДС не облагается.</w:t>
            </w:r>
          </w:p>
          <w:p w:rsidR="007C1602" w:rsidRPr="00BA02D7" w:rsidRDefault="00B34C74" w:rsidP="00A91B55">
            <w:pPr>
              <w:ind w:firstLine="244"/>
              <w:jc w:val="both"/>
            </w:pPr>
            <w:r w:rsidRPr="00B34C74">
              <w:t>Обеспечение заявки на участие в аукционе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аукцио</w:t>
            </w:r>
            <w:r w:rsidR="00A91B55">
              <w:t>не.</w:t>
            </w:r>
          </w:p>
        </w:tc>
      </w:tr>
      <w:tr w:rsidR="007C1602" w:rsidRPr="00BA02D7" w:rsidTr="00CF183A">
        <w:trPr>
          <w:trHeight w:val="955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837338"/>
          </w:p>
        </w:tc>
        <w:bookmarkEnd w:id="282"/>
        <w:tc>
          <w:tcPr>
            <w:tcW w:w="3228" w:type="dxa"/>
          </w:tcPr>
          <w:p w:rsidR="007C1602" w:rsidRPr="00BA02D7" w:rsidRDefault="007C1602" w:rsidP="00ED09CB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BA02D7">
              <w:t>Требования, предъявля</w:t>
            </w:r>
            <w:r w:rsidRPr="00BA02D7">
              <w:t>е</w:t>
            </w:r>
            <w:r w:rsidRPr="00BA02D7">
              <w:t>мые к участникам аукци</w:t>
            </w:r>
            <w:r w:rsidRPr="00BA02D7">
              <w:t>о</w:t>
            </w:r>
            <w:r w:rsidRPr="00BA02D7">
              <w:t>на</w:t>
            </w:r>
            <w:r w:rsidRPr="00BA02D7">
              <w:rPr>
                <w:b/>
                <w:i/>
              </w:rPr>
              <w:t>, поставщикам/</w:t>
            </w:r>
            <w:r w:rsidRPr="00BA02D7">
              <w:t xml:space="preserve"> </w:t>
            </w:r>
            <w:r w:rsidRPr="007C1602">
              <w:rPr>
                <w:b/>
                <w:i/>
              </w:rPr>
              <w:t>субпо</w:t>
            </w:r>
            <w:r w:rsidRPr="007C1602">
              <w:rPr>
                <w:b/>
                <w:i/>
              </w:rPr>
              <w:t>д</w:t>
            </w:r>
            <w:r w:rsidRPr="007C1602">
              <w:rPr>
                <w:b/>
                <w:i/>
              </w:rPr>
              <w:lastRenderedPageBreak/>
              <w:t>рядчикам/ соисполнит</w:t>
            </w:r>
            <w:r w:rsidRPr="007C1602">
              <w:rPr>
                <w:b/>
                <w:i/>
              </w:rPr>
              <w:t>е</w:t>
            </w:r>
            <w:r w:rsidRPr="007C1602">
              <w:rPr>
                <w:b/>
                <w:i/>
              </w:rPr>
              <w:t>лям, изготовителям в объеме выполняемых р</w:t>
            </w:r>
            <w:r w:rsidRPr="007C1602">
              <w:rPr>
                <w:b/>
                <w:i/>
              </w:rPr>
              <w:t>а</w:t>
            </w:r>
            <w:r w:rsidRPr="007C1602">
              <w:rPr>
                <w:b/>
                <w:i/>
              </w:rPr>
              <w:t>бот /оказываемых услуг/</w:t>
            </w:r>
          </w:p>
        </w:tc>
        <w:tc>
          <w:tcPr>
            <w:tcW w:w="11372" w:type="dxa"/>
          </w:tcPr>
          <w:p w:rsidR="0098258A" w:rsidRPr="0098258A" w:rsidRDefault="0098258A" w:rsidP="00214406">
            <w:pPr>
              <w:widowControl w:val="0"/>
              <w:numPr>
                <w:ilvl w:val="0"/>
                <w:numId w:val="56"/>
              </w:numPr>
              <w:tabs>
                <w:tab w:val="left" w:pos="953"/>
              </w:tabs>
              <w:adjustRightInd w:val="0"/>
              <w:ind w:left="0" w:right="153" w:firstLine="244"/>
              <w:jc w:val="both"/>
              <w:textAlignment w:val="baseline"/>
            </w:pPr>
            <w:bookmarkStart w:id="283" w:name="_Ref319589832"/>
            <w:r w:rsidRPr="0098258A">
              <w:lastRenderedPageBreak/>
              <w:t>Требования к участникам аукциона:</w:t>
            </w:r>
            <w:bookmarkEnd w:id="283"/>
          </w:p>
          <w:p w:rsidR="0098258A" w:rsidRPr="00AD77BD" w:rsidRDefault="0098258A" w:rsidP="00214406">
            <w:pPr>
              <w:pStyle w:val="afff6"/>
              <w:widowControl w:val="0"/>
              <w:numPr>
                <w:ilvl w:val="2"/>
                <w:numId w:val="91"/>
              </w:numPr>
              <w:tabs>
                <w:tab w:val="left" w:pos="0"/>
                <w:tab w:val="left" w:pos="953"/>
              </w:tabs>
              <w:adjustRightInd w:val="0"/>
              <w:spacing w:after="0" w:line="240" w:lineRule="auto"/>
              <w:ind w:left="244" w:right="153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D77BD">
              <w:rPr>
                <w:rFonts w:ascii="Times New Roman" w:hAnsi="Times New Roman"/>
                <w:sz w:val="24"/>
                <w:szCs w:val="24"/>
              </w:rPr>
              <w:t>должен отвечать требованиям, указанным в пункте </w:t>
            </w:r>
            <w:r w:rsidR="00AD77BD">
              <w:rPr>
                <w:rFonts w:ascii="Times New Roman" w:hAnsi="Times New Roman"/>
                <w:sz w:val="24"/>
                <w:szCs w:val="24"/>
              </w:rPr>
              <w:t>3.1.1</w:t>
            </w:r>
            <w:r w:rsidRPr="00AD77BD">
              <w:rPr>
                <w:rFonts w:ascii="Times New Roman" w:hAnsi="Times New Roman"/>
                <w:sz w:val="24"/>
                <w:szCs w:val="24"/>
              </w:rPr>
              <w:t xml:space="preserve"> настоящей аукционной документации;</w:t>
            </w:r>
          </w:p>
          <w:p w:rsidR="0098258A" w:rsidRPr="00AD77BD" w:rsidRDefault="0098258A" w:rsidP="00214406">
            <w:pPr>
              <w:pStyle w:val="afff6"/>
              <w:widowControl w:val="0"/>
              <w:numPr>
                <w:ilvl w:val="2"/>
                <w:numId w:val="91"/>
              </w:numPr>
              <w:tabs>
                <w:tab w:val="left" w:pos="0"/>
                <w:tab w:val="left" w:pos="953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D77BD">
              <w:rPr>
                <w:rFonts w:ascii="Times New Roman" w:hAnsi="Times New Roman"/>
                <w:sz w:val="24"/>
                <w:szCs w:val="24"/>
              </w:rPr>
              <w:t>должен раскрывать в составе заявки на участие в аукционе информацию в отношении всей ц</w:t>
            </w:r>
            <w:r w:rsidRPr="00AD77BD">
              <w:rPr>
                <w:rFonts w:ascii="Times New Roman" w:hAnsi="Times New Roman"/>
                <w:sz w:val="24"/>
                <w:szCs w:val="24"/>
              </w:rPr>
              <w:t>е</w:t>
            </w:r>
            <w:r w:rsidRPr="00AD77BD">
              <w:rPr>
                <w:rFonts w:ascii="Times New Roman" w:hAnsi="Times New Roman"/>
                <w:sz w:val="24"/>
                <w:szCs w:val="24"/>
              </w:rPr>
              <w:lastRenderedPageBreak/>
              <w:t>почки собственников, включая бенефициаров (в том числе конечных);</w:t>
            </w:r>
          </w:p>
          <w:p w:rsidR="0098258A" w:rsidRPr="0098258A" w:rsidRDefault="0098258A" w:rsidP="006F1EBC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proofErr w:type="gramStart"/>
            <w:r w:rsidRPr="0098258A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</w:t>
            </w:r>
            <w:r w:rsidRPr="0098258A">
              <w:t>о</w:t>
            </w:r>
            <w:r w:rsidRPr="0098258A">
              <w:t>ставленными в полном объеме, если они будут содержать информацию об акционерах, владеющих пакет</w:t>
            </w:r>
            <w:r w:rsidRPr="0098258A">
              <w:t>а</w:t>
            </w:r>
            <w:r w:rsidRPr="0098258A">
              <w:t>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98258A" w:rsidRPr="0098258A" w:rsidRDefault="0098258A" w:rsidP="006F1EBC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proofErr w:type="gramStart"/>
            <w:r w:rsidRPr="0098258A">
              <w:t>В отношении участников аукциона, являющихся публичными акционерными обществами, акции кот</w:t>
            </w:r>
            <w:r w:rsidRPr="0098258A">
              <w:t>о</w:t>
            </w:r>
            <w:r w:rsidRPr="0098258A">
              <w:t>рых котируются на бирже, или число акционеров которых превышает 50, сведения будут считаться пред</w:t>
            </w:r>
            <w:r w:rsidRPr="0098258A">
              <w:t>о</w:t>
            </w:r>
            <w:r w:rsidRPr="0098258A">
              <w:t>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</w:t>
            </w:r>
            <w:r w:rsidRPr="0098258A">
              <w:t>с</w:t>
            </w:r>
            <w:r w:rsidRPr="0098258A">
              <w:t>точник</w:t>
            </w:r>
            <w:proofErr w:type="gramEnd"/>
            <w:r w:rsidRPr="0098258A">
              <w:t xml:space="preserve">, </w:t>
            </w:r>
            <w:proofErr w:type="gramStart"/>
            <w:r w:rsidRPr="0098258A">
              <w:t>посредством</w:t>
            </w:r>
            <w:proofErr w:type="gramEnd"/>
            <w:r w:rsidRPr="0098258A">
              <w:t xml:space="preserve"> которого в установленном законом порядке раскрыта соответствующая информация. </w:t>
            </w:r>
            <w:r w:rsidR="006F1EBC">
              <w:t xml:space="preserve">     </w:t>
            </w:r>
            <w:r w:rsidRPr="0098258A">
              <w:t>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639E9" w:rsidRPr="008D2975" w:rsidRDefault="0098258A" w:rsidP="00214406">
            <w:pPr>
              <w:pStyle w:val="afff6"/>
              <w:widowControl w:val="0"/>
              <w:numPr>
                <w:ilvl w:val="2"/>
                <w:numId w:val="91"/>
              </w:numPr>
              <w:tabs>
                <w:tab w:val="left" w:pos="1094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bCs/>
              </w:rPr>
            </w:pPr>
            <w:bookmarkStart w:id="284" w:name="_Ref389208629"/>
            <w:r w:rsidRPr="00AD77BD">
              <w:rPr>
                <w:rFonts w:ascii="Times New Roman" w:hAnsi="Times New Roman"/>
                <w:sz w:val="24"/>
                <w:szCs w:val="24"/>
              </w:rPr>
              <w:t>должен иметь соответствующие разрешающие документы на осуществление видов деятельн</w:t>
            </w:r>
            <w:r w:rsidRPr="00AD77BD">
              <w:rPr>
                <w:rFonts w:ascii="Times New Roman" w:hAnsi="Times New Roman"/>
                <w:sz w:val="24"/>
                <w:szCs w:val="24"/>
              </w:rPr>
              <w:t>о</w:t>
            </w:r>
            <w:r w:rsidRPr="00AD77BD">
              <w:rPr>
                <w:rFonts w:ascii="Times New Roman" w:hAnsi="Times New Roman"/>
                <w:sz w:val="24"/>
                <w:szCs w:val="24"/>
              </w:rPr>
              <w:t xml:space="preserve">сти, видов работ, связанные с выполнением договора, </w:t>
            </w:r>
            <w:proofErr w:type="gramStart"/>
            <w:r w:rsidRPr="00AD77BD">
              <w:rPr>
                <w:rFonts w:ascii="Times New Roman" w:hAnsi="Times New Roman"/>
                <w:sz w:val="24"/>
                <w:szCs w:val="24"/>
              </w:rPr>
              <w:t>право</w:t>
            </w:r>
            <w:proofErr w:type="gramEnd"/>
            <w:r w:rsidRPr="00AD77BD">
              <w:rPr>
                <w:rFonts w:ascii="Times New Roman" w:hAnsi="Times New Roman"/>
                <w:sz w:val="24"/>
                <w:szCs w:val="24"/>
              </w:rPr>
              <w:t xml:space="preserve"> на заключение которого является предметом настоящего аукциона,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аукциона и настоящей аукционной документации срока окончания подачи з</w:t>
            </w:r>
            <w:r w:rsidRPr="00AD77BD">
              <w:rPr>
                <w:rFonts w:ascii="Times New Roman" w:hAnsi="Times New Roman"/>
                <w:sz w:val="24"/>
                <w:szCs w:val="24"/>
              </w:rPr>
              <w:t>а</w:t>
            </w:r>
            <w:r w:rsidRPr="00AD77BD">
              <w:rPr>
                <w:rFonts w:ascii="Times New Roman" w:hAnsi="Times New Roman"/>
                <w:sz w:val="24"/>
                <w:szCs w:val="24"/>
              </w:rPr>
              <w:t>явок)</w:t>
            </w:r>
            <w:bookmarkEnd w:id="284"/>
            <w:r w:rsidR="006639E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258A" w:rsidRPr="0014474B" w:rsidRDefault="0098258A" w:rsidP="008D2975">
            <w:pPr>
              <w:pStyle w:val="afff6"/>
              <w:widowControl w:val="0"/>
              <w:numPr>
                <w:ilvl w:val="2"/>
                <w:numId w:val="91"/>
              </w:numPr>
              <w:tabs>
                <w:tab w:val="left" w:pos="1094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4474B">
              <w:rPr>
                <w:rFonts w:ascii="Times New Roman" w:hAnsi="Times New Roman"/>
                <w:sz w:val="24"/>
                <w:szCs w:val="24"/>
              </w:rPr>
              <w:t>отсутствие сведений об участнике аукциона в следующих реестрах недобросовестных поста</w:t>
            </w:r>
            <w:r w:rsidRPr="0014474B">
              <w:rPr>
                <w:rFonts w:ascii="Times New Roman" w:hAnsi="Times New Roman"/>
                <w:sz w:val="24"/>
                <w:szCs w:val="24"/>
              </w:rPr>
              <w:t>в</w:t>
            </w:r>
            <w:r w:rsidRPr="0014474B">
              <w:rPr>
                <w:rFonts w:ascii="Times New Roman" w:hAnsi="Times New Roman"/>
                <w:sz w:val="24"/>
                <w:szCs w:val="24"/>
              </w:rPr>
              <w:t>щиков:</w:t>
            </w:r>
          </w:p>
          <w:p w:rsidR="0098258A" w:rsidRPr="005263C5" w:rsidRDefault="005263C5" w:rsidP="005263C5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r w:rsidRPr="005263C5">
              <w:t xml:space="preserve">- </w:t>
            </w:r>
            <w:r w:rsidR="0098258A" w:rsidRPr="005263C5">
              <w:t>в реестре, ведущемся в соответствии с положениями Федерального закона от 18 июля 2011 года № 223-ФЗ «О закупках товаров, работ, услуг отдельными видами юридических лиц»;</w:t>
            </w:r>
          </w:p>
          <w:p w:rsidR="0098258A" w:rsidRPr="005263C5" w:rsidRDefault="005263C5" w:rsidP="005263C5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r>
              <w:t xml:space="preserve">- </w:t>
            </w:r>
            <w:r w:rsidR="0098258A" w:rsidRPr="005263C5">
              <w:t>в реестре, ведущемся в соответствии с положениями законодательства Российской Федерации о ра</w:t>
            </w:r>
            <w:r w:rsidR="0098258A" w:rsidRPr="005263C5">
              <w:t>з</w:t>
            </w:r>
            <w:r w:rsidR="0098258A" w:rsidRPr="005263C5">
              <w:t>мещении государственных и муниципальных заказов;</w:t>
            </w:r>
          </w:p>
          <w:p w:rsidR="0098258A" w:rsidRDefault="005263C5" w:rsidP="005263C5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r>
              <w:t xml:space="preserve">- </w:t>
            </w:r>
            <w:r w:rsidR="0098258A" w:rsidRPr="005263C5">
              <w:t>в реестре недобросовестных поставщиков Госкорпорации «Росатом» и организаций Госкорпорации «Роса</w:t>
            </w:r>
            <w:r w:rsidR="003B1B48">
              <w:t>том»;</w:t>
            </w:r>
          </w:p>
          <w:p w:rsidR="00C860B2" w:rsidRDefault="00816DA2" w:rsidP="00C860B2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r>
              <w:t>14.1.</w:t>
            </w:r>
            <w:r w:rsidR="003F4FA4">
              <w:t>5</w:t>
            </w:r>
            <w:r>
              <w:t xml:space="preserve">. </w:t>
            </w:r>
            <w:r w:rsidR="00C860B2">
              <w:t>должен иметь в штате не менее пяти специалистов, имеющих статус OCP (</w:t>
            </w:r>
            <w:proofErr w:type="spellStart"/>
            <w:r w:rsidR="00C860B2">
              <w:t>Oracle</w:t>
            </w:r>
            <w:proofErr w:type="spellEnd"/>
            <w:r w:rsidR="00C860B2">
              <w:t xml:space="preserve"> </w:t>
            </w:r>
            <w:proofErr w:type="spellStart"/>
            <w:r w:rsidR="00C860B2">
              <w:t>Certified</w:t>
            </w:r>
            <w:proofErr w:type="spellEnd"/>
            <w:r w:rsidR="00C860B2">
              <w:t xml:space="preserve"> </w:t>
            </w:r>
            <w:proofErr w:type="spellStart"/>
            <w:r w:rsidR="00C860B2">
              <w:t>Professional</w:t>
            </w:r>
            <w:proofErr w:type="spellEnd"/>
            <w:r w:rsidR="00C860B2">
              <w:t>);</w:t>
            </w:r>
          </w:p>
          <w:p w:rsidR="00816DA2" w:rsidRDefault="00816DA2" w:rsidP="00C860B2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</w:p>
          <w:p w:rsidR="007A2025" w:rsidRPr="00C00680" w:rsidRDefault="007A2025" w:rsidP="003B1B48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r>
              <w:lastRenderedPageBreak/>
              <w:t xml:space="preserve">14.1.6. </w:t>
            </w:r>
            <w:r w:rsidR="003B1B48">
              <w:t>должен иметь один из партнерских статусов:</w:t>
            </w:r>
            <w:r w:rsidR="00C00680">
              <w:t xml:space="preserve"> </w:t>
            </w:r>
            <w:r w:rsidR="00C860B2">
              <w:t>м</w:t>
            </w:r>
            <w:r w:rsidR="003B1B48">
              <w:t>асте</w:t>
            </w:r>
            <w:proofErr w:type="gramStart"/>
            <w:r w:rsidR="003B1B48">
              <w:t>р</w:t>
            </w:r>
            <w:r w:rsidR="003B1B48" w:rsidRPr="00C00680">
              <w:t>-</w:t>
            </w:r>
            <w:proofErr w:type="gramEnd"/>
            <w:r w:rsidR="003B1B48" w:rsidRPr="00C00680">
              <w:t xml:space="preserve"> </w:t>
            </w:r>
            <w:r w:rsidR="003B1B48">
              <w:t>партнер</w:t>
            </w:r>
            <w:r w:rsidR="003B1B48" w:rsidRPr="00C00680">
              <w:t xml:space="preserve"> (</w:t>
            </w:r>
            <w:r w:rsidR="003B1B48" w:rsidRPr="003B1B48">
              <w:rPr>
                <w:lang w:val="en-US"/>
              </w:rPr>
              <w:t>Oracle</w:t>
            </w:r>
            <w:r w:rsidR="003B1B48" w:rsidRPr="00C00680">
              <w:t xml:space="preserve"> </w:t>
            </w:r>
            <w:r w:rsidR="003B1B48" w:rsidRPr="003B1B48">
              <w:rPr>
                <w:lang w:val="en-US"/>
              </w:rPr>
              <w:t>Certified</w:t>
            </w:r>
            <w:r w:rsidR="003B1B48" w:rsidRPr="00C00680">
              <w:t xml:space="preserve"> </w:t>
            </w:r>
            <w:r w:rsidR="003B1B48" w:rsidRPr="003B1B48">
              <w:rPr>
                <w:lang w:val="en-US"/>
              </w:rPr>
              <w:t>Advantage</w:t>
            </w:r>
            <w:r w:rsidR="003B1B48" w:rsidRPr="00C00680">
              <w:t xml:space="preserve"> </w:t>
            </w:r>
            <w:r w:rsidR="003B1B48" w:rsidRPr="003B1B48">
              <w:rPr>
                <w:lang w:val="en-US"/>
              </w:rPr>
              <w:t>Partner</w:t>
            </w:r>
            <w:r w:rsidR="00C00680">
              <w:t xml:space="preserve">), </w:t>
            </w:r>
            <w:r w:rsidR="00C860B2">
              <w:t>б</w:t>
            </w:r>
            <w:r w:rsidR="003B1B48">
              <w:t>изнес</w:t>
            </w:r>
            <w:r w:rsidR="003B1B48" w:rsidRPr="00C00680">
              <w:t>-</w:t>
            </w:r>
            <w:r w:rsidR="003B1B48">
              <w:t>партнер</w:t>
            </w:r>
            <w:r w:rsidR="003B1B48" w:rsidRPr="00C00680">
              <w:t xml:space="preserve"> </w:t>
            </w:r>
            <w:r w:rsidR="003B1B48" w:rsidRPr="00C00680">
              <w:rPr>
                <w:lang w:val="en-US"/>
              </w:rPr>
              <w:t>Oracle</w:t>
            </w:r>
            <w:r w:rsidR="003B1B48" w:rsidRPr="00C00680">
              <w:t xml:space="preserve"> </w:t>
            </w:r>
            <w:r w:rsidR="003B1B48">
              <w:t>уровень</w:t>
            </w:r>
            <w:r w:rsidR="003B1B48" w:rsidRPr="00C00680">
              <w:t xml:space="preserve"> </w:t>
            </w:r>
            <w:r w:rsidR="003B1B48" w:rsidRPr="00C00680">
              <w:rPr>
                <w:lang w:val="en-US"/>
              </w:rPr>
              <w:t>Platinum</w:t>
            </w:r>
            <w:r w:rsidR="00C860B2" w:rsidRPr="00C00680">
              <w:t>;</w:t>
            </w:r>
          </w:p>
          <w:p w:rsidR="00C860B2" w:rsidRDefault="00C860B2" w:rsidP="003B1B48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r>
              <w:t xml:space="preserve">14.1.7. </w:t>
            </w:r>
            <w:r w:rsidRPr="00C860B2">
              <w:t xml:space="preserve">наличие центра технической поддержки программных продуктов </w:t>
            </w:r>
            <w:r w:rsidRPr="00C860B2">
              <w:rPr>
                <w:lang w:val="en-US"/>
              </w:rPr>
              <w:t>Oracle</w:t>
            </w:r>
            <w:r>
              <w:t>;</w:t>
            </w:r>
          </w:p>
          <w:p w:rsidR="00C860B2" w:rsidRDefault="00C860B2" w:rsidP="003B1B48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r>
              <w:t xml:space="preserve">14.1.8. должен </w:t>
            </w:r>
            <w:r w:rsidR="00757650">
              <w:t>име</w:t>
            </w:r>
            <w:r w:rsidRPr="00C860B2">
              <w:t>т</w:t>
            </w:r>
            <w:r w:rsidR="00757650">
              <w:t>ь</w:t>
            </w:r>
            <w:r w:rsidRPr="00C860B2">
              <w:t xml:space="preserve"> все необходимые права на использование технологий и иных результатов инте</w:t>
            </w:r>
            <w:r w:rsidRPr="00C860B2">
              <w:t>л</w:t>
            </w:r>
            <w:r w:rsidRPr="00C860B2">
              <w:t>лектуальной деятельности, необходимых для осуществления технической поддержки программных пр</w:t>
            </w:r>
            <w:r w:rsidRPr="00C860B2">
              <w:t>о</w:t>
            </w:r>
            <w:r w:rsidRPr="00C860B2">
              <w:t xml:space="preserve">дуктов </w:t>
            </w:r>
            <w:r w:rsidRPr="00C860B2">
              <w:rPr>
                <w:lang w:val="en-US"/>
              </w:rPr>
              <w:t>Oracle</w:t>
            </w:r>
            <w:r>
              <w:t>;</w:t>
            </w:r>
          </w:p>
          <w:p w:rsidR="00C860B2" w:rsidRDefault="00C860B2" w:rsidP="00757650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r>
              <w:t>14.1.9. должен иметь опыт по предоставлению услуг по технической поддержке программного обесп</w:t>
            </w:r>
            <w:r>
              <w:t>е</w:t>
            </w:r>
            <w:r w:rsidR="00757650">
              <w:t xml:space="preserve">чения </w:t>
            </w:r>
            <w:proofErr w:type="spellStart"/>
            <w:r w:rsidR="00757650">
              <w:t>Oracle</w:t>
            </w:r>
            <w:proofErr w:type="spellEnd"/>
            <w:r w:rsidR="00757650">
              <w:t xml:space="preserve"> не менее 5 лет;</w:t>
            </w:r>
          </w:p>
          <w:p w:rsidR="00757650" w:rsidRDefault="00C860B2" w:rsidP="00757650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r>
              <w:t>14.1.10. должен иметь сертифицированный центр технической поддержки первой линии (</w:t>
            </w:r>
            <w:proofErr w:type="spellStart"/>
            <w:r>
              <w:t>Oracle</w:t>
            </w:r>
            <w:proofErr w:type="spellEnd"/>
            <w:r>
              <w:t xml:space="preserve"> </w:t>
            </w:r>
            <w:proofErr w:type="spellStart"/>
            <w:r>
              <w:t>First</w:t>
            </w:r>
            <w:proofErr w:type="spellEnd"/>
            <w:r>
              <w:t xml:space="preserve"> </w:t>
            </w:r>
            <w:proofErr w:type="spellStart"/>
            <w:r>
              <w:t>Line</w:t>
            </w:r>
            <w:proofErr w:type="spellEnd"/>
            <w:r>
              <w:t xml:space="preserve"> </w:t>
            </w:r>
            <w:proofErr w:type="spellStart"/>
            <w:r>
              <w:t>Technical</w:t>
            </w:r>
            <w:proofErr w:type="spellEnd"/>
            <w:r>
              <w:t xml:space="preserve"> </w:t>
            </w:r>
            <w:proofErr w:type="spellStart"/>
            <w:r>
              <w:t>Support</w:t>
            </w:r>
            <w:proofErr w:type="spellEnd"/>
            <w:r>
              <w:t xml:space="preserve"> </w:t>
            </w:r>
            <w:proofErr w:type="spellStart"/>
            <w:r>
              <w:t>Center</w:t>
            </w:r>
            <w:proofErr w:type="spellEnd"/>
            <w:r>
              <w:t>) с правом предоставления сервисов на всей территории РФ</w:t>
            </w:r>
            <w:r w:rsidR="00757650">
              <w:t>;</w:t>
            </w:r>
          </w:p>
          <w:p w:rsidR="00C860B2" w:rsidRPr="00C860B2" w:rsidRDefault="00C860B2" w:rsidP="00C860B2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  <w:r>
              <w:t xml:space="preserve">14.1.11. должен иметь опыт инсталляции, настройки и эксплуатации ПО </w:t>
            </w:r>
            <w:proofErr w:type="spellStart"/>
            <w:r>
              <w:t>Oracle</w:t>
            </w:r>
            <w:proofErr w:type="spellEnd"/>
            <w:r>
              <w:t xml:space="preserve"> на следующих использ</w:t>
            </w:r>
            <w:r>
              <w:t>у</w:t>
            </w:r>
            <w:r>
              <w:t>емых в ЗАО «</w:t>
            </w:r>
            <w:proofErr w:type="spellStart"/>
            <w:r>
              <w:t>Гринатом</w:t>
            </w:r>
            <w:proofErr w:type="spellEnd"/>
            <w:r>
              <w:t>» платформах (включая, но не ограничиваясь</w:t>
            </w:r>
            <w:r w:rsidR="00757650">
              <w:t>)</w:t>
            </w:r>
            <w:r>
              <w:t>:</w:t>
            </w:r>
            <w:r w:rsidR="00757650">
              <w:t xml:space="preserve"> IBM AIX, </w:t>
            </w:r>
            <w:proofErr w:type="spellStart"/>
            <w:r>
              <w:t>Microsoft</w:t>
            </w:r>
            <w:proofErr w:type="spellEnd"/>
            <w:r>
              <w:t xml:space="preserve"> </w:t>
            </w:r>
            <w:proofErr w:type="spellStart"/>
            <w:r>
              <w:t>Windows</w:t>
            </w:r>
            <w:proofErr w:type="spellEnd"/>
            <w:r w:rsidR="00757650">
              <w:t xml:space="preserve">, </w:t>
            </w:r>
            <w:proofErr w:type="spellStart"/>
            <w:r>
              <w:t>Linux</w:t>
            </w:r>
            <w:proofErr w:type="spellEnd"/>
            <w:r>
              <w:t xml:space="preserve"> </w:t>
            </w:r>
            <w:proofErr w:type="spellStart"/>
            <w:r>
              <w:t>Red</w:t>
            </w:r>
            <w:proofErr w:type="spellEnd"/>
            <w:r>
              <w:t xml:space="preserve"> </w:t>
            </w:r>
            <w:proofErr w:type="spellStart"/>
            <w:r>
              <w:t>Hat</w:t>
            </w:r>
            <w:proofErr w:type="spellEnd"/>
            <w:r>
              <w:t>.</w:t>
            </w:r>
          </w:p>
          <w:p w:rsidR="007C1602" w:rsidRPr="001B54AD" w:rsidRDefault="007C1602" w:rsidP="008D2975">
            <w:pPr>
              <w:widowControl w:val="0"/>
              <w:tabs>
                <w:tab w:val="left" w:pos="709"/>
              </w:tabs>
              <w:adjustRightInd w:val="0"/>
              <w:ind w:right="153" w:firstLine="244"/>
              <w:jc w:val="both"/>
              <w:textAlignment w:val="baseline"/>
            </w:pPr>
          </w:p>
        </w:tc>
      </w:tr>
      <w:tr w:rsidR="007C1602" w:rsidRPr="00BA02D7" w:rsidTr="00CB5555">
        <w:trPr>
          <w:trHeight w:val="388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19855657"/>
          </w:p>
        </w:tc>
        <w:bookmarkEnd w:id="285"/>
        <w:tc>
          <w:tcPr>
            <w:tcW w:w="3228" w:type="dxa"/>
          </w:tcPr>
          <w:p w:rsidR="007C1602" w:rsidRPr="00BA02D7" w:rsidRDefault="007C1602" w:rsidP="000963EC">
            <w:pPr>
              <w:widowControl w:val="0"/>
              <w:adjustRightInd w:val="0"/>
              <w:ind w:right="153"/>
              <w:jc w:val="both"/>
              <w:textAlignment w:val="baseline"/>
              <w:rPr>
                <w:b/>
                <w:bCs/>
              </w:rPr>
            </w:pPr>
            <w:r w:rsidRPr="00BA02D7">
              <w:t>Требования к поставляем</w:t>
            </w:r>
            <w:r w:rsidRPr="00BA02D7">
              <w:t>о</w:t>
            </w:r>
            <w:r w:rsidRPr="00BA02D7">
              <w:t xml:space="preserve">му товару, выполняемым работам, оказываемым услугам </w:t>
            </w:r>
          </w:p>
        </w:tc>
        <w:tc>
          <w:tcPr>
            <w:tcW w:w="11372" w:type="dxa"/>
          </w:tcPr>
          <w:p w:rsidR="007C1602" w:rsidRDefault="007C1602" w:rsidP="00987039">
            <w:pPr>
              <w:tabs>
                <w:tab w:val="left" w:pos="495"/>
                <w:tab w:val="left" w:pos="5657"/>
              </w:tabs>
              <w:ind w:right="153" w:firstLine="244"/>
              <w:jc w:val="both"/>
              <w:rPr>
                <w:color w:val="000000"/>
              </w:rPr>
            </w:pPr>
            <w:r w:rsidRPr="00BA02D7">
              <w:rPr>
                <w:color w:val="000000"/>
              </w:rPr>
              <w:t xml:space="preserve">Требования к </w:t>
            </w:r>
            <w:r w:rsidRPr="00BA02D7">
              <w:rPr>
                <w:b/>
                <w:i/>
              </w:rPr>
              <w:t>поставляемому товару, выполняемым работам, оказываемым услугам</w:t>
            </w:r>
            <w:r w:rsidRPr="00BA02D7">
              <w:t xml:space="preserve"> </w:t>
            </w:r>
            <w:r w:rsidRPr="00BA02D7">
              <w:rPr>
                <w:color w:val="000000"/>
              </w:rPr>
              <w:t xml:space="preserve">приводятся </w:t>
            </w:r>
            <w:r w:rsidRPr="00BA02D7">
              <w:rPr>
                <w:b/>
                <w:i/>
              </w:rPr>
              <w:t xml:space="preserve">в Томе </w:t>
            </w:r>
            <w:r w:rsidR="00DE4615">
              <w:rPr>
                <w:b/>
                <w:i/>
              </w:rPr>
              <w:t>2</w:t>
            </w:r>
            <w:r w:rsidRPr="00BA02D7">
              <w:rPr>
                <w:b/>
                <w:i/>
              </w:rPr>
              <w:t xml:space="preserve"> </w:t>
            </w:r>
            <w:r w:rsidRPr="00BA02D7">
              <w:rPr>
                <w:color w:val="000000"/>
              </w:rPr>
              <w:t>«ТЕХНИЧЕСКАЯ ЧАСТЬ».</w:t>
            </w:r>
          </w:p>
          <w:p w:rsidR="007C1602" w:rsidRPr="00971BC8" w:rsidRDefault="007C1602" w:rsidP="00971BC8">
            <w:pPr>
              <w:tabs>
                <w:tab w:val="left" w:pos="0"/>
                <w:tab w:val="left" w:pos="669"/>
                <w:tab w:val="left" w:pos="811"/>
              </w:tabs>
              <w:ind w:right="153"/>
              <w:jc w:val="both"/>
              <w:rPr>
                <w:color w:val="000000"/>
              </w:rPr>
            </w:pPr>
          </w:p>
        </w:tc>
      </w:tr>
      <w:tr w:rsidR="007C1602" w:rsidRPr="00BA02D7" w:rsidTr="00CB5555">
        <w:trPr>
          <w:trHeight w:val="246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86" w:name="_Ref320274312"/>
          </w:p>
        </w:tc>
        <w:bookmarkEnd w:id="286"/>
        <w:tc>
          <w:tcPr>
            <w:tcW w:w="3228" w:type="dxa"/>
          </w:tcPr>
          <w:p w:rsidR="007C1602" w:rsidRPr="00BA02D7" w:rsidRDefault="00DE4615" w:rsidP="00ED09CB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DE4615">
              <w:rPr>
                <w:bCs/>
              </w:rPr>
              <w:t>Документы, подтвержда</w:t>
            </w:r>
            <w:r w:rsidRPr="00DE4615">
              <w:rPr>
                <w:bCs/>
              </w:rPr>
              <w:t>ю</w:t>
            </w:r>
            <w:r w:rsidRPr="00DE4615">
              <w:rPr>
                <w:bCs/>
              </w:rPr>
              <w:t>щие соответствие требов</w:t>
            </w:r>
            <w:r w:rsidRPr="00DE4615">
              <w:rPr>
                <w:bCs/>
              </w:rPr>
              <w:t>а</w:t>
            </w:r>
            <w:r w:rsidRPr="00DE4615">
              <w:rPr>
                <w:bCs/>
              </w:rPr>
              <w:t>ниям, предъявляемым участникам аукциона</w:t>
            </w:r>
            <w:r w:rsidRPr="00DE4615">
              <w:rPr>
                <w:b/>
                <w:bCs/>
                <w:i/>
              </w:rPr>
              <w:t>, пр</w:t>
            </w:r>
            <w:r w:rsidRPr="00DE4615">
              <w:rPr>
                <w:b/>
                <w:bCs/>
                <w:i/>
              </w:rPr>
              <w:t>и</w:t>
            </w:r>
            <w:r w:rsidRPr="00DE4615">
              <w:rPr>
                <w:b/>
                <w:bCs/>
                <w:i/>
              </w:rPr>
              <w:t>влекаемым субподрядч</w:t>
            </w:r>
            <w:r w:rsidRPr="00DE4615">
              <w:rPr>
                <w:b/>
                <w:bCs/>
                <w:i/>
              </w:rPr>
              <w:t>и</w:t>
            </w:r>
            <w:r w:rsidRPr="00DE4615">
              <w:rPr>
                <w:b/>
                <w:bCs/>
                <w:i/>
              </w:rPr>
              <w:t>кам/ соисполнителям, и</w:t>
            </w:r>
            <w:r w:rsidRPr="00DE4615">
              <w:rPr>
                <w:b/>
                <w:bCs/>
                <w:i/>
              </w:rPr>
              <w:t>з</w:t>
            </w:r>
            <w:r w:rsidRPr="00DE4615">
              <w:rPr>
                <w:b/>
                <w:bCs/>
                <w:i/>
              </w:rPr>
              <w:t>готовителям оборудов</w:t>
            </w:r>
            <w:r w:rsidRPr="00DE4615">
              <w:rPr>
                <w:b/>
                <w:bCs/>
                <w:i/>
              </w:rPr>
              <w:t>а</w:t>
            </w:r>
            <w:r w:rsidRPr="00DE4615">
              <w:rPr>
                <w:b/>
                <w:bCs/>
                <w:i/>
              </w:rPr>
              <w:t>ния [при предъявлении к ним соответствующих требований]</w:t>
            </w:r>
            <w:r w:rsidRPr="00DE4615">
              <w:rPr>
                <w:bCs/>
              </w:rPr>
              <w:t xml:space="preserve"> и включаемые участником в состав заявки на участие в аукционе</w:t>
            </w:r>
          </w:p>
        </w:tc>
        <w:tc>
          <w:tcPr>
            <w:tcW w:w="11372" w:type="dxa"/>
          </w:tcPr>
          <w:p w:rsidR="00DE4615" w:rsidRPr="005A0284" w:rsidRDefault="0007782E" w:rsidP="00C04349">
            <w:pPr>
              <w:pStyle w:val="afff6"/>
              <w:widowControl w:val="0"/>
              <w:numPr>
                <w:ilvl w:val="1"/>
                <w:numId w:val="94"/>
              </w:numPr>
              <w:tabs>
                <w:tab w:val="left" w:pos="811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287" w:name="_Ref319839099"/>
            <w:r w:rsidRPr="005A0284">
              <w:rPr>
                <w:rFonts w:ascii="Times New Roman" w:hAnsi="Times New Roman"/>
                <w:bCs/>
                <w:sz w:val="24"/>
                <w:szCs w:val="24"/>
              </w:rPr>
              <w:t>Документы, подтверждающие соответствие требованиям, предъявляемым участникам</w:t>
            </w:r>
            <w:r w:rsidR="00DE4615" w:rsidRPr="005A02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DE4615" w:rsidRPr="005A0284">
              <w:rPr>
                <w:rFonts w:ascii="Times New Roman" w:hAnsi="Times New Roman"/>
                <w:sz w:val="24"/>
                <w:szCs w:val="24"/>
              </w:rPr>
              <w:t>аукциона</w:t>
            </w:r>
            <w:proofErr w:type="gramEnd"/>
            <w:r w:rsidR="005A0284" w:rsidRPr="005A0284">
              <w:rPr>
                <w:rFonts w:ascii="Times New Roman" w:hAnsi="Times New Roman"/>
                <w:sz w:val="24"/>
                <w:szCs w:val="24"/>
              </w:rPr>
              <w:t>/</w:t>
            </w:r>
            <w:r w:rsidR="005A0284" w:rsidRPr="005A028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привлекаемым поставщикам/ субподрядчикам/ соисполнителям</w:t>
            </w:r>
            <w:r w:rsidR="005A0284" w:rsidRPr="005A0284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87"/>
          </w:p>
          <w:p w:rsidR="00DE4615" w:rsidRPr="005A0284" w:rsidRDefault="00DE4615" w:rsidP="00C04349">
            <w:pPr>
              <w:pStyle w:val="afff6"/>
              <w:widowControl w:val="0"/>
              <w:numPr>
                <w:ilvl w:val="2"/>
                <w:numId w:val="94"/>
              </w:numPr>
              <w:tabs>
                <w:tab w:val="left" w:pos="953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A0284">
              <w:rPr>
                <w:rFonts w:ascii="Times New Roman" w:hAnsi="Times New Roman"/>
                <w:sz w:val="24"/>
                <w:szCs w:val="24"/>
              </w:rPr>
              <w:t>документы, указанные в пункте </w:t>
            </w:r>
            <w:r w:rsidR="00EE4D0A" w:rsidRPr="005A0284">
              <w:rPr>
                <w:rFonts w:ascii="Times New Roman" w:hAnsi="Times New Roman"/>
                <w:sz w:val="24"/>
                <w:szCs w:val="24"/>
              </w:rPr>
              <w:t>3.2.1</w:t>
            </w:r>
            <w:r w:rsidRPr="005A0284">
              <w:rPr>
                <w:rFonts w:ascii="Times New Roman" w:hAnsi="Times New Roman"/>
                <w:sz w:val="24"/>
                <w:szCs w:val="24"/>
              </w:rPr>
              <w:t xml:space="preserve"> настоящей аукционной документации;</w:t>
            </w:r>
          </w:p>
          <w:p w:rsidR="00DE4615" w:rsidRPr="005A0284" w:rsidRDefault="00DE4615" w:rsidP="00C04349">
            <w:pPr>
              <w:pStyle w:val="afff6"/>
              <w:widowControl w:val="0"/>
              <w:numPr>
                <w:ilvl w:val="2"/>
                <w:numId w:val="94"/>
              </w:numPr>
              <w:tabs>
                <w:tab w:val="left" w:pos="953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288" w:name="_Ref389235727"/>
            <w:r w:rsidRPr="005A0284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конечных);</w:t>
            </w:r>
            <w:bookmarkEnd w:id="288"/>
          </w:p>
          <w:p w:rsidR="00DE4615" w:rsidRPr="008D2975" w:rsidRDefault="00DE4615" w:rsidP="00C04349">
            <w:pPr>
              <w:pStyle w:val="afff6"/>
              <w:widowControl w:val="0"/>
              <w:numPr>
                <w:ilvl w:val="2"/>
                <w:numId w:val="94"/>
              </w:numPr>
              <w:tabs>
                <w:tab w:val="left" w:pos="953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289" w:name="_Ref320274202"/>
            <w:proofErr w:type="gramStart"/>
            <w:r w:rsidRPr="005A0284">
              <w:rPr>
                <w:rFonts w:ascii="Times New Roman" w:hAnsi="Times New Roman"/>
                <w:sz w:val="24"/>
                <w:szCs w:val="24"/>
              </w:rPr>
              <w:t>копии разрешающих документов на виды деятельности, связанные с выполнением договора (если разрешающий документ на осуществление видов деятельности, связанных с выполнением договора, право на заключение которого, является предметом настоящего аукциона, заканчивает свое действие в период с момента изначально установленного срока окончания подачи заявок до момента выбора победителя ау</w:t>
            </w:r>
            <w:r w:rsidRPr="005A0284">
              <w:rPr>
                <w:rFonts w:ascii="Times New Roman" w:hAnsi="Times New Roman"/>
                <w:sz w:val="24"/>
                <w:szCs w:val="24"/>
              </w:rPr>
              <w:t>к</w:t>
            </w:r>
            <w:r w:rsidRPr="005A0284">
              <w:rPr>
                <w:rFonts w:ascii="Times New Roman" w:hAnsi="Times New Roman"/>
                <w:sz w:val="24"/>
                <w:szCs w:val="24"/>
              </w:rPr>
              <w:t>циона, и новый разрешающий документ не представлен, то в</w:t>
            </w:r>
            <w:r w:rsidRPr="005A028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A0284">
              <w:rPr>
                <w:rFonts w:ascii="Times New Roman" w:hAnsi="Times New Roman"/>
                <w:sz w:val="24"/>
                <w:szCs w:val="24"/>
              </w:rPr>
              <w:t>состав заявки на участие в</w:t>
            </w:r>
            <w:proofErr w:type="gramEnd"/>
            <w:r w:rsidRPr="005A02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A0284">
              <w:rPr>
                <w:rFonts w:ascii="Times New Roman" w:hAnsi="Times New Roman"/>
                <w:sz w:val="24"/>
                <w:szCs w:val="24"/>
              </w:rPr>
              <w:t>аукционе включ</w:t>
            </w:r>
            <w:r w:rsidRPr="005A0284">
              <w:rPr>
                <w:rFonts w:ascii="Times New Roman" w:hAnsi="Times New Roman"/>
                <w:sz w:val="24"/>
                <w:szCs w:val="24"/>
              </w:rPr>
              <w:t>а</w:t>
            </w:r>
            <w:r w:rsidRPr="005A0284">
              <w:rPr>
                <w:rFonts w:ascii="Times New Roman" w:hAnsi="Times New Roman"/>
                <w:sz w:val="24"/>
                <w:szCs w:val="24"/>
              </w:rPr>
              <w:t>ются: ранее действовавшее разрешение и документы, подтверждающие запрос нового разрешающего д</w:t>
            </w:r>
            <w:r w:rsidRPr="005A0284">
              <w:rPr>
                <w:rFonts w:ascii="Times New Roman" w:hAnsi="Times New Roman"/>
                <w:sz w:val="24"/>
                <w:szCs w:val="24"/>
              </w:rPr>
              <w:t>о</w:t>
            </w:r>
            <w:r w:rsidRPr="005A0284">
              <w:rPr>
                <w:rFonts w:ascii="Times New Roman" w:hAnsi="Times New Roman"/>
                <w:sz w:val="24"/>
                <w:szCs w:val="24"/>
              </w:rPr>
              <w:t>кумента с подтверждением о приеме такого запроса</w:t>
            </w:r>
            <w:r w:rsidRPr="005A0284" w:rsidDel="000F05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0284">
              <w:rPr>
                <w:rFonts w:ascii="Times New Roman" w:hAnsi="Times New Roman"/>
                <w:sz w:val="24"/>
                <w:szCs w:val="24"/>
              </w:rPr>
              <w:t xml:space="preserve">от соответствующего органа) в объеме </w:t>
            </w:r>
            <w:r w:rsidRPr="005A0284">
              <w:rPr>
                <w:rFonts w:ascii="Times New Roman" w:hAnsi="Times New Roman"/>
                <w:b/>
                <w:i/>
                <w:sz w:val="24"/>
                <w:szCs w:val="24"/>
              </w:rPr>
              <w:t>выполняемых работ /оказываемых услуг</w:t>
            </w:r>
            <w:r w:rsidRPr="005A0284">
              <w:rPr>
                <w:rFonts w:ascii="Times New Roman" w:hAnsi="Times New Roman"/>
                <w:sz w:val="24"/>
                <w:szCs w:val="24"/>
              </w:rPr>
              <w:t xml:space="preserve"> согласно плану распределения видов и объемов </w:t>
            </w:r>
            <w:r w:rsidRPr="005A0284">
              <w:rPr>
                <w:rFonts w:ascii="Times New Roman" w:hAnsi="Times New Roman"/>
                <w:b/>
                <w:i/>
                <w:sz w:val="24"/>
                <w:szCs w:val="24"/>
              </w:rPr>
              <w:t>выполнения работ /оказания услуг</w:t>
            </w:r>
            <w:bookmarkEnd w:id="289"/>
            <w:r w:rsidR="005A0284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proofErr w:type="gramEnd"/>
          </w:p>
          <w:p w:rsidR="00414701" w:rsidRPr="00214406" w:rsidRDefault="00414701" w:rsidP="00C04349">
            <w:pPr>
              <w:pStyle w:val="afff6"/>
              <w:widowControl w:val="0"/>
              <w:numPr>
                <w:ilvl w:val="2"/>
                <w:numId w:val="94"/>
              </w:numPr>
              <w:tabs>
                <w:tab w:val="left" w:pos="953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подтверждение в форме </w:t>
            </w:r>
            <w:r w:rsidR="001B54AD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t xml:space="preserve"> «Часть 2 заявки на участие в аукционе» о </w:t>
            </w:r>
            <w:proofErr w:type="spellStart"/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t>ненахождении</w:t>
            </w:r>
            <w:proofErr w:type="spellEnd"/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t xml:space="preserve"> участника аукциона в процессе ликвидации (для юридического лица), об отсутствии в отношении участника аукци</w:t>
            </w:r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t xml:space="preserve">на арбитражного суда о признании его несостоятельным (банкротом), об отсутствии ареста имущества участника аукциона, наложенного по решению суда, административного органа, о </w:t>
            </w:r>
            <w:proofErr w:type="spellStart"/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t>неприостановлении</w:t>
            </w:r>
            <w:proofErr w:type="spellEnd"/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t xml:space="preserve"> экономической деятельности участника аукциона</w:t>
            </w:r>
            <w:r w:rsidR="0021440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</w:p>
          <w:p w:rsidR="00214406" w:rsidRPr="00214406" w:rsidRDefault="00214406" w:rsidP="00C04349">
            <w:pPr>
              <w:pStyle w:val="afff6"/>
              <w:widowControl w:val="0"/>
              <w:numPr>
                <w:ilvl w:val="2"/>
                <w:numId w:val="94"/>
              </w:numPr>
              <w:tabs>
                <w:tab w:val="left" w:pos="953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406">
              <w:rPr>
                <w:rFonts w:ascii="Times New Roman" w:hAnsi="Times New Roman"/>
                <w:bCs/>
                <w:sz w:val="24"/>
                <w:szCs w:val="24"/>
              </w:rPr>
              <w:t>копии учредительных документов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14406" w:rsidRPr="00C00680" w:rsidRDefault="00214406" w:rsidP="00C04349">
            <w:pPr>
              <w:pStyle w:val="afff6"/>
              <w:widowControl w:val="0"/>
              <w:numPr>
                <w:ilvl w:val="2"/>
                <w:numId w:val="94"/>
              </w:numPr>
              <w:tabs>
                <w:tab w:val="left" w:pos="953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406">
              <w:rPr>
                <w:rFonts w:ascii="Times New Roman" w:hAnsi="Times New Roman"/>
                <w:bCs/>
                <w:sz w:val="24"/>
                <w:szCs w:val="24"/>
              </w:rPr>
              <w:t xml:space="preserve">выписка из ЕГРЮЛ, выписка из реестра акционеров, </w:t>
            </w:r>
            <w:proofErr w:type="gramStart"/>
            <w:r w:rsidRPr="00214406">
              <w:rPr>
                <w:rFonts w:ascii="Times New Roman" w:hAnsi="Times New Roman"/>
                <w:bCs/>
                <w:sz w:val="24"/>
                <w:szCs w:val="24"/>
              </w:rPr>
              <w:t>подтверждающие</w:t>
            </w:r>
            <w:proofErr w:type="gramEnd"/>
            <w:r w:rsidRPr="00214406">
              <w:rPr>
                <w:rFonts w:ascii="Times New Roman" w:hAnsi="Times New Roman"/>
                <w:bCs/>
                <w:sz w:val="24"/>
                <w:szCs w:val="24"/>
              </w:rPr>
              <w:t xml:space="preserve"> фа</w:t>
            </w:r>
            <w:r w:rsidR="004F5D8E">
              <w:rPr>
                <w:rFonts w:ascii="Times New Roman" w:hAnsi="Times New Roman"/>
                <w:bCs/>
                <w:sz w:val="24"/>
                <w:szCs w:val="24"/>
              </w:rPr>
              <w:t xml:space="preserve">кт </w:t>
            </w:r>
            <w:proofErr w:type="spellStart"/>
            <w:r w:rsidR="004F5D8E">
              <w:rPr>
                <w:rFonts w:ascii="Times New Roman" w:hAnsi="Times New Roman"/>
                <w:bCs/>
                <w:sz w:val="24"/>
                <w:szCs w:val="24"/>
              </w:rPr>
              <w:t>аффилированности</w:t>
            </w:r>
            <w:proofErr w:type="spellEnd"/>
            <w:r w:rsidR="004F5D8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F5D8E" w:rsidRPr="00C00680">
              <w:rPr>
                <w:rFonts w:ascii="Times New Roman" w:hAnsi="Times New Roman"/>
                <w:bCs/>
                <w:sz w:val="24"/>
                <w:szCs w:val="24"/>
              </w:rPr>
              <w:t>предприятий;</w:t>
            </w:r>
          </w:p>
          <w:p w:rsidR="00C00680" w:rsidRPr="00C00680" w:rsidRDefault="00C00680" w:rsidP="00C04349">
            <w:pPr>
              <w:pStyle w:val="afff6"/>
              <w:widowControl w:val="0"/>
              <w:numPr>
                <w:ilvl w:val="2"/>
                <w:numId w:val="94"/>
              </w:numPr>
              <w:tabs>
                <w:tab w:val="left" w:pos="953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80">
              <w:rPr>
                <w:rFonts w:ascii="Times New Roman" w:hAnsi="Times New Roman"/>
                <w:bCs/>
                <w:sz w:val="24"/>
                <w:szCs w:val="24"/>
              </w:rPr>
              <w:t>должен иметь в штате не менее пяти специалистов, имеющ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их статус OCP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Oracle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Certified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00680">
              <w:rPr>
                <w:rFonts w:ascii="Times New Roman" w:hAnsi="Times New Roman"/>
                <w:bCs/>
                <w:sz w:val="24"/>
                <w:szCs w:val="24"/>
              </w:rPr>
              <w:t>Professional</w:t>
            </w:r>
            <w:proofErr w:type="spellEnd"/>
            <w:r w:rsidRPr="00C00680">
              <w:rPr>
                <w:rFonts w:ascii="Times New Roman" w:hAnsi="Times New Roman"/>
                <w:bCs/>
                <w:sz w:val="24"/>
                <w:szCs w:val="24"/>
              </w:rPr>
              <w:t>), подтверждается:</w:t>
            </w:r>
          </w:p>
          <w:p w:rsidR="00C00680" w:rsidRPr="00C00680" w:rsidRDefault="00C00680" w:rsidP="00C00680">
            <w:pPr>
              <w:widowControl w:val="0"/>
              <w:tabs>
                <w:tab w:val="left" w:pos="669"/>
              </w:tabs>
              <w:adjustRightInd w:val="0"/>
              <w:ind w:left="244" w:right="153"/>
              <w:jc w:val="both"/>
              <w:textAlignment w:val="baseline"/>
              <w:rPr>
                <w:bCs/>
              </w:rPr>
            </w:pPr>
            <w:r w:rsidRPr="00C00680">
              <w:rPr>
                <w:bCs/>
              </w:rPr>
              <w:t>­</w:t>
            </w:r>
            <w:r w:rsidRPr="00C00680">
              <w:rPr>
                <w:bCs/>
              </w:rPr>
              <w:tab/>
              <w:t>сведения</w:t>
            </w:r>
            <w:r>
              <w:rPr>
                <w:bCs/>
              </w:rPr>
              <w:t>ми</w:t>
            </w:r>
            <w:r w:rsidRPr="00C00680">
              <w:rPr>
                <w:bCs/>
              </w:rPr>
              <w:t xml:space="preserve"> о наличии сертифицированных специалистов имеющих статус OCP (</w:t>
            </w:r>
            <w:proofErr w:type="spellStart"/>
            <w:r w:rsidRPr="00C00680">
              <w:rPr>
                <w:bCs/>
              </w:rPr>
              <w:t>Oracle</w:t>
            </w:r>
            <w:proofErr w:type="spellEnd"/>
            <w:r w:rsidRPr="00C00680">
              <w:rPr>
                <w:bCs/>
              </w:rPr>
              <w:t xml:space="preserve"> </w:t>
            </w:r>
            <w:proofErr w:type="spellStart"/>
            <w:r w:rsidRPr="00C00680">
              <w:rPr>
                <w:bCs/>
              </w:rPr>
              <w:t>Certified</w:t>
            </w:r>
            <w:proofErr w:type="spellEnd"/>
            <w:r w:rsidRPr="00C00680">
              <w:rPr>
                <w:bCs/>
              </w:rPr>
              <w:t xml:space="preserve"> </w:t>
            </w:r>
            <w:proofErr w:type="spellStart"/>
            <w:r w:rsidRPr="00C00680">
              <w:rPr>
                <w:bCs/>
              </w:rPr>
              <w:t>Professional</w:t>
            </w:r>
            <w:proofErr w:type="spellEnd"/>
            <w:r w:rsidRPr="00C00680">
              <w:rPr>
                <w:bCs/>
              </w:rPr>
              <w:t>)</w:t>
            </w:r>
            <w:r>
              <w:rPr>
                <w:bCs/>
              </w:rPr>
              <w:t xml:space="preserve"> (раздел 6, соответствующая </w:t>
            </w:r>
            <w:r w:rsidRPr="001D6048">
              <w:rPr>
                <w:bCs/>
              </w:rPr>
              <w:t xml:space="preserve">форма </w:t>
            </w:r>
            <w:r w:rsidR="001D6048" w:rsidRPr="001D6048">
              <w:rPr>
                <w:bCs/>
              </w:rPr>
              <w:t>8</w:t>
            </w:r>
            <w:r w:rsidRPr="001D6048">
              <w:rPr>
                <w:bCs/>
              </w:rPr>
              <w:t>);</w:t>
            </w:r>
            <w:r w:rsidRPr="00C00680">
              <w:rPr>
                <w:bCs/>
              </w:rPr>
              <w:t xml:space="preserve"> </w:t>
            </w:r>
          </w:p>
          <w:p w:rsidR="007A2025" w:rsidRDefault="00C00680" w:rsidP="00C00680">
            <w:pPr>
              <w:widowControl w:val="0"/>
              <w:tabs>
                <w:tab w:val="left" w:pos="669"/>
              </w:tabs>
              <w:adjustRightInd w:val="0"/>
              <w:ind w:left="244" w:right="153"/>
              <w:jc w:val="both"/>
              <w:textAlignment w:val="baseline"/>
              <w:rPr>
                <w:bCs/>
              </w:rPr>
            </w:pPr>
            <w:r w:rsidRPr="00C00680">
              <w:rPr>
                <w:bCs/>
              </w:rPr>
              <w:t>­</w:t>
            </w:r>
            <w:r w:rsidRPr="00C00680">
              <w:rPr>
                <w:bCs/>
              </w:rPr>
              <w:tab/>
              <w:t>сертификат</w:t>
            </w:r>
            <w:r>
              <w:rPr>
                <w:bCs/>
              </w:rPr>
              <w:t>ами</w:t>
            </w:r>
            <w:r w:rsidRPr="00C00680">
              <w:rPr>
                <w:bCs/>
              </w:rPr>
              <w:t xml:space="preserve"> специалистов, имеющих статус  ОСР</w:t>
            </w:r>
            <w:r>
              <w:rPr>
                <w:bCs/>
              </w:rPr>
              <w:t>;</w:t>
            </w:r>
          </w:p>
          <w:p w:rsidR="00C00680" w:rsidRPr="00C00680" w:rsidRDefault="00C00680" w:rsidP="00C04349">
            <w:pPr>
              <w:pStyle w:val="afff6"/>
              <w:widowControl w:val="0"/>
              <w:numPr>
                <w:ilvl w:val="2"/>
                <w:numId w:val="94"/>
              </w:numPr>
              <w:tabs>
                <w:tab w:val="left" w:pos="953"/>
              </w:tabs>
              <w:adjustRightInd w:val="0"/>
              <w:spacing w:after="0" w:line="240" w:lineRule="auto"/>
              <w:ind w:left="0" w:right="153" w:firstLine="24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00680">
              <w:rPr>
                <w:rFonts w:ascii="Times New Roman" w:hAnsi="Times New Roman"/>
                <w:sz w:val="24"/>
                <w:szCs w:val="24"/>
              </w:rPr>
              <w:t>должен иметь один из партнерских статусов:</w:t>
            </w:r>
          </w:p>
          <w:p w:rsidR="00C00680" w:rsidRPr="00C00680" w:rsidRDefault="00C00680" w:rsidP="00C00680">
            <w:pPr>
              <w:widowControl w:val="0"/>
              <w:tabs>
                <w:tab w:val="left" w:pos="953"/>
              </w:tabs>
              <w:adjustRightInd w:val="0"/>
              <w:ind w:right="153" w:firstLine="244"/>
              <w:jc w:val="both"/>
              <w:textAlignment w:val="baseline"/>
            </w:pPr>
            <w:r>
              <w:t xml:space="preserve">-    </w:t>
            </w:r>
            <w:r w:rsidRPr="00C00680">
              <w:t>мастер</w:t>
            </w:r>
            <w:r>
              <w:t xml:space="preserve"> </w:t>
            </w:r>
            <w:r w:rsidRPr="00C00680">
              <w:t>- партнер (</w:t>
            </w:r>
            <w:proofErr w:type="spellStart"/>
            <w:r w:rsidRPr="00C00680">
              <w:t>Oracle</w:t>
            </w:r>
            <w:proofErr w:type="spellEnd"/>
            <w:r w:rsidRPr="00C00680">
              <w:t xml:space="preserve"> </w:t>
            </w:r>
            <w:proofErr w:type="spellStart"/>
            <w:r w:rsidRPr="00C00680">
              <w:t>Certified</w:t>
            </w:r>
            <w:proofErr w:type="spellEnd"/>
            <w:r w:rsidRPr="00C00680">
              <w:t xml:space="preserve"> </w:t>
            </w:r>
            <w:proofErr w:type="spellStart"/>
            <w:r w:rsidRPr="00C00680">
              <w:t>Advantage</w:t>
            </w:r>
            <w:proofErr w:type="spellEnd"/>
            <w:r w:rsidRPr="00C00680">
              <w:t xml:space="preserve"> </w:t>
            </w:r>
            <w:proofErr w:type="spellStart"/>
            <w:r w:rsidRPr="00C00680">
              <w:t>Partner</w:t>
            </w:r>
            <w:proofErr w:type="spellEnd"/>
            <w:r w:rsidRPr="00C00680">
              <w:t xml:space="preserve">), подтверждается сертификатом </w:t>
            </w:r>
            <w:proofErr w:type="spellStart"/>
            <w:r w:rsidRPr="00C00680">
              <w:t>Оракл</w:t>
            </w:r>
            <w:proofErr w:type="spellEnd"/>
            <w:r w:rsidRPr="00C00680">
              <w:t xml:space="preserve"> «Мастер-Партнер»;</w:t>
            </w:r>
          </w:p>
          <w:p w:rsidR="00C00680" w:rsidRDefault="00C00680" w:rsidP="00C00680">
            <w:pPr>
              <w:widowControl w:val="0"/>
              <w:tabs>
                <w:tab w:val="left" w:pos="953"/>
              </w:tabs>
              <w:adjustRightInd w:val="0"/>
              <w:ind w:right="153" w:firstLine="244"/>
              <w:jc w:val="both"/>
              <w:textAlignment w:val="baseline"/>
            </w:pPr>
            <w:r>
              <w:t>-     б</w:t>
            </w:r>
            <w:r w:rsidRPr="00C00680">
              <w:t xml:space="preserve">изнес-партнер </w:t>
            </w:r>
            <w:proofErr w:type="spellStart"/>
            <w:r w:rsidRPr="00C00680">
              <w:t>Oracle</w:t>
            </w:r>
            <w:proofErr w:type="spellEnd"/>
            <w:r w:rsidRPr="00C00680">
              <w:t xml:space="preserve"> уровень </w:t>
            </w:r>
            <w:proofErr w:type="spellStart"/>
            <w:r w:rsidRPr="00C00680">
              <w:t>Platinum</w:t>
            </w:r>
            <w:proofErr w:type="spellEnd"/>
            <w:r w:rsidRPr="00C00680">
              <w:t>, подтверждается сертификатом Бизнес – Партнер «</w:t>
            </w:r>
            <w:proofErr w:type="spellStart"/>
            <w:r w:rsidRPr="00C00680">
              <w:t>Platinum</w:t>
            </w:r>
            <w:proofErr w:type="spellEnd"/>
            <w:r w:rsidRPr="00C00680">
              <w:t>»;</w:t>
            </w:r>
          </w:p>
          <w:p w:rsidR="00C00680" w:rsidRDefault="00C00680" w:rsidP="00C00680">
            <w:pPr>
              <w:widowControl w:val="0"/>
              <w:tabs>
                <w:tab w:val="left" w:pos="953"/>
              </w:tabs>
              <w:adjustRightInd w:val="0"/>
              <w:ind w:right="153" w:firstLine="244"/>
              <w:jc w:val="both"/>
              <w:textAlignment w:val="baseline"/>
            </w:pPr>
            <w:r>
              <w:t xml:space="preserve">16.1.9. </w:t>
            </w:r>
            <w:r w:rsidRPr="00C00680">
              <w:t xml:space="preserve">подтвердить сертификатом наличие центра технической поддержки программных продуктов </w:t>
            </w:r>
            <w:proofErr w:type="spellStart"/>
            <w:r w:rsidRPr="00C00680">
              <w:t>Oracle</w:t>
            </w:r>
            <w:proofErr w:type="spellEnd"/>
            <w:r>
              <w:t>;</w:t>
            </w:r>
          </w:p>
          <w:p w:rsidR="00C00680" w:rsidRDefault="00C00680" w:rsidP="00C00680">
            <w:pPr>
              <w:widowControl w:val="0"/>
              <w:tabs>
                <w:tab w:val="left" w:pos="953"/>
              </w:tabs>
              <w:adjustRightInd w:val="0"/>
              <w:ind w:right="153" w:firstLine="244"/>
              <w:jc w:val="both"/>
              <w:textAlignment w:val="baseline"/>
            </w:pPr>
            <w:r>
              <w:t xml:space="preserve">16.1.10. </w:t>
            </w:r>
            <w:r w:rsidRPr="00C00680">
              <w:t>участник должен предоставить подтверждение о том, что имеет все необходимые права на и</w:t>
            </w:r>
            <w:r w:rsidRPr="00C00680">
              <w:t>с</w:t>
            </w:r>
            <w:r w:rsidRPr="00C00680">
              <w:t>пользование технологий и иных результатов интеллектуальной деятельности, необходимых для осущест</w:t>
            </w:r>
            <w:r w:rsidRPr="00C00680">
              <w:t>в</w:t>
            </w:r>
            <w:r w:rsidRPr="00C00680">
              <w:t xml:space="preserve">ления технической поддержки программных продуктов </w:t>
            </w:r>
            <w:r w:rsidRPr="00C00680">
              <w:rPr>
                <w:lang w:val="en-US"/>
              </w:rPr>
              <w:t>Oracle</w:t>
            </w:r>
            <w:r>
              <w:t>;</w:t>
            </w:r>
          </w:p>
          <w:p w:rsidR="00757650" w:rsidRDefault="00C00680" w:rsidP="00757650">
            <w:pPr>
              <w:widowControl w:val="0"/>
              <w:tabs>
                <w:tab w:val="left" w:pos="953"/>
              </w:tabs>
              <w:adjustRightInd w:val="0"/>
              <w:ind w:right="153" w:firstLine="244"/>
              <w:jc w:val="both"/>
              <w:textAlignment w:val="baseline"/>
            </w:pPr>
            <w:r>
              <w:t xml:space="preserve">16.1.11. </w:t>
            </w:r>
            <w:r w:rsidR="00757650">
              <w:t>должен иметь опыт по предоставлению услуг по технической поддержке программного обесп</w:t>
            </w:r>
            <w:r w:rsidR="00757650">
              <w:t>е</w:t>
            </w:r>
            <w:r w:rsidR="00757650">
              <w:t xml:space="preserve">чения </w:t>
            </w:r>
            <w:proofErr w:type="spellStart"/>
            <w:r w:rsidR="00757650">
              <w:t>Oracle</w:t>
            </w:r>
            <w:proofErr w:type="spellEnd"/>
            <w:r w:rsidR="00757650">
              <w:t xml:space="preserve"> не мене</w:t>
            </w:r>
            <w:r w:rsidR="00C04349">
              <w:t xml:space="preserve">е 5 лет, который подтверждается </w:t>
            </w:r>
            <w:r w:rsidR="00757650">
              <w:t>копиями договоров и актов выполненных работ (ра</w:t>
            </w:r>
            <w:r w:rsidR="00757650">
              <w:t>з</w:t>
            </w:r>
            <w:r w:rsidR="00757650">
              <w:t>дел 6, соответствующая форма</w:t>
            </w:r>
            <w:r w:rsidR="001D6048">
              <w:t xml:space="preserve"> 7</w:t>
            </w:r>
            <w:r w:rsidR="00C04349">
              <w:t>);</w:t>
            </w:r>
          </w:p>
          <w:p w:rsidR="00757650" w:rsidRPr="00757650" w:rsidRDefault="00757650" w:rsidP="00757650">
            <w:pPr>
              <w:widowControl w:val="0"/>
              <w:tabs>
                <w:tab w:val="left" w:pos="953"/>
              </w:tabs>
              <w:adjustRightInd w:val="0"/>
              <w:ind w:right="153" w:firstLine="244"/>
              <w:jc w:val="both"/>
              <w:textAlignment w:val="baseline"/>
            </w:pPr>
            <w:r>
              <w:t xml:space="preserve">16.1.12.  </w:t>
            </w:r>
            <w:r w:rsidRPr="00757650">
              <w:t>должен иметь сертифицированный центр технической поддержки первой линии (</w:t>
            </w:r>
            <w:proofErr w:type="spellStart"/>
            <w:r w:rsidRPr="00757650">
              <w:t>Oracle</w:t>
            </w:r>
            <w:proofErr w:type="spellEnd"/>
            <w:r w:rsidRPr="00757650">
              <w:t xml:space="preserve"> </w:t>
            </w:r>
            <w:proofErr w:type="spellStart"/>
            <w:r w:rsidRPr="00757650">
              <w:t>First</w:t>
            </w:r>
            <w:proofErr w:type="spellEnd"/>
            <w:r w:rsidRPr="00757650">
              <w:t xml:space="preserve"> </w:t>
            </w:r>
            <w:proofErr w:type="spellStart"/>
            <w:r w:rsidRPr="00757650">
              <w:t>Line</w:t>
            </w:r>
            <w:proofErr w:type="spellEnd"/>
            <w:r w:rsidRPr="00757650">
              <w:t xml:space="preserve"> </w:t>
            </w:r>
            <w:proofErr w:type="spellStart"/>
            <w:r w:rsidRPr="00757650">
              <w:t>Technical</w:t>
            </w:r>
            <w:proofErr w:type="spellEnd"/>
            <w:r w:rsidRPr="00757650">
              <w:t xml:space="preserve"> </w:t>
            </w:r>
            <w:proofErr w:type="spellStart"/>
            <w:r w:rsidRPr="00757650">
              <w:t>Support</w:t>
            </w:r>
            <w:proofErr w:type="spellEnd"/>
            <w:r w:rsidRPr="00757650">
              <w:t xml:space="preserve"> </w:t>
            </w:r>
            <w:proofErr w:type="spellStart"/>
            <w:r w:rsidRPr="00757650">
              <w:t>Center</w:t>
            </w:r>
            <w:proofErr w:type="spellEnd"/>
            <w:r w:rsidRPr="00757650">
              <w:t>) с правом предоставления сервисов на всей территории РФ, подтверждается:</w:t>
            </w:r>
          </w:p>
          <w:p w:rsidR="00C00680" w:rsidRDefault="00757650" w:rsidP="00757650">
            <w:pPr>
              <w:widowControl w:val="0"/>
              <w:tabs>
                <w:tab w:val="left" w:pos="953"/>
              </w:tabs>
              <w:adjustRightInd w:val="0"/>
              <w:ind w:right="153" w:firstLine="244"/>
              <w:jc w:val="both"/>
              <w:textAlignment w:val="baseline"/>
            </w:pPr>
            <w:r w:rsidRPr="00757650">
              <w:t>­</w:t>
            </w:r>
            <w:r w:rsidRPr="00757650">
              <w:tab/>
              <w:t>подтверждающий документ от представительства корпорации «</w:t>
            </w:r>
            <w:proofErr w:type="spellStart"/>
            <w:r w:rsidRPr="00757650">
              <w:t>Оракл</w:t>
            </w:r>
            <w:proofErr w:type="spellEnd"/>
            <w:r w:rsidRPr="00757650">
              <w:t>» о Центре технической поддержки первой линии (</w:t>
            </w:r>
            <w:proofErr w:type="spellStart"/>
            <w:r w:rsidRPr="00757650">
              <w:t>Oracle</w:t>
            </w:r>
            <w:proofErr w:type="spellEnd"/>
            <w:r w:rsidRPr="00757650">
              <w:t xml:space="preserve"> </w:t>
            </w:r>
            <w:proofErr w:type="spellStart"/>
            <w:r w:rsidRPr="00757650">
              <w:t>First</w:t>
            </w:r>
            <w:proofErr w:type="spellEnd"/>
            <w:r w:rsidRPr="00757650">
              <w:t xml:space="preserve"> </w:t>
            </w:r>
            <w:proofErr w:type="spellStart"/>
            <w:r w:rsidRPr="00757650">
              <w:t>Line</w:t>
            </w:r>
            <w:proofErr w:type="spellEnd"/>
            <w:r w:rsidRPr="00757650">
              <w:t xml:space="preserve"> </w:t>
            </w:r>
            <w:proofErr w:type="spellStart"/>
            <w:r w:rsidRPr="00757650">
              <w:t>Technical</w:t>
            </w:r>
            <w:proofErr w:type="spellEnd"/>
            <w:r w:rsidRPr="00757650">
              <w:t xml:space="preserve"> </w:t>
            </w:r>
            <w:proofErr w:type="spellStart"/>
            <w:r w:rsidRPr="00757650">
              <w:t>Support</w:t>
            </w:r>
            <w:proofErr w:type="spellEnd"/>
            <w:r w:rsidRPr="00757650">
              <w:t xml:space="preserve"> </w:t>
            </w:r>
            <w:proofErr w:type="spellStart"/>
            <w:r w:rsidRPr="00757650">
              <w:t>Center</w:t>
            </w:r>
            <w:proofErr w:type="spellEnd"/>
            <w:r w:rsidRPr="00757650">
              <w:t>)</w:t>
            </w:r>
            <w:r>
              <w:t>;</w:t>
            </w:r>
          </w:p>
          <w:p w:rsidR="00757650" w:rsidRPr="00C00680" w:rsidRDefault="00757650" w:rsidP="00757650">
            <w:pPr>
              <w:widowControl w:val="0"/>
              <w:tabs>
                <w:tab w:val="left" w:pos="953"/>
              </w:tabs>
              <w:adjustRightInd w:val="0"/>
              <w:ind w:right="153" w:firstLine="244"/>
              <w:jc w:val="both"/>
              <w:textAlignment w:val="baseline"/>
            </w:pPr>
            <w:r>
              <w:t xml:space="preserve">16.1.13. должен иметь опыт инсталляции, настройки и эксплуатации ПО </w:t>
            </w:r>
            <w:proofErr w:type="spellStart"/>
            <w:r>
              <w:t>Oracle</w:t>
            </w:r>
            <w:proofErr w:type="spellEnd"/>
            <w:r>
              <w:t xml:space="preserve"> на следующих использ</w:t>
            </w:r>
            <w:r>
              <w:t>у</w:t>
            </w:r>
            <w:r>
              <w:t>емых в ЗАО «</w:t>
            </w:r>
            <w:proofErr w:type="spellStart"/>
            <w:r>
              <w:t>Гринатом</w:t>
            </w:r>
            <w:proofErr w:type="spellEnd"/>
            <w:r>
              <w:t xml:space="preserve">» платформах (включая, </w:t>
            </w:r>
            <w:proofErr w:type="gramStart"/>
            <w:r>
              <w:t>но</w:t>
            </w:r>
            <w:proofErr w:type="gramEnd"/>
            <w:r>
              <w:t xml:space="preserve"> не ограничиваясь) (подтвердить отзывами,  письмом </w:t>
            </w:r>
            <w:proofErr w:type="spellStart"/>
            <w:r>
              <w:t>ге-нерального</w:t>
            </w:r>
            <w:proofErr w:type="spellEnd"/>
            <w:r>
              <w:t xml:space="preserve"> директора): IBM AIX, </w:t>
            </w:r>
            <w:r>
              <w:tab/>
            </w:r>
            <w:proofErr w:type="spellStart"/>
            <w:r>
              <w:t>Microsoft</w:t>
            </w:r>
            <w:proofErr w:type="spellEnd"/>
            <w:r>
              <w:t xml:space="preserve"> </w:t>
            </w:r>
            <w:proofErr w:type="spellStart"/>
            <w:r>
              <w:t>Windows</w:t>
            </w:r>
            <w:proofErr w:type="spellEnd"/>
            <w:r>
              <w:t xml:space="preserve">, </w:t>
            </w:r>
            <w:proofErr w:type="spellStart"/>
            <w:r>
              <w:t>Linux</w:t>
            </w:r>
            <w:proofErr w:type="spellEnd"/>
            <w:r>
              <w:t xml:space="preserve"> </w:t>
            </w:r>
            <w:proofErr w:type="spellStart"/>
            <w:r>
              <w:t>Red</w:t>
            </w:r>
            <w:proofErr w:type="spellEnd"/>
            <w:r>
              <w:t xml:space="preserve"> </w:t>
            </w:r>
            <w:proofErr w:type="spellStart"/>
            <w:r>
              <w:t>Hat</w:t>
            </w:r>
            <w:proofErr w:type="spellEnd"/>
            <w:r>
              <w:t>.</w:t>
            </w:r>
          </w:p>
          <w:p w:rsidR="00DE4615" w:rsidRPr="00DE4615" w:rsidRDefault="00DE4615" w:rsidP="00987039">
            <w:pPr>
              <w:widowControl w:val="0"/>
              <w:tabs>
                <w:tab w:val="left" w:pos="648"/>
              </w:tabs>
              <w:adjustRightInd w:val="0"/>
              <w:ind w:right="153" w:firstLine="244"/>
              <w:jc w:val="both"/>
              <w:textAlignment w:val="baseline"/>
            </w:pPr>
            <w:r w:rsidRPr="00DE4615">
              <w:lastRenderedPageBreak/>
              <w:t>Участник аукциона вправе приложить к заявке на участие в аукционе иные документы, которые, по мнению участника аукциона, подтверждают соответствие установленным требованиям, с соответству</w:t>
            </w:r>
            <w:r w:rsidRPr="00DE4615">
              <w:t>ю</w:t>
            </w:r>
            <w:r w:rsidRPr="00DE4615">
              <w:t>щими комментариями, разъясняющими цель предоставления этих документов.</w:t>
            </w:r>
          </w:p>
          <w:p w:rsidR="007C1602" w:rsidRPr="00BA02D7" w:rsidRDefault="00DE4615" w:rsidP="00987039">
            <w:pPr>
              <w:widowControl w:val="0"/>
              <w:tabs>
                <w:tab w:val="left" w:pos="636"/>
              </w:tabs>
              <w:adjustRightInd w:val="0"/>
              <w:ind w:right="153" w:firstLine="244"/>
              <w:jc w:val="both"/>
              <w:textAlignment w:val="baseline"/>
            </w:pPr>
            <w:r w:rsidRPr="00DE4615">
              <w:t>Все указанные документы прилагаются участником к заявке на участие в аукционе.</w:t>
            </w:r>
          </w:p>
          <w:p w:rsidR="007C1602" w:rsidRPr="00BA02D7" w:rsidRDefault="007C1602" w:rsidP="00036791">
            <w:pPr>
              <w:widowControl w:val="0"/>
              <w:adjustRightInd w:val="0"/>
              <w:ind w:right="153"/>
              <w:jc w:val="both"/>
              <w:textAlignment w:val="baseline"/>
            </w:pPr>
          </w:p>
        </w:tc>
      </w:tr>
      <w:tr w:rsidR="007C1602" w:rsidRPr="00BA02D7" w:rsidTr="00CB5555">
        <w:trPr>
          <w:trHeight w:val="979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20274316"/>
          </w:p>
        </w:tc>
        <w:bookmarkEnd w:id="290"/>
        <w:tc>
          <w:tcPr>
            <w:tcW w:w="3228" w:type="dxa"/>
          </w:tcPr>
          <w:p w:rsidR="007C1602" w:rsidRPr="00BA02D7" w:rsidRDefault="007C1602" w:rsidP="00ED09CB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BA02D7">
              <w:rPr>
                <w:bCs/>
              </w:rPr>
              <w:t>Состав заявки на участие в аукционе и порядок разм</w:t>
            </w:r>
            <w:r w:rsidRPr="00BA02D7">
              <w:rPr>
                <w:bCs/>
              </w:rPr>
              <w:t>е</w:t>
            </w:r>
            <w:r w:rsidRPr="00BA02D7">
              <w:rPr>
                <w:bCs/>
              </w:rPr>
              <w:t>щения документов в составе заявки на участие в аукц</w:t>
            </w:r>
            <w:r w:rsidRPr="00BA02D7">
              <w:rPr>
                <w:bCs/>
              </w:rPr>
              <w:t>и</w:t>
            </w:r>
            <w:r w:rsidRPr="00BA02D7">
              <w:rPr>
                <w:bCs/>
              </w:rPr>
              <w:t>оне</w:t>
            </w:r>
          </w:p>
        </w:tc>
        <w:tc>
          <w:tcPr>
            <w:tcW w:w="11372" w:type="dxa"/>
          </w:tcPr>
          <w:p w:rsidR="007C1602" w:rsidRPr="00BA02D7" w:rsidRDefault="007C1602" w:rsidP="000963EC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BA02D7">
              <w:rPr>
                <w:bCs/>
              </w:rPr>
              <w:t>Заявка на участие в аукционе состоит из двух частей.</w:t>
            </w:r>
          </w:p>
          <w:p w:rsidR="007C1602" w:rsidRPr="00414701" w:rsidRDefault="007C1602" w:rsidP="00C04349">
            <w:pPr>
              <w:pStyle w:val="afff6"/>
              <w:widowControl w:val="0"/>
              <w:numPr>
                <w:ilvl w:val="1"/>
                <w:numId w:val="95"/>
              </w:numPr>
              <w:tabs>
                <w:tab w:val="left" w:pos="81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91" w:name="_Ref319837991"/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t>Состав первой части заявки на участие в аукционе:</w:t>
            </w:r>
            <w:bookmarkEnd w:id="291"/>
          </w:p>
          <w:p w:rsidR="00F37CDD" w:rsidRPr="00414701" w:rsidRDefault="00D40477" w:rsidP="00C04349">
            <w:pPr>
              <w:pStyle w:val="afff6"/>
              <w:widowControl w:val="0"/>
              <w:numPr>
                <w:ilvl w:val="2"/>
                <w:numId w:val="95"/>
              </w:numPr>
              <w:tabs>
                <w:tab w:val="left" w:pos="353"/>
                <w:tab w:val="left" w:pos="109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92" w:name="_Ref353462527"/>
            <w:bookmarkStart w:id="293" w:name="_Ref319837698"/>
            <w:bookmarkStart w:id="294" w:name="_Ref319837971"/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t>формы, заполняемые с помощью функционала ЭТП</w:t>
            </w:r>
            <w:r w:rsidR="00F37CDD" w:rsidRPr="00414701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bookmarkEnd w:id="292"/>
          </w:p>
          <w:p w:rsidR="00D40477" w:rsidRPr="00281924" w:rsidRDefault="00D40477" w:rsidP="00214406">
            <w:pPr>
              <w:widowControl w:val="0"/>
              <w:numPr>
                <w:ilvl w:val="0"/>
                <w:numId w:val="90"/>
              </w:numPr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281924">
              <w:rPr>
                <w:bCs/>
              </w:rPr>
              <w:t>часть 1 заявки на участие в аукционе по форме и в соответствии с инструкциями, приведенными в настоящей аукционной документации (раздел 6, соответствующая форма 1);</w:t>
            </w:r>
          </w:p>
          <w:p w:rsidR="00D40477" w:rsidRPr="00281924" w:rsidRDefault="00D40477" w:rsidP="00214406">
            <w:pPr>
              <w:widowControl w:val="0"/>
              <w:numPr>
                <w:ilvl w:val="0"/>
                <w:numId w:val="90"/>
              </w:numPr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281924">
              <w:rPr>
                <w:bCs/>
              </w:rPr>
              <w:t>техническое предложение по форме и в соответствии с инструкциями, приведенными в настоящей аукционной документации (раздел 6, соответствующая форма 2);</w:t>
            </w:r>
          </w:p>
          <w:p w:rsidR="00D40477" w:rsidRDefault="00D40477" w:rsidP="00214406">
            <w:pPr>
              <w:widowControl w:val="0"/>
              <w:numPr>
                <w:ilvl w:val="0"/>
                <w:numId w:val="90"/>
              </w:numPr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281924">
              <w:rPr>
                <w:bCs/>
              </w:rPr>
              <w:t>сводная таблица стоимости в соответствии с инструкциями, приведенными в настоящей аукционной документации (раздел 6, соответствующая форма 3);</w:t>
            </w:r>
          </w:p>
          <w:p w:rsidR="007A2025" w:rsidRPr="00281924" w:rsidRDefault="007A2025" w:rsidP="007A2025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left="244" w:right="153"/>
              <w:jc w:val="both"/>
              <w:textAlignment w:val="baseline"/>
              <w:rPr>
                <w:bCs/>
              </w:rPr>
            </w:pPr>
          </w:p>
          <w:p w:rsidR="00F37CDD" w:rsidRPr="00414701" w:rsidRDefault="00F37CDD" w:rsidP="00C04349">
            <w:pPr>
              <w:pStyle w:val="afff6"/>
              <w:widowControl w:val="0"/>
              <w:numPr>
                <w:ilvl w:val="2"/>
                <w:numId w:val="95"/>
              </w:numPr>
              <w:tabs>
                <w:tab w:val="left" w:pos="353"/>
                <w:tab w:val="left" w:pos="109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95" w:name="_Ref350169525"/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t>документы, прикладываемые к заявке на участие в аукционе, в форме электронных документов:</w:t>
            </w:r>
            <w:bookmarkEnd w:id="295"/>
          </w:p>
          <w:p w:rsidR="00F37CDD" w:rsidRPr="00F37CDD" w:rsidRDefault="00F37CDD" w:rsidP="00214406">
            <w:pPr>
              <w:widowControl w:val="0"/>
              <w:numPr>
                <w:ilvl w:val="0"/>
                <w:numId w:val="89"/>
              </w:numPr>
              <w:tabs>
                <w:tab w:val="clear" w:pos="540"/>
                <w:tab w:val="num" w:pos="0"/>
                <w:tab w:val="num" w:pos="386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F37CDD">
              <w:rPr>
                <w:bCs/>
              </w:rPr>
              <w:t>часть 1 заявки на участие в аукционе по форме и в соответствии с инструкциями, приведенными в настоящей аукционной документации (раздел</w:t>
            </w:r>
            <w:r w:rsidR="004F5D8E">
              <w:rPr>
                <w:bCs/>
              </w:rPr>
              <w:t xml:space="preserve"> 6</w:t>
            </w:r>
            <w:r w:rsidRPr="00F37CDD">
              <w:rPr>
                <w:bCs/>
              </w:rPr>
              <w:t>,</w:t>
            </w:r>
            <w:r w:rsidR="00414701">
              <w:rPr>
                <w:bCs/>
              </w:rPr>
              <w:t xml:space="preserve"> Форма 1</w:t>
            </w:r>
            <w:r w:rsidRPr="00F37CDD">
              <w:rPr>
                <w:bCs/>
              </w:rPr>
              <w:t>)</w:t>
            </w:r>
            <w:bookmarkEnd w:id="293"/>
            <w:r w:rsidRPr="00F37CDD">
              <w:rPr>
                <w:bCs/>
              </w:rPr>
              <w:t>,</w:t>
            </w:r>
            <w:bookmarkEnd w:id="294"/>
          </w:p>
          <w:p w:rsidR="00F37CDD" w:rsidRPr="00F37CDD" w:rsidRDefault="00F37CDD" w:rsidP="00214406">
            <w:pPr>
              <w:widowControl w:val="0"/>
              <w:numPr>
                <w:ilvl w:val="0"/>
                <w:numId w:val="89"/>
              </w:numPr>
              <w:tabs>
                <w:tab w:val="clear" w:pos="540"/>
                <w:tab w:val="num" w:pos="0"/>
                <w:tab w:val="num" w:pos="386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bookmarkStart w:id="296" w:name="_Ref352326469"/>
            <w:r>
              <w:rPr>
                <w:bCs/>
              </w:rPr>
              <w:t xml:space="preserve"> </w:t>
            </w:r>
            <w:r w:rsidRPr="00F37CDD">
              <w:rPr>
                <w:bCs/>
              </w:rPr>
              <w:t>техническое предложение, подтверждающее выполнение каждого технического требования (</w:t>
            </w:r>
            <w:r w:rsidRPr="00F37CDD">
              <w:rPr>
                <w:b/>
                <w:bCs/>
                <w:i/>
                <w:iCs/>
              </w:rPr>
              <w:t>том 2</w:t>
            </w:r>
            <w:r w:rsidRPr="00F37CDD">
              <w:rPr>
                <w:bCs/>
              </w:rPr>
              <w:t>), в соответствии с инструкциями, приведенными в настоящей аукционной документации (раздел</w:t>
            </w:r>
            <w:r w:rsidR="004F5D8E">
              <w:rPr>
                <w:bCs/>
              </w:rPr>
              <w:t xml:space="preserve"> 6</w:t>
            </w:r>
            <w:r w:rsidRPr="00F37CDD">
              <w:rPr>
                <w:bCs/>
              </w:rPr>
              <w:t>,</w:t>
            </w:r>
            <w:r w:rsidR="00414701">
              <w:rPr>
                <w:bCs/>
              </w:rPr>
              <w:t>Форма 2</w:t>
            </w:r>
            <w:r w:rsidRPr="00F37CDD">
              <w:rPr>
                <w:bCs/>
              </w:rPr>
              <w:t>), в том числе содержащее:</w:t>
            </w:r>
            <w:bookmarkEnd w:id="296"/>
          </w:p>
          <w:p w:rsidR="00F37CDD" w:rsidRPr="006F4D84" w:rsidRDefault="00F37CDD" w:rsidP="006977A9">
            <w:pPr>
              <w:widowControl w:val="0"/>
              <w:numPr>
                <w:ilvl w:val="4"/>
                <w:numId w:val="12"/>
              </w:numPr>
              <w:tabs>
                <w:tab w:val="clear" w:pos="1494"/>
                <w:tab w:val="left" w:pos="353"/>
                <w:tab w:val="num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6F4D84">
              <w:rPr>
                <w:bCs/>
              </w:rPr>
              <w:t>наименование разработчика, изготовителя и страны происхождения оборудования;</w:t>
            </w:r>
          </w:p>
          <w:p w:rsidR="00F37CDD" w:rsidRPr="006F4D84" w:rsidRDefault="00F37CDD" w:rsidP="006977A9">
            <w:pPr>
              <w:widowControl w:val="0"/>
              <w:numPr>
                <w:ilvl w:val="4"/>
                <w:numId w:val="12"/>
              </w:numPr>
              <w:tabs>
                <w:tab w:val="clear" w:pos="1494"/>
                <w:tab w:val="left" w:pos="353"/>
                <w:tab w:val="num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6F4D84">
              <w:rPr>
                <w:bCs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F37CDD" w:rsidRPr="006F4D84" w:rsidRDefault="00F37CDD" w:rsidP="006977A9">
            <w:pPr>
              <w:widowControl w:val="0"/>
              <w:numPr>
                <w:ilvl w:val="4"/>
                <w:numId w:val="12"/>
              </w:numPr>
              <w:tabs>
                <w:tab w:val="clear" w:pos="1494"/>
                <w:tab w:val="left" w:pos="353"/>
                <w:tab w:val="num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6F4D84">
              <w:rPr>
                <w:bCs/>
              </w:rPr>
              <w:t>указание на зарегистрированные товарные знаки и (или) знаки обслуживания товара, патенты, поле</w:t>
            </w:r>
            <w:r w:rsidRPr="006F4D84">
              <w:rPr>
                <w:bCs/>
              </w:rPr>
              <w:t>з</w:t>
            </w:r>
            <w:r w:rsidRPr="006F4D84">
              <w:rPr>
                <w:bCs/>
              </w:rPr>
              <w:t>ные модели или промышленные образцы, которым будет соответствовать товар;</w:t>
            </w:r>
          </w:p>
          <w:p w:rsidR="00F37CDD" w:rsidRPr="006F4D84" w:rsidRDefault="00F37CDD" w:rsidP="006977A9">
            <w:pPr>
              <w:widowControl w:val="0"/>
              <w:numPr>
                <w:ilvl w:val="4"/>
                <w:numId w:val="12"/>
              </w:numPr>
              <w:tabs>
                <w:tab w:val="clear" w:pos="1494"/>
                <w:tab w:val="left" w:pos="353"/>
                <w:tab w:val="num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6F4D84">
              <w:rPr>
                <w:bCs/>
              </w:rPr>
              <w:t>описание комплектации товара;</w:t>
            </w:r>
          </w:p>
          <w:p w:rsidR="00F37CDD" w:rsidRPr="006F4D84" w:rsidRDefault="00F37CDD" w:rsidP="006977A9">
            <w:pPr>
              <w:widowControl w:val="0"/>
              <w:numPr>
                <w:ilvl w:val="4"/>
                <w:numId w:val="12"/>
              </w:numPr>
              <w:tabs>
                <w:tab w:val="clear" w:pos="1494"/>
                <w:tab w:val="left" w:pos="353"/>
                <w:tab w:val="num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6F4D84">
              <w:rPr>
                <w:bCs/>
              </w:rPr>
              <w:t>указание количества товаров.</w:t>
            </w:r>
          </w:p>
          <w:p w:rsidR="00F37CDD" w:rsidRDefault="00F37CDD" w:rsidP="00214406">
            <w:pPr>
              <w:widowControl w:val="0"/>
              <w:numPr>
                <w:ilvl w:val="0"/>
                <w:numId w:val="89"/>
              </w:numPr>
              <w:tabs>
                <w:tab w:val="clear" w:pos="540"/>
                <w:tab w:val="num" w:pos="0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bookmarkStart w:id="297" w:name="_Ref319849634"/>
            <w:r w:rsidRPr="00B36830">
              <w:rPr>
                <w:bCs/>
              </w:rPr>
              <w:t>сводная таблица стоимости в соответствии с инструкциями, приведенными в настоящей аукционной документации (раздел </w:t>
            </w:r>
            <w:r w:rsidR="004F5D8E">
              <w:rPr>
                <w:bCs/>
              </w:rPr>
              <w:t>6</w:t>
            </w:r>
            <w:r w:rsidRPr="00B36830">
              <w:rPr>
                <w:bCs/>
              </w:rPr>
              <w:t>, соответствующая,</w:t>
            </w:r>
            <w:bookmarkEnd w:id="297"/>
            <w:r w:rsidR="001B54AD">
              <w:rPr>
                <w:bCs/>
              </w:rPr>
              <w:t xml:space="preserve"> форма 3)</w:t>
            </w:r>
            <w:r w:rsidRPr="00B36830">
              <w:rPr>
                <w:bCs/>
              </w:rPr>
              <w:t xml:space="preserve"> </w:t>
            </w:r>
          </w:p>
          <w:p w:rsidR="007A2025" w:rsidRDefault="007A2025" w:rsidP="007A2025">
            <w:pPr>
              <w:widowControl w:val="0"/>
              <w:tabs>
                <w:tab w:val="num" w:pos="540"/>
              </w:tabs>
              <w:overflowPunct w:val="0"/>
              <w:autoSpaceDE w:val="0"/>
              <w:autoSpaceDN w:val="0"/>
              <w:adjustRightInd w:val="0"/>
              <w:ind w:left="244" w:right="153"/>
              <w:jc w:val="both"/>
              <w:textAlignment w:val="baseline"/>
              <w:rPr>
                <w:bCs/>
              </w:rPr>
            </w:pPr>
          </w:p>
          <w:p w:rsidR="00CE5224" w:rsidRPr="00414701" w:rsidRDefault="00CE5224" w:rsidP="00C04349">
            <w:pPr>
              <w:pStyle w:val="afff6"/>
              <w:widowControl w:val="0"/>
              <w:numPr>
                <w:ilvl w:val="1"/>
                <w:numId w:val="95"/>
              </w:numPr>
              <w:tabs>
                <w:tab w:val="left" w:pos="527"/>
                <w:tab w:val="left" w:pos="95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98" w:name="_Ref319839320"/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t>Состав второй части заявки на участие в аукционе:</w:t>
            </w:r>
            <w:bookmarkEnd w:id="298"/>
          </w:p>
          <w:p w:rsidR="00CE5224" w:rsidRPr="00414701" w:rsidRDefault="00CE5224" w:rsidP="00C04349">
            <w:pPr>
              <w:pStyle w:val="afff6"/>
              <w:widowControl w:val="0"/>
              <w:numPr>
                <w:ilvl w:val="2"/>
                <w:numId w:val="95"/>
              </w:numPr>
              <w:tabs>
                <w:tab w:val="left" w:pos="109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99" w:name="_Ref353455189"/>
            <w:r w:rsidRPr="0041470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документы, прикладываемые к заявке на участие в аукционе, в форме электронных документов:</w:t>
            </w:r>
            <w:bookmarkEnd w:id="299"/>
          </w:p>
          <w:p w:rsidR="00CE5224" w:rsidRPr="00CE5224" w:rsidRDefault="00CE5224" w:rsidP="00214406">
            <w:pPr>
              <w:widowControl w:val="0"/>
              <w:numPr>
                <w:ilvl w:val="0"/>
                <w:numId w:val="32"/>
              </w:numPr>
              <w:tabs>
                <w:tab w:val="clear" w:pos="960"/>
                <w:tab w:val="num" w:pos="0"/>
                <w:tab w:val="num" w:pos="102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CE5224">
              <w:rPr>
                <w:bCs/>
              </w:rPr>
              <w:t>часть 2 заявки на участие в аукционе по форме и в соответствии с инструкциями, приведенными в настоящей аукционной документации (раздел</w:t>
            </w:r>
            <w:r w:rsidR="004F5D8E">
              <w:rPr>
                <w:bCs/>
              </w:rPr>
              <w:t xml:space="preserve"> 6</w:t>
            </w:r>
            <w:r w:rsidRPr="00CE5224">
              <w:rPr>
                <w:bCs/>
              </w:rPr>
              <w:t>, соответствующая</w:t>
            </w:r>
            <w:r w:rsidR="001B54AD">
              <w:rPr>
                <w:bCs/>
              </w:rPr>
              <w:t xml:space="preserve"> форма 4</w:t>
            </w:r>
            <w:r w:rsidRPr="00CE5224">
              <w:rPr>
                <w:bCs/>
              </w:rPr>
              <w:t>);</w:t>
            </w:r>
          </w:p>
          <w:p w:rsidR="00CE5224" w:rsidRPr="00CE5224" w:rsidRDefault="00CE5224" w:rsidP="00214406">
            <w:pPr>
              <w:widowControl w:val="0"/>
              <w:numPr>
                <w:ilvl w:val="0"/>
                <w:numId w:val="32"/>
              </w:numPr>
              <w:tabs>
                <w:tab w:val="clear" w:pos="960"/>
                <w:tab w:val="num" w:pos="0"/>
                <w:tab w:val="num" w:pos="102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CE5224">
              <w:rPr>
                <w:bCs/>
              </w:rPr>
              <w:t>анкета (раздел </w:t>
            </w:r>
            <w:r w:rsidR="004F5D8E">
              <w:rPr>
                <w:bCs/>
              </w:rPr>
              <w:t>6</w:t>
            </w:r>
            <w:r w:rsidRPr="00CE5224">
              <w:rPr>
                <w:bCs/>
              </w:rPr>
              <w:t>, соответствующая</w:t>
            </w:r>
            <w:r w:rsidR="001B54AD">
              <w:rPr>
                <w:bCs/>
              </w:rPr>
              <w:t xml:space="preserve"> форма </w:t>
            </w:r>
            <w:r w:rsidR="001B3278">
              <w:rPr>
                <w:bCs/>
              </w:rPr>
              <w:t>5</w:t>
            </w:r>
            <w:r w:rsidRPr="00CE5224">
              <w:rPr>
                <w:bCs/>
              </w:rPr>
              <w:t>): Таблица 1 «Сведения об участнике аукциона», Табл</w:t>
            </w:r>
            <w:r w:rsidRPr="00CE5224">
              <w:rPr>
                <w:bCs/>
              </w:rPr>
              <w:t>и</w:t>
            </w:r>
            <w:r w:rsidRPr="00CE5224">
              <w:rPr>
                <w:bCs/>
              </w:rPr>
              <w:t>ца 1.1 «Принадлежность участника аукциона/</w:t>
            </w:r>
            <w:r w:rsidRPr="00CE5224">
              <w:rPr>
                <w:bCs/>
                <w:i/>
              </w:rPr>
              <w:t xml:space="preserve"> </w:t>
            </w:r>
            <w:r w:rsidRPr="00CE5224">
              <w:rPr>
                <w:b/>
                <w:bCs/>
                <w:i/>
              </w:rPr>
              <w:t>субподрядчика (соисполнителя)/</w:t>
            </w:r>
            <w:r w:rsidRPr="00CE5224">
              <w:rPr>
                <w:bCs/>
              </w:rPr>
              <w:t xml:space="preserve"> </w:t>
            </w:r>
            <w:r w:rsidRPr="00CE5224">
              <w:rPr>
                <w:b/>
                <w:bCs/>
                <w:i/>
              </w:rPr>
              <w:t>изготовителя</w:t>
            </w:r>
            <w:r w:rsidRPr="00CE5224">
              <w:rPr>
                <w:bCs/>
                <w:i/>
              </w:rPr>
              <w:t xml:space="preserve"> </w:t>
            </w:r>
            <w:r w:rsidRPr="00CE5224">
              <w:rPr>
                <w:bCs/>
              </w:rPr>
              <w:t>к субъе</w:t>
            </w:r>
            <w:r w:rsidRPr="00CE5224">
              <w:rPr>
                <w:bCs/>
              </w:rPr>
              <w:t>к</w:t>
            </w:r>
            <w:r w:rsidRPr="00CE5224">
              <w:rPr>
                <w:bCs/>
              </w:rPr>
              <w:t>там малого и среднего предпринимательства», Таблица 2 «Сведения о цепочке собственников, включая бенефициаров (в том числе конечных)».</w:t>
            </w:r>
          </w:p>
          <w:p w:rsidR="00CE5224" w:rsidRPr="00CE5224" w:rsidRDefault="00CE5224" w:rsidP="00987039">
            <w:pPr>
              <w:widowControl w:val="0"/>
              <w:tabs>
                <w:tab w:val="num" w:pos="102"/>
                <w:tab w:val="left" w:pos="527"/>
              </w:tabs>
              <w:overflowPunct w:val="0"/>
              <w:autoSpaceDE w:val="0"/>
              <w:autoSpaceDN w:val="0"/>
              <w:adjustRightInd w:val="0"/>
              <w:ind w:right="153" w:firstLine="244"/>
              <w:jc w:val="both"/>
              <w:textAlignment w:val="baseline"/>
              <w:rPr>
                <w:bCs/>
              </w:rPr>
            </w:pPr>
            <w:r w:rsidRPr="00CE5224">
              <w:rPr>
                <w:bCs/>
              </w:rPr>
              <w:t>Таблица 1.1 по форме и в соответствии с инструкциями, приведенными в настоящей аукционной док</w:t>
            </w:r>
            <w:r w:rsidRPr="00CE5224">
              <w:rPr>
                <w:bCs/>
              </w:rPr>
              <w:t>у</w:t>
            </w:r>
            <w:r w:rsidRPr="00CE5224">
              <w:rPr>
                <w:bCs/>
              </w:rPr>
              <w:t xml:space="preserve">ментации, предоставляется, если участник аукционе и/или привлекаемый </w:t>
            </w:r>
            <w:r w:rsidRPr="00CE5224">
              <w:rPr>
                <w:b/>
                <w:bCs/>
                <w:i/>
              </w:rPr>
              <w:t xml:space="preserve">субподрядчик (соисполнитель) и/или изготовитель </w:t>
            </w:r>
            <w:r w:rsidRPr="00CE5224">
              <w:rPr>
                <w:bCs/>
              </w:rPr>
              <w:t>является субъектом малого и среднего предпринимательства с приложением док</w:t>
            </w:r>
            <w:r w:rsidRPr="00CE5224">
              <w:rPr>
                <w:bCs/>
              </w:rPr>
              <w:t>у</w:t>
            </w:r>
            <w:r w:rsidRPr="00CE5224">
              <w:rPr>
                <w:bCs/>
              </w:rPr>
              <w:t>ментов, подтверждающих отнесение к субъектам малого и среднего предпринимательства.</w:t>
            </w:r>
          </w:p>
          <w:p w:rsidR="00CE5224" w:rsidRPr="00CE5224" w:rsidRDefault="00CE5224" w:rsidP="00987039">
            <w:pPr>
              <w:widowControl w:val="0"/>
              <w:tabs>
                <w:tab w:val="num" w:pos="102"/>
                <w:tab w:val="left" w:pos="527"/>
              </w:tabs>
              <w:overflowPunct w:val="0"/>
              <w:autoSpaceDE w:val="0"/>
              <w:autoSpaceDN w:val="0"/>
              <w:adjustRightInd w:val="0"/>
              <w:ind w:right="153" w:firstLine="244"/>
              <w:jc w:val="both"/>
              <w:textAlignment w:val="baseline"/>
              <w:rPr>
                <w:bCs/>
              </w:rPr>
            </w:pPr>
            <w:r w:rsidRPr="00CE5224">
              <w:rPr>
                <w:bCs/>
              </w:rPr>
              <w:t>Таблица 2 должна быть оформлена по форме и в соответствии с инструкциями, приведенными в наст</w:t>
            </w:r>
            <w:r w:rsidRPr="00CE5224">
              <w:rPr>
                <w:bCs/>
              </w:rPr>
              <w:t>о</w:t>
            </w:r>
            <w:r w:rsidRPr="00CE5224">
              <w:rPr>
                <w:bCs/>
              </w:rPr>
              <w:t>ящей аукционной документации. Все сведения и документы обязательны к предоставлению.</w:t>
            </w:r>
          </w:p>
          <w:p w:rsidR="00CE5224" w:rsidRPr="00CE5224" w:rsidRDefault="00CE5224" w:rsidP="00987039">
            <w:pPr>
              <w:widowControl w:val="0"/>
              <w:tabs>
                <w:tab w:val="num" w:pos="102"/>
                <w:tab w:val="left" w:pos="527"/>
              </w:tabs>
              <w:overflowPunct w:val="0"/>
              <w:autoSpaceDE w:val="0"/>
              <w:autoSpaceDN w:val="0"/>
              <w:adjustRightInd w:val="0"/>
              <w:ind w:right="153" w:firstLine="244"/>
              <w:jc w:val="both"/>
              <w:textAlignment w:val="baseline"/>
              <w:rPr>
                <w:bCs/>
              </w:rPr>
            </w:pPr>
            <w:r w:rsidRPr="00CE5224">
              <w:rPr>
                <w:bCs/>
              </w:rPr>
              <w:t>Таблицы 1.1, 2 предоставляются в составе заявки на участие в аукционе в двух форматах: *.</w:t>
            </w:r>
            <w:proofErr w:type="spellStart"/>
            <w:r w:rsidRPr="00CE5224">
              <w:rPr>
                <w:bCs/>
                <w:lang w:val="en-US"/>
              </w:rPr>
              <w:t>pdf</w:t>
            </w:r>
            <w:proofErr w:type="spellEnd"/>
            <w:r w:rsidRPr="00CE5224">
              <w:rPr>
                <w:bCs/>
              </w:rPr>
              <w:t xml:space="preserve"> и *.</w:t>
            </w:r>
            <w:proofErr w:type="spellStart"/>
            <w:r w:rsidRPr="00CE5224">
              <w:rPr>
                <w:bCs/>
              </w:rPr>
              <w:t>xls</w:t>
            </w:r>
            <w:proofErr w:type="spellEnd"/>
            <w:r w:rsidRPr="00CE5224">
              <w:rPr>
                <w:bCs/>
              </w:rPr>
              <w:t>;</w:t>
            </w:r>
          </w:p>
          <w:p w:rsidR="00CE5224" w:rsidRPr="00CE5224" w:rsidRDefault="00CE5224" w:rsidP="00214406">
            <w:pPr>
              <w:widowControl w:val="0"/>
              <w:numPr>
                <w:ilvl w:val="0"/>
                <w:numId w:val="32"/>
              </w:numPr>
              <w:tabs>
                <w:tab w:val="clear" w:pos="960"/>
                <w:tab w:val="num" w:pos="0"/>
                <w:tab w:val="num" w:pos="102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CE5224">
              <w:rPr>
                <w:bCs/>
              </w:rPr>
              <w:t>платежное поручение (квитанция), подтверждающее факт внесения денежных сре</w:t>
            </w:r>
            <w:proofErr w:type="gramStart"/>
            <w:r w:rsidRPr="00CE5224">
              <w:rPr>
                <w:bCs/>
              </w:rPr>
              <w:t>дств в к</w:t>
            </w:r>
            <w:proofErr w:type="gramEnd"/>
            <w:r w:rsidRPr="00CE5224">
              <w:rPr>
                <w:bCs/>
              </w:rPr>
              <w:t>ачестве обеспечения заявки на участие в аукционе (подраздел </w:t>
            </w:r>
            <w:r w:rsidRPr="00CE5224">
              <w:rPr>
                <w:bCs/>
              </w:rPr>
              <w:fldChar w:fldCharType="begin"/>
            </w:r>
            <w:r w:rsidRPr="00CE5224">
              <w:rPr>
                <w:bCs/>
              </w:rPr>
              <w:instrText xml:space="preserve"> REF _Ref317258254 \r \h  \* MERGEFORMAT </w:instrText>
            </w:r>
            <w:r w:rsidRPr="00CE5224">
              <w:rPr>
                <w:bCs/>
              </w:rPr>
            </w:r>
            <w:r w:rsidRPr="00CE5224">
              <w:rPr>
                <w:bCs/>
              </w:rPr>
              <w:fldChar w:fldCharType="separate"/>
            </w:r>
            <w:r w:rsidR="00C04349">
              <w:rPr>
                <w:bCs/>
              </w:rPr>
              <w:t>4.11</w:t>
            </w:r>
            <w:r w:rsidRPr="00CE5224">
              <w:rPr>
                <w:bCs/>
              </w:rPr>
              <w:fldChar w:fldCharType="end"/>
            </w:r>
            <w:r w:rsidRPr="00CE5224">
              <w:rPr>
                <w:bCs/>
              </w:rPr>
              <w:t>);</w:t>
            </w:r>
          </w:p>
          <w:p w:rsidR="007C1602" w:rsidRDefault="00CE5224" w:rsidP="00CF1B2D">
            <w:pPr>
              <w:widowControl w:val="0"/>
              <w:numPr>
                <w:ilvl w:val="0"/>
                <w:numId w:val="32"/>
              </w:numPr>
              <w:tabs>
                <w:tab w:val="clear" w:pos="960"/>
                <w:tab w:val="num" w:pos="0"/>
                <w:tab w:val="num" w:pos="102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CE5224">
              <w:rPr>
                <w:bCs/>
              </w:rPr>
              <w:t>документы, указанные в пункт</w:t>
            </w:r>
            <w:r w:rsidR="00277EA7">
              <w:rPr>
                <w:bCs/>
              </w:rPr>
              <w:t>е</w:t>
            </w:r>
            <w:r w:rsidRPr="00CE5224">
              <w:rPr>
                <w:bCs/>
              </w:rPr>
              <w:t> </w:t>
            </w:r>
            <w:r w:rsidR="00277EA7">
              <w:rPr>
                <w:bCs/>
              </w:rPr>
              <w:t>16.1</w:t>
            </w:r>
            <w:r w:rsidRPr="00CE5224">
              <w:rPr>
                <w:bCs/>
              </w:rPr>
              <w:t xml:space="preserve"> </w:t>
            </w:r>
            <w:r w:rsidR="00FC11D0">
              <w:rPr>
                <w:bCs/>
              </w:rPr>
              <w:t>Р</w:t>
            </w:r>
            <w:r w:rsidRPr="00CE5224">
              <w:rPr>
                <w:bCs/>
              </w:rPr>
              <w:t>аздела </w:t>
            </w:r>
            <w:r w:rsidRPr="00CE5224">
              <w:rPr>
                <w:bCs/>
              </w:rPr>
              <w:fldChar w:fldCharType="begin"/>
            </w:r>
            <w:r w:rsidRPr="00CE5224">
              <w:rPr>
                <w:bCs/>
              </w:rPr>
              <w:instrText xml:space="preserve"> REF _Ref317256731 \r \h  \* MERGEFORMAT </w:instrText>
            </w:r>
            <w:r w:rsidRPr="00CE5224">
              <w:rPr>
                <w:bCs/>
              </w:rPr>
            </w:r>
            <w:r w:rsidRPr="00CE5224">
              <w:rPr>
                <w:bCs/>
              </w:rPr>
              <w:fldChar w:fldCharType="separate"/>
            </w:r>
            <w:r w:rsidR="00C04349">
              <w:rPr>
                <w:bCs/>
              </w:rPr>
              <w:t>5</w:t>
            </w:r>
            <w:r w:rsidRPr="00CE5224">
              <w:rPr>
                <w:bCs/>
              </w:rPr>
              <w:fldChar w:fldCharType="end"/>
            </w:r>
            <w:r w:rsidRPr="00CE5224">
              <w:rPr>
                <w:bCs/>
              </w:rPr>
              <w:t xml:space="preserve"> «Информационная карта аукциона», подтверждающие соответствие участника аук</w:t>
            </w:r>
            <w:r w:rsidR="00CF1B2D">
              <w:rPr>
                <w:bCs/>
              </w:rPr>
              <w:t>циона установленным требованиям.</w:t>
            </w:r>
          </w:p>
          <w:p w:rsidR="007A2025" w:rsidRPr="00CF1B2D" w:rsidRDefault="007A2025" w:rsidP="00CF1B2D">
            <w:pPr>
              <w:widowControl w:val="0"/>
              <w:numPr>
                <w:ilvl w:val="0"/>
                <w:numId w:val="32"/>
              </w:numPr>
              <w:tabs>
                <w:tab w:val="clear" w:pos="960"/>
                <w:tab w:val="num" w:pos="0"/>
                <w:tab w:val="num" w:pos="102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244"/>
              <w:jc w:val="both"/>
              <w:textAlignment w:val="baseline"/>
              <w:rPr>
                <w:bCs/>
              </w:rPr>
            </w:pPr>
            <w:r w:rsidRPr="007A2025">
              <w:rPr>
                <w:bCs/>
              </w:rPr>
              <w:t>Свидетельство в соответствии с инструкциями, приведенными в настоящей аукционной документ</w:t>
            </w:r>
            <w:r w:rsidRPr="007A2025">
              <w:rPr>
                <w:bCs/>
              </w:rPr>
              <w:t>а</w:t>
            </w:r>
            <w:r w:rsidRPr="007A2025">
              <w:rPr>
                <w:bCs/>
              </w:rPr>
              <w:t>ции (раздел 6, форма 6)</w:t>
            </w:r>
          </w:p>
        </w:tc>
      </w:tr>
      <w:tr w:rsidR="007C1602" w:rsidRPr="00BA02D7" w:rsidTr="00CB5555">
        <w:trPr>
          <w:trHeight w:val="397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300" w:name="_Ref319838802"/>
          </w:p>
        </w:tc>
        <w:bookmarkEnd w:id="300"/>
        <w:tc>
          <w:tcPr>
            <w:tcW w:w="3228" w:type="dxa"/>
          </w:tcPr>
          <w:p w:rsidR="004F6E09" w:rsidRPr="00BA02D7" w:rsidRDefault="007C1602" w:rsidP="001B327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BA02D7">
              <w:rPr>
                <w:bCs/>
              </w:rPr>
              <w:t xml:space="preserve">Привлечение </w:t>
            </w:r>
            <w:r w:rsidRPr="00BA02D7">
              <w:rPr>
                <w:b/>
                <w:bCs/>
                <w:i/>
              </w:rPr>
              <w:t xml:space="preserve"> субподря</w:t>
            </w:r>
            <w:r w:rsidRPr="00BA02D7">
              <w:rPr>
                <w:b/>
                <w:bCs/>
                <w:i/>
              </w:rPr>
              <w:t>д</w:t>
            </w:r>
            <w:r w:rsidRPr="00BA02D7">
              <w:rPr>
                <w:b/>
                <w:bCs/>
                <w:i/>
              </w:rPr>
              <w:t>чиков соисполни</w:t>
            </w:r>
            <w:r w:rsidR="004F6E09">
              <w:rPr>
                <w:b/>
                <w:bCs/>
                <w:i/>
              </w:rPr>
              <w:t>телей</w:t>
            </w:r>
          </w:p>
        </w:tc>
        <w:tc>
          <w:tcPr>
            <w:tcW w:w="11372" w:type="dxa"/>
          </w:tcPr>
          <w:p w:rsidR="007C1602" w:rsidRPr="00BA02D7" w:rsidRDefault="007C1602" w:rsidP="00DE1CA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BA02D7">
              <w:rPr>
                <w:b/>
                <w:bCs/>
                <w:i/>
              </w:rPr>
              <w:t xml:space="preserve"> </w:t>
            </w:r>
            <w:r w:rsidRPr="00D735CA">
              <w:rPr>
                <w:bCs/>
              </w:rPr>
              <w:t>Не допускается</w:t>
            </w:r>
            <w:r w:rsidRPr="00BA02D7">
              <w:rPr>
                <w:bCs/>
              </w:rPr>
              <w:t xml:space="preserve"> </w:t>
            </w:r>
          </w:p>
          <w:p w:rsidR="007C1602" w:rsidRPr="00BA02D7" w:rsidRDefault="007C1602" w:rsidP="00DE1CA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</w:p>
        </w:tc>
      </w:tr>
      <w:tr w:rsidR="007C1602" w:rsidRPr="00BA02D7" w:rsidTr="00CB5555">
        <w:trPr>
          <w:trHeight w:val="397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301" w:name="_Ref319841828"/>
          </w:p>
        </w:tc>
        <w:bookmarkEnd w:id="301"/>
        <w:tc>
          <w:tcPr>
            <w:tcW w:w="3228" w:type="dxa"/>
          </w:tcPr>
          <w:p w:rsidR="007C1602" w:rsidRPr="00BA02D7" w:rsidRDefault="007C1602" w:rsidP="00DE1CA3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BA02D7">
              <w:rPr>
                <w:bCs/>
              </w:rPr>
              <w:t>Величина понижения начальной (максимальной) цены договора  («шаг ау</w:t>
            </w:r>
            <w:r w:rsidRPr="00BA02D7">
              <w:rPr>
                <w:bCs/>
              </w:rPr>
              <w:t>к</w:t>
            </w:r>
            <w:r w:rsidRPr="00BA02D7">
              <w:rPr>
                <w:bCs/>
              </w:rPr>
              <w:t>циона»)</w:t>
            </w:r>
          </w:p>
        </w:tc>
        <w:tc>
          <w:tcPr>
            <w:tcW w:w="11372" w:type="dxa"/>
          </w:tcPr>
          <w:p w:rsidR="007C1602" w:rsidRPr="00BA02D7" w:rsidRDefault="007C1602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BA02D7">
              <w:rPr>
                <w:bCs/>
              </w:rPr>
              <w:t>от 0,5 до 5 процентов от начальной (максимальной) цены договора</w:t>
            </w:r>
          </w:p>
        </w:tc>
      </w:tr>
      <w:tr w:rsidR="007C1602" w:rsidRPr="00BA02D7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  <w:bookmarkStart w:id="302" w:name="_Ref319839864"/>
          </w:p>
        </w:tc>
        <w:bookmarkEnd w:id="30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BA02D7" w:rsidRDefault="004F6E09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4F6E09">
              <w:rPr>
                <w:bCs/>
              </w:rPr>
              <w:t>Место и срок окончания подачи заявок на участие в аукционе (открытия д</w:t>
            </w:r>
            <w:r w:rsidRPr="004F6E09">
              <w:rPr>
                <w:bCs/>
              </w:rPr>
              <w:t>о</w:t>
            </w:r>
            <w:r w:rsidRPr="004F6E09">
              <w:rPr>
                <w:bCs/>
              </w:rPr>
              <w:t>ступа к поданным первым частям заявок на участие в аукционе)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D735CA" w:rsidRDefault="00757650" w:rsidP="0088235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757650">
              <w:rPr>
                <w:bCs/>
              </w:rPr>
              <w:t xml:space="preserve">ЭТП ООО «Аукционный Конкурсный Дом» </w:t>
            </w:r>
            <w:hyperlink r:id="rId27" w:history="1">
              <w:r w:rsidRPr="00757650">
                <w:rPr>
                  <w:rStyle w:val="aff2"/>
                  <w:bCs/>
                  <w:lang w:val="en-US"/>
                </w:rPr>
                <w:t>www</w:t>
              </w:r>
              <w:r w:rsidRPr="00757650">
                <w:rPr>
                  <w:rStyle w:val="aff2"/>
                  <w:bCs/>
                </w:rPr>
                <w:t>.</w:t>
              </w:r>
              <w:r w:rsidRPr="00757650">
                <w:rPr>
                  <w:rStyle w:val="aff2"/>
                  <w:bCs/>
                  <w:lang w:val="en-US"/>
                </w:rPr>
                <w:t>a</w:t>
              </w:r>
              <w:r w:rsidRPr="00757650">
                <w:rPr>
                  <w:rStyle w:val="aff2"/>
                  <w:bCs/>
                </w:rPr>
                <w:t>-</w:t>
              </w:r>
              <w:r w:rsidRPr="00757650">
                <w:rPr>
                  <w:rStyle w:val="aff2"/>
                  <w:bCs/>
                  <w:lang w:val="en-US"/>
                </w:rPr>
                <w:t>k</w:t>
              </w:r>
              <w:r w:rsidRPr="00757650">
                <w:rPr>
                  <w:rStyle w:val="aff2"/>
                  <w:bCs/>
                </w:rPr>
                <w:t>-</w:t>
              </w:r>
              <w:r w:rsidRPr="00757650">
                <w:rPr>
                  <w:rStyle w:val="aff2"/>
                  <w:bCs/>
                  <w:lang w:val="en-US"/>
                </w:rPr>
                <w:t>d</w:t>
              </w:r>
              <w:r w:rsidRPr="00757650">
                <w:rPr>
                  <w:rStyle w:val="aff2"/>
                  <w:bCs/>
                </w:rPr>
                <w:t>.</w:t>
              </w:r>
              <w:proofErr w:type="spellStart"/>
              <w:r w:rsidRPr="00757650">
                <w:rPr>
                  <w:rStyle w:val="aff2"/>
                  <w:bCs/>
                  <w:lang w:val="en-US"/>
                </w:rPr>
                <w:t>ru</w:t>
              </w:r>
              <w:proofErr w:type="spellEnd"/>
            </w:hyperlink>
          </w:p>
          <w:p w:rsidR="007C1602" w:rsidRPr="00BA02D7" w:rsidRDefault="00BD1227" w:rsidP="002676C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highlight w:val="yellow"/>
              </w:rPr>
            </w:pPr>
            <w:r>
              <w:rPr>
                <w:bCs/>
              </w:rPr>
              <w:t>срок в формате: 1</w:t>
            </w:r>
            <w:r w:rsidR="006766A8">
              <w:rPr>
                <w:bCs/>
              </w:rPr>
              <w:t>0</w:t>
            </w:r>
            <w:r w:rsidR="007C1602" w:rsidRPr="00D735CA">
              <w:rPr>
                <w:bCs/>
              </w:rPr>
              <w:t>-00 (время московское</w:t>
            </w:r>
            <w:r w:rsidR="007C1602" w:rsidRPr="002676C9">
              <w:rPr>
                <w:bCs/>
              </w:rPr>
              <w:t>) «</w:t>
            </w:r>
            <w:r w:rsidRPr="002676C9">
              <w:rPr>
                <w:bCs/>
              </w:rPr>
              <w:softHyphen/>
            </w:r>
            <w:r w:rsidR="002676C9" w:rsidRPr="002676C9">
              <w:rPr>
                <w:bCs/>
              </w:rPr>
              <w:t>04</w:t>
            </w:r>
            <w:r w:rsidR="007C1602" w:rsidRPr="002676C9">
              <w:rPr>
                <w:bCs/>
              </w:rPr>
              <w:t xml:space="preserve">» </w:t>
            </w:r>
            <w:r w:rsidR="002676C9" w:rsidRPr="002676C9">
              <w:rPr>
                <w:bCs/>
              </w:rPr>
              <w:t>декабря</w:t>
            </w:r>
            <w:r w:rsidR="007C1602" w:rsidRPr="002676C9">
              <w:rPr>
                <w:bCs/>
              </w:rPr>
              <w:t xml:space="preserve"> 2014 года.</w:t>
            </w:r>
          </w:p>
        </w:tc>
      </w:tr>
      <w:tr w:rsidR="007C1602" w:rsidRPr="00BA02D7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3" w:name="_Ref319841172"/>
          </w:p>
        </w:tc>
        <w:bookmarkEnd w:id="303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BA02D7" w:rsidRDefault="004F6E09" w:rsidP="000963EC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4F6E09">
              <w:rPr>
                <w:bCs/>
              </w:rPr>
              <w:t>Место и дата окончания рассмотрения первых ч</w:t>
            </w:r>
            <w:r w:rsidRPr="004F6E09">
              <w:rPr>
                <w:bCs/>
              </w:rPr>
              <w:t>а</w:t>
            </w:r>
            <w:r w:rsidRPr="004F6E09">
              <w:rPr>
                <w:bCs/>
              </w:rPr>
              <w:t>стей заявок на участие в аукционе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2676C9" w:rsidRDefault="004F6E09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2676C9">
              <w:t xml:space="preserve">Адрес: </w:t>
            </w:r>
            <w:r w:rsidR="007C1602" w:rsidRPr="002676C9">
              <w:t>115114, Россия, г. Москва, Павелецкая наб., дом 8, стр. 1.</w:t>
            </w:r>
          </w:p>
          <w:p w:rsidR="007C1602" w:rsidRPr="002676C9" w:rsidRDefault="007C1602" w:rsidP="002676C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2676C9">
              <w:rPr>
                <w:bCs/>
              </w:rPr>
              <w:t>не позднее «</w:t>
            </w:r>
            <w:r w:rsidR="002676C9" w:rsidRPr="002676C9">
              <w:rPr>
                <w:bCs/>
              </w:rPr>
              <w:t>09</w:t>
            </w:r>
            <w:r w:rsidRPr="002676C9">
              <w:rPr>
                <w:bCs/>
              </w:rPr>
              <w:t xml:space="preserve">» </w:t>
            </w:r>
            <w:r w:rsidR="00BD1227" w:rsidRPr="002676C9">
              <w:rPr>
                <w:bCs/>
              </w:rPr>
              <w:t>дека</w:t>
            </w:r>
            <w:r w:rsidR="00F02990" w:rsidRPr="002676C9">
              <w:rPr>
                <w:bCs/>
              </w:rPr>
              <w:t>бря</w:t>
            </w:r>
            <w:r w:rsidRPr="002676C9">
              <w:rPr>
                <w:bCs/>
              </w:rPr>
              <w:t xml:space="preserve"> 2014 года.</w:t>
            </w:r>
          </w:p>
        </w:tc>
      </w:tr>
      <w:tr w:rsidR="007C1602" w:rsidRPr="00BA02D7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19841727"/>
          </w:p>
        </w:tc>
        <w:bookmarkEnd w:id="304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BA02D7" w:rsidRDefault="007C1602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BA02D7">
              <w:rPr>
                <w:bCs/>
              </w:rPr>
              <w:t>Дата и время проведения аукциона: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2676C9" w:rsidRDefault="007C1602" w:rsidP="002676C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2676C9">
              <w:rPr>
                <w:bCs/>
              </w:rPr>
              <w:t>Начиная с 11-00 (время московское) «</w:t>
            </w:r>
            <w:r w:rsidR="002676C9" w:rsidRPr="002676C9">
              <w:rPr>
                <w:bCs/>
              </w:rPr>
              <w:t>12</w:t>
            </w:r>
            <w:r w:rsidR="00D735CA" w:rsidRPr="002676C9">
              <w:rPr>
                <w:bCs/>
              </w:rPr>
              <w:t xml:space="preserve">» </w:t>
            </w:r>
            <w:r w:rsidR="00BD1227" w:rsidRPr="002676C9">
              <w:rPr>
                <w:bCs/>
              </w:rPr>
              <w:t>декаб</w:t>
            </w:r>
            <w:r w:rsidR="00AA31F6" w:rsidRPr="002676C9">
              <w:rPr>
                <w:bCs/>
              </w:rPr>
              <w:t>ря</w:t>
            </w:r>
            <w:r w:rsidRPr="002676C9">
              <w:rPr>
                <w:bCs/>
              </w:rPr>
              <w:t xml:space="preserve"> 2014 года.</w:t>
            </w:r>
            <w:r w:rsidRPr="002676C9" w:rsidDel="007A12F0">
              <w:rPr>
                <w:bCs/>
              </w:rPr>
              <w:t xml:space="preserve"> </w:t>
            </w:r>
          </w:p>
        </w:tc>
      </w:tr>
      <w:tr w:rsidR="007C1602" w:rsidRPr="00BA02D7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5" w:name="_Ref319841446"/>
          </w:p>
        </w:tc>
        <w:bookmarkEnd w:id="305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BA02D7" w:rsidRDefault="004F6E09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4F6E09">
              <w:rPr>
                <w:bCs/>
              </w:rPr>
              <w:t>Место и дата окончания рассмотрения вторых ч</w:t>
            </w:r>
            <w:r w:rsidRPr="004F6E09">
              <w:rPr>
                <w:bCs/>
              </w:rPr>
              <w:t>а</w:t>
            </w:r>
            <w:r w:rsidRPr="004F6E09">
              <w:rPr>
                <w:bCs/>
              </w:rPr>
              <w:t>стей заявок на участие в аукционе и подведения итогов аукциона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02" w:rsidRPr="002676C9" w:rsidRDefault="004F6E09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2676C9">
              <w:t xml:space="preserve">Адрес: </w:t>
            </w:r>
            <w:r w:rsidR="007C1602" w:rsidRPr="002676C9">
              <w:t>115114, Россия, г. Москва, Павелецкая наб., дом 8, стр. 1.</w:t>
            </w:r>
          </w:p>
          <w:p w:rsidR="007C1602" w:rsidRPr="002676C9" w:rsidRDefault="007C1602" w:rsidP="002676C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2676C9">
              <w:rPr>
                <w:bCs/>
              </w:rPr>
              <w:t>не позднее «</w:t>
            </w:r>
            <w:r w:rsidR="002676C9" w:rsidRPr="002676C9">
              <w:rPr>
                <w:bCs/>
              </w:rPr>
              <w:t>18</w:t>
            </w:r>
            <w:r w:rsidR="00FC298B" w:rsidRPr="002676C9">
              <w:rPr>
                <w:bCs/>
              </w:rPr>
              <w:t xml:space="preserve">» </w:t>
            </w:r>
            <w:r w:rsidR="00BD1227" w:rsidRPr="002676C9">
              <w:rPr>
                <w:bCs/>
              </w:rPr>
              <w:t>дека</w:t>
            </w:r>
            <w:r w:rsidR="00FC298B" w:rsidRPr="002676C9">
              <w:rPr>
                <w:bCs/>
              </w:rPr>
              <w:t>бря</w:t>
            </w:r>
            <w:r w:rsidRPr="002676C9">
              <w:rPr>
                <w:bCs/>
              </w:rPr>
              <w:t xml:space="preserve"> 2014 года.</w:t>
            </w:r>
            <w:bookmarkStart w:id="306" w:name="_GoBack"/>
            <w:bookmarkEnd w:id="306"/>
          </w:p>
        </w:tc>
      </w:tr>
      <w:tr w:rsidR="007C1602" w:rsidRPr="00BA02D7" w:rsidTr="00CB5555">
        <w:trPr>
          <w:trHeight w:val="194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7" w:name="_Ref319841541"/>
          </w:p>
        </w:tc>
        <w:bookmarkEnd w:id="307"/>
        <w:tc>
          <w:tcPr>
            <w:tcW w:w="3228" w:type="dxa"/>
          </w:tcPr>
          <w:p w:rsidR="007C1602" w:rsidRPr="00BA02D7" w:rsidRDefault="007C1602" w:rsidP="00ED09CB">
            <w:pPr>
              <w:ind w:right="153"/>
              <w:rPr>
                <w:spacing w:val="-6"/>
              </w:rPr>
            </w:pPr>
            <w:r w:rsidRPr="00BA02D7">
              <w:rPr>
                <w:spacing w:val="-6"/>
              </w:rPr>
              <w:t>Срок заключения договора</w:t>
            </w:r>
          </w:p>
        </w:tc>
        <w:tc>
          <w:tcPr>
            <w:tcW w:w="11372" w:type="dxa"/>
          </w:tcPr>
          <w:p w:rsidR="007C1602" w:rsidRPr="00BA02D7" w:rsidRDefault="007C1602" w:rsidP="00987039">
            <w:pPr>
              <w:ind w:firstLine="244"/>
              <w:jc w:val="both"/>
            </w:pPr>
            <w:proofErr w:type="gramStart"/>
            <w:r w:rsidRPr="00BA02D7">
              <w:t>Заказчик в течение 3 (трех) рабочих дней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</w:t>
            </w:r>
            <w:r w:rsidRPr="00BA02D7">
              <w:t>о</w:t>
            </w:r>
            <w:r w:rsidRPr="00BA02D7">
              <w:t>вора, который составляется путем включения условий исполнения договора, предложенных победителем аукциона в заявке на участие в аукционе, в проект договора, прилагаемый к аукционной документации.</w:t>
            </w:r>
            <w:proofErr w:type="gramEnd"/>
            <w:r w:rsidRPr="00BA02D7">
              <w:t xml:space="preserve"> П</w:t>
            </w:r>
            <w:r w:rsidRPr="00BA02D7">
              <w:t>о</w:t>
            </w:r>
            <w:r w:rsidRPr="00BA02D7">
              <w:t>бедитель аукциона обязан предоставить заказчику подписанный и заверенный печатью со стороны побед</w:t>
            </w:r>
            <w:r w:rsidRPr="00BA02D7">
              <w:t>и</w:t>
            </w:r>
            <w:r w:rsidRPr="00BA02D7">
              <w:t xml:space="preserve">теля аукциона договор </w:t>
            </w:r>
            <w:r w:rsidRPr="00BA02D7">
              <w:rPr>
                <w:b/>
                <w:bCs/>
                <w:i/>
                <w:iCs/>
              </w:rPr>
              <w:t>в течение 10 (десяти) дней</w:t>
            </w:r>
            <w:r w:rsidRPr="00BA02D7">
              <w:t xml:space="preserve"> со дня направления указанного договора.</w:t>
            </w:r>
          </w:p>
          <w:p w:rsidR="007C1602" w:rsidRPr="00BA02D7" w:rsidRDefault="007C1602" w:rsidP="00987039">
            <w:pPr>
              <w:ind w:firstLine="244"/>
              <w:jc w:val="both"/>
              <w:rPr>
                <w:spacing w:val="-6"/>
              </w:rPr>
            </w:pPr>
            <w:r w:rsidRPr="00BA02D7">
              <w:t xml:space="preserve">Договор заключается в течение </w:t>
            </w:r>
            <w:r w:rsidRPr="00BA02D7">
              <w:rPr>
                <w:bCs/>
              </w:rPr>
              <w:t xml:space="preserve">20 </w:t>
            </w:r>
            <w:r w:rsidRPr="00BA02D7">
              <w:t>дней, но не ранее 10 дней со дня размещения на официальном сайте и на ЭТП протокола, на основании которого заключается договор.</w:t>
            </w:r>
          </w:p>
          <w:p w:rsidR="007C1602" w:rsidRPr="00BA02D7" w:rsidRDefault="007C1602" w:rsidP="00987039">
            <w:pPr>
              <w:ind w:firstLine="244"/>
              <w:jc w:val="both"/>
              <w:rPr>
                <w:spacing w:val="-6"/>
              </w:rPr>
            </w:pPr>
            <w:r w:rsidRPr="00BA02D7">
              <w:rPr>
                <w:spacing w:val="-6"/>
              </w:rPr>
              <w:t>До заключения договора, победитель аукциона представляет обновленную таблицу сведений о цепочке со</w:t>
            </w:r>
            <w:r w:rsidRPr="00BA02D7">
              <w:rPr>
                <w:spacing w:val="-6"/>
              </w:rPr>
              <w:t>б</w:t>
            </w:r>
            <w:r w:rsidRPr="00BA02D7">
              <w:rPr>
                <w:spacing w:val="-6"/>
              </w:rPr>
              <w:t>ственников, включая бенефициаров (в том числе конечных), в случае, если в такие сведения были внесены изм</w:t>
            </w:r>
            <w:r w:rsidRPr="00BA02D7">
              <w:rPr>
                <w:spacing w:val="-6"/>
              </w:rPr>
              <w:t>е</w:t>
            </w:r>
            <w:r w:rsidRPr="00BA02D7">
              <w:rPr>
                <w:spacing w:val="-6"/>
              </w:rPr>
              <w:t>нения либо справку об отсутствии изменений. Срок подписания победителем аукциона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C1602" w:rsidRPr="00BA02D7" w:rsidTr="00CB5555">
        <w:trPr>
          <w:trHeight w:val="194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8" w:name="_Ref319837202"/>
          </w:p>
        </w:tc>
        <w:bookmarkEnd w:id="308"/>
        <w:tc>
          <w:tcPr>
            <w:tcW w:w="3228" w:type="dxa"/>
          </w:tcPr>
          <w:p w:rsidR="007C1602" w:rsidRPr="00BA02D7" w:rsidRDefault="007C1602" w:rsidP="000963EC">
            <w:pPr>
              <w:ind w:right="153"/>
              <w:jc w:val="both"/>
              <w:rPr>
                <w:spacing w:val="-6"/>
              </w:rPr>
            </w:pPr>
            <w:r w:rsidRPr="00BA02D7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372" w:type="dxa"/>
          </w:tcPr>
          <w:p w:rsidR="007C1602" w:rsidRPr="00BA02D7" w:rsidRDefault="00757650" w:rsidP="001F5989">
            <w:r>
              <w:t>Не требуется</w:t>
            </w:r>
          </w:p>
        </w:tc>
      </w:tr>
      <w:tr w:rsidR="007C1602" w:rsidRPr="00BA02D7" w:rsidTr="00CB5555">
        <w:trPr>
          <w:trHeight w:val="194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9" w:name="_Ref321836572"/>
          </w:p>
        </w:tc>
        <w:bookmarkEnd w:id="309"/>
        <w:tc>
          <w:tcPr>
            <w:tcW w:w="3228" w:type="dxa"/>
          </w:tcPr>
          <w:p w:rsidR="007C1602" w:rsidRPr="00BA02D7" w:rsidRDefault="007C1602" w:rsidP="00ED09CB">
            <w:pPr>
              <w:ind w:right="153"/>
              <w:jc w:val="both"/>
              <w:rPr>
                <w:b/>
                <w:i/>
              </w:rPr>
            </w:pPr>
            <w:r w:rsidRPr="00BA02D7">
              <w:t>Порядок обжалования де</w:t>
            </w:r>
            <w:r w:rsidRPr="00BA02D7">
              <w:t>й</w:t>
            </w:r>
            <w:r w:rsidRPr="00BA02D7">
              <w:t>ствий заказчика, организ</w:t>
            </w:r>
            <w:r w:rsidRPr="00BA02D7">
              <w:t>а</w:t>
            </w:r>
            <w:r w:rsidRPr="00BA02D7">
              <w:t>тора аукциона, аукционной комиссии</w:t>
            </w:r>
          </w:p>
        </w:tc>
        <w:tc>
          <w:tcPr>
            <w:tcW w:w="11372" w:type="dxa"/>
          </w:tcPr>
          <w:p w:rsidR="007C1602" w:rsidRPr="00BA02D7" w:rsidRDefault="007C1602" w:rsidP="00987039">
            <w:pPr>
              <w:ind w:right="153" w:firstLine="244"/>
              <w:jc w:val="both"/>
              <w:rPr>
                <w:lang w:eastAsia="x-none"/>
              </w:rPr>
            </w:pPr>
            <w:r w:rsidRPr="00BA02D7">
              <w:rPr>
                <w:lang w:val="x-none" w:eastAsia="x-none"/>
              </w:rPr>
              <w:t xml:space="preserve">Жалобы на действия (бездействие) заказчика, организатора </w:t>
            </w:r>
            <w:r w:rsidRPr="00BA02D7">
              <w:rPr>
                <w:lang w:eastAsia="x-none"/>
              </w:rPr>
              <w:t>аукциона</w:t>
            </w:r>
            <w:r w:rsidRPr="00BA02D7">
              <w:rPr>
                <w:lang w:val="x-none" w:eastAsia="x-none"/>
              </w:rPr>
              <w:t xml:space="preserve">, </w:t>
            </w:r>
            <w:r w:rsidRPr="00BA02D7">
              <w:rPr>
                <w:lang w:eastAsia="x-none"/>
              </w:rPr>
              <w:t>аукционной</w:t>
            </w:r>
            <w:r w:rsidRPr="00BA02D7">
              <w:rPr>
                <w:lang w:val="x-none" w:eastAsia="x-none"/>
              </w:rPr>
              <w:t xml:space="preserve"> комиссии </w:t>
            </w:r>
            <w:r w:rsidRPr="00BA02D7">
              <w:rPr>
                <w:lang w:eastAsia="x-none"/>
              </w:rPr>
              <w:t>при пров</w:t>
            </w:r>
            <w:r w:rsidRPr="00BA02D7">
              <w:rPr>
                <w:lang w:eastAsia="x-none"/>
              </w:rPr>
              <w:t>е</w:t>
            </w:r>
            <w:r w:rsidRPr="00BA02D7">
              <w:rPr>
                <w:lang w:eastAsia="x-none"/>
              </w:rPr>
              <w:t xml:space="preserve">дении аукциона </w:t>
            </w:r>
            <w:r w:rsidRPr="00BA02D7">
              <w:rPr>
                <w:lang w:val="x-none" w:eastAsia="x-none"/>
              </w:rPr>
              <w:t xml:space="preserve">могут быть направлены </w:t>
            </w:r>
            <w:r w:rsidRPr="00BA02D7">
              <w:t xml:space="preserve">в Центральный арбитражный комитет (ЦАК) в отсканированном виде </w:t>
            </w:r>
            <w:r w:rsidRPr="00BA02D7">
              <w:rPr>
                <w:lang w:val="x-none" w:eastAsia="x-none"/>
              </w:rPr>
              <w:t xml:space="preserve">по электронному адресу </w:t>
            </w:r>
            <w:hyperlink r:id="rId28" w:history="1">
              <w:r w:rsidRPr="00BA02D7">
                <w:rPr>
                  <w:color w:val="0000FF"/>
                  <w:u w:val="single"/>
                  <w:lang w:val="x-none" w:eastAsia="x-none"/>
                </w:rPr>
                <w:t>arbitration@rosatom.ru</w:t>
              </w:r>
            </w:hyperlink>
            <w:r w:rsidRPr="00BA02D7">
              <w:rPr>
                <w:lang w:eastAsia="x-none"/>
              </w:rPr>
              <w:t>.</w:t>
            </w:r>
          </w:p>
          <w:p w:rsidR="007C1602" w:rsidRPr="00BA02D7" w:rsidRDefault="007C1602" w:rsidP="005E3FA8">
            <w:pPr>
              <w:ind w:right="153" w:firstLine="244"/>
              <w:jc w:val="both"/>
              <w:rPr>
                <w:b/>
                <w:i/>
                <w:lang w:eastAsia="x-none"/>
              </w:rPr>
            </w:pPr>
            <w:proofErr w:type="gramStart"/>
            <w:r w:rsidRPr="00BA02D7">
              <w:rPr>
                <w:b/>
                <w:i/>
                <w:lang w:eastAsia="x-none"/>
              </w:rPr>
              <w:t xml:space="preserve">(или в адрес </w:t>
            </w:r>
            <w:r w:rsidRPr="00BA02D7">
              <w:rPr>
                <w:b/>
                <w:bCs/>
                <w:i/>
              </w:rPr>
              <w:t>арбитражного комитета (АК) дивизиона</w:t>
            </w:r>
            <w:r w:rsidRPr="00BA02D7">
              <w:rPr>
                <w:b/>
                <w:i/>
                <w:lang w:eastAsia="x-none"/>
              </w:rPr>
              <w:t>.</w:t>
            </w:r>
            <w:proofErr w:type="gramEnd"/>
            <w:r w:rsidRPr="00BA02D7">
              <w:rPr>
                <w:b/>
                <w:i/>
                <w:lang w:eastAsia="x-none"/>
              </w:rPr>
              <w:t xml:space="preserve"> </w:t>
            </w:r>
            <w:proofErr w:type="gramStart"/>
            <w:r w:rsidRPr="00BA02D7">
              <w:rPr>
                <w:b/>
                <w:i/>
                <w:lang w:eastAsia="x-none"/>
              </w:rPr>
              <w:t xml:space="preserve">Если таковой </w:t>
            </w:r>
            <w:r w:rsidRPr="00BA02D7">
              <w:rPr>
                <w:b/>
                <w:i/>
              </w:rPr>
              <w:t xml:space="preserve">АК дивизиона </w:t>
            </w:r>
            <w:r w:rsidRPr="00BA02D7">
              <w:rPr>
                <w:b/>
                <w:i/>
                <w:lang w:eastAsia="x-none"/>
              </w:rPr>
              <w:t>создан у зака</w:t>
            </w:r>
            <w:r w:rsidRPr="00BA02D7">
              <w:rPr>
                <w:b/>
                <w:i/>
                <w:lang w:eastAsia="x-none"/>
              </w:rPr>
              <w:t>з</w:t>
            </w:r>
            <w:r w:rsidRPr="00BA02D7">
              <w:rPr>
                <w:b/>
                <w:i/>
                <w:lang w:eastAsia="x-none"/>
              </w:rPr>
              <w:t>чика, то указываются название такого</w:t>
            </w:r>
            <w:r w:rsidRPr="00BA02D7">
              <w:rPr>
                <w:b/>
                <w:i/>
              </w:rPr>
              <w:t xml:space="preserve"> АК дивизиона</w:t>
            </w:r>
            <w:r w:rsidRPr="00BA02D7">
              <w:rPr>
                <w:b/>
                <w:i/>
                <w:lang w:eastAsia="x-none"/>
              </w:rPr>
              <w:t xml:space="preserve">, и его контактные реквизиты) </w:t>
            </w:r>
            <w:proofErr w:type="gramEnd"/>
          </w:p>
          <w:p w:rsidR="007C1602" w:rsidRPr="00BA02D7" w:rsidRDefault="007C1602" w:rsidP="005E3FA8">
            <w:pPr>
              <w:ind w:right="153" w:firstLine="244"/>
              <w:jc w:val="both"/>
              <w:rPr>
                <w:lang w:val="x-none" w:eastAsia="x-none"/>
              </w:rPr>
            </w:pPr>
            <w:r w:rsidRPr="00BA02D7">
              <w:rPr>
                <w:lang w:val="x-none" w:eastAsia="x-none"/>
              </w:rPr>
              <w:t xml:space="preserve">Направление жалоб допускается в любое время проведения </w:t>
            </w:r>
            <w:r w:rsidRPr="00BA02D7">
              <w:rPr>
                <w:lang w:eastAsia="x-none"/>
              </w:rPr>
              <w:t>аукциона</w:t>
            </w:r>
            <w:r w:rsidRPr="00BA02D7">
              <w:rPr>
                <w:lang w:val="x-none" w:eastAsia="x-none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 w:rsidRPr="00BA02D7">
              <w:rPr>
                <w:lang w:eastAsia="x-none"/>
              </w:rPr>
              <w:t>аукциона</w:t>
            </w:r>
            <w:r w:rsidRPr="00BA02D7">
              <w:rPr>
                <w:lang w:val="x-none" w:eastAsia="x-none"/>
              </w:rPr>
              <w:t xml:space="preserve">, протокола о признании </w:t>
            </w:r>
            <w:r w:rsidRPr="00BA02D7">
              <w:rPr>
                <w:lang w:eastAsia="x-none"/>
              </w:rPr>
              <w:t>аукц</w:t>
            </w:r>
            <w:r w:rsidRPr="00BA02D7">
              <w:rPr>
                <w:lang w:eastAsia="x-none"/>
              </w:rPr>
              <w:t>и</w:t>
            </w:r>
            <w:r w:rsidRPr="00BA02D7">
              <w:rPr>
                <w:lang w:eastAsia="x-none"/>
              </w:rPr>
              <w:lastRenderedPageBreak/>
              <w:t>она</w:t>
            </w:r>
            <w:r w:rsidRPr="00BA02D7">
              <w:rPr>
                <w:lang w:val="x-none" w:eastAsia="x-none"/>
              </w:rPr>
              <w:t xml:space="preserve"> не</w:t>
            </w:r>
            <w:r w:rsidRPr="00BA02D7">
              <w:rPr>
                <w:lang w:eastAsia="x-none"/>
              </w:rPr>
              <w:t> </w:t>
            </w:r>
            <w:r w:rsidRPr="00BA02D7">
              <w:rPr>
                <w:lang w:val="x-none" w:eastAsia="x-none"/>
              </w:rPr>
              <w:t>состоявш</w:t>
            </w:r>
            <w:r w:rsidRPr="00BA02D7">
              <w:rPr>
                <w:lang w:eastAsia="x-none"/>
              </w:rPr>
              <w:t>имся</w:t>
            </w:r>
            <w:r w:rsidRPr="00BA02D7">
              <w:rPr>
                <w:lang w:val="x-none" w:eastAsia="x-none"/>
              </w:rPr>
              <w:t xml:space="preserve"> или принятия заказчиком решения об отказе от проведения </w:t>
            </w:r>
            <w:r w:rsidRPr="00BA02D7">
              <w:rPr>
                <w:lang w:eastAsia="x-none"/>
              </w:rPr>
              <w:t>аукциона</w:t>
            </w:r>
            <w:r w:rsidRPr="00BA02D7">
              <w:rPr>
                <w:lang w:val="x-none" w:eastAsia="x-none"/>
              </w:rPr>
              <w:t>.</w:t>
            </w:r>
          </w:p>
          <w:p w:rsidR="007C1602" w:rsidRPr="00BA02D7" w:rsidRDefault="007C1602" w:rsidP="005E3FA8">
            <w:pPr>
              <w:ind w:right="153" w:firstLine="244"/>
              <w:jc w:val="both"/>
              <w:rPr>
                <w:lang w:val="x-none" w:eastAsia="x-none"/>
              </w:rPr>
            </w:pPr>
            <w:r w:rsidRPr="00BA02D7">
              <w:rPr>
                <w:lang w:val="x-none" w:eastAsia="x-none"/>
              </w:rPr>
              <w:t xml:space="preserve">Условия и положения </w:t>
            </w:r>
            <w:r w:rsidRPr="00BA02D7">
              <w:rPr>
                <w:lang w:eastAsia="x-none"/>
              </w:rPr>
              <w:t>аукционной</w:t>
            </w:r>
            <w:r w:rsidRPr="00BA02D7">
              <w:rPr>
                <w:lang w:val="x-none" w:eastAsia="x-none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r w:rsidRPr="00BA02D7">
              <w:rPr>
                <w:lang w:eastAsia="x-none"/>
              </w:rPr>
              <w:t>аукционе</w:t>
            </w:r>
            <w:r w:rsidRPr="00BA02D7">
              <w:rPr>
                <w:lang w:val="x-none" w:eastAsia="x-none"/>
              </w:rPr>
              <w:t>.</w:t>
            </w:r>
          </w:p>
          <w:p w:rsidR="007C1602" w:rsidRPr="00BA02D7" w:rsidRDefault="007C1602" w:rsidP="005E3FA8">
            <w:pPr>
              <w:ind w:right="153" w:firstLine="244"/>
              <w:jc w:val="both"/>
              <w:rPr>
                <w:lang w:val="x-none" w:eastAsia="x-none"/>
              </w:rPr>
            </w:pPr>
            <w:r w:rsidRPr="00BA02D7">
              <w:rPr>
                <w:lang w:val="x-none" w:eastAsia="x-none"/>
              </w:rPr>
              <w:t xml:space="preserve">На сайте http://zakupki.rosatom.ru/ (раздел Контроль и арбитраж/Нормативные документы) представлены </w:t>
            </w:r>
            <w:r w:rsidR="005E3FA8">
              <w:rPr>
                <w:lang w:eastAsia="x-none"/>
              </w:rPr>
              <w:t xml:space="preserve"> </w:t>
            </w:r>
            <w:r w:rsidRPr="00BA02D7">
              <w:rPr>
                <w:lang w:val="x-none" w:eastAsia="x-none"/>
              </w:rPr>
              <w:t xml:space="preserve">Методические рекомендации о порядке рассмотрения жалоб. </w:t>
            </w:r>
          </w:p>
          <w:p w:rsidR="007C1602" w:rsidRPr="00BA02D7" w:rsidRDefault="007C1602" w:rsidP="005E3FA8">
            <w:pPr>
              <w:ind w:right="153" w:firstLine="244"/>
              <w:jc w:val="both"/>
              <w:rPr>
                <w:lang w:eastAsia="x-none"/>
              </w:rPr>
            </w:pPr>
            <w:r w:rsidRPr="00BA02D7">
              <w:rPr>
                <w:lang w:val="x-none" w:eastAsia="x-none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7C1602" w:rsidRPr="00BA02D7" w:rsidRDefault="007C1602" w:rsidP="005E3FA8">
            <w:pPr>
              <w:ind w:right="153" w:firstLine="244"/>
              <w:jc w:val="both"/>
            </w:pPr>
            <w:r w:rsidRPr="00BA02D7">
              <w:t xml:space="preserve">Решения ЦАК </w:t>
            </w:r>
            <w:r w:rsidRPr="00BA02D7">
              <w:rPr>
                <w:b/>
                <w:i/>
              </w:rPr>
              <w:t>(или АК дивизиона)</w:t>
            </w:r>
            <w:r w:rsidRPr="00BA02D7">
              <w:t xml:space="preserve"> могут быть обжалованы в Контрольном комитете Госкорпорации «Росатом» не позднее 1 (одного) месяца </w:t>
            </w:r>
            <w:proofErr w:type="gramStart"/>
            <w:r w:rsidRPr="00BA02D7">
              <w:t>с даты размещения</w:t>
            </w:r>
            <w:proofErr w:type="gramEnd"/>
            <w:r w:rsidRPr="00BA02D7">
              <w:t xml:space="preserve"> на официальном сайте результата рассмотр</w:t>
            </w:r>
            <w:r w:rsidRPr="00BA02D7">
              <w:t>е</w:t>
            </w:r>
            <w:r w:rsidRPr="00BA02D7">
              <w:t>ния жалобы.</w:t>
            </w:r>
          </w:p>
        </w:tc>
      </w:tr>
      <w:tr w:rsidR="007C1602" w:rsidRPr="00BA02D7" w:rsidTr="00CB5555">
        <w:trPr>
          <w:trHeight w:val="194"/>
        </w:trPr>
        <w:tc>
          <w:tcPr>
            <w:tcW w:w="781" w:type="dxa"/>
          </w:tcPr>
          <w:p w:rsidR="007C1602" w:rsidRPr="00BA02D7" w:rsidRDefault="007C1602" w:rsidP="00214406">
            <w:pPr>
              <w:numPr>
                <w:ilvl w:val="0"/>
                <w:numId w:val="24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C1602" w:rsidRPr="00BA02D7" w:rsidRDefault="007C1602" w:rsidP="00ED09CB">
            <w:pPr>
              <w:ind w:right="153"/>
              <w:jc w:val="both"/>
              <w:rPr>
                <w:b/>
                <w:i/>
              </w:rPr>
            </w:pPr>
            <w:r w:rsidRPr="00BA02D7">
              <w:t>Каналы связи, по которым можно сообщить о фактах злоупотребления при пр</w:t>
            </w:r>
            <w:r w:rsidRPr="00BA02D7">
              <w:t>о</w:t>
            </w:r>
            <w:r w:rsidRPr="00BA02D7">
              <w:t>веден</w:t>
            </w:r>
            <w:proofErr w:type="gramStart"/>
            <w:r w:rsidRPr="00BA02D7">
              <w:t>ии ау</w:t>
            </w:r>
            <w:proofErr w:type="gramEnd"/>
            <w:r w:rsidRPr="00BA02D7">
              <w:t>кциона</w:t>
            </w:r>
          </w:p>
        </w:tc>
        <w:tc>
          <w:tcPr>
            <w:tcW w:w="11372" w:type="dxa"/>
          </w:tcPr>
          <w:p w:rsidR="007C1602" w:rsidRPr="00BA02D7" w:rsidRDefault="007C1602" w:rsidP="008E0905">
            <w:pPr>
              <w:ind w:right="153"/>
              <w:jc w:val="both"/>
              <w:rPr>
                <w:lang w:val="x-none" w:eastAsia="x-none"/>
              </w:rPr>
            </w:pPr>
            <w:r w:rsidRPr="00BA02D7">
              <w:rPr>
                <w:lang w:val="x-none" w:eastAsia="x-none"/>
              </w:rPr>
              <w:t xml:space="preserve">О фактах злоупотреблений участник </w:t>
            </w:r>
            <w:r w:rsidRPr="00BA02D7">
              <w:rPr>
                <w:lang w:eastAsia="x-none"/>
              </w:rPr>
              <w:t>аукциона</w:t>
            </w:r>
            <w:r w:rsidRPr="00BA02D7">
              <w:rPr>
                <w:lang w:val="x-none" w:eastAsia="x-none"/>
              </w:rPr>
              <w:t xml:space="preserve"> может заявить в </w:t>
            </w:r>
            <w:proofErr w:type="spellStart"/>
            <w:r w:rsidRPr="00BA02D7">
              <w:t>Госкорпорацию</w:t>
            </w:r>
            <w:proofErr w:type="spellEnd"/>
            <w:r w:rsidRPr="00BA02D7">
              <w:t xml:space="preserve"> «Росатом» </w:t>
            </w:r>
            <w:r w:rsidRPr="00BA02D7">
              <w:rPr>
                <w:lang w:val="x-none" w:eastAsia="x-none"/>
              </w:rPr>
              <w:t xml:space="preserve">и сообщить об этом гласно или анонимно, воспользовавшись следующими каналами связи: </w:t>
            </w:r>
          </w:p>
          <w:p w:rsidR="007C1602" w:rsidRPr="00BA02D7" w:rsidRDefault="007C1602" w:rsidP="008E0905">
            <w:pPr>
              <w:tabs>
                <w:tab w:val="left" w:pos="330"/>
              </w:tabs>
              <w:ind w:right="153"/>
              <w:jc w:val="both"/>
              <w:rPr>
                <w:lang w:val="x-none" w:eastAsia="x-none"/>
              </w:rPr>
            </w:pPr>
            <w:r w:rsidRPr="00BA02D7">
              <w:rPr>
                <w:lang w:val="x-none" w:eastAsia="x-none"/>
              </w:rPr>
              <w:t>1.</w:t>
            </w:r>
            <w:r w:rsidRPr="00BA02D7">
              <w:rPr>
                <w:lang w:val="x-none" w:eastAsia="x-none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7C1602" w:rsidRPr="00BA02D7" w:rsidRDefault="007C1602" w:rsidP="008E0905">
            <w:pPr>
              <w:tabs>
                <w:tab w:val="left" w:pos="360"/>
              </w:tabs>
              <w:ind w:right="153"/>
              <w:jc w:val="both"/>
              <w:rPr>
                <w:lang w:val="x-none" w:eastAsia="x-none"/>
              </w:rPr>
            </w:pPr>
            <w:r w:rsidRPr="00BA02D7">
              <w:rPr>
                <w:lang w:val="x-none" w:eastAsia="x-none"/>
              </w:rPr>
              <w:t>2.</w:t>
            </w:r>
            <w:r w:rsidRPr="00BA02D7">
              <w:rPr>
                <w:lang w:val="x-none" w:eastAsia="x-none"/>
              </w:rPr>
              <w:tab/>
              <w:t>Адрес электронной почты: 0707@rosatom.ru;</w:t>
            </w:r>
          </w:p>
          <w:p w:rsidR="007C1602" w:rsidRPr="00BA02D7" w:rsidRDefault="007C1602" w:rsidP="008E0905">
            <w:pPr>
              <w:tabs>
                <w:tab w:val="left" w:pos="330"/>
              </w:tabs>
              <w:ind w:right="153"/>
              <w:jc w:val="both"/>
              <w:rPr>
                <w:lang w:val="x-none"/>
              </w:rPr>
            </w:pPr>
            <w:r w:rsidRPr="00BA02D7">
              <w:rPr>
                <w:lang w:val="x-none" w:eastAsia="x-none"/>
              </w:rPr>
              <w:t>3.</w:t>
            </w:r>
            <w:r w:rsidRPr="00BA02D7">
              <w:rPr>
                <w:lang w:val="x-none" w:eastAsia="x-none"/>
              </w:rPr>
              <w:tab/>
              <w:t>Адрес для почтовых отправлений: 119017, Москва, а/я</w:t>
            </w:r>
            <w:r w:rsidRPr="00BA02D7">
              <w:rPr>
                <w:lang w:eastAsia="x-none"/>
              </w:rPr>
              <w:t> </w:t>
            </w:r>
            <w:r w:rsidRPr="00BA02D7">
              <w:rPr>
                <w:lang w:val="x-none" w:eastAsia="x-none"/>
              </w:rPr>
              <w:t xml:space="preserve">226, </w:t>
            </w:r>
            <w:r w:rsidRPr="00BA02D7">
              <w:t>Департамент защиты активов Госкорпор</w:t>
            </w:r>
            <w:r w:rsidRPr="00BA02D7">
              <w:t>а</w:t>
            </w:r>
            <w:r w:rsidRPr="00BA02D7">
              <w:t>ции «Росатом»</w:t>
            </w:r>
            <w:r w:rsidRPr="00BA02D7">
              <w:rPr>
                <w:lang w:val="x-none" w:eastAsia="x-none"/>
              </w:rPr>
              <w:t>.</w:t>
            </w:r>
          </w:p>
        </w:tc>
      </w:tr>
    </w:tbl>
    <w:p w:rsidR="009A45C8" w:rsidRPr="00BA02D7" w:rsidRDefault="009A45C8" w:rsidP="00ED09CB">
      <w:pPr>
        <w:pStyle w:val="afb"/>
        <w:spacing w:before="0" w:beforeAutospacing="0" w:after="0" w:afterAutospacing="0"/>
        <w:ind w:firstLine="709"/>
        <w:jc w:val="both"/>
      </w:pPr>
    </w:p>
    <w:p w:rsidR="00C87330" w:rsidRPr="00BA02D7" w:rsidRDefault="00C87330" w:rsidP="00ED09CB">
      <w:pPr>
        <w:tabs>
          <w:tab w:val="num" w:pos="1800"/>
        </w:tabs>
        <w:jc w:val="both"/>
        <w:sectPr w:rsidR="00C87330" w:rsidRPr="00BA02D7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E0905" w:rsidRPr="00BA02D7" w:rsidRDefault="008E0905" w:rsidP="008E0905">
      <w:pPr>
        <w:pStyle w:val="14"/>
        <w:numPr>
          <w:ilvl w:val="0"/>
          <w:numId w:val="0"/>
        </w:numPr>
        <w:jc w:val="center"/>
      </w:pPr>
      <w:bookmarkStart w:id="310" w:name="_Ref317252392"/>
      <w:bookmarkStart w:id="311" w:name="_Ref317252770"/>
      <w:bookmarkStart w:id="312" w:name="_Ref317258826"/>
      <w:bookmarkStart w:id="313" w:name="_Ref317258847"/>
      <w:bookmarkStart w:id="314" w:name="_Ref317258884"/>
      <w:bookmarkStart w:id="315" w:name="_Ref317259078"/>
      <w:bookmarkStart w:id="316" w:name="_Ref317259086"/>
      <w:bookmarkStart w:id="317" w:name="_Ref317259097"/>
      <w:bookmarkStart w:id="318" w:name="_Ref317259107"/>
      <w:bookmarkStart w:id="319" w:name="_Ref317259121"/>
      <w:bookmarkStart w:id="320" w:name="_Ref317259138"/>
      <w:bookmarkStart w:id="321" w:name="_Ref317259149"/>
      <w:bookmarkStart w:id="322" w:name="_Ref317259167"/>
      <w:bookmarkStart w:id="323" w:name="_Ref317259176"/>
      <w:bookmarkStart w:id="324" w:name="_Ref317259188"/>
      <w:bookmarkStart w:id="325" w:name="_Ref317259197"/>
      <w:bookmarkStart w:id="326" w:name="_Ref317259206"/>
      <w:bookmarkStart w:id="327" w:name="_Ref317259217"/>
      <w:bookmarkStart w:id="328" w:name="_Ref317259233"/>
      <w:bookmarkStart w:id="329" w:name="_Toc322942373"/>
      <w:bookmarkStart w:id="330" w:name="_Toc255987070"/>
      <w:r w:rsidRPr="00BA02D7">
        <w:lastRenderedPageBreak/>
        <w:t xml:space="preserve">6. </w:t>
      </w:r>
      <w:r w:rsidR="00C87330" w:rsidRPr="00BA02D7">
        <w:t xml:space="preserve">ОБРАЗЦЫ ФОРМ ОСНОВНЫХ ДОКУМЕНТОВ, ВКЛЮЧАЕМЫХ В ЗАЯВКУ </w:t>
      </w:r>
    </w:p>
    <w:p w:rsidR="00C87330" w:rsidRPr="00BA02D7" w:rsidRDefault="00C87330" w:rsidP="008E0905">
      <w:pPr>
        <w:pStyle w:val="14"/>
        <w:numPr>
          <w:ilvl w:val="0"/>
          <w:numId w:val="0"/>
        </w:numPr>
        <w:jc w:val="center"/>
      </w:pPr>
      <w:r w:rsidRPr="00BA02D7">
        <w:t xml:space="preserve">НА УЧАСТИЕ В </w:t>
      </w:r>
      <w:r w:rsidR="00432E70" w:rsidRPr="00BA02D7">
        <w:t>АУКЦИОН</w:t>
      </w:r>
      <w:r w:rsidRPr="00BA02D7">
        <w:t>Е</w:t>
      </w:r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</w:p>
    <w:p w:rsidR="00C87330" w:rsidRPr="00BA02D7" w:rsidRDefault="00C87330" w:rsidP="00ED09CB"/>
    <w:p w:rsidR="009A45C8" w:rsidRPr="00BA02D7" w:rsidRDefault="009A45C8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BA02D7">
        <w:rPr>
          <w:bCs/>
        </w:rPr>
        <w:t xml:space="preserve">Форма </w:t>
      </w:r>
      <w:r w:rsidR="004E50C8" w:rsidRPr="00BA02D7">
        <w:rPr>
          <w:bCs/>
        </w:rPr>
        <w:t>1</w:t>
      </w:r>
    </w:p>
    <w:p w:rsidR="005F1EC6" w:rsidRPr="00BA02D7" w:rsidRDefault="005F1EC6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BA02D7" w:rsidRDefault="005F1EC6" w:rsidP="00ED09CB">
      <w:pPr>
        <w:pStyle w:val="Times12"/>
        <w:ind w:firstLine="0"/>
        <w:jc w:val="right"/>
        <w:rPr>
          <w:szCs w:val="24"/>
        </w:rPr>
      </w:pPr>
      <w:r w:rsidRPr="00BA02D7">
        <w:rPr>
          <w:szCs w:val="24"/>
        </w:rPr>
        <w:t>«___» __________ 20___ года №______</w:t>
      </w:r>
    </w:p>
    <w:p w:rsidR="005F1EC6" w:rsidRPr="00BA02D7" w:rsidRDefault="005F1EC6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154579" w:rsidRPr="00154579" w:rsidRDefault="00154579" w:rsidP="00154579">
      <w:pPr>
        <w:jc w:val="center"/>
        <w:rPr>
          <w:iCs/>
        </w:rPr>
      </w:pPr>
      <w:bookmarkStart w:id="331" w:name="_ЧАСТЬ_1_ЗАЯВКИ"/>
      <w:bookmarkStart w:id="332" w:name="_Toc308092765"/>
      <w:bookmarkStart w:id="333" w:name="_Toc390267718"/>
      <w:bookmarkEnd w:id="331"/>
      <w:r w:rsidRPr="00154579">
        <w:rPr>
          <w:iCs/>
        </w:rPr>
        <w:t xml:space="preserve">ЧАСТЬ 1 ЗАЯВКИ НА УЧАСТИЕ В </w:t>
      </w:r>
      <w:bookmarkEnd w:id="332"/>
      <w:r w:rsidRPr="00154579">
        <w:rPr>
          <w:iCs/>
        </w:rPr>
        <w:t xml:space="preserve">АУКЦИОНЕ </w:t>
      </w:r>
      <w:bookmarkStart w:id="334" w:name="_Toc308092766"/>
      <w:r w:rsidRPr="00154579">
        <w:rPr>
          <w:iCs/>
        </w:rPr>
        <w:t>(Форма 1)</w:t>
      </w:r>
      <w:bookmarkEnd w:id="333"/>
      <w:bookmarkEnd w:id="334"/>
    </w:p>
    <w:p w:rsidR="00154579" w:rsidRPr="00154579" w:rsidRDefault="00154579" w:rsidP="00154579">
      <w:pPr>
        <w:rPr>
          <w:bCs/>
          <w:iCs/>
        </w:rPr>
      </w:pPr>
    </w:p>
    <w:p w:rsidR="00154579" w:rsidRPr="00154579" w:rsidRDefault="00154579" w:rsidP="00154579">
      <w:pPr>
        <w:rPr>
          <w:bCs/>
          <w:iCs/>
        </w:rPr>
      </w:pPr>
      <w:r w:rsidRPr="00154579">
        <w:rPr>
          <w:bCs/>
          <w:iCs/>
        </w:rPr>
        <w:t>Лот ___</w:t>
      </w:r>
    </w:p>
    <w:p w:rsidR="00154579" w:rsidRPr="00154579" w:rsidRDefault="00154579" w:rsidP="00154579">
      <w:pPr>
        <w:rPr>
          <w:bCs/>
          <w:iCs/>
        </w:rPr>
      </w:pPr>
    </w:p>
    <w:p w:rsidR="00154579" w:rsidRPr="00154579" w:rsidRDefault="00154579" w:rsidP="00154579">
      <w:pPr>
        <w:ind w:firstLine="567"/>
        <w:jc w:val="both"/>
        <w:rPr>
          <w:iCs/>
        </w:rPr>
      </w:pPr>
      <w:r w:rsidRPr="00154579">
        <w:rPr>
          <w:iCs/>
        </w:rPr>
        <w:t xml:space="preserve">Настоящим организация/физическое лицо, сведения о которой (-ом) указаны во второй части заявки на участие в аукционе выражает согласие </w:t>
      </w:r>
      <w:r w:rsidRPr="00154579">
        <w:rPr>
          <w:b/>
          <w:bCs/>
          <w:i/>
          <w:iCs/>
        </w:rPr>
        <w:t>на поставку товаров/ выполнение р</w:t>
      </w:r>
      <w:r w:rsidRPr="00154579">
        <w:rPr>
          <w:b/>
          <w:bCs/>
          <w:i/>
          <w:iCs/>
        </w:rPr>
        <w:t>а</w:t>
      </w:r>
      <w:r w:rsidRPr="00154579">
        <w:rPr>
          <w:b/>
          <w:bCs/>
          <w:i/>
          <w:iCs/>
        </w:rPr>
        <w:t>бот/ оказание услуг</w:t>
      </w:r>
      <w:r w:rsidRPr="00154579">
        <w:rPr>
          <w:iCs/>
        </w:rPr>
        <w:t>, понимая и принимая требования и условия, установленные в извещении о проведении аукциона на право заключения договора/</w:t>
      </w:r>
      <w:proofErr w:type="spellStart"/>
      <w:proofErr w:type="gramStart"/>
      <w:r w:rsidRPr="00154579">
        <w:rPr>
          <w:b/>
          <w:bCs/>
          <w:i/>
          <w:iCs/>
        </w:rPr>
        <w:t>ов</w:t>
      </w:r>
      <w:proofErr w:type="spellEnd"/>
      <w:r w:rsidRPr="00154579">
        <w:rPr>
          <w:iCs/>
        </w:rPr>
        <w:t xml:space="preserve"> на</w:t>
      </w:r>
      <w:proofErr w:type="gramEnd"/>
      <w:r w:rsidRPr="00154579">
        <w:rPr>
          <w:iCs/>
        </w:rPr>
        <w:t xml:space="preserve"> ________________________, опубл</w:t>
      </w:r>
      <w:r w:rsidRPr="00154579">
        <w:rPr>
          <w:iCs/>
        </w:rPr>
        <w:t>и</w:t>
      </w:r>
      <w:r w:rsidRPr="00154579">
        <w:rPr>
          <w:iCs/>
        </w:rPr>
        <w:t xml:space="preserve">кованное на официальном сайте и на ЭТП _________________ </w:t>
      </w:r>
      <w:r w:rsidRPr="00154579">
        <w:rPr>
          <w:b/>
          <w:i/>
          <w:iCs/>
        </w:rPr>
        <w:t xml:space="preserve">[указывается наименование ЭТП] </w:t>
      </w:r>
      <w:r w:rsidRPr="00154579">
        <w:rPr>
          <w:iCs/>
        </w:rPr>
        <w:t xml:space="preserve">на сайте _____________ </w:t>
      </w:r>
      <w:r w:rsidRPr="00154579">
        <w:rPr>
          <w:b/>
          <w:i/>
          <w:iCs/>
        </w:rPr>
        <w:t>[указывается адрес сайта ЭТП]</w:t>
      </w:r>
      <w:r w:rsidRPr="00154579">
        <w:rPr>
          <w:iCs/>
        </w:rPr>
        <w:t xml:space="preserve">, аукцион № ___ </w:t>
      </w:r>
      <w:r w:rsidRPr="00154579">
        <w:rPr>
          <w:b/>
          <w:i/>
          <w:iCs/>
        </w:rPr>
        <w:t xml:space="preserve">[указывается номер аукциона на ЭТП] </w:t>
      </w:r>
      <w:r w:rsidRPr="00154579">
        <w:rPr>
          <w:iCs/>
        </w:rPr>
        <w:t xml:space="preserve">и  аукционной документации. </w:t>
      </w:r>
    </w:p>
    <w:p w:rsidR="00154579" w:rsidRPr="00154579" w:rsidRDefault="00154579" w:rsidP="00154579">
      <w:pPr>
        <w:ind w:firstLine="567"/>
        <w:jc w:val="both"/>
        <w:rPr>
          <w:iCs/>
        </w:rPr>
      </w:pPr>
      <w:r w:rsidRPr="00154579">
        <w:rPr>
          <w:iCs/>
        </w:rPr>
        <w:t>Мы ознакомлены с материалами</w:t>
      </w:r>
      <w:r w:rsidRPr="00154579">
        <w:rPr>
          <w:i/>
          <w:iCs/>
        </w:rPr>
        <w:t xml:space="preserve">, </w:t>
      </w:r>
      <w:r w:rsidRPr="00154579">
        <w:rPr>
          <w:iCs/>
        </w:rPr>
        <w:t>содержащимися в технической части аукционной док</w:t>
      </w:r>
      <w:r w:rsidRPr="00154579">
        <w:rPr>
          <w:iCs/>
        </w:rPr>
        <w:t>у</w:t>
      </w:r>
      <w:r w:rsidRPr="00154579">
        <w:rPr>
          <w:iCs/>
        </w:rPr>
        <w:t xml:space="preserve">ментации, влияющими на стоимость </w:t>
      </w:r>
      <w:proofErr w:type="gramStart"/>
      <w:r w:rsidRPr="00154579">
        <w:rPr>
          <w:b/>
          <w:bCs/>
          <w:i/>
          <w:iCs/>
        </w:rPr>
        <w:t>выполнения поставок товара/ выполнения работ/ ок</w:t>
      </w:r>
      <w:r w:rsidRPr="00154579">
        <w:rPr>
          <w:b/>
          <w:bCs/>
          <w:i/>
          <w:iCs/>
        </w:rPr>
        <w:t>а</w:t>
      </w:r>
      <w:r w:rsidRPr="00154579">
        <w:rPr>
          <w:b/>
          <w:bCs/>
          <w:i/>
          <w:iCs/>
        </w:rPr>
        <w:t>зания услуг</w:t>
      </w:r>
      <w:proofErr w:type="gramEnd"/>
      <w:r w:rsidRPr="00154579">
        <w:rPr>
          <w:iCs/>
        </w:rPr>
        <w:t>.</w:t>
      </w:r>
    </w:p>
    <w:p w:rsidR="00154579" w:rsidRPr="00154579" w:rsidRDefault="00154579" w:rsidP="00154579">
      <w:pPr>
        <w:ind w:firstLine="567"/>
        <w:jc w:val="both"/>
        <w:rPr>
          <w:b/>
          <w:i/>
          <w:iCs/>
        </w:rPr>
      </w:pPr>
      <w:r w:rsidRPr="00154579">
        <w:rPr>
          <w:b/>
          <w:i/>
          <w:iCs/>
          <w:lang w:val="x-none"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Pr="00154579">
        <w:rPr>
          <w:b/>
          <w:i/>
          <w:iCs/>
        </w:rPr>
        <w:t>банком</w:t>
      </w:r>
      <w:r w:rsidRPr="00154579">
        <w:rPr>
          <w:b/>
          <w:i/>
          <w:iCs/>
          <w:lang w:val="x-none"/>
        </w:rPr>
        <w:t xml:space="preserve">, на исполнение обязательств по договору/ </w:t>
      </w:r>
      <w:r w:rsidRPr="00154579">
        <w:rPr>
          <w:b/>
          <w:i/>
          <w:iCs/>
        </w:rPr>
        <w:t xml:space="preserve">поручительства/ </w:t>
      </w:r>
      <w:r w:rsidRPr="00154579">
        <w:rPr>
          <w:b/>
          <w:i/>
          <w:iCs/>
          <w:lang w:val="x-none"/>
        </w:rPr>
        <w:t>в форме денежных средств путем их перечисления заказчику] в течение ___ дней [указать срок предоставления обеспечения исполнения договора] на сумму __% от цены договора [вид</w:t>
      </w:r>
      <w:r w:rsidRPr="00154579">
        <w:rPr>
          <w:b/>
          <w:i/>
          <w:iCs/>
        </w:rPr>
        <w:t xml:space="preserve"> и</w:t>
      </w:r>
      <w:r w:rsidRPr="00154579">
        <w:rPr>
          <w:b/>
          <w:i/>
          <w:iCs/>
          <w:lang w:val="x-none"/>
        </w:rPr>
        <w:t xml:space="preserve"> срок</w:t>
      </w:r>
      <w:r w:rsidRPr="00154579">
        <w:rPr>
          <w:b/>
          <w:i/>
          <w:iCs/>
        </w:rPr>
        <w:t xml:space="preserve"> предоставления обеспечения указывается в соо</w:t>
      </w:r>
      <w:r w:rsidRPr="00154579">
        <w:rPr>
          <w:b/>
          <w:i/>
          <w:iCs/>
        </w:rPr>
        <w:t>т</w:t>
      </w:r>
      <w:r w:rsidRPr="00154579">
        <w:rPr>
          <w:b/>
          <w:i/>
          <w:iCs/>
        </w:rPr>
        <w:t>ветствии с предложением участника аукциона</w:t>
      </w:r>
      <w:r w:rsidRPr="00154579">
        <w:rPr>
          <w:b/>
          <w:i/>
          <w:iCs/>
          <w:lang w:val="x-none"/>
        </w:rPr>
        <w:t xml:space="preserve">, сумма обеспечения исполнения договора указываются в соответствии с </w:t>
      </w:r>
      <w:r w:rsidRPr="00154579">
        <w:rPr>
          <w:b/>
          <w:i/>
          <w:iCs/>
        </w:rPr>
        <w:t xml:space="preserve">частью 2 </w:t>
      </w:r>
      <w:r w:rsidRPr="00154579">
        <w:rPr>
          <w:b/>
          <w:i/>
          <w:iCs/>
          <w:lang w:val="x-none"/>
        </w:rPr>
        <w:t>«Проект договора» и/или пунктом</w:t>
      </w:r>
      <w:r w:rsidRPr="00154579">
        <w:rPr>
          <w:b/>
          <w:i/>
          <w:iCs/>
        </w:rPr>
        <w:t> </w:t>
      </w:r>
      <w:r w:rsidRPr="00154579">
        <w:rPr>
          <w:b/>
          <w:i/>
          <w:iCs/>
        </w:rPr>
        <w:fldChar w:fldCharType="begin"/>
      </w:r>
      <w:r w:rsidRPr="00154579">
        <w:rPr>
          <w:b/>
          <w:i/>
          <w:iCs/>
        </w:rPr>
        <w:instrText xml:space="preserve"> REF _Ref319837202 \r \h  \* MERGEFORMAT </w:instrText>
      </w:r>
      <w:r w:rsidRPr="00154579">
        <w:rPr>
          <w:b/>
          <w:i/>
          <w:iCs/>
        </w:rPr>
      </w:r>
      <w:r w:rsidRPr="00154579">
        <w:rPr>
          <w:b/>
          <w:i/>
          <w:iCs/>
        </w:rPr>
        <w:fldChar w:fldCharType="separate"/>
      </w:r>
      <w:r w:rsidR="00C04349">
        <w:rPr>
          <w:b/>
          <w:i/>
          <w:iCs/>
        </w:rPr>
        <w:t>25</w:t>
      </w:r>
      <w:r w:rsidRPr="00154579">
        <w:rPr>
          <w:iCs/>
        </w:rPr>
        <w:fldChar w:fldCharType="end"/>
      </w:r>
      <w:r w:rsidRPr="00154579">
        <w:rPr>
          <w:b/>
          <w:i/>
          <w:iCs/>
        </w:rPr>
        <w:t xml:space="preserve"> </w:t>
      </w:r>
      <w:r w:rsidRPr="00154579">
        <w:rPr>
          <w:b/>
          <w:i/>
          <w:iCs/>
          <w:lang w:val="x-none"/>
        </w:rPr>
        <w:t>раздела</w:t>
      </w:r>
      <w:r w:rsidRPr="00154579">
        <w:rPr>
          <w:b/>
          <w:i/>
          <w:iCs/>
        </w:rPr>
        <w:t> </w:t>
      </w:r>
      <w:r w:rsidRPr="00154579">
        <w:rPr>
          <w:b/>
          <w:i/>
          <w:iCs/>
        </w:rPr>
        <w:fldChar w:fldCharType="begin"/>
      </w:r>
      <w:r w:rsidRPr="00154579">
        <w:rPr>
          <w:b/>
          <w:i/>
          <w:iCs/>
        </w:rPr>
        <w:instrText xml:space="preserve"> REF _Ref317257798 \r \h  \* MERGEFORMAT </w:instrText>
      </w:r>
      <w:r w:rsidRPr="00154579">
        <w:rPr>
          <w:b/>
          <w:i/>
          <w:iCs/>
        </w:rPr>
      </w:r>
      <w:r w:rsidRPr="00154579">
        <w:rPr>
          <w:b/>
          <w:i/>
          <w:iCs/>
        </w:rPr>
        <w:fldChar w:fldCharType="separate"/>
      </w:r>
      <w:r w:rsidR="00C04349">
        <w:rPr>
          <w:b/>
          <w:i/>
          <w:iCs/>
        </w:rPr>
        <w:t>5</w:t>
      </w:r>
      <w:r w:rsidRPr="00154579">
        <w:rPr>
          <w:iCs/>
        </w:rPr>
        <w:fldChar w:fldCharType="end"/>
      </w:r>
      <w:r w:rsidRPr="00154579">
        <w:rPr>
          <w:b/>
          <w:i/>
          <w:iCs/>
          <w:lang w:val="x-none"/>
        </w:rPr>
        <w:t xml:space="preserve"> «Информационная карта </w:t>
      </w:r>
      <w:r w:rsidRPr="00154579">
        <w:rPr>
          <w:b/>
          <w:i/>
          <w:iCs/>
        </w:rPr>
        <w:t>аукциона</w:t>
      </w:r>
      <w:r w:rsidRPr="00154579">
        <w:rPr>
          <w:b/>
          <w:i/>
          <w:iCs/>
          <w:lang w:val="x-none"/>
        </w:rPr>
        <w:t xml:space="preserve">» </w:t>
      </w:r>
      <w:r w:rsidRPr="00154579">
        <w:rPr>
          <w:b/>
          <w:i/>
          <w:iCs/>
        </w:rPr>
        <w:t>аукционной</w:t>
      </w:r>
      <w:r w:rsidRPr="00154579">
        <w:rPr>
          <w:b/>
          <w:i/>
          <w:iCs/>
          <w:lang w:val="x-none"/>
        </w:rPr>
        <w:t xml:space="preserve"> документации]</w:t>
      </w:r>
    </w:p>
    <w:p w:rsidR="00154579" w:rsidRPr="00154579" w:rsidRDefault="00154579" w:rsidP="00154579">
      <w:pPr>
        <w:ind w:firstLine="567"/>
        <w:jc w:val="both"/>
        <w:rPr>
          <w:b/>
          <w:i/>
          <w:iCs/>
        </w:rPr>
      </w:pPr>
      <w:r w:rsidRPr="00154579">
        <w:rPr>
          <w:b/>
          <w:i/>
          <w:iCs/>
          <w:lang w:val="x-none"/>
        </w:rPr>
        <w:t xml:space="preserve">Нами будет предоставлено обеспечение возврата аванса в виде ________________ [безотзывной банковской гарантии, выданной </w:t>
      </w:r>
      <w:r w:rsidRPr="00154579">
        <w:rPr>
          <w:b/>
          <w:i/>
          <w:iCs/>
        </w:rPr>
        <w:t>банком</w:t>
      </w:r>
      <w:r w:rsidRPr="00154579">
        <w:rPr>
          <w:b/>
          <w:i/>
          <w:iCs/>
          <w:lang w:val="x-none"/>
        </w:rPr>
        <w:t xml:space="preserve">, на </w:t>
      </w:r>
      <w:r w:rsidRPr="00154579">
        <w:rPr>
          <w:b/>
          <w:i/>
          <w:iCs/>
        </w:rPr>
        <w:t>возврат аванса</w:t>
      </w:r>
      <w:r w:rsidRPr="00154579">
        <w:rPr>
          <w:b/>
          <w:i/>
          <w:iCs/>
          <w:lang w:val="x-none"/>
        </w:rPr>
        <w:t xml:space="preserve">/ </w:t>
      </w:r>
      <w:r w:rsidRPr="00154579">
        <w:rPr>
          <w:b/>
          <w:i/>
          <w:iCs/>
        </w:rPr>
        <w:t xml:space="preserve">поручительства/ </w:t>
      </w:r>
      <w:r w:rsidRPr="00154579">
        <w:rPr>
          <w:b/>
          <w:i/>
          <w:iCs/>
          <w:lang w:val="x-none"/>
        </w:rPr>
        <w:t xml:space="preserve">в форме денежных средств путем их перечисления заказчику] в течение ___ дней [указать срок предоставления обеспечения </w:t>
      </w:r>
      <w:r w:rsidRPr="00154579">
        <w:rPr>
          <w:b/>
          <w:i/>
          <w:iCs/>
        </w:rPr>
        <w:t>возврата аванса</w:t>
      </w:r>
      <w:r w:rsidRPr="00154579">
        <w:rPr>
          <w:b/>
          <w:i/>
          <w:iCs/>
          <w:lang w:val="x-none"/>
        </w:rPr>
        <w:t>] на сумму __ [вид</w:t>
      </w:r>
      <w:r w:rsidRPr="00154579">
        <w:rPr>
          <w:b/>
          <w:i/>
          <w:iCs/>
        </w:rPr>
        <w:t xml:space="preserve"> и</w:t>
      </w:r>
      <w:r w:rsidRPr="00154579">
        <w:rPr>
          <w:b/>
          <w:i/>
          <w:iCs/>
          <w:lang w:val="x-none"/>
        </w:rPr>
        <w:t xml:space="preserve"> срок</w:t>
      </w:r>
      <w:r w:rsidRPr="00154579">
        <w:rPr>
          <w:b/>
          <w:i/>
          <w:iCs/>
        </w:rPr>
        <w:t xml:space="preserve"> предоставления обеспечения указывается в соответствии с предложением участника аукциона</w:t>
      </w:r>
      <w:r w:rsidRPr="00154579">
        <w:rPr>
          <w:b/>
          <w:i/>
          <w:iCs/>
          <w:lang w:val="x-none"/>
        </w:rPr>
        <w:t xml:space="preserve">, сумма обеспечения </w:t>
      </w:r>
      <w:r w:rsidRPr="00154579">
        <w:rPr>
          <w:b/>
          <w:i/>
          <w:iCs/>
        </w:rPr>
        <w:t>возврата аванса</w:t>
      </w:r>
      <w:r w:rsidRPr="00154579">
        <w:rPr>
          <w:b/>
          <w:i/>
          <w:iCs/>
          <w:lang w:val="x-none"/>
        </w:rPr>
        <w:t xml:space="preserve"> указываются в соответствии с </w:t>
      </w:r>
      <w:r w:rsidRPr="00154579">
        <w:rPr>
          <w:b/>
          <w:i/>
          <w:iCs/>
        </w:rPr>
        <w:t xml:space="preserve">частью 2 </w:t>
      </w:r>
      <w:r w:rsidRPr="00154579">
        <w:rPr>
          <w:b/>
          <w:i/>
          <w:iCs/>
          <w:lang w:val="x-none"/>
        </w:rPr>
        <w:t>«Проект договора» и/или пунктом</w:t>
      </w:r>
      <w:r w:rsidRPr="00154579">
        <w:rPr>
          <w:b/>
          <w:i/>
          <w:iCs/>
        </w:rPr>
        <w:t> </w:t>
      </w:r>
      <w:r w:rsidRPr="00154579">
        <w:rPr>
          <w:b/>
          <w:i/>
          <w:iCs/>
        </w:rPr>
        <w:fldChar w:fldCharType="begin"/>
      </w:r>
      <w:r w:rsidRPr="00154579">
        <w:rPr>
          <w:b/>
          <w:i/>
          <w:iCs/>
        </w:rPr>
        <w:instrText xml:space="preserve"> REF _Ref319837202 \r \h  \* MERGEFORMAT </w:instrText>
      </w:r>
      <w:r w:rsidRPr="00154579">
        <w:rPr>
          <w:b/>
          <w:i/>
          <w:iCs/>
        </w:rPr>
      </w:r>
      <w:r w:rsidRPr="00154579">
        <w:rPr>
          <w:b/>
          <w:i/>
          <w:iCs/>
        </w:rPr>
        <w:fldChar w:fldCharType="separate"/>
      </w:r>
      <w:r w:rsidR="00C04349">
        <w:rPr>
          <w:b/>
          <w:i/>
          <w:iCs/>
        </w:rPr>
        <w:t>25</w:t>
      </w:r>
      <w:r w:rsidRPr="00154579">
        <w:rPr>
          <w:iCs/>
        </w:rPr>
        <w:fldChar w:fldCharType="end"/>
      </w:r>
      <w:r w:rsidRPr="00154579">
        <w:rPr>
          <w:b/>
          <w:i/>
          <w:iCs/>
          <w:lang w:val="x-none"/>
        </w:rPr>
        <w:t xml:space="preserve"> раздела</w:t>
      </w:r>
      <w:r w:rsidRPr="00154579">
        <w:rPr>
          <w:b/>
          <w:i/>
          <w:iCs/>
        </w:rPr>
        <w:t> </w:t>
      </w:r>
      <w:r w:rsidRPr="00154579">
        <w:rPr>
          <w:b/>
          <w:i/>
          <w:iCs/>
        </w:rPr>
        <w:fldChar w:fldCharType="begin"/>
      </w:r>
      <w:r w:rsidRPr="00154579">
        <w:rPr>
          <w:b/>
          <w:i/>
          <w:iCs/>
        </w:rPr>
        <w:instrText xml:space="preserve"> REF _Ref317257798 \r \h  \* MERGEFORMAT </w:instrText>
      </w:r>
      <w:r w:rsidRPr="00154579">
        <w:rPr>
          <w:b/>
          <w:i/>
          <w:iCs/>
        </w:rPr>
      </w:r>
      <w:r w:rsidRPr="00154579">
        <w:rPr>
          <w:b/>
          <w:i/>
          <w:iCs/>
        </w:rPr>
        <w:fldChar w:fldCharType="separate"/>
      </w:r>
      <w:r w:rsidR="00C04349">
        <w:rPr>
          <w:b/>
          <w:i/>
          <w:iCs/>
        </w:rPr>
        <w:t>5</w:t>
      </w:r>
      <w:r w:rsidRPr="00154579">
        <w:rPr>
          <w:iCs/>
        </w:rPr>
        <w:fldChar w:fldCharType="end"/>
      </w:r>
      <w:r w:rsidRPr="00154579">
        <w:rPr>
          <w:b/>
          <w:i/>
          <w:iCs/>
          <w:lang w:val="x-none"/>
        </w:rPr>
        <w:t xml:space="preserve"> «Информационная карта </w:t>
      </w:r>
      <w:r w:rsidRPr="00154579">
        <w:rPr>
          <w:b/>
          <w:i/>
          <w:iCs/>
        </w:rPr>
        <w:t>аукциона</w:t>
      </w:r>
      <w:r w:rsidRPr="00154579">
        <w:rPr>
          <w:b/>
          <w:i/>
          <w:iCs/>
          <w:lang w:val="x-none"/>
        </w:rPr>
        <w:t xml:space="preserve">» </w:t>
      </w:r>
      <w:r w:rsidRPr="00154579">
        <w:rPr>
          <w:b/>
          <w:i/>
          <w:iCs/>
        </w:rPr>
        <w:t>аукционной</w:t>
      </w:r>
      <w:r w:rsidRPr="00154579">
        <w:rPr>
          <w:b/>
          <w:i/>
          <w:iCs/>
          <w:lang w:val="x-none"/>
        </w:rPr>
        <w:t xml:space="preserve"> документации]</w:t>
      </w:r>
    </w:p>
    <w:p w:rsidR="00154579" w:rsidRPr="00154579" w:rsidRDefault="00154579" w:rsidP="00154579">
      <w:pPr>
        <w:ind w:firstLine="567"/>
        <w:jc w:val="both"/>
        <w:rPr>
          <w:b/>
          <w:i/>
          <w:iCs/>
        </w:rPr>
      </w:pPr>
      <w:r w:rsidRPr="00154579">
        <w:rPr>
          <w:b/>
          <w:i/>
          <w:iCs/>
          <w:lang w:val="x-none"/>
        </w:rPr>
        <w:t xml:space="preserve">Нами будет предоставлено обеспечение исполнения </w:t>
      </w:r>
      <w:r w:rsidRPr="00154579">
        <w:rPr>
          <w:b/>
          <w:i/>
          <w:iCs/>
        </w:rPr>
        <w:t>гарантийных обязательств</w:t>
      </w:r>
      <w:r w:rsidRPr="00154579">
        <w:rPr>
          <w:b/>
          <w:i/>
          <w:iCs/>
          <w:lang w:val="x-none"/>
        </w:rPr>
        <w:t xml:space="preserve"> в виде ________________ [безотзывной банковской гарантии, выданной </w:t>
      </w:r>
      <w:r w:rsidRPr="00154579">
        <w:rPr>
          <w:b/>
          <w:i/>
          <w:iCs/>
        </w:rPr>
        <w:t>банком</w:t>
      </w:r>
      <w:r w:rsidRPr="00154579">
        <w:rPr>
          <w:b/>
          <w:i/>
          <w:iCs/>
          <w:lang w:val="x-none"/>
        </w:rPr>
        <w:t xml:space="preserve">, на исполнение </w:t>
      </w:r>
      <w:r w:rsidRPr="00154579">
        <w:rPr>
          <w:b/>
          <w:i/>
          <w:iCs/>
        </w:rPr>
        <w:t xml:space="preserve">гарантийных </w:t>
      </w:r>
      <w:r w:rsidRPr="00154579">
        <w:rPr>
          <w:b/>
          <w:i/>
          <w:iCs/>
          <w:lang w:val="x-none"/>
        </w:rPr>
        <w:t xml:space="preserve">обязательств/ </w:t>
      </w:r>
      <w:r w:rsidRPr="00154579">
        <w:rPr>
          <w:b/>
          <w:i/>
          <w:iCs/>
        </w:rPr>
        <w:t xml:space="preserve">поручительства/ </w:t>
      </w:r>
      <w:r w:rsidRPr="00154579">
        <w:rPr>
          <w:b/>
          <w:i/>
          <w:iCs/>
          <w:lang w:val="x-none"/>
        </w:rPr>
        <w:t xml:space="preserve">в форме денежных средств путем их перечисления заказчику] в течение ___ дней [указать срок предоставления обеспечения </w:t>
      </w:r>
      <w:r w:rsidRPr="00154579">
        <w:rPr>
          <w:b/>
          <w:i/>
          <w:iCs/>
        </w:rPr>
        <w:t>гарантийных обязательств</w:t>
      </w:r>
      <w:r w:rsidRPr="00154579">
        <w:rPr>
          <w:b/>
          <w:i/>
          <w:iCs/>
          <w:lang w:val="x-none"/>
        </w:rPr>
        <w:t>] на сумму __% от цены договора [вид</w:t>
      </w:r>
      <w:r w:rsidRPr="00154579">
        <w:rPr>
          <w:b/>
          <w:i/>
          <w:iCs/>
        </w:rPr>
        <w:t xml:space="preserve"> обеспечения указывается в соответствии с предложением участника аукциона</w:t>
      </w:r>
      <w:r w:rsidRPr="00154579">
        <w:rPr>
          <w:b/>
          <w:i/>
          <w:iCs/>
          <w:lang w:val="x-none"/>
        </w:rPr>
        <w:t>, срок</w:t>
      </w:r>
      <w:r w:rsidRPr="00154579">
        <w:rPr>
          <w:b/>
          <w:i/>
          <w:iCs/>
        </w:rPr>
        <w:t xml:space="preserve"> и</w:t>
      </w:r>
      <w:r w:rsidRPr="00154579">
        <w:rPr>
          <w:b/>
          <w:i/>
          <w:iCs/>
          <w:lang w:val="x-none"/>
        </w:rPr>
        <w:t xml:space="preserve"> сумма обеспечения исполнения </w:t>
      </w:r>
      <w:r w:rsidRPr="00154579">
        <w:rPr>
          <w:b/>
          <w:i/>
          <w:iCs/>
        </w:rPr>
        <w:t xml:space="preserve">гарантийных обязательств </w:t>
      </w:r>
      <w:r w:rsidRPr="00154579">
        <w:rPr>
          <w:b/>
          <w:i/>
          <w:iCs/>
          <w:lang w:val="x-none"/>
        </w:rPr>
        <w:t xml:space="preserve">указываются в соответствии с </w:t>
      </w:r>
      <w:r w:rsidRPr="00154579">
        <w:rPr>
          <w:b/>
          <w:i/>
          <w:iCs/>
        </w:rPr>
        <w:t>ч</w:t>
      </w:r>
      <w:r w:rsidRPr="00154579">
        <w:rPr>
          <w:b/>
          <w:i/>
          <w:iCs/>
        </w:rPr>
        <w:t>а</w:t>
      </w:r>
      <w:r w:rsidRPr="00154579">
        <w:rPr>
          <w:b/>
          <w:i/>
          <w:iCs/>
        </w:rPr>
        <w:t xml:space="preserve">стью 2 </w:t>
      </w:r>
      <w:r w:rsidRPr="00154579">
        <w:rPr>
          <w:b/>
          <w:i/>
          <w:iCs/>
          <w:lang w:val="x-none"/>
        </w:rPr>
        <w:t>«Проект договора» и/или пунктом</w:t>
      </w:r>
      <w:r w:rsidRPr="00154579">
        <w:rPr>
          <w:b/>
          <w:i/>
          <w:iCs/>
        </w:rPr>
        <w:t> </w:t>
      </w:r>
      <w:r w:rsidRPr="00154579">
        <w:rPr>
          <w:b/>
          <w:i/>
          <w:iCs/>
        </w:rPr>
        <w:fldChar w:fldCharType="begin"/>
      </w:r>
      <w:r w:rsidRPr="00154579">
        <w:rPr>
          <w:b/>
          <w:i/>
          <w:iCs/>
        </w:rPr>
        <w:instrText xml:space="preserve"> REF _Ref319837202 \r \h  \* MERGEFORMAT </w:instrText>
      </w:r>
      <w:r w:rsidRPr="00154579">
        <w:rPr>
          <w:b/>
          <w:i/>
          <w:iCs/>
        </w:rPr>
      </w:r>
      <w:r w:rsidRPr="00154579">
        <w:rPr>
          <w:b/>
          <w:i/>
          <w:iCs/>
        </w:rPr>
        <w:fldChar w:fldCharType="separate"/>
      </w:r>
      <w:r w:rsidR="00C04349">
        <w:rPr>
          <w:b/>
          <w:i/>
          <w:iCs/>
        </w:rPr>
        <w:t>25</w:t>
      </w:r>
      <w:r w:rsidRPr="00154579">
        <w:rPr>
          <w:iCs/>
        </w:rPr>
        <w:fldChar w:fldCharType="end"/>
      </w:r>
      <w:r w:rsidRPr="00154579">
        <w:rPr>
          <w:b/>
          <w:i/>
          <w:iCs/>
          <w:lang w:val="x-none"/>
        </w:rPr>
        <w:t xml:space="preserve"> раздела</w:t>
      </w:r>
      <w:r w:rsidRPr="00154579">
        <w:rPr>
          <w:b/>
          <w:i/>
          <w:iCs/>
        </w:rPr>
        <w:t> </w:t>
      </w:r>
      <w:r w:rsidRPr="00154579">
        <w:rPr>
          <w:b/>
          <w:i/>
          <w:iCs/>
        </w:rPr>
        <w:fldChar w:fldCharType="begin"/>
      </w:r>
      <w:r w:rsidRPr="00154579">
        <w:rPr>
          <w:b/>
          <w:i/>
          <w:iCs/>
        </w:rPr>
        <w:instrText xml:space="preserve"> REF _Ref317257798 \r \h  \* MERGEFORMAT </w:instrText>
      </w:r>
      <w:r w:rsidRPr="00154579">
        <w:rPr>
          <w:b/>
          <w:i/>
          <w:iCs/>
        </w:rPr>
      </w:r>
      <w:r w:rsidRPr="00154579">
        <w:rPr>
          <w:b/>
          <w:i/>
          <w:iCs/>
        </w:rPr>
        <w:fldChar w:fldCharType="separate"/>
      </w:r>
      <w:r w:rsidR="00C04349">
        <w:rPr>
          <w:b/>
          <w:i/>
          <w:iCs/>
        </w:rPr>
        <w:t>5</w:t>
      </w:r>
      <w:r w:rsidRPr="00154579">
        <w:rPr>
          <w:iCs/>
        </w:rPr>
        <w:fldChar w:fldCharType="end"/>
      </w:r>
      <w:r w:rsidRPr="00154579">
        <w:rPr>
          <w:b/>
          <w:i/>
          <w:iCs/>
          <w:lang w:val="x-none"/>
        </w:rPr>
        <w:t xml:space="preserve"> «Информационная карта </w:t>
      </w:r>
      <w:r w:rsidRPr="00154579">
        <w:rPr>
          <w:b/>
          <w:i/>
          <w:iCs/>
        </w:rPr>
        <w:t>аукциона</w:t>
      </w:r>
      <w:r w:rsidRPr="00154579">
        <w:rPr>
          <w:b/>
          <w:i/>
          <w:iCs/>
          <w:lang w:val="x-none"/>
        </w:rPr>
        <w:t xml:space="preserve">» </w:t>
      </w:r>
      <w:r w:rsidRPr="00154579">
        <w:rPr>
          <w:b/>
          <w:i/>
          <w:iCs/>
        </w:rPr>
        <w:t>аукционной</w:t>
      </w:r>
      <w:r w:rsidRPr="00154579">
        <w:rPr>
          <w:b/>
          <w:i/>
          <w:iCs/>
          <w:lang w:val="x-none"/>
        </w:rPr>
        <w:t xml:space="preserve"> документации]</w:t>
      </w:r>
      <w:r w:rsidRPr="00154579">
        <w:rPr>
          <w:b/>
          <w:i/>
          <w:iCs/>
        </w:rPr>
        <w:t>.</w:t>
      </w:r>
    </w:p>
    <w:p w:rsidR="00154579" w:rsidRPr="00154579" w:rsidRDefault="00154579" w:rsidP="00154579">
      <w:pPr>
        <w:ind w:firstLine="567"/>
        <w:jc w:val="both"/>
        <w:rPr>
          <w:iCs/>
        </w:rPr>
      </w:pPr>
      <w:proofErr w:type="gramStart"/>
      <w:r w:rsidRPr="00154579">
        <w:rPr>
          <w:iCs/>
        </w:rPr>
        <w:t xml:space="preserve">Мы согласны </w:t>
      </w:r>
      <w:r w:rsidRPr="00154579">
        <w:rPr>
          <w:b/>
          <w:bCs/>
          <w:i/>
          <w:iCs/>
        </w:rPr>
        <w:t>выполнить поставки товара/ выполнить работы/ оказать услуги</w:t>
      </w:r>
      <w:r w:rsidRPr="00154579">
        <w:rPr>
          <w:iCs/>
        </w:rPr>
        <w:t xml:space="preserve">, предусмотренные аукционной документацией в соответствии с </w:t>
      </w:r>
      <w:r w:rsidRPr="00154579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</w:t>
      </w:r>
      <w:r w:rsidRPr="00154579">
        <w:rPr>
          <w:b/>
          <w:bCs/>
          <w:i/>
          <w:iCs/>
        </w:rPr>
        <w:t>и</w:t>
      </w:r>
      <w:r w:rsidRPr="00154579">
        <w:rPr>
          <w:b/>
          <w:bCs/>
          <w:i/>
          <w:iCs/>
        </w:rPr>
        <w:t>мости</w:t>
      </w:r>
      <w:r w:rsidRPr="00154579">
        <w:rPr>
          <w:iCs/>
        </w:rPr>
        <w:t xml:space="preserve"> и другими документами, являющимися неотъемлемыми приложениями к настоящей ч</w:t>
      </w:r>
      <w:r w:rsidRPr="00154579">
        <w:rPr>
          <w:iCs/>
        </w:rPr>
        <w:t>а</w:t>
      </w:r>
      <w:r w:rsidRPr="00154579">
        <w:rPr>
          <w:iCs/>
        </w:rPr>
        <w:t>сти заявки по предложенной на аукционе цене договора или, в случае признания аукциона н</w:t>
      </w:r>
      <w:r w:rsidRPr="00154579">
        <w:rPr>
          <w:iCs/>
        </w:rPr>
        <w:t>е</w:t>
      </w:r>
      <w:r w:rsidRPr="00154579">
        <w:rPr>
          <w:iCs/>
        </w:rPr>
        <w:lastRenderedPageBreak/>
        <w:t>состоявшимся, по начальной (максимальной) цене договора или иной согласованной сторонами цене, не</w:t>
      </w:r>
      <w:proofErr w:type="gramEnd"/>
      <w:r w:rsidRPr="00154579">
        <w:rPr>
          <w:iCs/>
        </w:rPr>
        <w:t xml:space="preserve"> </w:t>
      </w:r>
      <w:proofErr w:type="gramStart"/>
      <w:r w:rsidRPr="00154579">
        <w:rPr>
          <w:iCs/>
        </w:rPr>
        <w:t>превышающей</w:t>
      </w:r>
      <w:proofErr w:type="gramEnd"/>
      <w:r w:rsidRPr="00154579">
        <w:rPr>
          <w:iCs/>
        </w:rPr>
        <w:t xml:space="preserve"> начальную (максимальную) цену договора, 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54579" w:rsidRPr="00154579" w:rsidTr="002404A4">
        <w:trPr>
          <w:cantSplit/>
          <w:tblHeader/>
        </w:trPr>
        <w:tc>
          <w:tcPr>
            <w:tcW w:w="709" w:type="dxa"/>
            <w:vAlign w:val="center"/>
          </w:tcPr>
          <w:p w:rsidR="00154579" w:rsidRPr="00154579" w:rsidRDefault="00154579" w:rsidP="00154579">
            <w:pPr>
              <w:rPr>
                <w:iCs/>
              </w:rPr>
            </w:pPr>
            <w:r w:rsidRPr="00154579">
              <w:rPr>
                <w:iCs/>
              </w:rPr>
              <w:t xml:space="preserve">№ </w:t>
            </w:r>
            <w:proofErr w:type="gramStart"/>
            <w:r w:rsidRPr="00154579">
              <w:rPr>
                <w:iCs/>
              </w:rPr>
              <w:t>п</w:t>
            </w:r>
            <w:proofErr w:type="gramEnd"/>
            <w:r w:rsidRPr="00154579">
              <w:rPr>
                <w:iCs/>
              </w:rPr>
              <w:t>/п</w:t>
            </w:r>
          </w:p>
        </w:tc>
        <w:tc>
          <w:tcPr>
            <w:tcW w:w="4394" w:type="dxa"/>
            <w:vAlign w:val="center"/>
          </w:tcPr>
          <w:p w:rsidR="00154579" w:rsidRPr="00154579" w:rsidRDefault="00154579" w:rsidP="00154579">
            <w:pPr>
              <w:rPr>
                <w:iCs/>
              </w:rPr>
            </w:pPr>
            <w:r w:rsidRPr="00154579">
              <w:rPr>
                <w:iCs/>
              </w:rPr>
              <w:t xml:space="preserve">Условия заявок на участие в аукционе </w:t>
            </w:r>
          </w:p>
        </w:tc>
        <w:tc>
          <w:tcPr>
            <w:tcW w:w="4962" w:type="dxa"/>
            <w:vAlign w:val="center"/>
          </w:tcPr>
          <w:p w:rsidR="00154579" w:rsidRPr="00154579" w:rsidRDefault="00154579" w:rsidP="00154579">
            <w:pPr>
              <w:rPr>
                <w:iCs/>
              </w:rPr>
            </w:pPr>
            <w:r w:rsidRPr="00154579">
              <w:rPr>
                <w:iCs/>
              </w:rPr>
              <w:t>Предложения участника</w:t>
            </w:r>
          </w:p>
        </w:tc>
      </w:tr>
      <w:tr w:rsidR="00154579" w:rsidRPr="00154579" w:rsidTr="002404A4">
        <w:trPr>
          <w:cantSplit/>
        </w:trPr>
        <w:tc>
          <w:tcPr>
            <w:tcW w:w="709" w:type="dxa"/>
            <w:vAlign w:val="center"/>
          </w:tcPr>
          <w:p w:rsidR="00154579" w:rsidRPr="00154579" w:rsidRDefault="00154579" w:rsidP="00214406">
            <w:pPr>
              <w:numPr>
                <w:ilvl w:val="0"/>
                <w:numId w:val="57"/>
              </w:numPr>
              <w:rPr>
                <w:iCs/>
              </w:rPr>
            </w:pPr>
          </w:p>
        </w:tc>
        <w:tc>
          <w:tcPr>
            <w:tcW w:w="4394" w:type="dxa"/>
            <w:vAlign w:val="center"/>
          </w:tcPr>
          <w:p w:rsidR="00154579" w:rsidRPr="00154579" w:rsidRDefault="00154579" w:rsidP="00154579">
            <w:pPr>
              <w:rPr>
                <w:bCs/>
                <w:iCs/>
              </w:rPr>
            </w:pPr>
            <w:r w:rsidRPr="00154579">
              <w:rPr>
                <w:bCs/>
                <w:iCs/>
              </w:rPr>
              <w:t xml:space="preserve">Срок </w:t>
            </w:r>
            <w:proofErr w:type="gramStart"/>
            <w:r w:rsidRPr="00154579">
              <w:rPr>
                <w:b/>
                <w:i/>
                <w:iCs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54579" w:rsidRPr="00154579" w:rsidRDefault="00154579" w:rsidP="00154579">
            <w:pPr>
              <w:rPr>
                <w:b/>
                <w:i/>
                <w:iCs/>
              </w:rPr>
            </w:pPr>
            <w:r w:rsidRPr="00154579">
              <w:rPr>
                <w:b/>
                <w:i/>
                <w:iCs/>
              </w:rPr>
              <w:t xml:space="preserve">[указать начало и окончание </w:t>
            </w:r>
            <w:proofErr w:type="gramStart"/>
            <w:r w:rsidRPr="00154579">
              <w:rPr>
                <w:b/>
                <w:i/>
                <w:iCs/>
              </w:rPr>
              <w:t>поставки т</w:t>
            </w:r>
            <w:r w:rsidRPr="00154579">
              <w:rPr>
                <w:b/>
                <w:i/>
                <w:iCs/>
              </w:rPr>
              <w:t>о</w:t>
            </w:r>
            <w:r w:rsidRPr="00154579">
              <w:rPr>
                <w:b/>
                <w:i/>
                <w:iCs/>
              </w:rPr>
              <w:t>вара/ выполнения работ /оказания услуг</w:t>
            </w:r>
            <w:proofErr w:type="gramEnd"/>
            <w:r w:rsidRPr="00154579">
              <w:rPr>
                <w:b/>
                <w:i/>
                <w:iCs/>
              </w:rPr>
              <w:t xml:space="preserve"> в формате исчисления сроков, указанном в пункте </w:t>
            </w:r>
            <w:r w:rsidRPr="00154579">
              <w:rPr>
                <w:b/>
                <w:i/>
                <w:iCs/>
              </w:rPr>
              <w:fldChar w:fldCharType="begin"/>
            </w:r>
            <w:r w:rsidRPr="00154579">
              <w:rPr>
                <w:b/>
                <w:i/>
                <w:iCs/>
              </w:rPr>
              <w:instrText xml:space="preserve"> REF _Ref319589793 \r \h  \* MERGEFORMAT </w:instrText>
            </w:r>
            <w:r w:rsidRPr="00154579">
              <w:rPr>
                <w:b/>
                <w:i/>
                <w:iCs/>
              </w:rPr>
            </w:r>
            <w:r w:rsidRPr="00154579">
              <w:rPr>
                <w:b/>
                <w:i/>
                <w:iCs/>
              </w:rPr>
              <w:fldChar w:fldCharType="separate"/>
            </w:r>
            <w:r w:rsidR="00C04349">
              <w:rPr>
                <w:b/>
                <w:i/>
                <w:iCs/>
              </w:rPr>
              <w:t>3</w:t>
            </w:r>
            <w:r w:rsidRPr="00154579">
              <w:rPr>
                <w:iCs/>
              </w:rPr>
              <w:fldChar w:fldCharType="end"/>
            </w:r>
            <w:r w:rsidRPr="00154579">
              <w:rPr>
                <w:b/>
                <w:i/>
                <w:iCs/>
              </w:rPr>
              <w:t xml:space="preserve"> раздела </w:t>
            </w:r>
            <w:r w:rsidRPr="00154579">
              <w:rPr>
                <w:b/>
                <w:i/>
                <w:iCs/>
              </w:rPr>
              <w:fldChar w:fldCharType="begin"/>
            </w:r>
            <w:r w:rsidRPr="00154579">
              <w:rPr>
                <w:b/>
                <w:i/>
                <w:iCs/>
              </w:rPr>
              <w:instrText xml:space="preserve"> REF _Ref317249938 \r \h  \* MERGEFORMAT </w:instrText>
            </w:r>
            <w:r w:rsidRPr="00154579">
              <w:rPr>
                <w:b/>
                <w:i/>
                <w:iCs/>
              </w:rPr>
            </w:r>
            <w:r w:rsidRPr="00154579">
              <w:rPr>
                <w:b/>
                <w:i/>
                <w:iCs/>
              </w:rPr>
              <w:fldChar w:fldCharType="separate"/>
            </w:r>
            <w:r w:rsidR="00C04349">
              <w:rPr>
                <w:b/>
                <w:i/>
                <w:iCs/>
              </w:rPr>
              <w:t>5</w:t>
            </w:r>
            <w:r w:rsidRPr="00154579">
              <w:rPr>
                <w:iCs/>
              </w:rPr>
              <w:fldChar w:fldCharType="end"/>
            </w:r>
            <w:r w:rsidRPr="00154579">
              <w:rPr>
                <w:b/>
                <w:i/>
                <w:iCs/>
              </w:rPr>
              <w:t xml:space="preserve"> «Информационная ка</w:t>
            </w:r>
            <w:r w:rsidRPr="00154579">
              <w:rPr>
                <w:b/>
                <w:i/>
                <w:iCs/>
              </w:rPr>
              <w:t>р</w:t>
            </w:r>
            <w:r w:rsidRPr="00154579">
              <w:rPr>
                <w:b/>
                <w:i/>
                <w:iCs/>
              </w:rPr>
              <w:t>та аукциона»]</w:t>
            </w:r>
          </w:p>
        </w:tc>
      </w:tr>
      <w:tr w:rsidR="00154579" w:rsidRPr="00154579" w:rsidTr="002404A4">
        <w:trPr>
          <w:cantSplit/>
        </w:trPr>
        <w:tc>
          <w:tcPr>
            <w:tcW w:w="709" w:type="dxa"/>
            <w:vAlign w:val="center"/>
          </w:tcPr>
          <w:p w:rsidR="00154579" w:rsidRPr="00154579" w:rsidRDefault="00154579" w:rsidP="00214406">
            <w:pPr>
              <w:numPr>
                <w:ilvl w:val="0"/>
                <w:numId w:val="57"/>
              </w:numPr>
              <w:rPr>
                <w:iCs/>
              </w:rPr>
            </w:pPr>
          </w:p>
        </w:tc>
        <w:tc>
          <w:tcPr>
            <w:tcW w:w="4394" w:type="dxa"/>
            <w:vAlign w:val="center"/>
          </w:tcPr>
          <w:p w:rsidR="00154579" w:rsidRPr="00154579" w:rsidRDefault="00154579" w:rsidP="00154579">
            <w:pPr>
              <w:rPr>
                <w:bCs/>
                <w:iCs/>
              </w:rPr>
            </w:pPr>
            <w:r w:rsidRPr="00154579">
              <w:rPr>
                <w:bCs/>
                <w:iCs/>
              </w:rPr>
              <w:t>Условия оплаты</w:t>
            </w:r>
          </w:p>
        </w:tc>
        <w:tc>
          <w:tcPr>
            <w:tcW w:w="4962" w:type="dxa"/>
          </w:tcPr>
          <w:p w:rsidR="00154579" w:rsidRPr="00154579" w:rsidRDefault="00154579" w:rsidP="00154579">
            <w:pPr>
              <w:rPr>
                <w:b/>
                <w:i/>
                <w:iCs/>
              </w:rPr>
            </w:pPr>
            <w:r w:rsidRPr="00154579">
              <w:rPr>
                <w:b/>
                <w:i/>
                <w:iCs/>
              </w:rPr>
              <w:t>[указать порядок платежей по договору, предлагаемый участником]</w:t>
            </w:r>
          </w:p>
        </w:tc>
      </w:tr>
    </w:tbl>
    <w:p w:rsidR="00154579" w:rsidRPr="00154579" w:rsidRDefault="00154579" w:rsidP="00154579">
      <w:pPr>
        <w:rPr>
          <w:iCs/>
        </w:rPr>
      </w:pPr>
    </w:p>
    <w:p w:rsidR="00154579" w:rsidRPr="00154579" w:rsidRDefault="00154579" w:rsidP="00154579">
      <w:pPr>
        <w:ind w:firstLine="567"/>
        <w:rPr>
          <w:iCs/>
        </w:rPr>
      </w:pPr>
      <w:r w:rsidRPr="00154579">
        <w:rPr>
          <w:iCs/>
        </w:rPr>
        <w:t>В соответствии с инструкциями, полученными от Вас в аукционной документации, и</w:t>
      </w:r>
      <w:r w:rsidRPr="00154579">
        <w:rPr>
          <w:iCs/>
        </w:rPr>
        <w:t>н</w:t>
      </w:r>
      <w:r w:rsidRPr="00154579">
        <w:rPr>
          <w:iCs/>
        </w:rPr>
        <w:t>формация по сути наших предложений в данном аукционе представлена в следующих докуме</w:t>
      </w:r>
      <w:r w:rsidRPr="00154579">
        <w:rPr>
          <w:iCs/>
        </w:rPr>
        <w:t>н</w:t>
      </w:r>
      <w:r w:rsidRPr="00154579">
        <w:rPr>
          <w:iCs/>
        </w:rPr>
        <w:t>тах, которые являются неотъемлемой частью нашей заявки на участие в аукционе:</w:t>
      </w:r>
    </w:p>
    <w:p w:rsidR="00154579" w:rsidRPr="00154579" w:rsidRDefault="00154579" w:rsidP="00154579">
      <w:pPr>
        <w:rPr>
          <w:iCs/>
        </w:rPr>
      </w:pPr>
      <w:r w:rsidRPr="00154579">
        <w:rPr>
          <w:iCs/>
        </w:rPr>
        <w:t>Опись документов первой части заявки в соответствии с требованиями пункта </w:t>
      </w:r>
      <w:r w:rsidRPr="00154579">
        <w:rPr>
          <w:iCs/>
        </w:rPr>
        <w:fldChar w:fldCharType="begin"/>
      </w:r>
      <w:r w:rsidRPr="00154579">
        <w:rPr>
          <w:iCs/>
        </w:rPr>
        <w:instrText xml:space="preserve"> REF _Ref319837991 \r \h  \* MERGEFORMAT </w:instrText>
      </w:r>
      <w:r w:rsidRPr="00154579">
        <w:rPr>
          <w:iCs/>
        </w:rPr>
      </w:r>
      <w:r w:rsidRPr="00154579">
        <w:rPr>
          <w:iCs/>
        </w:rPr>
        <w:fldChar w:fldCharType="separate"/>
      </w:r>
      <w:r w:rsidR="00C04349">
        <w:rPr>
          <w:iCs/>
        </w:rPr>
        <w:t>17.1</w:t>
      </w:r>
      <w:r w:rsidRPr="00154579">
        <w:rPr>
          <w:iCs/>
        </w:rPr>
        <w:fldChar w:fldCharType="end"/>
      </w:r>
      <w:r w:rsidRPr="00154579">
        <w:rPr>
          <w:iCs/>
        </w:rPr>
        <w:t xml:space="preserve"> раздела </w:t>
      </w:r>
      <w:r w:rsidRPr="00154579">
        <w:rPr>
          <w:iCs/>
        </w:rPr>
        <w:fldChar w:fldCharType="begin"/>
      </w:r>
      <w:r w:rsidRPr="00154579">
        <w:rPr>
          <w:iCs/>
        </w:rPr>
        <w:instrText xml:space="preserve"> REF _Ref317257810 \r \h  \* MERGEFORMAT </w:instrText>
      </w:r>
      <w:r w:rsidRPr="00154579">
        <w:rPr>
          <w:iCs/>
        </w:rPr>
      </w:r>
      <w:r w:rsidRPr="00154579">
        <w:rPr>
          <w:iCs/>
        </w:rPr>
        <w:fldChar w:fldCharType="separate"/>
      </w:r>
      <w:r w:rsidR="00C04349">
        <w:rPr>
          <w:iCs/>
        </w:rPr>
        <w:t>5</w:t>
      </w:r>
      <w:r w:rsidRPr="00154579">
        <w:rPr>
          <w:iCs/>
        </w:rPr>
        <w:fldChar w:fldCharType="end"/>
      </w:r>
      <w:r w:rsidRPr="00154579">
        <w:rPr>
          <w:iCs/>
        </w:rPr>
        <w:t xml:space="preserve"> «Информационная карта аукциона» в формате. </w:t>
      </w:r>
    </w:p>
    <w:p w:rsidR="00154579" w:rsidRPr="00154579" w:rsidRDefault="00154579" w:rsidP="00154579">
      <w:pPr>
        <w:rPr>
          <w:iCs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154579" w:rsidRPr="00154579" w:rsidTr="002404A4">
        <w:trPr>
          <w:tblHeader/>
        </w:trPr>
        <w:tc>
          <w:tcPr>
            <w:tcW w:w="1108" w:type="dxa"/>
            <w:vAlign w:val="center"/>
          </w:tcPr>
          <w:p w:rsidR="00154579" w:rsidRPr="00154579" w:rsidRDefault="00154579" w:rsidP="00154579">
            <w:pPr>
              <w:rPr>
                <w:iCs/>
              </w:rPr>
            </w:pPr>
            <w:r w:rsidRPr="00154579">
              <w:rPr>
                <w:iCs/>
              </w:rPr>
              <w:t>№</w:t>
            </w:r>
          </w:p>
          <w:p w:rsidR="00154579" w:rsidRPr="00154579" w:rsidRDefault="00154579" w:rsidP="00154579">
            <w:pPr>
              <w:rPr>
                <w:iCs/>
              </w:rPr>
            </w:pPr>
            <w:proofErr w:type="gramStart"/>
            <w:r w:rsidRPr="00154579">
              <w:rPr>
                <w:iCs/>
              </w:rPr>
              <w:t>п</w:t>
            </w:r>
            <w:proofErr w:type="gramEnd"/>
            <w:r w:rsidRPr="00154579">
              <w:rPr>
                <w:iCs/>
              </w:rPr>
              <w:t>/п</w:t>
            </w:r>
          </w:p>
        </w:tc>
        <w:tc>
          <w:tcPr>
            <w:tcW w:w="6625" w:type="dxa"/>
            <w:vAlign w:val="center"/>
          </w:tcPr>
          <w:p w:rsidR="00154579" w:rsidRPr="00154579" w:rsidRDefault="00154579" w:rsidP="00154579">
            <w:pPr>
              <w:rPr>
                <w:iCs/>
              </w:rPr>
            </w:pPr>
            <w:r w:rsidRPr="00154579">
              <w:rPr>
                <w:iCs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154579" w:rsidRPr="00154579" w:rsidRDefault="00154579" w:rsidP="00154579">
            <w:pPr>
              <w:rPr>
                <w:iCs/>
              </w:rPr>
            </w:pPr>
            <w:r w:rsidRPr="00154579">
              <w:rPr>
                <w:iCs/>
              </w:rPr>
              <w:t xml:space="preserve">№ </w:t>
            </w:r>
          </w:p>
          <w:p w:rsidR="00154579" w:rsidRPr="00154579" w:rsidRDefault="00154579" w:rsidP="00154579">
            <w:pPr>
              <w:rPr>
                <w:iCs/>
              </w:rPr>
            </w:pPr>
            <w:r w:rsidRPr="00154579">
              <w:rPr>
                <w:iCs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154579" w:rsidRPr="00154579" w:rsidRDefault="00154579" w:rsidP="00154579">
            <w:pPr>
              <w:rPr>
                <w:iCs/>
              </w:rPr>
            </w:pPr>
            <w:r w:rsidRPr="00154579">
              <w:rPr>
                <w:iCs/>
              </w:rPr>
              <w:t>Число</w:t>
            </w:r>
          </w:p>
          <w:p w:rsidR="00154579" w:rsidRPr="00154579" w:rsidRDefault="00154579" w:rsidP="00154579">
            <w:pPr>
              <w:rPr>
                <w:iCs/>
              </w:rPr>
            </w:pPr>
            <w:r w:rsidRPr="00154579">
              <w:rPr>
                <w:iCs/>
              </w:rPr>
              <w:t>страниц</w:t>
            </w:r>
          </w:p>
        </w:tc>
      </w:tr>
      <w:tr w:rsidR="00154579" w:rsidRPr="00154579" w:rsidTr="002404A4">
        <w:tc>
          <w:tcPr>
            <w:tcW w:w="1108" w:type="dxa"/>
            <w:vAlign w:val="center"/>
          </w:tcPr>
          <w:p w:rsidR="00154579" w:rsidRPr="00154579" w:rsidRDefault="00154579" w:rsidP="00154579">
            <w:pPr>
              <w:numPr>
                <w:ilvl w:val="0"/>
                <w:numId w:val="23"/>
              </w:numPr>
              <w:rPr>
                <w:i/>
                <w:iCs/>
              </w:rPr>
            </w:pPr>
          </w:p>
        </w:tc>
        <w:tc>
          <w:tcPr>
            <w:tcW w:w="6625" w:type="dxa"/>
          </w:tcPr>
          <w:p w:rsidR="00154579" w:rsidRPr="00154579" w:rsidRDefault="00154579" w:rsidP="00154579">
            <w:pPr>
              <w:rPr>
                <w:bCs/>
                <w:i/>
                <w:iCs/>
              </w:rPr>
            </w:pPr>
            <w:r w:rsidRPr="00154579">
              <w:rPr>
                <w:bCs/>
                <w:i/>
                <w:iCs/>
              </w:rPr>
              <w:t>Техническое предложение (</w:t>
            </w:r>
            <w:hyperlink w:anchor="_Техническое_предложение_(Форма_1" w:history="1">
              <w:r w:rsidRPr="00154579">
                <w:rPr>
                  <w:rStyle w:val="aff2"/>
                  <w:bCs/>
                  <w:i/>
                  <w:iCs/>
                </w:rPr>
                <w:t>форма</w:t>
              </w:r>
            </w:hyperlink>
            <w:r w:rsidRPr="00154579">
              <w:rPr>
                <w:bCs/>
                <w:i/>
                <w:iCs/>
                <w:u w:val="single"/>
              </w:rPr>
              <w:t xml:space="preserve"> 2</w:t>
            </w:r>
            <w:r w:rsidRPr="00154579">
              <w:rPr>
                <w:bCs/>
                <w:i/>
                <w:iCs/>
              </w:rPr>
              <w:t>)</w:t>
            </w:r>
          </w:p>
        </w:tc>
        <w:tc>
          <w:tcPr>
            <w:tcW w:w="1201" w:type="dxa"/>
          </w:tcPr>
          <w:p w:rsidR="00154579" w:rsidRPr="00154579" w:rsidRDefault="00154579" w:rsidP="00154579">
            <w:pPr>
              <w:rPr>
                <w:i/>
                <w:iCs/>
              </w:rPr>
            </w:pPr>
          </w:p>
        </w:tc>
        <w:tc>
          <w:tcPr>
            <w:tcW w:w="1146" w:type="dxa"/>
          </w:tcPr>
          <w:p w:rsidR="00154579" w:rsidRPr="00154579" w:rsidRDefault="00154579" w:rsidP="00154579">
            <w:pPr>
              <w:rPr>
                <w:i/>
                <w:iCs/>
              </w:rPr>
            </w:pPr>
          </w:p>
        </w:tc>
      </w:tr>
      <w:tr w:rsidR="00154579" w:rsidRPr="00154579" w:rsidTr="002404A4">
        <w:tc>
          <w:tcPr>
            <w:tcW w:w="1108" w:type="dxa"/>
            <w:vAlign w:val="center"/>
          </w:tcPr>
          <w:p w:rsidR="00154579" w:rsidRPr="00154579" w:rsidRDefault="00154579" w:rsidP="00154579">
            <w:pPr>
              <w:numPr>
                <w:ilvl w:val="0"/>
                <w:numId w:val="23"/>
              </w:numPr>
              <w:rPr>
                <w:i/>
                <w:iCs/>
              </w:rPr>
            </w:pPr>
          </w:p>
        </w:tc>
        <w:tc>
          <w:tcPr>
            <w:tcW w:w="6625" w:type="dxa"/>
          </w:tcPr>
          <w:p w:rsidR="00154579" w:rsidRPr="00154579" w:rsidRDefault="00154579" w:rsidP="00154579">
            <w:pPr>
              <w:rPr>
                <w:i/>
                <w:iCs/>
              </w:rPr>
            </w:pPr>
            <w:r w:rsidRPr="00154579">
              <w:rPr>
                <w:bCs/>
                <w:i/>
                <w:iCs/>
              </w:rPr>
              <w:t xml:space="preserve">График </w:t>
            </w:r>
            <w:r w:rsidRPr="00154579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  <w:r w:rsidRPr="00154579">
              <w:rPr>
                <w:bCs/>
                <w:i/>
                <w:iCs/>
              </w:rPr>
              <w:t xml:space="preserve"> (</w:t>
            </w:r>
            <w:hyperlink w:anchor="_График_выполнения_поставок," w:history="1">
              <w:r w:rsidRPr="00154579">
                <w:rPr>
                  <w:rStyle w:val="aff2"/>
                  <w:bCs/>
                  <w:i/>
                  <w:iCs/>
                </w:rPr>
                <w:t>форма</w:t>
              </w:r>
            </w:hyperlink>
            <w:proofErr w:type="gramStart"/>
            <w:r w:rsidRPr="00154579">
              <w:rPr>
                <w:bCs/>
                <w:i/>
                <w:iCs/>
              </w:rPr>
              <w:t xml:space="preserve">  )</w:t>
            </w:r>
            <w:proofErr w:type="gramEnd"/>
            <w:r w:rsidRPr="00154579">
              <w:rPr>
                <w:bCs/>
                <w:i/>
                <w:iCs/>
              </w:rPr>
              <w:t xml:space="preserve"> </w:t>
            </w:r>
          </w:p>
        </w:tc>
        <w:tc>
          <w:tcPr>
            <w:tcW w:w="1201" w:type="dxa"/>
          </w:tcPr>
          <w:p w:rsidR="00154579" w:rsidRPr="00154579" w:rsidRDefault="00154579" w:rsidP="00154579">
            <w:pPr>
              <w:rPr>
                <w:i/>
                <w:iCs/>
              </w:rPr>
            </w:pPr>
          </w:p>
        </w:tc>
        <w:tc>
          <w:tcPr>
            <w:tcW w:w="1146" w:type="dxa"/>
          </w:tcPr>
          <w:p w:rsidR="00154579" w:rsidRPr="00154579" w:rsidRDefault="00154579" w:rsidP="00154579">
            <w:pPr>
              <w:rPr>
                <w:i/>
                <w:iCs/>
              </w:rPr>
            </w:pPr>
          </w:p>
        </w:tc>
      </w:tr>
      <w:tr w:rsidR="00154579" w:rsidRPr="00154579" w:rsidTr="002404A4">
        <w:tc>
          <w:tcPr>
            <w:tcW w:w="1108" w:type="dxa"/>
            <w:vAlign w:val="center"/>
          </w:tcPr>
          <w:p w:rsidR="00154579" w:rsidRPr="00154579" w:rsidRDefault="00154579" w:rsidP="00154579">
            <w:pPr>
              <w:numPr>
                <w:ilvl w:val="0"/>
                <w:numId w:val="23"/>
              </w:numPr>
              <w:rPr>
                <w:iCs/>
              </w:rPr>
            </w:pPr>
          </w:p>
        </w:tc>
        <w:tc>
          <w:tcPr>
            <w:tcW w:w="6625" w:type="dxa"/>
          </w:tcPr>
          <w:p w:rsidR="00154579" w:rsidRPr="00154579" w:rsidRDefault="00154579" w:rsidP="00154579">
            <w:pPr>
              <w:rPr>
                <w:iCs/>
              </w:rPr>
            </w:pPr>
          </w:p>
        </w:tc>
        <w:tc>
          <w:tcPr>
            <w:tcW w:w="1201" w:type="dxa"/>
          </w:tcPr>
          <w:p w:rsidR="00154579" w:rsidRPr="00154579" w:rsidRDefault="00154579" w:rsidP="00154579">
            <w:pPr>
              <w:rPr>
                <w:iCs/>
              </w:rPr>
            </w:pPr>
          </w:p>
        </w:tc>
        <w:tc>
          <w:tcPr>
            <w:tcW w:w="1146" w:type="dxa"/>
          </w:tcPr>
          <w:p w:rsidR="00154579" w:rsidRPr="00154579" w:rsidRDefault="00154579" w:rsidP="00154579">
            <w:pPr>
              <w:rPr>
                <w:iCs/>
              </w:rPr>
            </w:pPr>
          </w:p>
        </w:tc>
      </w:tr>
      <w:tr w:rsidR="00154579" w:rsidRPr="00154579" w:rsidTr="002404A4">
        <w:tc>
          <w:tcPr>
            <w:tcW w:w="1108" w:type="dxa"/>
            <w:vAlign w:val="center"/>
          </w:tcPr>
          <w:p w:rsidR="00154579" w:rsidRPr="00154579" w:rsidRDefault="00154579" w:rsidP="00154579">
            <w:pPr>
              <w:rPr>
                <w:iCs/>
              </w:rPr>
            </w:pPr>
            <w:r w:rsidRPr="00154579">
              <w:rPr>
                <w:iCs/>
              </w:rPr>
              <w:t>…</w:t>
            </w:r>
          </w:p>
        </w:tc>
        <w:tc>
          <w:tcPr>
            <w:tcW w:w="6625" w:type="dxa"/>
          </w:tcPr>
          <w:p w:rsidR="00154579" w:rsidRPr="00154579" w:rsidRDefault="00154579" w:rsidP="00154579">
            <w:pPr>
              <w:rPr>
                <w:iCs/>
              </w:rPr>
            </w:pPr>
          </w:p>
        </w:tc>
        <w:tc>
          <w:tcPr>
            <w:tcW w:w="1201" w:type="dxa"/>
          </w:tcPr>
          <w:p w:rsidR="00154579" w:rsidRPr="00154579" w:rsidRDefault="00154579" w:rsidP="00154579">
            <w:pPr>
              <w:rPr>
                <w:iCs/>
              </w:rPr>
            </w:pPr>
          </w:p>
        </w:tc>
        <w:tc>
          <w:tcPr>
            <w:tcW w:w="1146" w:type="dxa"/>
          </w:tcPr>
          <w:p w:rsidR="00154579" w:rsidRPr="00154579" w:rsidRDefault="00154579" w:rsidP="00154579">
            <w:pPr>
              <w:rPr>
                <w:iCs/>
              </w:rPr>
            </w:pPr>
          </w:p>
        </w:tc>
      </w:tr>
      <w:tr w:rsidR="00154579" w:rsidRPr="00154579" w:rsidTr="002404A4">
        <w:tc>
          <w:tcPr>
            <w:tcW w:w="1108" w:type="dxa"/>
            <w:vAlign w:val="center"/>
          </w:tcPr>
          <w:p w:rsidR="00154579" w:rsidRPr="00154579" w:rsidRDefault="00154579" w:rsidP="00154579">
            <w:pPr>
              <w:rPr>
                <w:iCs/>
              </w:rPr>
            </w:pPr>
            <w:r w:rsidRPr="00154579">
              <w:rPr>
                <w:iCs/>
              </w:rPr>
              <w:t>…</w:t>
            </w:r>
          </w:p>
        </w:tc>
        <w:tc>
          <w:tcPr>
            <w:tcW w:w="8972" w:type="dxa"/>
            <w:gridSpan w:val="3"/>
          </w:tcPr>
          <w:p w:rsidR="00154579" w:rsidRPr="00154579" w:rsidRDefault="00154579" w:rsidP="00154579">
            <w:pPr>
              <w:rPr>
                <w:iCs/>
              </w:rPr>
            </w:pPr>
          </w:p>
        </w:tc>
      </w:tr>
    </w:tbl>
    <w:p w:rsidR="00154579" w:rsidRPr="00154579" w:rsidRDefault="00154579" w:rsidP="00154579">
      <w:pPr>
        <w:rPr>
          <w:bCs/>
          <w:iCs/>
        </w:rPr>
      </w:pPr>
    </w:p>
    <w:p w:rsidR="00154579" w:rsidRPr="00154579" w:rsidRDefault="00154579" w:rsidP="00154579">
      <w:pPr>
        <w:rPr>
          <w:iCs/>
        </w:rPr>
      </w:pPr>
      <w:r w:rsidRPr="00154579">
        <w:rPr>
          <w:iCs/>
        </w:rPr>
        <w:t>ИНСТРУКЦИИ ПО ЗАПОЛНЕНИЮ</w:t>
      </w:r>
    </w:p>
    <w:p w:rsidR="00154579" w:rsidRPr="00154579" w:rsidRDefault="00154579" w:rsidP="00154579">
      <w:pPr>
        <w:numPr>
          <w:ilvl w:val="0"/>
          <w:numId w:val="18"/>
        </w:numPr>
        <w:tabs>
          <w:tab w:val="clear" w:pos="960"/>
          <w:tab w:val="num" w:pos="142"/>
        </w:tabs>
        <w:ind w:left="142" w:firstLine="0"/>
        <w:jc w:val="both"/>
        <w:rPr>
          <w:bCs/>
          <w:iCs/>
        </w:rPr>
      </w:pPr>
      <w:r w:rsidRPr="00154579">
        <w:rPr>
          <w:bCs/>
          <w:iCs/>
        </w:rPr>
        <w:t>Данные инструкции не следует воспроизводить в документах, подготовленных участн</w:t>
      </w:r>
      <w:r w:rsidRPr="00154579">
        <w:rPr>
          <w:bCs/>
          <w:iCs/>
        </w:rPr>
        <w:t>и</w:t>
      </w:r>
      <w:r w:rsidRPr="00154579">
        <w:rPr>
          <w:bCs/>
          <w:iCs/>
        </w:rPr>
        <w:t>ком аукциона.</w:t>
      </w:r>
    </w:p>
    <w:p w:rsidR="00154579" w:rsidRPr="00154579" w:rsidRDefault="00154579" w:rsidP="00154579">
      <w:pPr>
        <w:numPr>
          <w:ilvl w:val="0"/>
          <w:numId w:val="18"/>
        </w:numPr>
        <w:tabs>
          <w:tab w:val="clear" w:pos="960"/>
          <w:tab w:val="num" w:pos="142"/>
        </w:tabs>
        <w:ind w:left="142" w:firstLine="0"/>
        <w:jc w:val="both"/>
        <w:rPr>
          <w:bCs/>
          <w:iCs/>
        </w:rPr>
      </w:pPr>
      <w:r w:rsidRPr="00154579">
        <w:rPr>
          <w:bCs/>
          <w:iCs/>
        </w:rPr>
        <w:t>Участник аукциона присваивает заявке на участие в аукционе дату и номер в соотве</w:t>
      </w:r>
      <w:r w:rsidRPr="00154579">
        <w:rPr>
          <w:bCs/>
          <w:iCs/>
        </w:rPr>
        <w:t>т</w:t>
      </w:r>
      <w:r w:rsidRPr="00154579">
        <w:rPr>
          <w:bCs/>
          <w:iCs/>
        </w:rPr>
        <w:t>ствии с принятыми у него правилами документооборота.</w:t>
      </w:r>
    </w:p>
    <w:p w:rsidR="00154579" w:rsidRPr="00154579" w:rsidRDefault="00154579" w:rsidP="00154579">
      <w:pPr>
        <w:numPr>
          <w:ilvl w:val="0"/>
          <w:numId w:val="18"/>
        </w:numPr>
        <w:tabs>
          <w:tab w:val="clear" w:pos="960"/>
          <w:tab w:val="num" w:pos="142"/>
        </w:tabs>
        <w:ind w:left="142" w:firstLine="0"/>
        <w:jc w:val="both"/>
        <w:rPr>
          <w:bCs/>
          <w:iCs/>
        </w:rPr>
      </w:pPr>
      <w:r w:rsidRPr="00154579">
        <w:rPr>
          <w:bCs/>
          <w:iCs/>
        </w:rPr>
        <w:t>Участник аукциона должен перечислить и указать объем каждого из прилагаемых к з</w:t>
      </w:r>
      <w:r w:rsidRPr="00154579">
        <w:rPr>
          <w:bCs/>
          <w:iCs/>
        </w:rPr>
        <w:t>а</w:t>
      </w:r>
      <w:r w:rsidRPr="00154579">
        <w:rPr>
          <w:bCs/>
          <w:iCs/>
        </w:rPr>
        <w:t>явке на участие в аукционе документов, входящих в первую часть заявки на участие в аукц</w:t>
      </w:r>
      <w:r w:rsidRPr="00154579">
        <w:rPr>
          <w:bCs/>
          <w:iCs/>
        </w:rPr>
        <w:t>и</w:t>
      </w:r>
      <w:r w:rsidRPr="00154579">
        <w:rPr>
          <w:bCs/>
          <w:iCs/>
        </w:rPr>
        <w:t>оне и определяющих суть технико-коммерческого предложения участника аукциона, согласно требованиям пункта </w:t>
      </w:r>
      <w:r w:rsidRPr="00154579">
        <w:rPr>
          <w:bCs/>
          <w:iCs/>
        </w:rPr>
        <w:fldChar w:fldCharType="begin"/>
      </w:r>
      <w:r w:rsidRPr="00154579">
        <w:rPr>
          <w:bCs/>
          <w:iCs/>
        </w:rPr>
        <w:instrText xml:space="preserve"> REF _Ref319837991 \r \h  \* MERGEFORMAT </w:instrText>
      </w:r>
      <w:r w:rsidRPr="00154579">
        <w:rPr>
          <w:bCs/>
          <w:iCs/>
        </w:rPr>
      </w:r>
      <w:r w:rsidRPr="00154579">
        <w:rPr>
          <w:bCs/>
          <w:iCs/>
        </w:rPr>
        <w:fldChar w:fldCharType="separate"/>
      </w:r>
      <w:r w:rsidR="00C04349">
        <w:rPr>
          <w:bCs/>
          <w:iCs/>
        </w:rPr>
        <w:t>17.1</w:t>
      </w:r>
      <w:r w:rsidRPr="00154579">
        <w:rPr>
          <w:iCs/>
        </w:rPr>
        <w:fldChar w:fldCharType="end"/>
      </w:r>
      <w:r w:rsidRPr="00154579">
        <w:rPr>
          <w:bCs/>
          <w:iCs/>
        </w:rPr>
        <w:t xml:space="preserve"> раздела </w:t>
      </w:r>
      <w:r w:rsidRPr="00154579">
        <w:rPr>
          <w:bCs/>
          <w:iCs/>
        </w:rPr>
        <w:fldChar w:fldCharType="begin"/>
      </w:r>
      <w:r w:rsidRPr="00154579">
        <w:rPr>
          <w:bCs/>
          <w:iCs/>
        </w:rPr>
        <w:instrText xml:space="preserve"> REF _Ref317257897 \r \h  \* MERGEFORMAT </w:instrText>
      </w:r>
      <w:r w:rsidRPr="00154579">
        <w:rPr>
          <w:bCs/>
          <w:iCs/>
        </w:rPr>
      </w:r>
      <w:r w:rsidRPr="00154579">
        <w:rPr>
          <w:bCs/>
          <w:iCs/>
        </w:rPr>
        <w:fldChar w:fldCharType="separate"/>
      </w:r>
      <w:r w:rsidR="00C04349">
        <w:rPr>
          <w:bCs/>
          <w:iCs/>
        </w:rPr>
        <w:t>5</w:t>
      </w:r>
      <w:r w:rsidRPr="00154579">
        <w:rPr>
          <w:iCs/>
        </w:rPr>
        <w:fldChar w:fldCharType="end"/>
      </w:r>
      <w:r w:rsidRPr="00154579">
        <w:rPr>
          <w:bCs/>
          <w:iCs/>
        </w:rPr>
        <w:t xml:space="preserve"> «Информационная карта аукциона».</w:t>
      </w:r>
    </w:p>
    <w:p w:rsidR="00110E38" w:rsidRPr="00BA02D7" w:rsidRDefault="00110E38" w:rsidP="00ED09CB">
      <w:pPr>
        <w:rPr>
          <w:color w:val="FF0000"/>
        </w:rPr>
        <w:sectPr w:rsidR="00110E38" w:rsidRPr="00BA02D7" w:rsidSect="00110E3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bookmarkEnd w:id="330"/>
    <w:p w:rsidR="00C87330" w:rsidRPr="00BA02D7" w:rsidRDefault="00C87330" w:rsidP="00110E38">
      <w:pPr>
        <w:jc w:val="right"/>
        <w:rPr>
          <w:bCs/>
        </w:rPr>
      </w:pPr>
      <w:r w:rsidRPr="00BA02D7">
        <w:rPr>
          <w:bCs/>
        </w:rPr>
        <w:lastRenderedPageBreak/>
        <w:t xml:space="preserve">Форма </w:t>
      </w:r>
      <w:r w:rsidR="004E50C8" w:rsidRPr="00BA02D7">
        <w:rPr>
          <w:bCs/>
        </w:rPr>
        <w:t>2</w:t>
      </w:r>
      <w:r w:rsidR="006F76E7" w:rsidRPr="00BA02D7">
        <w:rPr>
          <w:bCs/>
        </w:rPr>
        <w:t>.</w:t>
      </w:r>
    </w:p>
    <w:p w:rsidR="00C87330" w:rsidRPr="00BA02D7" w:rsidRDefault="00C87330" w:rsidP="00ED09CB">
      <w:pPr>
        <w:pStyle w:val="Times12"/>
        <w:ind w:left="5387" w:firstLine="0"/>
        <w:jc w:val="left"/>
        <w:rPr>
          <w:iCs/>
          <w:szCs w:val="24"/>
        </w:rPr>
      </w:pPr>
      <w:r w:rsidRPr="00BA02D7">
        <w:rPr>
          <w:iCs/>
          <w:szCs w:val="24"/>
        </w:rPr>
        <w:t xml:space="preserve">Приложение к </w:t>
      </w:r>
      <w:r w:rsidR="0008565D" w:rsidRPr="00BA02D7">
        <w:rPr>
          <w:iCs/>
          <w:szCs w:val="24"/>
        </w:rPr>
        <w:t xml:space="preserve">части 1 </w:t>
      </w:r>
      <w:r w:rsidRPr="00BA02D7">
        <w:rPr>
          <w:iCs/>
          <w:szCs w:val="24"/>
        </w:rPr>
        <w:t>заявк</w:t>
      </w:r>
      <w:r w:rsidR="0008565D" w:rsidRPr="00BA02D7">
        <w:rPr>
          <w:iCs/>
          <w:szCs w:val="24"/>
        </w:rPr>
        <w:t>и</w:t>
      </w:r>
      <w:r w:rsidRPr="00BA02D7">
        <w:rPr>
          <w:iCs/>
          <w:szCs w:val="24"/>
        </w:rPr>
        <w:t xml:space="preserve"> на участие в </w:t>
      </w:r>
      <w:r w:rsidR="00432E70" w:rsidRPr="00BA02D7">
        <w:rPr>
          <w:iCs/>
          <w:szCs w:val="24"/>
        </w:rPr>
        <w:t>аукцион</w:t>
      </w:r>
      <w:r w:rsidRPr="00BA02D7">
        <w:rPr>
          <w:iCs/>
          <w:szCs w:val="24"/>
        </w:rPr>
        <w:t>е</w:t>
      </w:r>
    </w:p>
    <w:p w:rsidR="00C87330" w:rsidRPr="00BA02D7" w:rsidRDefault="00C87330" w:rsidP="00ED09CB">
      <w:pPr>
        <w:pStyle w:val="Times12"/>
        <w:ind w:left="5387" w:firstLine="0"/>
        <w:jc w:val="left"/>
        <w:rPr>
          <w:szCs w:val="24"/>
        </w:rPr>
      </w:pPr>
      <w:r w:rsidRPr="00BA02D7">
        <w:rPr>
          <w:iCs/>
          <w:szCs w:val="24"/>
        </w:rPr>
        <w:t>от «___» __________ 20___ г. № ______</w:t>
      </w:r>
    </w:p>
    <w:p w:rsidR="00C87330" w:rsidRPr="00BA02D7" w:rsidRDefault="00C87330" w:rsidP="00ED09CB">
      <w:pPr>
        <w:pStyle w:val="Times12"/>
        <w:jc w:val="center"/>
        <w:rPr>
          <w:b/>
          <w:snapToGrid w:val="0"/>
          <w:szCs w:val="24"/>
        </w:rPr>
      </w:pPr>
    </w:p>
    <w:p w:rsidR="00C87330" w:rsidRPr="00BA02D7" w:rsidRDefault="00C87330" w:rsidP="00ED09CB">
      <w:pPr>
        <w:jc w:val="center"/>
      </w:pPr>
      <w:r w:rsidRPr="00BA02D7">
        <w:t xml:space="preserve">Открытый </w:t>
      </w:r>
      <w:r w:rsidR="00432E70" w:rsidRPr="00BA02D7">
        <w:t>аукцион</w:t>
      </w:r>
      <w:r w:rsidRPr="00BA02D7">
        <w:t xml:space="preserve"> </w:t>
      </w:r>
      <w:r w:rsidR="000A7FF4" w:rsidRPr="00BA02D7">
        <w:t xml:space="preserve">в </w:t>
      </w:r>
      <w:r w:rsidR="004564FB" w:rsidRPr="00BA02D7">
        <w:t xml:space="preserve">электронной форме </w:t>
      </w:r>
      <w:r w:rsidRPr="00BA02D7">
        <w:t>на право заключения договора</w:t>
      </w:r>
      <w:r w:rsidRPr="00BA02D7">
        <w:rPr>
          <w:b/>
          <w:i/>
          <w:iCs/>
        </w:rPr>
        <w:t xml:space="preserve"> </w:t>
      </w:r>
      <w:proofErr w:type="gramStart"/>
      <w:r w:rsidRPr="00BA02D7">
        <w:t>на</w:t>
      </w:r>
      <w:proofErr w:type="gramEnd"/>
      <w:r w:rsidR="000A7FF4" w:rsidRPr="00BA02D7">
        <w:t xml:space="preserve">  </w:t>
      </w:r>
      <w:r w:rsidR="00954602" w:rsidRPr="00BA02D7">
        <w:t>_________________________________________</w:t>
      </w:r>
    </w:p>
    <w:p w:rsidR="00C87330" w:rsidRPr="00BA02D7" w:rsidRDefault="00C87330" w:rsidP="00154579">
      <w:pPr>
        <w:widowControl w:val="0"/>
        <w:autoSpaceDE w:val="0"/>
        <w:autoSpaceDN w:val="0"/>
        <w:adjustRightInd w:val="0"/>
      </w:pP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jc w:val="center"/>
        <w:rPr>
          <w:bCs/>
          <w:iCs/>
        </w:rPr>
      </w:pPr>
      <w:bookmarkStart w:id="335" w:name="_Техническое_предложение_(Форма"/>
      <w:bookmarkStart w:id="336" w:name="_Toc235439567"/>
      <w:bookmarkStart w:id="337" w:name="_Toc390267719"/>
      <w:bookmarkEnd w:id="335"/>
      <w:r w:rsidRPr="00154579">
        <w:rPr>
          <w:bCs/>
          <w:iCs/>
        </w:rPr>
        <w:t xml:space="preserve">ТЕХНИЧЕСКОЕ ПРЕДЛОЖЕНИЕ (Форма </w:t>
      </w:r>
      <w:bookmarkEnd w:id="336"/>
      <w:r w:rsidRPr="00154579">
        <w:rPr>
          <w:bCs/>
          <w:iCs/>
        </w:rPr>
        <w:t>2)</w:t>
      </w:r>
      <w:bookmarkEnd w:id="337"/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rPr>
          <w:b/>
          <w:bCs/>
          <w:i/>
          <w:iCs/>
        </w:rPr>
      </w:pPr>
      <w:r w:rsidRPr="00154579">
        <w:rPr>
          <w:b/>
          <w:bCs/>
          <w:i/>
          <w:iCs/>
        </w:rPr>
        <w:t>Лот __</w:t>
      </w: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rPr>
          <w:bCs/>
          <w:iCs/>
        </w:rPr>
      </w:pP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rPr>
          <w:bCs/>
          <w:i/>
          <w:iCs/>
        </w:rPr>
      </w:pP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rPr>
          <w:b/>
          <w:bCs/>
          <w:i/>
          <w:iCs/>
        </w:rPr>
      </w:pPr>
      <w:r w:rsidRPr="00154579">
        <w:rPr>
          <w:b/>
          <w:bCs/>
          <w:i/>
          <w:iCs/>
        </w:rPr>
        <w:t>Суть технического предложения</w:t>
      </w: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rPr>
          <w:bCs/>
          <w:iCs/>
        </w:rPr>
      </w:pP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rPr>
          <w:b/>
          <w:bCs/>
          <w:iCs/>
        </w:rPr>
      </w:pP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rPr>
          <w:bCs/>
          <w:iCs/>
        </w:rPr>
      </w:pPr>
      <w:r w:rsidRPr="00154579">
        <w:rPr>
          <w:bCs/>
          <w:iCs/>
        </w:rPr>
        <w:t>ИНСТРУКЦИИ ПО ЗАПОЛНЕНИЮ</w:t>
      </w:r>
    </w:p>
    <w:p w:rsidR="00154579" w:rsidRPr="00154579" w:rsidRDefault="00154579" w:rsidP="00214406">
      <w:pPr>
        <w:numPr>
          <w:ilvl w:val="0"/>
          <w:numId w:val="92"/>
        </w:numPr>
        <w:shd w:val="clear" w:color="auto" w:fill="FFFFFF"/>
        <w:tabs>
          <w:tab w:val="clear" w:pos="960"/>
          <w:tab w:val="left" w:pos="0"/>
          <w:tab w:val="num" w:pos="720"/>
        </w:tabs>
        <w:suppressAutoHyphens/>
        <w:ind w:left="0" w:firstLine="0"/>
        <w:jc w:val="both"/>
        <w:rPr>
          <w:bCs/>
          <w:iCs/>
        </w:rPr>
      </w:pPr>
      <w:r w:rsidRPr="00154579">
        <w:rPr>
          <w:bCs/>
          <w:iCs/>
        </w:rPr>
        <w:t>Данные инструкции не следует воспроизводить в документах, подготовленных участником аукциона.</w:t>
      </w:r>
    </w:p>
    <w:p w:rsidR="00154579" w:rsidRPr="00154579" w:rsidRDefault="00154579" w:rsidP="00214406">
      <w:pPr>
        <w:numPr>
          <w:ilvl w:val="0"/>
          <w:numId w:val="92"/>
        </w:numPr>
        <w:shd w:val="clear" w:color="auto" w:fill="FFFFFF"/>
        <w:tabs>
          <w:tab w:val="clear" w:pos="960"/>
          <w:tab w:val="left" w:pos="0"/>
          <w:tab w:val="num" w:pos="720"/>
        </w:tabs>
        <w:suppressAutoHyphens/>
        <w:ind w:left="0" w:firstLine="0"/>
        <w:jc w:val="both"/>
        <w:rPr>
          <w:bCs/>
          <w:iCs/>
        </w:rPr>
      </w:pPr>
      <w:r w:rsidRPr="00154579">
        <w:rPr>
          <w:bCs/>
          <w:iCs/>
        </w:rPr>
        <w:t>Участник аукциона приводит номер и дату заявки на участие в аукционе, приложением к которой является данное техническое предложение.</w:t>
      </w:r>
    </w:p>
    <w:p w:rsidR="00154579" w:rsidRPr="00154579" w:rsidRDefault="00154579" w:rsidP="00214406">
      <w:pPr>
        <w:numPr>
          <w:ilvl w:val="0"/>
          <w:numId w:val="92"/>
        </w:numPr>
        <w:shd w:val="clear" w:color="auto" w:fill="FFFFFF"/>
        <w:tabs>
          <w:tab w:val="clear" w:pos="960"/>
          <w:tab w:val="left" w:pos="0"/>
          <w:tab w:val="num" w:pos="720"/>
        </w:tabs>
        <w:suppressAutoHyphens/>
        <w:ind w:left="0" w:firstLine="0"/>
        <w:jc w:val="both"/>
        <w:rPr>
          <w:bCs/>
          <w:iCs/>
        </w:rPr>
      </w:pPr>
      <w:r w:rsidRPr="00154579">
        <w:rPr>
          <w:bCs/>
          <w:iCs/>
        </w:rPr>
        <w:t>Выше приведена форма титульного листа Технического предложения.</w:t>
      </w:r>
    </w:p>
    <w:p w:rsidR="00154579" w:rsidRPr="00154579" w:rsidRDefault="00154579" w:rsidP="00214406">
      <w:pPr>
        <w:numPr>
          <w:ilvl w:val="0"/>
          <w:numId w:val="92"/>
        </w:numPr>
        <w:shd w:val="clear" w:color="auto" w:fill="FFFFFF"/>
        <w:tabs>
          <w:tab w:val="clear" w:pos="960"/>
          <w:tab w:val="left" w:pos="0"/>
          <w:tab w:val="num" w:pos="720"/>
        </w:tabs>
        <w:suppressAutoHyphens/>
        <w:ind w:left="0" w:firstLine="0"/>
        <w:jc w:val="both"/>
        <w:rPr>
          <w:bCs/>
          <w:iCs/>
        </w:rPr>
      </w:pPr>
      <w:r w:rsidRPr="00154579">
        <w:rPr>
          <w:bCs/>
          <w:iCs/>
        </w:rPr>
        <w:t>Техническое предложение участника аукциона, помимо материалов, указанных в тексте технических требований, должно включать:</w:t>
      </w: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jc w:val="both"/>
        <w:rPr>
          <w:bCs/>
          <w:i/>
          <w:iCs/>
        </w:rPr>
      </w:pPr>
      <w:r w:rsidRPr="00154579">
        <w:rPr>
          <w:b/>
          <w:bCs/>
          <w:i/>
          <w:iCs/>
        </w:rPr>
        <w:t>[далее указывается в соответствии с требованиями к описанию технического предложения]</w:t>
      </w:r>
      <w:r w:rsidRPr="00154579">
        <w:rPr>
          <w:bCs/>
          <w:i/>
          <w:iCs/>
        </w:rPr>
        <w:t>:</w:t>
      </w: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jc w:val="both"/>
        <w:rPr>
          <w:bCs/>
          <w:i/>
          <w:iCs/>
        </w:rPr>
      </w:pPr>
      <w:r w:rsidRPr="00154579">
        <w:rPr>
          <w:b/>
          <w:bCs/>
          <w:i/>
          <w:iCs/>
        </w:rPr>
        <w:t>[для закупок работ, услуг]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1080"/>
          <w:tab w:val="num" w:pos="1134"/>
        </w:tabs>
        <w:suppressAutoHyphens/>
        <w:ind w:left="0" w:firstLine="709"/>
        <w:jc w:val="both"/>
        <w:rPr>
          <w:bCs/>
          <w:i/>
          <w:iCs/>
        </w:rPr>
      </w:pPr>
      <w:r w:rsidRPr="00154579">
        <w:rPr>
          <w:bCs/>
          <w:i/>
          <w:iCs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1080"/>
          <w:tab w:val="num" w:pos="1134"/>
        </w:tabs>
        <w:suppressAutoHyphens/>
        <w:ind w:left="0" w:firstLine="709"/>
        <w:jc w:val="both"/>
        <w:rPr>
          <w:bCs/>
          <w:i/>
          <w:iCs/>
        </w:rPr>
      </w:pPr>
      <w:r w:rsidRPr="00154579">
        <w:rPr>
          <w:bCs/>
          <w:i/>
          <w:iCs/>
        </w:rPr>
        <w:t>указание объема работ или услуг или порядка его определения.</w:t>
      </w: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bCs/>
          <w:i/>
          <w:iCs/>
        </w:rPr>
      </w:pPr>
      <w:r w:rsidRPr="00154579">
        <w:rPr>
          <w:b/>
          <w:bCs/>
          <w:i/>
          <w:iCs/>
        </w:rPr>
        <w:t>[для закупок товаров]</w:t>
      </w:r>
      <w:r w:rsidRPr="00154579">
        <w:rPr>
          <w:bCs/>
          <w:i/>
          <w:iCs/>
        </w:rPr>
        <w:t xml:space="preserve"> 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1080"/>
          <w:tab w:val="num" w:pos="1134"/>
        </w:tabs>
        <w:suppressAutoHyphens/>
        <w:ind w:left="0" w:firstLine="709"/>
        <w:jc w:val="both"/>
        <w:rPr>
          <w:bCs/>
          <w:i/>
          <w:iCs/>
        </w:rPr>
      </w:pPr>
      <w:r w:rsidRPr="00154579">
        <w:rPr>
          <w:bCs/>
          <w:i/>
          <w:iCs/>
        </w:rPr>
        <w:t>наименование разработчика (</w:t>
      </w:r>
      <w:r w:rsidRPr="00154579">
        <w:rPr>
          <w:b/>
          <w:bCs/>
          <w:i/>
          <w:iCs/>
        </w:rPr>
        <w:t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в целом]</w:t>
      </w:r>
      <w:r w:rsidRPr="00154579">
        <w:rPr>
          <w:bCs/>
          <w:i/>
          <w:iCs/>
        </w:rPr>
        <w:t>);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1080"/>
          <w:tab w:val="num" w:pos="1134"/>
        </w:tabs>
        <w:suppressAutoHyphens/>
        <w:ind w:left="0" w:firstLine="709"/>
        <w:jc w:val="both"/>
        <w:rPr>
          <w:bCs/>
          <w:i/>
          <w:iCs/>
        </w:rPr>
      </w:pPr>
      <w:r w:rsidRPr="00154579">
        <w:rPr>
          <w:bCs/>
          <w:i/>
          <w:iCs/>
        </w:rPr>
        <w:t>наименование изготовителя (юридического лица согласно подразделу </w:t>
      </w:r>
      <w:r w:rsidRPr="00154579">
        <w:rPr>
          <w:bCs/>
          <w:i/>
          <w:iCs/>
        </w:rPr>
        <w:fldChar w:fldCharType="begin"/>
      </w:r>
      <w:r w:rsidRPr="00154579">
        <w:rPr>
          <w:bCs/>
          <w:i/>
          <w:iCs/>
        </w:rPr>
        <w:instrText xml:space="preserve"> REF _Ref389461871 \r \h </w:instrText>
      </w:r>
      <w:r>
        <w:rPr>
          <w:bCs/>
          <w:i/>
          <w:iCs/>
        </w:rPr>
        <w:instrText xml:space="preserve"> \* MERGEFORMAT </w:instrText>
      </w:r>
      <w:r w:rsidRPr="00154579">
        <w:rPr>
          <w:bCs/>
          <w:i/>
          <w:iCs/>
        </w:rPr>
      </w:r>
      <w:r w:rsidRPr="00154579">
        <w:rPr>
          <w:bCs/>
          <w:i/>
          <w:iCs/>
        </w:rPr>
        <w:fldChar w:fldCharType="separate"/>
      </w:r>
      <w:r w:rsidR="00C04349">
        <w:rPr>
          <w:bCs/>
          <w:i/>
          <w:iCs/>
        </w:rPr>
        <w:t>3.6</w:t>
      </w:r>
      <w:r w:rsidRPr="00154579">
        <w:rPr>
          <w:bCs/>
          <w:iCs/>
        </w:rPr>
        <w:fldChar w:fldCharType="end"/>
      </w:r>
      <w:r w:rsidRPr="00154579">
        <w:rPr>
          <w:bCs/>
          <w:i/>
          <w:iCs/>
        </w:rPr>
        <w:t>) и страны происхождения оборудования;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1080"/>
          <w:tab w:val="num" w:pos="1134"/>
        </w:tabs>
        <w:suppressAutoHyphens/>
        <w:ind w:left="0" w:firstLine="709"/>
        <w:jc w:val="both"/>
        <w:rPr>
          <w:bCs/>
          <w:i/>
          <w:iCs/>
        </w:rPr>
      </w:pPr>
      <w:r w:rsidRPr="00154579">
        <w:rPr>
          <w:bCs/>
          <w:i/>
          <w:iCs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1080"/>
          <w:tab w:val="num" w:pos="1134"/>
        </w:tabs>
        <w:suppressAutoHyphens/>
        <w:ind w:left="0" w:firstLine="709"/>
        <w:jc w:val="both"/>
        <w:rPr>
          <w:bCs/>
          <w:i/>
          <w:iCs/>
        </w:rPr>
      </w:pPr>
      <w:r w:rsidRPr="00154579">
        <w:rPr>
          <w:bCs/>
          <w:i/>
          <w:iCs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1080"/>
          <w:tab w:val="num" w:pos="1134"/>
        </w:tabs>
        <w:suppressAutoHyphens/>
        <w:ind w:left="0" w:firstLine="709"/>
        <w:jc w:val="both"/>
        <w:rPr>
          <w:bCs/>
          <w:i/>
          <w:iCs/>
        </w:rPr>
      </w:pPr>
      <w:r w:rsidRPr="00154579">
        <w:rPr>
          <w:bCs/>
          <w:i/>
          <w:iCs/>
        </w:rPr>
        <w:t>описание комплектации товара;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1080"/>
          <w:tab w:val="num" w:pos="1134"/>
        </w:tabs>
        <w:suppressAutoHyphens/>
        <w:ind w:left="0" w:firstLine="709"/>
        <w:jc w:val="both"/>
        <w:rPr>
          <w:bCs/>
          <w:i/>
          <w:iCs/>
        </w:rPr>
      </w:pPr>
      <w:r w:rsidRPr="00154579">
        <w:rPr>
          <w:bCs/>
          <w:i/>
          <w:iCs/>
        </w:rPr>
        <w:t>указание количества товаров.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1080"/>
          <w:tab w:val="num" w:pos="1134"/>
        </w:tabs>
        <w:suppressAutoHyphens/>
        <w:ind w:left="0" w:firstLine="709"/>
        <w:jc w:val="both"/>
        <w:rPr>
          <w:bCs/>
          <w:i/>
          <w:iCs/>
        </w:rPr>
      </w:pPr>
      <w:r w:rsidRPr="00154579">
        <w:rPr>
          <w:b/>
          <w:bCs/>
          <w:i/>
          <w:iCs/>
        </w:rPr>
        <w:t>[для закупок товаров, при условии установления соответствующего требования в подпункте </w:t>
      </w:r>
      <w:r w:rsidRPr="00154579">
        <w:rPr>
          <w:b/>
          <w:bCs/>
          <w:i/>
          <w:iCs/>
        </w:rPr>
        <w:fldChar w:fldCharType="begin"/>
      </w:r>
      <w:r w:rsidRPr="00154579">
        <w:rPr>
          <w:b/>
          <w:bCs/>
          <w:i/>
          <w:iCs/>
        </w:rPr>
        <w:instrText xml:space="preserve"> REF _Ref352326469 \r \h  \* MERGEFORMAT </w:instrText>
      </w:r>
      <w:r w:rsidRPr="00154579">
        <w:rPr>
          <w:b/>
          <w:bCs/>
          <w:i/>
          <w:iCs/>
        </w:rPr>
      </w:r>
      <w:r w:rsidRPr="00154579">
        <w:rPr>
          <w:b/>
          <w:bCs/>
          <w:i/>
          <w:iCs/>
        </w:rPr>
        <w:fldChar w:fldCharType="separate"/>
      </w:r>
      <w:r w:rsidR="00C04349">
        <w:rPr>
          <w:b/>
          <w:bCs/>
          <w:i/>
          <w:iCs/>
        </w:rPr>
        <w:t>2)</w:t>
      </w:r>
      <w:r w:rsidRPr="00154579">
        <w:rPr>
          <w:bCs/>
          <w:iCs/>
        </w:rPr>
        <w:fldChar w:fldCharType="end"/>
      </w:r>
      <w:r w:rsidRPr="00154579">
        <w:rPr>
          <w:b/>
          <w:bCs/>
          <w:i/>
          <w:iCs/>
        </w:rPr>
        <w:t xml:space="preserve"> пункта </w:t>
      </w:r>
      <w:r w:rsidRPr="00154579">
        <w:rPr>
          <w:b/>
          <w:bCs/>
          <w:i/>
          <w:iCs/>
        </w:rPr>
        <w:fldChar w:fldCharType="begin"/>
      </w:r>
      <w:r w:rsidRPr="00154579">
        <w:rPr>
          <w:b/>
          <w:bCs/>
          <w:i/>
          <w:iCs/>
        </w:rPr>
        <w:instrText xml:space="preserve"> REF _Ref319837991 \r \h  \* MERGEFORMAT </w:instrText>
      </w:r>
      <w:r w:rsidRPr="00154579">
        <w:rPr>
          <w:b/>
          <w:bCs/>
          <w:i/>
          <w:iCs/>
        </w:rPr>
      </w:r>
      <w:r w:rsidRPr="00154579">
        <w:rPr>
          <w:b/>
          <w:bCs/>
          <w:i/>
          <w:iCs/>
        </w:rPr>
        <w:fldChar w:fldCharType="separate"/>
      </w:r>
      <w:r w:rsidR="00C04349">
        <w:rPr>
          <w:b/>
          <w:bCs/>
          <w:i/>
          <w:iCs/>
        </w:rPr>
        <w:t>17.1</w:t>
      </w:r>
      <w:r w:rsidRPr="00154579">
        <w:rPr>
          <w:bCs/>
          <w:iCs/>
        </w:rPr>
        <w:fldChar w:fldCharType="end"/>
      </w:r>
      <w:r w:rsidRPr="00154579">
        <w:rPr>
          <w:b/>
          <w:bCs/>
          <w:i/>
          <w:iCs/>
        </w:rPr>
        <w:t xml:space="preserve"> раздела </w:t>
      </w:r>
      <w:r w:rsidRPr="00154579">
        <w:rPr>
          <w:b/>
          <w:bCs/>
          <w:i/>
          <w:iCs/>
        </w:rPr>
        <w:fldChar w:fldCharType="begin"/>
      </w:r>
      <w:r w:rsidRPr="00154579">
        <w:rPr>
          <w:b/>
          <w:bCs/>
          <w:i/>
          <w:iCs/>
        </w:rPr>
        <w:instrText xml:space="preserve"> REF _Ref317249938 \r \h  \* MERGEFORMAT </w:instrText>
      </w:r>
      <w:r w:rsidRPr="00154579">
        <w:rPr>
          <w:b/>
          <w:bCs/>
          <w:i/>
          <w:iCs/>
        </w:rPr>
      </w:r>
      <w:r w:rsidRPr="00154579">
        <w:rPr>
          <w:b/>
          <w:bCs/>
          <w:i/>
          <w:iCs/>
        </w:rPr>
        <w:fldChar w:fldCharType="separate"/>
      </w:r>
      <w:r w:rsidR="00C04349">
        <w:rPr>
          <w:b/>
          <w:bCs/>
          <w:i/>
          <w:iCs/>
        </w:rPr>
        <w:t>5</w:t>
      </w:r>
      <w:r w:rsidRPr="00154579">
        <w:rPr>
          <w:bCs/>
          <w:iCs/>
        </w:rPr>
        <w:fldChar w:fldCharType="end"/>
      </w:r>
      <w:r w:rsidRPr="00154579">
        <w:rPr>
          <w:b/>
          <w:bCs/>
          <w:i/>
          <w:iCs/>
        </w:rPr>
        <w:t xml:space="preserve"> «Информационная карта аукциона»]</w:t>
      </w:r>
      <w:r w:rsidRPr="00154579">
        <w:rPr>
          <w:bCs/>
          <w:i/>
          <w:iCs/>
        </w:rPr>
        <w:t xml:space="preserve"> для подтверждения требований, указанных в Исходных технических требованиях (ИТТ) Тома 2 «Техническая часть» аукционной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jc w:val="both"/>
        <w:rPr>
          <w:bCs/>
          <w:i/>
          <w:iCs/>
        </w:rPr>
      </w:pPr>
      <w:proofErr w:type="gramStart"/>
      <w:r w:rsidRPr="00154579">
        <w:rPr>
          <w:bCs/>
          <w:i/>
          <w:iCs/>
        </w:rPr>
        <w:lastRenderedPageBreak/>
        <w:t>В случае представления в составе заявки участника аукциона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4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693"/>
        <w:gridCol w:w="3402"/>
      </w:tblGrid>
      <w:tr w:rsidR="00154579" w:rsidRPr="00154579" w:rsidTr="002404A4">
        <w:tc>
          <w:tcPr>
            <w:tcW w:w="3119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Требования ИТТ</w:t>
            </w:r>
          </w:p>
        </w:tc>
        <w:tc>
          <w:tcPr>
            <w:tcW w:w="2693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Указано в ТЗ (ТУ)</w:t>
            </w:r>
          </w:p>
        </w:tc>
        <w:tc>
          <w:tcPr>
            <w:tcW w:w="3402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Примечание</w:t>
            </w:r>
          </w:p>
        </w:tc>
      </w:tr>
      <w:tr w:rsidR="00154579" w:rsidRPr="00154579" w:rsidTr="002404A4">
        <w:tc>
          <w:tcPr>
            <w:tcW w:w="3119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/>
                <w:iCs/>
              </w:rPr>
            </w:pPr>
            <w:r w:rsidRPr="00154579">
              <w:rPr>
                <w:bCs/>
                <w:i/>
                <w:iCs/>
              </w:rPr>
              <w:t>Вес не более 100 кг</w:t>
            </w:r>
          </w:p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/>
                <w:iCs/>
              </w:rPr>
            </w:pPr>
            <w:r w:rsidRPr="00154579">
              <w:rPr>
                <w:bCs/>
                <w:i/>
                <w:iCs/>
              </w:rPr>
              <w:t>(пример оформления)</w:t>
            </w:r>
          </w:p>
        </w:tc>
        <w:tc>
          <w:tcPr>
            <w:tcW w:w="2693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/>
                <w:iCs/>
              </w:rPr>
            </w:pPr>
            <w:r w:rsidRPr="00154579">
              <w:rPr>
                <w:bCs/>
                <w:i/>
                <w:iCs/>
              </w:rPr>
              <w:t>120 кг</w:t>
            </w:r>
          </w:p>
        </w:tc>
        <w:tc>
          <w:tcPr>
            <w:tcW w:w="3402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/>
                <w:iCs/>
              </w:rPr>
            </w:pPr>
            <w:r w:rsidRPr="00154579">
              <w:rPr>
                <w:bCs/>
                <w:i/>
                <w:iCs/>
              </w:rPr>
              <w:t>Будет приведено в соответствие с требованиями ИТТ</w:t>
            </w:r>
          </w:p>
        </w:tc>
      </w:tr>
      <w:tr w:rsidR="00154579" w:rsidRPr="00154579" w:rsidTr="002404A4">
        <w:tc>
          <w:tcPr>
            <w:tcW w:w="3119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/>
                <w:iCs/>
              </w:rPr>
            </w:pPr>
            <w:r w:rsidRPr="00154579">
              <w:rPr>
                <w:bCs/>
                <w:i/>
                <w:iCs/>
              </w:rPr>
              <w:t>Габариты: 1000/800/200 мм (пример оформления)</w:t>
            </w:r>
          </w:p>
        </w:tc>
        <w:tc>
          <w:tcPr>
            <w:tcW w:w="2693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/>
                <w:iCs/>
              </w:rPr>
            </w:pPr>
            <w:r w:rsidRPr="00154579">
              <w:rPr>
                <w:bCs/>
                <w:i/>
                <w:iCs/>
              </w:rPr>
              <w:t>890/800/210 мм</w:t>
            </w:r>
          </w:p>
        </w:tc>
        <w:tc>
          <w:tcPr>
            <w:tcW w:w="3402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/>
                <w:iCs/>
              </w:rPr>
            </w:pPr>
            <w:r w:rsidRPr="00154579">
              <w:rPr>
                <w:bCs/>
                <w:i/>
                <w:iCs/>
              </w:rPr>
              <w:t>Будет приведено в соответствие с требованиями ИТТ</w:t>
            </w:r>
          </w:p>
        </w:tc>
      </w:tr>
      <w:tr w:rsidR="00154579" w:rsidRPr="00154579" w:rsidTr="002404A4">
        <w:tc>
          <w:tcPr>
            <w:tcW w:w="3119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…</w:t>
            </w:r>
          </w:p>
        </w:tc>
        <w:tc>
          <w:tcPr>
            <w:tcW w:w="2693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…</w:t>
            </w:r>
          </w:p>
        </w:tc>
        <w:tc>
          <w:tcPr>
            <w:tcW w:w="3402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…</w:t>
            </w:r>
          </w:p>
        </w:tc>
      </w:tr>
    </w:tbl>
    <w:p w:rsidR="00154579" w:rsidRPr="00154579" w:rsidRDefault="00154579" w:rsidP="00214406">
      <w:pPr>
        <w:numPr>
          <w:ilvl w:val="0"/>
          <w:numId w:val="92"/>
        </w:numPr>
        <w:shd w:val="clear" w:color="auto" w:fill="FFFFFF"/>
        <w:tabs>
          <w:tab w:val="clear" w:pos="960"/>
          <w:tab w:val="left" w:pos="0"/>
          <w:tab w:val="num" w:pos="426"/>
        </w:tabs>
        <w:suppressAutoHyphens/>
        <w:ind w:left="0" w:firstLine="0"/>
        <w:jc w:val="both"/>
        <w:rPr>
          <w:bCs/>
          <w:iCs/>
        </w:rPr>
      </w:pPr>
      <w:r w:rsidRPr="00154579">
        <w:rPr>
          <w:bCs/>
          <w:iCs/>
        </w:rPr>
        <w:t xml:space="preserve">Участник аукциона в данной форме должен подтвердить выполнение каждого технического требования (том 2). </w:t>
      </w:r>
      <w:r w:rsidRPr="00154579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54579" w:rsidRPr="00154579" w:rsidTr="002404A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 xml:space="preserve">№ </w:t>
            </w:r>
            <w:proofErr w:type="spellStart"/>
            <w:r w:rsidRPr="00154579">
              <w:rPr>
                <w:bCs/>
                <w:iCs/>
              </w:rPr>
              <w:t>п.п</w:t>
            </w:r>
            <w:proofErr w:type="spellEnd"/>
            <w:r w:rsidRPr="00154579">
              <w:rPr>
                <w:bCs/>
                <w:iCs/>
              </w:rPr>
              <w:t xml:space="preserve">. </w:t>
            </w:r>
            <w:proofErr w:type="gramStart"/>
            <w:r w:rsidRPr="00154579">
              <w:rPr>
                <w:bCs/>
                <w:iCs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Ссылки на ПП</w:t>
            </w:r>
          </w:p>
        </w:tc>
      </w:tr>
      <w:tr w:rsidR="00154579" w:rsidRPr="00154579" w:rsidTr="002404A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</w:tr>
      <w:tr w:rsidR="00154579" w:rsidRPr="00154579" w:rsidTr="002404A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№:</w:t>
            </w:r>
          </w:p>
        </w:tc>
        <w:tc>
          <w:tcPr>
            <w:tcW w:w="7513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порядковый номер</w:t>
            </w:r>
          </w:p>
        </w:tc>
      </w:tr>
      <w:tr w:rsidR="00154579" w:rsidRPr="00154579" w:rsidTr="002404A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 xml:space="preserve">№ </w:t>
            </w:r>
            <w:proofErr w:type="spellStart"/>
            <w:r w:rsidRPr="00154579">
              <w:rPr>
                <w:bCs/>
                <w:iCs/>
              </w:rPr>
              <w:t>п.п</w:t>
            </w:r>
            <w:proofErr w:type="spellEnd"/>
            <w:r w:rsidRPr="00154579">
              <w:rPr>
                <w:bCs/>
                <w:iCs/>
              </w:rPr>
              <w:t xml:space="preserve">. </w:t>
            </w:r>
            <w:proofErr w:type="gramStart"/>
            <w:r w:rsidRPr="00154579">
              <w:rPr>
                <w:bCs/>
                <w:iCs/>
              </w:rPr>
              <w:t>ТТ</w:t>
            </w:r>
            <w:proofErr w:type="gramEnd"/>
            <w:r w:rsidRPr="00154579">
              <w:rPr>
                <w:bCs/>
                <w:iCs/>
              </w:rPr>
              <w:t>:</w:t>
            </w:r>
          </w:p>
        </w:tc>
        <w:tc>
          <w:tcPr>
            <w:tcW w:w="7513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 xml:space="preserve">номер пункта Технических требований </w:t>
            </w:r>
          </w:p>
        </w:tc>
      </w:tr>
      <w:tr w:rsidR="00154579" w:rsidRPr="00154579" w:rsidTr="002404A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</w:tr>
      <w:tr w:rsidR="00154579" w:rsidRPr="00154579" w:rsidTr="002404A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  <w:tc>
          <w:tcPr>
            <w:tcW w:w="7513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"да" - будет выполнен полностью</w:t>
            </w:r>
          </w:p>
        </w:tc>
      </w:tr>
      <w:tr w:rsidR="00154579" w:rsidRPr="00154579" w:rsidTr="002404A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  <w:tc>
          <w:tcPr>
            <w:tcW w:w="7513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"нет" - не будет выполнен</w:t>
            </w:r>
          </w:p>
        </w:tc>
      </w:tr>
      <w:tr w:rsidR="00154579" w:rsidRPr="00154579" w:rsidTr="002404A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  <w:tc>
          <w:tcPr>
            <w:tcW w:w="7513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"частично" – выполняется с "такими-то" ограничениями</w:t>
            </w:r>
          </w:p>
        </w:tc>
      </w:tr>
      <w:tr w:rsidR="00154579" w:rsidRPr="00154579" w:rsidTr="002404A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необходимые пояснения</w:t>
            </w:r>
          </w:p>
        </w:tc>
      </w:tr>
      <w:tr w:rsidR="00154579" w:rsidRPr="00154579" w:rsidTr="002404A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номер пункта материалов предложений участника аукциона (ПП), где приведены подробные объяснения</w:t>
            </w:r>
          </w:p>
        </w:tc>
      </w:tr>
    </w:tbl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rPr>
          <w:bCs/>
          <w:iCs/>
        </w:rPr>
      </w:pPr>
    </w:p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rPr>
          <w:bCs/>
          <w:iCs/>
        </w:rPr>
      </w:pPr>
      <w:r w:rsidRPr="00154579">
        <w:rPr>
          <w:bCs/>
          <w:iCs/>
        </w:rP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154579" w:rsidRPr="00154579" w:rsidTr="002404A4">
        <w:tc>
          <w:tcPr>
            <w:tcW w:w="600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 xml:space="preserve">№ </w:t>
            </w:r>
            <w:proofErr w:type="gramStart"/>
            <w:r w:rsidRPr="00154579">
              <w:rPr>
                <w:bCs/>
                <w:iCs/>
              </w:rPr>
              <w:t>п</w:t>
            </w:r>
            <w:proofErr w:type="gramEnd"/>
            <w:r w:rsidRPr="00154579">
              <w:rPr>
                <w:bCs/>
                <w:iCs/>
              </w:rPr>
              <w:t>/п</w:t>
            </w:r>
          </w:p>
        </w:tc>
        <w:tc>
          <w:tcPr>
            <w:tcW w:w="4920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proofErr w:type="gramStart"/>
            <w:r w:rsidRPr="00154579">
              <w:rPr>
                <w:bCs/>
                <w:iCs/>
              </w:rPr>
              <w:t>Предлагаемое</w:t>
            </w:r>
            <w:proofErr w:type="gramEnd"/>
            <w:r w:rsidRPr="00154579">
              <w:rPr>
                <w:bCs/>
                <w:iCs/>
              </w:rPr>
              <w:t xml:space="preserve"> участником аукциона</w:t>
            </w:r>
          </w:p>
        </w:tc>
      </w:tr>
      <w:tr w:rsidR="00154579" w:rsidRPr="00154579" w:rsidTr="002404A4">
        <w:trPr>
          <w:trHeight w:val="371"/>
        </w:trPr>
        <w:tc>
          <w:tcPr>
            <w:tcW w:w="600" w:type="dxa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  <w:r w:rsidRPr="00154579">
              <w:rPr>
                <w:bCs/>
                <w:iCs/>
              </w:rPr>
              <w:t>1.</w:t>
            </w:r>
          </w:p>
        </w:tc>
        <w:tc>
          <w:tcPr>
            <w:tcW w:w="4920" w:type="dxa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  <w:tc>
          <w:tcPr>
            <w:tcW w:w="1440" w:type="dxa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  <w:tc>
          <w:tcPr>
            <w:tcW w:w="2880" w:type="dxa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</w:tr>
      <w:tr w:rsidR="00154579" w:rsidRPr="00154579" w:rsidTr="002404A4">
        <w:trPr>
          <w:trHeight w:val="198"/>
        </w:trPr>
        <w:tc>
          <w:tcPr>
            <w:tcW w:w="600" w:type="dxa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/>
                <w:bCs/>
                <w:iCs/>
              </w:rPr>
            </w:pPr>
            <w:r w:rsidRPr="00154579">
              <w:rPr>
                <w:b/>
                <w:bCs/>
                <w:iCs/>
              </w:rPr>
              <w:t>…</w:t>
            </w:r>
          </w:p>
        </w:tc>
        <w:tc>
          <w:tcPr>
            <w:tcW w:w="4920" w:type="dxa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/>
                <w:bCs/>
                <w:iCs/>
              </w:rPr>
            </w:pPr>
          </w:p>
        </w:tc>
        <w:tc>
          <w:tcPr>
            <w:tcW w:w="1440" w:type="dxa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  <w:tc>
          <w:tcPr>
            <w:tcW w:w="2880" w:type="dxa"/>
          </w:tcPr>
          <w:p w:rsidR="00154579" w:rsidRPr="00154579" w:rsidRDefault="00154579" w:rsidP="00154579">
            <w:pPr>
              <w:shd w:val="clear" w:color="auto" w:fill="FFFFFF"/>
              <w:tabs>
                <w:tab w:val="left" w:pos="1080"/>
              </w:tabs>
              <w:suppressAutoHyphens/>
              <w:rPr>
                <w:bCs/>
                <w:iCs/>
              </w:rPr>
            </w:pPr>
          </w:p>
        </w:tc>
      </w:tr>
    </w:tbl>
    <w:p w:rsidR="00154579" w:rsidRPr="00154579" w:rsidRDefault="00154579" w:rsidP="00154579">
      <w:pPr>
        <w:shd w:val="clear" w:color="auto" w:fill="FFFFFF"/>
        <w:tabs>
          <w:tab w:val="left" w:pos="1080"/>
        </w:tabs>
        <w:suppressAutoHyphens/>
        <w:jc w:val="both"/>
        <w:rPr>
          <w:bCs/>
          <w:iCs/>
        </w:rPr>
      </w:pPr>
      <w:r w:rsidRPr="00154579">
        <w:rPr>
          <w:bCs/>
          <w:iCs/>
        </w:rPr>
        <w:t>с 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 и указанием для предлагаемого оборудования: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851"/>
          <w:tab w:val="num" w:pos="1134"/>
        </w:tabs>
        <w:suppressAutoHyphens/>
        <w:ind w:left="0" w:firstLine="426"/>
        <w:jc w:val="both"/>
        <w:rPr>
          <w:bCs/>
          <w:iCs/>
        </w:rPr>
      </w:pPr>
      <w:r w:rsidRPr="00154579">
        <w:rPr>
          <w:bCs/>
          <w:iCs/>
        </w:rPr>
        <w:t>сведений о периодичности и объеме технического обслуживания;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851"/>
          <w:tab w:val="num" w:pos="1134"/>
        </w:tabs>
        <w:suppressAutoHyphens/>
        <w:ind w:left="0" w:firstLine="426"/>
        <w:jc w:val="both"/>
        <w:rPr>
          <w:bCs/>
          <w:iCs/>
        </w:rPr>
      </w:pPr>
      <w:r w:rsidRPr="00154579">
        <w:rPr>
          <w:bCs/>
          <w:iCs/>
        </w:rPr>
        <w:t>сведений о периодичности и объеме среднего ремонта, а также необходимых запасных частях;</w:t>
      </w:r>
    </w:p>
    <w:p w:rsidR="00154579" w:rsidRPr="00154579" w:rsidRDefault="00154579" w:rsidP="00154579">
      <w:pPr>
        <w:numPr>
          <w:ilvl w:val="4"/>
          <w:numId w:val="12"/>
        </w:numPr>
        <w:shd w:val="clear" w:color="auto" w:fill="FFFFFF"/>
        <w:tabs>
          <w:tab w:val="clear" w:pos="1494"/>
          <w:tab w:val="left" w:pos="851"/>
          <w:tab w:val="num" w:pos="1134"/>
        </w:tabs>
        <w:suppressAutoHyphens/>
        <w:ind w:left="0" w:firstLine="426"/>
        <w:jc w:val="both"/>
        <w:rPr>
          <w:bCs/>
          <w:iCs/>
        </w:rPr>
      </w:pPr>
      <w:r w:rsidRPr="00154579">
        <w:rPr>
          <w:bCs/>
          <w:iCs/>
        </w:rPr>
        <w:t>сведений о периодичности и объеме капитального ремонта, а также необходимых запасных частях.</w:t>
      </w:r>
    </w:p>
    <w:p w:rsidR="00C87330" w:rsidRPr="00BA02D7" w:rsidRDefault="00C87330" w:rsidP="00ED09CB">
      <w:pPr>
        <w:shd w:val="clear" w:color="auto" w:fill="FFFFFF"/>
        <w:tabs>
          <w:tab w:val="left" w:pos="1080"/>
        </w:tabs>
        <w:suppressAutoHyphens/>
        <w:sectPr w:rsidR="00C87330" w:rsidRPr="00BA02D7" w:rsidSect="00C7556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404A4" w:rsidRPr="00306A0F" w:rsidRDefault="002404A4" w:rsidP="002404A4">
      <w:pPr>
        <w:overflowPunct w:val="0"/>
        <w:autoSpaceDE w:val="0"/>
        <w:autoSpaceDN w:val="0"/>
        <w:adjustRightInd w:val="0"/>
        <w:ind w:left="2836" w:firstLine="709"/>
        <w:jc w:val="right"/>
        <w:rPr>
          <w:b/>
        </w:rPr>
      </w:pPr>
      <w:bookmarkStart w:id="338" w:name="_Сводная_таблица_стоимости"/>
      <w:bookmarkEnd w:id="338"/>
      <w:r w:rsidRPr="00306A0F">
        <w:lastRenderedPageBreak/>
        <w:t xml:space="preserve">Форма </w:t>
      </w:r>
      <w:r w:rsidR="00974CDD">
        <w:t>3</w:t>
      </w:r>
      <w:r w:rsidRPr="00306A0F">
        <w:t>.</w:t>
      </w:r>
    </w:p>
    <w:p w:rsidR="002404A4" w:rsidRPr="002404A4" w:rsidRDefault="002404A4" w:rsidP="002404A4">
      <w:pPr>
        <w:overflowPunct w:val="0"/>
        <w:autoSpaceDE w:val="0"/>
        <w:autoSpaceDN w:val="0"/>
        <w:adjustRightInd w:val="0"/>
        <w:ind w:left="9072"/>
        <w:rPr>
          <w:bCs/>
          <w:iCs/>
        </w:rPr>
      </w:pPr>
      <w:r w:rsidRPr="002404A4">
        <w:rPr>
          <w:bCs/>
          <w:iCs/>
        </w:rPr>
        <w:t>Приложение к части 1 заявки на участие в аукционе</w:t>
      </w:r>
    </w:p>
    <w:p w:rsidR="002404A4" w:rsidRPr="002404A4" w:rsidRDefault="002404A4" w:rsidP="002404A4">
      <w:pPr>
        <w:overflowPunct w:val="0"/>
        <w:autoSpaceDE w:val="0"/>
        <w:autoSpaceDN w:val="0"/>
        <w:adjustRightInd w:val="0"/>
        <w:ind w:left="9072"/>
        <w:rPr>
          <w:bCs/>
        </w:rPr>
      </w:pPr>
      <w:r w:rsidRPr="002404A4">
        <w:rPr>
          <w:bCs/>
          <w:iCs/>
        </w:rPr>
        <w:t>от «___» __________ 20___ г. № ______</w:t>
      </w:r>
    </w:p>
    <w:p w:rsidR="002404A4" w:rsidRPr="002404A4" w:rsidRDefault="002404A4" w:rsidP="002404A4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2404A4" w:rsidRPr="002404A4" w:rsidRDefault="002404A4" w:rsidP="002404A4">
      <w:pPr>
        <w:jc w:val="center"/>
      </w:pPr>
      <w:r w:rsidRPr="002404A4">
        <w:t>Открытый аукцион в электронной форме на право заключения договора/</w:t>
      </w:r>
      <w:proofErr w:type="spellStart"/>
      <w:proofErr w:type="gramStart"/>
      <w:r w:rsidRPr="002404A4">
        <w:rPr>
          <w:b/>
          <w:i/>
          <w:iCs/>
        </w:rPr>
        <w:t>ов</w:t>
      </w:r>
      <w:proofErr w:type="spellEnd"/>
      <w:r w:rsidRPr="002404A4">
        <w:rPr>
          <w:b/>
          <w:i/>
          <w:iCs/>
        </w:rPr>
        <w:t xml:space="preserve"> </w:t>
      </w:r>
      <w:r w:rsidRPr="002404A4">
        <w:t>на</w:t>
      </w:r>
      <w:proofErr w:type="gramEnd"/>
      <w:r w:rsidRPr="002404A4">
        <w:t> ______________________</w:t>
      </w:r>
    </w:p>
    <w:p w:rsidR="002404A4" w:rsidRPr="002404A4" w:rsidRDefault="002404A4" w:rsidP="002404A4">
      <w:pPr>
        <w:jc w:val="right"/>
        <w:rPr>
          <w:b/>
          <w:i/>
          <w:iCs/>
        </w:rPr>
      </w:pPr>
      <w:r w:rsidRPr="002404A4">
        <w:rPr>
          <w:b/>
          <w:i/>
          <w:iCs/>
        </w:rPr>
        <w:t>Лот __</w:t>
      </w:r>
    </w:p>
    <w:p w:rsidR="00AA6017" w:rsidRPr="00B63621" w:rsidRDefault="00AA6017" w:rsidP="00AA6017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A6017" w:rsidRPr="00B63621" w:rsidRDefault="00AA6017" w:rsidP="00AA6017">
      <w:pPr>
        <w:pStyle w:val="24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339" w:name="_Toc235436488"/>
      <w:bookmarkStart w:id="340" w:name="_Toc235020001"/>
      <w:bookmarkStart w:id="341" w:name="_Toc251779154"/>
      <w:bookmarkStart w:id="342" w:name="_Toc390267722"/>
      <w:r w:rsidRPr="00B63621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339"/>
      <w:r w:rsidRPr="00B63621">
        <w:rPr>
          <w:rFonts w:ascii="Times New Roman" w:hAnsi="Times New Roman" w:cs="Times New Roman"/>
          <w:b w:val="0"/>
          <w:i w:val="0"/>
        </w:rPr>
        <w:t xml:space="preserve">(Форма </w:t>
      </w:r>
      <w:r w:rsidR="007805D3">
        <w:rPr>
          <w:rFonts w:ascii="Times New Roman" w:hAnsi="Times New Roman" w:cs="Times New Roman"/>
          <w:b w:val="0"/>
          <w:i w:val="0"/>
        </w:rPr>
        <w:t>3</w:t>
      </w:r>
      <w:r w:rsidRPr="00B63621">
        <w:rPr>
          <w:rFonts w:ascii="Times New Roman" w:hAnsi="Times New Roman" w:cs="Times New Roman"/>
          <w:b w:val="0"/>
          <w:i w:val="0"/>
        </w:rPr>
        <w:t>)</w:t>
      </w:r>
      <w:bookmarkEnd w:id="340"/>
      <w:bookmarkEnd w:id="341"/>
      <w:bookmarkEnd w:id="342"/>
    </w:p>
    <w:p w:rsidR="00AA6017" w:rsidRPr="00B63621" w:rsidRDefault="00AA6017" w:rsidP="00AA6017"/>
    <w:p w:rsidR="00AA6017" w:rsidRPr="00B63621" w:rsidRDefault="00AA6017" w:rsidP="00AA6017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AA6017" w:rsidRPr="00B63621" w:rsidTr="00AA6017">
        <w:trPr>
          <w:cantSplit/>
          <w:trHeight w:val="1629"/>
        </w:trPr>
        <w:tc>
          <w:tcPr>
            <w:tcW w:w="202" w:type="pct"/>
            <w:vAlign w:val="center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rPr>
                <w:bCs/>
                <w:color w:val="000000"/>
              </w:rPr>
              <w:t xml:space="preserve">№ </w:t>
            </w:r>
            <w:proofErr w:type="gramStart"/>
            <w:r w:rsidRPr="00B63621">
              <w:rPr>
                <w:bCs/>
                <w:color w:val="000000"/>
              </w:rPr>
              <w:t>п</w:t>
            </w:r>
            <w:proofErr w:type="gramEnd"/>
            <w:r w:rsidRPr="00B63621">
              <w:rPr>
                <w:bCs/>
                <w:color w:val="000000"/>
              </w:rPr>
              <w:t>/п</w:t>
            </w:r>
          </w:p>
        </w:tc>
        <w:tc>
          <w:tcPr>
            <w:tcW w:w="1517" w:type="pct"/>
            <w:vAlign w:val="center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t>Срок око</w:t>
            </w:r>
            <w:r w:rsidRPr="00B63621">
              <w:t>н</w:t>
            </w:r>
            <w:r w:rsidRPr="00B63621">
              <w:t>чания оказ</w:t>
            </w:r>
            <w:r w:rsidRPr="00B63621">
              <w:t>а</w:t>
            </w:r>
            <w:r w:rsidRPr="00B63621">
              <w:t>ния услуг</w:t>
            </w:r>
          </w:p>
        </w:tc>
        <w:tc>
          <w:tcPr>
            <w:tcW w:w="576" w:type="pct"/>
            <w:vAlign w:val="center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Общие тр</w:t>
            </w:r>
            <w:r w:rsidRPr="00B63621">
              <w:rPr>
                <w:color w:val="000000"/>
              </w:rPr>
              <w:t>у</w:t>
            </w:r>
            <w:r w:rsidRPr="00B63621">
              <w:rPr>
                <w:color w:val="000000"/>
              </w:rPr>
              <w:t>дозатраты</w:t>
            </w:r>
          </w:p>
        </w:tc>
        <w:tc>
          <w:tcPr>
            <w:tcW w:w="1090" w:type="pct"/>
            <w:vAlign w:val="center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Стоимость оказания услуг, % от цены договора</w:t>
            </w:r>
          </w:p>
        </w:tc>
      </w:tr>
      <w:tr w:rsidR="00AA6017" w:rsidRPr="00B63621" w:rsidTr="00AA6017">
        <w:trPr>
          <w:cantSplit/>
          <w:trHeight w:val="277"/>
        </w:trPr>
        <w:tc>
          <w:tcPr>
            <w:tcW w:w="20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2</w:t>
            </w:r>
          </w:p>
        </w:tc>
        <w:tc>
          <w:tcPr>
            <w:tcW w:w="588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3</w:t>
            </w:r>
          </w:p>
        </w:tc>
        <w:tc>
          <w:tcPr>
            <w:tcW w:w="47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4</w:t>
            </w:r>
          </w:p>
        </w:tc>
        <w:tc>
          <w:tcPr>
            <w:tcW w:w="555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5</w:t>
            </w:r>
          </w:p>
        </w:tc>
        <w:tc>
          <w:tcPr>
            <w:tcW w:w="576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6</w:t>
            </w:r>
          </w:p>
        </w:tc>
        <w:tc>
          <w:tcPr>
            <w:tcW w:w="1090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7</w:t>
            </w:r>
          </w:p>
        </w:tc>
      </w:tr>
      <w:tr w:rsidR="00AA6017" w:rsidRPr="00B63621" w:rsidTr="00AA6017">
        <w:trPr>
          <w:cantSplit/>
          <w:trHeight w:val="355"/>
        </w:trPr>
        <w:tc>
          <w:tcPr>
            <w:tcW w:w="20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AA6017" w:rsidRPr="00B63621" w:rsidRDefault="00AA6017" w:rsidP="00AA6017">
            <w:pPr>
              <w:pStyle w:val="afffb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63621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AA6017" w:rsidRPr="00B63621" w:rsidTr="00AA6017">
        <w:trPr>
          <w:cantSplit/>
          <w:trHeight w:val="20"/>
        </w:trPr>
        <w:tc>
          <w:tcPr>
            <w:tcW w:w="20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AA6017" w:rsidRPr="00B63621" w:rsidRDefault="00AA6017" w:rsidP="00AA6017">
            <w:pPr>
              <w:widowControl w:val="0"/>
              <w:ind w:left="20" w:right="11"/>
            </w:pPr>
            <w:r w:rsidRPr="00B63621">
              <w:t>…Этап 1.1.</w:t>
            </w:r>
          </w:p>
        </w:tc>
        <w:tc>
          <w:tcPr>
            <w:tcW w:w="588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AA6017" w:rsidRPr="00B63621" w:rsidTr="00AA6017">
        <w:trPr>
          <w:cantSplit/>
          <w:trHeight w:val="20"/>
        </w:trPr>
        <w:tc>
          <w:tcPr>
            <w:tcW w:w="20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AA6017" w:rsidRPr="00B63621" w:rsidRDefault="00AA6017" w:rsidP="00AA6017">
            <w:pPr>
              <w:widowControl w:val="0"/>
              <w:ind w:left="20" w:right="11"/>
            </w:pPr>
            <w:r w:rsidRPr="00B63621">
              <w:t>…..</w:t>
            </w:r>
          </w:p>
        </w:tc>
        <w:tc>
          <w:tcPr>
            <w:tcW w:w="588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AA6017" w:rsidRPr="00B63621" w:rsidTr="00AA6017">
        <w:trPr>
          <w:cantSplit/>
          <w:trHeight w:val="20"/>
        </w:trPr>
        <w:tc>
          <w:tcPr>
            <w:tcW w:w="20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AA6017" w:rsidRPr="00B63621" w:rsidRDefault="00AA6017" w:rsidP="00AA6017">
            <w:pPr>
              <w:widowControl w:val="0"/>
              <w:ind w:left="20" w:right="11"/>
            </w:pPr>
            <w:r w:rsidRPr="00B63621">
              <w:t>…</w:t>
            </w:r>
          </w:p>
        </w:tc>
        <w:tc>
          <w:tcPr>
            <w:tcW w:w="588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AA6017" w:rsidRPr="00B63621" w:rsidTr="00AA6017">
        <w:trPr>
          <w:cantSplit/>
          <w:trHeight w:val="20"/>
        </w:trPr>
        <w:tc>
          <w:tcPr>
            <w:tcW w:w="20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AA6017" w:rsidRPr="00B63621" w:rsidRDefault="00AA6017" w:rsidP="00AA6017">
            <w:pPr>
              <w:widowControl w:val="0"/>
              <w:ind w:left="20" w:right="11"/>
            </w:pPr>
            <w:r w:rsidRPr="00B63621">
              <w:t>Этап 2 ….</w:t>
            </w:r>
          </w:p>
        </w:tc>
        <w:tc>
          <w:tcPr>
            <w:tcW w:w="588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AA6017" w:rsidRPr="00B63621" w:rsidTr="00AA6017">
        <w:trPr>
          <w:cantSplit/>
          <w:trHeight w:val="20"/>
        </w:trPr>
        <w:tc>
          <w:tcPr>
            <w:tcW w:w="20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AA6017" w:rsidRPr="00B63621" w:rsidRDefault="00AA6017" w:rsidP="00AA6017">
            <w:pPr>
              <w:widowControl w:val="0"/>
              <w:ind w:left="20" w:right="11"/>
            </w:pPr>
            <w:r w:rsidRPr="00B63621">
              <w:t>….</w:t>
            </w:r>
          </w:p>
        </w:tc>
        <w:tc>
          <w:tcPr>
            <w:tcW w:w="588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AA6017" w:rsidRPr="00B63621" w:rsidTr="00AA6017">
        <w:trPr>
          <w:cantSplit/>
          <w:trHeight w:val="20"/>
        </w:trPr>
        <w:tc>
          <w:tcPr>
            <w:tcW w:w="202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3708" w:type="pct"/>
            <w:gridSpan w:val="5"/>
            <w:vAlign w:val="center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color w:val="000000"/>
              </w:rPr>
            </w:pPr>
            <w:r w:rsidRPr="00B63621">
              <w:rPr>
                <w:color w:val="000000"/>
              </w:rPr>
              <w:t>Всего, %</w:t>
            </w:r>
          </w:p>
        </w:tc>
        <w:tc>
          <w:tcPr>
            <w:tcW w:w="1090" w:type="pct"/>
          </w:tcPr>
          <w:p w:rsidR="00AA6017" w:rsidRPr="00B63621" w:rsidRDefault="00AA6017" w:rsidP="00AA601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100%</w:t>
            </w:r>
          </w:p>
        </w:tc>
      </w:tr>
    </w:tbl>
    <w:p w:rsidR="00AA6017" w:rsidRPr="00B63621" w:rsidRDefault="00AA6017" w:rsidP="00AA6017">
      <w:pPr>
        <w:ind w:firstLine="709"/>
        <w:rPr>
          <w:bCs/>
          <w:iCs/>
          <w:color w:val="000000"/>
        </w:rPr>
      </w:pPr>
      <w:r w:rsidRPr="00B63621">
        <w:rPr>
          <w:bCs/>
          <w:iCs/>
          <w:color w:val="000000"/>
        </w:rPr>
        <w:t>ИНСТРУКЦИИ ПО ЗАПОЛНЕНИЮ</w:t>
      </w:r>
    </w:p>
    <w:p w:rsidR="00AA6017" w:rsidRPr="00B63621" w:rsidRDefault="00AA6017" w:rsidP="00C04349">
      <w:pPr>
        <w:pStyle w:val="36"/>
        <w:numPr>
          <w:ilvl w:val="0"/>
          <w:numId w:val="10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B63621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аукциона.</w:t>
      </w:r>
    </w:p>
    <w:p w:rsidR="00AA6017" w:rsidRPr="00B63621" w:rsidRDefault="00AA6017" w:rsidP="00C04349">
      <w:pPr>
        <w:pStyle w:val="36"/>
        <w:numPr>
          <w:ilvl w:val="0"/>
          <w:numId w:val="10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B63621">
        <w:rPr>
          <w:bCs/>
          <w:color w:val="auto"/>
          <w:u w:val="none"/>
        </w:rPr>
        <w:t>Участник аукциона приводит номер и дату заявки на участие в аукционе, приложением к которой является данная Сводная таблица стоимости.</w:t>
      </w:r>
    </w:p>
    <w:p w:rsidR="00AA6017" w:rsidRPr="00B63621" w:rsidRDefault="00AA6017" w:rsidP="00C04349">
      <w:pPr>
        <w:pStyle w:val="36"/>
        <w:numPr>
          <w:ilvl w:val="0"/>
          <w:numId w:val="10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B63621">
        <w:rPr>
          <w:bCs/>
          <w:color w:val="auto"/>
          <w:u w:val="none"/>
        </w:rPr>
        <w:t xml:space="preserve">В столбце 7 </w:t>
      </w:r>
      <w:r w:rsidRPr="006E4C1B">
        <w:rPr>
          <w:bCs/>
          <w:color w:val="auto"/>
          <w:u w:val="none"/>
        </w:rPr>
        <w:t>Сводн</w:t>
      </w:r>
      <w:r>
        <w:rPr>
          <w:bCs/>
          <w:color w:val="auto"/>
          <w:u w:val="none"/>
        </w:rPr>
        <w:t>ой</w:t>
      </w:r>
      <w:r w:rsidRPr="006E4C1B">
        <w:rPr>
          <w:bCs/>
          <w:color w:val="auto"/>
          <w:u w:val="none"/>
        </w:rPr>
        <w:t xml:space="preserve"> таблиц</w:t>
      </w:r>
      <w:r>
        <w:rPr>
          <w:bCs/>
          <w:color w:val="auto"/>
          <w:u w:val="none"/>
        </w:rPr>
        <w:t>ы</w:t>
      </w:r>
      <w:r w:rsidRPr="006E4C1B">
        <w:rPr>
          <w:bCs/>
          <w:color w:val="auto"/>
          <w:u w:val="none"/>
        </w:rPr>
        <w:t xml:space="preserve"> стоимости</w:t>
      </w:r>
      <w:r w:rsidRPr="006E4C1B" w:rsidDel="006E4C1B">
        <w:rPr>
          <w:bCs/>
          <w:color w:val="auto"/>
          <w:u w:val="none"/>
        </w:rPr>
        <w:t xml:space="preserve"> </w:t>
      </w:r>
      <w:r w:rsidRPr="00B63621">
        <w:rPr>
          <w:bCs/>
          <w:color w:val="auto"/>
          <w:u w:val="none"/>
        </w:rPr>
        <w:t>указываются начальные (максимальные) цены по каждому виду услуг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порядок формирования цены договора</w:t>
      </w:r>
      <w:r>
        <w:rPr>
          <w:bCs/>
          <w:color w:val="auto"/>
          <w:u w:val="none"/>
        </w:rPr>
        <w:t>.</w:t>
      </w:r>
    </w:p>
    <w:p w:rsidR="00277EA7" w:rsidRDefault="00277EA7" w:rsidP="00AA6017">
      <w:pPr>
        <w:tabs>
          <w:tab w:val="left" w:pos="1134"/>
          <w:tab w:val="num" w:pos="2007"/>
        </w:tabs>
        <w:overflowPunct w:val="0"/>
        <w:autoSpaceDE w:val="0"/>
        <w:autoSpaceDN w:val="0"/>
        <w:adjustRightInd w:val="0"/>
        <w:ind w:left="709" w:right="-30"/>
        <w:jc w:val="both"/>
        <w:rPr>
          <w:bCs/>
          <w:szCs w:val="22"/>
        </w:rPr>
        <w:sectPr w:rsidR="00277EA7" w:rsidSect="00C7556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  <w:r>
        <w:rPr>
          <w:bCs/>
          <w:szCs w:val="22"/>
        </w:rPr>
        <w:t xml:space="preserve"> </w:t>
      </w:r>
    </w:p>
    <w:p w:rsidR="005F1EC6" w:rsidRPr="00BA02D7" w:rsidRDefault="005F1EC6" w:rsidP="00ED09CB">
      <w:pPr>
        <w:pStyle w:val="Times12"/>
        <w:jc w:val="right"/>
        <w:rPr>
          <w:bCs w:val="0"/>
          <w:szCs w:val="24"/>
        </w:rPr>
      </w:pPr>
      <w:bookmarkStart w:id="343" w:name="форма1"/>
      <w:bookmarkStart w:id="344" w:name="_Toc98251753"/>
      <w:r w:rsidRPr="00BA02D7">
        <w:rPr>
          <w:bCs w:val="0"/>
          <w:szCs w:val="24"/>
        </w:rPr>
        <w:lastRenderedPageBreak/>
        <w:t xml:space="preserve">Форма </w:t>
      </w:r>
      <w:r w:rsidR="00974CDD">
        <w:rPr>
          <w:bCs w:val="0"/>
          <w:szCs w:val="24"/>
        </w:rPr>
        <w:t>4</w:t>
      </w:r>
      <w:r w:rsidRPr="00BA02D7">
        <w:rPr>
          <w:bCs w:val="0"/>
          <w:szCs w:val="24"/>
        </w:rPr>
        <w:t>.</w:t>
      </w:r>
      <w:bookmarkEnd w:id="343"/>
    </w:p>
    <w:p w:rsidR="005F1EC6" w:rsidRPr="00BA02D7" w:rsidRDefault="005F1EC6" w:rsidP="00ED09CB">
      <w:pPr>
        <w:rPr>
          <w:b/>
          <w:i/>
        </w:rPr>
      </w:pPr>
      <w:r w:rsidRPr="00BA02D7">
        <w:rPr>
          <w:b/>
          <w:i/>
        </w:rPr>
        <w:t>Фирменный бланк участника аукциона</w:t>
      </w:r>
    </w:p>
    <w:p w:rsidR="005F1EC6" w:rsidRPr="00BA02D7" w:rsidRDefault="005F1EC6" w:rsidP="00ED09CB">
      <w:pPr>
        <w:pStyle w:val="Times12"/>
        <w:ind w:firstLine="0"/>
        <w:jc w:val="left"/>
        <w:rPr>
          <w:szCs w:val="24"/>
        </w:rPr>
      </w:pPr>
      <w:r w:rsidRPr="00BA02D7">
        <w:rPr>
          <w:szCs w:val="24"/>
        </w:rPr>
        <w:t>«___» __________ 20___ года №______</w:t>
      </w:r>
    </w:p>
    <w:p w:rsidR="005F1EC6" w:rsidRPr="00BA02D7" w:rsidRDefault="005F1EC6" w:rsidP="00ED09CB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BA02D7">
        <w:rPr>
          <w:b/>
          <w:bCs w:val="0"/>
          <w:i/>
          <w:szCs w:val="24"/>
        </w:rPr>
        <w:t>Лот __</w:t>
      </w:r>
    </w:p>
    <w:p w:rsidR="00495E8A" w:rsidRPr="00BA02D7" w:rsidRDefault="00495E8A" w:rsidP="00ED09CB">
      <w:pPr>
        <w:pStyle w:val="24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5" w:name="_Письмо_о_подаче"/>
      <w:bookmarkStart w:id="346" w:name="_ЧАСТЬ_2_ЗАЯВКИ"/>
      <w:bookmarkStart w:id="347" w:name="_Toc255987071"/>
      <w:bookmarkStart w:id="348" w:name="_Toc272505461"/>
      <w:bookmarkStart w:id="349" w:name="_Toc322942377"/>
      <w:bookmarkEnd w:id="345"/>
      <w:bookmarkEnd w:id="346"/>
    </w:p>
    <w:p w:rsidR="005F1EC6" w:rsidRPr="00BA02D7" w:rsidRDefault="006D53FC" w:rsidP="00ED09CB">
      <w:pPr>
        <w:pStyle w:val="24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BA02D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BA02D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BA02D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BA02D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="004F5D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4</w:t>
      </w:r>
      <w:r w:rsidR="005F1EC6" w:rsidRPr="00BA02D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47"/>
      <w:bookmarkEnd w:id="348"/>
      <w:bookmarkEnd w:id="349"/>
    </w:p>
    <w:p w:rsidR="005F1EC6" w:rsidRPr="00BA02D7" w:rsidRDefault="005F1EC6" w:rsidP="00ED09CB">
      <w:pPr>
        <w:tabs>
          <w:tab w:val="left" w:pos="7938"/>
        </w:tabs>
        <w:ind w:firstLine="4820"/>
        <w:jc w:val="center"/>
        <w:rPr>
          <w:b/>
        </w:rPr>
      </w:pPr>
    </w:p>
    <w:bookmarkEnd w:id="344"/>
    <w:p w:rsidR="00FD4D1E" w:rsidRPr="00BA02D7" w:rsidRDefault="00FD4D1E" w:rsidP="00FD4D1E">
      <w:pPr>
        <w:ind w:firstLine="709"/>
        <w:jc w:val="both"/>
      </w:pPr>
      <w:r w:rsidRPr="00BA02D7">
        <w:t>Изучив извещение о проведении аукциона на право заключения договора/</w:t>
      </w:r>
      <w:proofErr w:type="spellStart"/>
      <w:proofErr w:type="gramStart"/>
      <w:r w:rsidRPr="00BA02D7">
        <w:rPr>
          <w:b/>
          <w:bCs/>
          <w:i/>
        </w:rPr>
        <w:t>ов</w:t>
      </w:r>
      <w:proofErr w:type="spellEnd"/>
      <w:r w:rsidRPr="00BA02D7">
        <w:t xml:space="preserve"> на</w:t>
      </w:r>
      <w:proofErr w:type="gramEnd"/>
      <w:r w:rsidRPr="00BA02D7">
        <w:t xml:space="preserve"> ________________________, опубликованное на официальном сайте и на ЭТП _________________ </w:t>
      </w:r>
      <w:r w:rsidRPr="00BA02D7">
        <w:rPr>
          <w:b/>
          <w:i/>
        </w:rPr>
        <w:t xml:space="preserve">[указывается наименование ЭТП] </w:t>
      </w:r>
      <w:r w:rsidRPr="00BA02D7">
        <w:t xml:space="preserve">на сайте _____________ </w:t>
      </w:r>
      <w:r w:rsidRPr="00BA02D7">
        <w:rPr>
          <w:b/>
          <w:i/>
        </w:rPr>
        <w:t>[указывается адрес сайта ЭТП]</w:t>
      </w:r>
      <w:r w:rsidRPr="00BA02D7">
        <w:t xml:space="preserve">, аукцион № ___ </w:t>
      </w:r>
      <w:r w:rsidRPr="00BA02D7">
        <w:rPr>
          <w:b/>
          <w:i/>
        </w:rPr>
        <w:t xml:space="preserve">[указывается номер аукциона на ЭТП], </w:t>
      </w:r>
      <w:r w:rsidRPr="00BA02D7">
        <w:t>аукционную док</w:t>
      </w:r>
      <w:r w:rsidRPr="00BA02D7">
        <w:t>у</w:t>
      </w:r>
      <w:r w:rsidRPr="00BA02D7">
        <w:t xml:space="preserve">ментацию, и принимая установленные в них требования и условия аукциона, ___________________________________________________________________, </w:t>
      </w:r>
    </w:p>
    <w:p w:rsidR="00FD4D1E" w:rsidRPr="00BA02D7" w:rsidRDefault="00FD4D1E" w:rsidP="00FD4D1E">
      <w:pPr>
        <w:pStyle w:val="Times12"/>
        <w:suppressAutoHyphens/>
        <w:ind w:left="2018" w:firstLine="109"/>
        <w:jc w:val="center"/>
        <w:rPr>
          <w:szCs w:val="24"/>
        </w:rPr>
      </w:pPr>
      <w:r w:rsidRPr="00BA02D7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BA02D7">
        <w:rPr>
          <w:szCs w:val="24"/>
        </w:rPr>
        <w:t xml:space="preserve"> </w:t>
      </w:r>
    </w:p>
    <w:p w:rsidR="00FD4D1E" w:rsidRPr="00BA02D7" w:rsidRDefault="00FD4D1E" w:rsidP="00FD4D1E">
      <w:pPr>
        <w:pStyle w:val="Times12"/>
        <w:suppressAutoHyphens/>
        <w:ind w:firstLine="0"/>
        <w:rPr>
          <w:szCs w:val="24"/>
        </w:rPr>
      </w:pPr>
      <w:r w:rsidRPr="00BA02D7">
        <w:rPr>
          <w:szCs w:val="24"/>
        </w:rPr>
        <w:t>ИНН ________________________________________________________,</w:t>
      </w:r>
    </w:p>
    <w:p w:rsidR="00FD4D1E" w:rsidRPr="00BA02D7" w:rsidRDefault="00FD4D1E" w:rsidP="00FD4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BA02D7">
        <w:rPr>
          <w:b/>
          <w:i/>
          <w:szCs w:val="24"/>
          <w:vertAlign w:val="superscript"/>
        </w:rPr>
        <w:t>(ИНН участника аукциона)</w:t>
      </w:r>
    </w:p>
    <w:p w:rsidR="00FD4D1E" w:rsidRPr="00BA02D7" w:rsidRDefault="00FD4D1E" w:rsidP="00FD4D1E">
      <w:pPr>
        <w:pStyle w:val="Times12"/>
        <w:suppressAutoHyphens/>
        <w:ind w:firstLine="0"/>
        <w:rPr>
          <w:szCs w:val="24"/>
        </w:rPr>
      </w:pPr>
      <w:proofErr w:type="gramStart"/>
      <w:r w:rsidRPr="00BA02D7">
        <w:rPr>
          <w:szCs w:val="24"/>
        </w:rPr>
        <w:t>зарегистрированное</w:t>
      </w:r>
      <w:proofErr w:type="gramEnd"/>
      <w:r w:rsidRPr="00BA02D7">
        <w:rPr>
          <w:szCs w:val="24"/>
        </w:rPr>
        <w:t xml:space="preserve"> по адресу</w:t>
      </w:r>
      <w:r w:rsidR="00BF09A2">
        <w:rPr>
          <w:szCs w:val="24"/>
        </w:rPr>
        <w:t>____________________________________</w:t>
      </w:r>
      <w:r w:rsidRPr="00BA02D7">
        <w:rPr>
          <w:szCs w:val="24"/>
        </w:rPr>
        <w:t>____________________,</w:t>
      </w:r>
    </w:p>
    <w:p w:rsidR="00FD4D1E" w:rsidRPr="00BA02D7" w:rsidRDefault="00FD4D1E" w:rsidP="00FD4D1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BA02D7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FD4D1E" w:rsidRPr="00BA02D7" w:rsidRDefault="00FD4D1E" w:rsidP="00FD4D1E">
      <w:pPr>
        <w:pStyle w:val="Times12"/>
        <w:suppressAutoHyphens/>
        <w:ind w:firstLine="0"/>
        <w:rPr>
          <w:szCs w:val="24"/>
        </w:rPr>
      </w:pPr>
      <w:r w:rsidRPr="00BA02D7">
        <w:rPr>
          <w:szCs w:val="24"/>
        </w:rPr>
        <w:t>фактический адрес _____________________________________________________</w:t>
      </w:r>
      <w:r w:rsidR="00BF09A2">
        <w:rPr>
          <w:szCs w:val="24"/>
        </w:rPr>
        <w:t>____________</w:t>
      </w:r>
      <w:r w:rsidRPr="00BA02D7">
        <w:rPr>
          <w:szCs w:val="24"/>
        </w:rPr>
        <w:t>,</w:t>
      </w:r>
    </w:p>
    <w:p w:rsidR="00FD4D1E" w:rsidRPr="00BA02D7" w:rsidRDefault="00BF09A2" w:rsidP="00FD4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                                                                             </w:t>
      </w:r>
      <w:r w:rsidR="00FD4D1E" w:rsidRPr="00BA02D7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FD4D1E" w:rsidRPr="00BA02D7" w:rsidRDefault="00FD4D1E" w:rsidP="00FD4D1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FD4D1E" w:rsidRPr="00BA02D7" w:rsidRDefault="00FD4D1E" w:rsidP="00FD4D1E">
      <w:pPr>
        <w:pStyle w:val="Times12"/>
        <w:suppressAutoHyphens/>
        <w:ind w:firstLine="0"/>
        <w:rPr>
          <w:szCs w:val="24"/>
        </w:rPr>
      </w:pPr>
      <w:r w:rsidRPr="00BA02D7">
        <w:rPr>
          <w:szCs w:val="24"/>
        </w:rPr>
        <w:t xml:space="preserve">предлагает заключить договор </w:t>
      </w:r>
      <w:proofErr w:type="gramStart"/>
      <w:r w:rsidRPr="00BA02D7">
        <w:rPr>
          <w:szCs w:val="24"/>
        </w:rPr>
        <w:t>на</w:t>
      </w:r>
      <w:proofErr w:type="gramEnd"/>
      <w:r w:rsidRPr="00BA02D7">
        <w:rPr>
          <w:szCs w:val="24"/>
        </w:rPr>
        <w:t>: ____________________________________________________</w:t>
      </w:r>
    </w:p>
    <w:p w:rsidR="00FD4D1E" w:rsidRPr="00BA02D7" w:rsidRDefault="00FD4D1E" w:rsidP="00FD4D1E">
      <w:pPr>
        <w:pStyle w:val="afff5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BA02D7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FD4D1E" w:rsidRPr="00BA02D7" w:rsidRDefault="00FD4D1E" w:rsidP="00FD4D1E">
      <w:pPr>
        <w:pStyle w:val="Times12"/>
        <w:suppressAutoHyphens/>
        <w:ind w:firstLine="0"/>
        <w:rPr>
          <w:szCs w:val="24"/>
        </w:rPr>
      </w:pPr>
      <w:r w:rsidRPr="00BA02D7">
        <w:rPr>
          <w:szCs w:val="24"/>
        </w:rPr>
        <w:t xml:space="preserve">в соответствии с </w:t>
      </w:r>
      <w:r w:rsidRPr="00BA02D7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BA02D7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BA02D7">
        <w:rPr>
          <w:b/>
          <w:bCs w:val="0"/>
          <w:i/>
          <w:szCs w:val="24"/>
        </w:rPr>
        <w:t xml:space="preserve"> услуг, Сводной таблицей стоимости</w:t>
      </w:r>
      <w:r w:rsidRPr="00BA02D7">
        <w:rPr>
          <w:szCs w:val="24"/>
        </w:rPr>
        <w:t xml:space="preserve"> и другими документами, являющимися неотъемлемыми приложениями к  настоящей заявке.</w:t>
      </w:r>
    </w:p>
    <w:p w:rsidR="00FD4D1E" w:rsidRPr="00BA02D7" w:rsidRDefault="00FD4D1E" w:rsidP="00FD4D1E">
      <w:pPr>
        <w:ind w:left="57" w:right="57"/>
        <w:jc w:val="both"/>
        <w:rPr>
          <w:b/>
          <w:i/>
          <w:color w:val="7030A0"/>
        </w:rPr>
      </w:pPr>
    </w:p>
    <w:p w:rsidR="00FD4D1E" w:rsidRPr="00BA02D7" w:rsidRDefault="00FD4D1E" w:rsidP="00FD4D1E">
      <w:pPr>
        <w:pStyle w:val="afff5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BA02D7">
        <w:rPr>
          <w:rFonts w:ascii="Times New Roman" w:hAnsi="Times New Roman" w:cs="Times New Roman"/>
        </w:rPr>
        <w:t>Настоящая заявка на участие в аукционе имеет правовой статус оферты и действует до «___» __________ 20___ года.</w:t>
      </w:r>
      <w:bookmarkStart w:id="350" w:name="_Hlt440565644"/>
      <w:bookmarkEnd w:id="350"/>
    </w:p>
    <w:p w:rsidR="00FD4D1E" w:rsidRPr="00BA02D7" w:rsidRDefault="00FD4D1E" w:rsidP="00FD4D1E">
      <w:pPr>
        <w:pStyle w:val="afff5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D4D1E" w:rsidRPr="00BA02D7" w:rsidRDefault="00FD4D1E" w:rsidP="00FD4D1E">
      <w:pPr>
        <w:pStyle w:val="afb"/>
        <w:spacing w:before="0" w:beforeAutospacing="0" w:after="0" w:afterAutospacing="0"/>
        <w:ind w:firstLine="709"/>
        <w:jc w:val="both"/>
      </w:pPr>
      <w:r w:rsidRPr="00BA02D7">
        <w:rPr>
          <w:b/>
          <w:i/>
        </w:rPr>
        <w:t>для юридических лиц:</w:t>
      </w:r>
      <w:r w:rsidRPr="00BA02D7">
        <w:t xml:space="preserve"> Настоящим подтверждаем, что:</w:t>
      </w:r>
    </w:p>
    <w:p w:rsidR="00FD4D1E" w:rsidRPr="00BA02D7" w:rsidRDefault="00FD4D1E" w:rsidP="00214406">
      <w:pPr>
        <w:pStyle w:val="afb"/>
        <w:numPr>
          <w:ilvl w:val="0"/>
          <w:numId w:val="58"/>
        </w:numPr>
        <w:spacing w:before="0" w:beforeAutospacing="0" w:after="0" w:afterAutospacing="0"/>
        <w:ind w:left="0" w:firstLine="709"/>
        <w:jc w:val="both"/>
      </w:pPr>
      <w:proofErr w:type="gramStart"/>
      <w:r w:rsidRPr="00BA02D7">
        <w:t xml:space="preserve">против ____________ </w:t>
      </w:r>
      <w:r w:rsidRPr="00BA02D7">
        <w:rPr>
          <w:b/>
          <w:i/>
        </w:rPr>
        <w:t>(наименование участника аукциона)</w:t>
      </w:r>
      <w:r w:rsidRPr="00BA02D7">
        <w:t xml:space="preserve"> не проводится пр</w:t>
      </w:r>
      <w:r w:rsidRPr="00BA02D7">
        <w:t>о</w:t>
      </w:r>
      <w:r w:rsidRPr="00BA02D7">
        <w:t xml:space="preserve">цедура ликвидации, не принято арбитражным судом решения о признании ____________ </w:t>
      </w:r>
      <w:r w:rsidRPr="00BA02D7">
        <w:rPr>
          <w:b/>
          <w:i/>
        </w:rPr>
        <w:t>(наименование участника аукциона)</w:t>
      </w:r>
      <w:r w:rsidRPr="00BA02D7">
        <w:t xml:space="preserve"> банкротом, деятельность ____________ (</w:t>
      </w:r>
      <w:r w:rsidRPr="00BA02D7">
        <w:rPr>
          <w:b/>
          <w:i/>
        </w:rPr>
        <w:t>наименование участника аукциона</w:t>
      </w:r>
      <w:r w:rsidRPr="00BA02D7">
        <w:t>) не приостановлена, на имущество не наложен арест по решению суда, административного органа;</w:t>
      </w:r>
      <w:proofErr w:type="gramEnd"/>
    </w:p>
    <w:p w:rsidR="00FD4D1E" w:rsidRPr="00BA02D7" w:rsidRDefault="00FD4D1E" w:rsidP="00214406">
      <w:pPr>
        <w:pStyle w:val="afb"/>
        <w:numPr>
          <w:ilvl w:val="0"/>
          <w:numId w:val="5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BA02D7">
        <w:rPr>
          <w:b/>
          <w:i/>
        </w:rPr>
        <w:t>[участнику аукциона необходимо выбрать одно из следующих положений, по</w:t>
      </w:r>
      <w:r w:rsidRPr="00BA02D7">
        <w:rPr>
          <w:b/>
          <w:i/>
        </w:rPr>
        <w:t>д</w:t>
      </w:r>
      <w:r w:rsidRPr="00BA02D7">
        <w:rPr>
          <w:b/>
          <w:i/>
        </w:rPr>
        <w:t>ходящих для его состояния по задолженности по уплате налогов, сборов, пеней и штр</w:t>
      </w:r>
      <w:r w:rsidRPr="00BA02D7">
        <w:rPr>
          <w:b/>
          <w:i/>
        </w:rPr>
        <w:t>а</w:t>
      </w:r>
      <w:r w:rsidRPr="00BA02D7">
        <w:rPr>
          <w:b/>
          <w:i/>
        </w:rPr>
        <w:t>фов:</w:t>
      </w:r>
      <w:proofErr w:type="gramEnd"/>
    </w:p>
    <w:p w:rsidR="00FD4D1E" w:rsidRPr="00BA02D7" w:rsidRDefault="00FD4D1E" w:rsidP="00FD4D1E">
      <w:pPr>
        <w:pStyle w:val="af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BA02D7">
        <w:rPr>
          <w:b/>
          <w:i/>
        </w:rPr>
        <w:t>задолженность _____________ (наименование участника аукциона) по уплате нал</w:t>
      </w:r>
      <w:r w:rsidRPr="00BA02D7">
        <w:rPr>
          <w:b/>
          <w:i/>
        </w:rPr>
        <w:t>о</w:t>
      </w:r>
      <w:r w:rsidRPr="00BA02D7">
        <w:rPr>
          <w:b/>
          <w:i/>
        </w:rPr>
        <w:t>гов, сборов, пеней и штрафов отсутствует.</w:t>
      </w:r>
    </w:p>
    <w:p w:rsidR="00FD4D1E" w:rsidRPr="00BA02D7" w:rsidRDefault="00FD4D1E" w:rsidP="00FD4D1E">
      <w:pPr>
        <w:pStyle w:val="af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BA02D7">
        <w:rPr>
          <w:b/>
          <w:i/>
        </w:rPr>
        <w:t>либо</w:t>
      </w:r>
    </w:p>
    <w:p w:rsidR="00FD4D1E" w:rsidRPr="00BA02D7" w:rsidRDefault="00FD4D1E" w:rsidP="00FD4D1E">
      <w:pPr>
        <w:pStyle w:val="af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proofErr w:type="gramStart"/>
      <w:r w:rsidRPr="00BA02D7">
        <w:rPr>
          <w:b/>
          <w:i/>
        </w:rPr>
        <w:t>задолженность _____________ (наименование участника аукциона) по уплате нал</w:t>
      </w:r>
      <w:r w:rsidRPr="00BA02D7">
        <w:rPr>
          <w:b/>
          <w:i/>
        </w:rPr>
        <w:t>о</w:t>
      </w:r>
      <w:r w:rsidRPr="00BA02D7">
        <w:rPr>
          <w:b/>
          <w:i/>
        </w:rPr>
        <w:t>гов, сборов, пеней и штрафов не превышает 25% балансовой стоимости активов _____________ (наименование участника аукциона) по данным бухгалтерской (финансовой) отчетности за истекший  _____ (указать период: год, квартал, полугодие, 9 месяцев).]</w:t>
      </w:r>
      <w:proofErr w:type="gramEnd"/>
    </w:p>
    <w:p w:rsidR="00FD4D1E" w:rsidRPr="00BA02D7" w:rsidRDefault="00FD4D1E" w:rsidP="00FD4D1E">
      <w:pPr>
        <w:pStyle w:val="afb"/>
        <w:spacing w:before="0" w:beforeAutospacing="0" w:after="0" w:afterAutospacing="0"/>
        <w:ind w:firstLine="709"/>
        <w:jc w:val="both"/>
      </w:pPr>
      <w:proofErr w:type="gramStart"/>
      <w:r w:rsidRPr="00BA02D7">
        <w:t>Настоящим даем свое согласие и подтверждаем получение нами всех требуемых в соо</w:t>
      </w:r>
      <w:r w:rsidRPr="00BA02D7">
        <w:t>т</w:t>
      </w:r>
      <w:r w:rsidRPr="00BA02D7">
        <w:t>ветствии с действующим законодательством Российской Федерации (в том числе о персонал</w:t>
      </w:r>
      <w:r w:rsidRPr="00BA02D7">
        <w:t>ь</w:t>
      </w:r>
      <w:r w:rsidRPr="00BA02D7">
        <w:t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аукциона», заи</w:t>
      </w:r>
      <w:r w:rsidRPr="00BA02D7">
        <w:t>н</w:t>
      </w:r>
      <w:r w:rsidRPr="00BA02D7">
        <w:t>тересованных или причастных к данным сведениям лиц на обработку предоставленных свед</w:t>
      </w:r>
      <w:r w:rsidRPr="00BA02D7">
        <w:t>е</w:t>
      </w:r>
      <w:r w:rsidRPr="00BA02D7">
        <w:t>ний заказчиком (организатором аукциона), а также</w:t>
      </w:r>
      <w:proofErr w:type="gramEnd"/>
      <w:r w:rsidRPr="00BA02D7">
        <w:t xml:space="preserve"> на раскрытие заказчиком сведений, полн</w:t>
      </w:r>
      <w:r w:rsidRPr="00BA02D7">
        <w:t>о</w:t>
      </w:r>
      <w:r w:rsidRPr="00BA02D7">
        <w:lastRenderedPageBreak/>
        <w:t xml:space="preserve">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BA02D7">
        <w:t>Росфинмониторингу</w:t>
      </w:r>
      <w:proofErr w:type="spellEnd"/>
      <w:r w:rsidRPr="00BA02D7">
        <w:t>, Правител</w:t>
      </w:r>
      <w:r w:rsidRPr="00BA02D7">
        <w:t>ь</w:t>
      </w:r>
      <w:r w:rsidRPr="00BA02D7">
        <w:t>ству Российской Федерации) и последующую обработку данных сведений такими органами.</w:t>
      </w:r>
    </w:p>
    <w:p w:rsidR="00FD4D1E" w:rsidRPr="00BA02D7" w:rsidRDefault="00FD4D1E" w:rsidP="00FD4D1E">
      <w:pPr>
        <w:pStyle w:val="afb"/>
        <w:spacing w:before="0" w:beforeAutospacing="0" w:after="0" w:afterAutospacing="0"/>
        <w:ind w:firstLine="709"/>
        <w:jc w:val="both"/>
        <w:rPr>
          <w:b/>
          <w:i/>
        </w:rPr>
      </w:pPr>
      <w:r w:rsidRPr="00BA02D7">
        <w:rPr>
          <w:b/>
          <w:i/>
        </w:rPr>
        <w:t>для физических лиц: Настоящим даю свое согласие на обработку заказчиком (орг</w:t>
      </w:r>
      <w:r w:rsidRPr="00BA02D7">
        <w:rPr>
          <w:b/>
          <w:i/>
        </w:rPr>
        <w:t>а</w:t>
      </w:r>
      <w:r w:rsidRPr="00BA02D7">
        <w:rPr>
          <w:b/>
          <w:i/>
        </w:rPr>
        <w:t>низатором аукциона) предоставленных сведений о персональных данных, а также на ра</w:t>
      </w:r>
      <w:r w:rsidRPr="00BA02D7">
        <w:rPr>
          <w:b/>
          <w:i/>
        </w:rPr>
        <w:t>с</w:t>
      </w:r>
      <w:r w:rsidRPr="00BA02D7">
        <w:rPr>
          <w:b/>
          <w:i/>
        </w:rPr>
        <w:t>крытие заказчиком сведений, полностью или частично, компетентным органам госуда</w:t>
      </w:r>
      <w:r w:rsidRPr="00BA02D7">
        <w:rPr>
          <w:b/>
          <w:i/>
        </w:rPr>
        <w:t>р</w:t>
      </w:r>
      <w:r w:rsidRPr="00BA02D7">
        <w:rPr>
          <w:b/>
          <w:i/>
        </w:rPr>
        <w:t>ственной власти и последующую обработку данных сведений такими органами.</w:t>
      </w:r>
    </w:p>
    <w:p w:rsidR="00FD4D1E" w:rsidRPr="00BA02D7" w:rsidRDefault="00FD4D1E" w:rsidP="00FD4D1E">
      <w:pPr>
        <w:pStyle w:val="afb"/>
        <w:spacing w:before="0" w:beforeAutospacing="0" w:after="0" w:afterAutospacing="0"/>
        <w:ind w:firstLine="709"/>
        <w:jc w:val="both"/>
      </w:pPr>
      <w:r w:rsidRPr="00BA02D7">
        <w:t>В случае признания нас победителем аукциона, либо при поступлении в наш адрес пре</w:t>
      </w:r>
      <w:r w:rsidRPr="00BA02D7">
        <w:t>д</w:t>
      </w:r>
      <w:r w:rsidRPr="00BA02D7">
        <w:t>ложения о заключении договора, мы берем на себя следующие обязательства:</w:t>
      </w:r>
    </w:p>
    <w:p w:rsidR="00FD4D1E" w:rsidRPr="00BA02D7" w:rsidRDefault="00FD4D1E" w:rsidP="00214406">
      <w:pPr>
        <w:pStyle w:val="afb"/>
        <w:numPr>
          <w:ilvl w:val="0"/>
          <w:numId w:val="59"/>
        </w:numPr>
        <w:spacing w:before="0" w:beforeAutospacing="0" w:after="0" w:afterAutospacing="0"/>
        <w:ind w:left="0" w:firstLine="709"/>
        <w:jc w:val="both"/>
      </w:pPr>
      <w:r w:rsidRPr="00BA02D7">
        <w:t>подписать со своей стороны договор в соответствии с требованиями аукционной документации и условиями нашей заявки на участие в аукционе;</w:t>
      </w:r>
    </w:p>
    <w:p w:rsidR="00FD4D1E" w:rsidRPr="00BA02D7" w:rsidRDefault="00FD4D1E" w:rsidP="00214406">
      <w:pPr>
        <w:pStyle w:val="afb"/>
        <w:numPr>
          <w:ilvl w:val="0"/>
          <w:numId w:val="59"/>
        </w:numPr>
        <w:spacing w:before="0" w:beforeAutospacing="0" w:after="0" w:afterAutospacing="0"/>
        <w:ind w:left="0" w:firstLine="709"/>
        <w:jc w:val="both"/>
      </w:pPr>
      <w:r w:rsidRPr="00BA02D7">
        <w:t>представить обновленные сведения о цепочке собственников, включая бенефиц</w:t>
      </w:r>
      <w:r w:rsidRPr="00BA02D7">
        <w:t>и</w:t>
      </w:r>
      <w:r w:rsidRPr="00BA02D7">
        <w:t>аров (в том числе конечных) в случае, если в такие сведения были внесены изменения с моме</w:t>
      </w:r>
      <w:r w:rsidRPr="00BA02D7">
        <w:t>н</w:t>
      </w:r>
      <w:r w:rsidRPr="00BA02D7">
        <w:t>та подачи нами заявки на участие в аукционе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сторон);</w:t>
      </w:r>
    </w:p>
    <w:p w:rsidR="00FD4D1E" w:rsidRPr="00BA02D7" w:rsidRDefault="00FD4D1E" w:rsidP="00FD4D1E">
      <w:pPr>
        <w:pStyle w:val="afb"/>
        <w:spacing w:before="0" w:beforeAutospacing="0" w:after="0" w:afterAutospacing="0"/>
        <w:ind w:firstLine="709"/>
        <w:jc w:val="both"/>
      </w:pPr>
      <w:r w:rsidRPr="00BA02D7">
        <w:t>Мы уведомлены и согласны с условием, что в случае предоставления нами недостове</w:t>
      </w:r>
      <w:r w:rsidRPr="00BA02D7">
        <w:t>р</w:t>
      </w:r>
      <w:r w:rsidRPr="00BA02D7">
        <w:t>ных сведений мы можем быть отстранены от участия в аукционе, а в случае, если недостове</w:t>
      </w:r>
      <w:r w:rsidRPr="00BA02D7">
        <w:t>р</w:t>
      </w:r>
      <w:r w:rsidRPr="00BA02D7">
        <w:t>ность предоставленных нами сведений будет выявлена после заключения с нами договора, т</w:t>
      </w:r>
      <w:r w:rsidRPr="00BA02D7">
        <w:t>а</w:t>
      </w:r>
      <w:r w:rsidRPr="00BA02D7">
        <w:t xml:space="preserve">кой договор может быть расторгнут. </w:t>
      </w:r>
    </w:p>
    <w:p w:rsidR="00D0115D" w:rsidRDefault="00D0115D" w:rsidP="00FD4D1E">
      <w:pPr>
        <w:pStyle w:val="3d"/>
        <w:ind w:firstLine="709"/>
        <w:rPr>
          <w:szCs w:val="24"/>
        </w:rPr>
      </w:pPr>
    </w:p>
    <w:p w:rsidR="00FD4D1E" w:rsidRPr="00BA02D7" w:rsidRDefault="00FD4D1E" w:rsidP="00FD4D1E">
      <w:pPr>
        <w:pStyle w:val="3d"/>
        <w:ind w:firstLine="709"/>
        <w:rPr>
          <w:szCs w:val="24"/>
        </w:rPr>
      </w:pPr>
      <w:r w:rsidRPr="00BA02D7">
        <w:rPr>
          <w:szCs w:val="24"/>
        </w:rPr>
        <w:t>Мы, _____________________________________________________________</w:t>
      </w:r>
      <w:r w:rsidR="00D0115D">
        <w:rPr>
          <w:szCs w:val="24"/>
        </w:rPr>
        <w:t>________</w:t>
      </w:r>
      <w:r w:rsidRPr="00BA02D7">
        <w:rPr>
          <w:szCs w:val="24"/>
        </w:rPr>
        <w:t xml:space="preserve"> </w:t>
      </w:r>
    </w:p>
    <w:p w:rsidR="00FD4D1E" w:rsidRPr="00BA02D7" w:rsidRDefault="00FD4D1E" w:rsidP="00FD4D1E">
      <w:pPr>
        <w:pStyle w:val="3d"/>
        <w:ind w:firstLine="709"/>
        <w:rPr>
          <w:b/>
          <w:i/>
          <w:szCs w:val="24"/>
          <w:vertAlign w:val="superscript"/>
        </w:rPr>
      </w:pPr>
      <w:r w:rsidRPr="00BA02D7">
        <w:rPr>
          <w:szCs w:val="24"/>
          <w:vertAlign w:val="superscript"/>
        </w:rPr>
        <w:t xml:space="preserve"> </w:t>
      </w:r>
      <w:r w:rsidRPr="00BA02D7">
        <w:rPr>
          <w:szCs w:val="24"/>
          <w:vertAlign w:val="superscript"/>
        </w:rPr>
        <w:tab/>
      </w:r>
      <w:r w:rsidR="00D0115D">
        <w:rPr>
          <w:szCs w:val="24"/>
          <w:vertAlign w:val="superscript"/>
        </w:rPr>
        <w:t xml:space="preserve">                            </w:t>
      </w:r>
      <w:r w:rsidRPr="00BA02D7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FD4D1E" w:rsidRPr="00BA02D7" w:rsidRDefault="00FD4D1E" w:rsidP="00FD4D1E">
      <w:pPr>
        <w:pStyle w:val="3d"/>
        <w:rPr>
          <w:szCs w:val="24"/>
        </w:rPr>
      </w:pPr>
      <w:r w:rsidRPr="00BA02D7">
        <w:rPr>
          <w:szCs w:val="24"/>
        </w:rPr>
        <w:t>осведомлены и согласны с условием, что будем признаны уклонившимися от заключения дог</w:t>
      </w:r>
      <w:r w:rsidRPr="00BA02D7">
        <w:rPr>
          <w:szCs w:val="24"/>
        </w:rPr>
        <w:t>о</w:t>
      </w:r>
      <w:r w:rsidRPr="00BA02D7">
        <w:rPr>
          <w:szCs w:val="24"/>
        </w:rPr>
        <w:t>вора в случаях, предусмотренных пунктом 4.17.</w:t>
      </w:r>
      <w:r w:rsidR="00D0115D">
        <w:rPr>
          <w:szCs w:val="24"/>
        </w:rPr>
        <w:t>14</w:t>
      </w:r>
      <w:r w:rsidRPr="00BA02D7">
        <w:rPr>
          <w:szCs w:val="24"/>
        </w:rPr>
        <w:t xml:space="preserve"> аукционной документации, сведения о нас будут внесены в соответствующий реестр недобросовестных поставщиков сроком на два года в  случаях, предусмотренных пунктом 4.17.</w:t>
      </w:r>
      <w:r w:rsidR="00D0115D">
        <w:rPr>
          <w:szCs w:val="24"/>
        </w:rPr>
        <w:t>17</w:t>
      </w:r>
      <w:r w:rsidRPr="00BA02D7">
        <w:rPr>
          <w:szCs w:val="24"/>
        </w:rPr>
        <w:t xml:space="preserve"> аукционной документации. </w:t>
      </w:r>
    </w:p>
    <w:p w:rsidR="00FD4D1E" w:rsidRPr="00BA02D7" w:rsidRDefault="00FD4D1E" w:rsidP="00FD4D1E">
      <w:pPr>
        <w:pStyle w:val="afff5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BA02D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BA02D7">
        <w:rPr>
          <w:rFonts w:ascii="Times New Roman" w:hAnsi="Times New Roman" w:cs="Times New Roman"/>
        </w:rPr>
        <w:t>н</w:t>
      </w:r>
      <w:r w:rsidRPr="00BA02D7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BA02D7">
        <w:rPr>
          <w:rFonts w:ascii="Times New Roman" w:hAnsi="Times New Roman" w:cs="Times New Roman"/>
        </w:rPr>
        <w:t>н</w:t>
      </w:r>
      <w:r w:rsidRPr="00BA02D7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4F62D7" w:rsidRPr="00BA02D7" w:rsidRDefault="00FD4D1E" w:rsidP="00FD4D1E">
      <w:pPr>
        <w:pStyle w:val="afff5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BA02D7">
        <w:rPr>
          <w:rFonts w:ascii="Times New Roman" w:hAnsi="Times New Roman" w:cs="Times New Roman"/>
        </w:rPr>
        <w:t xml:space="preserve">Опись документов второй части заявки в соответствии с требованиями пункта  </w:t>
      </w:r>
      <w:r w:rsidR="00A12BF0" w:rsidRPr="00BA02D7">
        <w:rPr>
          <w:rFonts w:ascii="Times New Roman" w:hAnsi="Times New Roman" w:cs="Times New Roman"/>
        </w:rPr>
        <w:t>18.2</w:t>
      </w:r>
      <w:r w:rsidRPr="00BA02D7">
        <w:rPr>
          <w:rFonts w:ascii="Times New Roman" w:hAnsi="Times New Roman" w:cs="Times New Roman"/>
        </w:rPr>
        <w:t xml:space="preserve"> ра</w:t>
      </w:r>
      <w:r w:rsidRPr="00BA02D7">
        <w:rPr>
          <w:rFonts w:ascii="Times New Roman" w:hAnsi="Times New Roman" w:cs="Times New Roman"/>
        </w:rPr>
        <w:t>з</w:t>
      </w:r>
      <w:r w:rsidRPr="00BA02D7">
        <w:rPr>
          <w:rFonts w:ascii="Times New Roman" w:hAnsi="Times New Roman" w:cs="Times New Roman"/>
        </w:rPr>
        <w:t>дела </w:t>
      </w:r>
      <w:r w:rsidRPr="00BA02D7">
        <w:rPr>
          <w:rFonts w:ascii="Times New Roman" w:hAnsi="Times New Roman" w:cs="Times New Roman"/>
        </w:rPr>
        <w:fldChar w:fldCharType="begin"/>
      </w:r>
      <w:r w:rsidRPr="00BA02D7">
        <w:rPr>
          <w:rFonts w:ascii="Times New Roman" w:hAnsi="Times New Roman" w:cs="Times New Roman"/>
        </w:rPr>
        <w:instrText xml:space="preserve"> REF _Ref317257810 \r \h  \* MERGEFORMAT </w:instrText>
      </w:r>
      <w:r w:rsidRPr="00BA02D7">
        <w:rPr>
          <w:rFonts w:ascii="Times New Roman" w:hAnsi="Times New Roman" w:cs="Times New Roman"/>
        </w:rPr>
      </w:r>
      <w:r w:rsidRPr="00BA02D7">
        <w:rPr>
          <w:rFonts w:ascii="Times New Roman" w:hAnsi="Times New Roman" w:cs="Times New Roman"/>
        </w:rPr>
        <w:fldChar w:fldCharType="separate"/>
      </w:r>
      <w:r w:rsidR="00C04349">
        <w:rPr>
          <w:rFonts w:ascii="Times New Roman" w:hAnsi="Times New Roman" w:cs="Times New Roman"/>
        </w:rPr>
        <w:t>5</w:t>
      </w:r>
      <w:r w:rsidRPr="00BA02D7">
        <w:rPr>
          <w:rFonts w:ascii="Times New Roman" w:hAnsi="Times New Roman" w:cs="Times New Roman"/>
        </w:rPr>
        <w:fldChar w:fldCharType="end"/>
      </w:r>
      <w:r w:rsidRPr="00BA02D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FD4D1E" w:rsidRPr="00BA02D7" w:rsidTr="005531CE">
        <w:trPr>
          <w:tblHeader/>
        </w:trPr>
        <w:tc>
          <w:tcPr>
            <w:tcW w:w="1108" w:type="dxa"/>
            <w:vAlign w:val="center"/>
          </w:tcPr>
          <w:p w:rsidR="00FD4D1E" w:rsidRPr="00BA02D7" w:rsidRDefault="00FD4D1E" w:rsidP="005531CE">
            <w:pPr>
              <w:pStyle w:val="afff9"/>
              <w:jc w:val="center"/>
              <w:rPr>
                <w:rFonts w:ascii="Times New Roman" w:hAnsi="Times New Roman" w:cs="Times New Roman"/>
                <w:szCs w:val="24"/>
              </w:rPr>
            </w:pPr>
            <w:r w:rsidRPr="00BA02D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D4D1E" w:rsidRPr="00BA02D7" w:rsidRDefault="00FD4D1E" w:rsidP="005531CE">
            <w:pPr>
              <w:pStyle w:val="afff9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BA02D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BA02D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FD4D1E" w:rsidRPr="00BA02D7" w:rsidRDefault="00FD4D1E" w:rsidP="005531CE">
            <w:pPr>
              <w:pStyle w:val="afff9"/>
              <w:jc w:val="center"/>
              <w:rPr>
                <w:rFonts w:ascii="Times New Roman" w:hAnsi="Times New Roman" w:cs="Times New Roman"/>
                <w:szCs w:val="24"/>
              </w:rPr>
            </w:pPr>
            <w:r w:rsidRPr="00BA02D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FD4D1E" w:rsidRPr="00BA02D7" w:rsidRDefault="00FD4D1E" w:rsidP="005531CE">
            <w:pPr>
              <w:pStyle w:val="afff9"/>
              <w:jc w:val="center"/>
              <w:rPr>
                <w:rFonts w:ascii="Times New Roman" w:hAnsi="Times New Roman" w:cs="Times New Roman"/>
                <w:szCs w:val="24"/>
              </w:rPr>
            </w:pPr>
            <w:r w:rsidRPr="00BA02D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FD4D1E" w:rsidRPr="00BA02D7" w:rsidRDefault="00FD4D1E" w:rsidP="005531CE">
            <w:pPr>
              <w:pStyle w:val="afff9"/>
              <w:jc w:val="center"/>
              <w:rPr>
                <w:rFonts w:ascii="Times New Roman" w:hAnsi="Times New Roman" w:cs="Times New Roman"/>
                <w:szCs w:val="24"/>
              </w:rPr>
            </w:pPr>
            <w:r w:rsidRPr="00BA02D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FD4D1E" w:rsidRPr="00BA02D7" w:rsidRDefault="00FD4D1E" w:rsidP="005531CE">
            <w:pPr>
              <w:pStyle w:val="afff9"/>
              <w:jc w:val="center"/>
              <w:rPr>
                <w:rFonts w:ascii="Times New Roman" w:hAnsi="Times New Roman" w:cs="Times New Roman"/>
                <w:szCs w:val="24"/>
              </w:rPr>
            </w:pPr>
            <w:r w:rsidRPr="00BA02D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D4D1E" w:rsidRPr="00BA02D7" w:rsidRDefault="00FD4D1E" w:rsidP="005531CE">
            <w:pPr>
              <w:pStyle w:val="afff9"/>
              <w:jc w:val="center"/>
              <w:rPr>
                <w:rFonts w:ascii="Times New Roman" w:hAnsi="Times New Roman" w:cs="Times New Roman"/>
                <w:szCs w:val="24"/>
              </w:rPr>
            </w:pPr>
            <w:r w:rsidRPr="00BA02D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D4D1E" w:rsidRPr="00BA02D7" w:rsidTr="005531CE">
        <w:tc>
          <w:tcPr>
            <w:tcW w:w="1108" w:type="dxa"/>
            <w:vAlign w:val="center"/>
          </w:tcPr>
          <w:p w:rsidR="00FD4D1E" w:rsidRPr="00BA02D7" w:rsidRDefault="00FD4D1E" w:rsidP="00214406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FD4D1E" w:rsidRPr="00BA02D7" w:rsidRDefault="00FD4D1E" w:rsidP="005531CE">
            <w:pPr>
              <w:pStyle w:val="afff9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BA02D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D4D1E" w:rsidRPr="00BA02D7" w:rsidTr="005531CE">
        <w:tc>
          <w:tcPr>
            <w:tcW w:w="1108" w:type="dxa"/>
            <w:vAlign w:val="center"/>
          </w:tcPr>
          <w:p w:rsidR="00FD4D1E" w:rsidRPr="00BA02D7" w:rsidRDefault="00FD4D1E" w:rsidP="00214406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FD4D1E" w:rsidRPr="00BA02D7" w:rsidRDefault="00D0115D" w:rsidP="005531CE">
            <w:pPr>
              <w:pStyle w:val="afff9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B63621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</w:t>
            </w:r>
            <w:r w:rsidRPr="00B63621">
              <w:rPr>
                <w:rFonts w:ascii="Times New Roman" w:hAnsi="Times New Roman" w:cs="Times New Roman"/>
                <w:i/>
                <w:szCs w:val="24"/>
              </w:rPr>
              <w:t>ж</w:t>
            </w:r>
            <w:r w:rsidRPr="00B63621">
              <w:rPr>
                <w:rFonts w:ascii="Times New Roman" w:hAnsi="Times New Roman" w:cs="Times New Roman"/>
                <w:i/>
                <w:szCs w:val="24"/>
              </w:rPr>
              <w:t>ных сре</w:t>
            </w:r>
            <w:proofErr w:type="gramStart"/>
            <w:r w:rsidRPr="00B63621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B63621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ау</w:t>
            </w:r>
            <w:r w:rsidRPr="00B63621">
              <w:rPr>
                <w:rFonts w:ascii="Times New Roman" w:hAnsi="Times New Roman" w:cs="Times New Roman"/>
                <w:i/>
                <w:szCs w:val="24"/>
              </w:rPr>
              <w:t>к</w:t>
            </w:r>
            <w:r w:rsidRPr="00B63621">
              <w:rPr>
                <w:rFonts w:ascii="Times New Roman" w:hAnsi="Times New Roman" w:cs="Times New Roman"/>
                <w:i/>
                <w:szCs w:val="24"/>
              </w:rPr>
              <w:t>ционе</w:t>
            </w:r>
          </w:p>
        </w:tc>
        <w:tc>
          <w:tcPr>
            <w:tcW w:w="1201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D4D1E" w:rsidRPr="00BA02D7" w:rsidTr="005531CE">
        <w:tc>
          <w:tcPr>
            <w:tcW w:w="1108" w:type="dxa"/>
            <w:vAlign w:val="center"/>
          </w:tcPr>
          <w:p w:rsidR="00FD4D1E" w:rsidRPr="00BA02D7" w:rsidRDefault="00FD4D1E" w:rsidP="00214406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FD4D1E" w:rsidRPr="00BA02D7" w:rsidRDefault="00FD4D1E" w:rsidP="005531CE">
            <w:pPr>
              <w:pStyle w:val="afff9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BA02D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D4D1E" w:rsidRPr="00BA02D7" w:rsidTr="005531CE">
        <w:tc>
          <w:tcPr>
            <w:tcW w:w="1108" w:type="dxa"/>
            <w:vAlign w:val="center"/>
          </w:tcPr>
          <w:p w:rsidR="00FD4D1E" w:rsidRPr="00BA02D7" w:rsidRDefault="00FD4D1E" w:rsidP="00214406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FD4D1E" w:rsidRPr="00BA02D7" w:rsidRDefault="00FD4D1E" w:rsidP="005531CE">
            <w:pPr>
              <w:pStyle w:val="afff9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BA02D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D4D1E" w:rsidRPr="00BA02D7" w:rsidTr="005531CE">
        <w:tc>
          <w:tcPr>
            <w:tcW w:w="1108" w:type="dxa"/>
            <w:vAlign w:val="center"/>
          </w:tcPr>
          <w:p w:rsidR="00FD4D1E" w:rsidRPr="00BA02D7" w:rsidRDefault="00FD4D1E" w:rsidP="005531CE">
            <w:pPr>
              <w:tabs>
                <w:tab w:val="left" w:pos="284"/>
              </w:tabs>
              <w:spacing w:before="40" w:after="40"/>
              <w:jc w:val="center"/>
            </w:pPr>
            <w:r w:rsidRPr="00BA02D7">
              <w:t>…</w:t>
            </w:r>
          </w:p>
        </w:tc>
        <w:tc>
          <w:tcPr>
            <w:tcW w:w="6625" w:type="dxa"/>
          </w:tcPr>
          <w:p w:rsidR="00FD4D1E" w:rsidRPr="00BA02D7" w:rsidRDefault="00FD4D1E" w:rsidP="005531CE">
            <w:pPr>
              <w:pStyle w:val="afff9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D4D1E" w:rsidRPr="00BA02D7" w:rsidTr="005531CE">
        <w:tc>
          <w:tcPr>
            <w:tcW w:w="1108" w:type="dxa"/>
            <w:vAlign w:val="center"/>
          </w:tcPr>
          <w:p w:rsidR="00FD4D1E" w:rsidRPr="00BA02D7" w:rsidRDefault="00FD4D1E" w:rsidP="005531CE">
            <w:pPr>
              <w:tabs>
                <w:tab w:val="left" w:pos="284"/>
              </w:tabs>
              <w:spacing w:before="40" w:after="40"/>
              <w:jc w:val="center"/>
            </w:pPr>
            <w:r w:rsidRPr="00BA02D7">
              <w:t>…</w:t>
            </w:r>
          </w:p>
        </w:tc>
        <w:tc>
          <w:tcPr>
            <w:tcW w:w="6625" w:type="dxa"/>
          </w:tcPr>
          <w:p w:rsidR="00FD4D1E" w:rsidRPr="00BA02D7" w:rsidRDefault="00FD4D1E" w:rsidP="005531CE">
            <w:pPr>
              <w:pStyle w:val="afff9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D4D1E" w:rsidRPr="00BA02D7" w:rsidTr="005531CE">
        <w:tc>
          <w:tcPr>
            <w:tcW w:w="1108" w:type="dxa"/>
            <w:vAlign w:val="center"/>
          </w:tcPr>
          <w:p w:rsidR="00FD4D1E" w:rsidRPr="00BA02D7" w:rsidRDefault="00FD4D1E" w:rsidP="005531C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FD4D1E" w:rsidRPr="00BA02D7" w:rsidRDefault="00FD4D1E" w:rsidP="005531CE">
            <w:pPr>
              <w:pStyle w:val="afff9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FD4D1E" w:rsidRPr="00BA02D7" w:rsidRDefault="00FD4D1E" w:rsidP="005531CE">
            <w:pPr>
              <w:pStyle w:val="afff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D4D1E" w:rsidRPr="00BA02D7" w:rsidTr="005531CE">
        <w:tc>
          <w:tcPr>
            <w:tcW w:w="1108" w:type="dxa"/>
            <w:vAlign w:val="center"/>
          </w:tcPr>
          <w:p w:rsidR="00FD4D1E" w:rsidRPr="00BA02D7" w:rsidRDefault="00FD4D1E" w:rsidP="005531CE">
            <w:pPr>
              <w:tabs>
                <w:tab w:val="left" w:pos="284"/>
              </w:tabs>
              <w:spacing w:before="40" w:after="40"/>
              <w:jc w:val="center"/>
            </w:pPr>
            <w:r w:rsidRPr="00BA02D7">
              <w:t>…</w:t>
            </w:r>
          </w:p>
        </w:tc>
        <w:tc>
          <w:tcPr>
            <w:tcW w:w="8972" w:type="dxa"/>
            <w:gridSpan w:val="3"/>
          </w:tcPr>
          <w:p w:rsidR="00FD4D1E" w:rsidRPr="00BA02D7" w:rsidRDefault="00FD4D1E" w:rsidP="005531CE">
            <w:pPr>
              <w:pStyle w:val="afff9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D4D1E" w:rsidRPr="00BA02D7" w:rsidRDefault="00FD4D1E" w:rsidP="00FD4D1E">
      <w:pPr>
        <w:pStyle w:val="afff8"/>
        <w:tabs>
          <w:tab w:val="clear" w:pos="1134"/>
          <w:tab w:val="left" w:pos="1345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BA02D7">
        <w:rPr>
          <w:sz w:val="24"/>
          <w:szCs w:val="24"/>
        </w:rPr>
        <w:tab/>
      </w:r>
    </w:p>
    <w:p w:rsidR="00FD4D1E" w:rsidRPr="00BA02D7" w:rsidRDefault="00FD4D1E" w:rsidP="00FD4D1E">
      <w:pPr>
        <w:pStyle w:val="a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BA02D7">
        <w:rPr>
          <w:sz w:val="24"/>
          <w:szCs w:val="24"/>
        </w:rPr>
        <w:t>___________________________________</w:t>
      </w:r>
      <w:r w:rsidRPr="00BA02D7">
        <w:rPr>
          <w:sz w:val="24"/>
          <w:szCs w:val="24"/>
        </w:rPr>
        <w:tab/>
        <w:t>__</w:t>
      </w:r>
      <w:r w:rsidRPr="00BA02D7">
        <w:rPr>
          <w:sz w:val="24"/>
          <w:szCs w:val="24"/>
        </w:rPr>
        <w:tab/>
      </w:r>
      <w:r w:rsidRPr="00BA02D7">
        <w:rPr>
          <w:sz w:val="24"/>
          <w:szCs w:val="24"/>
        </w:rPr>
        <w:tab/>
        <w:t>___________________________</w:t>
      </w:r>
    </w:p>
    <w:p w:rsidR="00FD4D1E" w:rsidRPr="00BA02D7" w:rsidRDefault="00FD4D1E" w:rsidP="00FD4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A02D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BA02D7">
        <w:rPr>
          <w:snapToGrid w:val="0"/>
          <w:szCs w:val="24"/>
        </w:rPr>
        <w:tab/>
      </w:r>
      <w:r w:rsidRPr="00BA02D7">
        <w:rPr>
          <w:snapToGrid w:val="0"/>
          <w:szCs w:val="24"/>
        </w:rPr>
        <w:tab/>
      </w:r>
      <w:r w:rsidR="00D0115D">
        <w:rPr>
          <w:snapToGrid w:val="0"/>
          <w:szCs w:val="24"/>
        </w:rPr>
        <w:t xml:space="preserve">                            </w:t>
      </w:r>
      <w:r w:rsidRPr="00BA02D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D4D1E" w:rsidRPr="00BA02D7" w:rsidRDefault="00FD4D1E" w:rsidP="00FD4D1E">
      <w:pPr>
        <w:pStyle w:val="Times12"/>
        <w:ind w:firstLine="709"/>
        <w:rPr>
          <w:bCs w:val="0"/>
          <w:szCs w:val="24"/>
        </w:rPr>
      </w:pPr>
      <w:r w:rsidRPr="00BA02D7">
        <w:rPr>
          <w:bCs w:val="0"/>
          <w:szCs w:val="24"/>
        </w:rPr>
        <w:t>М.П.</w:t>
      </w:r>
    </w:p>
    <w:p w:rsidR="00FD4D1E" w:rsidRPr="00BA02D7" w:rsidRDefault="00FD4D1E" w:rsidP="00FD4D1E">
      <w:pPr>
        <w:pStyle w:val="afff5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D4D1E" w:rsidRPr="00BA02D7" w:rsidRDefault="00FD4D1E" w:rsidP="00FD4D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BA02D7">
        <w:rPr>
          <w:bCs w:val="0"/>
          <w:szCs w:val="24"/>
        </w:rPr>
        <w:t>ИНСТРУКЦИИ ПО ЗАПОЛНЕНИЮ</w:t>
      </w:r>
    </w:p>
    <w:p w:rsidR="00FD4D1E" w:rsidRPr="00BA02D7" w:rsidRDefault="00FD4D1E" w:rsidP="006977A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FD4D1E" w:rsidRPr="00BA02D7" w:rsidRDefault="00FD4D1E" w:rsidP="006977A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 xml:space="preserve">Вторую часть заявки на участие в аукционе следует оформить на официальном бланке участника аукциона. </w:t>
      </w:r>
    </w:p>
    <w:p w:rsidR="00FD4D1E" w:rsidRPr="00BA02D7" w:rsidRDefault="00FD4D1E" w:rsidP="006977A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Участник аукциона присваивает заявке на участие в аукционе дату и номер в соо</w:t>
      </w:r>
      <w:r w:rsidRPr="00BA02D7">
        <w:rPr>
          <w:szCs w:val="24"/>
        </w:rPr>
        <w:t>т</w:t>
      </w:r>
      <w:r w:rsidRPr="00BA02D7">
        <w:rPr>
          <w:szCs w:val="24"/>
        </w:rPr>
        <w:t>ветствии с принятыми у него правилами документооборота.</w:t>
      </w:r>
    </w:p>
    <w:p w:rsidR="00FD4D1E" w:rsidRPr="00BA02D7" w:rsidRDefault="00FD4D1E" w:rsidP="006977A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Участник аукциона должен указать свое полное наименование (с указанием орган</w:t>
      </w:r>
      <w:r w:rsidRPr="00BA02D7">
        <w:rPr>
          <w:szCs w:val="24"/>
        </w:rPr>
        <w:t>и</w:t>
      </w:r>
      <w:r w:rsidRPr="00BA02D7">
        <w:rPr>
          <w:szCs w:val="24"/>
        </w:rPr>
        <w:t>зационно-правовой формы) и юридический адрес.</w:t>
      </w:r>
    </w:p>
    <w:p w:rsidR="00FD4D1E" w:rsidRPr="00BA02D7" w:rsidRDefault="00FD4D1E" w:rsidP="006977A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Участник аукциона должен указать срок действия заявки на участие в аукционе с</w:t>
      </w:r>
      <w:r w:rsidRPr="00BA02D7">
        <w:rPr>
          <w:szCs w:val="24"/>
        </w:rPr>
        <w:t>о</w:t>
      </w:r>
      <w:r w:rsidRPr="00BA02D7">
        <w:rPr>
          <w:szCs w:val="24"/>
        </w:rPr>
        <w:t>гласно требованиям пункта 4.7.1.</w:t>
      </w:r>
    </w:p>
    <w:p w:rsidR="00FD4D1E" w:rsidRPr="00BA02D7" w:rsidRDefault="00FD4D1E" w:rsidP="006977A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документов,  согласно требованиям пункта </w:t>
      </w:r>
      <w:r w:rsidR="00A12BF0" w:rsidRPr="00BA02D7">
        <w:rPr>
          <w:szCs w:val="24"/>
        </w:rPr>
        <w:t>18.2</w:t>
      </w:r>
      <w:r w:rsidRPr="00BA02D7">
        <w:rPr>
          <w:szCs w:val="24"/>
        </w:rPr>
        <w:t xml:space="preserve"> раздела </w:t>
      </w:r>
      <w:r w:rsidRPr="00BA02D7">
        <w:rPr>
          <w:szCs w:val="24"/>
        </w:rPr>
        <w:fldChar w:fldCharType="begin"/>
      </w:r>
      <w:r w:rsidRPr="00BA02D7">
        <w:rPr>
          <w:szCs w:val="24"/>
        </w:rPr>
        <w:instrText xml:space="preserve"> REF _Ref317257897 \r \h  \* MERGEFORMAT </w:instrText>
      </w:r>
      <w:r w:rsidRPr="00BA02D7">
        <w:rPr>
          <w:szCs w:val="24"/>
        </w:rPr>
      </w:r>
      <w:r w:rsidRPr="00BA02D7">
        <w:rPr>
          <w:szCs w:val="24"/>
        </w:rPr>
        <w:fldChar w:fldCharType="separate"/>
      </w:r>
      <w:r w:rsidR="00C04349">
        <w:rPr>
          <w:szCs w:val="24"/>
        </w:rPr>
        <w:t>5</w:t>
      </w:r>
      <w:r w:rsidRPr="00BA02D7">
        <w:rPr>
          <w:szCs w:val="24"/>
        </w:rPr>
        <w:fldChar w:fldCharType="end"/>
      </w:r>
      <w:r w:rsidRPr="00BA02D7">
        <w:rPr>
          <w:szCs w:val="24"/>
        </w:rPr>
        <w:t xml:space="preserve"> «И</w:t>
      </w:r>
      <w:r w:rsidRPr="00BA02D7">
        <w:rPr>
          <w:szCs w:val="24"/>
        </w:rPr>
        <w:t>н</w:t>
      </w:r>
      <w:r w:rsidRPr="00BA02D7">
        <w:rPr>
          <w:szCs w:val="24"/>
        </w:rPr>
        <w:t>формационная карта аукциона».</w:t>
      </w:r>
    </w:p>
    <w:p w:rsidR="005F1EC6" w:rsidRPr="00BA02D7" w:rsidRDefault="00FD4D1E" w:rsidP="006977A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Участнику аукциона рекомендуется подписать и скрепить печатью заявку на участие в аукционе в соответствии с порядком, указанным в пунктах 4.6.2, 4.6.3.</w:t>
      </w:r>
    </w:p>
    <w:p w:rsidR="00C75560" w:rsidRPr="00BA02D7" w:rsidRDefault="00C75560" w:rsidP="00ED09CB">
      <w:pPr>
        <w:jc w:val="right"/>
        <w:sectPr w:rsidR="00C75560" w:rsidRPr="00BA02D7" w:rsidSect="00C7556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bookmarkStart w:id="351" w:name="_Ref55335821"/>
      <w:bookmarkStart w:id="352" w:name="_Ref55336345"/>
      <w:bookmarkStart w:id="353" w:name="_Toc57314674"/>
      <w:bookmarkStart w:id="354" w:name="_Toc69728988"/>
      <w:bookmarkStart w:id="355" w:name="_Toc98251754"/>
    </w:p>
    <w:bookmarkEnd w:id="351"/>
    <w:bookmarkEnd w:id="352"/>
    <w:bookmarkEnd w:id="353"/>
    <w:bookmarkEnd w:id="354"/>
    <w:bookmarkEnd w:id="355"/>
    <w:p w:rsidR="005F1EC6" w:rsidRPr="00BA02D7" w:rsidRDefault="005F1EC6" w:rsidP="00ED09CB">
      <w:pPr>
        <w:jc w:val="right"/>
      </w:pPr>
      <w:r w:rsidRPr="00BA02D7">
        <w:lastRenderedPageBreak/>
        <w:t xml:space="preserve">Форма </w:t>
      </w:r>
      <w:r w:rsidR="001B54AD">
        <w:t>5</w:t>
      </w:r>
      <w:r w:rsidRPr="00BA02D7">
        <w:t>.</w:t>
      </w:r>
    </w:p>
    <w:p w:rsidR="005F1EC6" w:rsidRPr="00BA02D7" w:rsidRDefault="005F1EC6" w:rsidP="00ED09CB">
      <w:pPr>
        <w:pStyle w:val="Times12"/>
        <w:ind w:left="5387" w:firstLine="0"/>
        <w:jc w:val="left"/>
        <w:rPr>
          <w:iCs/>
          <w:szCs w:val="24"/>
        </w:rPr>
      </w:pPr>
      <w:r w:rsidRPr="00BA02D7">
        <w:rPr>
          <w:iCs/>
          <w:szCs w:val="24"/>
        </w:rPr>
        <w:t xml:space="preserve">Приложение к </w:t>
      </w:r>
      <w:r w:rsidR="00C401C2">
        <w:rPr>
          <w:iCs/>
          <w:szCs w:val="24"/>
        </w:rPr>
        <w:t xml:space="preserve">части 2 </w:t>
      </w:r>
      <w:r w:rsidRPr="00BA02D7">
        <w:rPr>
          <w:iCs/>
          <w:szCs w:val="24"/>
        </w:rPr>
        <w:t>заявк</w:t>
      </w:r>
      <w:r w:rsidR="00C401C2">
        <w:rPr>
          <w:iCs/>
          <w:szCs w:val="24"/>
        </w:rPr>
        <w:t>и</w:t>
      </w:r>
      <w:r w:rsidRPr="00BA02D7">
        <w:rPr>
          <w:iCs/>
          <w:szCs w:val="24"/>
        </w:rPr>
        <w:t xml:space="preserve"> на участие в аукционе</w:t>
      </w:r>
    </w:p>
    <w:p w:rsidR="005F1EC6" w:rsidRPr="00BA02D7" w:rsidRDefault="005F1EC6" w:rsidP="00ED09CB">
      <w:pPr>
        <w:pStyle w:val="Times12"/>
        <w:ind w:left="5387" w:firstLine="0"/>
        <w:jc w:val="left"/>
        <w:rPr>
          <w:szCs w:val="24"/>
        </w:rPr>
      </w:pPr>
      <w:r w:rsidRPr="00BA02D7">
        <w:rPr>
          <w:iCs/>
          <w:szCs w:val="24"/>
        </w:rPr>
        <w:t>от «___» __________ 20___ г. № ______</w:t>
      </w:r>
    </w:p>
    <w:p w:rsidR="005F1EC6" w:rsidRPr="00BA02D7" w:rsidRDefault="005F1EC6" w:rsidP="00ED09CB">
      <w:pPr>
        <w:jc w:val="right"/>
        <w:rPr>
          <w:b/>
        </w:rPr>
      </w:pPr>
    </w:p>
    <w:p w:rsidR="005F1EC6" w:rsidRPr="00BA02D7" w:rsidRDefault="005F1EC6" w:rsidP="00ED09CB">
      <w:pPr>
        <w:jc w:val="center"/>
      </w:pPr>
      <w:r w:rsidRPr="00BA02D7">
        <w:t xml:space="preserve">Открытый аукцион </w:t>
      </w:r>
      <w:r w:rsidR="00316797" w:rsidRPr="00BA02D7">
        <w:t>в</w:t>
      </w:r>
      <w:r w:rsidR="00B4715F" w:rsidRPr="00BA02D7">
        <w:t xml:space="preserve"> </w:t>
      </w:r>
      <w:r w:rsidRPr="00BA02D7">
        <w:t>электронной форме на право заключения договора</w:t>
      </w:r>
      <w:r w:rsidRPr="00BA02D7">
        <w:rPr>
          <w:b/>
          <w:i/>
          <w:iCs/>
        </w:rPr>
        <w:t xml:space="preserve"> </w:t>
      </w:r>
      <w:proofErr w:type="gramStart"/>
      <w:r w:rsidRPr="00BA02D7">
        <w:t>на</w:t>
      </w:r>
      <w:proofErr w:type="gramEnd"/>
      <w:r w:rsidR="00B4715F" w:rsidRPr="00BA02D7">
        <w:t xml:space="preserve"> </w:t>
      </w:r>
      <w:r w:rsidR="00954602" w:rsidRPr="00BA02D7">
        <w:t>_________</w:t>
      </w:r>
    </w:p>
    <w:p w:rsidR="005F1EC6" w:rsidRPr="00BA02D7" w:rsidRDefault="005F1EC6" w:rsidP="00ED09CB">
      <w:pPr>
        <w:jc w:val="right"/>
        <w:rPr>
          <w:b/>
        </w:rPr>
      </w:pPr>
    </w:p>
    <w:p w:rsidR="005F1EC6" w:rsidRPr="00BA02D7" w:rsidRDefault="005F1EC6" w:rsidP="00ED09CB">
      <w:pPr>
        <w:pStyle w:val="24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6" w:name="_Анкета_Претендента_на"/>
      <w:bookmarkStart w:id="357" w:name="_Анкета_Участника_процедуры"/>
      <w:bookmarkStart w:id="358" w:name="_АНКЕТА_УЧАСТНИКА_АУКЦИОНА"/>
      <w:bookmarkStart w:id="359" w:name="_Toc255987077"/>
      <w:bookmarkStart w:id="360" w:name="_Toc322942378"/>
      <w:bookmarkEnd w:id="356"/>
      <w:bookmarkEnd w:id="357"/>
      <w:bookmarkEnd w:id="358"/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4F5D8E">
        <w:rPr>
          <w:rFonts w:ascii="Times New Roman" w:hAnsi="Times New Roman" w:cs="Times New Roman"/>
          <w:b w:val="0"/>
          <w:i w:val="0"/>
          <w:sz w:val="24"/>
          <w:szCs w:val="24"/>
        </w:rPr>
        <w:t>5</w:t>
      </w:r>
      <w:r w:rsidRPr="00BA02D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9"/>
      <w:bookmarkEnd w:id="360"/>
    </w:p>
    <w:p w:rsidR="005F1EC6" w:rsidRPr="00BA02D7" w:rsidRDefault="005F1EC6" w:rsidP="00ED09CB">
      <w:pPr>
        <w:jc w:val="right"/>
        <w:rPr>
          <w:b/>
          <w:i/>
          <w:iCs/>
        </w:rPr>
      </w:pPr>
      <w:r w:rsidRPr="00BA02D7">
        <w:rPr>
          <w:b/>
          <w:i/>
          <w:iCs/>
        </w:rPr>
        <w:t>Лот __</w:t>
      </w:r>
    </w:p>
    <w:p w:rsidR="005F1EC6" w:rsidRPr="00BA02D7" w:rsidRDefault="005F1EC6" w:rsidP="00ED09CB">
      <w:pPr>
        <w:pStyle w:val="Times12"/>
        <w:ind w:firstLine="0"/>
        <w:rPr>
          <w:szCs w:val="24"/>
        </w:rPr>
      </w:pPr>
      <w:r w:rsidRPr="00BA02D7">
        <w:rPr>
          <w:szCs w:val="24"/>
        </w:rPr>
        <w:t xml:space="preserve">Участник аукциона: ________________________________ </w:t>
      </w:r>
    </w:p>
    <w:p w:rsidR="005F1EC6" w:rsidRPr="00BA02D7" w:rsidRDefault="00316797" w:rsidP="00ED09CB">
      <w:pPr>
        <w:pStyle w:val="Times12"/>
        <w:ind w:firstLine="0"/>
        <w:rPr>
          <w:szCs w:val="24"/>
        </w:rPr>
      </w:pPr>
      <w:r w:rsidRPr="00BA02D7">
        <w:rPr>
          <w:szCs w:val="24"/>
        </w:rPr>
        <w:t xml:space="preserve">Таблица </w:t>
      </w:r>
      <w:r w:rsidR="005F1EC6" w:rsidRPr="00BA02D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5F1EC6" w:rsidRPr="00BA02D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BA02D7" w:rsidRDefault="005F1EC6" w:rsidP="00ED09CB">
            <w:pPr>
              <w:pStyle w:val="aff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BA02D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BA02D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pStyle w:val="aff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BA02D7">
              <w:rPr>
                <w:sz w:val="24"/>
                <w:szCs w:val="24"/>
              </w:rPr>
              <w:t xml:space="preserve">Сведения об участнике </w:t>
            </w:r>
            <w:r w:rsidR="00C80F15">
              <w:rPr>
                <w:sz w:val="24"/>
                <w:szCs w:val="24"/>
              </w:rPr>
              <w:t xml:space="preserve">      </w:t>
            </w:r>
            <w:r w:rsidRPr="00BA02D7">
              <w:rPr>
                <w:sz w:val="24"/>
                <w:szCs w:val="24"/>
              </w:rPr>
              <w:t>аукциона</w:t>
            </w:r>
          </w:p>
        </w:tc>
      </w:tr>
      <w:tr w:rsidR="005F1EC6" w:rsidRPr="00BA02D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BA02D7">
              <w:rPr>
                <w:szCs w:val="24"/>
              </w:rPr>
              <w:t>Фирменное наименование (Полное и сокращенное наименования организации либо Ф.И.О. участника ау</w:t>
            </w:r>
            <w:r w:rsidRPr="00BA02D7">
              <w:rPr>
                <w:szCs w:val="24"/>
              </w:rPr>
              <w:t>к</w:t>
            </w:r>
            <w:r w:rsidRPr="00BA02D7">
              <w:rPr>
                <w:szCs w:val="24"/>
              </w:rPr>
              <w:t>циона – физического лица, в том числе, зарегистрир</w:t>
            </w:r>
            <w:r w:rsidRPr="00BA02D7">
              <w:rPr>
                <w:szCs w:val="24"/>
              </w:rPr>
              <w:t>о</w:t>
            </w:r>
            <w:r w:rsidRPr="00BA02D7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0F15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C80F15" w:rsidRPr="00BA02D7" w:rsidRDefault="00C80F15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0F15" w:rsidRPr="00BA02D7" w:rsidRDefault="00C80F15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C80F15">
              <w:rPr>
                <w:szCs w:val="24"/>
              </w:rPr>
              <w:t>Принадлежность к субъектам малого и среднего пре</w:t>
            </w:r>
            <w:r w:rsidRPr="00C80F15">
              <w:rPr>
                <w:szCs w:val="24"/>
              </w:rPr>
              <w:t>д</w:t>
            </w:r>
            <w:r w:rsidRPr="00C80F15">
              <w:rPr>
                <w:szCs w:val="24"/>
              </w:rPr>
              <w:t>принимательства</w:t>
            </w:r>
          </w:p>
        </w:tc>
        <w:tc>
          <w:tcPr>
            <w:tcW w:w="1694" w:type="pct"/>
            <w:vAlign w:val="center"/>
          </w:tcPr>
          <w:p w:rsidR="00C80F15" w:rsidRPr="00BA02D7" w:rsidRDefault="00C80F15" w:rsidP="00ED09CB">
            <w:pPr>
              <w:pStyle w:val="aff0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BA02D7">
        <w:trPr>
          <w:cantSplit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Учредители (перечислить наименования и организац</w:t>
            </w:r>
            <w:r w:rsidRPr="00BA02D7">
              <w:rPr>
                <w:szCs w:val="24"/>
              </w:rPr>
              <w:t>и</w:t>
            </w:r>
            <w:r w:rsidRPr="00BA02D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BA02D7">
        <w:trPr>
          <w:cantSplit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BA02D7">
              <w:rPr>
                <w:szCs w:val="24"/>
              </w:rPr>
              <w:t>и</w:t>
            </w:r>
            <w:r w:rsidRPr="00BA02D7">
              <w:rPr>
                <w:szCs w:val="24"/>
              </w:rPr>
              <w:t>мателя (дата и номер, кем выдано) либо паспортные да</w:t>
            </w:r>
            <w:r w:rsidRPr="00BA02D7">
              <w:rPr>
                <w:szCs w:val="24"/>
              </w:rPr>
              <w:t>н</w:t>
            </w:r>
            <w:r w:rsidRPr="00BA02D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61" w:name="_Ref319589680"/>
          </w:p>
        </w:tc>
        <w:bookmarkEnd w:id="361"/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  <w:tr w:rsidR="005F1EC6" w:rsidRPr="00BA02D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  <w:tr w:rsidR="005F1EC6" w:rsidRPr="00BA02D7">
        <w:trPr>
          <w:cantSplit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Стоимость основных фондов (по балансу последнего з</w:t>
            </w:r>
            <w:r w:rsidRPr="00BA02D7">
              <w:rPr>
                <w:szCs w:val="24"/>
              </w:rPr>
              <w:t>а</w:t>
            </w:r>
            <w:r w:rsidRPr="00BA02D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  <w:tr w:rsidR="005F1EC6" w:rsidRPr="00BA02D7">
        <w:trPr>
          <w:cantSplit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Банковские реквизиты (наименование и адрес банка, н</w:t>
            </w:r>
            <w:r w:rsidRPr="00BA02D7">
              <w:rPr>
                <w:szCs w:val="24"/>
              </w:rPr>
              <w:t>о</w:t>
            </w:r>
            <w:r w:rsidRPr="00BA02D7">
              <w:rPr>
                <w:szCs w:val="24"/>
              </w:rPr>
              <w:t>мер расчетного счета участника аукциона в банке, тел</w:t>
            </w:r>
            <w:r w:rsidRPr="00BA02D7">
              <w:rPr>
                <w:szCs w:val="24"/>
              </w:rPr>
              <w:t>е</w:t>
            </w:r>
            <w:r w:rsidRPr="00BA02D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  <w:tr w:rsidR="005F1EC6" w:rsidRPr="00BA02D7">
        <w:trPr>
          <w:cantSplit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Фамилия, Имя и Отчество руководителя участника ау</w:t>
            </w:r>
            <w:r w:rsidRPr="00BA02D7">
              <w:rPr>
                <w:szCs w:val="24"/>
              </w:rPr>
              <w:t>к</w:t>
            </w:r>
            <w:r w:rsidRPr="00BA02D7">
              <w:rPr>
                <w:szCs w:val="24"/>
              </w:rPr>
              <w:t>циона, имеющего право подписи согласно учредител</w:t>
            </w:r>
            <w:r w:rsidRPr="00BA02D7">
              <w:rPr>
                <w:szCs w:val="24"/>
              </w:rPr>
              <w:t>ь</w:t>
            </w:r>
            <w:r w:rsidRPr="00BA02D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  <w:tr w:rsidR="005F1EC6" w:rsidRPr="00BA02D7">
        <w:trPr>
          <w:cantSplit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 xml:space="preserve">Орган управления участника аукциона – юридического лица, уполномоченный на одобрение сделки, право на </w:t>
            </w:r>
            <w:proofErr w:type="gramStart"/>
            <w:r w:rsidRPr="00BA02D7">
              <w:rPr>
                <w:szCs w:val="24"/>
              </w:rPr>
              <w:t>заключение</w:t>
            </w:r>
            <w:proofErr w:type="gramEnd"/>
            <w:r w:rsidRPr="00BA02D7">
              <w:rPr>
                <w:szCs w:val="24"/>
              </w:rPr>
              <w:t xml:space="preserve">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  <w:tr w:rsidR="005F1EC6" w:rsidRPr="00BA02D7">
        <w:trPr>
          <w:cantSplit/>
        </w:trPr>
        <w:tc>
          <w:tcPr>
            <w:tcW w:w="306" w:type="pct"/>
            <w:vAlign w:val="center"/>
          </w:tcPr>
          <w:p w:rsidR="005F1EC6" w:rsidRPr="00BA02D7" w:rsidRDefault="005F1EC6" w:rsidP="006977A9">
            <w:pPr>
              <w:pStyle w:val="aff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BA02D7" w:rsidRDefault="005F1EC6" w:rsidP="00ED09CB">
            <w:pPr>
              <w:pStyle w:val="aff0"/>
              <w:widowControl w:val="0"/>
              <w:spacing w:before="0" w:after="0"/>
              <w:ind w:right="-108"/>
              <w:rPr>
                <w:szCs w:val="24"/>
              </w:rPr>
            </w:pPr>
            <w:r w:rsidRPr="00BA02D7">
              <w:rPr>
                <w:szCs w:val="24"/>
              </w:rPr>
              <w:t>Фамилия, Имя и Отчество уполномоченного лица учас</w:t>
            </w:r>
            <w:r w:rsidRPr="00BA02D7">
              <w:rPr>
                <w:szCs w:val="24"/>
              </w:rPr>
              <w:t>т</w:t>
            </w:r>
            <w:r w:rsidRPr="00BA02D7">
              <w:rPr>
                <w:szCs w:val="24"/>
              </w:rPr>
              <w:t>ника аукциона с указанием должности, контактного т</w:t>
            </w:r>
            <w:r w:rsidRPr="00BA02D7">
              <w:rPr>
                <w:szCs w:val="24"/>
              </w:rPr>
              <w:t>е</w:t>
            </w:r>
            <w:r w:rsidRPr="00BA02D7">
              <w:rPr>
                <w:szCs w:val="24"/>
              </w:rPr>
              <w:t xml:space="preserve">лефона, </w:t>
            </w:r>
            <w:proofErr w:type="spellStart"/>
            <w:r w:rsidRPr="00BA02D7">
              <w:rPr>
                <w:szCs w:val="24"/>
              </w:rPr>
              <w:t>эл</w:t>
            </w:r>
            <w:proofErr w:type="gramStart"/>
            <w:r w:rsidRPr="00BA02D7">
              <w:rPr>
                <w:szCs w:val="24"/>
              </w:rPr>
              <w:t>.п</w:t>
            </w:r>
            <w:proofErr w:type="gramEnd"/>
            <w:r w:rsidRPr="00BA02D7">
              <w:rPr>
                <w:szCs w:val="24"/>
              </w:rPr>
              <w:t>очты</w:t>
            </w:r>
            <w:proofErr w:type="spellEnd"/>
            <w:r w:rsidRPr="00BA02D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BA02D7" w:rsidRDefault="005F1EC6" w:rsidP="00ED09CB">
            <w:pPr>
              <w:widowControl w:val="0"/>
              <w:jc w:val="center"/>
            </w:pPr>
          </w:p>
        </w:tc>
      </w:tr>
    </w:tbl>
    <w:p w:rsidR="005F1EC6" w:rsidRPr="00BA02D7" w:rsidRDefault="005F1EC6" w:rsidP="00ED09CB">
      <w:pPr>
        <w:pStyle w:val="a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BA02D7" w:rsidRDefault="005F1EC6" w:rsidP="00ED09CB">
      <w:pPr>
        <w:pStyle w:val="a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BA02D7">
        <w:rPr>
          <w:sz w:val="24"/>
          <w:szCs w:val="24"/>
        </w:rPr>
        <w:t>_________________________________</w:t>
      </w:r>
      <w:r w:rsidRPr="00BA02D7">
        <w:rPr>
          <w:sz w:val="24"/>
          <w:szCs w:val="24"/>
        </w:rPr>
        <w:tab/>
        <w:t>___</w:t>
      </w:r>
      <w:r w:rsidRPr="00BA02D7">
        <w:rPr>
          <w:sz w:val="24"/>
          <w:szCs w:val="24"/>
        </w:rPr>
        <w:tab/>
      </w:r>
      <w:r w:rsidRPr="00BA02D7">
        <w:rPr>
          <w:sz w:val="24"/>
          <w:szCs w:val="24"/>
        </w:rPr>
        <w:tab/>
        <w:t>___________________________</w:t>
      </w:r>
    </w:p>
    <w:p w:rsidR="005F1EC6" w:rsidRPr="00BA02D7" w:rsidRDefault="005F1EC6" w:rsidP="00ED0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A02D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BA02D7">
        <w:rPr>
          <w:snapToGrid w:val="0"/>
          <w:szCs w:val="24"/>
        </w:rPr>
        <w:tab/>
      </w:r>
      <w:r w:rsidRPr="00BA02D7">
        <w:rPr>
          <w:snapToGrid w:val="0"/>
          <w:szCs w:val="24"/>
        </w:rPr>
        <w:tab/>
      </w:r>
      <w:r w:rsidRPr="00BA02D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BA02D7" w:rsidRDefault="005F1EC6" w:rsidP="00ED09CB">
      <w:pPr>
        <w:pStyle w:val="Times12"/>
        <w:ind w:firstLine="709"/>
        <w:rPr>
          <w:bCs w:val="0"/>
          <w:szCs w:val="24"/>
        </w:rPr>
      </w:pPr>
      <w:r w:rsidRPr="00BA02D7">
        <w:rPr>
          <w:bCs w:val="0"/>
          <w:szCs w:val="24"/>
        </w:rPr>
        <w:t>М.П.</w:t>
      </w:r>
    </w:p>
    <w:p w:rsidR="005F1EC6" w:rsidRPr="00BA02D7" w:rsidRDefault="005F1EC6" w:rsidP="00ED09CB">
      <w:pPr>
        <w:jc w:val="center"/>
        <w:rPr>
          <w:b/>
        </w:rPr>
      </w:pPr>
      <w:bookmarkStart w:id="362" w:name="_Toc98251773"/>
    </w:p>
    <w:p w:rsidR="005F1EC6" w:rsidRPr="00BA02D7" w:rsidRDefault="005F1EC6" w:rsidP="00ED0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BA02D7">
        <w:rPr>
          <w:bCs w:val="0"/>
          <w:szCs w:val="24"/>
        </w:rPr>
        <w:t>ИНСТРУКЦИИ ПО</w:t>
      </w:r>
      <w:r w:rsidRPr="00BA02D7">
        <w:rPr>
          <w:b/>
          <w:bCs w:val="0"/>
          <w:szCs w:val="24"/>
        </w:rPr>
        <w:t xml:space="preserve"> </w:t>
      </w:r>
      <w:r w:rsidRPr="00BA02D7">
        <w:rPr>
          <w:bCs w:val="0"/>
          <w:szCs w:val="24"/>
        </w:rPr>
        <w:t>ЗАПОЛНЕНИЮ</w:t>
      </w:r>
      <w:bookmarkEnd w:id="362"/>
    </w:p>
    <w:p w:rsidR="005F1EC6" w:rsidRPr="00BA02D7" w:rsidRDefault="005F1EC6" w:rsidP="006977A9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BA02D7" w:rsidRDefault="005F1EC6" w:rsidP="006977A9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Участник аукциона приводит номер и дату заявки на участие в аукционе, прилож</w:t>
      </w:r>
      <w:r w:rsidRPr="00BA02D7">
        <w:rPr>
          <w:szCs w:val="24"/>
        </w:rPr>
        <w:t>е</w:t>
      </w:r>
      <w:r w:rsidRPr="00BA02D7">
        <w:rPr>
          <w:szCs w:val="24"/>
        </w:rPr>
        <w:t xml:space="preserve">нием </w:t>
      </w:r>
      <w:r w:rsidR="00316797" w:rsidRPr="00BA02D7">
        <w:rPr>
          <w:szCs w:val="24"/>
        </w:rPr>
        <w:t xml:space="preserve">к </w:t>
      </w:r>
      <w:r w:rsidRPr="00BA02D7">
        <w:rPr>
          <w:szCs w:val="24"/>
        </w:rPr>
        <w:t>которой является данная анкета участника аукциона.</w:t>
      </w:r>
    </w:p>
    <w:p w:rsidR="005F1EC6" w:rsidRPr="00BA02D7" w:rsidRDefault="005F1EC6" w:rsidP="006977A9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Участник аукциона указывает свое фирменное наименование (</w:t>
      </w:r>
      <w:r w:rsidR="00316797" w:rsidRPr="00BA02D7">
        <w:rPr>
          <w:szCs w:val="24"/>
        </w:rPr>
        <w:t xml:space="preserve">в </w:t>
      </w:r>
      <w:proofErr w:type="spellStart"/>
      <w:r w:rsidRPr="00BA02D7">
        <w:rPr>
          <w:szCs w:val="24"/>
        </w:rPr>
        <w:t>т.ч</w:t>
      </w:r>
      <w:proofErr w:type="spellEnd"/>
      <w:r w:rsidR="00316797" w:rsidRPr="00BA02D7">
        <w:rPr>
          <w:szCs w:val="24"/>
        </w:rPr>
        <w:t xml:space="preserve">. </w:t>
      </w:r>
      <w:r w:rsidRPr="00BA02D7">
        <w:rPr>
          <w:szCs w:val="24"/>
        </w:rPr>
        <w:t>организационно-правовую форму).</w:t>
      </w:r>
    </w:p>
    <w:p w:rsidR="005F1EC6" w:rsidRPr="00BA02D7" w:rsidRDefault="005F1EC6" w:rsidP="006977A9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 xml:space="preserve">В графе 20 указывается уполномоченное лицо участника аукциона </w:t>
      </w:r>
      <w:r w:rsidR="00316797" w:rsidRPr="00BA02D7">
        <w:rPr>
          <w:szCs w:val="24"/>
        </w:rPr>
        <w:t xml:space="preserve">для </w:t>
      </w:r>
      <w:r w:rsidRPr="00BA02D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BA02D7">
        <w:rPr>
          <w:szCs w:val="24"/>
        </w:rPr>
        <w:t>к</w:t>
      </w:r>
      <w:r w:rsidRPr="00BA02D7">
        <w:rPr>
          <w:szCs w:val="24"/>
        </w:rPr>
        <w:t>циона.</w:t>
      </w:r>
    </w:p>
    <w:p w:rsidR="00C75560" w:rsidRPr="00BA02D7" w:rsidRDefault="005F1EC6" w:rsidP="006977A9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  <w:sectPr w:rsidR="00C75560" w:rsidRPr="00BA02D7" w:rsidSect="00C7556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BA02D7">
        <w:rPr>
          <w:szCs w:val="24"/>
        </w:rPr>
        <w:t>Заполненная участником аукциона анкета должна содержать все сведения, указа</w:t>
      </w:r>
      <w:r w:rsidRPr="00BA02D7">
        <w:rPr>
          <w:szCs w:val="24"/>
        </w:rPr>
        <w:t>н</w:t>
      </w:r>
      <w:r w:rsidRPr="00BA02D7">
        <w:rPr>
          <w:szCs w:val="24"/>
        </w:rPr>
        <w:t>ные в таблице.</w:t>
      </w:r>
      <w:r w:rsidRPr="00BA02D7">
        <w:rPr>
          <w:b/>
          <w:szCs w:val="24"/>
        </w:rPr>
        <w:t xml:space="preserve"> </w:t>
      </w:r>
      <w:r w:rsidR="00316797" w:rsidRPr="00BA02D7">
        <w:rPr>
          <w:szCs w:val="24"/>
        </w:rPr>
        <w:t xml:space="preserve">В </w:t>
      </w:r>
      <w:r w:rsidRPr="00BA02D7">
        <w:rPr>
          <w:szCs w:val="24"/>
        </w:rPr>
        <w:t>случае отсутствия каких-либо</w:t>
      </w:r>
      <w:r w:rsidR="00C75560" w:rsidRPr="00BA02D7">
        <w:rPr>
          <w:szCs w:val="24"/>
        </w:rPr>
        <w:t xml:space="preserve"> данных указывается слово «нет</w:t>
      </w:r>
      <w:r w:rsidR="00C80F15">
        <w:rPr>
          <w:szCs w:val="24"/>
        </w:rPr>
        <w:t>»</w:t>
      </w:r>
    </w:p>
    <w:p w:rsidR="00D76AD3" w:rsidRPr="00BA02D7" w:rsidRDefault="00D76AD3" w:rsidP="00110E38">
      <w:pPr>
        <w:pStyle w:val="Times12"/>
        <w:spacing w:before="120" w:after="120"/>
        <w:ind w:firstLine="0"/>
        <w:jc w:val="center"/>
        <w:rPr>
          <w:b/>
          <w:szCs w:val="24"/>
        </w:rPr>
      </w:pPr>
      <w:r w:rsidRPr="00BA02D7">
        <w:rPr>
          <w:b/>
          <w:szCs w:val="24"/>
        </w:rPr>
        <w:lastRenderedPageBreak/>
        <w:t>Таблица 1.1. Принадлежность участника аукциона</w:t>
      </w:r>
      <w:r w:rsidR="00C80F15">
        <w:rPr>
          <w:b/>
          <w:szCs w:val="24"/>
        </w:rPr>
        <w:t>/</w:t>
      </w:r>
      <w:r w:rsidRPr="00BA02D7">
        <w:rPr>
          <w:b/>
          <w:szCs w:val="24"/>
        </w:rPr>
        <w:t xml:space="preserve"> </w:t>
      </w:r>
      <w:r w:rsidR="00C80F15" w:rsidRPr="00C80F15">
        <w:rPr>
          <w:b/>
          <w:i/>
          <w:szCs w:val="24"/>
        </w:rPr>
        <w:t xml:space="preserve">субподрядчика (соисполнителя)/ </w:t>
      </w:r>
      <w:r w:rsidRPr="00BA02D7">
        <w:rPr>
          <w:b/>
          <w:szCs w:val="24"/>
        </w:rPr>
        <w:t>п</w:t>
      </w:r>
      <w:r w:rsidRPr="00BA02D7">
        <w:rPr>
          <w:b/>
          <w:szCs w:val="24"/>
        </w:rPr>
        <w:t>о</w:t>
      </w:r>
      <w:r w:rsidRPr="00BA02D7">
        <w:rPr>
          <w:b/>
          <w:szCs w:val="24"/>
        </w:rPr>
        <w:t>ставщика</w:t>
      </w:r>
      <w:r w:rsidRPr="00BA02D7">
        <w:rPr>
          <w:b/>
          <w:i/>
          <w:szCs w:val="24"/>
        </w:rPr>
        <w:t xml:space="preserve"> </w:t>
      </w:r>
      <w:r w:rsidRPr="00BA02D7">
        <w:rPr>
          <w:b/>
          <w:szCs w:val="24"/>
        </w:rPr>
        <w:t>к субъектам малого и среднего предпринимательства.</w:t>
      </w:r>
    </w:p>
    <w:p w:rsidR="00D76AD3" w:rsidRPr="00BA02D7" w:rsidRDefault="00D76AD3" w:rsidP="00D76AD3">
      <w:pPr>
        <w:jc w:val="both"/>
        <w:rPr>
          <w:rFonts w:eastAsia="Calibri"/>
          <w:lang w:eastAsia="en-US"/>
        </w:rPr>
      </w:pPr>
      <w:proofErr w:type="gramStart"/>
      <w:r w:rsidRPr="00BA02D7">
        <w:rPr>
          <w:rFonts w:eastAsia="Calibri"/>
          <w:lang w:eastAsia="en-US"/>
        </w:rPr>
        <w:t>Настоящим подтверждаем, что</w:t>
      </w:r>
      <w:r w:rsidRPr="00BA02D7">
        <w:rPr>
          <w:rFonts w:eastAsia="Calibri"/>
          <w:u w:val="single"/>
          <w:lang w:eastAsia="en-US"/>
        </w:rPr>
        <w:t xml:space="preserve"> ____________________________ </w:t>
      </w:r>
      <w:r w:rsidRPr="00BA02D7">
        <w:rPr>
          <w:rFonts w:eastAsia="Calibri"/>
          <w:i/>
          <w:u w:val="single"/>
          <w:lang w:eastAsia="en-US"/>
        </w:rPr>
        <w:t>(указывается наименование участника аукциона/</w:t>
      </w:r>
      <w:r w:rsidRPr="00BA02D7">
        <w:rPr>
          <w:i/>
          <w:u w:val="single"/>
        </w:rPr>
        <w:t xml:space="preserve"> поставщика</w:t>
      </w:r>
      <w:r w:rsidRPr="00BA02D7">
        <w:rPr>
          <w:rFonts w:eastAsia="Calibri"/>
          <w:i/>
          <w:u w:val="single"/>
          <w:lang w:eastAsia="en-US"/>
        </w:rPr>
        <w:t xml:space="preserve"> </w:t>
      </w:r>
      <w:r w:rsidR="00CE04AA" w:rsidRPr="00CE04AA">
        <w:rPr>
          <w:b/>
          <w:i/>
        </w:rPr>
        <w:t>субподрядчика (соисполнителя)/ изготовителя</w:t>
      </w:r>
      <w:r w:rsidR="00CE04AA">
        <w:rPr>
          <w:rFonts w:eastAsia="Calibri"/>
          <w:lang w:eastAsia="en-US"/>
        </w:rPr>
        <w:t xml:space="preserve">) </w:t>
      </w:r>
      <w:r w:rsidRPr="00BA02D7">
        <w:rPr>
          <w:rFonts w:eastAsia="Calibri"/>
          <w:lang w:eastAsia="en-US"/>
        </w:rPr>
        <w:t>в соотве</w:t>
      </w:r>
      <w:r w:rsidRPr="00BA02D7">
        <w:rPr>
          <w:rFonts w:eastAsia="Calibri"/>
          <w:lang w:eastAsia="en-US"/>
        </w:rPr>
        <w:t>т</w:t>
      </w:r>
      <w:r w:rsidRPr="00BA02D7">
        <w:rPr>
          <w:rFonts w:eastAsia="Calibri"/>
          <w:lang w:eastAsia="en-US"/>
        </w:rPr>
        <w:t>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</w:t>
      </w:r>
      <w:r w:rsidRPr="00BA02D7">
        <w:rPr>
          <w:rFonts w:eastAsia="Calibri"/>
          <w:lang w:eastAsia="en-US"/>
        </w:rPr>
        <w:t>й</w:t>
      </w:r>
      <w:r w:rsidRPr="00BA02D7">
        <w:rPr>
          <w:rFonts w:eastAsia="Calibri"/>
          <w:lang w:eastAsia="en-US"/>
        </w:rPr>
        <w:t>ской Федерации») обладает критериями позволяющими относить организацию к субъе</w:t>
      </w:r>
      <w:r w:rsidRPr="00BA02D7">
        <w:rPr>
          <w:rFonts w:eastAsia="Calibri"/>
          <w:lang w:eastAsia="en-US"/>
        </w:rPr>
        <w:t>к</w:t>
      </w:r>
      <w:r w:rsidRPr="00BA02D7">
        <w:rPr>
          <w:rFonts w:eastAsia="Calibri"/>
          <w:lang w:eastAsia="en-US"/>
        </w:rPr>
        <w:t>там _______________ (</w:t>
      </w:r>
      <w:r w:rsidRPr="00BA02D7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</w:t>
      </w:r>
      <w:r w:rsidRPr="00BA02D7">
        <w:rPr>
          <w:rFonts w:eastAsia="Calibri"/>
          <w:i/>
          <w:u w:val="single"/>
          <w:lang w:eastAsia="en-US"/>
        </w:rPr>
        <w:t>е</w:t>
      </w:r>
      <w:r w:rsidRPr="00BA02D7">
        <w:rPr>
          <w:rFonts w:eastAsia="Calibri"/>
          <w:i/>
          <w:u w:val="single"/>
          <w:lang w:eastAsia="en-US"/>
        </w:rPr>
        <w:t>ния)</w:t>
      </w:r>
      <w:r w:rsidRPr="00BA02D7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76AD3" w:rsidRPr="00BA02D7" w:rsidRDefault="00D76AD3" w:rsidP="00D76AD3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46"/>
        <w:gridCol w:w="1378"/>
        <w:gridCol w:w="1418"/>
        <w:gridCol w:w="1589"/>
        <w:gridCol w:w="1955"/>
      </w:tblGrid>
      <w:tr w:rsidR="00D76AD3" w:rsidRPr="00BA02D7" w:rsidTr="00480D4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76AD3" w:rsidRPr="00BA02D7" w:rsidRDefault="00D76AD3" w:rsidP="00480D4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BA02D7">
              <w:rPr>
                <w:rFonts w:eastAsia="Calibri"/>
                <w:lang w:eastAsia="en-US"/>
              </w:rPr>
              <w:t>п</w:t>
            </w:r>
            <w:proofErr w:type="gramEnd"/>
            <w:r w:rsidRPr="00BA02D7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D76AD3" w:rsidRPr="00BA02D7" w:rsidRDefault="00D76AD3" w:rsidP="00480D4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BA02D7" w:rsidRDefault="00D76AD3" w:rsidP="00480D4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Малые пре</w:t>
            </w:r>
            <w:r w:rsidRPr="00BA02D7">
              <w:rPr>
                <w:rFonts w:eastAsia="Calibri"/>
                <w:lang w:eastAsia="en-US"/>
              </w:rPr>
              <w:t>д</w:t>
            </w:r>
            <w:r w:rsidRPr="00BA02D7">
              <w:rPr>
                <w:rFonts w:eastAsia="Calibri"/>
                <w:lang w:eastAsia="en-US"/>
              </w:rPr>
              <w:t>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76AD3" w:rsidRPr="00BA02D7" w:rsidRDefault="00D76AD3" w:rsidP="00480D4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76AD3" w:rsidRPr="00BA02D7" w:rsidRDefault="00D76AD3" w:rsidP="00480D4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76AD3" w:rsidRPr="00BA02D7" w:rsidRDefault="00D76AD3" w:rsidP="00480D4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Подтверждающий документ</w:t>
            </w:r>
          </w:p>
        </w:tc>
      </w:tr>
      <w:tr w:rsidR="00D76AD3" w:rsidRPr="00BA02D7" w:rsidTr="00480D4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6</w:t>
            </w:r>
          </w:p>
        </w:tc>
      </w:tr>
      <w:tr w:rsidR="00D76AD3" w:rsidRPr="00BA02D7" w:rsidTr="00480D4C">
        <w:tc>
          <w:tcPr>
            <w:tcW w:w="540" w:type="dxa"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Суммарная доля участия в уставном (складочном) к</w:t>
            </w:r>
            <w:r w:rsidRPr="00BA02D7">
              <w:rPr>
                <w:rFonts w:eastAsia="Calibri"/>
                <w:lang w:eastAsia="en-US"/>
              </w:rPr>
              <w:t>а</w:t>
            </w:r>
            <w:r w:rsidRPr="00BA02D7">
              <w:rPr>
                <w:rFonts w:eastAsia="Calibri"/>
                <w:lang w:eastAsia="en-US"/>
              </w:rPr>
              <w:t xml:space="preserve">питале: </w:t>
            </w:r>
          </w:p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РФ, субъектов РФ, муниц</w:t>
            </w:r>
            <w:r w:rsidRPr="00BA02D7">
              <w:rPr>
                <w:rFonts w:eastAsia="Calibri"/>
                <w:lang w:eastAsia="en-US"/>
              </w:rPr>
              <w:t>и</w:t>
            </w:r>
            <w:r w:rsidRPr="00BA02D7">
              <w:rPr>
                <w:rFonts w:eastAsia="Calibri"/>
                <w:lang w:eastAsia="en-US"/>
              </w:rPr>
              <w:t>пальных образований, ин</w:t>
            </w:r>
            <w:r w:rsidRPr="00BA02D7">
              <w:rPr>
                <w:rFonts w:eastAsia="Calibri"/>
                <w:lang w:eastAsia="en-US"/>
              </w:rPr>
              <w:t>о</w:t>
            </w:r>
            <w:r w:rsidRPr="00BA02D7">
              <w:rPr>
                <w:rFonts w:eastAsia="Calibri"/>
                <w:lang w:eastAsia="en-US"/>
              </w:rPr>
              <w:t>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i/>
                <w:lang w:eastAsia="en-US"/>
              </w:rPr>
              <w:t>Копия устава (стр. __ заявки)</w:t>
            </w:r>
          </w:p>
        </w:tc>
      </w:tr>
      <w:tr w:rsidR="00D76AD3" w:rsidRPr="00BA02D7" w:rsidTr="00480D4C">
        <w:tc>
          <w:tcPr>
            <w:tcW w:w="540" w:type="dxa"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i/>
                <w:lang w:eastAsia="en-US"/>
              </w:rPr>
              <w:t>Копия устава</w:t>
            </w:r>
          </w:p>
        </w:tc>
      </w:tr>
      <w:tr w:rsidR="00D76AD3" w:rsidRPr="00BA02D7" w:rsidTr="00480D4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Средняя численность р</w:t>
            </w:r>
            <w:r w:rsidRPr="00BA02D7">
              <w:rPr>
                <w:rFonts w:eastAsia="Calibri"/>
                <w:lang w:eastAsia="en-US"/>
              </w:rPr>
              <w:t>а</w:t>
            </w:r>
            <w:r w:rsidRPr="00BA02D7">
              <w:rPr>
                <w:rFonts w:eastAsia="Calibri"/>
                <w:lang w:eastAsia="en-US"/>
              </w:rPr>
              <w:t>ботников за предшеству</w:t>
            </w:r>
            <w:r w:rsidRPr="00BA02D7">
              <w:rPr>
                <w:rFonts w:eastAsia="Calibri"/>
                <w:lang w:eastAsia="en-US"/>
              </w:rPr>
              <w:t>ю</w:t>
            </w:r>
            <w:r w:rsidRPr="00BA02D7">
              <w:rPr>
                <w:rFonts w:eastAsia="Calibri"/>
                <w:lang w:eastAsia="en-US"/>
              </w:rPr>
              <w:t>щий календарный год (определяется с учетом всех работников, в том числе р</w:t>
            </w:r>
            <w:r w:rsidRPr="00BA02D7">
              <w:rPr>
                <w:rFonts w:eastAsia="Calibri"/>
                <w:lang w:eastAsia="en-US"/>
              </w:rPr>
              <w:t>а</w:t>
            </w:r>
            <w:r w:rsidRPr="00BA02D7">
              <w:rPr>
                <w:rFonts w:eastAsia="Calibri"/>
                <w:lang w:eastAsia="en-US"/>
              </w:rPr>
              <w:t>ботающих по договорам гражданско-правового х</w:t>
            </w:r>
            <w:r w:rsidRPr="00BA02D7">
              <w:rPr>
                <w:rFonts w:eastAsia="Calibri"/>
                <w:lang w:eastAsia="en-US"/>
              </w:rPr>
              <w:t>а</w:t>
            </w:r>
            <w:r w:rsidRPr="00BA02D7">
              <w:rPr>
                <w:rFonts w:eastAsia="Calibri"/>
                <w:lang w:eastAsia="en-US"/>
              </w:rPr>
              <w:t xml:space="preserve">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до 100 ч</w:t>
            </w:r>
            <w:r w:rsidRPr="00BA02D7">
              <w:rPr>
                <w:rFonts w:eastAsia="Calibri"/>
                <w:lang w:eastAsia="en-US"/>
              </w:rPr>
              <w:t>е</w:t>
            </w:r>
            <w:r w:rsidRPr="00BA02D7">
              <w:rPr>
                <w:rFonts w:eastAsia="Calibri"/>
                <w:lang w:eastAsia="en-US"/>
              </w:rPr>
              <w:t>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От 101 до 250 чел</w:t>
            </w:r>
            <w:r w:rsidRPr="00BA02D7">
              <w:rPr>
                <w:rFonts w:eastAsia="Calibri"/>
                <w:lang w:eastAsia="en-US"/>
              </w:rPr>
              <w:t>о</w:t>
            </w:r>
            <w:r w:rsidRPr="00BA02D7">
              <w:rPr>
                <w:rFonts w:eastAsia="Calibri"/>
                <w:lang w:eastAsia="en-US"/>
              </w:rPr>
              <w:t>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i/>
                <w:lang w:eastAsia="en-US"/>
              </w:rPr>
              <w:t>Указывается</w:t>
            </w:r>
          </w:p>
          <w:p w:rsidR="00D76AD3" w:rsidRPr="00BA02D7" w:rsidRDefault="00D76AD3" w:rsidP="00480D4C">
            <w:pPr>
              <w:jc w:val="center"/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i/>
                <w:lang w:eastAsia="en-US"/>
              </w:rPr>
              <w:t>Копия формы № 4 ФСС (стр. __ заявки)</w:t>
            </w:r>
          </w:p>
        </w:tc>
      </w:tr>
      <w:tr w:rsidR="00D76AD3" w:rsidRPr="00BA02D7" w:rsidTr="00480D4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до 15 ч</w:t>
            </w:r>
            <w:r w:rsidRPr="00BA02D7">
              <w:rPr>
                <w:rFonts w:eastAsia="Calibri"/>
                <w:lang w:eastAsia="en-US"/>
              </w:rPr>
              <w:t>е</w:t>
            </w:r>
            <w:r w:rsidRPr="00BA02D7">
              <w:rPr>
                <w:rFonts w:eastAsia="Calibri"/>
                <w:lang w:eastAsia="en-US"/>
              </w:rPr>
              <w:t>ловек –</w:t>
            </w:r>
          </w:p>
          <w:p w:rsidR="00D76AD3" w:rsidRPr="00BA02D7" w:rsidRDefault="00D76AD3" w:rsidP="00480D4C">
            <w:pPr>
              <w:ind w:left="-108" w:right="-147"/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микр</w:t>
            </w:r>
            <w:proofErr w:type="gramStart"/>
            <w:r w:rsidRPr="00BA02D7">
              <w:rPr>
                <w:rFonts w:eastAsia="Calibri"/>
                <w:lang w:eastAsia="en-US"/>
              </w:rPr>
              <w:t>о-</w:t>
            </w:r>
            <w:proofErr w:type="gramEnd"/>
            <w:r w:rsidRPr="00BA02D7">
              <w:rPr>
                <w:rFonts w:eastAsia="Calibri"/>
                <w:lang w:eastAsia="en-US"/>
              </w:rPr>
              <w:t xml:space="preserve"> пре</w:t>
            </w:r>
            <w:r w:rsidRPr="00BA02D7">
              <w:rPr>
                <w:rFonts w:eastAsia="Calibri"/>
                <w:lang w:eastAsia="en-US"/>
              </w:rPr>
              <w:t>д</w:t>
            </w:r>
            <w:r w:rsidRPr="00BA02D7">
              <w:rPr>
                <w:rFonts w:eastAsia="Calibri"/>
                <w:lang w:eastAsia="en-US"/>
              </w:rPr>
              <w:t>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76AD3" w:rsidRPr="00BA02D7" w:rsidRDefault="00D76AD3" w:rsidP="00480D4C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D76AD3" w:rsidRPr="00BA02D7" w:rsidRDefault="00D76AD3" w:rsidP="00480D4C">
            <w:pPr>
              <w:rPr>
                <w:rFonts w:eastAsia="Calibri"/>
                <w:i/>
                <w:lang w:eastAsia="en-US"/>
              </w:rPr>
            </w:pPr>
          </w:p>
        </w:tc>
      </w:tr>
      <w:tr w:rsidR="00D76AD3" w:rsidRPr="00BA02D7" w:rsidTr="00480D4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Выручка от реализации т</w:t>
            </w:r>
            <w:r w:rsidRPr="00BA02D7">
              <w:rPr>
                <w:rFonts w:eastAsia="Calibri"/>
                <w:lang w:eastAsia="en-US"/>
              </w:rPr>
              <w:t>о</w:t>
            </w:r>
            <w:r w:rsidRPr="00BA02D7">
              <w:rPr>
                <w:rFonts w:eastAsia="Calibri"/>
                <w:lang w:eastAsia="en-US"/>
              </w:rPr>
              <w:t>варов (работ, услуг) без учета налога на добавле</w:t>
            </w:r>
            <w:r w:rsidRPr="00BA02D7">
              <w:rPr>
                <w:rFonts w:eastAsia="Calibri"/>
                <w:lang w:eastAsia="en-US"/>
              </w:rPr>
              <w:t>н</w:t>
            </w:r>
            <w:r w:rsidRPr="00BA02D7">
              <w:rPr>
                <w:rFonts w:eastAsia="Calibri"/>
                <w:lang w:eastAsia="en-US"/>
              </w:rPr>
              <w:t>ную стоимость или бала</w:t>
            </w:r>
            <w:r w:rsidRPr="00BA02D7">
              <w:rPr>
                <w:rFonts w:eastAsia="Calibri"/>
                <w:lang w:eastAsia="en-US"/>
              </w:rPr>
              <w:t>н</w:t>
            </w:r>
            <w:r w:rsidRPr="00BA02D7">
              <w:rPr>
                <w:rFonts w:eastAsia="Calibri"/>
                <w:lang w:eastAsia="en-US"/>
              </w:rPr>
              <w:t xml:space="preserve">совая стоимость активов </w:t>
            </w:r>
            <w:r w:rsidRPr="00BA02D7">
              <w:rPr>
                <w:rFonts w:eastAsia="Calibri"/>
                <w:lang w:eastAsia="en-US"/>
              </w:rPr>
              <w:lastRenderedPageBreak/>
              <w:t>(остаточная стоимость о</w:t>
            </w:r>
            <w:r w:rsidRPr="00BA02D7">
              <w:rPr>
                <w:rFonts w:eastAsia="Calibri"/>
                <w:lang w:eastAsia="en-US"/>
              </w:rPr>
              <w:t>с</w:t>
            </w:r>
            <w:r w:rsidRPr="00BA02D7">
              <w:rPr>
                <w:rFonts w:eastAsia="Calibri"/>
                <w:lang w:eastAsia="en-US"/>
              </w:rPr>
              <w:t>новных средств и нематер</w:t>
            </w:r>
            <w:r w:rsidRPr="00BA02D7">
              <w:rPr>
                <w:rFonts w:eastAsia="Calibri"/>
                <w:lang w:eastAsia="en-US"/>
              </w:rPr>
              <w:t>и</w:t>
            </w:r>
            <w:r w:rsidRPr="00BA02D7">
              <w:rPr>
                <w:rFonts w:eastAsia="Calibri"/>
                <w:lang w:eastAsia="en-US"/>
              </w:rPr>
              <w:t>альных активов) за исте</w:t>
            </w:r>
            <w:r w:rsidRPr="00BA02D7">
              <w:rPr>
                <w:rFonts w:eastAsia="Calibri"/>
                <w:lang w:eastAsia="en-US"/>
              </w:rPr>
              <w:t>к</w:t>
            </w:r>
            <w:r w:rsidRPr="00BA02D7">
              <w:rPr>
                <w:rFonts w:eastAsia="Calibri"/>
                <w:lang w:eastAsia="en-US"/>
              </w:rPr>
              <w:t>ший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D76AD3" w:rsidRPr="00BA02D7" w:rsidRDefault="00D76AD3" w:rsidP="00480D4C">
            <w:pPr>
              <w:jc w:val="center"/>
              <w:rPr>
                <w:rFonts w:eastAsia="Calibri"/>
                <w:i/>
                <w:lang w:eastAsia="en-US"/>
              </w:rPr>
            </w:pPr>
            <w:r w:rsidRPr="00BA02D7">
              <w:rPr>
                <w:rFonts w:eastAsia="Calibri"/>
                <w:i/>
                <w:lang w:eastAsia="en-US"/>
              </w:rPr>
              <w:t>Копия бухга</w:t>
            </w:r>
            <w:r w:rsidRPr="00BA02D7">
              <w:rPr>
                <w:rFonts w:eastAsia="Calibri"/>
                <w:i/>
                <w:lang w:eastAsia="en-US"/>
              </w:rPr>
              <w:t>л</w:t>
            </w:r>
            <w:r w:rsidRPr="00BA02D7">
              <w:rPr>
                <w:rFonts w:eastAsia="Calibri"/>
                <w:i/>
                <w:lang w:eastAsia="en-US"/>
              </w:rPr>
              <w:t>терской (ф</w:t>
            </w:r>
            <w:r w:rsidRPr="00BA02D7">
              <w:rPr>
                <w:rFonts w:eastAsia="Calibri"/>
                <w:i/>
                <w:lang w:eastAsia="en-US"/>
              </w:rPr>
              <w:t>и</w:t>
            </w:r>
            <w:r w:rsidRPr="00BA02D7">
              <w:rPr>
                <w:rFonts w:eastAsia="Calibri"/>
                <w:i/>
                <w:lang w:eastAsia="en-US"/>
              </w:rPr>
              <w:t>нансовой) о</w:t>
            </w:r>
            <w:r w:rsidRPr="00BA02D7">
              <w:rPr>
                <w:rFonts w:eastAsia="Calibri"/>
                <w:i/>
                <w:lang w:eastAsia="en-US"/>
              </w:rPr>
              <w:t>т</w:t>
            </w:r>
            <w:r w:rsidRPr="00BA02D7">
              <w:rPr>
                <w:rFonts w:eastAsia="Calibri"/>
                <w:i/>
                <w:lang w:eastAsia="en-US"/>
              </w:rPr>
              <w:t xml:space="preserve">четности за истекший год </w:t>
            </w:r>
            <w:r w:rsidRPr="00BA02D7">
              <w:rPr>
                <w:rFonts w:eastAsia="Calibri"/>
                <w:i/>
                <w:lang w:eastAsia="en-US"/>
              </w:rPr>
              <w:lastRenderedPageBreak/>
              <w:t>(стр. __ заявки)</w:t>
            </w:r>
          </w:p>
        </w:tc>
      </w:tr>
      <w:tr w:rsidR="00D76AD3" w:rsidRPr="00BA02D7" w:rsidTr="00480D4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76AD3" w:rsidRPr="00BA02D7" w:rsidRDefault="00D76AD3" w:rsidP="00480D4C">
            <w:pPr>
              <w:ind w:left="-108" w:right="-147"/>
              <w:jc w:val="center"/>
              <w:rPr>
                <w:rFonts w:eastAsia="Calibri"/>
                <w:lang w:eastAsia="en-US"/>
              </w:rPr>
            </w:pPr>
            <w:r w:rsidRPr="00BA02D7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BA02D7">
              <w:rPr>
                <w:rFonts w:eastAsia="Calibri"/>
                <w:lang w:eastAsia="en-US"/>
              </w:rPr>
              <w:t>о-</w:t>
            </w:r>
            <w:proofErr w:type="gramEnd"/>
            <w:r w:rsidRPr="00BA02D7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D76AD3" w:rsidRPr="00BA02D7" w:rsidRDefault="00D76AD3" w:rsidP="00480D4C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D76AD3" w:rsidRPr="00BA02D7" w:rsidRDefault="00D76AD3" w:rsidP="00D76AD3">
      <w:pPr>
        <w:pStyle w:val="a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76AD3" w:rsidRPr="00BA02D7" w:rsidRDefault="00D76AD3" w:rsidP="00D76AD3">
      <w:pPr>
        <w:pStyle w:val="afff8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BA02D7">
        <w:rPr>
          <w:b/>
          <w:sz w:val="24"/>
          <w:szCs w:val="24"/>
        </w:rPr>
        <w:t>_________________________________</w:t>
      </w:r>
      <w:r w:rsidRPr="00BA02D7">
        <w:rPr>
          <w:b/>
          <w:sz w:val="24"/>
          <w:szCs w:val="24"/>
        </w:rPr>
        <w:tab/>
        <w:t>___</w:t>
      </w:r>
      <w:r w:rsidRPr="00BA02D7">
        <w:rPr>
          <w:b/>
          <w:sz w:val="24"/>
          <w:szCs w:val="24"/>
        </w:rPr>
        <w:tab/>
      </w:r>
      <w:r w:rsidRPr="00BA02D7">
        <w:rPr>
          <w:b/>
          <w:sz w:val="24"/>
          <w:szCs w:val="24"/>
        </w:rPr>
        <w:tab/>
        <w:t>___________________________</w:t>
      </w:r>
    </w:p>
    <w:p w:rsidR="00D76AD3" w:rsidRPr="00BA02D7" w:rsidRDefault="00D76AD3" w:rsidP="00D76AD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A02D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BA02D7">
        <w:rPr>
          <w:b/>
          <w:snapToGrid w:val="0"/>
          <w:szCs w:val="24"/>
        </w:rPr>
        <w:tab/>
      </w:r>
      <w:r w:rsidRPr="00BA02D7">
        <w:rPr>
          <w:b/>
          <w:snapToGrid w:val="0"/>
          <w:szCs w:val="24"/>
        </w:rPr>
        <w:tab/>
      </w:r>
      <w:r w:rsidRPr="00BA02D7">
        <w:rPr>
          <w:b/>
          <w:snapToGrid w:val="0"/>
          <w:szCs w:val="24"/>
        </w:rPr>
        <w:tab/>
      </w:r>
      <w:r w:rsidRPr="00BA02D7">
        <w:rPr>
          <w:b/>
          <w:snapToGrid w:val="0"/>
          <w:szCs w:val="24"/>
        </w:rPr>
        <w:tab/>
      </w:r>
      <w:r w:rsidRPr="00BA02D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76AD3" w:rsidRPr="00BA02D7" w:rsidRDefault="00D76AD3" w:rsidP="00D76AD3">
      <w:pPr>
        <w:pStyle w:val="Times12"/>
        <w:ind w:firstLine="709"/>
        <w:rPr>
          <w:b/>
          <w:bCs w:val="0"/>
          <w:szCs w:val="24"/>
        </w:rPr>
      </w:pPr>
      <w:r w:rsidRPr="00BA02D7">
        <w:rPr>
          <w:b/>
          <w:bCs w:val="0"/>
          <w:szCs w:val="24"/>
        </w:rPr>
        <w:t>М.П.</w:t>
      </w:r>
    </w:p>
    <w:p w:rsidR="00D76AD3" w:rsidRPr="00BA02D7" w:rsidRDefault="00D76AD3" w:rsidP="00D76AD3">
      <w:pPr>
        <w:jc w:val="center"/>
        <w:rPr>
          <w:b/>
        </w:rPr>
      </w:pPr>
    </w:p>
    <w:p w:rsidR="00D76AD3" w:rsidRPr="00BA02D7" w:rsidRDefault="00D76AD3" w:rsidP="00D76AD3">
      <w:pPr>
        <w:jc w:val="center"/>
        <w:rPr>
          <w:b/>
        </w:rPr>
      </w:pPr>
    </w:p>
    <w:p w:rsidR="00D76AD3" w:rsidRPr="00CE04AA" w:rsidRDefault="00CE04AA" w:rsidP="00CE04AA">
      <w:pPr>
        <w:pStyle w:val="Times12"/>
        <w:tabs>
          <w:tab w:val="left" w:pos="1134"/>
        </w:tabs>
        <w:rPr>
          <w:bCs w:val="0"/>
          <w:szCs w:val="24"/>
        </w:rPr>
      </w:pPr>
      <w:r w:rsidRPr="00CE04AA">
        <w:rPr>
          <w:bCs w:val="0"/>
          <w:szCs w:val="24"/>
        </w:rPr>
        <w:t>ИНСТРУКЦИИ ПО ЗАПОЛНЕНИЮ</w:t>
      </w:r>
    </w:p>
    <w:p w:rsidR="00D76AD3" w:rsidRPr="00BA02D7" w:rsidRDefault="00110E38" w:rsidP="00CE04AA">
      <w:pPr>
        <w:pStyle w:val="Times12"/>
        <w:tabs>
          <w:tab w:val="left" w:pos="1134"/>
        </w:tabs>
        <w:rPr>
          <w:szCs w:val="24"/>
        </w:rPr>
      </w:pPr>
      <w:r w:rsidRPr="00BA02D7">
        <w:rPr>
          <w:szCs w:val="24"/>
        </w:rPr>
        <w:t xml:space="preserve">1. </w:t>
      </w:r>
      <w:r w:rsidR="00D76AD3" w:rsidRPr="00BA02D7">
        <w:rPr>
          <w:szCs w:val="24"/>
        </w:rPr>
        <w:t>Данные инструкции не следует воспроизводить в документах, подготовленных учас</w:t>
      </w:r>
      <w:r w:rsidR="00D76AD3" w:rsidRPr="00BA02D7">
        <w:rPr>
          <w:szCs w:val="24"/>
        </w:rPr>
        <w:t>т</w:t>
      </w:r>
      <w:r w:rsidR="00D76AD3" w:rsidRPr="00BA02D7">
        <w:rPr>
          <w:szCs w:val="24"/>
        </w:rPr>
        <w:t>ником аукциона.</w:t>
      </w:r>
    </w:p>
    <w:p w:rsidR="00D76AD3" w:rsidRPr="00BA02D7" w:rsidRDefault="00110E38" w:rsidP="00CE04AA">
      <w:pPr>
        <w:pStyle w:val="Times12"/>
        <w:tabs>
          <w:tab w:val="left" w:pos="1134"/>
        </w:tabs>
        <w:rPr>
          <w:szCs w:val="24"/>
        </w:rPr>
      </w:pPr>
      <w:r w:rsidRPr="00BA02D7">
        <w:rPr>
          <w:szCs w:val="24"/>
        </w:rPr>
        <w:t xml:space="preserve">2. </w:t>
      </w:r>
      <w:r w:rsidR="00D76AD3" w:rsidRPr="00BA02D7">
        <w:rPr>
          <w:szCs w:val="24"/>
        </w:rPr>
        <w:t>Участник аукциона приводит номер и дату заявки на участие в аукционе, № лота, пр</w:t>
      </w:r>
      <w:r w:rsidR="00D76AD3" w:rsidRPr="00BA02D7">
        <w:rPr>
          <w:szCs w:val="24"/>
        </w:rPr>
        <w:t>и</w:t>
      </w:r>
      <w:r w:rsidR="00D76AD3" w:rsidRPr="00BA02D7">
        <w:rPr>
          <w:szCs w:val="24"/>
        </w:rPr>
        <w:t xml:space="preserve">ложением </w:t>
      </w:r>
      <w:proofErr w:type="gramStart"/>
      <w:r w:rsidR="00D76AD3" w:rsidRPr="00BA02D7">
        <w:rPr>
          <w:szCs w:val="24"/>
        </w:rPr>
        <w:t>к</w:t>
      </w:r>
      <w:proofErr w:type="gramEnd"/>
      <w:r w:rsidR="00D76AD3" w:rsidRPr="00BA02D7">
        <w:rPr>
          <w:szCs w:val="24"/>
        </w:rPr>
        <w:t> которой является данная анкета участника аукциона.</w:t>
      </w:r>
    </w:p>
    <w:p w:rsidR="00D76AD3" w:rsidRPr="00BA02D7" w:rsidRDefault="00110E38" w:rsidP="00CE04AA">
      <w:pPr>
        <w:pStyle w:val="Times12"/>
        <w:tabs>
          <w:tab w:val="left" w:pos="1134"/>
        </w:tabs>
        <w:rPr>
          <w:szCs w:val="24"/>
        </w:rPr>
      </w:pPr>
      <w:r w:rsidRPr="00BA02D7">
        <w:rPr>
          <w:szCs w:val="24"/>
        </w:rPr>
        <w:t xml:space="preserve">3. </w:t>
      </w:r>
      <w:r w:rsidR="00D76AD3" w:rsidRPr="00BA02D7">
        <w:rPr>
          <w:szCs w:val="24"/>
        </w:rPr>
        <w:t>Участник аукциона указывает свое фирменное наименование (в </w:t>
      </w:r>
      <w:proofErr w:type="spellStart"/>
      <w:r w:rsidR="00D76AD3" w:rsidRPr="00BA02D7">
        <w:rPr>
          <w:szCs w:val="24"/>
        </w:rPr>
        <w:t>т.ч</w:t>
      </w:r>
      <w:proofErr w:type="spellEnd"/>
      <w:r w:rsidR="00D76AD3" w:rsidRPr="00BA02D7">
        <w:rPr>
          <w:szCs w:val="24"/>
        </w:rPr>
        <w:t>. организационно-правовую форму).</w:t>
      </w:r>
    </w:p>
    <w:p w:rsidR="00D76AD3" w:rsidRPr="00BA02D7" w:rsidRDefault="00110E38" w:rsidP="00CE04AA">
      <w:pPr>
        <w:pStyle w:val="Times12"/>
        <w:tabs>
          <w:tab w:val="left" w:pos="1134"/>
        </w:tabs>
        <w:rPr>
          <w:szCs w:val="24"/>
        </w:rPr>
      </w:pPr>
      <w:r w:rsidRPr="00BA02D7">
        <w:rPr>
          <w:szCs w:val="24"/>
        </w:rPr>
        <w:t xml:space="preserve">4. </w:t>
      </w:r>
      <w:r w:rsidR="00D76AD3" w:rsidRPr="00BA02D7">
        <w:rPr>
          <w:szCs w:val="24"/>
        </w:rPr>
        <w:t>В случае указания в графе 3 Таблицы 1 о принадлежности к субъектам малого и средн</w:t>
      </w:r>
      <w:r w:rsidR="00D76AD3" w:rsidRPr="00BA02D7">
        <w:rPr>
          <w:szCs w:val="24"/>
        </w:rPr>
        <w:t>е</w:t>
      </w:r>
      <w:r w:rsidR="00D76AD3" w:rsidRPr="00BA02D7">
        <w:rPr>
          <w:szCs w:val="24"/>
        </w:rPr>
        <w:t>го предпринимательства, дополнительно участнику аукциона необходимо заполнить и пред</w:t>
      </w:r>
      <w:r w:rsidR="00D76AD3" w:rsidRPr="00BA02D7">
        <w:rPr>
          <w:szCs w:val="24"/>
        </w:rPr>
        <w:t>о</w:t>
      </w:r>
      <w:r w:rsidR="00D76AD3" w:rsidRPr="00BA02D7">
        <w:rPr>
          <w:szCs w:val="24"/>
        </w:rPr>
        <w:t>ставить в составе второй части заявки на участие в аукционе Таблицу 1.1 и документы (сто</w:t>
      </w:r>
      <w:r w:rsidR="00D76AD3" w:rsidRPr="00BA02D7">
        <w:rPr>
          <w:szCs w:val="24"/>
        </w:rPr>
        <w:t>л</w:t>
      </w:r>
      <w:r w:rsidR="00D76AD3" w:rsidRPr="00BA02D7">
        <w:rPr>
          <w:szCs w:val="24"/>
        </w:rPr>
        <w:t>бец 6 Таблицы 1.1), подтверждающие принадлежность к субъектам малого и среднего предпр</w:t>
      </w:r>
      <w:r w:rsidR="00D76AD3" w:rsidRPr="00BA02D7">
        <w:rPr>
          <w:szCs w:val="24"/>
        </w:rPr>
        <w:t>и</w:t>
      </w:r>
      <w:r w:rsidR="00D76AD3" w:rsidRPr="00BA02D7">
        <w:rPr>
          <w:szCs w:val="24"/>
        </w:rPr>
        <w:t>нимательства.</w:t>
      </w:r>
    </w:p>
    <w:p w:rsidR="00D76AD3" w:rsidRPr="00BA02D7" w:rsidRDefault="00110E38" w:rsidP="00CE04AA">
      <w:pPr>
        <w:pStyle w:val="Times12"/>
        <w:tabs>
          <w:tab w:val="left" w:pos="1134"/>
        </w:tabs>
        <w:rPr>
          <w:szCs w:val="24"/>
        </w:rPr>
      </w:pPr>
      <w:r w:rsidRPr="00BA02D7">
        <w:rPr>
          <w:szCs w:val="24"/>
        </w:rPr>
        <w:t xml:space="preserve">5. </w:t>
      </w:r>
      <w:r w:rsidR="00D76AD3" w:rsidRPr="00BA02D7">
        <w:rPr>
          <w:szCs w:val="24"/>
        </w:rPr>
        <w:t>В графе 21 Таблицы 1 указывается уполномоченное лицо участника аукциона для оперативного уведомления по вопросам организационного характера и взаимодействия с организатором аукциона.</w:t>
      </w:r>
    </w:p>
    <w:p w:rsidR="00D76AD3" w:rsidRPr="00BA02D7" w:rsidRDefault="00110E38" w:rsidP="00CE04AA">
      <w:pPr>
        <w:pStyle w:val="Times12"/>
        <w:tabs>
          <w:tab w:val="left" w:pos="1134"/>
        </w:tabs>
        <w:rPr>
          <w:szCs w:val="24"/>
        </w:rPr>
      </w:pPr>
      <w:r w:rsidRPr="00BA02D7">
        <w:rPr>
          <w:szCs w:val="24"/>
        </w:rPr>
        <w:t xml:space="preserve">6. </w:t>
      </w:r>
      <w:r w:rsidR="00D76AD3" w:rsidRPr="00BA02D7">
        <w:rPr>
          <w:szCs w:val="24"/>
        </w:rPr>
        <w:t>Заполненная участником аукциона анкета должна содержать все сведения, указанные в таблице 1.</w:t>
      </w:r>
      <w:r w:rsidR="00D76AD3" w:rsidRPr="00BA02D7">
        <w:rPr>
          <w:b/>
          <w:szCs w:val="24"/>
        </w:rPr>
        <w:t xml:space="preserve"> </w:t>
      </w:r>
      <w:r w:rsidR="00D76AD3" w:rsidRPr="00BA02D7">
        <w:rPr>
          <w:szCs w:val="24"/>
        </w:rPr>
        <w:t>В случае отсутствия каких-либо данных указывается слово «нет».</w:t>
      </w:r>
    </w:p>
    <w:p w:rsidR="00D76AD3" w:rsidRPr="00BA02D7" w:rsidRDefault="00110E38" w:rsidP="00CE04AA">
      <w:pPr>
        <w:pStyle w:val="Times12"/>
        <w:tabs>
          <w:tab w:val="left" w:pos="1134"/>
        </w:tabs>
        <w:rPr>
          <w:szCs w:val="24"/>
        </w:rPr>
      </w:pPr>
      <w:r w:rsidRPr="00BA02D7">
        <w:rPr>
          <w:szCs w:val="24"/>
        </w:rPr>
        <w:t xml:space="preserve">7. </w:t>
      </w:r>
      <w:r w:rsidR="00D76AD3" w:rsidRPr="00BA02D7">
        <w:rPr>
          <w:szCs w:val="24"/>
        </w:rPr>
        <w:t>Таблицу 1.1 заполняют и предоставляют участники аукциона, принадлежащие к суб</w:t>
      </w:r>
      <w:r w:rsidR="00D76AD3" w:rsidRPr="00BA02D7">
        <w:rPr>
          <w:szCs w:val="24"/>
        </w:rPr>
        <w:t>ъ</w:t>
      </w:r>
      <w:r w:rsidR="00D76AD3" w:rsidRPr="00BA02D7">
        <w:rPr>
          <w:szCs w:val="24"/>
        </w:rPr>
        <w:t>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76AD3" w:rsidRPr="00BA02D7" w:rsidRDefault="00110E38" w:rsidP="00CE04AA">
      <w:pPr>
        <w:pStyle w:val="Times12"/>
        <w:tabs>
          <w:tab w:val="left" w:pos="1134"/>
        </w:tabs>
        <w:rPr>
          <w:szCs w:val="24"/>
        </w:rPr>
      </w:pPr>
      <w:r w:rsidRPr="00BA02D7">
        <w:rPr>
          <w:szCs w:val="24"/>
        </w:rPr>
        <w:t xml:space="preserve">8. </w:t>
      </w:r>
      <w:r w:rsidR="00CE04AA" w:rsidRPr="00CE04AA">
        <w:rPr>
          <w:bCs w:val="0"/>
          <w:szCs w:val="24"/>
        </w:rPr>
        <w:t>Также участники аукциона в составе заявки на участие в аукционе предоставляют з</w:t>
      </w:r>
      <w:r w:rsidR="00CE04AA" w:rsidRPr="00CE04AA">
        <w:rPr>
          <w:bCs w:val="0"/>
          <w:szCs w:val="24"/>
        </w:rPr>
        <w:t>а</w:t>
      </w:r>
      <w:r w:rsidR="00CE04AA" w:rsidRPr="00CE04AA">
        <w:rPr>
          <w:bCs w:val="0"/>
          <w:szCs w:val="24"/>
        </w:rPr>
        <w:t xml:space="preserve">полненную таблицу 1.1 на привлекаемого участником аукциона </w:t>
      </w:r>
      <w:r w:rsidR="00CE04AA" w:rsidRPr="00CE04AA">
        <w:rPr>
          <w:b/>
          <w:bCs w:val="0"/>
          <w:i/>
          <w:szCs w:val="24"/>
        </w:rPr>
        <w:t>субподрядчика (соисполнит</w:t>
      </w:r>
      <w:r w:rsidR="00CE04AA" w:rsidRPr="00CE04AA">
        <w:rPr>
          <w:b/>
          <w:bCs w:val="0"/>
          <w:i/>
          <w:szCs w:val="24"/>
        </w:rPr>
        <w:t>е</w:t>
      </w:r>
      <w:r w:rsidR="00CE04AA" w:rsidRPr="00CE04AA">
        <w:rPr>
          <w:b/>
          <w:bCs w:val="0"/>
          <w:i/>
          <w:szCs w:val="24"/>
        </w:rPr>
        <w:t>ля)/ изготовителя</w:t>
      </w:r>
      <w:r w:rsidR="00CE04AA" w:rsidRPr="00CE04AA">
        <w:rPr>
          <w:bCs w:val="0"/>
          <w:szCs w:val="24"/>
        </w:rPr>
        <w:t xml:space="preserve">, если такой </w:t>
      </w:r>
      <w:r w:rsidR="00CE04AA" w:rsidRPr="00CE04AA">
        <w:rPr>
          <w:b/>
          <w:bCs w:val="0"/>
          <w:i/>
          <w:szCs w:val="24"/>
        </w:rPr>
        <w:t xml:space="preserve">субподрядчик (соисполнитель)/ изготовитель </w:t>
      </w:r>
      <w:r w:rsidR="00CE04AA" w:rsidRPr="00CE04AA">
        <w:rPr>
          <w:bCs w:val="0"/>
          <w:szCs w:val="24"/>
        </w:rPr>
        <w:t>является суб</w:t>
      </w:r>
      <w:r w:rsidR="00CE04AA" w:rsidRPr="00CE04AA">
        <w:rPr>
          <w:bCs w:val="0"/>
          <w:szCs w:val="24"/>
        </w:rPr>
        <w:t>ъ</w:t>
      </w:r>
      <w:r w:rsidR="00CE04AA" w:rsidRPr="00CE04AA">
        <w:rPr>
          <w:bCs w:val="0"/>
          <w:szCs w:val="24"/>
        </w:rPr>
        <w:t>ектом малого и среднего предпринимательства. На</w:t>
      </w:r>
      <w:r w:rsidR="00CE04AA" w:rsidRPr="00CE04AA">
        <w:rPr>
          <w:b/>
          <w:i/>
          <w:szCs w:val="24"/>
        </w:rPr>
        <w:t xml:space="preserve"> </w:t>
      </w:r>
      <w:r w:rsidR="00CE04AA" w:rsidRPr="00CE04AA">
        <w:rPr>
          <w:b/>
          <w:bCs w:val="0"/>
          <w:i/>
          <w:szCs w:val="24"/>
        </w:rPr>
        <w:t>изготовителя</w:t>
      </w:r>
      <w:r w:rsidR="00CE04AA" w:rsidRPr="00CE04AA">
        <w:rPr>
          <w:bCs w:val="0"/>
          <w:szCs w:val="24"/>
        </w:rPr>
        <w:t>, являющегося субъектом м</w:t>
      </w:r>
      <w:r w:rsidR="00CE04AA" w:rsidRPr="00CE04AA">
        <w:rPr>
          <w:bCs w:val="0"/>
          <w:szCs w:val="24"/>
        </w:rPr>
        <w:t>а</w:t>
      </w:r>
      <w:r w:rsidR="00CE04AA" w:rsidRPr="00CE04AA">
        <w:rPr>
          <w:bCs w:val="0"/>
          <w:szCs w:val="24"/>
        </w:rPr>
        <w:t>лого и среднего предпринимательства таблица 1.1 заполняется и предоставляется в составе з</w:t>
      </w:r>
      <w:r w:rsidR="00CE04AA" w:rsidRPr="00CE04AA">
        <w:rPr>
          <w:bCs w:val="0"/>
          <w:szCs w:val="24"/>
        </w:rPr>
        <w:t>а</w:t>
      </w:r>
      <w:r w:rsidR="00CE04AA" w:rsidRPr="00CE04AA">
        <w:rPr>
          <w:bCs w:val="0"/>
          <w:szCs w:val="24"/>
        </w:rPr>
        <w:t>явки на участие в аукционе только при условии привлечения для выполнения работ по изгото</w:t>
      </w:r>
      <w:r w:rsidR="00CE04AA" w:rsidRPr="00CE04AA">
        <w:rPr>
          <w:bCs w:val="0"/>
          <w:szCs w:val="24"/>
        </w:rPr>
        <w:t>в</w:t>
      </w:r>
      <w:r w:rsidR="00CE04AA" w:rsidRPr="00CE04AA">
        <w:rPr>
          <w:bCs w:val="0"/>
          <w:szCs w:val="24"/>
        </w:rPr>
        <w:t xml:space="preserve">лению товара </w:t>
      </w:r>
      <w:r w:rsidR="00CE04AA" w:rsidRPr="00CE04AA">
        <w:rPr>
          <w:b/>
          <w:bCs w:val="0"/>
          <w:i/>
          <w:szCs w:val="24"/>
        </w:rPr>
        <w:t xml:space="preserve">изготовителя </w:t>
      </w:r>
      <w:r w:rsidR="00CE04AA" w:rsidRPr="00CE04AA">
        <w:rPr>
          <w:bCs w:val="0"/>
          <w:szCs w:val="24"/>
        </w:rPr>
        <w:t>непосредственно участником аукциона, без привлечения офиц</w:t>
      </w:r>
      <w:r w:rsidR="00CE04AA" w:rsidRPr="00CE04AA">
        <w:rPr>
          <w:bCs w:val="0"/>
          <w:szCs w:val="24"/>
        </w:rPr>
        <w:t>и</w:t>
      </w:r>
      <w:r w:rsidR="00CE04AA" w:rsidRPr="00CE04AA">
        <w:rPr>
          <w:bCs w:val="0"/>
          <w:szCs w:val="24"/>
        </w:rPr>
        <w:t xml:space="preserve">альных дилеров и </w:t>
      </w:r>
      <w:proofErr w:type="spellStart"/>
      <w:r w:rsidR="00CE04AA" w:rsidRPr="00CE04AA">
        <w:rPr>
          <w:bCs w:val="0"/>
          <w:szCs w:val="24"/>
        </w:rPr>
        <w:t>т</w:t>
      </w:r>
      <w:proofErr w:type="gramStart"/>
      <w:r w:rsidR="00CE04AA" w:rsidRPr="00CE04AA">
        <w:rPr>
          <w:bCs w:val="0"/>
          <w:szCs w:val="24"/>
        </w:rPr>
        <w:t>.д</w:t>
      </w:r>
      <w:proofErr w:type="spellEnd"/>
      <w:proofErr w:type="gramEnd"/>
    </w:p>
    <w:p w:rsidR="00D76AD3" w:rsidRPr="00BA02D7" w:rsidRDefault="00110E38" w:rsidP="00CE04AA">
      <w:pPr>
        <w:pStyle w:val="Times12"/>
        <w:tabs>
          <w:tab w:val="left" w:pos="1134"/>
        </w:tabs>
        <w:rPr>
          <w:szCs w:val="24"/>
        </w:rPr>
      </w:pPr>
      <w:r w:rsidRPr="00BA02D7">
        <w:rPr>
          <w:szCs w:val="24"/>
        </w:rPr>
        <w:t xml:space="preserve">9. </w:t>
      </w:r>
      <w:r w:rsidR="00CE04AA" w:rsidRPr="00CE04AA">
        <w:rPr>
          <w:szCs w:val="24"/>
        </w:rPr>
        <w:t>Таблица 1.1 в составе заявки на участие в аукционе предоставляется в двух форматах: *</w:t>
      </w:r>
      <w:proofErr w:type="spellStart"/>
      <w:r w:rsidR="00CE04AA" w:rsidRPr="00CE04AA">
        <w:rPr>
          <w:szCs w:val="24"/>
        </w:rPr>
        <w:t>pdf</w:t>
      </w:r>
      <w:proofErr w:type="spellEnd"/>
      <w:r w:rsidR="00CE04AA" w:rsidRPr="00CE04AA">
        <w:rPr>
          <w:szCs w:val="24"/>
        </w:rPr>
        <w:t>. с подписью и редактируемом формате *.</w:t>
      </w:r>
      <w:proofErr w:type="spellStart"/>
      <w:r w:rsidR="00CE04AA" w:rsidRPr="00CE04AA">
        <w:rPr>
          <w:szCs w:val="24"/>
        </w:rPr>
        <w:t>xls</w:t>
      </w:r>
      <w:proofErr w:type="spellEnd"/>
      <w:r w:rsidR="00CE04AA" w:rsidRPr="00CE04AA">
        <w:rPr>
          <w:szCs w:val="24"/>
        </w:rPr>
        <w:t xml:space="preserve"> с приложением документов (столбец 6), по</w:t>
      </w:r>
      <w:r w:rsidR="00CE04AA" w:rsidRPr="00CE04AA">
        <w:rPr>
          <w:szCs w:val="24"/>
        </w:rPr>
        <w:t>д</w:t>
      </w:r>
      <w:r w:rsidR="00CE04AA" w:rsidRPr="00CE04AA">
        <w:rPr>
          <w:szCs w:val="24"/>
        </w:rPr>
        <w:t xml:space="preserve">тверждающих принадлежность участника аукциона и/или </w:t>
      </w:r>
      <w:r w:rsidR="00CE04AA" w:rsidRPr="00CE04AA">
        <w:rPr>
          <w:b/>
          <w:i/>
          <w:szCs w:val="24"/>
        </w:rPr>
        <w:t>субподрядчика (соисполнителя)/ изготовителя</w:t>
      </w:r>
      <w:r w:rsidR="00CE04AA" w:rsidRPr="00CE04AA">
        <w:rPr>
          <w:szCs w:val="24"/>
        </w:rPr>
        <w:t xml:space="preserve"> к субъектам малого и среднего предпринимательства</w:t>
      </w:r>
      <w:r w:rsidR="00D76AD3" w:rsidRPr="00BA02D7">
        <w:rPr>
          <w:szCs w:val="24"/>
        </w:rPr>
        <w:t>.</w:t>
      </w:r>
    </w:p>
    <w:p w:rsidR="00D76AD3" w:rsidRPr="00BA02D7" w:rsidRDefault="00110E38" w:rsidP="00CE04AA">
      <w:pPr>
        <w:pStyle w:val="Times12"/>
        <w:tabs>
          <w:tab w:val="left" w:pos="1134"/>
        </w:tabs>
        <w:rPr>
          <w:szCs w:val="24"/>
        </w:rPr>
      </w:pPr>
      <w:r w:rsidRPr="00BA02D7">
        <w:rPr>
          <w:szCs w:val="24"/>
        </w:rPr>
        <w:t xml:space="preserve">10. </w:t>
      </w:r>
      <w:r w:rsidR="00D76AD3" w:rsidRPr="00BA02D7">
        <w:rPr>
          <w:szCs w:val="24"/>
        </w:rP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истекший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10E38" w:rsidRPr="00BA02D7" w:rsidRDefault="00110E38" w:rsidP="00D76AD3">
      <w:pPr>
        <w:pStyle w:val="Times12"/>
        <w:ind w:left="600" w:firstLine="0"/>
        <w:rPr>
          <w:szCs w:val="24"/>
        </w:rPr>
        <w:sectPr w:rsidR="00110E38" w:rsidRPr="00BA02D7" w:rsidSect="00110E3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BA02D7" w:rsidRDefault="005F1EC6" w:rsidP="00ED09CB">
      <w:pPr>
        <w:pStyle w:val="Times12"/>
        <w:ind w:firstLine="0"/>
        <w:rPr>
          <w:szCs w:val="24"/>
        </w:rPr>
      </w:pPr>
      <w:r w:rsidRPr="00BA02D7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5F1EC6" w:rsidRPr="00BA02D7" w:rsidRDefault="005F1EC6" w:rsidP="00ED09CB">
      <w:pPr>
        <w:pStyle w:val="Times12"/>
        <w:ind w:firstLine="0"/>
        <w:rPr>
          <w:szCs w:val="24"/>
        </w:rPr>
      </w:pPr>
      <w:r w:rsidRPr="00BA02D7">
        <w:rPr>
          <w:szCs w:val="24"/>
        </w:rPr>
        <w:t>Участник аукциона: ________________________________________________________</w:t>
      </w:r>
      <w:r w:rsidR="00292C89">
        <w:rPr>
          <w:szCs w:val="24"/>
        </w:rPr>
        <w:t>_________________</w:t>
      </w:r>
      <w:r w:rsidRPr="00BA02D7">
        <w:rPr>
          <w:szCs w:val="24"/>
        </w:rPr>
        <w:t xml:space="preserve"> </w:t>
      </w:r>
    </w:p>
    <w:p w:rsidR="005F1EC6" w:rsidRPr="00BA02D7" w:rsidRDefault="005F1EC6" w:rsidP="00ED09CB">
      <w:r w:rsidRPr="00BA02D7">
        <w:t xml:space="preserve">                                                                                наименование организации участника аукциона</w:t>
      </w:r>
    </w:p>
    <w:p w:rsidR="005F1EC6" w:rsidRPr="00BA02D7" w:rsidRDefault="005F1EC6" w:rsidP="00ED09CB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BA02D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BA02D7" w:rsidRDefault="005F1EC6" w:rsidP="00ED09CB">
            <w:pPr>
              <w:jc w:val="center"/>
            </w:pPr>
            <w:r w:rsidRPr="00BA02D7">
              <w:t xml:space="preserve">№ </w:t>
            </w:r>
            <w:proofErr w:type="gramStart"/>
            <w:r w:rsidRPr="00BA02D7">
              <w:t>п</w:t>
            </w:r>
            <w:proofErr w:type="gramEnd"/>
            <w:r w:rsidRPr="00BA02D7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BA02D7" w:rsidRDefault="005F1EC6" w:rsidP="00ED09CB">
            <w:pPr>
              <w:jc w:val="center"/>
            </w:pPr>
            <w:r w:rsidRPr="00BA02D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BA02D7" w:rsidRDefault="005F1EC6" w:rsidP="00ED09CB">
            <w:pPr>
              <w:jc w:val="center"/>
            </w:pPr>
            <w:r w:rsidRPr="00BA02D7">
              <w:t>Информация о цепочке собственников контрагента, включая бенефиц</w:t>
            </w:r>
            <w:r w:rsidRPr="00BA02D7">
              <w:t>и</w:t>
            </w:r>
            <w:r w:rsidRPr="00BA02D7">
              <w:t>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>Информация о подтвержда</w:t>
            </w:r>
            <w:r w:rsidRPr="00BA02D7">
              <w:t>ю</w:t>
            </w:r>
            <w:r w:rsidRPr="00BA02D7">
              <w:t>щих документах (наименование, реквизиты и т.д.)</w:t>
            </w:r>
          </w:p>
        </w:tc>
      </w:tr>
      <w:tr w:rsidR="005F1EC6" w:rsidRPr="00BA02D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BA02D7" w:rsidRDefault="005F1EC6" w:rsidP="00ED09CB"/>
        </w:tc>
        <w:tc>
          <w:tcPr>
            <w:tcW w:w="568" w:type="dxa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>ИНН</w:t>
            </w:r>
          </w:p>
        </w:tc>
        <w:tc>
          <w:tcPr>
            <w:tcW w:w="708" w:type="dxa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>ОГРН</w:t>
            </w:r>
          </w:p>
        </w:tc>
        <w:tc>
          <w:tcPr>
            <w:tcW w:w="1276" w:type="dxa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>Наименов</w:t>
            </w:r>
            <w:r w:rsidRPr="00BA02D7">
              <w:t>а</w:t>
            </w:r>
            <w:r w:rsidRPr="00BA02D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>Код ОКВЭД</w:t>
            </w:r>
          </w:p>
        </w:tc>
        <w:tc>
          <w:tcPr>
            <w:tcW w:w="1276" w:type="dxa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>Фамилия, Имя, Отч</w:t>
            </w:r>
            <w:r w:rsidRPr="00BA02D7">
              <w:t>е</w:t>
            </w:r>
            <w:r w:rsidRPr="00BA02D7">
              <w:t>ство рук</w:t>
            </w:r>
            <w:r w:rsidRPr="00BA02D7">
              <w:t>о</w:t>
            </w:r>
            <w:r w:rsidRPr="00BA02D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>Серия и номер д</w:t>
            </w:r>
            <w:r w:rsidRPr="00BA02D7">
              <w:t>о</w:t>
            </w:r>
            <w:r w:rsidRPr="00BA02D7">
              <w:t>кумента, удостов</w:t>
            </w:r>
            <w:r w:rsidRPr="00BA02D7">
              <w:t>е</w:t>
            </w:r>
            <w:r w:rsidRPr="00BA02D7">
              <w:t>ряющего личность руковод</w:t>
            </w:r>
            <w:r w:rsidRPr="00BA02D7">
              <w:t>и</w:t>
            </w:r>
            <w:r w:rsidRPr="00BA02D7">
              <w:t>теля</w:t>
            </w:r>
          </w:p>
        </w:tc>
        <w:tc>
          <w:tcPr>
            <w:tcW w:w="708" w:type="dxa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>ОГРН</w:t>
            </w:r>
          </w:p>
        </w:tc>
        <w:tc>
          <w:tcPr>
            <w:tcW w:w="1276" w:type="dxa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>Наименов</w:t>
            </w:r>
            <w:r w:rsidRPr="00BA02D7">
              <w:t>а</w:t>
            </w:r>
            <w:r w:rsidRPr="00BA02D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>Адрес рег</w:t>
            </w:r>
            <w:r w:rsidRPr="00BA02D7">
              <w:t>и</w:t>
            </w:r>
            <w:r w:rsidRPr="00BA02D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BA02D7" w:rsidRDefault="005F1EC6" w:rsidP="00ED09CB">
            <w:pPr>
              <w:ind w:left="-108" w:right="-108"/>
              <w:jc w:val="center"/>
            </w:pPr>
            <w:r w:rsidRPr="00BA02D7">
              <w:t>Серия и номер документа, удостоверя</w:t>
            </w:r>
            <w:r w:rsidRPr="00BA02D7">
              <w:t>ю</w:t>
            </w:r>
            <w:r w:rsidRPr="00BA02D7">
              <w:t>щего личность (для физич</w:t>
            </w:r>
            <w:r w:rsidRPr="00BA02D7">
              <w:t>е</w:t>
            </w:r>
            <w:r w:rsidRPr="00BA02D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BA02D7" w:rsidRDefault="005F1EC6" w:rsidP="00ED09CB">
            <w:pPr>
              <w:jc w:val="center"/>
            </w:pPr>
            <w:r w:rsidRPr="00BA02D7">
              <w:t>Руковод</w:t>
            </w:r>
            <w:r w:rsidRPr="00BA02D7">
              <w:t>и</w:t>
            </w:r>
            <w:r w:rsidRPr="00BA02D7">
              <w:t>тель / участник / акционер / бенефиц</w:t>
            </w:r>
            <w:r w:rsidRPr="00BA02D7">
              <w:t>и</w:t>
            </w:r>
            <w:r w:rsidRPr="00BA02D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BA02D7" w:rsidRDefault="005F1EC6" w:rsidP="00ED09CB"/>
        </w:tc>
      </w:tr>
      <w:tr w:rsidR="005F1EC6" w:rsidRPr="00BA02D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BA02D7" w:rsidRDefault="005F1EC6" w:rsidP="00ED09CB">
            <w:pPr>
              <w:jc w:val="center"/>
              <w:rPr>
                <w:iCs/>
              </w:rPr>
            </w:pPr>
            <w:r w:rsidRPr="00BA02D7">
              <w:rPr>
                <w:iCs/>
              </w:rPr>
              <w:t>15</w:t>
            </w:r>
          </w:p>
        </w:tc>
      </w:tr>
      <w:tr w:rsidR="005F1EC6" w:rsidRPr="00BA02D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BA02D7" w:rsidRDefault="005F1EC6" w:rsidP="00ED09C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BA02D7" w:rsidRDefault="005F1EC6" w:rsidP="00ED09C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</w:tr>
      <w:tr w:rsidR="005F1EC6" w:rsidRPr="00BA02D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</w:p>
        </w:tc>
      </w:tr>
      <w:tr w:rsidR="005F1EC6" w:rsidRPr="00BA02D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BA02D7" w:rsidRDefault="005F1EC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</w:tr>
      <w:tr w:rsidR="005F1EC6" w:rsidRPr="00BA02D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BA02D7" w:rsidRDefault="005F1EC6" w:rsidP="00ED09CB"/>
        </w:tc>
        <w:tc>
          <w:tcPr>
            <w:tcW w:w="568" w:type="dxa"/>
            <w:noWrap/>
            <w:vAlign w:val="bottom"/>
          </w:tcPr>
          <w:p w:rsidR="005F1EC6" w:rsidRPr="00BA02D7" w:rsidRDefault="005F1EC6" w:rsidP="00ED09CB"/>
        </w:tc>
        <w:tc>
          <w:tcPr>
            <w:tcW w:w="708" w:type="dxa"/>
            <w:noWrap/>
            <w:vAlign w:val="bottom"/>
          </w:tcPr>
          <w:p w:rsidR="005F1EC6" w:rsidRPr="00BA02D7" w:rsidRDefault="005F1EC6" w:rsidP="00ED09CB"/>
        </w:tc>
        <w:tc>
          <w:tcPr>
            <w:tcW w:w="1276" w:type="dxa"/>
            <w:noWrap/>
            <w:vAlign w:val="bottom"/>
          </w:tcPr>
          <w:p w:rsidR="005F1EC6" w:rsidRPr="00BA02D7" w:rsidRDefault="005F1EC6" w:rsidP="00ED09CB"/>
        </w:tc>
        <w:tc>
          <w:tcPr>
            <w:tcW w:w="709" w:type="dxa"/>
            <w:noWrap/>
            <w:vAlign w:val="bottom"/>
          </w:tcPr>
          <w:p w:rsidR="005F1EC6" w:rsidRPr="00BA02D7" w:rsidRDefault="005F1EC6" w:rsidP="00ED09CB"/>
        </w:tc>
        <w:tc>
          <w:tcPr>
            <w:tcW w:w="1276" w:type="dxa"/>
            <w:noWrap/>
            <w:vAlign w:val="bottom"/>
          </w:tcPr>
          <w:p w:rsidR="005F1EC6" w:rsidRPr="00BA02D7" w:rsidRDefault="005F1EC6" w:rsidP="00ED09CB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BA02D7" w:rsidRDefault="005F1EC6" w:rsidP="00ED09CB"/>
        </w:tc>
        <w:tc>
          <w:tcPr>
            <w:tcW w:w="708" w:type="dxa"/>
            <w:noWrap/>
            <w:vAlign w:val="bottom"/>
          </w:tcPr>
          <w:p w:rsidR="005F1EC6" w:rsidRPr="00BA02D7" w:rsidRDefault="005F1EC6" w:rsidP="00ED09CB"/>
        </w:tc>
        <w:tc>
          <w:tcPr>
            <w:tcW w:w="708" w:type="dxa"/>
            <w:noWrap/>
            <w:vAlign w:val="bottom"/>
          </w:tcPr>
          <w:p w:rsidR="005F1EC6" w:rsidRPr="00BA02D7" w:rsidRDefault="005F1EC6" w:rsidP="00ED09CB"/>
        </w:tc>
        <w:tc>
          <w:tcPr>
            <w:tcW w:w="709" w:type="dxa"/>
            <w:noWrap/>
            <w:vAlign w:val="bottom"/>
          </w:tcPr>
          <w:p w:rsidR="005F1EC6" w:rsidRPr="00BA02D7" w:rsidRDefault="005F1EC6" w:rsidP="00ED09CB"/>
        </w:tc>
        <w:tc>
          <w:tcPr>
            <w:tcW w:w="1276" w:type="dxa"/>
            <w:noWrap/>
            <w:vAlign w:val="bottom"/>
          </w:tcPr>
          <w:p w:rsidR="005F1EC6" w:rsidRPr="00BA02D7" w:rsidRDefault="005F1EC6" w:rsidP="00ED09CB"/>
        </w:tc>
        <w:tc>
          <w:tcPr>
            <w:tcW w:w="1276" w:type="dxa"/>
            <w:noWrap/>
            <w:vAlign w:val="bottom"/>
          </w:tcPr>
          <w:p w:rsidR="005F1EC6" w:rsidRPr="00BA02D7" w:rsidRDefault="005F1EC6" w:rsidP="00ED09CB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BA02D7" w:rsidRDefault="005F1EC6" w:rsidP="00ED09CB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BA02D7" w:rsidRDefault="005F1EC6" w:rsidP="00ED09CB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BA02D7" w:rsidRDefault="005F1EC6" w:rsidP="00ED09CB"/>
        </w:tc>
      </w:tr>
      <w:tr w:rsidR="005F1EC6" w:rsidRPr="00BA02D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BA02D7" w:rsidRDefault="005F1EC6" w:rsidP="00ED09CB"/>
        </w:tc>
        <w:tc>
          <w:tcPr>
            <w:tcW w:w="568" w:type="dxa"/>
            <w:noWrap/>
            <w:vAlign w:val="bottom"/>
          </w:tcPr>
          <w:p w:rsidR="005F1EC6" w:rsidRPr="00BA02D7" w:rsidRDefault="005F1EC6" w:rsidP="00ED09CB"/>
        </w:tc>
        <w:tc>
          <w:tcPr>
            <w:tcW w:w="708" w:type="dxa"/>
            <w:noWrap/>
            <w:vAlign w:val="bottom"/>
          </w:tcPr>
          <w:p w:rsidR="005F1EC6" w:rsidRPr="00BA02D7" w:rsidRDefault="005F1EC6" w:rsidP="00ED09CB"/>
        </w:tc>
        <w:tc>
          <w:tcPr>
            <w:tcW w:w="1276" w:type="dxa"/>
            <w:noWrap/>
            <w:vAlign w:val="bottom"/>
          </w:tcPr>
          <w:p w:rsidR="005F1EC6" w:rsidRPr="00BA02D7" w:rsidRDefault="005F1EC6" w:rsidP="00ED09CB"/>
        </w:tc>
        <w:tc>
          <w:tcPr>
            <w:tcW w:w="709" w:type="dxa"/>
            <w:noWrap/>
            <w:vAlign w:val="bottom"/>
          </w:tcPr>
          <w:p w:rsidR="005F1EC6" w:rsidRPr="00BA02D7" w:rsidRDefault="005F1EC6" w:rsidP="00ED09CB"/>
        </w:tc>
        <w:tc>
          <w:tcPr>
            <w:tcW w:w="1276" w:type="dxa"/>
            <w:noWrap/>
            <w:vAlign w:val="bottom"/>
          </w:tcPr>
          <w:p w:rsidR="005F1EC6" w:rsidRPr="00BA02D7" w:rsidRDefault="005F1EC6" w:rsidP="00ED09CB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BA02D7" w:rsidRDefault="005F1EC6" w:rsidP="00ED09CB"/>
        </w:tc>
        <w:tc>
          <w:tcPr>
            <w:tcW w:w="708" w:type="dxa"/>
            <w:noWrap/>
            <w:vAlign w:val="bottom"/>
          </w:tcPr>
          <w:p w:rsidR="005F1EC6" w:rsidRPr="00BA02D7" w:rsidRDefault="005F1EC6" w:rsidP="00ED09CB"/>
        </w:tc>
        <w:tc>
          <w:tcPr>
            <w:tcW w:w="708" w:type="dxa"/>
            <w:noWrap/>
            <w:vAlign w:val="bottom"/>
          </w:tcPr>
          <w:p w:rsidR="005F1EC6" w:rsidRPr="00BA02D7" w:rsidRDefault="005F1EC6" w:rsidP="00ED09CB"/>
        </w:tc>
        <w:tc>
          <w:tcPr>
            <w:tcW w:w="709" w:type="dxa"/>
            <w:noWrap/>
            <w:vAlign w:val="bottom"/>
          </w:tcPr>
          <w:p w:rsidR="005F1EC6" w:rsidRPr="00BA02D7" w:rsidRDefault="005F1EC6" w:rsidP="00ED09CB"/>
        </w:tc>
        <w:tc>
          <w:tcPr>
            <w:tcW w:w="1276" w:type="dxa"/>
            <w:noWrap/>
            <w:vAlign w:val="bottom"/>
          </w:tcPr>
          <w:p w:rsidR="005F1EC6" w:rsidRPr="00BA02D7" w:rsidRDefault="005F1EC6" w:rsidP="00ED09CB"/>
        </w:tc>
        <w:tc>
          <w:tcPr>
            <w:tcW w:w="1276" w:type="dxa"/>
            <w:noWrap/>
            <w:vAlign w:val="bottom"/>
          </w:tcPr>
          <w:p w:rsidR="005F1EC6" w:rsidRPr="00BA02D7" w:rsidRDefault="005F1EC6" w:rsidP="00ED09CB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BA02D7" w:rsidRDefault="005F1EC6" w:rsidP="00ED09CB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BA02D7" w:rsidRDefault="005F1EC6" w:rsidP="00ED09CB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BA02D7" w:rsidRDefault="005F1EC6" w:rsidP="00ED09CB"/>
        </w:tc>
      </w:tr>
    </w:tbl>
    <w:p w:rsidR="005F1EC6" w:rsidRPr="00BA02D7" w:rsidRDefault="005F1EC6" w:rsidP="00ED09CB">
      <w:pPr>
        <w:pStyle w:val="a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92C89" w:rsidRPr="00292C89" w:rsidRDefault="00292C89" w:rsidP="00292C89">
      <w:pPr>
        <w:autoSpaceDE w:val="0"/>
        <w:autoSpaceDN w:val="0"/>
        <w:ind w:firstLine="709"/>
        <w:jc w:val="both"/>
        <w:rPr>
          <w:bCs/>
          <w:snapToGrid w:val="0"/>
          <w:szCs w:val="28"/>
        </w:rPr>
      </w:pPr>
      <w:r w:rsidRPr="00292C89">
        <w:rPr>
          <w:bCs/>
          <w:snapToGrid w:val="0"/>
          <w:szCs w:val="28"/>
        </w:rPr>
        <w:t>В случае</w:t>
      </w:r>
      <w:proofErr w:type="gramStart"/>
      <w:r w:rsidRPr="00292C89">
        <w:rPr>
          <w:bCs/>
          <w:snapToGrid w:val="0"/>
          <w:szCs w:val="28"/>
        </w:rPr>
        <w:t>,</w:t>
      </w:r>
      <w:proofErr w:type="gramEnd"/>
      <w:r w:rsidRPr="00292C89">
        <w:rPr>
          <w:bCs/>
          <w:snapToGrid w:val="0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292C89">
        <w:rPr>
          <w:bCs/>
          <w:snapToGrid w:val="0"/>
          <w:szCs w:val="28"/>
        </w:rPr>
        <w:t>и</w:t>
      </w:r>
      <w:r w:rsidRPr="00292C89">
        <w:rPr>
          <w:bCs/>
          <w:snapToGrid w:val="0"/>
          <w:szCs w:val="28"/>
        </w:rPr>
        <w:t>бо справку об отсутствии изменений. Дата подписания справки, подтверждающей актуальность информации – не позднее 5(пяти) дней до заключения договора (с двух сторон).</w:t>
      </w:r>
    </w:p>
    <w:p w:rsidR="00292C89" w:rsidRDefault="00292C89" w:rsidP="00ED09CB">
      <w:pPr>
        <w:pStyle w:val="a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BA02D7" w:rsidRDefault="005F1EC6" w:rsidP="00ED09CB">
      <w:pPr>
        <w:pStyle w:val="a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BA02D7">
        <w:rPr>
          <w:sz w:val="24"/>
          <w:szCs w:val="24"/>
        </w:rPr>
        <w:t>_________________________________</w:t>
      </w:r>
      <w:r w:rsidRPr="00BA02D7">
        <w:rPr>
          <w:sz w:val="24"/>
          <w:szCs w:val="24"/>
        </w:rPr>
        <w:tab/>
        <w:t>___</w:t>
      </w:r>
      <w:r w:rsidRPr="00BA02D7">
        <w:rPr>
          <w:sz w:val="24"/>
          <w:szCs w:val="24"/>
        </w:rPr>
        <w:tab/>
      </w:r>
      <w:r w:rsidRPr="00BA02D7">
        <w:rPr>
          <w:sz w:val="24"/>
          <w:szCs w:val="24"/>
        </w:rPr>
        <w:tab/>
        <w:t>___________________________</w:t>
      </w:r>
    </w:p>
    <w:p w:rsidR="005F1EC6" w:rsidRPr="00BA02D7" w:rsidRDefault="005F1EC6" w:rsidP="00ED0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A02D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BA02D7">
        <w:rPr>
          <w:snapToGrid w:val="0"/>
          <w:szCs w:val="24"/>
        </w:rPr>
        <w:tab/>
      </w:r>
      <w:r w:rsidRPr="00BA02D7">
        <w:rPr>
          <w:snapToGrid w:val="0"/>
          <w:szCs w:val="24"/>
        </w:rPr>
        <w:tab/>
      </w:r>
      <w:r w:rsidRPr="00BA02D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BA02D7" w:rsidRDefault="005F1EC6" w:rsidP="00ED09CB">
      <w:pPr>
        <w:pStyle w:val="Times12"/>
        <w:ind w:firstLine="709"/>
        <w:rPr>
          <w:bCs w:val="0"/>
          <w:szCs w:val="24"/>
        </w:rPr>
      </w:pPr>
      <w:r w:rsidRPr="00BA02D7">
        <w:rPr>
          <w:bCs w:val="0"/>
          <w:szCs w:val="24"/>
        </w:rPr>
        <w:t>М.П.</w:t>
      </w:r>
    </w:p>
    <w:p w:rsidR="005F1EC6" w:rsidRPr="00BA02D7" w:rsidRDefault="005F1EC6" w:rsidP="00ED09CB">
      <w:pPr>
        <w:jc w:val="center"/>
        <w:rPr>
          <w:b/>
        </w:rPr>
      </w:pPr>
    </w:p>
    <w:p w:rsidR="00292C89" w:rsidRDefault="00292C89" w:rsidP="00ED09CB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F1EC6" w:rsidRPr="00BA02D7" w:rsidRDefault="005F1EC6" w:rsidP="00ED0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BA02D7">
        <w:rPr>
          <w:bCs w:val="0"/>
          <w:szCs w:val="24"/>
        </w:rPr>
        <w:lastRenderedPageBreak/>
        <w:t>ИНСТРУКЦИИ ПО</w:t>
      </w:r>
      <w:r w:rsidRPr="00BA02D7">
        <w:rPr>
          <w:b/>
          <w:bCs w:val="0"/>
          <w:szCs w:val="24"/>
        </w:rPr>
        <w:t xml:space="preserve"> </w:t>
      </w:r>
      <w:r w:rsidRPr="00BA02D7">
        <w:rPr>
          <w:bCs w:val="0"/>
          <w:szCs w:val="24"/>
        </w:rPr>
        <w:t>ЗАПОЛНЕНИЮ</w:t>
      </w:r>
    </w:p>
    <w:p w:rsidR="005F1EC6" w:rsidRPr="00BA02D7" w:rsidRDefault="005F1EC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BA02D7" w:rsidRDefault="005F1EC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 xml:space="preserve">Форма </w:t>
      </w:r>
      <w:r w:rsidR="00316797" w:rsidRPr="00BA02D7">
        <w:rPr>
          <w:szCs w:val="24"/>
        </w:rPr>
        <w:t xml:space="preserve">Таблицы </w:t>
      </w:r>
      <w:r w:rsidRPr="00BA02D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BA02D7" w:rsidRDefault="00F610E5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BA02D7">
        <w:rPr>
          <w:szCs w:val="24"/>
        </w:rPr>
        <w:t>аукционе</w:t>
      </w:r>
      <w:r w:rsidRPr="00BA02D7">
        <w:rPr>
          <w:szCs w:val="24"/>
        </w:rPr>
        <w:t xml:space="preserve"> в двух форматах *.</w:t>
      </w:r>
      <w:proofErr w:type="spellStart"/>
      <w:r w:rsidRPr="00BA02D7">
        <w:rPr>
          <w:szCs w:val="24"/>
          <w:lang w:val="en-US"/>
        </w:rPr>
        <w:t>pdf</w:t>
      </w:r>
      <w:proofErr w:type="spellEnd"/>
      <w:r w:rsidRPr="00BA02D7">
        <w:rPr>
          <w:szCs w:val="24"/>
        </w:rPr>
        <w:t xml:space="preserve"> и *.</w:t>
      </w:r>
      <w:proofErr w:type="spellStart"/>
      <w:r w:rsidRPr="00BA02D7">
        <w:rPr>
          <w:szCs w:val="24"/>
        </w:rPr>
        <w:t>xls</w:t>
      </w:r>
      <w:proofErr w:type="spellEnd"/>
      <w:r w:rsidRPr="00BA02D7">
        <w:rPr>
          <w:szCs w:val="24"/>
        </w:rPr>
        <w:t>;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В столбце 2 участнику аукциона необходимо указать ИНН. В случае</w:t>
      </w:r>
      <w:proofErr w:type="gramStart"/>
      <w:r w:rsidRPr="00BA02D7">
        <w:rPr>
          <w:szCs w:val="24"/>
        </w:rPr>
        <w:t>,</w:t>
      </w:r>
      <w:proofErr w:type="gramEnd"/>
      <w:r w:rsidRPr="00BA02D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BA02D7">
        <w:rPr>
          <w:szCs w:val="24"/>
        </w:rPr>
        <w:t>,</w:t>
      </w:r>
      <w:proofErr w:type="gramEnd"/>
      <w:r w:rsidRPr="00BA02D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BA02D7">
        <w:rPr>
          <w:szCs w:val="24"/>
        </w:rPr>
        <w:t>и</w:t>
      </w:r>
      <w:r w:rsidRPr="00BA02D7">
        <w:rPr>
          <w:szCs w:val="24"/>
        </w:rPr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BA02D7">
        <w:rPr>
          <w:szCs w:val="24"/>
        </w:rPr>
        <w:t>и</w:t>
      </w:r>
      <w:r w:rsidRPr="00BA02D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BA02D7">
        <w:rPr>
          <w:szCs w:val="24"/>
        </w:rPr>
        <w:t>т</w:t>
      </w:r>
      <w:r w:rsidRPr="00BA02D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BA02D7">
        <w:rPr>
          <w:szCs w:val="24"/>
        </w:rPr>
        <w:t>,</w:t>
      </w:r>
      <w:proofErr w:type="gramEnd"/>
      <w:r w:rsidRPr="00BA02D7">
        <w:rPr>
          <w:szCs w:val="24"/>
        </w:rPr>
        <w:t xml:space="preserve"> если контрагент - физическое лицо указывается ФИО.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BA02D7">
        <w:rPr>
          <w:szCs w:val="24"/>
        </w:rPr>
        <w:t>н</w:t>
      </w:r>
      <w:r w:rsidRPr="00BA02D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BA02D7">
        <w:rPr>
          <w:szCs w:val="24"/>
        </w:rPr>
        <w:t>,</w:t>
      </w:r>
      <w:proofErr w:type="gramEnd"/>
      <w:r w:rsidRPr="00BA02D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BA02D7">
        <w:rPr>
          <w:szCs w:val="24"/>
        </w:rPr>
        <w:t>р</w:t>
      </w:r>
      <w:r w:rsidRPr="00BA02D7">
        <w:rPr>
          <w:szCs w:val="24"/>
        </w:rPr>
        <w:t>мате, отраженном в национальном паспорте.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Столбец 8 заполняется согласно образцу.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BA02D7">
        <w:rPr>
          <w:szCs w:val="24"/>
        </w:rPr>
        <w:t>,</w:t>
      </w:r>
      <w:proofErr w:type="gramEnd"/>
      <w:r w:rsidRPr="00BA02D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Столбец 13 заполняется в порядке пункта 8 настоящей инструкции.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BA02D7" w:rsidRDefault="00CA12B6" w:rsidP="00214406">
      <w:pPr>
        <w:pStyle w:val="Times12"/>
        <w:numPr>
          <w:ilvl w:val="0"/>
          <w:numId w:val="2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A02D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BA02D7" w:rsidRDefault="00CA12B6" w:rsidP="00ED09CB">
      <w:pPr>
        <w:pStyle w:val="Times12"/>
        <w:jc w:val="center"/>
        <w:rPr>
          <w:szCs w:val="24"/>
        </w:rPr>
      </w:pPr>
    </w:p>
    <w:p w:rsidR="00CA12B6" w:rsidRPr="00BA02D7" w:rsidRDefault="00CA12B6" w:rsidP="00ED09CB">
      <w:pPr>
        <w:pStyle w:val="Times12"/>
        <w:jc w:val="center"/>
        <w:rPr>
          <w:szCs w:val="24"/>
        </w:rPr>
        <w:sectPr w:rsidR="00CA12B6" w:rsidRPr="00BA02D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BA02D7" w:rsidRDefault="00CA12B6" w:rsidP="00ED09CB">
      <w:pPr>
        <w:pStyle w:val="Times12"/>
        <w:ind w:firstLine="0"/>
        <w:jc w:val="center"/>
        <w:rPr>
          <w:i/>
          <w:szCs w:val="24"/>
        </w:rPr>
      </w:pPr>
      <w:r w:rsidRPr="00BA02D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BA02D7" w:rsidRDefault="00CA12B6" w:rsidP="00ED09CB">
      <w:pPr>
        <w:pStyle w:val="Times12"/>
        <w:ind w:left="10635" w:firstLine="709"/>
        <w:jc w:val="center"/>
        <w:rPr>
          <w:i/>
          <w:szCs w:val="24"/>
        </w:rPr>
      </w:pPr>
      <w:r w:rsidRPr="00BA02D7">
        <w:rPr>
          <w:i/>
          <w:szCs w:val="24"/>
        </w:rPr>
        <w:t>начало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3826"/>
      </w:tblGrid>
      <w:tr w:rsidR="00CA12B6" w:rsidRPr="00BA02D7" w:rsidTr="00C35D1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</w:rPr>
            </w:pPr>
            <w:r w:rsidRPr="00BA02D7">
              <w:rPr>
                <w:i/>
              </w:rPr>
              <w:t xml:space="preserve">№ </w:t>
            </w:r>
            <w:proofErr w:type="gramStart"/>
            <w:r w:rsidRPr="00BA02D7">
              <w:rPr>
                <w:i/>
              </w:rPr>
              <w:t>п</w:t>
            </w:r>
            <w:proofErr w:type="gramEnd"/>
            <w:r w:rsidRPr="00BA02D7">
              <w:rPr>
                <w:i/>
              </w:rPr>
              <w:t>/п</w:t>
            </w:r>
          </w:p>
        </w:tc>
        <w:tc>
          <w:tcPr>
            <w:tcW w:w="14744" w:type="dxa"/>
            <w:gridSpan w:val="6"/>
            <w:shd w:val="clear" w:color="auto" w:fill="auto"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</w:rPr>
            </w:pPr>
            <w:r w:rsidRPr="00BA02D7">
              <w:rPr>
                <w:i/>
              </w:rPr>
              <w:t>Информация об участнике аукциона</w:t>
            </w:r>
          </w:p>
        </w:tc>
      </w:tr>
      <w:tr w:rsidR="00CA12B6" w:rsidRPr="00BA02D7" w:rsidTr="00C35D1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BA02D7" w:rsidRDefault="00CA12B6" w:rsidP="00ED09CB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>Фамилия, Имя, Отчество руководителя</w:t>
            </w:r>
          </w:p>
        </w:tc>
        <w:tc>
          <w:tcPr>
            <w:tcW w:w="3826" w:type="dxa"/>
            <w:shd w:val="clear" w:color="auto" w:fill="auto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>Серия и номер документа, удост</w:t>
            </w:r>
            <w:r w:rsidRPr="00BA02D7">
              <w:rPr>
                <w:i/>
              </w:rPr>
              <w:t>о</w:t>
            </w:r>
            <w:r w:rsidRPr="00BA02D7">
              <w:rPr>
                <w:i/>
              </w:rPr>
              <w:t>веряющего личность руководителя</w:t>
            </w:r>
          </w:p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6</w:t>
            </w:r>
          </w:p>
        </w:tc>
        <w:tc>
          <w:tcPr>
            <w:tcW w:w="3826" w:type="dxa"/>
            <w:shd w:val="clear" w:color="auto" w:fill="auto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7</w:t>
            </w:r>
          </w:p>
        </w:tc>
      </w:tr>
      <w:tr w:rsidR="00CA12B6" w:rsidRPr="00BA02D7" w:rsidTr="00C35D1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>
            <w:pPr>
              <w:jc w:val="right"/>
              <w:rPr>
                <w:iCs/>
              </w:rPr>
            </w:pPr>
            <w:r w:rsidRPr="00BA02D7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>
            <w:pPr>
              <w:jc w:val="right"/>
              <w:rPr>
                <w:iCs/>
              </w:rPr>
            </w:pPr>
            <w:r w:rsidRPr="00BA02D7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Иванов Иван Степанович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5003 143877</w:t>
            </w:r>
          </w:p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</w:p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Cs/>
              </w:rPr>
              <w:t> </w:t>
            </w:r>
          </w:p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  <w:tr w:rsidR="00CA12B6" w:rsidRPr="00BA02D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BA02D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/>
        </w:tc>
      </w:tr>
    </w:tbl>
    <w:p w:rsidR="00CA12B6" w:rsidRPr="00BA02D7" w:rsidRDefault="00CA12B6" w:rsidP="00ED09CB">
      <w:pPr>
        <w:pStyle w:val="Times12"/>
        <w:ind w:firstLine="0"/>
        <w:jc w:val="left"/>
        <w:rPr>
          <w:szCs w:val="24"/>
        </w:rPr>
      </w:pPr>
    </w:p>
    <w:p w:rsidR="00D1360D" w:rsidRPr="00BA02D7" w:rsidRDefault="00D1360D" w:rsidP="00ED09CB">
      <w:pPr>
        <w:pStyle w:val="Times12"/>
        <w:ind w:left="11344" w:firstLine="709"/>
        <w:jc w:val="center"/>
        <w:rPr>
          <w:i/>
          <w:szCs w:val="24"/>
        </w:rPr>
        <w:sectPr w:rsidR="00D1360D" w:rsidRPr="00BA02D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BA02D7" w:rsidRDefault="00CA12B6" w:rsidP="00ED09CB">
      <w:pPr>
        <w:pStyle w:val="Times12"/>
        <w:ind w:left="11344" w:firstLine="709"/>
        <w:jc w:val="center"/>
        <w:rPr>
          <w:i/>
          <w:szCs w:val="24"/>
        </w:rPr>
      </w:pPr>
      <w:r w:rsidRPr="00BA02D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BA02D7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BA02D7" w:rsidRDefault="00CA12B6" w:rsidP="00ED09CB">
            <w:pPr>
              <w:jc w:val="center"/>
              <w:rPr>
                <w:i/>
              </w:rPr>
            </w:pPr>
            <w:r w:rsidRPr="00BA02D7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>Информация о по</w:t>
            </w:r>
            <w:r w:rsidRPr="00BA02D7">
              <w:rPr>
                <w:i/>
              </w:rPr>
              <w:t>д</w:t>
            </w:r>
            <w:r w:rsidRPr="00BA02D7">
              <w:rPr>
                <w:i/>
              </w:rPr>
              <w:t>тверждающих док</w:t>
            </w:r>
            <w:r w:rsidRPr="00BA02D7">
              <w:rPr>
                <w:i/>
              </w:rPr>
              <w:t>у</w:t>
            </w:r>
            <w:r w:rsidRPr="00BA02D7">
              <w:rPr>
                <w:i/>
              </w:rPr>
              <w:t>ментах (наименование, реквизиты и т.д.)</w:t>
            </w:r>
          </w:p>
        </w:tc>
      </w:tr>
      <w:tr w:rsidR="00CA12B6" w:rsidRPr="00BA02D7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BA02D7" w:rsidRDefault="00CA12B6" w:rsidP="00ED09CB">
            <w:pPr>
              <w:ind w:left="-108" w:right="-108"/>
              <w:jc w:val="center"/>
              <w:rPr>
                <w:i/>
              </w:rPr>
            </w:pPr>
            <w:r w:rsidRPr="00BA02D7">
              <w:rPr>
                <w:i/>
              </w:rPr>
              <w:t>Серия и номер документа, удостоверя</w:t>
            </w:r>
            <w:r w:rsidRPr="00BA02D7">
              <w:rPr>
                <w:i/>
              </w:rPr>
              <w:t>ю</w:t>
            </w:r>
            <w:r w:rsidRPr="00BA02D7">
              <w:rPr>
                <w:i/>
              </w:rPr>
              <w:t>щего личность (для физич</w:t>
            </w:r>
            <w:r w:rsidRPr="00BA02D7">
              <w:rPr>
                <w:i/>
              </w:rPr>
              <w:t>е</w:t>
            </w:r>
            <w:r w:rsidRPr="00BA02D7">
              <w:rPr>
                <w:i/>
              </w:rPr>
              <w:t>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</w:rPr>
            </w:pPr>
            <w:r w:rsidRPr="00BA02D7">
              <w:rPr>
                <w:i/>
              </w:rPr>
              <w:t>Руковод</w:t>
            </w:r>
            <w:r w:rsidRPr="00BA02D7">
              <w:rPr>
                <w:i/>
              </w:rPr>
              <w:t>и</w:t>
            </w:r>
            <w:r w:rsidRPr="00BA02D7">
              <w:rPr>
                <w:i/>
              </w:rPr>
              <w:t>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BA02D7" w:rsidRDefault="00CA12B6" w:rsidP="00ED09CB">
            <w:pPr>
              <w:rPr>
                <w:i/>
              </w:rPr>
            </w:pP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BA02D7" w:rsidRDefault="00CA12B6" w:rsidP="00ED09CB">
            <w:pPr>
              <w:jc w:val="center"/>
              <w:rPr>
                <w:i/>
                <w:iCs/>
              </w:rPr>
            </w:pPr>
            <w:r w:rsidRPr="00BA02D7">
              <w:rPr>
                <w:i/>
                <w:iCs/>
              </w:rPr>
              <w:t>15</w:t>
            </w:r>
          </w:p>
        </w:tc>
      </w:tr>
      <w:tr w:rsidR="00CA12B6" w:rsidRPr="00BA02D7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 xml:space="preserve">Москва, </w:t>
            </w:r>
            <w:proofErr w:type="spellStart"/>
            <w:r w:rsidRPr="00BA02D7">
              <w:rPr>
                <w:i/>
                <w:iCs/>
              </w:rPr>
              <w:t>ул</w:t>
            </w:r>
            <w:proofErr w:type="gramStart"/>
            <w:r w:rsidRPr="00BA02D7">
              <w:rPr>
                <w:i/>
                <w:iCs/>
              </w:rPr>
              <w:t>.Л</w:t>
            </w:r>
            <w:proofErr w:type="gramEnd"/>
            <w:r w:rsidRPr="00BA02D7">
              <w:rPr>
                <w:i/>
                <w:iCs/>
              </w:rPr>
              <w:t>убянка</w:t>
            </w:r>
            <w:proofErr w:type="spellEnd"/>
            <w:r w:rsidRPr="00BA02D7">
              <w:rPr>
                <w:i/>
                <w:iCs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учредительный д</w:t>
            </w:r>
            <w:r w:rsidRPr="00BA02D7">
              <w:rPr>
                <w:i/>
                <w:iCs/>
              </w:rPr>
              <w:t>о</w:t>
            </w:r>
            <w:r w:rsidRPr="00BA02D7">
              <w:rPr>
                <w:i/>
                <w:iCs/>
              </w:rPr>
              <w:t>говор от 23.01.2008</w:t>
            </w:r>
          </w:p>
        </w:tc>
      </w:tr>
      <w:tr w:rsidR="00CA12B6" w:rsidRPr="00BA02D7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Петрова Анна Ивано</w:t>
            </w:r>
            <w:r w:rsidRPr="00BA02D7">
              <w:rPr>
                <w:i/>
                <w:iCs/>
              </w:rPr>
              <w:t>в</w:t>
            </w:r>
            <w:r w:rsidRPr="00BA02D7">
              <w:rPr>
                <w:i/>
                <w:iCs/>
              </w:rPr>
              <w:t>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 xml:space="preserve">Москва, </w:t>
            </w:r>
            <w:proofErr w:type="spellStart"/>
            <w:r w:rsidRPr="00BA02D7">
              <w:rPr>
                <w:i/>
                <w:iCs/>
              </w:rPr>
              <w:t>ул</w:t>
            </w:r>
            <w:proofErr w:type="gramStart"/>
            <w:r w:rsidRPr="00BA02D7">
              <w:rPr>
                <w:i/>
                <w:iCs/>
              </w:rPr>
              <w:t>.Щ</w:t>
            </w:r>
            <w:proofErr w:type="gramEnd"/>
            <w:r w:rsidRPr="00BA02D7">
              <w:rPr>
                <w:i/>
                <w:iCs/>
              </w:rPr>
              <w:t>епкина</w:t>
            </w:r>
            <w:proofErr w:type="spellEnd"/>
            <w:r w:rsidRPr="00BA02D7">
              <w:rPr>
                <w:i/>
                <w:iCs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Руковод</w:t>
            </w:r>
            <w:r w:rsidRPr="00BA02D7">
              <w:rPr>
                <w:i/>
                <w:iCs/>
              </w:rPr>
              <w:t>и</w:t>
            </w:r>
            <w:r w:rsidRPr="00BA02D7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устав, приказ №45-л/</w:t>
            </w:r>
            <w:proofErr w:type="gramStart"/>
            <w:r w:rsidRPr="00BA02D7">
              <w:rPr>
                <w:i/>
                <w:iCs/>
              </w:rPr>
              <w:t>с</w:t>
            </w:r>
            <w:proofErr w:type="gramEnd"/>
            <w:r w:rsidRPr="00BA02D7">
              <w:rPr>
                <w:i/>
                <w:iCs/>
              </w:rPr>
              <w:t xml:space="preserve"> от 22.03.10</w:t>
            </w:r>
          </w:p>
        </w:tc>
      </w:tr>
      <w:tr w:rsidR="00CA12B6" w:rsidRPr="00BA02D7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Сидоров Пётр Иван</w:t>
            </w:r>
            <w:r w:rsidRPr="00BA02D7">
              <w:rPr>
                <w:i/>
                <w:iCs/>
              </w:rPr>
              <w:t>о</w:t>
            </w:r>
            <w:r w:rsidRPr="00BA02D7">
              <w:rPr>
                <w:i/>
                <w:iCs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учредительный д</w:t>
            </w:r>
            <w:r w:rsidRPr="00BA02D7">
              <w:rPr>
                <w:i/>
                <w:iCs/>
              </w:rPr>
              <w:t>о</w:t>
            </w:r>
            <w:r w:rsidRPr="00BA02D7">
              <w:rPr>
                <w:i/>
                <w:iCs/>
              </w:rPr>
              <w:t>говор от 12.03.2004</w:t>
            </w:r>
          </w:p>
        </w:tc>
      </w:tr>
      <w:tr w:rsidR="00CA12B6" w:rsidRPr="00BA02D7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учредительный д</w:t>
            </w:r>
            <w:r w:rsidRPr="00BA02D7">
              <w:rPr>
                <w:i/>
                <w:iCs/>
              </w:rPr>
              <w:t>о</w:t>
            </w:r>
            <w:r w:rsidRPr="00BA02D7">
              <w:rPr>
                <w:i/>
                <w:iCs/>
              </w:rPr>
              <w:t>говор от 12.03.2004</w:t>
            </w: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proofErr w:type="spellStart"/>
            <w:r w:rsidRPr="00BA02D7">
              <w:rPr>
                <w:i/>
                <w:iCs/>
              </w:rPr>
              <w:t>Мухов</w:t>
            </w:r>
            <w:proofErr w:type="spellEnd"/>
            <w:r w:rsidRPr="00BA02D7">
              <w:rPr>
                <w:i/>
                <w:iCs/>
              </w:rPr>
              <w:t xml:space="preserve"> Амир </w:t>
            </w:r>
            <w:proofErr w:type="spellStart"/>
            <w:r w:rsidRPr="00BA02D7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Руковод</w:t>
            </w:r>
            <w:r w:rsidRPr="00BA02D7">
              <w:rPr>
                <w:i/>
                <w:iCs/>
              </w:rPr>
              <w:t>и</w:t>
            </w:r>
            <w:r w:rsidRPr="00BA02D7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устав, приказ №77-л/</w:t>
            </w:r>
            <w:proofErr w:type="gramStart"/>
            <w:r w:rsidRPr="00BA02D7">
              <w:rPr>
                <w:i/>
                <w:iCs/>
              </w:rPr>
              <w:t>с</w:t>
            </w:r>
            <w:proofErr w:type="gramEnd"/>
            <w:r w:rsidRPr="00BA02D7">
              <w:rPr>
                <w:i/>
                <w:iCs/>
              </w:rPr>
              <w:t xml:space="preserve"> от 22.05.11</w:t>
            </w: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 xml:space="preserve">Саратов, ул. </w:t>
            </w:r>
            <w:proofErr w:type="spellStart"/>
            <w:r w:rsidRPr="00BA02D7">
              <w:rPr>
                <w:i/>
                <w:iCs/>
              </w:rPr>
              <w:t>К.Маркса</w:t>
            </w:r>
            <w:proofErr w:type="spellEnd"/>
            <w:r w:rsidRPr="00BA02D7">
              <w:rPr>
                <w:i/>
                <w:iCs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pPr>
              <w:rPr>
                <w:iCs/>
              </w:rPr>
            </w:pPr>
            <w:r w:rsidRPr="00BA02D7">
              <w:rPr>
                <w:i/>
                <w:iCs/>
              </w:rPr>
              <w:t>учредительный д</w:t>
            </w:r>
            <w:r w:rsidRPr="00BA02D7">
              <w:rPr>
                <w:i/>
                <w:iCs/>
              </w:rPr>
              <w:t>о</w:t>
            </w:r>
            <w:r w:rsidRPr="00BA02D7">
              <w:rPr>
                <w:i/>
                <w:iCs/>
              </w:rPr>
              <w:t>говор от 12.03.2004</w:t>
            </w: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Смоленск, ул. Тит</w:t>
            </w:r>
            <w:r w:rsidRPr="00BA02D7">
              <w:rPr>
                <w:i/>
                <w:iCs/>
              </w:rPr>
              <w:t>о</w:t>
            </w:r>
            <w:r w:rsidRPr="00BA02D7">
              <w:rPr>
                <w:i/>
                <w:iCs/>
              </w:rPr>
              <w:t>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учредительный д</w:t>
            </w:r>
            <w:r w:rsidRPr="00BA02D7">
              <w:rPr>
                <w:i/>
                <w:iCs/>
              </w:rPr>
              <w:t>о</w:t>
            </w:r>
            <w:r w:rsidRPr="00BA02D7">
              <w:rPr>
                <w:i/>
                <w:iCs/>
              </w:rPr>
              <w:t>говор от 23.01.2008</w:t>
            </w: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Антонов Иван Игор</w:t>
            </w:r>
            <w:r w:rsidRPr="00BA02D7">
              <w:rPr>
                <w:i/>
                <w:iCs/>
              </w:rPr>
              <w:t>е</w:t>
            </w:r>
            <w:r w:rsidRPr="00BA02D7">
              <w:rPr>
                <w:i/>
                <w:iCs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Смоленск, ул. Тит</w:t>
            </w:r>
            <w:r w:rsidRPr="00BA02D7">
              <w:rPr>
                <w:i/>
                <w:iCs/>
              </w:rPr>
              <w:t>о</w:t>
            </w:r>
            <w:r w:rsidRPr="00BA02D7">
              <w:rPr>
                <w:i/>
                <w:iCs/>
              </w:rPr>
              <w:t>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Руковод</w:t>
            </w:r>
            <w:r w:rsidRPr="00BA02D7">
              <w:rPr>
                <w:i/>
                <w:iCs/>
              </w:rPr>
              <w:t>и</w:t>
            </w:r>
            <w:r w:rsidRPr="00BA02D7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устав, приказ №56-л/</w:t>
            </w:r>
            <w:proofErr w:type="gramStart"/>
            <w:r w:rsidRPr="00BA02D7">
              <w:rPr>
                <w:i/>
                <w:iCs/>
              </w:rPr>
              <w:t>с</w:t>
            </w:r>
            <w:proofErr w:type="gramEnd"/>
            <w:r w:rsidRPr="00BA02D7">
              <w:rPr>
                <w:i/>
                <w:iCs/>
              </w:rPr>
              <w:t xml:space="preserve"> от 22.05.09</w:t>
            </w: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Ивлев Дмитрий Степ</w:t>
            </w:r>
            <w:r w:rsidRPr="00BA02D7">
              <w:rPr>
                <w:i/>
                <w:iCs/>
              </w:rPr>
              <w:t>а</w:t>
            </w:r>
            <w:r w:rsidRPr="00BA02D7">
              <w:rPr>
                <w:i/>
                <w:iCs/>
              </w:rPr>
              <w:t>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Смоленск, ул. Чапа</w:t>
            </w:r>
            <w:r w:rsidRPr="00BA02D7">
              <w:rPr>
                <w:i/>
                <w:iCs/>
              </w:rPr>
              <w:t>е</w:t>
            </w:r>
            <w:r w:rsidRPr="00BA02D7">
              <w:rPr>
                <w:i/>
                <w:iCs/>
              </w:rPr>
              <w:t>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учредительный д</w:t>
            </w:r>
            <w:r w:rsidRPr="00BA02D7">
              <w:rPr>
                <w:i/>
                <w:iCs/>
              </w:rPr>
              <w:t>о</w:t>
            </w:r>
            <w:r w:rsidRPr="00BA02D7">
              <w:rPr>
                <w:i/>
                <w:iCs/>
              </w:rPr>
              <w:t>говор от 23.01.2006</w:t>
            </w: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Смоленск, ул. Гаг</w:t>
            </w:r>
            <w:r w:rsidRPr="00BA02D7">
              <w:rPr>
                <w:i/>
                <w:iCs/>
              </w:rPr>
              <w:t>а</w:t>
            </w:r>
            <w:r w:rsidRPr="00BA02D7">
              <w:rPr>
                <w:i/>
                <w:iCs/>
              </w:rPr>
              <w:t>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учредительный д</w:t>
            </w:r>
            <w:r w:rsidRPr="00BA02D7">
              <w:rPr>
                <w:i/>
                <w:iCs/>
              </w:rPr>
              <w:t>о</w:t>
            </w:r>
            <w:r w:rsidRPr="00BA02D7">
              <w:rPr>
                <w:i/>
                <w:iCs/>
              </w:rPr>
              <w:t>говор от 23.01.2006</w:t>
            </w: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lastRenderedPageBreak/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 xml:space="preserve">Игуана </w:t>
            </w:r>
            <w:proofErr w:type="spellStart"/>
            <w:r w:rsidRPr="00BA02D7">
              <w:rPr>
                <w:i/>
                <w:iCs/>
              </w:rPr>
              <w:t>лтд</w:t>
            </w:r>
            <w:proofErr w:type="spellEnd"/>
            <w:r w:rsidRPr="00BA02D7">
              <w:rPr>
                <w:i/>
                <w:iCs/>
              </w:rPr>
              <w:t xml:space="preserve"> (</w:t>
            </w:r>
            <w:proofErr w:type="spellStart"/>
            <w:r w:rsidRPr="00BA02D7">
              <w:rPr>
                <w:i/>
                <w:iCs/>
              </w:rPr>
              <w:t>Iguana</w:t>
            </w:r>
            <w:proofErr w:type="spellEnd"/>
            <w:r w:rsidRPr="00BA02D7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 xml:space="preserve">США, штат </w:t>
            </w:r>
            <w:proofErr w:type="spellStart"/>
            <w:r w:rsidRPr="00BA02D7">
              <w:rPr>
                <w:i/>
                <w:iCs/>
              </w:rPr>
              <w:t>Ви</w:t>
            </w:r>
            <w:r w:rsidRPr="00BA02D7">
              <w:rPr>
                <w:i/>
                <w:iCs/>
              </w:rPr>
              <w:t>р</w:t>
            </w:r>
            <w:r w:rsidRPr="00BA02D7">
              <w:rPr>
                <w:i/>
                <w:iCs/>
              </w:rPr>
              <w:t>жиния</w:t>
            </w:r>
            <w:proofErr w:type="spellEnd"/>
            <w:r w:rsidRPr="00BA02D7">
              <w:rPr>
                <w:i/>
                <w:iCs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учредительный д</w:t>
            </w:r>
            <w:r w:rsidRPr="00BA02D7">
              <w:rPr>
                <w:i/>
                <w:iCs/>
              </w:rPr>
              <w:t>о</w:t>
            </w:r>
            <w:r w:rsidRPr="00BA02D7">
              <w:rPr>
                <w:i/>
                <w:iCs/>
              </w:rPr>
              <w:t>говор от 23.01.2008</w:t>
            </w: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proofErr w:type="spellStart"/>
            <w:r w:rsidRPr="00BA02D7">
              <w:rPr>
                <w:i/>
                <w:iCs/>
              </w:rPr>
              <w:t>Ruan</w:t>
            </w:r>
            <w:proofErr w:type="spellEnd"/>
            <w:r w:rsidRPr="00BA02D7">
              <w:rPr>
                <w:i/>
                <w:iCs/>
              </w:rPr>
              <w:t xml:space="preserve"> </w:t>
            </w:r>
            <w:proofErr w:type="spellStart"/>
            <w:r w:rsidRPr="00BA02D7">
              <w:rPr>
                <w:i/>
                <w:iCs/>
              </w:rPr>
              <w:t>Max</w:t>
            </w:r>
            <w:proofErr w:type="spellEnd"/>
            <w:r w:rsidRPr="00BA02D7">
              <w:rPr>
                <w:i/>
                <w:iCs/>
              </w:rPr>
              <w:t xml:space="preserve"> </w:t>
            </w:r>
            <w:proofErr w:type="spellStart"/>
            <w:r w:rsidRPr="00BA02D7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 xml:space="preserve">Кипр, </w:t>
            </w:r>
            <w:proofErr w:type="spellStart"/>
            <w:r w:rsidRPr="00BA02D7">
              <w:rPr>
                <w:i/>
                <w:iCs/>
              </w:rPr>
              <w:t>Лимассол</w:t>
            </w:r>
            <w:proofErr w:type="spellEnd"/>
            <w:r w:rsidRPr="00BA02D7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Руковод</w:t>
            </w:r>
            <w:r w:rsidRPr="00BA02D7">
              <w:rPr>
                <w:i/>
                <w:iCs/>
              </w:rPr>
              <w:t>и</w:t>
            </w:r>
            <w:r w:rsidRPr="00BA02D7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</w:tr>
      <w:tr w:rsidR="00CA12B6" w:rsidRPr="00BA02D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BA02D7" w:rsidRDefault="00CA12B6" w:rsidP="00ED09CB">
            <w:r w:rsidRPr="00BA02D7">
              <w:rPr>
                <w:i/>
                <w:iCs/>
              </w:rPr>
              <w:t> </w:t>
            </w:r>
          </w:p>
        </w:tc>
      </w:tr>
    </w:tbl>
    <w:p w:rsidR="005F1EC6" w:rsidRPr="00BA02D7" w:rsidRDefault="005F1EC6" w:rsidP="00ED09CB">
      <w:pPr>
        <w:pStyle w:val="Times12"/>
        <w:jc w:val="right"/>
        <w:rPr>
          <w:bCs w:val="0"/>
          <w:szCs w:val="24"/>
        </w:rPr>
      </w:pPr>
    </w:p>
    <w:p w:rsidR="002E21CD" w:rsidRPr="00BA02D7" w:rsidRDefault="002E21CD" w:rsidP="00ED09CB">
      <w:pPr>
        <w:pStyle w:val="Times12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BA02D7" w:rsidRDefault="00BA02D7" w:rsidP="00110E38">
      <w:pPr>
        <w:pStyle w:val="Times12"/>
        <w:ind w:firstLine="0"/>
        <w:jc w:val="right"/>
        <w:rPr>
          <w:bCs w:val="0"/>
          <w:szCs w:val="24"/>
        </w:rPr>
      </w:pPr>
    </w:p>
    <w:p w:rsidR="007A2025" w:rsidRDefault="007A2025" w:rsidP="00110E38">
      <w:pPr>
        <w:pStyle w:val="Times12"/>
        <w:ind w:firstLine="0"/>
        <w:jc w:val="right"/>
        <w:rPr>
          <w:bCs w:val="0"/>
          <w:szCs w:val="24"/>
        </w:rPr>
      </w:pPr>
    </w:p>
    <w:p w:rsidR="007A2025" w:rsidRDefault="007A2025" w:rsidP="00110E38">
      <w:pPr>
        <w:pStyle w:val="Times12"/>
        <w:ind w:firstLine="0"/>
        <w:jc w:val="right"/>
        <w:rPr>
          <w:bCs w:val="0"/>
          <w:szCs w:val="24"/>
        </w:rPr>
        <w:sectPr w:rsidR="007A2025" w:rsidSect="00D31236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7A2025" w:rsidRPr="00C401C2" w:rsidRDefault="007A2025" w:rsidP="007A2025">
      <w:pPr>
        <w:overflowPunct w:val="0"/>
        <w:autoSpaceDE w:val="0"/>
        <w:autoSpaceDN w:val="0"/>
        <w:adjustRightInd w:val="0"/>
        <w:ind w:left="4678"/>
        <w:rPr>
          <w:bCs/>
          <w:iCs/>
          <w:szCs w:val="20"/>
        </w:rPr>
      </w:pPr>
      <w:r w:rsidRPr="00C401C2">
        <w:rPr>
          <w:bCs/>
          <w:iCs/>
          <w:szCs w:val="20"/>
        </w:rPr>
        <w:lastRenderedPageBreak/>
        <w:t xml:space="preserve">Приложение к </w:t>
      </w:r>
      <w:r w:rsidRPr="00C401C2">
        <w:rPr>
          <w:bCs/>
          <w:iCs/>
        </w:rPr>
        <w:t>части 2 заявки</w:t>
      </w:r>
      <w:r w:rsidRPr="00C401C2" w:rsidDel="00037AC5">
        <w:rPr>
          <w:bCs/>
          <w:iCs/>
        </w:rPr>
        <w:t xml:space="preserve"> </w:t>
      </w:r>
      <w:r w:rsidRPr="00C401C2">
        <w:rPr>
          <w:bCs/>
          <w:iCs/>
          <w:szCs w:val="20"/>
        </w:rPr>
        <w:t>на участие в ау</w:t>
      </w:r>
      <w:r w:rsidRPr="00C401C2">
        <w:rPr>
          <w:bCs/>
          <w:iCs/>
          <w:szCs w:val="20"/>
        </w:rPr>
        <w:t>к</w:t>
      </w:r>
      <w:r w:rsidRPr="00C401C2">
        <w:rPr>
          <w:bCs/>
          <w:iCs/>
          <w:szCs w:val="20"/>
        </w:rPr>
        <w:t>ционе</w:t>
      </w:r>
    </w:p>
    <w:p w:rsidR="007A2025" w:rsidRPr="00C401C2" w:rsidRDefault="007A2025" w:rsidP="007A2025">
      <w:pPr>
        <w:overflowPunct w:val="0"/>
        <w:autoSpaceDE w:val="0"/>
        <w:autoSpaceDN w:val="0"/>
        <w:adjustRightInd w:val="0"/>
        <w:ind w:left="4678"/>
        <w:rPr>
          <w:bCs/>
          <w:szCs w:val="20"/>
        </w:rPr>
      </w:pPr>
      <w:r w:rsidRPr="00C401C2">
        <w:rPr>
          <w:bCs/>
          <w:iCs/>
          <w:szCs w:val="20"/>
        </w:rPr>
        <w:t>от «___» __________ 20___ г. № ______</w:t>
      </w:r>
    </w:p>
    <w:p w:rsidR="007A2025" w:rsidRPr="00C401C2" w:rsidRDefault="007A2025" w:rsidP="007A2025">
      <w:pPr>
        <w:overflowPunct w:val="0"/>
        <w:autoSpaceDE w:val="0"/>
        <w:autoSpaceDN w:val="0"/>
        <w:adjustRightInd w:val="0"/>
        <w:ind w:firstLine="567"/>
        <w:jc w:val="right"/>
        <w:rPr>
          <w:sz w:val="22"/>
          <w:szCs w:val="22"/>
        </w:rPr>
      </w:pPr>
    </w:p>
    <w:p w:rsidR="007A2025" w:rsidRPr="00C401C2" w:rsidRDefault="007A2025" w:rsidP="007A2025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7A2025" w:rsidRPr="00C401C2" w:rsidRDefault="007A2025" w:rsidP="007A2025">
      <w:pPr>
        <w:keepNext/>
        <w:ind w:right="240"/>
        <w:jc w:val="center"/>
        <w:outlineLvl w:val="1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363" w:name="_Свидетельство_производителя_оборудо"/>
      <w:bookmarkStart w:id="364" w:name="_Свидетельство_изготовителя_оборудов"/>
      <w:bookmarkStart w:id="365" w:name="_Toc390267737"/>
      <w:bookmarkEnd w:id="363"/>
      <w:bookmarkEnd w:id="364"/>
      <w:r w:rsidRPr="00C401C2">
        <w:rPr>
          <w:bCs/>
          <w:iCs/>
          <w:sz w:val="28"/>
          <w:szCs w:val="28"/>
        </w:rPr>
        <w:t xml:space="preserve">СВИДЕТЕЛЬСТВО (Форма </w:t>
      </w:r>
      <w:r>
        <w:rPr>
          <w:bCs/>
          <w:iCs/>
          <w:sz w:val="28"/>
          <w:szCs w:val="28"/>
        </w:rPr>
        <w:t>6</w:t>
      </w:r>
      <w:r w:rsidRPr="00C401C2">
        <w:rPr>
          <w:bCs/>
          <w:iCs/>
          <w:sz w:val="28"/>
          <w:szCs w:val="28"/>
        </w:rPr>
        <w:t>)</w:t>
      </w:r>
      <w:bookmarkEnd w:id="365"/>
    </w:p>
    <w:p w:rsidR="007A2025" w:rsidRPr="00C401C2" w:rsidRDefault="007A2025" w:rsidP="007A2025">
      <w:pPr>
        <w:suppressAutoHyphens/>
        <w:rPr>
          <w:sz w:val="28"/>
          <w:szCs w:val="28"/>
        </w:rPr>
      </w:pPr>
    </w:p>
    <w:p w:rsidR="007A2025" w:rsidRPr="00C401C2" w:rsidRDefault="007A2025" w:rsidP="007A2025">
      <w:pPr>
        <w:suppressAutoHyphens/>
        <w:overflowPunct w:val="0"/>
        <w:autoSpaceDE w:val="0"/>
        <w:autoSpaceDN w:val="0"/>
        <w:adjustRightInd w:val="0"/>
        <w:spacing w:line="288" w:lineRule="auto"/>
        <w:ind w:right="62" w:firstLine="539"/>
        <w:jc w:val="both"/>
        <w:rPr>
          <w:bCs/>
        </w:rPr>
      </w:pPr>
      <w:r w:rsidRPr="00C401C2">
        <w:rPr>
          <w:bCs/>
        </w:rPr>
        <w:t>Настоящим организация ______________________ (</w:t>
      </w:r>
      <w:r w:rsidRPr="00C401C2">
        <w:rPr>
          <w:bCs/>
          <w:i/>
        </w:rPr>
        <w:t>указывается полное наименование лица, выдавшего данное свидетельство: изготовителя предлагаемого товара, либо полномочного представителя такого изготовителя</w:t>
      </w:r>
      <w:r w:rsidRPr="00C401C2">
        <w:rPr>
          <w:bCs/>
        </w:rPr>
        <w:t xml:space="preserve">), являющаяся _________ </w:t>
      </w:r>
      <w:r w:rsidRPr="00C401C2">
        <w:rPr>
          <w:bCs/>
          <w:i/>
        </w:rPr>
        <w:t>(</w:t>
      </w:r>
      <w:proofErr w:type="gramStart"/>
      <w:r w:rsidRPr="00C401C2">
        <w:rPr>
          <w:bCs/>
          <w:i/>
        </w:rPr>
        <w:t>указывается</w:t>
      </w:r>
      <w:proofErr w:type="gramEnd"/>
      <w:r w:rsidRPr="00C401C2">
        <w:rPr>
          <w:bCs/>
          <w:i/>
        </w:rPr>
        <w:t xml:space="preserve"> кем является организация, выдающая данное свидетельство: изготовителем товара или полномочным представителем изготовителя)</w:t>
      </w:r>
      <w:r w:rsidRPr="00C401C2">
        <w:rPr>
          <w:bCs/>
        </w:rPr>
        <w:t>______________________________ (</w:t>
      </w:r>
      <w:r w:rsidRPr="00C401C2">
        <w:rPr>
          <w:bCs/>
          <w:i/>
          <w:iCs/>
        </w:rPr>
        <w:t>указывается наименование, марка, модель и тому подобное применительно к товару, предложенному участником аукциона</w:t>
      </w:r>
      <w:r w:rsidRPr="00C401C2">
        <w:rPr>
          <w:bCs/>
          <w:i/>
        </w:rPr>
        <w:t>)</w:t>
      </w:r>
      <w:r w:rsidRPr="00C401C2">
        <w:rPr>
          <w:bCs/>
        </w:rPr>
        <w:t xml:space="preserve">, подтверждает согласие на предложение </w:t>
      </w:r>
      <w:r w:rsidRPr="00C401C2">
        <w:rPr>
          <w:bCs/>
          <w:iCs/>
        </w:rPr>
        <w:t xml:space="preserve">участником </w:t>
      </w:r>
      <w:r w:rsidRPr="00C401C2">
        <w:rPr>
          <w:bCs/>
        </w:rPr>
        <w:t>аукциона</w:t>
      </w:r>
      <w:r w:rsidRPr="00C401C2">
        <w:rPr>
          <w:bCs/>
          <w:i/>
          <w:iCs/>
        </w:rPr>
        <w:t xml:space="preserve"> </w:t>
      </w:r>
      <w:r w:rsidRPr="00C401C2">
        <w:rPr>
          <w:bCs/>
        </w:rPr>
        <w:t>_______________________________ (</w:t>
      </w:r>
      <w:r w:rsidRPr="00C401C2">
        <w:rPr>
          <w:bCs/>
          <w:i/>
        </w:rPr>
        <w:t>указывается полное наименование организации, получившей данное свидетельство</w:t>
      </w:r>
      <w:r w:rsidRPr="00C401C2">
        <w:rPr>
          <w:bCs/>
        </w:rPr>
        <w:t xml:space="preserve">), товара в количестве __________ </w:t>
      </w:r>
      <w:proofErr w:type="gramStart"/>
      <w:r w:rsidRPr="00C401C2">
        <w:rPr>
          <w:bCs/>
        </w:rPr>
        <w:t>единиц (</w:t>
      </w:r>
      <w:r w:rsidRPr="00C401C2">
        <w:rPr>
          <w:bCs/>
          <w:i/>
        </w:rPr>
        <w:t>указывается количество единиц товара, требуемого в соответствии с условиями аукционной документации</w:t>
      </w:r>
      <w:r w:rsidRPr="00C401C2">
        <w:rPr>
          <w:bCs/>
        </w:rPr>
        <w:t>) и, в случае признания данного участника победителем аукциона, заключение с ним по результатам аукциона</w:t>
      </w:r>
      <w:r w:rsidRPr="00C401C2">
        <w:rPr>
          <w:bCs/>
          <w:i/>
          <w:iCs/>
        </w:rPr>
        <w:t xml:space="preserve"> </w:t>
      </w:r>
      <w:r w:rsidRPr="00C401C2">
        <w:rPr>
          <w:bCs/>
        </w:rPr>
        <w:t>договора на поставку товара, предлагаемого в рамках открытого аукциона</w:t>
      </w:r>
      <w:r w:rsidRPr="00C401C2">
        <w:rPr>
          <w:bCs/>
          <w:i/>
          <w:iCs/>
        </w:rPr>
        <w:t xml:space="preserve"> </w:t>
      </w:r>
      <w:r w:rsidRPr="00C401C2">
        <w:rPr>
          <w:bCs/>
        </w:rPr>
        <w:t>в электронной форме на право заключения договора ______________________________________________ в соответствии с извещением о проведении аукциона, опубликованным «__» _________ на официальном сайте и на ЭТП</w:t>
      </w:r>
      <w:r w:rsidRPr="00C401C2">
        <w:rPr>
          <w:bCs/>
          <w:szCs w:val="22"/>
        </w:rPr>
        <w:t>.</w:t>
      </w:r>
      <w:proofErr w:type="gramEnd"/>
    </w:p>
    <w:p w:rsidR="007A2025" w:rsidRPr="00C401C2" w:rsidRDefault="007A2025" w:rsidP="007A2025">
      <w:pPr>
        <w:suppressAutoHyphens/>
        <w:overflowPunct w:val="0"/>
        <w:autoSpaceDE w:val="0"/>
        <w:autoSpaceDN w:val="0"/>
        <w:adjustRightInd w:val="0"/>
        <w:spacing w:line="288" w:lineRule="auto"/>
        <w:ind w:right="62" w:firstLine="539"/>
        <w:jc w:val="both"/>
        <w:rPr>
          <w:bCs/>
        </w:rPr>
      </w:pPr>
      <w:proofErr w:type="gramStart"/>
      <w:r w:rsidRPr="00C401C2">
        <w:rPr>
          <w:bCs/>
        </w:rPr>
        <w:t xml:space="preserve">Настоящим </w:t>
      </w:r>
      <w:r w:rsidRPr="00C401C2">
        <w:t xml:space="preserve">мы </w:t>
      </w:r>
      <w:r w:rsidRPr="00C401C2">
        <w:rPr>
          <w:i/>
        </w:rPr>
        <w:t xml:space="preserve">гарантируем проведение шеф-монтажа и/или шеф-наладки товара, а также подтверждаем, что на оборудование, </w:t>
      </w:r>
      <w:r w:rsidRPr="00C401C2">
        <w:t>поставленное ____________________________</w:t>
      </w:r>
      <w:r w:rsidRPr="00C401C2">
        <w:rPr>
          <w:i/>
        </w:rPr>
        <w:t xml:space="preserve"> (указывается полное наименование организации, получившей данное свидетельство) распространяются все гарантийные обязательства на весь срок исполнения обязательств по договору в части гарантийный обязательств</w:t>
      </w:r>
      <w:r w:rsidRPr="00C401C2">
        <w:t>, заключенного</w:t>
      </w:r>
      <w:r w:rsidRPr="00C401C2">
        <w:rPr>
          <w:bCs/>
          <w:i/>
          <w:szCs w:val="22"/>
        </w:rPr>
        <w:t xml:space="preserve"> </w:t>
      </w:r>
      <w:r w:rsidRPr="00C401C2">
        <w:rPr>
          <w:bCs/>
        </w:rPr>
        <w:t>по итогам аукциона на право заключения договора ______________________________________ в соответствии с извещением о проведении аукциона, опубликованным «__» _________ на официальном сайте и на ЭТП.</w:t>
      </w:r>
      <w:proofErr w:type="gramEnd"/>
    </w:p>
    <w:p w:rsidR="007A2025" w:rsidRPr="00C401C2" w:rsidRDefault="007A2025" w:rsidP="007A2025">
      <w:pPr>
        <w:autoSpaceDE w:val="0"/>
        <w:autoSpaceDN w:val="0"/>
        <w:jc w:val="both"/>
        <w:rPr>
          <w:bCs/>
          <w:snapToGrid w:val="0"/>
          <w:sz w:val="16"/>
          <w:szCs w:val="22"/>
        </w:rPr>
      </w:pPr>
    </w:p>
    <w:p w:rsidR="007A2025" w:rsidRPr="00C401C2" w:rsidRDefault="007A2025" w:rsidP="007A2025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C401C2">
        <w:rPr>
          <w:bCs/>
          <w:snapToGrid w:val="0"/>
          <w:sz w:val="16"/>
          <w:szCs w:val="16"/>
        </w:rPr>
        <w:t>_________________________________</w:t>
      </w:r>
      <w:r w:rsidRPr="00C401C2">
        <w:rPr>
          <w:bCs/>
          <w:snapToGrid w:val="0"/>
          <w:sz w:val="16"/>
          <w:szCs w:val="16"/>
        </w:rPr>
        <w:tab/>
        <w:t>_____</w:t>
      </w:r>
      <w:r w:rsidRPr="00C401C2">
        <w:rPr>
          <w:bCs/>
          <w:snapToGrid w:val="0"/>
          <w:sz w:val="16"/>
          <w:szCs w:val="16"/>
        </w:rPr>
        <w:tab/>
      </w:r>
      <w:r w:rsidRPr="00C401C2">
        <w:rPr>
          <w:bCs/>
          <w:snapToGrid w:val="0"/>
          <w:sz w:val="16"/>
          <w:szCs w:val="16"/>
        </w:rPr>
        <w:tab/>
        <w:t>_____________________________</w:t>
      </w:r>
    </w:p>
    <w:p w:rsidR="007A2025" w:rsidRPr="00C401C2" w:rsidRDefault="007A2025" w:rsidP="007A2025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C401C2">
        <w:rPr>
          <w:b/>
          <w:i/>
          <w:szCs w:val="22"/>
          <w:vertAlign w:val="superscript"/>
        </w:rPr>
        <w:t>(Подпись уполномоченного представителя)</w:t>
      </w:r>
      <w:r w:rsidRPr="00C401C2">
        <w:rPr>
          <w:bCs/>
          <w:snapToGrid w:val="0"/>
          <w:sz w:val="14"/>
          <w:szCs w:val="14"/>
        </w:rPr>
        <w:tab/>
      </w:r>
      <w:r w:rsidRPr="00C401C2">
        <w:rPr>
          <w:bCs/>
          <w:snapToGrid w:val="0"/>
          <w:sz w:val="14"/>
          <w:szCs w:val="14"/>
        </w:rPr>
        <w:tab/>
      </w:r>
      <w:r w:rsidRPr="00C401C2">
        <w:rPr>
          <w:b/>
          <w:i/>
          <w:szCs w:val="22"/>
          <w:vertAlign w:val="superscript"/>
        </w:rPr>
        <w:t>(Имя и должность подписавшего)</w:t>
      </w:r>
    </w:p>
    <w:p w:rsidR="007A2025" w:rsidRPr="00C401C2" w:rsidRDefault="007A2025" w:rsidP="007A202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C401C2">
        <w:rPr>
          <w:sz w:val="28"/>
          <w:szCs w:val="22"/>
        </w:rPr>
        <w:t>М.П.</w:t>
      </w:r>
    </w:p>
    <w:p w:rsidR="007A2025" w:rsidRPr="00C401C2" w:rsidRDefault="007A2025" w:rsidP="007A2025">
      <w:pPr>
        <w:overflowPunct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7A2025" w:rsidRPr="00C401C2" w:rsidRDefault="007A2025" w:rsidP="007A2025">
      <w:pPr>
        <w:keepNext/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jc w:val="both"/>
      </w:pPr>
      <w:r w:rsidRPr="00C401C2">
        <w:t>ИНСТРУКЦИИ ПО ЗАПОЛНЕНИЮ</w:t>
      </w:r>
    </w:p>
    <w:p w:rsidR="007A2025" w:rsidRPr="00C401C2" w:rsidRDefault="007A2025" w:rsidP="00C04349">
      <w:pPr>
        <w:numPr>
          <w:ilvl w:val="0"/>
          <w:numId w:val="9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ind w:left="0" w:right="-179" w:firstLine="709"/>
        <w:jc w:val="both"/>
        <w:rPr>
          <w:bCs/>
        </w:rPr>
      </w:pPr>
      <w:r w:rsidRPr="00C401C2">
        <w:rPr>
          <w:bCs/>
        </w:rPr>
        <w:t>Данные инструкции не следует воспроизводить в документах, подготовленных участником аукциона.</w:t>
      </w:r>
    </w:p>
    <w:p w:rsidR="007A2025" w:rsidRPr="00C401C2" w:rsidRDefault="007A2025" w:rsidP="00C04349">
      <w:pPr>
        <w:numPr>
          <w:ilvl w:val="0"/>
          <w:numId w:val="9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ind w:left="0" w:right="-179" w:firstLine="709"/>
        <w:jc w:val="both"/>
        <w:rPr>
          <w:bCs/>
        </w:rPr>
      </w:pPr>
      <w:r w:rsidRPr="00C401C2">
        <w:rPr>
          <w:bCs/>
        </w:rPr>
        <w:t>Участник аукциона</w:t>
      </w:r>
      <w:r w:rsidRPr="00C401C2">
        <w:rPr>
          <w:bCs/>
          <w:i/>
          <w:iCs/>
        </w:rPr>
        <w:t xml:space="preserve"> </w:t>
      </w:r>
      <w:r w:rsidRPr="00C401C2">
        <w:rPr>
          <w:bCs/>
        </w:rPr>
        <w:t>приводит номер и дату заявки на участие в аукционе, прилож</w:t>
      </w:r>
      <w:r w:rsidRPr="00C401C2">
        <w:rPr>
          <w:bCs/>
        </w:rPr>
        <w:t>е</w:t>
      </w:r>
      <w:r w:rsidRPr="00C401C2">
        <w:rPr>
          <w:bCs/>
        </w:rPr>
        <w:t>нием к которой является данная форма.</w:t>
      </w:r>
    </w:p>
    <w:p w:rsidR="007A2025" w:rsidRPr="00C401C2" w:rsidRDefault="007A2025" w:rsidP="00C04349">
      <w:pPr>
        <w:numPr>
          <w:ilvl w:val="0"/>
          <w:numId w:val="9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ind w:left="0" w:right="-179" w:firstLine="709"/>
        <w:jc w:val="both"/>
        <w:rPr>
          <w:bCs/>
        </w:rPr>
      </w:pPr>
      <w:r w:rsidRPr="00C401C2">
        <w:rPr>
          <w:bCs/>
        </w:rPr>
        <w:t>Данная форма заполняется на все виды предлагаемого товара</w:t>
      </w:r>
      <w:r w:rsidRPr="00C401C2">
        <w:rPr>
          <w:bCs/>
          <w:szCs w:val="22"/>
        </w:rPr>
        <w:t xml:space="preserve"> (по номенклатуре сп</w:t>
      </w:r>
      <w:r w:rsidRPr="00C401C2">
        <w:rPr>
          <w:bCs/>
          <w:szCs w:val="22"/>
        </w:rPr>
        <w:t>е</w:t>
      </w:r>
      <w:r w:rsidRPr="00C401C2">
        <w:rPr>
          <w:bCs/>
          <w:szCs w:val="22"/>
        </w:rPr>
        <w:t xml:space="preserve">цификации </w:t>
      </w:r>
      <w:r w:rsidRPr="00C401C2">
        <w:rPr>
          <w:b/>
          <w:bCs/>
          <w:i/>
          <w:szCs w:val="22"/>
        </w:rPr>
        <w:t>Тома 2</w:t>
      </w:r>
      <w:r w:rsidRPr="00C401C2">
        <w:rPr>
          <w:bCs/>
          <w:szCs w:val="22"/>
        </w:rPr>
        <w:t xml:space="preserve"> «Техническая часть»), в отношении которых требуется данное свидетельство согласно пункту </w:t>
      </w:r>
      <w:r>
        <w:rPr>
          <w:bCs/>
          <w:szCs w:val="22"/>
        </w:rPr>
        <w:t>14.1.5</w:t>
      </w:r>
      <w:r w:rsidRPr="00C401C2">
        <w:rPr>
          <w:bCs/>
          <w:szCs w:val="22"/>
        </w:rPr>
        <w:t xml:space="preserve"> раздела </w:t>
      </w:r>
      <w:r w:rsidRPr="00C401C2">
        <w:rPr>
          <w:bCs/>
          <w:szCs w:val="22"/>
        </w:rPr>
        <w:fldChar w:fldCharType="begin"/>
      </w:r>
      <w:r w:rsidRPr="00C401C2">
        <w:rPr>
          <w:bCs/>
          <w:szCs w:val="22"/>
        </w:rPr>
        <w:instrText xml:space="preserve"> REF _Ref317249938 \r \h </w:instrText>
      </w:r>
      <w:r w:rsidRPr="00C401C2">
        <w:rPr>
          <w:bCs/>
          <w:szCs w:val="22"/>
        </w:rPr>
      </w:r>
      <w:r w:rsidRPr="00C401C2">
        <w:rPr>
          <w:bCs/>
          <w:szCs w:val="22"/>
        </w:rPr>
        <w:fldChar w:fldCharType="separate"/>
      </w:r>
      <w:r w:rsidR="00C04349">
        <w:rPr>
          <w:bCs/>
          <w:szCs w:val="22"/>
        </w:rPr>
        <w:t>5</w:t>
      </w:r>
      <w:r w:rsidRPr="00C401C2">
        <w:rPr>
          <w:bCs/>
          <w:szCs w:val="22"/>
        </w:rPr>
        <w:fldChar w:fldCharType="end"/>
      </w:r>
      <w:r w:rsidRPr="00C401C2">
        <w:rPr>
          <w:bCs/>
          <w:szCs w:val="22"/>
        </w:rPr>
        <w:t xml:space="preserve"> «Информационная карта аукциона» настоящей аукционной д</w:t>
      </w:r>
      <w:r w:rsidRPr="00C401C2">
        <w:rPr>
          <w:bCs/>
          <w:szCs w:val="22"/>
        </w:rPr>
        <w:t>о</w:t>
      </w:r>
      <w:r w:rsidRPr="00C401C2">
        <w:rPr>
          <w:bCs/>
          <w:szCs w:val="22"/>
        </w:rPr>
        <w:t>кументации</w:t>
      </w:r>
      <w:r w:rsidRPr="00C401C2">
        <w:rPr>
          <w:bCs/>
        </w:rPr>
        <w:t>.</w:t>
      </w:r>
    </w:p>
    <w:p w:rsidR="007A2025" w:rsidRPr="00C401C2" w:rsidRDefault="007A2025" w:rsidP="00C04349">
      <w:pPr>
        <w:numPr>
          <w:ilvl w:val="0"/>
          <w:numId w:val="98"/>
        </w:numPr>
        <w:tabs>
          <w:tab w:val="num" w:pos="720"/>
          <w:tab w:val="left" w:pos="1134"/>
        </w:tabs>
        <w:overflowPunct w:val="0"/>
        <w:autoSpaceDE w:val="0"/>
        <w:autoSpaceDN w:val="0"/>
        <w:adjustRightInd w:val="0"/>
        <w:ind w:left="0" w:right="-179" w:firstLine="709"/>
        <w:jc w:val="both"/>
        <w:rPr>
          <w:bCs/>
        </w:rPr>
      </w:pPr>
      <w:r w:rsidRPr="00C401C2">
        <w:rPr>
          <w:bCs/>
        </w:rPr>
        <w:t>Данная форма является примерной и может быть соответствующим образом измен</w:t>
      </w:r>
      <w:r w:rsidRPr="00C401C2">
        <w:rPr>
          <w:bCs/>
        </w:rPr>
        <w:t>е</w:t>
      </w:r>
      <w:r w:rsidRPr="00C401C2">
        <w:rPr>
          <w:bCs/>
        </w:rPr>
        <w:t>на изготовителем (</w:t>
      </w:r>
      <w:r w:rsidRPr="00C401C2">
        <w:rPr>
          <w:b/>
          <w:bCs/>
          <w:i/>
        </w:rPr>
        <w:t>юридическим лицом ___________ [указывается определение изготовителя согласно подразделу </w:t>
      </w:r>
      <w:r w:rsidRPr="00C401C2">
        <w:rPr>
          <w:b/>
          <w:bCs/>
          <w:i/>
        </w:rPr>
        <w:fldChar w:fldCharType="begin"/>
      </w:r>
      <w:r w:rsidRPr="00C401C2">
        <w:rPr>
          <w:b/>
          <w:bCs/>
          <w:i/>
        </w:rPr>
        <w:instrText xml:space="preserve"> REF _Ref389461871 \r \h </w:instrText>
      </w:r>
      <w:r w:rsidRPr="00C401C2">
        <w:rPr>
          <w:b/>
          <w:bCs/>
          <w:i/>
        </w:rPr>
      </w:r>
      <w:r w:rsidRPr="00C401C2">
        <w:rPr>
          <w:b/>
          <w:bCs/>
          <w:i/>
        </w:rPr>
        <w:fldChar w:fldCharType="separate"/>
      </w:r>
      <w:r w:rsidR="00C04349">
        <w:rPr>
          <w:b/>
          <w:bCs/>
          <w:i/>
        </w:rPr>
        <w:t>3.6</w:t>
      </w:r>
      <w:r w:rsidRPr="00C401C2">
        <w:rPr>
          <w:b/>
          <w:bCs/>
          <w:i/>
        </w:rPr>
        <w:fldChar w:fldCharType="end"/>
      </w:r>
      <w:r w:rsidRPr="00C401C2">
        <w:rPr>
          <w:b/>
          <w:bCs/>
          <w:i/>
        </w:rPr>
        <w:t>]</w:t>
      </w:r>
      <w:r w:rsidRPr="00C401C2">
        <w:rPr>
          <w:bCs/>
        </w:rPr>
        <w:t>) или полномочным его представителем</w:t>
      </w:r>
      <w:r w:rsidRPr="00C401C2">
        <w:rPr>
          <w:bCs/>
          <w:i/>
          <w:iCs/>
        </w:rPr>
        <w:t xml:space="preserve"> </w:t>
      </w:r>
      <w:r w:rsidRPr="00C401C2">
        <w:rPr>
          <w:bCs/>
        </w:rPr>
        <w:t>(дилером, дистрибьютором и т.п.). Для организатора аукциона</w:t>
      </w:r>
      <w:r w:rsidRPr="00C401C2">
        <w:rPr>
          <w:bCs/>
          <w:i/>
          <w:iCs/>
        </w:rPr>
        <w:t xml:space="preserve"> </w:t>
      </w:r>
      <w:r w:rsidRPr="00C401C2">
        <w:rPr>
          <w:bCs/>
        </w:rPr>
        <w:t xml:space="preserve">принципиально, чтобы прослеживалась полностью цепочка от </w:t>
      </w:r>
      <w:r w:rsidRPr="00C401C2">
        <w:rPr>
          <w:bCs/>
        </w:rPr>
        <w:lastRenderedPageBreak/>
        <w:t>участника аукциона</w:t>
      </w:r>
      <w:r w:rsidRPr="00C401C2">
        <w:rPr>
          <w:bCs/>
          <w:i/>
          <w:iCs/>
        </w:rPr>
        <w:t xml:space="preserve"> </w:t>
      </w:r>
      <w:r w:rsidRPr="00C401C2">
        <w:rPr>
          <w:bCs/>
        </w:rPr>
        <w:t>до изготовителя (</w:t>
      </w:r>
      <w:r w:rsidRPr="00C401C2">
        <w:rPr>
          <w:b/>
          <w:bCs/>
          <w:i/>
        </w:rPr>
        <w:t>юридического лица ___________ [указывается определ</w:t>
      </w:r>
      <w:r w:rsidRPr="00C401C2">
        <w:rPr>
          <w:b/>
          <w:bCs/>
          <w:i/>
        </w:rPr>
        <w:t>е</w:t>
      </w:r>
      <w:r w:rsidRPr="00C401C2">
        <w:rPr>
          <w:b/>
          <w:bCs/>
          <w:i/>
        </w:rPr>
        <w:t>ние изготовителя согласно подразделу </w:t>
      </w:r>
      <w:r w:rsidRPr="00C401C2">
        <w:rPr>
          <w:b/>
          <w:bCs/>
          <w:i/>
        </w:rPr>
        <w:fldChar w:fldCharType="begin"/>
      </w:r>
      <w:r w:rsidRPr="00C401C2">
        <w:rPr>
          <w:b/>
          <w:bCs/>
          <w:i/>
        </w:rPr>
        <w:instrText xml:space="preserve"> REF _Ref389461871 \r \h </w:instrText>
      </w:r>
      <w:r w:rsidRPr="00C401C2">
        <w:rPr>
          <w:b/>
          <w:bCs/>
          <w:i/>
        </w:rPr>
      </w:r>
      <w:r w:rsidRPr="00C401C2">
        <w:rPr>
          <w:b/>
          <w:bCs/>
          <w:i/>
        </w:rPr>
        <w:fldChar w:fldCharType="separate"/>
      </w:r>
      <w:r w:rsidR="00C04349">
        <w:rPr>
          <w:b/>
          <w:bCs/>
          <w:i/>
        </w:rPr>
        <w:t>3.6</w:t>
      </w:r>
      <w:r w:rsidRPr="00C401C2">
        <w:rPr>
          <w:b/>
          <w:bCs/>
          <w:i/>
        </w:rPr>
        <w:fldChar w:fldCharType="end"/>
      </w:r>
      <w:r w:rsidRPr="00C401C2">
        <w:rPr>
          <w:b/>
          <w:bCs/>
          <w:i/>
        </w:rPr>
        <w:t>]</w:t>
      </w:r>
      <w:r w:rsidRPr="00C401C2">
        <w:rPr>
          <w:bCs/>
        </w:rPr>
        <w:t>), и в данном документе нашли отражение следу</w:t>
      </w:r>
      <w:r w:rsidRPr="00C401C2">
        <w:rPr>
          <w:bCs/>
        </w:rPr>
        <w:t>ю</w:t>
      </w:r>
      <w:r w:rsidRPr="00C401C2">
        <w:rPr>
          <w:bCs/>
        </w:rPr>
        <w:t>щие положения:</w:t>
      </w:r>
    </w:p>
    <w:p w:rsidR="007A2025" w:rsidRPr="00C401C2" w:rsidRDefault="007A2025" w:rsidP="00C04349">
      <w:pPr>
        <w:numPr>
          <w:ilvl w:val="1"/>
          <w:numId w:val="97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left="284" w:firstLine="0"/>
        <w:jc w:val="both"/>
        <w:rPr>
          <w:bCs/>
        </w:rPr>
      </w:pPr>
      <w:r w:rsidRPr="00C401C2">
        <w:rPr>
          <w:bCs/>
        </w:rPr>
        <w:t xml:space="preserve">Документ должен быть выдан таким изготовителем товара </w:t>
      </w:r>
      <w:r w:rsidRPr="00C401C2">
        <w:rPr>
          <w:bCs/>
          <w:szCs w:val="22"/>
        </w:rPr>
        <w:t>(по номенклатуре специф</w:t>
      </w:r>
      <w:r w:rsidRPr="00C401C2">
        <w:rPr>
          <w:bCs/>
          <w:szCs w:val="22"/>
        </w:rPr>
        <w:t>и</w:t>
      </w:r>
      <w:r w:rsidRPr="00C401C2">
        <w:rPr>
          <w:bCs/>
          <w:szCs w:val="22"/>
        </w:rPr>
        <w:t xml:space="preserve">кации </w:t>
      </w:r>
      <w:r w:rsidRPr="00C401C2">
        <w:rPr>
          <w:b/>
          <w:bCs/>
          <w:i/>
          <w:szCs w:val="22"/>
        </w:rPr>
        <w:t>Тома 2</w:t>
      </w:r>
      <w:r w:rsidRPr="00C401C2">
        <w:rPr>
          <w:bCs/>
          <w:szCs w:val="22"/>
        </w:rPr>
        <w:t xml:space="preserve"> «Техническая часть»)</w:t>
      </w:r>
      <w:r w:rsidRPr="00C401C2">
        <w:t xml:space="preserve"> </w:t>
      </w:r>
      <w:r w:rsidRPr="00C401C2">
        <w:rPr>
          <w:bCs/>
          <w:szCs w:val="22"/>
        </w:rPr>
        <w:t>или полномочным его представителем</w:t>
      </w:r>
      <w:r w:rsidRPr="00C401C2">
        <w:rPr>
          <w:bCs/>
          <w:i/>
          <w:iCs/>
          <w:szCs w:val="22"/>
        </w:rPr>
        <w:t xml:space="preserve"> </w:t>
      </w:r>
      <w:r w:rsidRPr="00C401C2">
        <w:rPr>
          <w:bCs/>
          <w:szCs w:val="22"/>
        </w:rPr>
        <w:t>(дилером, ди</w:t>
      </w:r>
      <w:r w:rsidRPr="00C401C2">
        <w:rPr>
          <w:bCs/>
          <w:szCs w:val="22"/>
        </w:rPr>
        <w:t>с</w:t>
      </w:r>
      <w:r w:rsidRPr="00C401C2">
        <w:rPr>
          <w:bCs/>
          <w:szCs w:val="22"/>
        </w:rPr>
        <w:t>трибьютором и т.п.)</w:t>
      </w:r>
      <w:r w:rsidRPr="00C401C2">
        <w:rPr>
          <w:bCs/>
        </w:rPr>
        <w:t>;</w:t>
      </w:r>
    </w:p>
    <w:p w:rsidR="007A2025" w:rsidRPr="00C401C2" w:rsidRDefault="007A2025" w:rsidP="00C04349">
      <w:pPr>
        <w:numPr>
          <w:ilvl w:val="1"/>
          <w:numId w:val="97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left="284" w:firstLine="0"/>
        <w:jc w:val="both"/>
        <w:rPr>
          <w:bCs/>
        </w:rPr>
      </w:pPr>
      <w:r w:rsidRPr="00C401C2">
        <w:rPr>
          <w:bCs/>
        </w:rPr>
        <w:t>В документе должен быть упомянут участник аукциона</w:t>
      </w:r>
      <w:r w:rsidRPr="00C401C2">
        <w:rPr>
          <w:bCs/>
          <w:i/>
          <w:iCs/>
        </w:rPr>
        <w:t xml:space="preserve"> </w:t>
      </w:r>
      <w:r w:rsidRPr="00C401C2">
        <w:rPr>
          <w:bCs/>
        </w:rPr>
        <w:t xml:space="preserve">как лицо, </w:t>
      </w:r>
      <w:r w:rsidRPr="00C401C2">
        <w:rPr>
          <w:bCs/>
          <w:szCs w:val="22"/>
        </w:rPr>
        <w:t>получившее</w:t>
      </w:r>
      <w:r w:rsidRPr="00C401C2">
        <w:rPr>
          <w:bCs/>
        </w:rPr>
        <w:t xml:space="preserve"> данное свидетельство;</w:t>
      </w:r>
    </w:p>
    <w:p w:rsidR="007A2025" w:rsidRPr="00C401C2" w:rsidRDefault="007A2025" w:rsidP="00C04349">
      <w:pPr>
        <w:numPr>
          <w:ilvl w:val="1"/>
          <w:numId w:val="97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left="284" w:firstLine="0"/>
        <w:jc w:val="both"/>
        <w:rPr>
          <w:bCs/>
        </w:rPr>
      </w:pPr>
      <w:r w:rsidRPr="00C401C2">
        <w:rPr>
          <w:bCs/>
        </w:rPr>
        <w:t xml:space="preserve">В документе должен быть упомянут предложенный участником товар </w:t>
      </w:r>
      <w:r w:rsidRPr="00C401C2">
        <w:rPr>
          <w:bCs/>
          <w:szCs w:val="22"/>
        </w:rPr>
        <w:t xml:space="preserve">(по номенклатуре спецификации </w:t>
      </w:r>
      <w:r w:rsidRPr="00C401C2">
        <w:rPr>
          <w:b/>
          <w:bCs/>
          <w:i/>
          <w:szCs w:val="22"/>
        </w:rPr>
        <w:t>Тома 2</w:t>
      </w:r>
      <w:r w:rsidRPr="00C401C2">
        <w:rPr>
          <w:bCs/>
          <w:szCs w:val="22"/>
        </w:rPr>
        <w:t xml:space="preserve"> «Техническая часть»)</w:t>
      </w:r>
      <w:r w:rsidRPr="00C401C2">
        <w:rPr>
          <w:bCs/>
        </w:rPr>
        <w:t xml:space="preserve"> с </w:t>
      </w:r>
      <w:r w:rsidRPr="00C401C2">
        <w:rPr>
          <w:bCs/>
          <w:szCs w:val="22"/>
        </w:rPr>
        <w:t>использованием</w:t>
      </w:r>
      <w:r w:rsidRPr="00C401C2">
        <w:rPr>
          <w:bCs/>
        </w:rPr>
        <w:t xml:space="preserve"> тех же наименований, обозначений, что и в Сводной таблице стоимости (форма __);</w:t>
      </w:r>
    </w:p>
    <w:p w:rsidR="007A2025" w:rsidRPr="00C401C2" w:rsidRDefault="007A2025" w:rsidP="00C04349">
      <w:pPr>
        <w:numPr>
          <w:ilvl w:val="1"/>
          <w:numId w:val="97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left="284" w:firstLine="0"/>
        <w:jc w:val="both"/>
        <w:rPr>
          <w:bCs/>
        </w:rPr>
      </w:pPr>
      <w:r w:rsidRPr="00C401C2">
        <w:rPr>
          <w:bCs/>
        </w:rPr>
        <w:t xml:space="preserve">В документе должно быть указано количество единиц товара </w:t>
      </w:r>
      <w:r w:rsidRPr="00C401C2">
        <w:rPr>
          <w:bCs/>
          <w:szCs w:val="22"/>
        </w:rPr>
        <w:t>(по номенклатуре спец</w:t>
      </w:r>
      <w:r w:rsidRPr="00C401C2">
        <w:rPr>
          <w:bCs/>
          <w:szCs w:val="22"/>
        </w:rPr>
        <w:t>и</w:t>
      </w:r>
      <w:r w:rsidRPr="00C401C2">
        <w:rPr>
          <w:bCs/>
          <w:szCs w:val="22"/>
        </w:rPr>
        <w:t xml:space="preserve">фикации </w:t>
      </w:r>
      <w:r w:rsidRPr="00C401C2">
        <w:rPr>
          <w:b/>
          <w:bCs/>
          <w:i/>
          <w:szCs w:val="22"/>
        </w:rPr>
        <w:t>Тома 2</w:t>
      </w:r>
      <w:r w:rsidRPr="00C401C2">
        <w:rPr>
          <w:bCs/>
          <w:szCs w:val="22"/>
        </w:rPr>
        <w:t xml:space="preserve"> «Техническая часть») </w:t>
      </w:r>
      <w:r w:rsidRPr="00C401C2">
        <w:rPr>
          <w:bCs/>
        </w:rPr>
        <w:t>и, что оно предлагается в соответствии с извещен</w:t>
      </w:r>
      <w:r w:rsidRPr="00C401C2">
        <w:rPr>
          <w:bCs/>
        </w:rPr>
        <w:t>и</w:t>
      </w:r>
      <w:r w:rsidRPr="00C401C2">
        <w:rPr>
          <w:bCs/>
        </w:rPr>
        <w:t>ем о проведении настоящего аукциона;</w:t>
      </w:r>
    </w:p>
    <w:p w:rsidR="00AA6017" w:rsidRDefault="007A2025" w:rsidP="00C04349">
      <w:pPr>
        <w:numPr>
          <w:ilvl w:val="1"/>
          <w:numId w:val="97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left="284" w:firstLine="0"/>
        <w:jc w:val="both"/>
        <w:rPr>
          <w:bCs/>
          <w:i/>
        </w:rPr>
        <w:sectPr w:rsidR="00AA6017" w:rsidSect="001F5989">
          <w:pgSz w:w="11906" w:h="16838"/>
          <w:pgMar w:top="1134" w:right="566" w:bottom="1134" w:left="1560" w:header="709" w:footer="709" w:gutter="0"/>
          <w:cols w:space="720"/>
          <w:docGrid w:linePitch="326"/>
        </w:sectPr>
      </w:pPr>
      <w:proofErr w:type="gramStart"/>
      <w:r w:rsidRPr="00C401C2">
        <w:rPr>
          <w:bCs/>
          <w:i/>
          <w:szCs w:val="22"/>
        </w:rPr>
        <w:t xml:space="preserve">Из документа должно следовать, что </w:t>
      </w:r>
      <w:r w:rsidRPr="00C401C2">
        <w:rPr>
          <w:bCs/>
          <w:i/>
        </w:rPr>
        <w:t>изготовитель (</w:t>
      </w:r>
      <w:r w:rsidRPr="00C401C2">
        <w:rPr>
          <w:b/>
          <w:bCs/>
          <w:i/>
        </w:rPr>
        <w:t>юридическое лицо ___________ [указывается определение изготовителя согласно подразделу </w:t>
      </w:r>
      <w:r w:rsidRPr="00C401C2">
        <w:rPr>
          <w:b/>
          <w:bCs/>
          <w:i/>
        </w:rPr>
        <w:fldChar w:fldCharType="begin"/>
      </w:r>
      <w:r w:rsidRPr="00C401C2">
        <w:rPr>
          <w:b/>
          <w:bCs/>
          <w:i/>
        </w:rPr>
        <w:instrText xml:space="preserve"> REF _Ref389461871 \r \h </w:instrText>
      </w:r>
      <w:r w:rsidRPr="00C401C2">
        <w:rPr>
          <w:b/>
          <w:bCs/>
          <w:i/>
        </w:rPr>
      </w:r>
      <w:r w:rsidRPr="00C401C2">
        <w:rPr>
          <w:b/>
          <w:bCs/>
          <w:i/>
        </w:rPr>
        <w:fldChar w:fldCharType="separate"/>
      </w:r>
      <w:r w:rsidR="00C04349">
        <w:rPr>
          <w:b/>
          <w:bCs/>
          <w:i/>
        </w:rPr>
        <w:t>3.6</w:t>
      </w:r>
      <w:r w:rsidRPr="00C401C2">
        <w:rPr>
          <w:b/>
          <w:bCs/>
          <w:i/>
        </w:rPr>
        <w:fldChar w:fldCharType="end"/>
      </w:r>
      <w:r w:rsidRPr="00C401C2">
        <w:rPr>
          <w:b/>
          <w:bCs/>
          <w:i/>
        </w:rPr>
        <w:t>])</w:t>
      </w:r>
      <w:r w:rsidRPr="00C401C2">
        <w:rPr>
          <w:bCs/>
          <w:i/>
        </w:rPr>
        <w:t>) или полномочный его представитель, гарантирует проведение шеф-монтажа и/или шеф-наладки</w:t>
      </w:r>
      <w:r w:rsidRPr="00C401C2">
        <w:rPr>
          <w:i/>
        </w:rPr>
        <w:t xml:space="preserve">, а также на предлагаемое таким образом оборудование (по номенклатуре спецификации </w:t>
      </w:r>
      <w:r w:rsidRPr="00C401C2">
        <w:rPr>
          <w:b/>
          <w:i/>
        </w:rPr>
        <w:t>Тома 2</w:t>
      </w:r>
      <w:r w:rsidRPr="00C401C2">
        <w:rPr>
          <w:i/>
        </w:rPr>
        <w:t xml:space="preserve"> «Те</w:t>
      </w:r>
      <w:r w:rsidRPr="00C401C2">
        <w:rPr>
          <w:i/>
        </w:rPr>
        <w:t>х</w:t>
      </w:r>
      <w:r w:rsidRPr="00C401C2">
        <w:rPr>
          <w:i/>
        </w:rPr>
        <w:t>ническая часть») распространяются все гарантийные обязательства на весь срок испо</w:t>
      </w:r>
      <w:r w:rsidRPr="00C401C2">
        <w:rPr>
          <w:i/>
        </w:rPr>
        <w:t>л</w:t>
      </w:r>
      <w:r w:rsidRPr="00C401C2">
        <w:rPr>
          <w:i/>
        </w:rPr>
        <w:t>нения обязательств по договору в части гарантийный обязательств, заключенного по итогам аукциона</w:t>
      </w:r>
      <w:r w:rsidRPr="00C401C2">
        <w:rPr>
          <w:bCs/>
          <w:i/>
        </w:rPr>
        <w:t>.</w:t>
      </w:r>
      <w:proofErr w:type="gramEnd"/>
    </w:p>
    <w:p w:rsidR="00AA6017" w:rsidRPr="007805D3" w:rsidRDefault="00AA6017" w:rsidP="00AA6017">
      <w:pPr>
        <w:overflowPunct w:val="0"/>
        <w:autoSpaceDE w:val="0"/>
        <w:autoSpaceDN w:val="0"/>
        <w:adjustRightInd w:val="0"/>
        <w:jc w:val="right"/>
        <w:rPr>
          <w:bCs/>
          <w:iCs/>
        </w:rPr>
      </w:pPr>
      <w:bookmarkStart w:id="366" w:name="_План_распределения_объемов_выполнен"/>
      <w:bookmarkStart w:id="367" w:name="_Toc390267741"/>
      <w:bookmarkEnd w:id="366"/>
      <w:r w:rsidRPr="007805D3">
        <w:rPr>
          <w:bCs/>
          <w:iCs/>
        </w:rPr>
        <w:lastRenderedPageBreak/>
        <w:t xml:space="preserve">Форма </w:t>
      </w:r>
      <w:r w:rsidR="001D6048" w:rsidRPr="007805D3">
        <w:rPr>
          <w:bCs/>
          <w:iCs/>
        </w:rPr>
        <w:t>7</w:t>
      </w:r>
      <w:r w:rsidRPr="007805D3">
        <w:rPr>
          <w:bCs/>
          <w:iCs/>
        </w:rPr>
        <w:t>.</w:t>
      </w:r>
    </w:p>
    <w:p w:rsidR="00AA6017" w:rsidRPr="00AA6017" w:rsidRDefault="00AA6017" w:rsidP="00AA6017">
      <w:pPr>
        <w:overflowPunct w:val="0"/>
        <w:autoSpaceDE w:val="0"/>
        <w:autoSpaceDN w:val="0"/>
        <w:adjustRightInd w:val="0"/>
        <w:ind w:left="9072"/>
        <w:rPr>
          <w:bCs/>
          <w:iCs/>
        </w:rPr>
      </w:pPr>
      <w:r w:rsidRPr="00AA6017">
        <w:rPr>
          <w:bCs/>
          <w:iCs/>
        </w:rPr>
        <w:t>Приложение к части 2 заявки</w:t>
      </w:r>
      <w:r w:rsidRPr="00AA6017" w:rsidDel="00037AC5">
        <w:rPr>
          <w:bCs/>
          <w:iCs/>
        </w:rPr>
        <w:t xml:space="preserve"> </w:t>
      </w:r>
      <w:r w:rsidRPr="00AA6017">
        <w:rPr>
          <w:bCs/>
          <w:iCs/>
        </w:rPr>
        <w:t>на участие в аукционе</w:t>
      </w:r>
    </w:p>
    <w:p w:rsidR="00AA6017" w:rsidRPr="00AA6017" w:rsidRDefault="00AA6017" w:rsidP="00AA6017">
      <w:pPr>
        <w:overflowPunct w:val="0"/>
        <w:autoSpaceDE w:val="0"/>
        <w:autoSpaceDN w:val="0"/>
        <w:adjustRightInd w:val="0"/>
        <w:ind w:left="9072"/>
        <w:rPr>
          <w:bCs/>
        </w:rPr>
      </w:pPr>
      <w:r w:rsidRPr="00AA6017">
        <w:rPr>
          <w:bCs/>
          <w:iCs/>
        </w:rPr>
        <w:t>от «___» __________ 20___ г. № ______</w:t>
      </w:r>
    </w:p>
    <w:p w:rsidR="00AA6017" w:rsidRPr="00AA6017" w:rsidRDefault="00AA6017" w:rsidP="00AA601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AA6017" w:rsidRPr="00AA6017" w:rsidRDefault="00AA6017" w:rsidP="00AA6017">
      <w:pPr>
        <w:jc w:val="center"/>
        <w:rPr>
          <w:bCs/>
        </w:rPr>
      </w:pPr>
      <w:r w:rsidRPr="00AA6017">
        <w:rPr>
          <w:bCs/>
        </w:rPr>
        <w:t xml:space="preserve">Открытый аукцион </w:t>
      </w:r>
      <w:r w:rsidRPr="00AA6017">
        <w:t xml:space="preserve">в электронной форме </w:t>
      </w:r>
      <w:r w:rsidRPr="00AA6017">
        <w:rPr>
          <w:bCs/>
        </w:rPr>
        <w:t>на право заключения договора/</w:t>
      </w:r>
      <w:proofErr w:type="spellStart"/>
      <w:proofErr w:type="gramStart"/>
      <w:r w:rsidRPr="00AA6017">
        <w:rPr>
          <w:b/>
          <w:bCs/>
          <w:i/>
        </w:rPr>
        <w:t>ов</w:t>
      </w:r>
      <w:proofErr w:type="spellEnd"/>
      <w:r w:rsidRPr="00AA6017">
        <w:rPr>
          <w:bCs/>
        </w:rPr>
        <w:t xml:space="preserve"> на</w:t>
      </w:r>
      <w:proofErr w:type="gramEnd"/>
      <w:r w:rsidRPr="00AA6017">
        <w:rPr>
          <w:bCs/>
        </w:rPr>
        <w:t> __________________</w:t>
      </w:r>
    </w:p>
    <w:p w:rsidR="00AA6017" w:rsidRPr="00AA6017" w:rsidRDefault="00AA6017" w:rsidP="00AA6017">
      <w:pPr>
        <w:jc w:val="right"/>
        <w:rPr>
          <w:b/>
          <w:i/>
          <w:szCs w:val="22"/>
        </w:rPr>
      </w:pPr>
      <w:r w:rsidRPr="00AA6017">
        <w:rPr>
          <w:b/>
          <w:i/>
          <w:szCs w:val="22"/>
        </w:rPr>
        <w:t>Лот __</w:t>
      </w:r>
    </w:p>
    <w:p w:rsidR="00AA6017" w:rsidRPr="00AA6017" w:rsidRDefault="00AA6017" w:rsidP="00AA6017">
      <w:pPr>
        <w:keepNext/>
        <w:jc w:val="center"/>
        <w:outlineLvl w:val="1"/>
        <w:rPr>
          <w:bCs/>
          <w:iCs/>
          <w:sz w:val="28"/>
          <w:szCs w:val="28"/>
        </w:rPr>
      </w:pPr>
      <w:bookmarkStart w:id="368" w:name="_Toc349552635"/>
      <w:bookmarkStart w:id="369" w:name="_Toc390267731"/>
      <w:r w:rsidRPr="00AA6017">
        <w:rPr>
          <w:bCs/>
          <w:iCs/>
          <w:sz w:val="28"/>
          <w:szCs w:val="28"/>
        </w:rPr>
        <w:t xml:space="preserve">СПРАВКА ОБ ОПЫТЕ ВЫПОЛНЕНИЯ ДОГОВОРОВ (Форма </w:t>
      </w:r>
      <w:r w:rsidR="001D6048">
        <w:rPr>
          <w:bCs/>
          <w:iCs/>
          <w:sz w:val="28"/>
          <w:szCs w:val="28"/>
        </w:rPr>
        <w:t>7</w:t>
      </w:r>
      <w:r w:rsidRPr="00AA6017">
        <w:rPr>
          <w:bCs/>
          <w:iCs/>
          <w:sz w:val="28"/>
          <w:szCs w:val="28"/>
        </w:rPr>
        <w:t>)</w:t>
      </w:r>
      <w:bookmarkEnd w:id="368"/>
      <w:bookmarkEnd w:id="369"/>
    </w:p>
    <w:p w:rsidR="00AA6017" w:rsidRPr="001D6048" w:rsidRDefault="00AA6017" w:rsidP="00AA6017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</w:rPr>
      </w:pPr>
    </w:p>
    <w:p w:rsidR="00AA6017" w:rsidRPr="00AA6017" w:rsidRDefault="00AA6017" w:rsidP="00AA6017">
      <w:pPr>
        <w:overflowPunct w:val="0"/>
        <w:autoSpaceDE w:val="0"/>
        <w:autoSpaceDN w:val="0"/>
        <w:adjustRightInd w:val="0"/>
        <w:rPr>
          <w:b/>
          <w:i/>
          <w:shd w:val="clear" w:color="auto" w:fill="FDE9D9"/>
        </w:rPr>
      </w:pPr>
      <w:r w:rsidRPr="00AA6017">
        <w:rPr>
          <w:bCs/>
        </w:rPr>
        <w:t>Участник аукциона: ________________________________</w:t>
      </w:r>
    </w:p>
    <w:tbl>
      <w:tblPr>
        <w:tblW w:w="151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8"/>
        <w:gridCol w:w="2695"/>
        <w:gridCol w:w="2125"/>
        <w:gridCol w:w="2128"/>
        <w:gridCol w:w="1559"/>
        <w:gridCol w:w="2838"/>
        <w:gridCol w:w="1525"/>
      </w:tblGrid>
      <w:tr w:rsidR="00AA6017" w:rsidRPr="00AA6017" w:rsidTr="00AA6017">
        <w:trPr>
          <w:cantSplit/>
          <w:trHeight w:val="300"/>
          <w:tblHeader/>
        </w:trPr>
        <w:tc>
          <w:tcPr>
            <w:tcW w:w="709" w:type="dxa"/>
            <w:vMerge w:val="restart"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57" w:right="-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 xml:space="preserve">№ </w:t>
            </w:r>
            <w:proofErr w:type="gramStart"/>
            <w:r w:rsidRPr="00AA6017">
              <w:rPr>
                <w:snapToGrid w:val="0"/>
                <w:sz w:val="20"/>
                <w:szCs w:val="20"/>
              </w:rPr>
              <w:t>п</w:t>
            </w:r>
            <w:proofErr w:type="gramEnd"/>
            <w:r w:rsidRPr="00AA6017">
              <w:rPr>
                <w:snapToGrid w:val="0"/>
                <w:sz w:val="20"/>
                <w:szCs w:val="20"/>
              </w:rPr>
              <w:t>/п</w:t>
            </w:r>
          </w:p>
        </w:tc>
        <w:tc>
          <w:tcPr>
            <w:tcW w:w="1558" w:type="dxa"/>
            <w:vMerge w:val="restart"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108" w:right="-108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Реквизиты дог</w:t>
            </w:r>
            <w:r w:rsidRPr="00AA6017">
              <w:rPr>
                <w:snapToGrid w:val="0"/>
                <w:sz w:val="20"/>
                <w:szCs w:val="20"/>
              </w:rPr>
              <w:t>о</w:t>
            </w:r>
            <w:r w:rsidRPr="00AA6017">
              <w:rPr>
                <w:snapToGrid w:val="0"/>
                <w:sz w:val="20"/>
                <w:szCs w:val="20"/>
              </w:rPr>
              <w:t xml:space="preserve">вора </w:t>
            </w:r>
          </w:p>
          <w:p w:rsidR="00AA6017" w:rsidRPr="00AA6017" w:rsidRDefault="00AA6017" w:rsidP="00AA6017">
            <w:pPr>
              <w:keepNext/>
              <w:spacing w:before="40" w:after="40"/>
              <w:ind w:left="-108" w:right="-108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(номер и дата)</w:t>
            </w:r>
          </w:p>
        </w:tc>
        <w:tc>
          <w:tcPr>
            <w:tcW w:w="2695" w:type="dxa"/>
            <w:vMerge w:val="restart"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108" w:right="-108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Сроки выполнения договора (год и месяц начала выполн</w:t>
            </w:r>
            <w:r w:rsidRPr="00AA6017">
              <w:rPr>
                <w:snapToGrid w:val="0"/>
                <w:sz w:val="20"/>
                <w:szCs w:val="20"/>
              </w:rPr>
              <w:t>е</w:t>
            </w:r>
            <w:r w:rsidRPr="00AA6017">
              <w:rPr>
                <w:snapToGrid w:val="0"/>
                <w:sz w:val="20"/>
                <w:szCs w:val="20"/>
              </w:rPr>
              <w:t>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57" w:right="-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Заказчик (наименов</w:t>
            </w:r>
            <w:r w:rsidRPr="00AA6017">
              <w:rPr>
                <w:snapToGrid w:val="0"/>
                <w:sz w:val="20"/>
                <w:szCs w:val="20"/>
              </w:rPr>
              <w:t>а</w:t>
            </w:r>
            <w:r w:rsidRPr="00AA6017">
              <w:rPr>
                <w:snapToGrid w:val="0"/>
                <w:sz w:val="20"/>
                <w:szCs w:val="20"/>
              </w:rPr>
              <w:t>ние, адрес, контактное лицо с указанием должности, контак</w:t>
            </w:r>
            <w:r w:rsidRPr="00AA6017">
              <w:rPr>
                <w:snapToGrid w:val="0"/>
                <w:sz w:val="20"/>
                <w:szCs w:val="20"/>
              </w:rPr>
              <w:t>т</w:t>
            </w:r>
            <w:r w:rsidRPr="00AA6017">
              <w:rPr>
                <w:snapToGrid w:val="0"/>
                <w:sz w:val="20"/>
                <w:szCs w:val="20"/>
              </w:rPr>
              <w:t>ные телефоны)</w:t>
            </w:r>
          </w:p>
        </w:tc>
        <w:tc>
          <w:tcPr>
            <w:tcW w:w="2128" w:type="dxa"/>
            <w:vMerge w:val="restart"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108" w:right="-108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4397" w:type="dxa"/>
            <w:gridSpan w:val="2"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57" w:right="-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AA6017" w:rsidRPr="00AA6017" w:rsidRDefault="00AA6017" w:rsidP="00AA6017">
            <w:pPr>
              <w:keepNext/>
              <w:tabs>
                <w:tab w:val="left" w:pos="1332"/>
              </w:tabs>
              <w:spacing w:before="40" w:after="40"/>
              <w:ind w:left="-108" w:right="-108" w:hanging="9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Срок завершения оказания услуг, (число, месяц и год)</w:t>
            </w:r>
          </w:p>
        </w:tc>
      </w:tr>
      <w:tr w:rsidR="00AA6017" w:rsidRPr="00AA6017" w:rsidTr="00AA6017">
        <w:trPr>
          <w:cantSplit/>
          <w:trHeight w:val="1545"/>
          <w:tblHeader/>
        </w:trPr>
        <w:tc>
          <w:tcPr>
            <w:tcW w:w="709" w:type="dxa"/>
            <w:vMerge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57" w:right="-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1558" w:type="dxa"/>
            <w:vMerge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108" w:right="-108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2695" w:type="dxa"/>
            <w:vMerge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108" w:right="-108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2125" w:type="dxa"/>
            <w:vMerge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57" w:right="-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2128" w:type="dxa"/>
            <w:vMerge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108" w:right="-108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57" w:right="-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Сумма договора, руб. с НДС</w:t>
            </w:r>
          </w:p>
        </w:tc>
        <w:tc>
          <w:tcPr>
            <w:tcW w:w="2838" w:type="dxa"/>
            <w:vAlign w:val="center"/>
          </w:tcPr>
          <w:p w:rsidR="00AA6017" w:rsidRPr="00AA6017" w:rsidRDefault="00AA6017" w:rsidP="00AA6017">
            <w:pPr>
              <w:keepNext/>
              <w:spacing w:before="40" w:after="40"/>
              <w:ind w:left="-57" w:right="-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 xml:space="preserve">В </w:t>
            </w:r>
            <w:proofErr w:type="spellStart"/>
            <w:r w:rsidRPr="00AA6017">
              <w:rPr>
                <w:snapToGrid w:val="0"/>
                <w:sz w:val="20"/>
                <w:szCs w:val="20"/>
              </w:rPr>
              <w:t>т.ч</w:t>
            </w:r>
            <w:proofErr w:type="spellEnd"/>
            <w:r w:rsidRPr="00AA6017">
              <w:rPr>
                <w:snapToGrid w:val="0"/>
                <w:sz w:val="20"/>
                <w:szCs w:val="20"/>
              </w:rPr>
              <w:t>. стоимость оказанных в 20__-20__ гг. услуг по документам, подтвержда</w:t>
            </w:r>
            <w:r w:rsidRPr="00AA6017">
              <w:rPr>
                <w:snapToGrid w:val="0"/>
                <w:sz w:val="20"/>
                <w:szCs w:val="20"/>
              </w:rPr>
              <w:t>ю</w:t>
            </w:r>
            <w:r w:rsidRPr="00AA6017">
              <w:rPr>
                <w:snapToGrid w:val="0"/>
                <w:sz w:val="20"/>
                <w:szCs w:val="20"/>
              </w:rPr>
              <w:t>щим исполнение, руб. с НДС</w:t>
            </w:r>
          </w:p>
        </w:tc>
        <w:tc>
          <w:tcPr>
            <w:tcW w:w="1525" w:type="dxa"/>
            <w:vMerge/>
          </w:tcPr>
          <w:p w:rsidR="00AA6017" w:rsidRPr="00AA6017" w:rsidRDefault="00AA6017" w:rsidP="00AA6017">
            <w:pPr>
              <w:keepNext/>
              <w:tabs>
                <w:tab w:val="left" w:pos="1332"/>
              </w:tabs>
              <w:spacing w:before="40" w:after="40"/>
              <w:ind w:left="-108" w:right="-108" w:hanging="165"/>
              <w:jc w:val="center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70"/>
          <w:tblHeader/>
        </w:trPr>
        <w:tc>
          <w:tcPr>
            <w:tcW w:w="709" w:type="dxa"/>
            <w:vAlign w:val="center"/>
          </w:tcPr>
          <w:p w:rsidR="00AA6017" w:rsidRPr="00AA6017" w:rsidRDefault="00AA6017" w:rsidP="00AA6017">
            <w:pPr>
              <w:keepNext/>
              <w:ind w:left="-57" w:right="-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1</w:t>
            </w:r>
          </w:p>
        </w:tc>
        <w:tc>
          <w:tcPr>
            <w:tcW w:w="1558" w:type="dxa"/>
            <w:vAlign w:val="center"/>
          </w:tcPr>
          <w:p w:rsidR="00AA6017" w:rsidRPr="00AA6017" w:rsidRDefault="00AA6017" w:rsidP="00AA6017">
            <w:pPr>
              <w:keepNext/>
              <w:ind w:left="-108" w:right="-108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2</w:t>
            </w:r>
          </w:p>
        </w:tc>
        <w:tc>
          <w:tcPr>
            <w:tcW w:w="2695" w:type="dxa"/>
            <w:vAlign w:val="center"/>
          </w:tcPr>
          <w:p w:rsidR="00AA6017" w:rsidRPr="00AA6017" w:rsidRDefault="00AA6017" w:rsidP="00AA6017">
            <w:pPr>
              <w:keepNext/>
              <w:ind w:left="-108" w:right="-108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AA6017" w:rsidRPr="00AA6017" w:rsidRDefault="00AA6017" w:rsidP="00AA6017">
            <w:pPr>
              <w:keepNext/>
              <w:ind w:left="-57" w:right="-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4</w:t>
            </w:r>
          </w:p>
        </w:tc>
        <w:tc>
          <w:tcPr>
            <w:tcW w:w="2128" w:type="dxa"/>
            <w:vAlign w:val="center"/>
          </w:tcPr>
          <w:p w:rsidR="00AA6017" w:rsidRPr="00AA6017" w:rsidRDefault="00AA6017" w:rsidP="00AA6017">
            <w:pPr>
              <w:keepNext/>
              <w:ind w:left="-108" w:right="-108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AA6017" w:rsidRPr="00AA6017" w:rsidRDefault="00AA6017" w:rsidP="00AA6017">
            <w:pPr>
              <w:keepNext/>
              <w:ind w:left="-57" w:right="-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6</w:t>
            </w:r>
          </w:p>
        </w:tc>
        <w:tc>
          <w:tcPr>
            <w:tcW w:w="2838" w:type="dxa"/>
            <w:vAlign w:val="center"/>
          </w:tcPr>
          <w:p w:rsidR="00AA6017" w:rsidRPr="00AA6017" w:rsidRDefault="00AA6017" w:rsidP="00AA6017">
            <w:pPr>
              <w:keepNext/>
              <w:ind w:left="-57" w:right="-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7</w:t>
            </w:r>
          </w:p>
        </w:tc>
        <w:tc>
          <w:tcPr>
            <w:tcW w:w="1525" w:type="dxa"/>
          </w:tcPr>
          <w:p w:rsidR="00AA6017" w:rsidRPr="00AA6017" w:rsidRDefault="00AA6017" w:rsidP="00AA6017">
            <w:pPr>
              <w:keepNext/>
              <w:tabs>
                <w:tab w:val="left" w:pos="1332"/>
              </w:tabs>
              <w:ind w:left="-108" w:right="-108" w:hanging="165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8</w:t>
            </w: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C04349">
            <w:pPr>
              <w:numPr>
                <w:ilvl w:val="0"/>
                <w:numId w:val="104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28" w:type="dxa"/>
            <w:gridSpan w:val="7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AA6017">
              <w:rPr>
                <w:b/>
                <w:snapToGrid w:val="0"/>
                <w:sz w:val="20"/>
                <w:szCs w:val="20"/>
              </w:rPr>
              <w:t xml:space="preserve">Участник ___________ </w:t>
            </w:r>
            <w:r w:rsidRPr="00AA6017">
              <w:rPr>
                <w:b/>
                <w:i/>
                <w:snapToGrid w:val="0"/>
                <w:sz w:val="20"/>
                <w:szCs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C04349">
            <w:pPr>
              <w:numPr>
                <w:ilvl w:val="1"/>
                <w:numId w:val="104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AA6017">
              <w:rPr>
                <w:i/>
                <w:snapToGrid w:val="0"/>
                <w:sz w:val="20"/>
                <w:szCs w:val="20"/>
              </w:rPr>
              <w:t>Договор №1 от </w:t>
            </w:r>
            <w:proofErr w:type="spellStart"/>
            <w:r w:rsidRPr="00AA6017">
              <w:rPr>
                <w:i/>
                <w:snapToGrid w:val="0"/>
                <w:sz w:val="20"/>
                <w:szCs w:val="20"/>
              </w:rPr>
              <w:t>дд.мм</w:t>
            </w:r>
            <w:proofErr w:type="gramStart"/>
            <w:r w:rsidRPr="00AA6017">
              <w:rPr>
                <w:i/>
                <w:snapToGrid w:val="0"/>
                <w:sz w:val="20"/>
                <w:szCs w:val="20"/>
              </w:rPr>
              <w:t>.г</w:t>
            </w:r>
            <w:proofErr w:type="gramEnd"/>
            <w:r w:rsidRPr="00AA6017">
              <w:rPr>
                <w:i/>
                <w:snapToGrid w:val="0"/>
                <w:sz w:val="20"/>
                <w:szCs w:val="20"/>
              </w:rPr>
              <w:t>ггг</w:t>
            </w:r>
            <w:proofErr w:type="spellEnd"/>
          </w:p>
        </w:tc>
        <w:tc>
          <w:tcPr>
            <w:tcW w:w="2695" w:type="dxa"/>
          </w:tcPr>
          <w:p w:rsidR="00AA6017" w:rsidRPr="00AA6017" w:rsidRDefault="00AA6017" w:rsidP="00AA6017">
            <w:pPr>
              <w:ind w:left="57" w:right="57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21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8" w:type="dxa"/>
          </w:tcPr>
          <w:p w:rsidR="00AA6017" w:rsidRPr="00AA6017" w:rsidRDefault="00AA6017" w:rsidP="00AA6017">
            <w:pPr>
              <w:ind w:left="57" w:right="57"/>
              <w:rPr>
                <w:i/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C04349">
            <w:pPr>
              <w:numPr>
                <w:ilvl w:val="2"/>
                <w:numId w:val="104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506" w:type="dxa"/>
            <w:gridSpan w:val="4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AA6017">
              <w:rPr>
                <w:i/>
                <w:snapToGrid w:val="0"/>
                <w:sz w:val="20"/>
                <w:szCs w:val="20"/>
              </w:rPr>
              <w:t>Акт сдачи-приемки услуг № 1 от </w:t>
            </w:r>
            <w:proofErr w:type="spellStart"/>
            <w:r w:rsidRPr="00AA6017">
              <w:rPr>
                <w:i/>
                <w:snapToGrid w:val="0"/>
                <w:sz w:val="20"/>
                <w:szCs w:val="20"/>
              </w:rPr>
              <w:t>дд.мм</w:t>
            </w:r>
            <w:proofErr w:type="gramStart"/>
            <w:r w:rsidRPr="00AA6017">
              <w:rPr>
                <w:i/>
                <w:snapToGrid w:val="0"/>
                <w:sz w:val="20"/>
                <w:szCs w:val="20"/>
              </w:rPr>
              <w:t>.г</w:t>
            </w:r>
            <w:proofErr w:type="gramEnd"/>
            <w:r w:rsidRPr="00AA6017">
              <w:rPr>
                <w:i/>
                <w:snapToGrid w:val="0"/>
                <w:sz w:val="20"/>
                <w:szCs w:val="20"/>
              </w:rPr>
              <w:t>ггг</w:t>
            </w:r>
            <w:proofErr w:type="spellEnd"/>
            <w:r w:rsidRPr="00AA6017">
              <w:rPr>
                <w:i/>
                <w:snapToGrid w:val="0"/>
                <w:sz w:val="20"/>
                <w:szCs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AA6017" w:rsidRPr="00AA6017" w:rsidRDefault="00AA6017" w:rsidP="00AA6017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Х</w:t>
            </w: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C04349">
            <w:pPr>
              <w:numPr>
                <w:ilvl w:val="2"/>
                <w:numId w:val="104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506" w:type="dxa"/>
            <w:gridSpan w:val="4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AA6017">
              <w:rPr>
                <w:i/>
                <w:snapToGrid w:val="0"/>
                <w:sz w:val="20"/>
                <w:szCs w:val="20"/>
              </w:rPr>
              <w:t>Акт сдачи-приемки услуг № 2 от </w:t>
            </w:r>
            <w:proofErr w:type="spellStart"/>
            <w:r w:rsidRPr="00AA6017">
              <w:rPr>
                <w:i/>
                <w:snapToGrid w:val="0"/>
                <w:sz w:val="20"/>
                <w:szCs w:val="20"/>
              </w:rPr>
              <w:t>дд.мм</w:t>
            </w:r>
            <w:proofErr w:type="gramStart"/>
            <w:r w:rsidRPr="00AA6017">
              <w:rPr>
                <w:i/>
                <w:snapToGrid w:val="0"/>
                <w:sz w:val="20"/>
                <w:szCs w:val="20"/>
              </w:rPr>
              <w:t>.г</w:t>
            </w:r>
            <w:proofErr w:type="gramEnd"/>
            <w:r w:rsidRPr="00AA6017">
              <w:rPr>
                <w:i/>
                <w:snapToGrid w:val="0"/>
                <w:sz w:val="20"/>
                <w:szCs w:val="20"/>
              </w:rPr>
              <w:t>ггг</w:t>
            </w:r>
            <w:proofErr w:type="spellEnd"/>
            <w:r w:rsidRPr="00AA6017">
              <w:rPr>
                <w:i/>
                <w:snapToGrid w:val="0"/>
                <w:sz w:val="20"/>
                <w:szCs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AA6017" w:rsidRPr="00AA6017" w:rsidRDefault="00AA6017" w:rsidP="00AA6017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Х</w:t>
            </w: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C04349">
            <w:pPr>
              <w:numPr>
                <w:ilvl w:val="2"/>
                <w:numId w:val="104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506" w:type="dxa"/>
            <w:gridSpan w:val="4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AA6017">
              <w:rPr>
                <w:i/>
                <w:snapToGrid w:val="0"/>
                <w:sz w:val="20"/>
                <w:szCs w:val="20"/>
              </w:rPr>
              <w:t>Акт сдачи-приемки услуг № 3 от </w:t>
            </w:r>
            <w:proofErr w:type="spellStart"/>
            <w:r w:rsidRPr="00AA6017">
              <w:rPr>
                <w:i/>
                <w:snapToGrid w:val="0"/>
                <w:sz w:val="20"/>
                <w:szCs w:val="20"/>
              </w:rPr>
              <w:t>дд.мм</w:t>
            </w:r>
            <w:proofErr w:type="gramStart"/>
            <w:r w:rsidRPr="00AA6017">
              <w:rPr>
                <w:i/>
                <w:snapToGrid w:val="0"/>
                <w:sz w:val="20"/>
                <w:szCs w:val="20"/>
              </w:rPr>
              <w:t>.г</w:t>
            </w:r>
            <w:proofErr w:type="gramEnd"/>
            <w:r w:rsidRPr="00AA6017">
              <w:rPr>
                <w:i/>
                <w:snapToGrid w:val="0"/>
                <w:sz w:val="20"/>
                <w:szCs w:val="20"/>
              </w:rPr>
              <w:t>ггг</w:t>
            </w:r>
            <w:proofErr w:type="spellEnd"/>
            <w:r w:rsidRPr="00AA6017">
              <w:rPr>
                <w:i/>
                <w:snapToGrid w:val="0"/>
                <w:sz w:val="20"/>
                <w:szCs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AA6017" w:rsidRPr="00AA6017" w:rsidRDefault="00AA6017" w:rsidP="00AA6017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Х</w:t>
            </w: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C04349">
            <w:pPr>
              <w:numPr>
                <w:ilvl w:val="1"/>
                <w:numId w:val="104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AA6017">
              <w:rPr>
                <w:i/>
                <w:snapToGrid w:val="0"/>
                <w:sz w:val="20"/>
                <w:szCs w:val="20"/>
              </w:rPr>
              <w:t>Договор №2 от </w:t>
            </w:r>
            <w:proofErr w:type="spellStart"/>
            <w:r w:rsidRPr="00AA6017">
              <w:rPr>
                <w:i/>
                <w:snapToGrid w:val="0"/>
                <w:sz w:val="20"/>
                <w:szCs w:val="20"/>
              </w:rPr>
              <w:t>дд.мм</w:t>
            </w:r>
            <w:proofErr w:type="gramStart"/>
            <w:r w:rsidRPr="00AA6017">
              <w:rPr>
                <w:i/>
                <w:snapToGrid w:val="0"/>
                <w:sz w:val="20"/>
                <w:szCs w:val="20"/>
              </w:rPr>
              <w:t>.г</w:t>
            </w:r>
            <w:proofErr w:type="gramEnd"/>
            <w:r w:rsidRPr="00AA6017">
              <w:rPr>
                <w:i/>
                <w:snapToGrid w:val="0"/>
                <w:sz w:val="20"/>
                <w:szCs w:val="20"/>
              </w:rPr>
              <w:t>ггг</w:t>
            </w:r>
            <w:proofErr w:type="spellEnd"/>
          </w:p>
        </w:tc>
        <w:tc>
          <w:tcPr>
            <w:tcW w:w="269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C04349">
            <w:pPr>
              <w:numPr>
                <w:ilvl w:val="2"/>
                <w:numId w:val="104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506" w:type="dxa"/>
            <w:gridSpan w:val="4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AA6017">
              <w:rPr>
                <w:i/>
                <w:snapToGrid w:val="0"/>
                <w:sz w:val="20"/>
                <w:szCs w:val="20"/>
              </w:rPr>
              <w:t>Акт сдачи-приемки услуг № 1 от </w:t>
            </w:r>
            <w:proofErr w:type="spellStart"/>
            <w:r w:rsidRPr="00AA6017">
              <w:rPr>
                <w:i/>
                <w:snapToGrid w:val="0"/>
                <w:sz w:val="20"/>
                <w:szCs w:val="20"/>
              </w:rPr>
              <w:t>дд.мм</w:t>
            </w:r>
            <w:proofErr w:type="gramStart"/>
            <w:r w:rsidRPr="00AA6017">
              <w:rPr>
                <w:i/>
                <w:snapToGrid w:val="0"/>
                <w:sz w:val="20"/>
                <w:szCs w:val="20"/>
              </w:rPr>
              <w:t>.г</w:t>
            </w:r>
            <w:proofErr w:type="gramEnd"/>
            <w:r w:rsidRPr="00AA6017">
              <w:rPr>
                <w:i/>
                <w:snapToGrid w:val="0"/>
                <w:sz w:val="20"/>
                <w:szCs w:val="20"/>
              </w:rPr>
              <w:t>ггг</w:t>
            </w:r>
            <w:proofErr w:type="spellEnd"/>
            <w:r w:rsidRPr="00AA6017">
              <w:rPr>
                <w:i/>
                <w:snapToGrid w:val="0"/>
                <w:sz w:val="20"/>
                <w:szCs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AA6017" w:rsidRPr="00AA6017" w:rsidRDefault="00AA6017" w:rsidP="00AA6017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Х</w:t>
            </w: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C04349">
            <w:pPr>
              <w:numPr>
                <w:ilvl w:val="2"/>
                <w:numId w:val="104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8506" w:type="dxa"/>
            <w:gridSpan w:val="4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AA6017" w:rsidRPr="00AA6017" w:rsidRDefault="00AA6017" w:rsidP="00AA6017">
            <w:pPr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C04349">
            <w:pPr>
              <w:numPr>
                <w:ilvl w:val="1"/>
                <w:numId w:val="104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269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AA601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AA6017">
              <w:rPr>
                <w:sz w:val="20"/>
                <w:szCs w:val="20"/>
              </w:rPr>
              <w:t>…</w:t>
            </w:r>
          </w:p>
        </w:tc>
        <w:tc>
          <w:tcPr>
            <w:tcW w:w="155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269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9215" w:type="dxa"/>
            <w:gridSpan w:val="5"/>
          </w:tcPr>
          <w:p w:rsidR="00AA6017" w:rsidRPr="00AA6017" w:rsidRDefault="00AA6017" w:rsidP="00AA6017">
            <w:pPr>
              <w:ind w:left="57" w:right="57"/>
              <w:rPr>
                <w:b/>
                <w:snapToGrid w:val="0"/>
                <w:sz w:val="20"/>
                <w:szCs w:val="20"/>
              </w:rPr>
            </w:pPr>
            <w:r w:rsidRPr="00AA6017">
              <w:rPr>
                <w:b/>
                <w:snapToGrid w:val="0"/>
                <w:sz w:val="20"/>
                <w:szCs w:val="20"/>
              </w:rPr>
              <w:t>ИТОГО:</w:t>
            </w:r>
          </w:p>
        </w:tc>
        <w:tc>
          <w:tcPr>
            <w:tcW w:w="1559" w:type="dxa"/>
          </w:tcPr>
          <w:p w:rsidR="00AA6017" w:rsidRPr="00AA6017" w:rsidRDefault="00AA6017" w:rsidP="00AA6017">
            <w:pPr>
              <w:ind w:left="57" w:right="57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C04349">
            <w:pPr>
              <w:numPr>
                <w:ilvl w:val="0"/>
                <w:numId w:val="104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28" w:type="dxa"/>
            <w:gridSpan w:val="7"/>
          </w:tcPr>
          <w:p w:rsidR="00AA6017" w:rsidRPr="00AA6017" w:rsidRDefault="00AA6017" w:rsidP="00AA6017">
            <w:pPr>
              <w:ind w:left="57" w:right="57"/>
              <w:rPr>
                <w:b/>
                <w:snapToGrid w:val="0"/>
                <w:sz w:val="20"/>
                <w:szCs w:val="20"/>
              </w:rPr>
            </w:pPr>
            <w:r w:rsidRPr="00AA6017">
              <w:rPr>
                <w:b/>
                <w:snapToGrid w:val="0"/>
                <w:sz w:val="20"/>
                <w:szCs w:val="20"/>
              </w:rPr>
              <w:t xml:space="preserve">Соисполнитель </w:t>
            </w:r>
            <w:r w:rsidRPr="00AA6017">
              <w:rPr>
                <w:b/>
                <w:i/>
                <w:snapToGrid w:val="0"/>
                <w:sz w:val="20"/>
                <w:szCs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AA601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AA6017">
              <w:rPr>
                <w:sz w:val="20"/>
                <w:szCs w:val="20"/>
              </w:rPr>
              <w:t>…</w:t>
            </w:r>
          </w:p>
        </w:tc>
        <w:tc>
          <w:tcPr>
            <w:tcW w:w="155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  <w:r w:rsidRPr="00AA6017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269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AA601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69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AA601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69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9215" w:type="dxa"/>
            <w:gridSpan w:val="5"/>
          </w:tcPr>
          <w:p w:rsidR="00AA6017" w:rsidRPr="00AA6017" w:rsidRDefault="00AA6017" w:rsidP="00AA6017">
            <w:pPr>
              <w:ind w:left="57" w:right="57"/>
              <w:rPr>
                <w:b/>
                <w:snapToGrid w:val="0"/>
                <w:sz w:val="20"/>
                <w:szCs w:val="20"/>
              </w:rPr>
            </w:pPr>
            <w:r w:rsidRPr="00AA6017">
              <w:rPr>
                <w:b/>
                <w:snapToGrid w:val="0"/>
                <w:sz w:val="20"/>
                <w:szCs w:val="20"/>
              </w:rPr>
              <w:t>ИТОГО:</w:t>
            </w:r>
          </w:p>
        </w:tc>
        <w:tc>
          <w:tcPr>
            <w:tcW w:w="1559" w:type="dxa"/>
          </w:tcPr>
          <w:p w:rsidR="00AA6017" w:rsidRPr="00AA6017" w:rsidRDefault="00AA6017" w:rsidP="00AA6017">
            <w:pPr>
              <w:ind w:left="57" w:right="57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C04349">
            <w:pPr>
              <w:numPr>
                <w:ilvl w:val="0"/>
                <w:numId w:val="104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28" w:type="dxa"/>
            <w:gridSpan w:val="7"/>
          </w:tcPr>
          <w:p w:rsidR="00AA6017" w:rsidRPr="00AA6017" w:rsidRDefault="00AA6017" w:rsidP="00AA6017">
            <w:pPr>
              <w:ind w:left="57" w:right="57"/>
              <w:rPr>
                <w:b/>
                <w:snapToGrid w:val="0"/>
                <w:sz w:val="20"/>
                <w:szCs w:val="20"/>
              </w:rPr>
            </w:pPr>
            <w:r w:rsidRPr="00AA6017">
              <w:rPr>
                <w:b/>
                <w:snapToGrid w:val="0"/>
                <w:sz w:val="20"/>
                <w:szCs w:val="20"/>
              </w:rPr>
              <w:t xml:space="preserve">Соисполнитель </w:t>
            </w:r>
            <w:r w:rsidRPr="00AA6017">
              <w:rPr>
                <w:b/>
                <w:i/>
                <w:snapToGrid w:val="0"/>
                <w:sz w:val="20"/>
                <w:szCs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AA601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69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397" w:type="dxa"/>
            <w:gridSpan w:val="2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709" w:type="dxa"/>
          </w:tcPr>
          <w:p w:rsidR="00AA6017" w:rsidRPr="00AA6017" w:rsidRDefault="00AA6017" w:rsidP="00AA6017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69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12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AA6017" w:rsidRPr="00AA6017" w:rsidTr="00AA6017">
        <w:trPr>
          <w:cantSplit/>
          <w:trHeight w:val="227"/>
        </w:trPr>
        <w:tc>
          <w:tcPr>
            <w:tcW w:w="9215" w:type="dxa"/>
            <w:gridSpan w:val="5"/>
          </w:tcPr>
          <w:p w:rsidR="00AA6017" w:rsidRPr="00AA6017" w:rsidRDefault="00AA6017" w:rsidP="00AA6017">
            <w:pPr>
              <w:ind w:right="57"/>
              <w:rPr>
                <w:b/>
                <w:snapToGrid w:val="0"/>
                <w:sz w:val="20"/>
                <w:szCs w:val="20"/>
              </w:rPr>
            </w:pPr>
            <w:r w:rsidRPr="00AA6017">
              <w:rPr>
                <w:b/>
                <w:snapToGrid w:val="0"/>
                <w:sz w:val="20"/>
                <w:szCs w:val="20"/>
              </w:rPr>
              <w:t xml:space="preserve">ИТОГО </w:t>
            </w:r>
          </w:p>
        </w:tc>
        <w:tc>
          <w:tcPr>
            <w:tcW w:w="1559" w:type="dxa"/>
          </w:tcPr>
          <w:p w:rsidR="00AA6017" w:rsidRPr="00AA6017" w:rsidRDefault="00AA6017" w:rsidP="00AA6017">
            <w:pPr>
              <w:ind w:left="57" w:right="57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2838" w:type="dxa"/>
          </w:tcPr>
          <w:p w:rsidR="00AA6017" w:rsidRPr="00AA6017" w:rsidRDefault="00AA6017" w:rsidP="00AA6017">
            <w:pPr>
              <w:ind w:left="57" w:right="57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1525" w:type="dxa"/>
          </w:tcPr>
          <w:p w:rsidR="00AA6017" w:rsidRPr="00AA6017" w:rsidRDefault="00AA6017" w:rsidP="00AA6017">
            <w:pPr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</w:tr>
    </w:tbl>
    <w:p w:rsidR="00AA6017" w:rsidRPr="00AA6017" w:rsidRDefault="00AA6017" w:rsidP="00AA601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AA6017" w:rsidRPr="00AA6017" w:rsidRDefault="00AA6017" w:rsidP="00AA601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AA6017">
        <w:rPr>
          <w:bCs/>
          <w:snapToGrid w:val="0"/>
          <w:sz w:val="16"/>
          <w:szCs w:val="16"/>
        </w:rPr>
        <w:t>_________________________________</w:t>
      </w:r>
      <w:r w:rsidRPr="00AA6017">
        <w:rPr>
          <w:bCs/>
          <w:snapToGrid w:val="0"/>
          <w:sz w:val="16"/>
          <w:szCs w:val="16"/>
        </w:rPr>
        <w:tab/>
        <w:t>___</w:t>
      </w:r>
      <w:r w:rsidRPr="00AA6017">
        <w:rPr>
          <w:bCs/>
          <w:snapToGrid w:val="0"/>
          <w:sz w:val="16"/>
          <w:szCs w:val="16"/>
        </w:rPr>
        <w:tab/>
      </w:r>
      <w:r w:rsidRPr="00AA6017">
        <w:rPr>
          <w:bCs/>
          <w:snapToGrid w:val="0"/>
          <w:sz w:val="16"/>
          <w:szCs w:val="16"/>
        </w:rPr>
        <w:tab/>
        <w:t>___________________________</w:t>
      </w:r>
    </w:p>
    <w:p w:rsidR="00AA6017" w:rsidRPr="00AA6017" w:rsidRDefault="00AA6017" w:rsidP="00AA601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AA6017">
        <w:rPr>
          <w:b/>
          <w:i/>
          <w:szCs w:val="22"/>
          <w:vertAlign w:val="superscript"/>
        </w:rPr>
        <w:t>(Подпись уполномоченного представителя)</w:t>
      </w:r>
      <w:r w:rsidRPr="00AA6017">
        <w:rPr>
          <w:bCs/>
          <w:snapToGrid w:val="0"/>
          <w:sz w:val="14"/>
          <w:szCs w:val="14"/>
        </w:rPr>
        <w:tab/>
      </w:r>
      <w:r w:rsidRPr="00AA6017">
        <w:rPr>
          <w:bCs/>
          <w:snapToGrid w:val="0"/>
          <w:sz w:val="14"/>
          <w:szCs w:val="14"/>
        </w:rPr>
        <w:tab/>
      </w:r>
      <w:r w:rsidRPr="00AA6017">
        <w:rPr>
          <w:b/>
          <w:i/>
          <w:szCs w:val="22"/>
          <w:vertAlign w:val="superscript"/>
        </w:rPr>
        <w:t>(Имя и должность подписавшего)</w:t>
      </w:r>
    </w:p>
    <w:p w:rsidR="00AA6017" w:rsidRPr="00AA6017" w:rsidRDefault="00AA6017" w:rsidP="00AA601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AA6017">
        <w:rPr>
          <w:sz w:val="28"/>
          <w:szCs w:val="22"/>
        </w:rPr>
        <w:t>М.П.</w:t>
      </w:r>
    </w:p>
    <w:p w:rsidR="00AA6017" w:rsidRPr="00AA6017" w:rsidRDefault="00AA6017" w:rsidP="00AA6017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AA6017" w:rsidRPr="00AA6017" w:rsidRDefault="00AA6017" w:rsidP="00AA6017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  <w:r w:rsidRPr="00AA6017">
        <w:t>ИНСТРУКЦИИ ПО ЗАПОЛНЕНИЮ</w:t>
      </w:r>
    </w:p>
    <w:p w:rsidR="00AA6017" w:rsidRPr="00AA6017" w:rsidRDefault="00AA6017" w:rsidP="00C04349">
      <w:pPr>
        <w:numPr>
          <w:ilvl w:val="0"/>
          <w:numId w:val="105"/>
        </w:numPr>
        <w:tabs>
          <w:tab w:val="left" w:pos="1134"/>
        </w:tabs>
        <w:overflowPunct w:val="0"/>
        <w:autoSpaceDE w:val="0"/>
        <w:autoSpaceDN w:val="0"/>
        <w:adjustRightInd w:val="0"/>
        <w:ind w:left="0" w:right="680" w:firstLine="709"/>
        <w:jc w:val="both"/>
        <w:rPr>
          <w:bCs/>
        </w:rPr>
      </w:pPr>
      <w:r w:rsidRPr="00AA6017">
        <w:rPr>
          <w:bCs/>
        </w:rPr>
        <w:t>Данные инструкции не следует воспроизводить в документах, подготовленных участником аукциона.</w:t>
      </w:r>
    </w:p>
    <w:p w:rsidR="00AA6017" w:rsidRPr="00AA6017" w:rsidRDefault="00AA6017" w:rsidP="00C04349">
      <w:pPr>
        <w:numPr>
          <w:ilvl w:val="0"/>
          <w:numId w:val="105"/>
        </w:numPr>
        <w:tabs>
          <w:tab w:val="left" w:pos="1134"/>
        </w:tabs>
        <w:overflowPunct w:val="0"/>
        <w:autoSpaceDE w:val="0"/>
        <w:autoSpaceDN w:val="0"/>
        <w:adjustRightInd w:val="0"/>
        <w:ind w:left="0" w:right="680" w:firstLine="709"/>
        <w:jc w:val="both"/>
        <w:rPr>
          <w:bCs/>
        </w:rPr>
      </w:pPr>
      <w:r w:rsidRPr="00AA6017">
        <w:rPr>
          <w:bCs/>
        </w:rPr>
        <w:t>Участник аукциона приводит номер и дату заявки на участие в аукционе, приложением к которой является данная справка.</w:t>
      </w:r>
    </w:p>
    <w:p w:rsidR="00AA6017" w:rsidRPr="00AA6017" w:rsidRDefault="00AA6017" w:rsidP="00C04349">
      <w:pPr>
        <w:numPr>
          <w:ilvl w:val="0"/>
          <w:numId w:val="105"/>
        </w:numPr>
        <w:tabs>
          <w:tab w:val="left" w:pos="1134"/>
        </w:tabs>
        <w:overflowPunct w:val="0"/>
        <w:autoSpaceDE w:val="0"/>
        <w:autoSpaceDN w:val="0"/>
        <w:adjustRightInd w:val="0"/>
        <w:ind w:left="0" w:right="680" w:firstLine="709"/>
        <w:jc w:val="both"/>
        <w:rPr>
          <w:bCs/>
        </w:rPr>
      </w:pPr>
      <w:r w:rsidRPr="00AA6017">
        <w:rPr>
          <w:bCs/>
        </w:rPr>
        <w:t>Участник аукциона указывает свое фирменное наименование (в </w:t>
      </w:r>
      <w:proofErr w:type="spellStart"/>
      <w:r w:rsidRPr="00AA6017">
        <w:rPr>
          <w:bCs/>
        </w:rPr>
        <w:t>т.ч</w:t>
      </w:r>
      <w:proofErr w:type="spellEnd"/>
      <w:r w:rsidRPr="00AA6017">
        <w:rPr>
          <w:bCs/>
        </w:rPr>
        <w:t>. организационно-правовую форму).</w:t>
      </w:r>
    </w:p>
    <w:p w:rsidR="00AA6017" w:rsidRPr="00AA6017" w:rsidRDefault="00AA6017" w:rsidP="00C04349">
      <w:pPr>
        <w:numPr>
          <w:ilvl w:val="0"/>
          <w:numId w:val="105"/>
        </w:numPr>
        <w:tabs>
          <w:tab w:val="left" w:pos="1134"/>
        </w:tabs>
        <w:overflowPunct w:val="0"/>
        <w:autoSpaceDE w:val="0"/>
        <w:autoSpaceDN w:val="0"/>
        <w:adjustRightInd w:val="0"/>
        <w:ind w:left="0" w:right="680" w:firstLine="709"/>
        <w:jc w:val="both"/>
        <w:rPr>
          <w:bCs/>
        </w:rPr>
      </w:pPr>
      <w:r w:rsidRPr="00AA6017">
        <w:rPr>
          <w:bCs/>
        </w:rPr>
        <w:t>В данной форме участник аукциона указывает перечень и годовые объемы выполнения договоров, сопоставимого характера и объема с предметом аукциона.</w:t>
      </w:r>
    </w:p>
    <w:p w:rsidR="00AA6017" w:rsidRPr="00AA6017" w:rsidRDefault="00AA6017" w:rsidP="00C04349">
      <w:pPr>
        <w:numPr>
          <w:ilvl w:val="0"/>
          <w:numId w:val="105"/>
        </w:numPr>
        <w:tabs>
          <w:tab w:val="left" w:pos="1134"/>
        </w:tabs>
        <w:overflowPunct w:val="0"/>
        <w:autoSpaceDE w:val="0"/>
        <w:autoSpaceDN w:val="0"/>
        <w:adjustRightInd w:val="0"/>
        <w:ind w:left="0" w:right="680" w:firstLine="709"/>
        <w:jc w:val="both"/>
        <w:rPr>
          <w:bCs/>
        </w:rPr>
      </w:pPr>
      <w:proofErr w:type="gramStart"/>
      <w:r w:rsidRPr="00AA6017">
        <w:rPr>
          <w:bCs/>
        </w:rPr>
        <w:t>В данной форме отдельными строками применительно к каждому договору участнику необходимо указать сведения по д</w:t>
      </w:r>
      <w:r w:rsidRPr="00AA6017">
        <w:rPr>
          <w:bCs/>
        </w:rPr>
        <w:t>о</w:t>
      </w:r>
      <w:r w:rsidRPr="00AA6017">
        <w:rPr>
          <w:bCs/>
        </w:rPr>
        <w:t>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</w:t>
      </w:r>
      <w:r w:rsidRPr="00AA6017">
        <w:rPr>
          <w:bCs/>
        </w:rPr>
        <w:t>л</w:t>
      </w:r>
      <w:r w:rsidRPr="00AA6017">
        <w:rPr>
          <w:bCs/>
        </w:rPr>
        <w:t>бец 7) и срок завершения оказания услуг (столбец 8).</w:t>
      </w:r>
      <w:proofErr w:type="gramEnd"/>
    </w:p>
    <w:p w:rsidR="00AA6017" w:rsidRPr="00AA6017" w:rsidRDefault="00AA6017" w:rsidP="00C04349">
      <w:pPr>
        <w:numPr>
          <w:ilvl w:val="0"/>
          <w:numId w:val="105"/>
        </w:numPr>
        <w:tabs>
          <w:tab w:val="left" w:pos="1134"/>
        </w:tabs>
        <w:overflowPunct w:val="0"/>
        <w:autoSpaceDE w:val="0"/>
        <w:autoSpaceDN w:val="0"/>
        <w:adjustRightInd w:val="0"/>
        <w:ind w:left="0" w:right="680" w:firstLine="709"/>
        <w:jc w:val="both"/>
        <w:rPr>
          <w:szCs w:val="22"/>
        </w:rPr>
      </w:pPr>
      <w:r w:rsidRPr="00AA6017">
        <w:rPr>
          <w:bCs/>
        </w:rPr>
        <w:t xml:space="preserve">Участник аукциона может самостоятельно выбрать договоры, которые, по его мнению, наилучшим образом характеризует его опыт. </w:t>
      </w:r>
    </w:p>
    <w:p w:rsidR="00AA6017" w:rsidRDefault="00AA6017" w:rsidP="00C04349">
      <w:pPr>
        <w:numPr>
          <w:ilvl w:val="0"/>
          <w:numId w:val="105"/>
        </w:numPr>
        <w:tabs>
          <w:tab w:val="left" w:pos="1134"/>
        </w:tabs>
        <w:overflowPunct w:val="0"/>
        <w:autoSpaceDE w:val="0"/>
        <w:autoSpaceDN w:val="0"/>
        <w:adjustRightInd w:val="0"/>
        <w:ind w:left="0" w:right="680" w:firstLine="709"/>
        <w:jc w:val="both"/>
        <w:rPr>
          <w:szCs w:val="22"/>
        </w:rPr>
      </w:pPr>
      <w:r w:rsidRPr="00AA6017">
        <w:rPr>
          <w:szCs w:val="22"/>
        </w:rPr>
        <w:t>Участникам аукциона необходимо приложить копии указанных договоров с приложениями, подтверждающими состав услуг (спецификации, техническое задание и т.п.), а также копии указанных документов, подтверждающих оказание услуг, включая сто</w:t>
      </w:r>
      <w:r w:rsidRPr="00AA6017">
        <w:rPr>
          <w:szCs w:val="22"/>
        </w:rPr>
        <w:t>и</w:t>
      </w:r>
      <w:r w:rsidRPr="00AA6017">
        <w:rPr>
          <w:szCs w:val="22"/>
        </w:rPr>
        <w:t>мость (акты сдачи-приемки услуг и т.п.).</w:t>
      </w: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szCs w:val="22"/>
        </w:rPr>
      </w:pPr>
    </w:p>
    <w:p w:rsidR="00AA6017" w:rsidRPr="007805D3" w:rsidRDefault="00AA6017" w:rsidP="00AA6017">
      <w:pPr>
        <w:overflowPunct w:val="0"/>
        <w:autoSpaceDE w:val="0"/>
        <w:autoSpaceDN w:val="0"/>
        <w:adjustRightInd w:val="0"/>
        <w:jc w:val="right"/>
      </w:pPr>
      <w:r w:rsidRPr="007805D3">
        <w:lastRenderedPageBreak/>
        <w:t xml:space="preserve">Форма </w:t>
      </w:r>
      <w:r w:rsidR="001D6048" w:rsidRPr="007805D3">
        <w:t>8</w:t>
      </w:r>
      <w:r w:rsidRPr="007805D3">
        <w:t>.</w:t>
      </w:r>
    </w:p>
    <w:p w:rsidR="00AA6017" w:rsidRPr="00AA6017" w:rsidRDefault="00AA6017" w:rsidP="00AA6017">
      <w:pPr>
        <w:tabs>
          <w:tab w:val="left" w:pos="10065"/>
        </w:tabs>
        <w:overflowPunct w:val="0"/>
        <w:autoSpaceDE w:val="0"/>
        <w:autoSpaceDN w:val="0"/>
        <w:adjustRightInd w:val="0"/>
        <w:ind w:left="9072"/>
        <w:rPr>
          <w:bCs/>
          <w:iCs/>
          <w:szCs w:val="20"/>
        </w:rPr>
      </w:pPr>
      <w:r w:rsidRPr="00AA6017">
        <w:rPr>
          <w:bCs/>
          <w:iCs/>
          <w:szCs w:val="20"/>
        </w:rPr>
        <w:t>Приложение к части 2 заявки</w:t>
      </w:r>
      <w:r w:rsidRPr="00AA6017" w:rsidDel="00037AC5">
        <w:rPr>
          <w:bCs/>
          <w:iCs/>
          <w:szCs w:val="20"/>
        </w:rPr>
        <w:t xml:space="preserve"> </w:t>
      </w:r>
      <w:r w:rsidRPr="00AA6017">
        <w:rPr>
          <w:bCs/>
          <w:iCs/>
          <w:szCs w:val="20"/>
        </w:rPr>
        <w:t>на участие в аукционе</w:t>
      </w:r>
    </w:p>
    <w:p w:rsidR="00AA6017" w:rsidRPr="00AA6017" w:rsidRDefault="00AA6017" w:rsidP="00AA6017">
      <w:pPr>
        <w:tabs>
          <w:tab w:val="left" w:pos="10065"/>
        </w:tabs>
        <w:overflowPunct w:val="0"/>
        <w:autoSpaceDE w:val="0"/>
        <w:autoSpaceDN w:val="0"/>
        <w:adjustRightInd w:val="0"/>
        <w:ind w:left="9072"/>
        <w:rPr>
          <w:bCs/>
          <w:szCs w:val="20"/>
        </w:rPr>
      </w:pPr>
      <w:r w:rsidRPr="00AA6017">
        <w:rPr>
          <w:bCs/>
          <w:iCs/>
          <w:szCs w:val="20"/>
        </w:rPr>
        <w:t>от «___» __________ 20___ г. № ______</w:t>
      </w:r>
    </w:p>
    <w:p w:rsidR="00AA6017" w:rsidRPr="00AA6017" w:rsidRDefault="00AA6017" w:rsidP="00AA601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AA6017" w:rsidRPr="00AA6017" w:rsidRDefault="00AA6017" w:rsidP="00AA6017">
      <w:pPr>
        <w:jc w:val="center"/>
      </w:pPr>
      <w:r w:rsidRPr="00AA6017">
        <w:t>Открытый аукцион в электронной форме на право заключения договора/</w:t>
      </w:r>
      <w:proofErr w:type="spellStart"/>
      <w:proofErr w:type="gramStart"/>
      <w:r w:rsidRPr="00AA6017">
        <w:rPr>
          <w:b/>
          <w:i/>
        </w:rPr>
        <w:t>ов</w:t>
      </w:r>
      <w:proofErr w:type="spellEnd"/>
      <w:r w:rsidRPr="00AA6017">
        <w:rPr>
          <w:b/>
          <w:i/>
        </w:rPr>
        <w:t xml:space="preserve"> </w:t>
      </w:r>
      <w:r w:rsidRPr="00AA6017">
        <w:t>на</w:t>
      </w:r>
      <w:proofErr w:type="gramEnd"/>
      <w:r w:rsidRPr="00AA6017">
        <w:t> _____________________________________</w:t>
      </w:r>
    </w:p>
    <w:p w:rsidR="00AA6017" w:rsidRPr="00AA6017" w:rsidRDefault="00AA6017" w:rsidP="00AA6017">
      <w:pPr>
        <w:overflowPunct w:val="0"/>
        <w:autoSpaceDE w:val="0"/>
        <w:autoSpaceDN w:val="0"/>
        <w:adjustRightInd w:val="0"/>
        <w:jc w:val="right"/>
        <w:rPr>
          <w:b/>
          <w:i/>
        </w:rPr>
      </w:pPr>
      <w:r w:rsidRPr="00AA6017">
        <w:rPr>
          <w:b/>
          <w:i/>
        </w:rPr>
        <w:t>Лот __</w:t>
      </w:r>
    </w:p>
    <w:p w:rsidR="001D6048" w:rsidRPr="001D6048" w:rsidRDefault="001D6048" w:rsidP="001D6048">
      <w:pPr>
        <w:keepNext/>
        <w:jc w:val="center"/>
        <w:outlineLvl w:val="1"/>
        <w:rPr>
          <w:bCs/>
          <w:iCs/>
          <w:sz w:val="28"/>
          <w:szCs w:val="28"/>
        </w:rPr>
      </w:pPr>
      <w:bookmarkStart w:id="370" w:name="_Toc390267735"/>
      <w:r w:rsidRPr="001D6048">
        <w:rPr>
          <w:bCs/>
          <w:iCs/>
          <w:sz w:val="28"/>
          <w:szCs w:val="28"/>
        </w:rPr>
        <w:t xml:space="preserve">СПРАВКА О КАДРОВЫХ РЕСУРСАХ (Форма </w:t>
      </w:r>
      <w:r>
        <w:rPr>
          <w:bCs/>
          <w:iCs/>
          <w:sz w:val="28"/>
          <w:szCs w:val="28"/>
        </w:rPr>
        <w:t>8</w:t>
      </w:r>
      <w:r w:rsidRPr="001D6048">
        <w:rPr>
          <w:bCs/>
          <w:iCs/>
          <w:sz w:val="28"/>
          <w:szCs w:val="28"/>
        </w:rPr>
        <w:t>)</w:t>
      </w:r>
      <w:bookmarkEnd w:id="370"/>
    </w:p>
    <w:p w:rsidR="001D6048" w:rsidRPr="001D6048" w:rsidRDefault="001D6048" w:rsidP="001D6048">
      <w:pPr>
        <w:overflowPunct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1D6048" w:rsidRPr="001D6048" w:rsidRDefault="001D6048" w:rsidP="001D6048">
      <w:pPr>
        <w:overflowPunct w:val="0"/>
        <w:autoSpaceDE w:val="0"/>
        <w:autoSpaceDN w:val="0"/>
        <w:adjustRightInd w:val="0"/>
        <w:jc w:val="both"/>
        <w:rPr>
          <w:bCs/>
          <w:i/>
          <w:sz w:val="28"/>
          <w:szCs w:val="28"/>
        </w:rPr>
      </w:pPr>
      <w:r w:rsidRPr="001D6048">
        <w:rPr>
          <w:bCs/>
          <w:sz w:val="28"/>
          <w:szCs w:val="28"/>
        </w:rPr>
        <w:t xml:space="preserve">Участник аукциона: ________________________________ </w:t>
      </w:r>
    </w:p>
    <w:p w:rsidR="001D6048" w:rsidRPr="001D6048" w:rsidRDefault="001D6048" w:rsidP="001D6048">
      <w:pPr>
        <w:overflowPunct w:val="0"/>
        <w:autoSpaceDE w:val="0"/>
        <w:autoSpaceDN w:val="0"/>
        <w:adjustRightInd w:val="0"/>
        <w:ind w:firstLine="2520"/>
        <w:jc w:val="both"/>
        <w:rPr>
          <w:bCs/>
          <w:sz w:val="28"/>
          <w:szCs w:val="28"/>
        </w:rPr>
      </w:pPr>
    </w:p>
    <w:p w:rsidR="001D6048" w:rsidRPr="001D6048" w:rsidRDefault="001D6048" w:rsidP="001D6048">
      <w:pPr>
        <w:rPr>
          <w:sz w:val="28"/>
          <w:szCs w:val="28"/>
        </w:rPr>
      </w:pPr>
      <w:r w:rsidRPr="001D6048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1D6048" w:rsidRPr="001D6048" w:rsidTr="007805D3">
        <w:tc>
          <w:tcPr>
            <w:tcW w:w="616" w:type="dxa"/>
            <w:vAlign w:val="center"/>
          </w:tcPr>
          <w:p w:rsidR="001D6048" w:rsidRPr="001D6048" w:rsidRDefault="001D6048" w:rsidP="001D6048">
            <w:pPr>
              <w:jc w:val="center"/>
            </w:pPr>
            <w:r w:rsidRPr="001D6048">
              <w:t>№</w:t>
            </w:r>
          </w:p>
        </w:tc>
        <w:tc>
          <w:tcPr>
            <w:tcW w:w="3192" w:type="dxa"/>
            <w:vAlign w:val="center"/>
          </w:tcPr>
          <w:p w:rsidR="001D6048" w:rsidRPr="001D6048" w:rsidRDefault="001D6048" w:rsidP="001D6048">
            <w:pPr>
              <w:jc w:val="center"/>
            </w:pPr>
            <w:r w:rsidRPr="001D6048">
              <w:t>Фамилия, имя, отчество с</w:t>
            </w:r>
            <w:r w:rsidRPr="001D6048">
              <w:t>о</w:t>
            </w:r>
            <w:r w:rsidRPr="001D6048">
              <w:t>трудника</w:t>
            </w:r>
          </w:p>
        </w:tc>
        <w:tc>
          <w:tcPr>
            <w:tcW w:w="2963" w:type="dxa"/>
            <w:vAlign w:val="center"/>
          </w:tcPr>
          <w:p w:rsidR="001D6048" w:rsidRPr="001D6048" w:rsidRDefault="001D6048" w:rsidP="001D6048">
            <w:pPr>
              <w:jc w:val="center"/>
            </w:pPr>
            <w:r w:rsidRPr="001D6048">
              <w:t>Образование (какое уче</w:t>
            </w:r>
            <w:r w:rsidRPr="001D6048">
              <w:t>б</w:t>
            </w:r>
            <w:r w:rsidRPr="001D6048">
              <w:t>ное заведение окончил, год окончания, специал</w:t>
            </w:r>
            <w:r w:rsidRPr="001D6048">
              <w:t>ь</w:t>
            </w:r>
            <w:r w:rsidRPr="001D6048">
              <w:t>ность)</w:t>
            </w:r>
          </w:p>
        </w:tc>
        <w:tc>
          <w:tcPr>
            <w:tcW w:w="1842" w:type="dxa"/>
            <w:vAlign w:val="center"/>
          </w:tcPr>
          <w:p w:rsidR="001D6048" w:rsidRPr="001D6048" w:rsidRDefault="001D6048" w:rsidP="001D6048">
            <w:pPr>
              <w:jc w:val="center"/>
            </w:pPr>
            <w:r w:rsidRPr="001D6048">
              <w:t>Должность</w:t>
            </w:r>
          </w:p>
        </w:tc>
        <w:tc>
          <w:tcPr>
            <w:tcW w:w="2268" w:type="dxa"/>
            <w:vAlign w:val="center"/>
          </w:tcPr>
          <w:p w:rsidR="001D6048" w:rsidRPr="001D6048" w:rsidRDefault="001D6048" w:rsidP="001D6048">
            <w:pPr>
              <w:jc w:val="center"/>
            </w:pPr>
            <w:r w:rsidRPr="001D6048">
              <w:t>Стаж работы в данной или ан</w:t>
            </w:r>
            <w:r w:rsidRPr="001D6048">
              <w:t>а</w:t>
            </w:r>
            <w:r w:rsidRPr="001D6048">
              <w:t>логичной должн</w:t>
            </w:r>
            <w:r w:rsidRPr="001D6048">
              <w:t>о</w:t>
            </w:r>
            <w:r w:rsidRPr="001D6048">
              <w:t>сти, лет</w:t>
            </w:r>
          </w:p>
        </w:tc>
        <w:tc>
          <w:tcPr>
            <w:tcW w:w="2151" w:type="dxa"/>
            <w:vAlign w:val="center"/>
          </w:tcPr>
          <w:p w:rsidR="001D6048" w:rsidRPr="001D6048" w:rsidRDefault="001D6048" w:rsidP="001D6048">
            <w:pPr>
              <w:ind w:left="-107" w:right="-52"/>
              <w:jc w:val="center"/>
            </w:pPr>
            <w:r w:rsidRPr="001D6048">
              <w:t>Примечание</w:t>
            </w:r>
          </w:p>
        </w:tc>
      </w:tr>
      <w:tr w:rsidR="001D6048" w:rsidRPr="001D6048" w:rsidTr="007805D3">
        <w:trPr>
          <w:cantSplit/>
        </w:trPr>
        <w:tc>
          <w:tcPr>
            <w:tcW w:w="13032" w:type="dxa"/>
            <w:gridSpan w:val="6"/>
          </w:tcPr>
          <w:p w:rsidR="001D6048" w:rsidRPr="001D6048" w:rsidRDefault="001D6048" w:rsidP="001D6048">
            <w:r w:rsidRPr="001D6048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1D6048" w:rsidRPr="001D6048" w:rsidTr="007805D3">
        <w:tc>
          <w:tcPr>
            <w:tcW w:w="616" w:type="dxa"/>
          </w:tcPr>
          <w:p w:rsidR="001D6048" w:rsidRPr="001D6048" w:rsidRDefault="001D6048" w:rsidP="001D6048">
            <w:pPr>
              <w:jc w:val="center"/>
            </w:pPr>
            <w:r w:rsidRPr="001D6048">
              <w:t>1</w:t>
            </w:r>
          </w:p>
        </w:tc>
        <w:tc>
          <w:tcPr>
            <w:tcW w:w="319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963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184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268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151" w:type="dxa"/>
          </w:tcPr>
          <w:p w:rsidR="001D6048" w:rsidRPr="001D6048" w:rsidRDefault="001D6048" w:rsidP="001D6048">
            <w:pPr>
              <w:jc w:val="center"/>
            </w:pPr>
          </w:p>
        </w:tc>
      </w:tr>
      <w:tr w:rsidR="001D6048" w:rsidRPr="001D6048" w:rsidTr="007805D3">
        <w:tc>
          <w:tcPr>
            <w:tcW w:w="616" w:type="dxa"/>
          </w:tcPr>
          <w:p w:rsidR="001D6048" w:rsidRPr="001D6048" w:rsidRDefault="001D6048" w:rsidP="001D6048">
            <w:pPr>
              <w:jc w:val="center"/>
            </w:pPr>
            <w:r w:rsidRPr="001D6048">
              <w:t>2</w:t>
            </w:r>
          </w:p>
        </w:tc>
        <w:tc>
          <w:tcPr>
            <w:tcW w:w="319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963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184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268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151" w:type="dxa"/>
          </w:tcPr>
          <w:p w:rsidR="001D6048" w:rsidRPr="001D6048" w:rsidRDefault="001D6048" w:rsidP="001D6048">
            <w:pPr>
              <w:jc w:val="center"/>
            </w:pPr>
          </w:p>
        </w:tc>
      </w:tr>
      <w:tr w:rsidR="001D6048" w:rsidRPr="001D6048" w:rsidTr="007805D3">
        <w:tc>
          <w:tcPr>
            <w:tcW w:w="616" w:type="dxa"/>
          </w:tcPr>
          <w:p w:rsidR="001D6048" w:rsidRPr="001D6048" w:rsidRDefault="001D6048" w:rsidP="001D6048">
            <w:pPr>
              <w:jc w:val="center"/>
            </w:pPr>
            <w:r w:rsidRPr="001D6048">
              <w:t>…</w:t>
            </w:r>
          </w:p>
        </w:tc>
        <w:tc>
          <w:tcPr>
            <w:tcW w:w="319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963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184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268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151" w:type="dxa"/>
          </w:tcPr>
          <w:p w:rsidR="001D6048" w:rsidRPr="001D6048" w:rsidRDefault="001D6048" w:rsidP="001D6048">
            <w:pPr>
              <w:jc w:val="center"/>
            </w:pPr>
          </w:p>
        </w:tc>
      </w:tr>
      <w:tr w:rsidR="001D6048" w:rsidRPr="001D6048" w:rsidTr="007805D3">
        <w:trPr>
          <w:cantSplit/>
        </w:trPr>
        <w:tc>
          <w:tcPr>
            <w:tcW w:w="13032" w:type="dxa"/>
            <w:gridSpan w:val="6"/>
          </w:tcPr>
          <w:p w:rsidR="001D6048" w:rsidRPr="001D6048" w:rsidRDefault="001D6048" w:rsidP="001D6048">
            <w:r w:rsidRPr="001D6048">
              <w:t xml:space="preserve">Специалисты </w:t>
            </w:r>
          </w:p>
        </w:tc>
      </w:tr>
      <w:tr w:rsidR="001D6048" w:rsidRPr="001D6048" w:rsidTr="007805D3">
        <w:tc>
          <w:tcPr>
            <w:tcW w:w="616" w:type="dxa"/>
          </w:tcPr>
          <w:p w:rsidR="001D6048" w:rsidRPr="001D6048" w:rsidRDefault="001D6048" w:rsidP="001D6048">
            <w:pPr>
              <w:jc w:val="center"/>
            </w:pPr>
            <w:r w:rsidRPr="001D6048">
              <w:t>1</w:t>
            </w:r>
          </w:p>
        </w:tc>
        <w:tc>
          <w:tcPr>
            <w:tcW w:w="319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963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184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268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151" w:type="dxa"/>
          </w:tcPr>
          <w:p w:rsidR="001D6048" w:rsidRPr="001D6048" w:rsidRDefault="001D6048" w:rsidP="001D6048">
            <w:pPr>
              <w:jc w:val="center"/>
            </w:pPr>
          </w:p>
        </w:tc>
      </w:tr>
      <w:tr w:rsidR="001D6048" w:rsidRPr="001D6048" w:rsidTr="007805D3">
        <w:tc>
          <w:tcPr>
            <w:tcW w:w="616" w:type="dxa"/>
          </w:tcPr>
          <w:p w:rsidR="001D6048" w:rsidRPr="001D6048" w:rsidRDefault="001D6048" w:rsidP="001D6048">
            <w:pPr>
              <w:jc w:val="center"/>
            </w:pPr>
            <w:r w:rsidRPr="001D6048">
              <w:t>2</w:t>
            </w:r>
          </w:p>
        </w:tc>
        <w:tc>
          <w:tcPr>
            <w:tcW w:w="319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963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184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268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151" w:type="dxa"/>
          </w:tcPr>
          <w:p w:rsidR="001D6048" w:rsidRPr="001D6048" w:rsidRDefault="001D6048" w:rsidP="001D6048">
            <w:pPr>
              <w:jc w:val="center"/>
            </w:pPr>
          </w:p>
        </w:tc>
      </w:tr>
      <w:tr w:rsidR="001D6048" w:rsidRPr="001D6048" w:rsidTr="007805D3">
        <w:tc>
          <w:tcPr>
            <w:tcW w:w="616" w:type="dxa"/>
          </w:tcPr>
          <w:p w:rsidR="001D6048" w:rsidRPr="001D6048" w:rsidRDefault="001D6048" w:rsidP="001D6048">
            <w:pPr>
              <w:jc w:val="center"/>
            </w:pPr>
            <w:r w:rsidRPr="001D6048">
              <w:t>…</w:t>
            </w:r>
          </w:p>
        </w:tc>
        <w:tc>
          <w:tcPr>
            <w:tcW w:w="319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963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184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268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151" w:type="dxa"/>
          </w:tcPr>
          <w:p w:rsidR="001D6048" w:rsidRPr="001D6048" w:rsidRDefault="001D6048" w:rsidP="001D6048">
            <w:pPr>
              <w:jc w:val="center"/>
            </w:pPr>
          </w:p>
        </w:tc>
      </w:tr>
      <w:tr w:rsidR="001D6048" w:rsidRPr="001D6048" w:rsidTr="007805D3">
        <w:tc>
          <w:tcPr>
            <w:tcW w:w="13032" w:type="dxa"/>
            <w:gridSpan w:val="6"/>
          </w:tcPr>
          <w:p w:rsidR="001D6048" w:rsidRPr="001D6048" w:rsidRDefault="001D6048" w:rsidP="001D6048">
            <w:r w:rsidRPr="001D6048">
              <w:rPr>
                <w:color w:val="000000"/>
              </w:rPr>
              <w:t>Рабочие и вспомогательный персонал</w:t>
            </w:r>
          </w:p>
        </w:tc>
      </w:tr>
      <w:tr w:rsidR="001D6048" w:rsidRPr="001D6048" w:rsidTr="007805D3">
        <w:tc>
          <w:tcPr>
            <w:tcW w:w="616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319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963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184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268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151" w:type="dxa"/>
          </w:tcPr>
          <w:p w:rsidR="001D6048" w:rsidRPr="001D6048" w:rsidRDefault="001D6048" w:rsidP="001D6048">
            <w:pPr>
              <w:jc w:val="center"/>
            </w:pPr>
          </w:p>
        </w:tc>
      </w:tr>
      <w:tr w:rsidR="001D6048" w:rsidRPr="001D6048" w:rsidTr="007805D3">
        <w:tc>
          <w:tcPr>
            <w:tcW w:w="616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319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963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184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268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151" w:type="dxa"/>
          </w:tcPr>
          <w:p w:rsidR="001D6048" w:rsidRPr="001D6048" w:rsidRDefault="001D6048" w:rsidP="001D6048">
            <w:pPr>
              <w:jc w:val="center"/>
            </w:pPr>
          </w:p>
        </w:tc>
      </w:tr>
      <w:tr w:rsidR="001D6048" w:rsidRPr="001D6048" w:rsidTr="007805D3">
        <w:tc>
          <w:tcPr>
            <w:tcW w:w="616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319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963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1842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268" w:type="dxa"/>
          </w:tcPr>
          <w:p w:rsidR="001D6048" w:rsidRPr="001D6048" w:rsidRDefault="001D6048" w:rsidP="001D6048">
            <w:pPr>
              <w:jc w:val="center"/>
            </w:pPr>
          </w:p>
        </w:tc>
        <w:tc>
          <w:tcPr>
            <w:tcW w:w="2151" w:type="dxa"/>
          </w:tcPr>
          <w:p w:rsidR="001D6048" w:rsidRPr="001D6048" w:rsidRDefault="001D6048" w:rsidP="001D6048">
            <w:pPr>
              <w:jc w:val="center"/>
            </w:pPr>
          </w:p>
        </w:tc>
      </w:tr>
    </w:tbl>
    <w:p w:rsidR="001D6048" w:rsidRPr="001D6048" w:rsidRDefault="001D6048" w:rsidP="001D604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D6048" w:rsidRPr="001D6048" w:rsidRDefault="001D6048" w:rsidP="001D604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D6048">
        <w:rPr>
          <w:bCs/>
          <w:snapToGrid w:val="0"/>
          <w:sz w:val="16"/>
          <w:szCs w:val="16"/>
        </w:rPr>
        <w:t>_________________________________</w:t>
      </w:r>
      <w:r w:rsidRPr="001D6048">
        <w:rPr>
          <w:bCs/>
          <w:snapToGrid w:val="0"/>
          <w:sz w:val="16"/>
          <w:szCs w:val="16"/>
        </w:rPr>
        <w:tab/>
        <w:t>_____</w:t>
      </w:r>
      <w:r w:rsidRPr="001D6048">
        <w:rPr>
          <w:bCs/>
          <w:snapToGrid w:val="0"/>
          <w:sz w:val="16"/>
          <w:szCs w:val="16"/>
        </w:rPr>
        <w:tab/>
      </w:r>
      <w:r w:rsidRPr="001D6048">
        <w:rPr>
          <w:bCs/>
          <w:snapToGrid w:val="0"/>
          <w:sz w:val="16"/>
          <w:szCs w:val="16"/>
        </w:rPr>
        <w:tab/>
        <w:t>_____________________________</w:t>
      </w:r>
    </w:p>
    <w:p w:rsidR="001D6048" w:rsidRPr="001D6048" w:rsidRDefault="001D6048" w:rsidP="001D604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D6048">
        <w:rPr>
          <w:b/>
          <w:i/>
          <w:szCs w:val="22"/>
          <w:vertAlign w:val="superscript"/>
        </w:rPr>
        <w:t>(Подпись уполномоченного представителя)</w:t>
      </w:r>
      <w:r w:rsidRPr="001D6048">
        <w:rPr>
          <w:bCs/>
          <w:snapToGrid w:val="0"/>
          <w:sz w:val="14"/>
          <w:szCs w:val="14"/>
        </w:rPr>
        <w:tab/>
      </w:r>
      <w:r w:rsidRPr="001D6048">
        <w:rPr>
          <w:bCs/>
          <w:snapToGrid w:val="0"/>
          <w:sz w:val="14"/>
          <w:szCs w:val="14"/>
        </w:rPr>
        <w:tab/>
      </w:r>
      <w:r w:rsidRPr="001D6048">
        <w:rPr>
          <w:b/>
          <w:i/>
          <w:szCs w:val="22"/>
          <w:vertAlign w:val="superscript"/>
        </w:rPr>
        <w:t>(Имя и должность подписавшего)</w:t>
      </w:r>
    </w:p>
    <w:p w:rsidR="001D6048" w:rsidRPr="001D6048" w:rsidRDefault="001D6048" w:rsidP="001D6048">
      <w:pPr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r w:rsidRPr="001D6048">
        <w:rPr>
          <w:sz w:val="28"/>
          <w:szCs w:val="22"/>
        </w:rPr>
        <w:t>М.П.</w:t>
      </w:r>
    </w:p>
    <w:p w:rsidR="001D6048" w:rsidRPr="001D6048" w:rsidRDefault="001D6048" w:rsidP="001D6048">
      <w:pPr>
        <w:rPr>
          <w:sz w:val="28"/>
          <w:szCs w:val="22"/>
        </w:rPr>
      </w:pPr>
      <w:r w:rsidRPr="001D6048">
        <w:rPr>
          <w:sz w:val="22"/>
          <w:szCs w:val="22"/>
        </w:rPr>
        <w:br w:type="page"/>
      </w:r>
      <w:r w:rsidRPr="001D6048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1D6048" w:rsidRPr="001D6048" w:rsidTr="007805D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jc w:val="center"/>
            </w:pPr>
            <w:r w:rsidRPr="001D6048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jc w:val="center"/>
              <w:rPr>
                <w:color w:val="000000"/>
              </w:rPr>
            </w:pPr>
            <w:r w:rsidRPr="001D6048">
              <w:rPr>
                <w:color w:val="000000"/>
              </w:rPr>
              <w:t>Штатная численность, чел.</w:t>
            </w:r>
          </w:p>
        </w:tc>
      </w:tr>
      <w:tr w:rsidR="001D6048" w:rsidRPr="001D6048" w:rsidTr="007805D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rPr>
                <w:color w:val="000000"/>
              </w:rPr>
            </w:pPr>
            <w:r w:rsidRPr="001D6048">
              <w:rPr>
                <w:color w:val="000000"/>
              </w:rPr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jc w:val="center"/>
              <w:rPr>
                <w:color w:val="000000"/>
              </w:rPr>
            </w:pPr>
          </w:p>
        </w:tc>
      </w:tr>
      <w:tr w:rsidR="001D6048" w:rsidRPr="001D6048" w:rsidTr="007805D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rPr>
                <w:color w:val="000000"/>
              </w:rPr>
            </w:pPr>
            <w:r w:rsidRPr="001D6048">
              <w:rPr>
                <w:color w:val="000000"/>
              </w:rPr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jc w:val="center"/>
              <w:rPr>
                <w:color w:val="000000"/>
              </w:rPr>
            </w:pPr>
          </w:p>
        </w:tc>
      </w:tr>
      <w:tr w:rsidR="001D6048" w:rsidRPr="001D6048" w:rsidTr="007805D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rPr>
                <w:color w:val="000000"/>
              </w:rPr>
            </w:pPr>
            <w:r w:rsidRPr="001D6048">
              <w:rPr>
                <w:color w:val="000000"/>
              </w:rPr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jc w:val="center"/>
              <w:rPr>
                <w:color w:val="000000"/>
              </w:rPr>
            </w:pPr>
          </w:p>
        </w:tc>
      </w:tr>
    </w:tbl>
    <w:p w:rsidR="001D6048" w:rsidRPr="001D6048" w:rsidRDefault="001D6048" w:rsidP="001D604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D6048" w:rsidRPr="001D6048" w:rsidRDefault="001D6048" w:rsidP="001D604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D6048">
        <w:rPr>
          <w:bCs/>
          <w:snapToGrid w:val="0"/>
          <w:sz w:val="16"/>
          <w:szCs w:val="16"/>
        </w:rPr>
        <w:t>_________________________________</w:t>
      </w:r>
      <w:r w:rsidRPr="001D6048">
        <w:rPr>
          <w:bCs/>
          <w:snapToGrid w:val="0"/>
          <w:sz w:val="16"/>
          <w:szCs w:val="16"/>
        </w:rPr>
        <w:tab/>
        <w:t>_____</w:t>
      </w:r>
      <w:r w:rsidRPr="001D6048">
        <w:rPr>
          <w:bCs/>
          <w:snapToGrid w:val="0"/>
          <w:sz w:val="16"/>
          <w:szCs w:val="16"/>
        </w:rPr>
        <w:tab/>
      </w:r>
      <w:r w:rsidRPr="001D6048">
        <w:rPr>
          <w:bCs/>
          <w:snapToGrid w:val="0"/>
          <w:sz w:val="16"/>
          <w:szCs w:val="16"/>
        </w:rPr>
        <w:tab/>
        <w:t>_____________________________</w:t>
      </w:r>
    </w:p>
    <w:p w:rsidR="001D6048" w:rsidRPr="001D6048" w:rsidRDefault="001D6048" w:rsidP="001D604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D6048">
        <w:rPr>
          <w:b/>
          <w:i/>
          <w:szCs w:val="22"/>
          <w:vertAlign w:val="superscript"/>
        </w:rPr>
        <w:t>(Подпись уполномоченного представителя)</w:t>
      </w:r>
      <w:r w:rsidRPr="001D6048">
        <w:rPr>
          <w:bCs/>
          <w:snapToGrid w:val="0"/>
          <w:sz w:val="14"/>
          <w:szCs w:val="14"/>
        </w:rPr>
        <w:tab/>
      </w:r>
      <w:r w:rsidRPr="001D6048">
        <w:rPr>
          <w:bCs/>
          <w:snapToGrid w:val="0"/>
          <w:sz w:val="14"/>
          <w:szCs w:val="14"/>
        </w:rPr>
        <w:tab/>
      </w:r>
      <w:r w:rsidRPr="001D6048">
        <w:rPr>
          <w:b/>
          <w:i/>
          <w:szCs w:val="22"/>
          <w:vertAlign w:val="superscript"/>
        </w:rPr>
        <w:t>(Имя и должность подписавшего)</w:t>
      </w:r>
    </w:p>
    <w:p w:rsidR="001D6048" w:rsidRPr="001D6048" w:rsidRDefault="001D6048" w:rsidP="001D604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D6048">
        <w:rPr>
          <w:sz w:val="28"/>
          <w:szCs w:val="22"/>
        </w:rPr>
        <w:t>М.П.</w:t>
      </w:r>
    </w:p>
    <w:p w:rsidR="001D6048" w:rsidRPr="001D6048" w:rsidRDefault="001D6048" w:rsidP="001D6048"/>
    <w:p w:rsidR="001D6048" w:rsidRPr="001D6048" w:rsidRDefault="001D6048" w:rsidP="001D6048">
      <w:pPr>
        <w:rPr>
          <w:sz w:val="28"/>
          <w:szCs w:val="22"/>
        </w:rPr>
      </w:pPr>
      <w:r w:rsidRPr="001D6048">
        <w:rPr>
          <w:sz w:val="28"/>
          <w:szCs w:val="22"/>
        </w:rPr>
        <w:t>Таблица-3. Специалисты, привлекаемые для выполнения договора</w:t>
      </w:r>
    </w:p>
    <w:p w:rsidR="001D6048" w:rsidRPr="001D6048" w:rsidRDefault="001D6048" w:rsidP="001D6048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1D6048" w:rsidRPr="001D6048" w:rsidTr="007805D3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048" w:rsidRPr="001D6048" w:rsidRDefault="001D6048" w:rsidP="001D6048">
            <w:pPr>
              <w:jc w:val="center"/>
              <w:rPr>
                <w:bCs/>
                <w:spacing w:val="-10"/>
              </w:rPr>
            </w:pPr>
            <w:r w:rsidRPr="001D6048">
              <w:rPr>
                <w:bCs/>
                <w:spacing w:val="-10"/>
              </w:rPr>
              <w:t>№</w:t>
            </w:r>
            <w:r w:rsidRPr="001D6048">
              <w:rPr>
                <w:bCs/>
                <w:spacing w:val="-10"/>
              </w:rPr>
              <w:br/>
            </w:r>
            <w:proofErr w:type="gramStart"/>
            <w:r w:rsidRPr="001D6048">
              <w:rPr>
                <w:bCs/>
                <w:spacing w:val="-10"/>
              </w:rPr>
              <w:t>п</w:t>
            </w:r>
            <w:proofErr w:type="gramEnd"/>
            <w:r w:rsidRPr="001D6048">
              <w:rPr>
                <w:bCs/>
                <w:spacing w:val="-10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048" w:rsidRPr="001D6048" w:rsidRDefault="001D6048" w:rsidP="001D6048">
            <w:pPr>
              <w:jc w:val="center"/>
              <w:rPr>
                <w:bCs/>
                <w:spacing w:val="-10"/>
              </w:rPr>
            </w:pPr>
            <w:r w:rsidRPr="001D6048">
              <w:rPr>
                <w:bCs/>
                <w:spacing w:val="-10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048" w:rsidRPr="001D6048" w:rsidRDefault="001D6048" w:rsidP="001D6048">
            <w:pPr>
              <w:jc w:val="center"/>
              <w:rPr>
                <w:bCs/>
                <w:spacing w:val="-10"/>
              </w:rPr>
            </w:pPr>
            <w:r w:rsidRPr="001D6048">
              <w:rPr>
                <w:bCs/>
                <w:spacing w:val="-10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048" w:rsidRPr="001D6048" w:rsidRDefault="001D6048" w:rsidP="001D6048">
            <w:pPr>
              <w:jc w:val="center"/>
              <w:rPr>
                <w:bCs/>
                <w:spacing w:val="-10"/>
              </w:rPr>
            </w:pPr>
            <w:r w:rsidRPr="001D6048">
              <w:rPr>
                <w:bCs/>
                <w:spacing w:val="-10"/>
              </w:rPr>
              <w:t>Состоит в шт</w:t>
            </w:r>
            <w:r w:rsidRPr="001D6048">
              <w:rPr>
                <w:bCs/>
                <w:spacing w:val="-10"/>
              </w:rPr>
              <w:t>а</w:t>
            </w:r>
            <w:r w:rsidRPr="001D6048">
              <w:rPr>
                <w:bCs/>
                <w:spacing w:val="-10"/>
              </w:rPr>
              <w:t>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048" w:rsidRPr="001D6048" w:rsidRDefault="001D6048" w:rsidP="001D6048">
            <w:pPr>
              <w:ind w:left="-113" w:right="-113"/>
              <w:jc w:val="center"/>
              <w:rPr>
                <w:bCs/>
                <w:spacing w:val="-10"/>
              </w:rPr>
            </w:pPr>
            <w:r w:rsidRPr="001D6048">
              <w:rPr>
                <w:bCs/>
                <w:spacing w:val="-10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048" w:rsidRPr="001D6048" w:rsidRDefault="001D6048" w:rsidP="001D6048">
            <w:pPr>
              <w:jc w:val="center"/>
              <w:rPr>
                <w:b/>
                <w:bCs/>
                <w:i/>
              </w:rPr>
            </w:pPr>
            <w:r w:rsidRPr="001D6048">
              <w:rPr>
                <w:b/>
                <w:i/>
              </w:rPr>
              <w:t>[при необходим</w:t>
            </w:r>
            <w:r w:rsidRPr="001D6048">
              <w:rPr>
                <w:b/>
                <w:i/>
              </w:rPr>
              <w:t>о</w:t>
            </w:r>
            <w:r w:rsidRPr="001D6048">
              <w:rPr>
                <w:b/>
                <w:i/>
              </w:rPr>
              <w:t>сти]</w:t>
            </w:r>
          </w:p>
          <w:p w:rsidR="001D6048" w:rsidRPr="001D6048" w:rsidRDefault="001D6048" w:rsidP="001D6048">
            <w:pPr>
              <w:jc w:val="center"/>
              <w:rPr>
                <w:bCs/>
                <w:spacing w:val="-10"/>
              </w:rPr>
            </w:pPr>
            <w:r w:rsidRPr="001D6048">
              <w:rPr>
                <w:bCs/>
                <w:spacing w:val="-10"/>
              </w:rPr>
              <w:t>Сертификат ____________</w:t>
            </w:r>
          </w:p>
          <w:p w:rsidR="001D6048" w:rsidRPr="001D6048" w:rsidRDefault="001D6048" w:rsidP="001D6048">
            <w:pPr>
              <w:jc w:val="center"/>
              <w:rPr>
                <w:bCs/>
                <w:spacing w:val="-10"/>
              </w:rPr>
            </w:pPr>
            <w:r w:rsidRPr="001D6048">
              <w:rPr>
                <w:bCs/>
                <w:spacing w:val="-10"/>
              </w:rPr>
              <w:t>(наименование, н</w:t>
            </w:r>
            <w:r w:rsidRPr="001D6048">
              <w:rPr>
                <w:bCs/>
                <w:spacing w:val="-10"/>
              </w:rPr>
              <w:t>о</w:t>
            </w:r>
            <w:r w:rsidRPr="001D6048">
              <w:rPr>
                <w:bCs/>
                <w:spacing w:val="-10"/>
              </w:rPr>
              <w:t>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048" w:rsidRPr="001D6048" w:rsidRDefault="001D6048" w:rsidP="001D6048">
            <w:pPr>
              <w:jc w:val="center"/>
              <w:rPr>
                <w:b/>
                <w:bCs/>
                <w:i/>
              </w:rPr>
            </w:pPr>
            <w:r w:rsidRPr="001D6048">
              <w:rPr>
                <w:b/>
                <w:i/>
              </w:rPr>
              <w:t>[при необходимости]</w:t>
            </w:r>
          </w:p>
          <w:p w:rsidR="001D6048" w:rsidRPr="001D6048" w:rsidRDefault="001D6048" w:rsidP="001D6048">
            <w:pPr>
              <w:ind w:left="-99" w:right="-93"/>
              <w:jc w:val="center"/>
              <w:rPr>
                <w:bCs/>
                <w:spacing w:val="-10"/>
              </w:rPr>
            </w:pPr>
            <w:r w:rsidRPr="001D6048">
              <w:rPr>
                <w:bCs/>
                <w:spacing w:val="-10"/>
              </w:rPr>
              <w:t>Дипломы, подтвержда</w:t>
            </w:r>
            <w:r w:rsidRPr="001D6048">
              <w:rPr>
                <w:bCs/>
                <w:spacing w:val="-10"/>
              </w:rPr>
              <w:t>ю</w:t>
            </w:r>
            <w:r w:rsidRPr="001D6048">
              <w:rPr>
                <w:bCs/>
                <w:spacing w:val="-10"/>
              </w:rPr>
              <w:t>щие наличие у специал</w:t>
            </w:r>
            <w:r w:rsidRPr="001D6048">
              <w:rPr>
                <w:bCs/>
                <w:spacing w:val="-10"/>
              </w:rPr>
              <w:t>и</w:t>
            </w:r>
            <w:r w:rsidRPr="001D6048">
              <w:rPr>
                <w:bCs/>
                <w:spacing w:val="-10"/>
              </w:rPr>
              <w:t>ста ________ квалифик</w:t>
            </w:r>
            <w:r w:rsidRPr="001D6048">
              <w:rPr>
                <w:bCs/>
                <w:spacing w:val="-10"/>
              </w:rPr>
              <w:t>а</w:t>
            </w:r>
            <w:r w:rsidRPr="001D6048">
              <w:rPr>
                <w:bCs/>
                <w:spacing w:val="-10"/>
              </w:rPr>
              <w:t>ции: ______________, (наименование, номер, дата выдачи, срок де</w:t>
            </w:r>
            <w:r w:rsidRPr="001D6048">
              <w:rPr>
                <w:bCs/>
                <w:spacing w:val="-10"/>
              </w:rPr>
              <w:t>й</w:t>
            </w:r>
            <w:r w:rsidRPr="001D6048">
              <w:rPr>
                <w:bCs/>
                <w:spacing w:val="-10"/>
              </w:rPr>
              <w:t xml:space="preserve">ствия) </w:t>
            </w:r>
            <w:r w:rsidRPr="001D6048">
              <w:rPr>
                <w:bCs/>
                <w:spacing w:val="-10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048" w:rsidRPr="001D6048" w:rsidRDefault="001D6048" w:rsidP="001D6048">
            <w:pPr>
              <w:jc w:val="center"/>
              <w:rPr>
                <w:bCs/>
                <w:spacing w:val="-10"/>
              </w:rPr>
            </w:pPr>
            <w:r w:rsidRPr="001D6048">
              <w:rPr>
                <w:bCs/>
                <w:spacing w:val="-10"/>
              </w:rPr>
              <w:t>Сведения об опыте специал</w:t>
            </w:r>
            <w:r w:rsidRPr="001D6048">
              <w:rPr>
                <w:bCs/>
                <w:spacing w:val="-10"/>
              </w:rPr>
              <w:t>и</w:t>
            </w:r>
            <w:r w:rsidRPr="001D6048">
              <w:rPr>
                <w:bCs/>
                <w:spacing w:val="-10"/>
              </w:rPr>
              <w:t>стов по оказанию _________ услуг в области _________________________</w:t>
            </w:r>
          </w:p>
          <w:p w:rsidR="001D6048" w:rsidRPr="001D6048" w:rsidRDefault="001D6048" w:rsidP="001D6048">
            <w:pPr>
              <w:jc w:val="center"/>
              <w:rPr>
                <w:bCs/>
                <w:spacing w:val="-10"/>
              </w:rPr>
            </w:pPr>
            <w:r w:rsidRPr="001D6048">
              <w:rPr>
                <w:bCs/>
                <w:spacing w:val="-10"/>
              </w:rPr>
              <w:t>(указываются наименования организаций, к обслуживанию которых данный специалист привлекался, а также виды ок</w:t>
            </w:r>
            <w:r w:rsidRPr="001D6048">
              <w:rPr>
                <w:bCs/>
                <w:spacing w:val="-10"/>
              </w:rPr>
              <w:t>а</w:t>
            </w:r>
            <w:r w:rsidRPr="001D6048">
              <w:rPr>
                <w:bCs/>
                <w:spacing w:val="-10"/>
              </w:rPr>
              <w:t>зываемых услуг, сроки оказания услуг) (при наличии такого опыта)</w:t>
            </w:r>
          </w:p>
        </w:tc>
      </w:tr>
      <w:tr w:rsidR="001D6048" w:rsidRPr="001D6048" w:rsidTr="007805D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lang w:val="en-US" w:eastAsia="en-US"/>
              </w:rPr>
            </w:pPr>
            <w:r w:rsidRPr="001D6048">
              <w:rPr>
                <w:rFonts w:eastAsia="Calibri"/>
                <w:bCs/>
                <w:spacing w:val="-10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</w:tr>
      <w:tr w:rsidR="001D6048" w:rsidRPr="001D6048" w:rsidTr="007805D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lang w:val="en-US" w:eastAsia="en-US"/>
              </w:rPr>
            </w:pPr>
            <w:r w:rsidRPr="001D6048">
              <w:rPr>
                <w:rFonts w:eastAsia="Calibri"/>
                <w:bCs/>
                <w:spacing w:val="-10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</w:tr>
      <w:tr w:rsidR="001D6048" w:rsidRPr="001D6048" w:rsidTr="007805D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lang w:eastAsia="en-US"/>
              </w:rPr>
            </w:pPr>
            <w:r w:rsidRPr="001D6048">
              <w:rPr>
                <w:rFonts w:eastAsia="Calibri"/>
                <w:bCs/>
                <w:spacing w:val="-10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</w:tr>
      <w:tr w:rsidR="001D6048" w:rsidRPr="001D6048" w:rsidTr="007805D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lang w:eastAsia="en-US"/>
              </w:rPr>
            </w:pPr>
            <w:r w:rsidRPr="001D6048">
              <w:rPr>
                <w:rFonts w:eastAsia="Calibri"/>
                <w:bCs/>
                <w:spacing w:val="-10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</w:tr>
      <w:tr w:rsidR="001D6048" w:rsidRPr="001D6048" w:rsidTr="007805D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eastAsia="en-US"/>
              </w:rPr>
            </w:pPr>
            <w:r w:rsidRPr="001D6048">
              <w:rPr>
                <w:rFonts w:eastAsia="Calibri"/>
                <w:bCs/>
                <w:spacing w:val="-10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</w:tr>
      <w:tr w:rsidR="001D6048" w:rsidRPr="001D6048" w:rsidTr="007805D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048" w:rsidRPr="001D6048" w:rsidRDefault="001D6048" w:rsidP="001D6048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lang w:val="en-US" w:eastAsia="en-US"/>
              </w:rPr>
            </w:pPr>
          </w:p>
        </w:tc>
      </w:tr>
    </w:tbl>
    <w:p w:rsidR="001D6048" w:rsidRPr="001D6048" w:rsidRDefault="001D6048" w:rsidP="001D604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D6048" w:rsidRPr="001D6048" w:rsidRDefault="001D6048" w:rsidP="001D604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D6048">
        <w:rPr>
          <w:bCs/>
          <w:snapToGrid w:val="0"/>
          <w:sz w:val="16"/>
          <w:szCs w:val="16"/>
        </w:rPr>
        <w:t>_________________________________</w:t>
      </w:r>
      <w:r w:rsidRPr="001D6048">
        <w:rPr>
          <w:bCs/>
          <w:snapToGrid w:val="0"/>
          <w:sz w:val="16"/>
          <w:szCs w:val="16"/>
        </w:rPr>
        <w:tab/>
        <w:t>_____</w:t>
      </w:r>
      <w:r w:rsidRPr="001D6048">
        <w:rPr>
          <w:bCs/>
          <w:snapToGrid w:val="0"/>
          <w:sz w:val="16"/>
          <w:szCs w:val="16"/>
        </w:rPr>
        <w:tab/>
      </w:r>
      <w:r w:rsidRPr="001D6048">
        <w:rPr>
          <w:bCs/>
          <w:snapToGrid w:val="0"/>
          <w:sz w:val="16"/>
          <w:szCs w:val="16"/>
        </w:rPr>
        <w:tab/>
        <w:t>_____________________________</w:t>
      </w:r>
    </w:p>
    <w:p w:rsidR="001D6048" w:rsidRPr="001D6048" w:rsidRDefault="001D6048" w:rsidP="001D604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D6048">
        <w:rPr>
          <w:b/>
          <w:i/>
          <w:szCs w:val="22"/>
          <w:vertAlign w:val="superscript"/>
        </w:rPr>
        <w:lastRenderedPageBreak/>
        <w:t>(Подпись уполномоченного представителя)</w:t>
      </w:r>
      <w:r w:rsidRPr="001D6048">
        <w:rPr>
          <w:bCs/>
          <w:snapToGrid w:val="0"/>
          <w:sz w:val="14"/>
          <w:szCs w:val="14"/>
        </w:rPr>
        <w:tab/>
      </w:r>
      <w:r w:rsidRPr="001D6048">
        <w:rPr>
          <w:bCs/>
          <w:snapToGrid w:val="0"/>
          <w:sz w:val="14"/>
          <w:szCs w:val="14"/>
        </w:rPr>
        <w:tab/>
      </w:r>
      <w:r w:rsidRPr="001D6048">
        <w:rPr>
          <w:b/>
          <w:i/>
          <w:szCs w:val="22"/>
          <w:vertAlign w:val="superscript"/>
        </w:rPr>
        <w:t>(Имя и должность подписавшего)</w:t>
      </w:r>
    </w:p>
    <w:p w:rsidR="001D6048" w:rsidRPr="001D6048" w:rsidRDefault="001D6048" w:rsidP="001D604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D6048">
        <w:rPr>
          <w:sz w:val="28"/>
          <w:szCs w:val="22"/>
        </w:rPr>
        <w:t>М.П.</w:t>
      </w:r>
    </w:p>
    <w:p w:rsidR="001D6048" w:rsidRPr="001D6048" w:rsidRDefault="001D6048" w:rsidP="001D6048">
      <w:pPr>
        <w:tabs>
          <w:tab w:val="left" w:pos="709"/>
          <w:tab w:val="left" w:pos="1134"/>
        </w:tabs>
        <w:suppressAutoHyphens/>
        <w:ind w:firstLine="709"/>
        <w:jc w:val="both"/>
        <w:rPr>
          <w:bCs/>
        </w:rPr>
      </w:pPr>
      <w:r w:rsidRPr="001D6048">
        <w:rPr>
          <w:bCs/>
        </w:rPr>
        <w:t>ИНСТРУКЦИИ ПО ЗАПОЛНЕНИЮ</w:t>
      </w:r>
    </w:p>
    <w:p w:rsidR="001D6048" w:rsidRPr="001D6048" w:rsidRDefault="001D6048" w:rsidP="001D6048">
      <w:pPr>
        <w:tabs>
          <w:tab w:val="left" w:pos="1134"/>
        </w:tabs>
        <w:suppressAutoHyphens/>
        <w:ind w:firstLine="709"/>
        <w:jc w:val="both"/>
      </w:pPr>
      <w:r w:rsidRPr="001D6048">
        <w:t>1.</w:t>
      </w:r>
      <w:r w:rsidRPr="001D6048">
        <w:tab/>
        <w:t>Данные инструкции не следует воспроизводить в документах, подготовленных участником аукциона.</w:t>
      </w:r>
    </w:p>
    <w:p w:rsidR="001D6048" w:rsidRPr="001D6048" w:rsidRDefault="001D6048" w:rsidP="001D6048">
      <w:pPr>
        <w:tabs>
          <w:tab w:val="left" w:pos="1134"/>
        </w:tabs>
        <w:suppressAutoHyphens/>
        <w:ind w:firstLine="709"/>
        <w:jc w:val="both"/>
      </w:pPr>
      <w:r w:rsidRPr="001D6048">
        <w:t>2.</w:t>
      </w:r>
      <w:r w:rsidRPr="001D6048">
        <w:tab/>
        <w:t>Участник аукциона приводит номер и дату заявки на участие в аукционе, приложением к которой является данная справка.</w:t>
      </w:r>
    </w:p>
    <w:p w:rsidR="001D6048" w:rsidRPr="001D6048" w:rsidRDefault="001D6048" w:rsidP="001D6048">
      <w:pPr>
        <w:tabs>
          <w:tab w:val="left" w:pos="1134"/>
        </w:tabs>
        <w:suppressAutoHyphens/>
        <w:ind w:firstLine="709"/>
        <w:jc w:val="both"/>
      </w:pPr>
      <w:r w:rsidRPr="001D6048">
        <w:t>3.</w:t>
      </w:r>
      <w:r w:rsidRPr="001D6048">
        <w:tab/>
        <w:t xml:space="preserve">Участник аукциона указывает свое фирменное наименование (в </w:t>
      </w:r>
      <w:proofErr w:type="spellStart"/>
      <w:r w:rsidRPr="001D6048">
        <w:t>т.ч</w:t>
      </w:r>
      <w:proofErr w:type="spellEnd"/>
      <w:r w:rsidRPr="001D6048">
        <w:t>. организационно-правовую форму).</w:t>
      </w:r>
    </w:p>
    <w:p w:rsidR="001D6048" w:rsidRPr="001D6048" w:rsidRDefault="001D6048" w:rsidP="001D6048">
      <w:pPr>
        <w:tabs>
          <w:tab w:val="left" w:pos="1134"/>
        </w:tabs>
        <w:suppressAutoHyphens/>
        <w:ind w:firstLine="709"/>
        <w:jc w:val="both"/>
      </w:pPr>
      <w:r w:rsidRPr="001D6048">
        <w:t>4.</w:t>
      </w:r>
      <w:r w:rsidRPr="001D6048">
        <w:tab/>
        <w:t>В таблице-1 данной справки приводятся работники, находящиеся в штате участника аукциона.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D6048" w:rsidRPr="001D6048" w:rsidRDefault="001D6048" w:rsidP="001D6048">
      <w:pPr>
        <w:tabs>
          <w:tab w:val="left" w:pos="1134"/>
        </w:tabs>
        <w:suppressAutoHyphens/>
        <w:ind w:firstLine="709"/>
        <w:jc w:val="both"/>
      </w:pPr>
      <w:r w:rsidRPr="001D6048">
        <w:t>5.</w:t>
      </w:r>
      <w:r w:rsidRPr="001D6048">
        <w:tab/>
        <w:t xml:space="preserve">В таблице-2 данной справки </w:t>
      </w:r>
      <w:proofErr w:type="gramStart"/>
      <w:r w:rsidRPr="001D6048">
        <w:t>указывается</w:t>
      </w:r>
      <w:proofErr w:type="gramEnd"/>
      <w:r w:rsidRPr="001D6048">
        <w:t xml:space="preserve"> в общем штатная численность всех сотрудников, находящихся в штате участника аукциона.</w:t>
      </w:r>
    </w:p>
    <w:p w:rsidR="00AA6017" w:rsidRDefault="001D6048" w:rsidP="001D6048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  <w:r w:rsidRPr="001D6048">
        <w:t>6.</w:t>
      </w:r>
      <w:r w:rsidRPr="001D6048">
        <w:tab/>
        <w:t>В таблице-3 данной справки перечисляются только те работники, которые будут непосредственно привлечены участником ау</w:t>
      </w:r>
      <w:r w:rsidRPr="001D6048">
        <w:t>к</w:t>
      </w:r>
      <w:r w:rsidRPr="001D6048">
        <w:t xml:space="preserve">циона в ходе выполнения договора, включая персональные квалификационные данные руководителя и специалистов. </w:t>
      </w:r>
      <w:proofErr w:type="gramStart"/>
      <w:r w:rsidRPr="001D6048">
        <w:t xml:space="preserve">Участник аукциона к данной таблице должен приложить </w:t>
      </w:r>
      <w:r w:rsidRPr="001D6048">
        <w:rPr>
          <w:b/>
          <w:i/>
        </w:rPr>
        <w:t xml:space="preserve">копии </w:t>
      </w:r>
      <w:r w:rsidRPr="001D6048">
        <w:rPr>
          <w:rFonts w:eastAsia="Arial Unicode MS"/>
          <w:b/>
          <w:i/>
        </w:rPr>
        <w:t>документов</w:t>
      </w:r>
      <w:r w:rsidRPr="001D6048">
        <w:rPr>
          <w:rFonts w:eastAsia="Arial Unicode MS"/>
        </w:rPr>
        <w:t xml:space="preserve"> </w:t>
      </w:r>
      <w:r w:rsidRPr="001D6048">
        <w:rPr>
          <w:rFonts w:eastAsia="Arial Unicode MS"/>
          <w:b/>
          <w:i/>
        </w:rPr>
        <w:t>_______________[указывается в соответствии с требованием, установленным пунктом </w:t>
      </w:r>
      <w:r w:rsidRPr="001D6048">
        <w:rPr>
          <w:rFonts w:eastAsia="Arial Unicode MS"/>
          <w:b/>
          <w:i/>
        </w:rPr>
        <w:fldChar w:fldCharType="begin"/>
      </w:r>
      <w:r w:rsidRPr="001D6048">
        <w:rPr>
          <w:rFonts w:eastAsia="Arial Unicode MS"/>
          <w:b/>
          <w:i/>
        </w:rPr>
        <w:instrText xml:space="preserve"> REF _Ref389488590 \r \h </w:instrText>
      </w:r>
      <w:r w:rsidRPr="001D6048">
        <w:rPr>
          <w:rFonts w:eastAsia="Arial Unicode MS"/>
          <w:b/>
          <w:i/>
        </w:rPr>
      </w:r>
      <w:r w:rsidRPr="001D6048">
        <w:rPr>
          <w:rFonts w:eastAsia="Arial Unicode MS"/>
          <w:b/>
          <w:i/>
        </w:rPr>
        <w:fldChar w:fldCharType="separate"/>
      </w:r>
      <w:r w:rsidR="00C04349">
        <w:rPr>
          <w:rFonts w:eastAsia="Arial Unicode MS"/>
          <w:bCs/>
          <w:i/>
        </w:rPr>
        <w:t>Ошибка!</w:t>
      </w:r>
      <w:proofErr w:type="gramEnd"/>
      <w:r w:rsidR="00C04349">
        <w:rPr>
          <w:rFonts w:eastAsia="Arial Unicode MS"/>
          <w:bCs/>
          <w:i/>
        </w:rPr>
        <w:t xml:space="preserve"> Источник ссылки не найден</w:t>
      </w:r>
      <w:proofErr w:type="gramStart"/>
      <w:r w:rsidR="00C04349">
        <w:rPr>
          <w:rFonts w:eastAsia="Arial Unicode MS"/>
          <w:bCs/>
          <w:i/>
        </w:rPr>
        <w:t>.</w:t>
      </w:r>
      <w:proofErr w:type="gramEnd"/>
      <w:r w:rsidRPr="001D6048">
        <w:rPr>
          <w:rFonts w:eastAsia="Arial Unicode MS"/>
          <w:b/>
          <w:i/>
        </w:rPr>
        <w:fldChar w:fldCharType="end"/>
      </w:r>
      <w:r w:rsidRPr="001D6048">
        <w:rPr>
          <w:rFonts w:eastAsia="Arial Unicode MS"/>
          <w:b/>
          <w:i/>
        </w:rPr>
        <w:t xml:space="preserve"> </w:t>
      </w:r>
      <w:proofErr w:type="gramStart"/>
      <w:r w:rsidRPr="001D6048">
        <w:rPr>
          <w:rFonts w:eastAsia="Arial Unicode MS"/>
          <w:b/>
          <w:i/>
        </w:rPr>
        <w:t>р</w:t>
      </w:r>
      <w:proofErr w:type="gramEnd"/>
      <w:r w:rsidRPr="001D6048">
        <w:rPr>
          <w:rFonts w:eastAsia="Arial Unicode MS"/>
          <w:b/>
          <w:i/>
        </w:rPr>
        <w:t>аздела </w:t>
      </w:r>
      <w:r w:rsidRPr="001D6048">
        <w:rPr>
          <w:rFonts w:eastAsia="Arial Unicode MS"/>
          <w:b/>
          <w:i/>
        </w:rPr>
        <w:fldChar w:fldCharType="begin"/>
      </w:r>
      <w:r w:rsidRPr="001D6048">
        <w:rPr>
          <w:rFonts w:eastAsia="Arial Unicode MS"/>
          <w:b/>
          <w:i/>
        </w:rPr>
        <w:instrText xml:space="preserve"> REF _Ref317257622 \r \h  \* MERGEFORMAT </w:instrText>
      </w:r>
      <w:r w:rsidRPr="001D6048">
        <w:rPr>
          <w:rFonts w:eastAsia="Arial Unicode MS"/>
          <w:b/>
          <w:i/>
        </w:rPr>
      </w:r>
      <w:r w:rsidRPr="001D6048">
        <w:rPr>
          <w:rFonts w:eastAsia="Arial Unicode MS"/>
          <w:b/>
          <w:i/>
        </w:rPr>
        <w:fldChar w:fldCharType="separate"/>
      </w:r>
      <w:r w:rsidR="00C04349">
        <w:rPr>
          <w:rFonts w:eastAsia="Arial Unicode MS"/>
          <w:b/>
          <w:i/>
        </w:rPr>
        <w:t>5</w:t>
      </w:r>
      <w:r w:rsidRPr="001D6048">
        <w:rPr>
          <w:rFonts w:eastAsia="Arial Unicode MS"/>
        </w:rPr>
        <w:fldChar w:fldCharType="end"/>
      </w:r>
      <w:r w:rsidRPr="001D6048">
        <w:rPr>
          <w:rFonts w:eastAsia="Arial Unicode MS"/>
          <w:b/>
          <w:i/>
        </w:rPr>
        <w:t xml:space="preserve"> «Информационная карта аукциона»]</w:t>
      </w:r>
      <w:r w:rsidRPr="001D6048">
        <w:rPr>
          <w:rFonts w:eastAsia="Calibri"/>
        </w:rPr>
        <w:t>.</w:t>
      </w: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AA6017" w:rsidRDefault="00AA6017" w:rsidP="00AA6017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  <w:sectPr w:rsidR="00AA6017" w:rsidSect="00AA6017">
          <w:pgSz w:w="16838" w:h="11906" w:orient="landscape"/>
          <w:pgMar w:top="1560" w:right="1134" w:bottom="566" w:left="1134" w:header="709" w:footer="709" w:gutter="0"/>
          <w:cols w:space="720"/>
          <w:docGrid w:linePitch="326"/>
        </w:sectPr>
      </w:pPr>
    </w:p>
    <w:p w:rsidR="00D31236" w:rsidRPr="00D31236" w:rsidRDefault="00D31236" w:rsidP="00D31236">
      <w:pPr>
        <w:keepNext/>
        <w:jc w:val="center"/>
        <w:outlineLvl w:val="0"/>
        <w:rPr>
          <w:b/>
          <w:iCs/>
          <w:sz w:val="28"/>
          <w:szCs w:val="28"/>
          <w:lang w:val="x-none" w:eastAsia="x-none"/>
        </w:rPr>
      </w:pPr>
      <w:r w:rsidRPr="00D31236">
        <w:rPr>
          <w:b/>
          <w:iCs/>
          <w:sz w:val="28"/>
          <w:szCs w:val="28"/>
          <w:lang w:val="x-none" w:eastAsia="x-none"/>
        </w:rPr>
        <w:lastRenderedPageBreak/>
        <w:t>ЧАСТЬ 2 «ПРОЕКТ ДОГОВОРА»</w:t>
      </w:r>
      <w:bookmarkEnd w:id="367"/>
    </w:p>
    <w:p w:rsidR="00175A09" w:rsidRDefault="00175A09" w:rsidP="00175A09">
      <w:pPr>
        <w:jc w:val="center"/>
        <w:rPr>
          <w:color w:val="000000"/>
        </w:rPr>
      </w:pPr>
    </w:p>
    <w:p w:rsidR="007805D3" w:rsidRPr="007805D3" w:rsidRDefault="007805D3" w:rsidP="007805D3">
      <w:pPr>
        <w:ind w:left="-284"/>
        <w:jc w:val="center"/>
        <w:rPr>
          <w:b/>
        </w:rPr>
      </w:pPr>
      <w:r w:rsidRPr="007805D3">
        <w:rPr>
          <w:b/>
        </w:rPr>
        <w:t>ДОГОВОР №</w:t>
      </w:r>
      <w:r w:rsidRPr="007805D3">
        <w:rPr>
          <w:b/>
          <w:lang w:val="en-US"/>
        </w:rPr>
        <w:t xml:space="preserve"> </w:t>
      </w:r>
      <w:r w:rsidRPr="007805D3">
        <w:rPr>
          <w:color w:val="000000"/>
        </w:rPr>
        <w:t xml:space="preserve">  </w:t>
      </w:r>
    </w:p>
    <w:p w:rsidR="007805D3" w:rsidRPr="007805D3" w:rsidRDefault="007805D3" w:rsidP="007805D3">
      <w:pPr>
        <w:ind w:left="-284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7805D3" w:rsidRPr="007805D3" w:rsidTr="007805D3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805D3" w:rsidRPr="007805D3" w:rsidRDefault="007805D3" w:rsidP="007805D3">
            <w:pPr>
              <w:ind w:left="-284"/>
              <w:jc w:val="both"/>
            </w:pPr>
            <w:r w:rsidRPr="007805D3">
              <w:t xml:space="preserve">г. Москва                                                                                     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805D3" w:rsidRPr="007805D3" w:rsidRDefault="007805D3" w:rsidP="007805D3">
            <w:pPr>
              <w:ind w:left="-284"/>
              <w:jc w:val="both"/>
            </w:pPr>
            <w:r w:rsidRPr="007805D3">
              <w:t xml:space="preserve">                                        «</w:t>
            </w:r>
            <w:r w:rsidRPr="007805D3">
              <w:rPr>
                <w:lang w:val="en-US"/>
              </w:rPr>
              <w:t>___</w:t>
            </w:r>
            <w:r w:rsidRPr="007805D3">
              <w:t xml:space="preserve">» </w:t>
            </w:r>
            <w:r w:rsidRPr="007805D3">
              <w:rPr>
                <w:lang w:val="en-US"/>
              </w:rPr>
              <w:t>_______</w:t>
            </w:r>
            <w:r w:rsidRPr="007805D3">
              <w:t xml:space="preserve"> 201</w:t>
            </w:r>
            <w:r w:rsidRPr="007805D3">
              <w:rPr>
                <w:lang w:val="en-US"/>
              </w:rPr>
              <w:t>4</w:t>
            </w:r>
            <w:r w:rsidRPr="007805D3">
              <w:t xml:space="preserve"> г.  </w:t>
            </w:r>
          </w:p>
        </w:tc>
      </w:tr>
      <w:tr w:rsidR="007805D3" w:rsidRPr="007805D3" w:rsidTr="007805D3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7805D3" w:rsidRPr="007805D3" w:rsidRDefault="007805D3" w:rsidP="007805D3">
            <w:pPr>
              <w:ind w:left="-284"/>
              <w:jc w:val="both"/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805D3" w:rsidRPr="007805D3" w:rsidRDefault="007805D3" w:rsidP="007805D3">
            <w:pPr>
              <w:ind w:left="-284"/>
              <w:jc w:val="both"/>
            </w:pPr>
          </w:p>
        </w:tc>
      </w:tr>
    </w:tbl>
    <w:p w:rsidR="007805D3" w:rsidRPr="007805D3" w:rsidRDefault="007805D3" w:rsidP="007805D3">
      <w:pPr>
        <w:ind w:left="-284"/>
        <w:jc w:val="both"/>
      </w:pPr>
    </w:p>
    <w:p w:rsidR="007805D3" w:rsidRPr="007805D3" w:rsidRDefault="007805D3" w:rsidP="007805D3">
      <w:pPr>
        <w:ind w:left="-284"/>
        <w:jc w:val="both"/>
      </w:pPr>
      <w:r w:rsidRPr="007805D3">
        <w:rPr>
          <w:b/>
          <w:bCs/>
        </w:rPr>
        <w:t xml:space="preserve">     Закрытое акционерное общество «</w:t>
      </w:r>
      <w:proofErr w:type="spellStart"/>
      <w:r w:rsidRPr="007805D3">
        <w:rPr>
          <w:b/>
          <w:bCs/>
        </w:rPr>
        <w:t>Гринатом</w:t>
      </w:r>
      <w:proofErr w:type="spellEnd"/>
      <w:r w:rsidRPr="007805D3">
        <w:rPr>
          <w:b/>
          <w:bCs/>
        </w:rPr>
        <w:t>» (ЗАО «</w:t>
      </w:r>
      <w:proofErr w:type="spellStart"/>
      <w:r w:rsidRPr="007805D3">
        <w:rPr>
          <w:b/>
          <w:bCs/>
        </w:rPr>
        <w:t>Гринатом</w:t>
      </w:r>
      <w:proofErr w:type="spellEnd"/>
      <w:r w:rsidRPr="007805D3">
        <w:rPr>
          <w:b/>
          <w:bCs/>
        </w:rPr>
        <w:t xml:space="preserve">»), </w:t>
      </w:r>
      <w:r w:rsidRPr="007805D3">
        <w:t>именуемое в дальнейшем «Заказчик», в лице Генерального директора Ермолаева Михаила Юрьевича, действующего на основании Устава, с одной стороны, и</w:t>
      </w:r>
    </w:p>
    <w:p w:rsidR="007805D3" w:rsidRPr="007805D3" w:rsidRDefault="007805D3" w:rsidP="007805D3">
      <w:pPr>
        <w:ind w:left="-284"/>
        <w:jc w:val="both"/>
      </w:pPr>
      <w:r w:rsidRPr="007805D3">
        <w:t>____________ ,</w:t>
      </w:r>
      <w:r w:rsidRPr="007805D3">
        <w:rPr>
          <w:spacing w:val="6"/>
        </w:rPr>
        <w:t xml:space="preserve">  именуемое в дальнейшем «Исполнитель», в лице____________</w:t>
      </w:r>
      <w:proofErr w:type="gramStart"/>
      <w:r w:rsidRPr="007805D3">
        <w:rPr>
          <w:spacing w:val="6"/>
        </w:rPr>
        <w:t xml:space="preserve"> ,</w:t>
      </w:r>
      <w:proofErr w:type="gramEnd"/>
      <w:r w:rsidRPr="007805D3">
        <w:rPr>
          <w:spacing w:val="6"/>
        </w:rPr>
        <w:t xml:space="preserve"> действующего на основании   ____________, с другой стороны, </w:t>
      </w:r>
      <w:r w:rsidRPr="007805D3">
        <w:t>вместе именуемые "Стороны" и каждый в о</w:t>
      </w:r>
      <w:r w:rsidRPr="007805D3">
        <w:t>т</w:t>
      </w:r>
      <w:r w:rsidRPr="007805D3">
        <w:t>дельности "Сторона",</w:t>
      </w:r>
      <w:r w:rsidRPr="007805D3">
        <w:rPr>
          <w:spacing w:val="3"/>
        </w:rPr>
        <w:t xml:space="preserve"> на основании результатов размещения заказа (путем проведения  открытого аукциона),  Протокол №               от            ,заключили настоящий Договор (далее по тексту - договор)</w:t>
      </w:r>
      <w:r w:rsidRPr="007805D3">
        <w:rPr>
          <w:spacing w:val="-1"/>
        </w:rPr>
        <w:t xml:space="preserve"> о нижеследующем:</w:t>
      </w:r>
    </w:p>
    <w:p w:rsidR="007805D3" w:rsidRPr="007805D3" w:rsidRDefault="007805D3" w:rsidP="007805D3">
      <w:pPr>
        <w:tabs>
          <w:tab w:val="left" w:pos="7377"/>
        </w:tabs>
        <w:ind w:left="-284"/>
        <w:jc w:val="both"/>
      </w:pPr>
      <w:r w:rsidRPr="007805D3">
        <w:tab/>
        <w:t xml:space="preserve"> </w:t>
      </w:r>
    </w:p>
    <w:p w:rsidR="007805D3" w:rsidRPr="007805D3" w:rsidRDefault="007805D3" w:rsidP="00C04349">
      <w:pPr>
        <w:numPr>
          <w:ilvl w:val="0"/>
          <w:numId w:val="100"/>
        </w:numPr>
        <w:tabs>
          <w:tab w:val="num" w:pos="567"/>
        </w:tabs>
        <w:ind w:left="-284" w:firstLine="0"/>
        <w:jc w:val="center"/>
        <w:rPr>
          <w:b/>
        </w:rPr>
      </w:pPr>
      <w:r w:rsidRPr="007805D3">
        <w:rPr>
          <w:b/>
        </w:rPr>
        <w:t>ПРЕДМЕТ ДОГОВОРА</w:t>
      </w:r>
    </w:p>
    <w:p w:rsidR="007805D3" w:rsidRPr="007805D3" w:rsidRDefault="007805D3" w:rsidP="007805D3">
      <w:pPr>
        <w:ind w:left="-284"/>
        <w:rPr>
          <w:b/>
        </w:rPr>
      </w:pPr>
    </w:p>
    <w:p w:rsidR="007805D3" w:rsidRPr="007805D3" w:rsidRDefault="007805D3" w:rsidP="00C04349">
      <w:pPr>
        <w:numPr>
          <w:ilvl w:val="1"/>
          <w:numId w:val="116"/>
        </w:numPr>
        <w:tabs>
          <w:tab w:val="left" w:pos="567"/>
          <w:tab w:val="left" w:pos="8220"/>
        </w:tabs>
        <w:contextualSpacing/>
        <w:jc w:val="both"/>
      </w:pPr>
      <w:r w:rsidRPr="007805D3">
        <w:t>В рамках Договора  Исполнитель  обязуется  предоставить Заказчику услуги по восстано</w:t>
      </w:r>
      <w:r w:rsidRPr="007805D3">
        <w:t>в</w:t>
      </w:r>
      <w:r w:rsidRPr="007805D3">
        <w:t>лению стандартной технической поддержки и услуги по оказанию стандартной технич</w:t>
      </w:r>
      <w:r w:rsidRPr="007805D3">
        <w:t>е</w:t>
      </w:r>
      <w:r w:rsidRPr="007805D3">
        <w:t xml:space="preserve">ской поддержки программного обеспечения </w:t>
      </w:r>
      <w:r w:rsidRPr="007805D3">
        <w:rPr>
          <w:lang w:val="en-US"/>
        </w:rPr>
        <w:t>Oracle</w:t>
      </w:r>
      <w:r w:rsidRPr="007805D3">
        <w:t>, указанных в Приложении №1 к насто</w:t>
      </w:r>
      <w:r w:rsidRPr="007805D3">
        <w:t>я</w:t>
      </w:r>
      <w:r w:rsidRPr="007805D3">
        <w:t>щему Договору (далее по тексту «Услуги»), а Заказчик обязуется принять и оплатить р</w:t>
      </w:r>
      <w:r w:rsidRPr="007805D3">
        <w:t>е</w:t>
      </w:r>
      <w:r w:rsidRPr="007805D3">
        <w:t>зультат оказанных услуг;</w:t>
      </w:r>
    </w:p>
    <w:p w:rsidR="007805D3" w:rsidRPr="007805D3" w:rsidRDefault="007805D3" w:rsidP="00C04349">
      <w:pPr>
        <w:numPr>
          <w:ilvl w:val="1"/>
          <w:numId w:val="116"/>
        </w:numPr>
        <w:tabs>
          <w:tab w:val="left" w:pos="567"/>
        </w:tabs>
        <w:contextualSpacing/>
        <w:jc w:val="both"/>
      </w:pPr>
      <w:r w:rsidRPr="007805D3">
        <w:t>Перечень и условия оказания услуг приведены в Приложении №2 к настоящему Договору;</w:t>
      </w:r>
    </w:p>
    <w:p w:rsidR="007805D3" w:rsidRPr="007805D3" w:rsidRDefault="007805D3" w:rsidP="00C04349">
      <w:pPr>
        <w:numPr>
          <w:ilvl w:val="1"/>
          <w:numId w:val="116"/>
        </w:numPr>
        <w:contextualSpacing/>
        <w:jc w:val="both"/>
      </w:pPr>
      <w:r w:rsidRPr="007805D3">
        <w:t xml:space="preserve">Услуги по восстановлению технической поддержки программного обеспечения </w:t>
      </w:r>
      <w:r w:rsidRPr="007805D3">
        <w:rPr>
          <w:lang w:val="en-US"/>
        </w:rPr>
        <w:t>Oracle</w:t>
      </w:r>
      <w:r w:rsidRPr="007805D3">
        <w:t>, указанного в Приложении №1, включают в себя:</w:t>
      </w:r>
    </w:p>
    <w:p w:rsidR="007805D3" w:rsidRPr="007805D3" w:rsidRDefault="007805D3" w:rsidP="007805D3">
      <w:pPr>
        <w:ind w:left="720"/>
        <w:contextualSpacing/>
      </w:pPr>
      <w:r w:rsidRPr="007805D3">
        <w:t xml:space="preserve">- Анализ состояния программного обеспечения, указанного в Приложении №1, с точки зрения его соответствия последнему уровню программных обновлений и </w:t>
      </w:r>
      <w:proofErr w:type="spellStart"/>
      <w:r w:rsidRPr="007805D3">
        <w:t>патчей</w:t>
      </w:r>
      <w:proofErr w:type="spellEnd"/>
      <w:r w:rsidRPr="007805D3">
        <w:t>, вып</w:t>
      </w:r>
      <w:r w:rsidRPr="007805D3">
        <w:t>у</w:t>
      </w:r>
      <w:r w:rsidRPr="007805D3">
        <w:t xml:space="preserve">щенных </w:t>
      </w:r>
      <w:r w:rsidRPr="007805D3">
        <w:rPr>
          <w:lang w:val="en-US"/>
        </w:rPr>
        <w:t>Oracle</w:t>
      </w:r>
      <w:r w:rsidRPr="007805D3">
        <w:t>;</w:t>
      </w:r>
    </w:p>
    <w:p w:rsidR="007805D3" w:rsidRPr="007805D3" w:rsidRDefault="007805D3" w:rsidP="007805D3">
      <w:pPr>
        <w:ind w:left="720"/>
        <w:contextualSpacing/>
      </w:pPr>
      <w:r w:rsidRPr="007805D3">
        <w:t xml:space="preserve">- Вынесение заключения о необходимости обновления текущих версий программного обеспечения и </w:t>
      </w:r>
      <w:proofErr w:type="spellStart"/>
      <w:r w:rsidRPr="007805D3">
        <w:t>патчей</w:t>
      </w:r>
      <w:proofErr w:type="spellEnd"/>
      <w:r w:rsidRPr="007805D3">
        <w:t>;</w:t>
      </w:r>
    </w:p>
    <w:p w:rsidR="007805D3" w:rsidRPr="007805D3" w:rsidRDefault="007805D3" w:rsidP="007805D3">
      <w:pPr>
        <w:ind w:left="720"/>
        <w:contextualSpacing/>
      </w:pPr>
      <w:r w:rsidRPr="007805D3">
        <w:t xml:space="preserve">- Установка необходимых обновлений и </w:t>
      </w:r>
      <w:proofErr w:type="spellStart"/>
      <w:r w:rsidRPr="007805D3">
        <w:t>патчей</w:t>
      </w:r>
      <w:proofErr w:type="spellEnd"/>
      <w:r w:rsidRPr="007805D3">
        <w:t xml:space="preserve"> с учетом конфигурации Заказчика;</w:t>
      </w:r>
    </w:p>
    <w:p w:rsidR="007805D3" w:rsidRPr="007805D3" w:rsidRDefault="007805D3" w:rsidP="007805D3">
      <w:pPr>
        <w:ind w:left="720"/>
        <w:contextualSpacing/>
      </w:pPr>
      <w:r w:rsidRPr="007805D3">
        <w:t>- Тест-контроль работоспособности системы.</w:t>
      </w:r>
    </w:p>
    <w:p w:rsidR="007805D3" w:rsidRPr="007805D3" w:rsidRDefault="007805D3" w:rsidP="00C04349">
      <w:pPr>
        <w:numPr>
          <w:ilvl w:val="1"/>
          <w:numId w:val="116"/>
        </w:numPr>
        <w:tabs>
          <w:tab w:val="left" w:pos="567"/>
        </w:tabs>
        <w:contextualSpacing/>
        <w:jc w:val="both"/>
      </w:pPr>
      <w:r w:rsidRPr="007805D3">
        <w:t xml:space="preserve">Исполнитель гарантирует соответствие условий оказания Услуг по Договору правилам и условиям, установленными Правообладателем </w:t>
      </w:r>
      <w:proofErr w:type="gramStart"/>
      <w:r w:rsidRPr="007805D3">
        <w:t>ПО</w:t>
      </w:r>
      <w:proofErr w:type="gramEnd"/>
      <w:r w:rsidRPr="007805D3">
        <w:t>;</w:t>
      </w:r>
    </w:p>
    <w:p w:rsidR="007805D3" w:rsidRPr="007805D3" w:rsidRDefault="007805D3" w:rsidP="00C04349">
      <w:pPr>
        <w:numPr>
          <w:ilvl w:val="1"/>
          <w:numId w:val="116"/>
        </w:numPr>
        <w:tabs>
          <w:tab w:val="left" w:pos="567"/>
        </w:tabs>
        <w:contextualSpacing/>
        <w:jc w:val="both"/>
      </w:pPr>
      <w:r w:rsidRPr="007805D3">
        <w:t>Исполнитель гарантирует, что он обладает всеми законными основаниями для оказания Заказчику Услуг по Договору;</w:t>
      </w:r>
    </w:p>
    <w:p w:rsidR="007805D3" w:rsidRPr="007805D3" w:rsidRDefault="007805D3" w:rsidP="00C04349">
      <w:pPr>
        <w:numPr>
          <w:ilvl w:val="1"/>
          <w:numId w:val="116"/>
        </w:numPr>
        <w:tabs>
          <w:tab w:val="left" w:pos="567"/>
        </w:tabs>
        <w:contextualSpacing/>
        <w:jc w:val="both"/>
      </w:pPr>
      <w:r w:rsidRPr="007805D3">
        <w:t xml:space="preserve">Срок оказания Услуг – </w:t>
      </w:r>
      <w:proofErr w:type="gramStart"/>
      <w:r w:rsidRPr="007805D3">
        <w:t>с даты подписания</w:t>
      </w:r>
      <w:proofErr w:type="gramEnd"/>
      <w:r w:rsidRPr="007805D3">
        <w:t xml:space="preserve"> договора по 30 июня 2015 года.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</w:p>
    <w:p w:rsidR="007805D3" w:rsidRPr="007805D3" w:rsidRDefault="007805D3" w:rsidP="00C04349">
      <w:pPr>
        <w:numPr>
          <w:ilvl w:val="0"/>
          <w:numId w:val="100"/>
        </w:numPr>
        <w:tabs>
          <w:tab w:val="num" w:pos="567"/>
        </w:tabs>
        <w:ind w:left="-284" w:firstLine="0"/>
        <w:jc w:val="center"/>
        <w:rPr>
          <w:b/>
        </w:rPr>
      </w:pPr>
      <w:r w:rsidRPr="007805D3">
        <w:rPr>
          <w:b/>
        </w:rPr>
        <w:t>СТОИМОСТЬ УСЛУГ, ПОРЯДОК РАСЧЕТОВ</w:t>
      </w:r>
    </w:p>
    <w:p w:rsidR="007805D3" w:rsidRPr="007805D3" w:rsidRDefault="007805D3" w:rsidP="007805D3">
      <w:pPr>
        <w:tabs>
          <w:tab w:val="left" w:pos="567"/>
        </w:tabs>
        <w:jc w:val="both"/>
        <w:rPr>
          <w:lang w:val="en-US"/>
        </w:rPr>
      </w:pP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2.1. </w:t>
      </w:r>
      <w:r w:rsidRPr="007805D3">
        <w:tab/>
        <w:t>Цена  Договора составляет</w:t>
      </w:r>
      <w:proofErr w:type="gramStart"/>
      <w:r w:rsidRPr="007805D3">
        <w:t xml:space="preserve"> ____________ (____________) </w:t>
      </w:r>
      <w:proofErr w:type="gramEnd"/>
      <w:r w:rsidRPr="007805D3">
        <w:t xml:space="preserve">руб., в том числе НДС 18% __________ (_________) руб. Объем и сроки предоставления Услуг, а также их стоимость указаны в Приложении №1 к настоящему Договору; </w:t>
      </w:r>
    </w:p>
    <w:p w:rsidR="007805D3" w:rsidRPr="007805D3" w:rsidRDefault="007805D3" w:rsidP="007805D3">
      <w:pPr>
        <w:tabs>
          <w:tab w:val="left" w:pos="567"/>
        </w:tabs>
        <w:ind w:left="-284" w:firstLine="851"/>
        <w:jc w:val="both"/>
      </w:pPr>
      <w:r w:rsidRPr="007805D3">
        <w:t>Цена Договора включает: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2.1.1. Стоимость услуг по восстановлению стандартной технической поддержки программного обеспечения </w:t>
      </w:r>
      <w:r w:rsidRPr="007805D3">
        <w:rPr>
          <w:lang w:val="en-US"/>
        </w:rPr>
        <w:t>Oracle</w:t>
      </w:r>
      <w:r w:rsidRPr="007805D3">
        <w:t xml:space="preserve"> в размере</w:t>
      </w:r>
      <w:proofErr w:type="gramStart"/>
      <w:r w:rsidRPr="007805D3">
        <w:t xml:space="preserve"> ____________ (____________) </w:t>
      </w:r>
      <w:proofErr w:type="gramEnd"/>
      <w:r w:rsidRPr="007805D3">
        <w:t>руб., в том числе НДС 18% __________ (_________) руб.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2.1.2. Стоимость услуг по оказанию стандартной технической поддержки программного обеспеч</w:t>
      </w:r>
      <w:r w:rsidRPr="007805D3">
        <w:t>е</w:t>
      </w:r>
      <w:r w:rsidRPr="007805D3">
        <w:t xml:space="preserve">ния </w:t>
      </w:r>
      <w:r w:rsidRPr="007805D3">
        <w:rPr>
          <w:lang w:val="en-US"/>
        </w:rPr>
        <w:t>Oracle</w:t>
      </w:r>
      <w:r w:rsidRPr="007805D3">
        <w:t xml:space="preserve"> в размере</w:t>
      </w:r>
      <w:proofErr w:type="gramStart"/>
      <w:r w:rsidRPr="007805D3">
        <w:t xml:space="preserve"> ____________ (____________) </w:t>
      </w:r>
      <w:proofErr w:type="gramEnd"/>
      <w:r w:rsidRPr="007805D3">
        <w:t>руб., в том числе НДС 18% __________ (_________) руб.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lastRenderedPageBreak/>
        <w:t>2.2.</w:t>
      </w:r>
      <w:r w:rsidRPr="007805D3">
        <w:tab/>
        <w:t>Цена договора является фиксированной и не подлежит изменению в течение всего срока действия Договора, за исключением случаев, предусмотренных действующим законодательством. Установленная Цена Договора включает в себя стоимость Услуг, включая стоимость восстановл</w:t>
      </w:r>
      <w:r w:rsidRPr="007805D3">
        <w:t>е</w:t>
      </w:r>
      <w:r w:rsidRPr="007805D3">
        <w:t>ния технической поддержки,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</w:t>
      </w:r>
      <w:r w:rsidRPr="007805D3">
        <w:t>т</w:t>
      </w:r>
      <w:r w:rsidRPr="007805D3">
        <w:t>ветствии с законодательством Российской Федерации;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2.3.   Заказчик оплачивает Услуги путем перечисления денежных средств на расчетный счет Испо</w:t>
      </w:r>
      <w:r w:rsidRPr="007805D3">
        <w:t>л</w:t>
      </w:r>
      <w:r w:rsidRPr="007805D3">
        <w:t xml:space="preserve">нителя  в течение 10 (десяти) банковских дней </w:t>
      </w:r>
      <w:proofErr w:type="gramStart"/>
      <w:r w:rsidRPr="007805D3">
        <w:t>с даты подписания</w:t>
      </w:r>
      <w:proofErr w:type="gramEnd"/>
      <w:r w:rsidRPr="007805D3">
        <w:t xml:space="preserve"> Сторонами Акта приемки оказа</w:t>
      </w:r>
      <w:r w:rsidRPr="007805D3">
        <w:t>н</w:t>
      </w:r>
      <w:r w:rsidRPr="007805D3">
        <w:t xml:space="preserve">ных Услуг за соответствующий отчетный период, на основании выставленного Исполнителем счёта на оплату. Отчетный период оказания услуг – календарный квартал; 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Услуги по восстановлению стандартной технической поддержки программного обеспечения </w:t>
      </w:r>
      <w:r w:rsidRPr="007805D3">
        <w:rPr>
          <w:lang w:val="en-US"/>
        </w:rPr>
        <w:t>Oracle</w:t>
      </w:r>
      <w:r w:rsidRPr="007805D3">
        <w:t xml:space="preserve"> Заказчик оплачивает в течение 10 (десяти) банковских дней </w:t>
      </w:r>
      <w:proofErr w:type="gramStart"/>
      <w:r w:rsidRPr="007805D3">
        <w:t>с даты подписания</w:t>
      </w:r>
      <w:proofErr w:type="gramEnd"/>
      <w:r w:rsidRPr="007805D3">
        <w:t xml:space="preserve"> Сторонами Акта о восстановлении стандартной технической поддержки, в соответствии с формой, указанной в Пр</w:t>
      </w:r>
      <w:r w:rsidRPr="007805D3">
        <w:t>и</w:t>
      </w:r>
      <w:r w:rsidRPr="007805D3">
        <w:t>ложении №7 к настоящему Договору, на основании выставленного Исполнителем счёта на оплату.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2.4.      Если начало (окончание) оказания услуг не соответствует началу (окончанию) квартала, цена услуг рассчитывается исходя из количества календарных дней, приходящихся на соответствующий неполный квартал;</w:t>
      </w:r>
    </w:p>
    <w:p w:rsidR="007805D3" w:rsidRPr="007805D3" w:rsidRDefault="007805D3" w:rsidP="007805D3">
      <w:pPr>
        <w:autoSpaceDE w:val="0"/>
        <w:autoSpaceDN w:val="0"/>
        <w:adjustRightInd w:val="0"/>
        <w:ind w:left="-284"/>
        <w:jc w:val="both"/>
        <w:outlineLvl w:val="0"/>
      </w:pPr>
      <w:r w:rsidRPr="007805D3">
        <w:t xml:space="preserve">2.5.    Обязательства Заказчика по оплате по настоящему Договору считаются исполненными </w:t>
      </w:r>
      <w:proofErr w:type="gramStart"/>
      <w:r w:rsidRPr="007805D3">
        <w:t>с даты списания</w:t>
      </w:r>
      <w:proofErr w:type="gramEnd"/>
      <w:r w:rsidRPr="007805D3">
        <w:t xml:space="preserve"> соответствующей денежной суммы с расчетного счета Заказчика указанного в </w:t>
      </w:r>
      <w:hyperlink r:id="rId29" w:history="1">
        <w:r w:rsidRPr="007805D3">
          <w:t>ст. 1</w:t>
        </w:r>
      </w:hyperlink>
      <w:r w:rsidRPr="007805D3">
        <w:t>2 настоящего договора;</w:t>
      </w:r>
    </w:p>
    <w:p w:rsidR="007805D3" w:rsidRPr="007805D3" w:rsidRDefault="007805D3" w:rsidP="007805D3">
      <w:pPr>
        <w:autoSpaceDE w:val="0"/>
        <w:autoSpaceDN w:val="0"/>
        <w:adjustRightInd w:val="0"/>
        <w:ind w:left="-284"/>
        <w:jc w:val="both"/>
        <w:outlineLvl w:val="0"/>
      </w:pPr>
      <w:r w:rsidRPr="007805D3">
        <w:t>2.6.    В случае изменения расчетного счета, указанного в ст. 12 настоящего договора, Исполнитель обязан в течение 1 (одного) рабочего дня в письменной форме сообщить об этом Заказчику с указ</w:t>
      </w:r>
      <w:r w:rsidRPr="007805D3">
        <w:t>а</w:t>
      </w:r>
      <w:r w:rsidRPr="007805D3">
        <w:t>нием новых реквизитов расчетного счета. В противном случае все риски, связанные с перечислен</w:t>
      </w:r>
      <w:r w:rsidRPr="007805D3">
        <w:t>и</w:t>
      </w:r>
      <w:r w:rsidRPr="007805D3">
        <w:t xml:space="preserve">ем Заказчику денежных средств на указанный в настоящем договоре  счет </w:t>
      </w:r>
      <w:bookmarkStart w:id="371" w:name="_Ref152775340"/>
      <w:r w:rsidRPr="007805D3">
        <w:t>Исполнителя, несет Исполнитель.</w:t>
      </w:r>
      <w:bookmarkEnd w:id="371"/>
    </w:p>
    <w:p w:rsidR="007805D3" w:rsidRPr="007805D3" w:rsidRDefault="007805D3" w:rsidP="007805D3">
      <w:pPr>
        <w:autoSpaceDE w:val="0"/>
        <w:autoSpaceDN w:val="0"/>
        <w:adjustRightInd w:val="0"/>
        <w:jc w:val="both"/>
        <w:outlineLvl w:val="0"/>
      </w:pPr>
    </w:p>
    <w:p w:rsidR="007805D3" w:rsidRPr="007805D3" w:rsidRDefault="007805D3" w:rsidP="00C04349">
      <w:pPr>
        <w:numPr>
          <w:ilvl w:val="0"/>
          <w:numId w:val="100"/>
        </w:numPr>
        <w:tabs>
          <w:tab w:val="num" w:pos="567"/>
        </w:tabs>
        <w:ind w:left="-284" w:firstLine="0"/>
        <w:jc w:val="center"/>
        <w:rPr>
          <w:b/>
        </w:rPr>
      </w:pPr>
      <w:r w:rsidRPr="007805D3">
        <w:rPr>
          <w:b/>
        </w:rPr>
        <w:t>ПРАВА И ОБЯЗАННОСТИ СТОРОН</w:t>
      </w:r>
    </w:p>
    <w:p w:rsidR="007805D3" w:rsidRPr="007805D3" w:rsidRDefault="007805D3" w:rsidP="007805D3">
      <w:pPr>
        <w:ind w:left="-284"/>
        <w:jc w:val="both"/>
        <w:rPr>
          <w:b/>
        </w:rPr>
      </w:pPr>
    </w:p>
    <w:p w:rsidR="007805D3" w:rsidRPr="007805D3" w:rsidRDefault="007805D3" w:rsidP="007805D3">
      <w:pPr>
        <w:ind w:left="-284"/>
        <w:jc w:val="both"/>
      </w:pPr>
      <w:r w:rsidRPr="007805D3">
        <w:t>3.1. Права и обязанности Заказчика: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3.1.1. </w:t>
      </w:r>
      <w:r w:rsidRPr="007805D3">
        <w:tab/>
        <w:t>Заказчик обязуется принимать и оплачивать оказанные Исполнителем Услуги в размере, порядке и сроки, предусмотренные настоящим Договором;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3.1.2. </w:t>
      </w:r>
      <w:r w:rsidRPr="007805D3">
        <w:tab/>
        <w:t>Заказчик обязуется создать Исполнителю необходимые условия для оказания Услуг и организовать приемку оказанных Услуг;</w:t>
      </w:r>
    </w:p>
    <w:p w:rsidR="007805D3" w:rsidRPr="007805D3" w:rsidRDefault="007805D3" w:rsidP="007805D3">
      <w:pPr>
        <w:tabs>
          <w:tab w:val="left" w:pos="709"/>
        </w:tabs>
        <w:ind w:left="-284"/>
        <w:jc w:val="both"/>
      </w:pPr>
      <w:r w:rsidRPr="007805D3">
        <w:t>3.1.3.  Обязательства Заказчика считаются исполненными при условии выполнения всех положений Договора, и полной оплаты оказанных в рамках Договора Услуг.</w:t>
      </w:r>
    </w:p>
    <w:p w:rsidR="007805D3" w:rsidRPr="007805D3" w:rsidRDefault="007805D3" w:rsidP="007805D3">
      <w:pPr>
        <w:ind w:left="-284"/>
        <w:jc w:val="both"/>
      </w:pPr>
      <w:r w:rsidRPr="007805D3">
        <w:t>3.2. Права и обязанности Исполнителя: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3.2.1. </w:t>
      </w:r>
      <w:r w:rsidRPr="007805D3">
        <w:tab/>
        <w:t>Исполнитель обязуется оказать Услуги в объеме, порядке и сроки, предусмотренные наст</w:t>
      </w:r>
      <w:r w:rsidRPr="007805D3">
        <w:t>о</w:t>
      </w:r>
      <w:r w:rsidRPr="007805D3">
        <w:t>ящим Договором;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3.2.2.</w:t>
      </w:r>
      <w:r w:rsidRPr="007805D3">
        <w:tab/>
        <w:t>Исполнитель обязуется предоставить для оказания Услуг специалистов, в необходимом количестве и обладающих навыками, квалификацией и опытом, достаточными для оказания Услуг, предусмотренных Договором;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3.2.3. </w:t>
      </w:r>
      <w:r w:rsidRPr="007805D3">
        <w:tab/>
      </w:r>
      <w:proofErr w:type="gramStart"/>
      <w:r w:rsidRPr="007805D3">
        <w:t>В случае ненадлежащего исполнения (неисполнения) Заказчиком обязательств по оплате (п.2.3. настоящего Договора) и/или встречных обязательств по созданию Исполнителю необход</w:t>
      </w:r>
      <w:r w:rsidRPr="007805D3">
        <w:t>и</w:t>
      </w:r>
      <w:r w:rsidRPr="007805D3">
        <w:t>мых условий для оказания Услуг, Исполнитель вправе в одностороннем порядке приостановить оказание услуг до устранения нарушений, письменно уведомив об этом Заказчика за 5 (пять) раб</w:t>
      </w:r>
      <w:r w:rsidRPr="007805D3">
        <w:t>о</w:t>
      </w:r>
      <w:r w:rsidRPr="007805D3">
        <w:t>чих дней до момента приостановления оказания услуг.</w:t>
      </w:r>
      <w:proofErr w:type="gramEnd"/>
      <w:r w:rsidRPr="007805D3">
        <w:t xml:space="preserve">  Возобновление оказания услуг производи</w:t>
      </w:r>
      <w:r w:rsidRPr="007805D3">
        <w:t>т</w:t>
      </w:r>
      <w:r w:rsidRPr="007805D3">
        <w:t>ся Исполнителем в течение 2 рабочих дней с момента поступления денежных средств на расчетный счет Исполнителя;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3.2.4.   Своими силами и за свой счет устранять недостатки, допущенные по вине Исполнителя в ходе оказания Услуг;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3.2.5. </w:t>
      </w:r>
      <w:r w:rsidRPr="007805D3">
        <w:tab/>
        <w:t>Исполнитель не вправе привлекать для оказания Услуг третьих лиц без согласия Заказчика, при этом Исполнитель несет ответственность за действия привлеченных третьих лиц;</w:t>
      </w:r>
    </w:p>
    <w:p w:rsidR="007805D3" w:rsidRDefault="007805D3" w:rsidP="007805D3">
      <w:pPr>
        <w:tabs>
          <w:tab w:val="left" w:pos="567"/>
        </w:tabs>
        <w:ind w:left="-284"/>
        <w:jc w:val="both"/>
      </w:pPr>
      <w:r w:rsidRPr="007805D3">
        <w:lastRenderedPageBreak/>
        <w:t>3.3.</w:t>
      </w:r>
      <w:r w:rsidRPr="007805D3">
        <w:tab/>
        <w:t>Не позднее 5 дней,  после исполнения своих обязательств по Договору, Стороны обязуются подписать акт сверки расчетов по форме, приведенной в Приложении №6 к настоящему Договору.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</w:p>
    <w:p w:rsidR="007805D3" w:rsidRPr="007805D3" w:rsidRDefault="007805D3" w:rsidP="00C04349">
      <w:pPr>
        <w:numPr>
          <w:ilvl w:val="0"/>
          <w:numId w:val="100"/>
        </w:numPr>
        <w:tabs>
          <w:tab w:val="num" w:pos="567"/>
        </w:tabs>
        <w:ind w:left="-284" w:firstLine="0"/>
        <w:jc w:val="center"/>
        <w:rPr>
          <w:b/>
        </w:rPr>
      </w:pPr>
      <w:r w:rsidRPr="007805D3">
        <w:rPr>
          <w:b/>
        </w:rPr>
        <w:t>СРОКИ И УСЛОВИЯ ОКАЗАНИЯ УСЛУГ, ПОРЯДОК СДАЧИ-ПРИЕМКИ</w:t>
      </w:r>
    </w:p>
    <w:p w:rsidR="007805D3" w:rsidRPr="007805D3" w:rsidRDefault="007805D3" w:rsidP="007805D3">
      <w:pPr>
        <w:ind w:left="-284"/>
        <w:rPr>
          <w:b/>
        </w:rPr>
      </w:pP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4.1. </w:t>
      </w:r>
      <w:r w:rsidRPr="007805D3">
        <w:tab/>
        <w:t>Исполнитель оказывает услуги в объеме, сроки и порядке, указанные в Приложениях №1 и № 2 к настоящему Договору, при условии надлежащего исполнения Заказчиком обязательств по оплате (п.2.3. настоящего Договора) и созданию Исполнителю необходимых условий для оказания услуг.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4.2. </w:t>
      </w:r>
      <w:r w:rsidRPr="007805D3">
        <w:tab/>
        <w:t>Стороны осуществляют взаимодействие через уполномоченных представителей Сторон, указанных в Приложении №3 к настоящему Договору.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4.3. </w:t>
      </w:r>
      <w:r w:rsidRPr="007805D3">
        <w:tab/>
        <w:t>По окончании каждого отчетного периода Исполнитель направляет Заказчику подписанные со своей стороны «Акт приемки оказанных услуг» в двух экземплярах по форме согласно Прилож</w:t>
      </w:r>
      <w:r w:rsidRPr="007805D3">
        <w:t>е</w:t>
      </w:r>
      <w:r w:rsidRPr="007805D3">
        <w:t>нию №5 к настоящему Договора (далее – Акт) и счет-фактуру в течение двух рабочих дней.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4.4. </w:t>
      </w:r>
      <w:r w:rsidRPr="007805D3">
        <w:tab/>
        <w:t>Заказчик подписывает и возвращает Исполнителю Акт или направляет мотивированный отказ с указанием перечня недостатков в срок не позднее 5-ти (Пяти) дней с направления Исполн</w:t>
      </w:r>
      <w:r w:rsidRPr="007805D3">
        <w:t>и</w:t>
      </w:r>
      <w:r w:rsidRPr="007805D3">
        <w:t>телем документов в соответствии с п.4.3. настоящего Договора.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4.5.  В случае мотивированного отказа, Стороны, в срок не позднее 2-х (Двух) рабочих дней, </w:t>
      </w:r>
      <w:proofErr w:type="gramStart"/>
      <w:r w:rsidRPr="007805D3">
        <w:t>с даты получения</w:t>
      </w:r>
      <w:proofErr w:type="gramEnd"/>
      <w:r w:rsidRPr="007805D3">
        <w:t xml:space="preserve"> Исполнителем мотивированного отказа, составляют и подписывают протокол, содерж</w:t>
      </w:r>
      <w:r w:rsidRPr="007805D3">
        <w:t>а</w:t>
      </w:r>
      <w:r w:rsidRPr="007805D3">
        <w:t xml:space="preserve">щий перечень недостатков и сроки их устранения. В случае необоснованного отказа Заказчика от подписания протокола соответствующие услуги считаются принятыми Заказчиком, оказанными качественно, надлежащим образом, в установленный срок и подлежат оплате в соответствии с настоящим Договором. 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4.6.   В случае</w:t>
      </w:r>
      <w:proofErr w:type="gramStart"/>
      <w:r w:rsidRPr="007805D3">
        <w:t>,</w:t>
      </w:r>
      <w:proofErr w:type="gramEnd"/>
      <w:r w:rsidRPr="007805D3">
        <w:t xml:space="preserve"> если услуги оказаны с недостатками, заказчик вправе потребовать у Исполнителя устранения за свой счёт недостатков в разумный срок. В случае, не устранения недостатков  Зака</w:t>
      </w:r>
      <w:r w:rsidRPr="007805D3">
        <w:t>з</w:t>
      </w:r>
      <w:r w:rsidRPr="007805D3">
        <w:t>чик вправе своими силами устранить их и потребовать от Исполнителя возмещения расходов на устранение этих недостатков.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4.7. По факту восстановлению стандартной технической поддержки Исполнитель направляет Зака</w:t>
      </w:r>
      <w:r w:rsidRPr="007805D3">
        <w:t>з</w:t>
      </w:r>
      <w:r w:rsidRPr="007805D3">
        <w:t>чику подписанный со своей стороны «Акт о восстановлении стандартной технической поддержки» за период с 28.02.2014 г. по дату заключения настоящего Договора, в соответствии с формой, пр</w:t>
      </w:r>
      <w:r w:rsidRPr="007805D3">
        <w:t>и</w:t>
      </w:r>
      <w:r w:rsidRPr="007805D3">
        <w:t>веденной в Приложении №7 к настоящему Договору.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4.8. Заказчик подписывает и возвращает Исполнителю Акт, указанный в п.4.7. настоящего Догов</w:t>
      </w:r>
      <w:r w:rsidRPr="007805D3">
        <w:t>о</w:t>
      </w:r>
      <w:r w:rsidRPr="007805D3">
        <w:t xml:space="preserve">ра, в срок не позднее 5 (пяти) рабочих дней </w:t>
      </w:r>
      <w:proofErr w:type="gramStart"/>
      <w:r w:rsidRPr="007805D3">
        <w:t>с даты получения</w:t>
      </w:r>
      <w:proofErr w:type="gramEnd"/>
      <w:r w:rsidRPr="007805D3">
        <w:t xml:space="preserve"> Заказчиком документов в соотве</w:t>
      </w:r>
      <w:r w:rsidRPr="007805D3">
        <w:t>т</w:t>
      </w:r>
      <w:r w:rsidRPr="007805D3">
        <w:t>ствии с п.4.7. настоящего Договора.</w:t>
      </w:r>
    </w:p>
    <w:p w:rsidR="007805D3" w:rsidRPr="007805D3" w:rsidRDefault="007805D3" w:rsidP="00C04349">
      <w:pPr>
        <w:numPr>
          <w:ilvl w:val="1"/>
          <w:numId w:val="100"/>
        </w:numPr>
        <w:tabs>
          <w:tab w:val="num" w:pos="0"/>
        </w:tabs>
        <w:ind w:left="-284"/>
        <w:jc w:val="both"/>
      </w:pPr>
    </w:p>
    <w:p w:rsidR="007805D3" w:rsidRPr="007805D3" w:rsidRDefault="007805D3" w:rsidP="00C04349">
      <w:pPr>
        <w:numPr>
          <w:ilvl w:val="0"/>
          <w:numId w:val="100"/>
        </w:numPr>
        <w:tabs>
          <w:tab w:val="left" w:pos="709"/>
        </w:tabs>
        <w:jc w:val="center"/>
        <w:rPr>
          <w:rFonts w:eastAsia="Calibri"/>
          <w:b/>
          <w:bCs/>
          <w:lang w:eastAsia="de-DE"/>
        </w:rPr>
      </w:pPr>
      <w:r w:rsidRPr="007805D3">
        <w:rPr>
          <w:rFonts w:eastAsia="Calibri"/>
          <w:b/>
          <w:bCs/>
          <w:lang w:eastAsia="de-DE"/>
        </w:rPr>
        <w:t xml:space="preserve">  КОНФИДЕНЦИАЛЬНОСТЬ</w:t>
      </w:r>
    </w:p>
    <w:p w:rsidR="007805D3" w:rsidRPr="007805D3" w:rsidRDefault="007805D3" w:rsidP="007805D3">
      <w:pPr>
        <w:tabs>
          <w:tab w:val="left" w:pos="709"/>
        </w:tabs>
        <w:ind w:left="-284"/>
        <w:jc w:val="center"/>
        <w:rPr>
          <w:rFonts w:eastAsia="Calibri"/>
          <w:b/>
          <w:bCs/>
          <w:lang w:eastAsia="de-DE"/>
        </w:rPr>
      </w:pP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rPr>
          <w:bCs/>
        </w:rPr>
        <w:t>5.1.</w:t>
      </w:r>
      <w:r w:rsidRPr="007805D3">
        <w:rPr>
          <w:bCs/>
        </w:rPr>
        <w:tab/>
        <w:t>Передача информации ограниченного доступа между Сторонами может осуществляться только после подписания Соглашения (договора) о конфиденциальности.</w:t>
      </w:r>
    </w:p>
    <w:p w:rsidR="007805D3" w:rsidRPr="007805D3" w:rsidRDefault="007805D3" w:rsidP="007805D3">
      <w:pPr>
        <w:ind w:left="-284"/>
        <w:jc w:val="both"/>
        <w:rPr>
          <w:b/>
        </w:rPr>
      </w:pPr>
    </w:p>
    <w:p w:rsidR="007805D3" w:rsidRPr="007805D3" w:rsidRDefault="007805D3" w:rsidP="00C04349">
      <w:pPr>
        <w:numPr>
          <w:ilvl w:val="0"/>
          <w:numId w:val="100"/>
        </w:numPr>
        <w:contextualSpacing/>
        <w:jc w:val="center"/>
        <w:rPr>
          <w:b/>
        </w:rPr>
      </w:pPr>
      <w:r w:rsidRPr="007805D3">
        <w:rPr>
          <w:b/>
        </w:rPr>
        <w:t xml:space="preserve">    ОТВЕТСТВЕННОСТЬ СТОРОН. ФОРС-МАЖОР</w:t>
      </w:r>
    </w:p>
    <w:p w:rsidR="007805D3" w:rsidRPr="007805D3" w:rsidRDefault="007805D3" w:rsidP="007805D3">
      <w:pPr>
        <w:ind w:left="-284"/>
        <w:jc w:val="center"/>
        <w:rPr>
          <w:b/>
        </w:rPr>
      </w:pP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6.1.</w:t>
      </w:r>
      <w:r w:rsidRPr="007805D3">
        <w:tab/>
        <w:t>За неисполнение или ненадлежащее исполнение принятых на себя по настоящему Договору обязатель</w:t>
      </w:r>
      <w:proofErr w:type="gramStart"/>
      <w:r w:rsidRPr="007805D3">
        <w:t>ств Ст</w:t>
      </w:r>
      <w:proofErr w:type="gramEnd"/>
      <w:r w:rsidRPr="007805D3">
        <w:t xml:space="preserve">ороны несут ответственность в соответствии с действующим законодательством Российской Федерации. 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6.2.</w:t>
      </w:r>
      <w:r w:rsidRPr="007805D3">
        <w:tab/>
        <w:t xml:space="preserve">За неисполнение, ненадлежащее исполнение своих обязательств по Договору Стороны вправе требовать уплаты пени, в размере 0,01% от стоимости невыполненных обязательств за каждый день просрочки, но не более 10% от стоимости настоящего Договора. 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6.3.</w:t>
      </w:r>
      <w:r w:rsidRPr="007805D3">
        <w:tab/>
      </w:r>
      <w:proofErr w:type="gramStart"/>
      <w:r w:rsidRPr="007805D3">
        <w:t>Любые штрафные санкции (неустойка, пени и т.п.) за нарушение любой из Сторон  прин</w:t>
      </w:r>
      <w:r w:rsidRPr="007805D3">
        <w:t>я</w:t>
      </w:r>
      <w:r w:rsidRPr="007805D3">
        <w:t xml:space="preserve">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санкций, направленного Стороной, чьи права нарушены, Стороне, нарушающей принятые на себя по настоящему Договору </w:t>
      </w:r>
      <w:r w:rsidRPr="007805D3">
        <w:lastRenderedPageBreak/>
        <w:t>обязательства;</w:t>
      </w:r>
      <w:proofErr w:type="gramEnd"/>
      <w:r w:rsidRPr="007805D3">
        <w:t xml:space="preserve"> никакие штрафные санкции не будут применяться автоматически, при этом, в случае направления Стороной, чьи права нарушены, соответствующего письменного требования об уплате штрафных санкций, Сторона, нарушившая обязательства, будет обязана уплатить такие штрафные санкции за период с момента, когда обязательство должно было быть исполнено и до момента фактического исполнения.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6.4.</w:t>
      </w:r>
      <w:r w:rsidRPr="007805D3">
        <w:tab/>
        <w:t>Зачет встречных однородных требований не допускается в одностороннем порядке, и производится исключительно по письменному соглашению Сторон.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6.5.</w:t>
      </w:r>
      <w:r w:rsidRPr="007805D3">
        <w:tab/>
      </w:r>
      <w:proofErr w:type="gramStart"/>
      <w:r w:rsidRPr="007805D3">
        <w:t>Стороны освобождаются от ответственности за неисполнение или ненадлежащее исполн</w:t>
      </w:r>
      <w:r w:rsidRPr="007805D3">
        <w:t>е</w:t>
      </w:r>
      <w:r w:rsidRPr="007805D3">
        <w:t>ние принятых на себя по настоящему Договору обязательств в случае, если надлежащее исполнение обязательств оказалось невозможным вследствие обстоятельств непреодолимой силы, т.е. насту</w:t>
      </w:r>
      <w:r w:rsidRPr="007805D3">
        <w:t>п</w:t>
      </w:r>
      <w:r w:rsidRPr="007805D3">
        <w:t>ление чрезвычайных и непредотвратимых при данных условиях обстоятельствах: стихийных явл</w:t>
      </w:r>
      <w:r w:rsidRPr="007805D3">
        <w:t>е</w:t>
      </w:r>
      <w:r w:rsidRPr="007805D3">
        <w:t>ний (землетрясения, наводнения и т.п.), определенных запретительных мер государства, а также обстоятельств общественной жизни (военных действий, эпидемий, крупномасштабных забастовок и</w:t>
      </w:r>
      <w:proofErr w:type="gramEnd"/>
      <w:r w:rsidRPr="007805D3">
        <w:t xml:space="preserve"> т.п.), т.е. таких явлений, которые обладают признаками исключительности и </w:t>
      </w:r>
      <w:proofErr w:type="spellStart"/>
      <w:r w:rsidRPr="007805D3">
        <w:t>непредотвратимости</w:t>
      </w:r>
      <w:proofErr w:type="spellEnd"/>
      <w:r w:rsidRPr="007805D3">
        <w:t xml:space="preserve">, воздействие которых происходит извне и </w:t>
      </w:r>
      <w:proofErr w:type="spellStart"/>
      <w:r w:rsidRPr="007805D3">
        <w:t>непредотвратимо</w:t>
      </w:r>
      <w:proofErr w:type="spellEnd"/>
      <w:r w:rsidRPr="007805D3">
        <w:t>. При этом срок исполнения обязательств по настоящему Договору соразмерно отодвигается на время действия таких обстоятельств.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6.6.</w:t>
      </w:r>
      <w:r w:rsidRPr="007805D3">
        <w:tab/>
        <w:t>Свидетельство, выданное соответствующей торговой палатой или иным компетентным органом, является достаточным доказательством наличия и продолжительности непреодолимой силы обстоятельств.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6.7.</w:t>
      </w:r>
      <w:r w:rsidRPr="007805D3">
        <w:tab/>
        <w:t>Сторона, которая не исполняет своего обязательства, должна письменно уведомить другую Сторону о препятствии и его влиянии на исполнение обязательств по настоящему Договору. Не уведомление, лишает Сторону права ссылаться на обстоятельства непреодолимой силы.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6.8. Если обстоятельства непреодолимой силы действуют на протяжении 3 (Трех) последовател</w:t>
      </w:r>
      <w:r w:rsidRPr="007805D3">
        <w:t>ь</w:t>
      </w:r>
      <w:r w:rsidRPr="007805D3">
        <w:t xml:space="preserve">ных месяцев, то Стороны должны </w:t>
      </w:r>
      <w:proofErr w:type="spellStart"/>
      <w:r w:rsidRPr="007805D3">
        <w:t>придти</w:t>
      </w:r>
      <w:proofErr w:type="spellEnd"/>
      <w:r w:rsidRPr="007805D3">
        <w:t xml:space="preserve"> к соглашению относительно их дальнейших действий. Если Стороны не достигнут соглашения, то любая из Сторон вправе расторгнуть настоящий Дог</w:t>
      </w:r>
      <w:r w:rsidRPr="007805D3">
        <w:t>о</w:t>
      </w:r>
      <w:r w:rsidRPr="007805D3">
        <w:t>вор в одностороннем внесудебном порядке с проведением расчетов по фактически исполненным обязательствам.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</w:p>
    <w:p w:rsidR="007805D3" w:rsidRPr="007805D3" w:rsidRDefault="007805D3" w:rsidP="007805D3">
      <w:pPr>
        <w:widowControl w:val="0"/>
        <w:shd w:val="clear" w:color="auto" w:fill="FFFFFF"/>
        <w:tabs>
          <w:tab w:val="left" w:pos="142"/>
          <w:tab w:val="left" w:pos="8789"/>
        </w:tabs>
        <w:suppressAutoHyphens/>
        <w:rPr>
          <w:b/>
          <w:bCs/>
        </w:rPr>
      </w:pPr>
      <w:r w:rsidRPr="007805D3">
        <w:rPr>
          <w:b/>
          <w:bCs/>
        </w:rPr>
        <w:t xml:space="preserve">                            7.     ПОЛОЖЕНИЯ О НАЛОГОВОЙ ОГОВОРКЕ   </w:t>
      </w:r>
    </w:p>
    <w:p w:rsidR="007805D3" w:rsidRPr="007805D3" w:rsidRDefault="007805D3" w:rsidP="007805D3">
      <w:pPr>
        <w:widowControl w:val="0"/>
        <w:shd w:val="clear" w:color="auto" w:fill="FFFFFF"/>
        <w:tabs>
          <w:tab w:val="left" w:pos="142"/>
          <w:tab w:val="left" w:pos="8789"/>
        </w:tabs>
        <w:suppressAutoHyphens/>
        <w:rPr>
          <w:b/>
          <w:bCs/>
        </w:rPr>
      </w:pPr>
    </w:p>
    <w:p w:rsidR="007805D3" w:rsidRPr="007805D3" w:rsidRDefault="007805D3" w:rsidP="007805D3">
      <w:pPr>
        <w:tabs>
          <w:tab w:val="left" w:pos="1134"/>
        </w:tabs>
        <w:autoSpaceDE w:val="0"/>
        <w:autoSpaceDN w:val="0"/>
        <w:adjustRightInd w:val="0"/>
        <w:ind w:left="-284"/>
        <w:jc w:val="both"/>
        <w:outlineLvl w:val="0"/>
        <w:rPr>
          <w:bCs/>
        </w:rPr>
      </w:pPr>
      <w:r w:rsidRPr="007805D3">
        <w:rPr>
          <w:bCs/>
        </w:rPr>
        <w:t xml:space="preserve">7.1.   Срок предоставления документов, перечисленных в п. 7.2 настоящего Договора - не позднее 15 (пятнадцати) дней </w:t>
      </w:r>
      <w:proofErr w:type="gramStart"/>
      <w:r w:rsidRPr="007805D3">
        <w:rPr>
          <w:bCs/>
        </w:rPr>
        <w:t>с даты заключения</w:t>
      </w:r>
      <w:proofErr w:type="gramEnd"/>
      <w:r w:rsidRPr="007805D3">
        <w:rPr>
          <w:bCs/>
        </w:rPr>
        <w:t xml:space="preserve"> Договора.</w:t>
      </w:r>
    </w:p>
    <w:p w:rsidR="007805D3" w:rsidRPr="007805D3" w:rsidRDefault="007805D3" w:rsidP="007805D3">
      <w:pPr>
        <w:tabs>
          <w:tab w:val="left" w:pos="1134"/>
        </w:tabs>
        <w:autoSpaceDE w:val="0"/>
        <w:autoSpaceDN w:val="0"/>
        <w:adjustRightInd w:val="0"/>
        <w:ind w:left="-284"/>
        <w:jc w:val="both"/>
        <w:outlineLvl w:val="0"/>
        <w:rPr>
          <w:bCs/>
        </w:rPr>
      </w:pPr>
      <w:r w:rsidRPr="007805D3">
        <w:rPr>
          <w:bCs/>
        </w:rPr>
        <w:t xml:space="preserve">7.2.   </w:t>
      </w:r>
      <w:proofErr w:type="gramStart"/>
      <w:r w:rsidRPr="007805D3">
        <w:rPr>
          <w:bCs/>
        </w:rPr>
        <w:t>Исполнитель в срок, установленный п. 7.1 Договора, обязан предоставить Заказчику копию справки об исполнении налогоплательщиком (плательщиком сборов, налоговым агентом) обяза</w:t>
      </w:r>
      <w:r w:rsidRPr="007805D3">
        <w:rPr>
          <w:bCs/>
        </w:rPr>
        <w:t>н</w:t>
      </w:r>
      <w:r w:rsidRPr="007805D3">
        <w:rPr>
          <w:bCs/>
        </w:rPr>
        <w:t>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25% (двадцать пять процентов) балансовой стоимости активов</w:t>
      </w:r>
      <w:proofErr w:type="gramEnd"/>
      <w:r w:rsidRPr="007805D3">
        <w:rPr>
          <w:bCs/>
        </w:rPr>
        <w:t xml:space="preserve"> Исполнителя,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7805D3" w:rsidRPr="007805D3" w:rsidRDefault="007805D3" w:rsidP="007805D3">
      <w:pPr>
        <w:autoSpaceDE w:val="0"/>
        <w:autoSpaceDN w:val="0"/>
        <w:adjustRightInd w:val="0"/>
        <w:ind w:left="-284" w:firstLine="568"/>
        <w:jc w:val="both"/>
        <w:outlineLvl w:val="0"/>
        <w:rPr>
          <w:bCs/>
        </w:rPr>
      </w:pPr>
      <w:r w:rsidRPr="007805D3">
        <w:rPr>
          <w:bCs/>
        </w:rPr>
        <w:t>При наличии в справке положений о неисполненной обязанности по уплате налогов, сборов, пеней, штрафов Исполнителей в тот же срок дополнительно представляет Заказчику:</w:t>
      </w:r>
    </w:p>
    <w:p w:rsidR="007805D3" w:rsidRPr="007805D3" w:rsidRDefault="007805D3" w:rsidP="007805D3">
      <w:pPr>
        <w:autoSpaceDE w:val="0"/>
        <w:autoSpaceDN w:val="0"/>
        <w:adjustRightInd w:val="0"/>
        <w:ind w:left="-284" w:firstLine="568"/>
        <w:jc w:val="both"/>
        <w:outlineLvl w:val="0"/>
        <w:rPr>
          <w:bCs/>
        </w:rPr>
      </w:pPr>
      <w:r w:rsidRPr="007805D3">
        <w:rPr>
          <w:bCs/>
        </w:rPr>
        <w:t>- копию справки о состоянии расчетов по налогам, сборам, пеням и штрафам, выданной нал</w:t>
      </w:r>
      <w:r w:rsidRPr="007805D3">
        <w:rPr>
          <w:bCs/>
        </w:rPr>
        <w:t>о</w:t>
      </w:r>
      <w:r w:rsidRPr="007805D3">
        <w:rPr>
          <w:bCs/>
        </w:rPr>
        <w:t xml:space="preserve">говым органом не ранее чем за 60 (шестьдесят) дней до дня заключения Договора; </w:t>
      </w:r>
    </w:p>
    <w:p w:rsidR="007805D3" w:rsidRPr="007805D3" w:rsidRDefault="007805D3" w:rsidP="007805D3">
      <w:pPr>
        <w:autoSpaceDE w:val="0"/>
        <w:autoSpaceDN w:val="0"/>
        <w:adjustRightInd w:val="0"/>
        <w:ind w:left="-284" w:firstLine="568"/>
        <w:jc w:val="both"/>
        <w:outlineLvl w:val="0"/>
        <w:rPr>
          <w:bCs/>
        </w:rPr>
      </w:pPr>
      <w:r w:rsidRPr="007805D3">
        <w:rPr>
          <w:bCs/>
        </w:rPr>
        <w:t>- копию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</w:t>
      </w:r>
      <w:r w:rsidRPr="007805D3">
        <w:rPr>
          <w:bCs/>
        </w:rPr>
        <w:t>т</w:t>
      </w:r>
      <w:r w:rsidRPr="007805D3">
        <w:rPr>
          <w:bCs/>
        </w:rPr>
        <w:t>ности – копия бухгалтерского баланса, заверенная подписями руководителя и главного бухгалтера Исполнителя.</w:t>
      </w:r>
    </w:p>
    <w:p w:rsidR="007805D3" w:rsidRPr="007805D3" w:rsidRDefault="007805D3" w:rsidP="007805D3">
      <w:pPr>
        <w:tabs>
          <w:tab w:val="left" w:pos="1134"/>
        </w:tabs>
        <w:autoSpaceDE w:val="0"/>
        <w:autoSpaceDN w:val="0"/>
        <w:adjustRightInd w:val="0"/>
        <w:ind w:left="-284"/>
        <w:jc w:val="both"/>
        <w:outlineLvl w:val="0"/>
        <w:rPr>
          <w:bCs/>
        </w:rPr>
      </w:pPr>
      <w:r w:rsidRPr="007805D3">
        <w:rPr>
          <w:bCs/>
        </w:rPr>
        <w:t xml:space="preserve">7.3  Настоящий </w:t>
      </w:r>
      <w:proofErr w:type="gramStart"/>
      <w:r w:rsidRPr="007805D3">
        <w:rPr>
          <w:bCs/>
        </w:rPr>
        <w:t>Договор</w:t>
      </w:r>
      <w:proofErr w:type="gramEnd"/>
      <w:r w:rsidRPr="007805D3">
        <w:rPr>
          <w:bCs/>
        </w:rPr>
        <w:t xml:space="preserve"> может быть расторгнут в одностороннем порядке при непредставлении Исполнителем документов, перечисленных пунктом 7.2 в срок, установленный пунктом 7.1, либо в случае выявления по представленным документам задолженности по уплате налогов, сборов, пеней </w:t>
      </w:r>
      <w:r w:rsidRPr="007805D3">
        <w:rPr>
          <w:bCs/>
        </w:rPr>
        <w:lastRenderedPageBreak/>
        <w:t>и штрафов в размере, превышающем двадцать пять процентов балансовой стоимости активов И</w:t>
      </w:r>
      <w:r w:rsidRPr="007805D3">
        <w:rPr>
          <w:bCs/>
        </w:rPr>
        <w:t>с</w:t>
      </w:r>
      <w:r w:rsidRPr="007805D3">
        <w:rPr>
          <w:bCs/>
        </w:rPr>
        <w:t>полнителя,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7805D3" w:rsidRPr="007805D3" w:rsidRDefault="007805D3" w:rsidP="007805D3">
      <w:pPr>
        <w:tabs>
          <w:tab w:val="left" w:pos="567"/>
        </w:tabs>
        <w:ind w:left="-284" w:firstLine="568"/>
        <w:jc w:val="both"/>
      </w:pPr>
    </w:p>
    <w:p w:rsidR="007805D3" w:rsidRPr="007805D3" w:rsidRDefault="007805D3" w:rsidP="007805D3">
      <w:pPr>
        <w:ind w:left="709"/>
        <w:rPr>
          <w:b/>
        </w:rPr>
      </w:pPr>
      <w:r w:rsidRPr="007805D3">
        <w:rPr>
          <w:b/>
        </w:rPr>
        <w:t xml:space="preserve">                 8.   ЗАКЛЮЧЕНИЕ И ПРЕКРАЩЕНИЕ ДОГОВОРА</w:t>
      </w:r>
    </w:p>
    <w:p w:rsidR="007805D3" w:rsidRPr="007805D3" w:rsidRDefault="007805D3" w:rsidP="007805D3">
      <w:pPr>
        <w:ind w:left="-284"/>
        <w:jc w:val="center"/>
        <w:rPr>
          <w:b/>
        </w:rPr>
      </w:pPr>
    </w:p>
    <w:p w:rsidR="007805D3" w:rsidRPr="007805D3" w:rsidRDefault="007805D3" w:rsidP="007805D3">
      <w:pPr>
        <w:tabs>
          <w:tab w:val="left" w:pos="567"/>
        </w:tabs>
        <w:ind w:left="-284"/>
        <w:jc w:val="both"/>
        <w:rPr>
          <w:color w:val="000000"/>
        </w:rPr>
      </w:pPr>
      <w:r w:rsidRPr="007805D3">
        <w:t xml:space="preserve">8.1.     </w:t>
      </w:r>
      <w:r w:rsidRPr="007805D3">
        <w:tab/>
      </w:r>
      <w:r w:rsidRPr="007805D3">
        <w:rPr>
          <w:color w:val="000000"/>
        </w:rPr>
        <w:t>Договор вступает в силу с момента подписания и действует до полного исполнения Стор</w:t>
      </w:r>
      <w:r w:rsidRPr="007805D3">
        <w:rPr>
          <w:color w:val="000000"/>
        </w:rPr>
        <w:t>о</w:t>
      </w:r>
      <w:r w:rsidRPr="007805D3">
        <w:rPr>
          <w:color w:val="000000"/>
        </w:rPr>
        <w:t xml:space="preserve">нами своих обязательств по Договору.  Услуги оказываются </w:t>
      </w:r>
      <w:proofErr w:type="gramStart"/>
      <w:r w:rsidRPr="007805D3">
        <w:rPr>
          <w:color w:val="000000"/>
        </w:rPr>
        <w:t>с  даты подписания</w:t>
      </w:r>
      <w:proofErr w:type="gramEnd"/>
      <w:r w:rsidRPr="007805D3">
        <w:rPr>
          <w:color w:val="000000"/>
        </w:rPr>
        <w:t xml:space="preserve"> договора по 30.06.2015 г.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8.2.</w:t>
      </w:r>
      <w:r w:rsidRPr="007805D3">
        <w:tab/>
        <w:t>Односторонний отказ от исполнения Договора или расторжения Договора по иным основ</w:t>
      </w:r>
      <w:r w:rsidRPr="007805D3">
        <w:t>а</w:t>
      </w:r>
      <w:r w:rsidRPr="007805D3">
        <w:t>ниям не освобождает Стороны от исполнения их обязательств по Договору, в том числе финанс</w:t>
      </w:r>
      <w:r w:rsidRPr="007805D3">
        <w:t>о</w:t>
      </w:r>
      <w:r w:rsidRPr="007805D3">
        <w:t>вых, возникших во время его действия и от ответственности за нарушение договорных обяз</w:t>
      </w:r>
      <w:r w:rsidRPr="007805D3">
        <w:t>а</w:t>
      </w:r>
      <w:r w:rsidRPr="007805D3">
        <w:t>тельств, допущенные в период действия Договора. Односторонний немотивированный отказ Зака</w:t>
      </w:r>
      <w:r w:rsidRPr="007805D3">
        <w:t>з</w:t>
      </w:r>
      <w:r w:rsidRPr="007805D3">
        <w:t>чика от исполнения Договора допускается во внесудебном порядке путем направления уведомления за 30 (тридцать) календарных дней до даты расторжения Договора.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8.3.</w:t>
      </w:r>
      <w:r w:rsidRPr="007805D3">
        <w:tab/>
      </w:r>
      <w:proofErr w:type="gramStart"/>
      <w:r w:rsidRPr="007805D3">
        <w:t>В случае прекращения  (досрочного расторжения) Договора по любым основаниям Зака</w:t>
      </w:r>
      <w:r w:rsidRPr="007805D3">
        <w:t>з</w:t>
      </w:r>
      <w:r w:rsidRPr="007805D3">
        <w:t>чик обязуется в срок не позднее даты прекращения Договора письменно дать указания  Исполнит</w:t>
      </w:r>
      <w:r w:rsidRPr="007805D3">
        <w:t>е</w:t>
      </w:r>
      <w:r w:rsidRPr="007805D3">
        <w:t>лю о порядке дальнейшего использования материальных носителей информации, содержащих информацию ограниченного доступа (в том числе персональные данные работников Заказчика)  или распорядиться ими иным образом, (передача данных Заказчику  и/или уничтожение данных  за счет Заказчика)  в срок, не превышающий 10</w:t>
      </w:r>
      <w:proofErr w:type="gramEnd"/>
      <w:r w:rsidRPr="007805D3">
        <w:t xml:space="preserve"> (десяти) рабочих дней с момента  прекращения действия настоящего Договора.</w:t>
      </w:r>
    </w:p>
    <w:p w:rsidR="007805D3" w:rsidRPr="007805D3" w:rsidRDefault="007805D3" w:rsidP="007805D3">
      <w:pPr>
        <w:tabs>
          <w:tab w:val="left" w:pos="426"/>
        </w:tabs>
        <w:rPr>
          <w:b/>
        </w:rPr>
      </w:pPr>
    </w:p>
    <w:p w:rsidR="007805D3" w:rsidRPr="007805D3" w:rsidRDefault="007805D3" w:rsidP="007805D3">
      <w:pPr>
        <w:tabs>
          <w:tab w:val="left" w:pos="426"/>
        </w:tabs>
        <w:ind w:left="-284"/>
        <w:jc w:val="center"/>
        <w:rPr>
          <w:b/>
        </w:rPr>
      </w:pPr>
      <w:r w:rsidRPr="007805D3">
        <w:rPr>
          <w:b/>
        </w:rPr>
        <w:t>9.</w:t>
      </w:r>
      <w:r w:rsidRPr="007805D3">
        <w:rPr>
          <w:b/>
        </w:rPr>
        <w:tab/>
        <w:t>ВНЕСЕНИЕ ИЗМЕНЕНИЙ В ДОГОВОР</w:t>
      </w:r>
    </w:p>
    <w:p w:rsidR="007805D3" w:rsidRPr="007805D3" w:rsidRDefault="007805D3" w:rsidP="007805D3">
      <w:pPr>
        <w:tabs>
          <w:tab w:val="left" w:pos="426"/>
        </w:tabs>
        <w:ind w:left="-284"/>
        <w:jc w:val="center"/>
        <w:rPr>
          <w:b/>
        </w:rPr>
      </w:pP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9.1</w:t>
      </w:r>
      <w:r w:rsidRPr="007805D3">
        <w:tab/>
        <w:t>Предложения по внесению изменений в настоящий Договор могут исходить как от Зака</w:t>
      </w:r>
      <w:r w:rsidRPr="007805D3">
        <w:t>з</w:t>
      </w:r>
      <w:r w:rsidRPr="007805D3">
        <w:t>чика, так и от Исполнителя. Все изменения в настоящий Договор оформляются дополнительными соглашениями к настоящему Договору.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9.2       </w:t>
      </w:r>
      <w:r w:rsidRPr="007805D3">
        <w:tab/>
        <w:t xml:space="preserve">Стороны письменно уведомляют друг друга о необходимости внесения изменений за 30 (тридцать) календарных дней до даты предполагаемых изменений, которые в течение 2 (двух) недель </w:t>
      </w:r>
      <w:proofErr w:type="gramStart"/>
      <w:r w:rsidRPr="007805D3">
        <w:t>с даты получения</w:t>
      </w:r>
      <w:proofErr w:type="gramEnd"/>
      <w:r w:rsidRPr="007805D3">
        <w:t xml:space="preserve"> такого уведомления должны быть рассмотрены и согласованы, или пред</w:t>
      </w:r>
      <w:r w:rsidRPr="007805D3">
        <w:t>о</w:t>
      </w:r>
      <w:r w:rsidRPr="007805D3">
        <w:t>ставлен мотивированный отказ.</w:t>
      </w:r>
    </w:p>
    <w:p w:rsidR="007805D3" w:rsidRPr="007805D3" w:rsidRDefault="007805D3" w:rsidP="007805D3">
      <w:pPr>
        <w:tabs>
          <w:tab w:val="left" w:pos="426"/>
        </w:tabs>
        <w:ind w:left="-284"/>
        <w:jc w:val="both"/>
      </w:pPr>
    </w:p>
    <w:p w:rsidR="007805D3" w:rsidRPr="007805D3" w:rsidRDefault="007805D3" w:rsidP="007805D3">
      <w:pPr>
        <w:tabs>
          <w:tab w:val="left" w:pos="426"/>
        </w:tabs>
        <w:ind w:left="-284"/>
        <w:jc w:val="center"/>
        <w:rPr>
          <w:b/>
        </w:rPr>
      </w:pPr>
      <w:r w:rsidRPr="007805D3">
        <w:rPr>
          <w:b/>
        </w:rPr>
        <w:t>10.</w:t>
      </w:r>
      <w:r w:rsidRPr="007805D3">
        <w:rPr>
          <w:b/>
        </w:rPr>
        <w:tab/>
        <w:t>РАЗРЕШЕНИЕ СПОРОВ</w:t>
      </w:r>
    </w:p>
    <w:p w:rsidR="007805D3" w:rsidRPr="007805D3" w:rsidRDefault="007805D3" w:rsidP="007805D3">
      <w:pPr>
        <w:tabs>
          <w:tab w:val="left" w:pos="426"/>
        </w:tabs>
        <w:ind w:left="-284"/>
        <w:jc w:val="center"/>
        <w:rPr>
          <w:b/>
        </w:rPr>
      </w:pP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10.1</w:t>
      </w:r>
      <w:proofErr w:type="gramStart"/>
      <w:r w:rsidRPr="007805D3">
        <w:t xml:space="preserve">     </w:t>
      </w:r>
      <w:r w:rsidRPr="007805D3">
        <w:tab/>
        <w:t>В</w:t>
      </w:r>
      <w:proofErr w:type="gramEnd"/>
      <w:r w:rsidRPr="007805D3">
        <w:t xml:space="preserve"> случае возникновения споров между Заказчиком и Исполнителем, относящихся к наст</w:t>
      </w:r>
      <w:r w:rsidRPr="007805D3">
        <w:t>о</w:t>
      </w:r>
      <w:r w:rsidRPr="007805D3">
        <w:t>ящему Договору, Стороны приложат максимум усилий для урегулирования спора путем перегов</w:t>
      </w:r>
      <w:r w:rsidRPr="007805D3">
        <w:t>о</w:t>
      </w:r>
      <w:r w:rsidRPr="007805D3">
        <w:t>ров уполномоченных представителей или руководителей Сторон.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10.2</w:t>
      </w:r>
      <w:proofErr w:type="gramStart"/>
      <w:r w:rsidRPr="007805D3">
        <w:tab/>
        <w:t>Е</w:t>
      </w:r>
      <w:proofErr w:type="gramEnd"/>
      <w:r w:rsidRPr="007805D3">
        <w:t>сли одна из Сторон имеет к другой Стороне обоснованные претензии по выполнению обязательств по настоящему Договору, то ответственное лицо такой Стороны в срок не позднее 5-ти (пяти) рабочих дней с момента возникновения спорной ситуации излагает суть претензий в письменном виде, на которые ответственное лицо другой Стороны в срок до 5-ти (пяти) рабочих дней с момента получения претензии должно дать либо аргументированный ответ, либо согласовать срок устранения замечаний со Стороной, направившей претензию.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10.3</w:t>
      </w:r>
      <w:r w:rsidRPr="007805D3">
        <w:tab/>
        <w:t>Споры и разногласия, возникающие по настоящему Договору или в связи с ним, решаются Сторонами, прежде всего путем переговоров в соответствии с действующим законодательством Российской Федерации.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10.4</w:t>
      </w:r>
      <w:proofErr w:type="gramStart"/>
      <w:r w:rsidRPr="007805D3">
        <w:tab/>
        <w:t>В</w:t>
      </w:r>
      <w:proofErr w:type="gramEnd"/>
      <w:r w:rsidRPr="007805D3">
        <w:t xml:space="preserve">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удалось разрешить путем переговоров, подлежат разрешению в Третейском суде для разрешения экономических споров при Частном учреждении «Центр третейского регулирования и </w:t>
      </w:r>
      <w:r w:rsidRPr="007805D3">
        <w:lastRenderedPageBreak/>
        <w:t>правовой экспертизы» в соответствии с его регламентом. Решение Третейского суда является око</w:t>
      </w:r>
      <w:r w:rsidRPr="007805D3">
        <w:t>н</w:t>
      </w:r>
      <w:r w:rsidRPr="007805D3">
        <w:t>чательным.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10.5</w:t>
      </w:r>
      <w:r w:rsidRPr="007805D3">
        <w:tab/>
        <w:t>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</w:t>
      </w:r>
      <w:r w:rsidRPr="007805D3">
        <w:t>а</w:t>
      </w:r>
      <w:r w:rsidRPr="007805D3">
        <w:t>лов в суд.</w:t>
      </w:r>
    </w:p>
    <w:p w:rsidR="007805D3" w:rsidRPr="007805D3" w:rsidRDefault="007805D3" w:rsidP="007805D3">
      <w:pPr>
        <w:ind w:left="-284"/>
        <w:jc w:val="both"/>
      </w:pPr>
    </w:p>
    <w:p w:rsidR="007805D3" w:rsidRPr="007805D3" w:rsidRDefault="007805D3" w:rsidP="007805D3">
      <w:pPr>
        <w:ind w:left="-284"/>
        <w:jc w:val="center"/>
        <w:rPr>
          <w:b/>
        </w:rPr>
      </w:pPr>
      <w:r w:rsidRPr="007805D3">
        <w:rPr>
          <w:b/>
        </w:rPr>
        <w:t>11.    ПРОЧИЕ УСЛОВИЯ</w:t>
      </w:r>
    </w:p>
    <w:p w:rsidR="007805D3" w:rsidRPr="007805D3" w:rsidRDefault="007805D3" w:rsidP="007805D3">
      <w:pPr>
        <w:ind w:left="-284"/>
        <w:jc w:val="center"/>
        <w:rPr>
          <w:b/>
        </w:rPr>
      </w:pP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11.1.  </w:t>
      </w:r>
      <w:r w:rsidRPr="007805D3">
        <w:tab/>
        <w:t>Стороны гарантируют друг другу, что сведения в отношении всей цепочки собственников и руководителей, включая бенефициаров (в том числе конечных), представленных Сторонами друг другу в рамках настоящего Договора</w:t>
      </w:r>
      <w:proofErr w:type="gramStart"/>
      <w:r w:rsidRPr="007805D3">
        <w:t>,(</w:t>
      </w:r>
      <w:proofErr w:type="gramEnd"/>
      <w:r w:rsidRPr="007805D3">
        <w:t>далее – Сведения), являются полными, точными и достове</w:t>
      </w:r>
      <w:r w:rsidRPr="007805D3">
        <w:t>р</w:t>
      </w:r>
      <w:r w:rsidRPr="007805D3">
        <w:t>ными.</w:t>
      </w:r>
    </w:p>
    <w:p w:rsidR="007805D3" w:rsidRPr="007805D3" w:rsidRDefault="007805D3" w:rsidP="007805D3">
      <w:pPr>
        <w:ind w:left="-284"/>
        <w:jc w:val="both"/>
      </w:pPr>
      <w:r w:rsidRPr="007805D3">
        <w:t>Сведения направляются по электронной почте на  адрес:</w:t>
      </w:r>
    </w:p>
    <w:p w:rsidR="007805D3" w:rsidRPr="007805D3" w:rsidRDefault="007805D3" w:rsidP="007805D3">
      <w:pPr>
        <w:ind w:left="-284"/>
        <w:jc w:val="both"/>
      </w:pPr>
      <w:r w:rsidRPr="007805D3">
        <w:t>Исполнитель: _____________</w:t>
      </w:r>
    </w:p>
    <w:p w:rsidR="007805D3" w:rsidRPr="007805D3" w:rsidRDefault="007805D3" w:rsidP="007805D3">
      <w:pPr>
        <w:ind w:left="-284"/>
        <w:jc w:val="both"/>
      </w:pPr>
      <w:r w:rsidRPr="007805D3">
        <w:t>Заказчик: PZA@Greenatom.ru 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11.2.  </w:t>
      </w:r>
      <w:r w:rsidRPr="007805D3">
        <w:tab/>
        <w:t>Сторона, у которой изменились Сведения,  обязана не позднее пяти (5) дней с момента таких изменений направить другой Стороне соответствующее письменное уведомление с прилож</w:t>
      </w:r>
      <w:r w:rsidRPr="007805D3">
        <w:t>е</w:t>
      </w:r>
      <w:r w:rsidRPr="007805D3">
        <w:t>нием копий подтверждающих документов, заверенных нотариусом или уполномоченным дол</w:t>
      </w:r>
      <w:r w:rsidRPr="007805D3">
        <w:t>ж</w:t>
      </w:r>
      <w:r w:rsidRPr="007805D3">
        <w:t>ностным лицом Стороны, направляющей Сведения.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11.3.  </w:t>
      </w:r>
      <w:r w:rsidRPr="007805D3">
        <w:tab/>
      </w:r>
      <w:proofErr w:type="gramStart"/>
      <w:r w:rsidRPr="007805D3">
        <w:t>Стороны настоящим дают свое согласие и подтверждают получение им всех требуемых в соответствии с действующим законодательством Российской Федерации (в том числе, о коммерч</w:t>
      </w:r>
      <w:r w:rsidRPr="007805D3">
        <w:t>е</w:t>
      </w:r>
      <w:r w:rsidRPr="007805D3">
        <w:t>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получающей Стороной, а также на раскрытие получающей Стороной Сведений, полностью или частично, компетентным органам государственной власти (в</w:t>
      </w:r>
      <w:proofErr w:type="gramEnd"/>
      <w:r w:rsidRPr="007805D3">
        <w:t xml:space="preserve"> том числе, Федеральной налоговой службе Российской Федер</w:t>
      </w:r>
      <w:r w:rsidRPr="007805D3">
        <w:t>а</w:t>
      </w:r>
      <w:r w:rsidRPr="007805D3">
        <w:t xml:space="preserve">ции, Минэнерго России, </w:t>
      </w:r>
      <w:proofErr w:type="spellStart"/>
      <w:r w:rsidRPr="007805D3">
        <w:t>Росфинмониторингу</w:t>
      </w:r>
      <w:proofErr w:type="spellEnd"/>
      <w:r w:rsidRPr="007805D3">
        <w:t>, Правительству Российской Федерации) и последу</w:t>
      </w:r>
      <w:r w:rsidRPr="007805D3">
        <w:t>ю</w:t>
      </w:r>
      <w:r w:rsidRPr="007805D3">
        <w:t>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возмещение  убытков, понесенных в связи с предъявлением  претензий, исков и требований любыми третьими лицами, чьи права были или могли быть нарушены таким Раскрытием.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11.4.</w:t>
      </w:r>
      <w:r w:rsidRPr="007805D3">
        <w:tab/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11.5.</w:t>
      </w:r>
      <w:r w:rsidRPr="007805D3">
        <w:tab/>
      </w:r>
      <w:proofErr w:type="gramStart"/>
      <w:r w:rsidRPr="007805D3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</w:t>
      </w:r>
      <w:r w:rsidRPr="007805D3">
        <w:t>л</w:t>
      </w:r>
      <w:r w:rsidRPr="007805D3">
        <w:t>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Стороной, не получившей такие Сведения, от исполнения Договора и предъявления Стороне, не предоставившей такие Сведения требования о возмещении убытков, причиненных прекращением Договора</w:t>
      </w:r>
      <w:proofErr w:type="gramEnd"/>
      <w:r w:rsidRPr="007805D3">
        <w:t xml:space="preserve">. Договор считается расторгнутым </w:t>
      </w:r>
      <w:proofErr w:type="gramStart"/>
      <w:r w:rsidRPr="007805D3">
        <w:t>с даты получения</w:t>
      </w:r>
      <w:proofErr w:type="gramEnd"/>
      <w:r w:rsidRPr="007805D3">
        <w:t xml:space="preserve"> Стороной, которой направлено уведомление о расторжении наст</w:t>
      </w:r>
      <w:r w:rsidRPr="007805D3">
        <w:t>о</w:t>
      </w:r>
      <w:r w:rsidRPr="007805D3">
        <w:t>ящего Договора, соответствующего письменного уведомления, если более поздняя дата не будет установлена в уведомлении.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11.6.</w:t>
      </w:r>
      <w:r w:rsidRPr="007805D3">
        <w:tab/>
        <w:t xml:space="preserve"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оказания услуг по настоящему Договору, в срок не позднее 3 (трех) рабочих дней </w:t>
      </w:r>
      <w:proofErr w:type="gramStart"/>
      <w:r w:rsidRPr="007805D3">
        <w:t>с даты вступления</w:t>
      </w:r>
      <w:proofErr w:type="gramEnd"/>
      <w:r w:rsidRPr="007805D3">
        <w:t xml:space="preserve"> в силу соответствующих изменений.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11.7.</w:t>
      </w:r>
      <w:r w:rsidRPr="007805D3">
        <w:tab/>
        <w:t>Копии всех документов относящихся к данному Договору, направленные Сторонами по факсу или электронным письмом имеют юридическую силу до момента получения Сторонами оригиналов этих документов, в случае, если использованное средство связи позволяет достоверно установить, что документ исходит от Стороны по Договору. При этом Стороны обязаны предост</w:t>
      </w:r>
      <w:r w:rsidRPr="007805D3">
        <w:t>а</w:t>
      </w:r>
      <w:r w:rsidRPr="007805D3">
        <w:t>вить друг другу оригиналы документов в течение 10 (десяти) рабочих дней с момента отправки документов указанными способами.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lastRenderedPageBreak/>
        <w:t xml:space="preserve">11.8. </w:t>
      </w:r>
      <w:r w:rsidRPr="007805D3">
        <w:tab/>
        <w:t>Договор составлен в 2 (двух) экземплярах, по одному для каждой из Сторон, имеющих одинаковую юридическую силу.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>11.9.</w:t>
      </w:r>
      <w:r w:rsidRPr="007805D3">
        <w:tab/>
        <w:t>Во всем, что не предусмотрено настоящим договором, Стороны руководствуются действ</w:t>
      </w:r>
      <w:r w:rsidRPr="007805D3">
        <w:t>у</w:t>
      </w:r>
      <w:r w:rsidRPr="007805D3">
        <w:t>ющим законодательством Российской Федерации.</w:t>
      </w:r>
    </w:p>
    <w:p w:rsidR="007805D3" w:rsidRPr="007805D3" w:rsidRDefault="007805D3" w:rsidP="007805D3">
      <w:pPr>
        <w:tabs>
          <w:tab w:val="left" w:pos="567"/>
        </w:tabs>
        <w:ind w:left="-284"/>
        <w:jc w:val="both"/>
      </w:pPr>
      <w:r w:rsidRPr="007805D3">
        <w:t xml:space="preserve">11.10. </w:t>
      </w:r>
      <w:r w:rsidRPr="007805D3">
        <w:tab/>
        <w:t xml:space="preserve">Неотъемлемыми частями договора являются: </w:t>
      </w:r>
    </w:p>
    <w:p w:rsidR="007805D3" w:rsidRPr="007805D3" w:rsidRDefault="007805D3" w:rsidP="007805D3">
      <w:pPr>
        <w:ind w:left="-284"/>
        <w:jc w:val="both"/>
      </w:pPr>
      <w:r w:rsidRPr="007805D3">
        <w:t>•</w:t>
      </w:r>
      <w:r w:rsidRPr="007805D3">
        <w:tab/>
        <w:t>Приложение №1. Спецификация поддерживаемого программного обеспечения;</w:t>
      </w:r>
    </w:p>
    <w:p w:rsidR="007805D3" w:rsidRPr="007805D3" w:rsidRDefault="007805D3" w:rsidP="007805D3">
      <w:pPr>
        <w:ind w:left="-284"/>
        <w:jc w:val="both"/>
      </w:pPr>
      <w:r w:rsidRPr="007805D3">
        <w:t>•</w:t>
      </w:r>
      <w:r w:rsidRPr="007805D3">
        <w:tab/>
        <w:t>Приложение №2. Требования к параметрам оказания услуг технической поддержки;</w:t>
      </w:r>
    </w:p>
    <w:p w:rsidR="007805D3" w:rsidRPr="007805D3" w:rsidRDefault="007805D3" w:rsidP="007805D3">
      <w:pPr>
        <w:ind w:left="-284"/>
        <w:jc w:val="both"/>
      </w:pPr>
      <w:r w:rsidRPr="007805D3">
        <w:t>•</w:t>
      </w:r>
      <w:r w:rsidRPr="007805D3">
        <w:tab/>
        <w:t>Приложение №3. Уполномоченные представители Сторон;</w:t>
      </w:r>
    </w:p>
    <w:p w:rsidR="007805D3" w:rsidRPr="007805D3" w:rsidRDefault="007805D3" w:rsidP="007805D3">
      <w:pPr>
        <w:ind w:left="-284"/>
        <w:jc w:val="both"/>
      </w:pPr>
      <w:r w:rsidRPr="007805D3">
        <w:t>•</w:t>
      </w:r>
      <w:r w:rsidRPr="007805D3">
        <w:tab/>
        <w:t xml:space="preserve">Приложение №4. Бланк заказа на предоставления новых версий ПО </w:t>
      </w:r>
      <w:r w:rsidRPr="007805D3">
        <w:rPr>
          <w:lang w:val="en-US"/>
        </w:rPr>
        <w:t>Oracle</w:t>
      </w:r>
      <w:r w:rsidRPr="007805D3">
        <w:t>;</w:t>
      </w:r>
    </w:p>
    <w:p w:rsidR="007805D3" w:rsidRPr="007805D3" w:rsidRDefault="007805D3" w:rsidP="007805D3">
      <w:pPr>
        <w:ind w:left="-284"/>
        <w:jc w:val="both"/>
      </w:pPr>
      <w:r w:rsidRPr="007805D3">
        <w:t>•</w:t>
      </w:r>
      <w:r w:rsidRPr="007805D3">
        <w:tab/>
        <w:t>Приложение №5. Форма Акта приемки оказанных услуг;</w:t>
      </w:r>
    </w:p>
    <w:p w:rsidR="007805D3" w:rsidRPr="007805D3" w:rsidRDefault="007805D3" w:rsidP="007805D3">
      <w:pPr>
        <w:ind w:left="-284"/>
        <w:jc w:val="both"/>
      </w:pPr>
      <w:r w:rsidRPr="007805D3">
        <w:t>•   Приложение №6  Форма Акта сверки расчетов;</w:t>
      </w:r>
    </w:p>
    <w:p w:rsidR="007805D3" w:rsidRPr="007805D3" w:rsidRDefault="007805D3" w:rsidP="007805D3">
      <w:pPr>
        <w:ind w:left="-284"/>
        <w:jc w:val="both"/>
      </w:pPr>
      <w:r w:rsidRPr="007805D3">
        <w:t>•   Приложение №7  Форма Акта о восстановлении стандартной технической поддержки.</w:t>
      </w:r>
    </w:p>
    <w:p w:rsidR="007805D3" w:rsidRPr="007805D3" w:rsidRDefault="007805D3" w:rsidP="007805D3">
      <w:pPr>
        <w:ind w:left="-284"/>
        <w:jc w:val="both"/>
      </w:pPr>
    </w:p>
    <w:p w:rsidR="007805D3" w:rsidRPr="007805D3" w:rsidRDefault="007805D3" w:rsidP="007805D3">
      <w:pPr>
        <w:jc w:val="center"/>
        <w:rPr>
          <w:b/>
        </w:rPr>
      </w:pPr>
    </w:p>
    <w:p w:rsidR="007805D3" w:rsidRPr="007805D3" w:rsidRDefault="007805D3" w:rsidP="007805D3">
      <w:pPr>
        <w:jc w:val="center"/>
        <w:rPr>
          <w:b/>
        </w:rPr>
      </w:pPr>
      <w:r w:rsidRPr="007805D3">
        <w:rPr>
          <w:b/>
        </w:rPr>
        <w:t>12.    АДРЕСА И РЕКВИЗИТЫ СТОРОН</w:t>
      </w:r>
    </w:p>
    <w:p w:rsidR="007805D3" w:rsidRPr="007805D3" w:rsidRDefault="007805D3" w:rsidP="007805D3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44"/>
        <w:gridCol w:w="4679"/>
      </w:tblGrid>
      <w:tr w:rsidR="007805D3" w:rsidRPr="007805D3" w:rsidTr="007805D3">
        <w:trPr>
          <w:trHeight w:val="2875"/>
        </w:trPr>
        <w:tc>
          <w:tcPr>
            <w:tcW w:w="4244" w:type="dxa"/>
            <w:hideMark/>
          </w:tcPr>
          <w:p w:rsidR="007805D3" w:rsidRPr="007805D3" w:rsidRDefault="007805D3" w:rsidP="007805D3">
            <w:pPr>
              <w:jc w:val="both"/>
              <w:rPr>
                <w:b/>
                <w:bCs/>
              </w:rPr>
            </w:pPr>
            <w:r w:rsidRPr="007805D3">
              <w:rPr>
                <w:b/>
                <w:bCs/>
              </w:rPr>
              <w:t>Заказчик:</w:t>
            </w:r>
          </w:p>
          <w:p w:rsidR="007805D3" w:rsidRPr="007805D3" w:rsidRDefault="007805D3" w:rsidP="007805D3">
            <w:pPr>
              <w:ind w:hanging="4"/>
            </w:pPr>
            <w:r w:rsidRPr="007805D3">
              <w:t>ЗАО «</w:t>
            </w:r>
            <w:proofErr w:type="spellStart"/>
            <w:r w:rsidRPr="007805D3">
              <w:t>Гринатом</w:t>
            </w:r>
            <w:proofErr w:type="spellEnd"/>
            <w:r w:rsidRPr="007805D3">
              <w:t>»</w:t>
            </w:r>
          </w:p>
          <w:p w:rsidR="007805D3" w:rsidRPr="007805D3" w:rsidRDefault="007805D3" w:rsidP="007805D3">
            <w:pPr>
              <w:ind w:hanging="4"/>
            </w:pPr>
            <w:r w:rsidRPr="007805D3">
              <w:t>Юридический адрес:</w:t>
            </w:r>
          </w:p>
          <w:p w:rsidR="007805D3" w:rsidRPr="007805D3" w:rsidRDefault="007805D3" w:rsidP="007805D3">
            <w:pPr>
              <w:ind w:hanging="4"/>
            </w:pPr>
            <w:r w:rsidRPr="007805D3">
              <w:t>119017, Россия, г. Москва,</w:t>
            </w:r>
          </w:p>
          <w:p w:rsidR="007805D3" w:rsidRPr="007805D3" w:rsidRDefault="007805D3" w:rsidP="007805D3">
            <w:pPr>
              <w:ind w:hanging="4"/>
            </w:pPr>
            <w:r w:rsidRPr="007805D3">
              <w:t>ул. Большая Ордынка, дом 24</w:t>
            </w:r>
          </w:p>
          <w:p w:rsidR="007805D3" w:rsidRPr="007805D3" w:rsidRDefault="007805D3" w:rsidP="007805D3">
            <w:pPr>
              <w:ind w:hanging="4"/>
            </w:pPr>
            <w:r w:rsidRPr="007805D3">
              <w:t>ИНН  7706729736 КПП 770601001</w:t>
            </w:r>
          </w:p>
          <w:p w:rsidR="007805D3" w:rsidRPr="007805D3" w:rsidRDefault="007805D3" w:rsidP="007805D3">
            <w:pPr>
              <w:tabs>
                <w:tab w:val="left" w:pos="426"/>
                <w:tab w:val="num" w:pos="676"/>
              </w:tabs>
              <w:ind w:hanging="4"/>
              <w:rPr>
                <w:iCs/>
              </w:rPr>
            </w:pPr>
            <w:proofErr w:type="gramStart"/>
            <w:r w:rsidRPr="007805D3">
              <w:rPr>
                <w:bCs/>
                <w:iCs/>
              </w:rPr>
              <w:t>р</w:t>
            </w:r>
            <w:proofErr w:type="gramEnd"/>
            <w:r w:rsidRPr="007805D3">
              <w:rPr>
                <w:bCs/>
                <w:iCs/>
              </w:rPr>
              <w:t xml:space="preserve">/с </w:t>
            </w:r>
            <w:r w:rsidRPr="007805D3">
              <w:rPr>
                <w:iCs/>
              </w:rPr>
              <w:t>40702810038110013312 в Моско</w:t>
            </w:r>
            <w:r w:rsidRPr="007805D3">
              <w:rPr>
                <w:iCs/>
              </w:rPr>
              <w:t>в</w:t>
            </w:r>
            <w:r w:rsidRPr="007805D3">
              <w:rPr>
                <w:iCs/>
              </w:rPr>
              <w:t xml:space="preserve">ском банке Сбербанка </w:t>
            </w:r>
          </w:p>
          <w:p w:rsidR="007805D3" w:rsidRPr="007805D3" w:rsidRDefault="007805D3" w:rsidP="007805D3">
            <w:pPr>
              <w:tabs>
                <w:tab w:val="left" w:pos="426"/>
                <w:tab w:val="num" w:pos="676"/>
              </w:tabs>
              <w:ind w:hanging="4"/>
              <w:rPr>
                <w:iCs/>
              </w:rPr>
            </w:pPr>
            <w:r w:rsidRPr="007805D3">
              <w:rPr>
                <w:iCs/>
              </w:rPr>
              <w:t>России ОАО</w:t>
            </w:r>
          </w:p>
          <w:p w:rsidR="007805D3" w:rsidRPr="007805D3" w:rsidRDefault="007805D3" w:rsidP="007805D3">
            <w:pPr>
              <w:tabs>
                <w:tab w:val="left" w:pos="426"/>
                <w:tab w:val="num" w:pos="676"/>
              </w:tabs>
              <w:ind w:hanging="4"/>
              <w:rPr>
                <w:iCs/>
              </w:rPr>
            </w:pPr>
            <w:proofErr w:type="gramStart"/>
            <w:r w:rsidRPr="007805D3">
              <w:rPr>
                <w:iCs/>
              </w:rPr>
              <w:t>к</w:t>
            </w:r>
            <w:proofErr w:type="gramEnd"/>
            <w:r w:rsidRPr="007805D3">
              <w:rPr>
                <w:iCs/>
              </w:rPr>
              <w:t xml:space="preserve">/с 30101810400000000225  </w:t>
            </w:r>
            <w:proofErr w:type="gramStart"/>
            <w:r w:rsidRPr="007805D3">
              <w:rPr>
                <w:iCs/>
              </w:rPr>
              <w:t>в</w:t>
            </w:r>
            <w:proofErr w:type="gramEnd"/>
            <w:r w:rsidRPr="007805D3">
              <w:rPr>
                <w:iCs/>
              </w:rPr>
              <w:t xml:space="preserve"> ОПЕРУ Московского ГТУ Банка России</w:t>
            </w:r>
          </w:p>
          <w:p w:rsidR="007805D3" w:rsidRPr="007805D3" w:rsidRDefault="007805D3" w:rsidP="007805D3">
            <w:r w:rsidRPr="007805D3">
              <w:t>БИК 044525225</w:t>
            </w:r>
          </w:p>
        </w:tc>
        <w:tc>
          <w:tcPr>
            <w:tcW w:w="4679" w:type="dxa"/>
          </w:tcPr>
          <w:p w:rsidR="007805D3" w:rsidRPr="007805D3" w:rsidRDefault="007805D3" w:rsidP="007805D3">
            <w:pPr>
              <w:jc w:val="both"/>
            </w:pPr>
            <w:r w:rsidRPr="007805D3">
              <w:rPr>
                <w:b/>
                <w:bCs/>
              </w:rPr>
              <w:t>Исполнитель:</w:t>
            </w:r>
          </w:p>
          <w:p w:rsidR="007805D3" w:rsidRPr="007805D3" w:rsidRDefault="007805D3" w:rsidP="007805D3">
            <w:pPr>
              <w:widowControl w:val="0"/>
              <w:snapToGrid w:val="0"/>
              <w:jc w:val="both"/>
            </w:pPr>
          </w:p>
          <w:p w:rsidR="007805D3" w:rsidRPr="007805D3" w:rsidRDefault="007805D3" w:rsidP="007805D3">
            <w:r w:rsidRPr="007805D3">
              <w:t xml:space="preserve"> </w:t>
            </w:r>
          </w:p>
        </w:tc>
      </w:tr>
      <w:tr w:rsidR="007805D3" w:rsidRPr="007805D3" w:rsidTr="007805D3">
        <w:tc>
          <w:tcPr>
            <w:tcW w:w="4244" w:type="dxa"/>
          </w:tcPr>
          <w:p w:rsidR="007805D3" w:rsidRPr="007805D3" w:rsidRDefault="007805D3" w:rsidP="007805D3"/>
          <w:p w:rsidR="007805D3" w:rsidRPr="007805D3" w:rsidRDefault="007805D3" w:rsidP="007805D3">
            <w:r w:rsidRPr="007805D3">
              <w:t xml:space="preserve">От Заказчика: </w:t>
            </w:r>
          </w:p>
          <w:p w:rsidR="007805D3" w:rsidRPr="007805D3" w:rsidRDefault="007805D3" w:rsidP="007805D3"/>
          <w:p w:rsidR="007805D3" w:rsidRPr="007805D3" w:rsidRDefault="007805D3" w:rsidP="007805D3">
            <w:r w:rsidRPr="007805D3">
              <w:t>Генеральный директор</w:t>
            </w:r>
          </w:p>
          <w:p w:rsidR="007805D3" w:rsidRPr="007805D3" w:rsidRDefault="007805D3" w:rsidP="007805D3"/>
          <w:p w:rsidR="007805D3" w:rsidRPr="007805D3" w:rsidRDefault="007805D3" w:rsidP="007805D3"/>
          <w:p w:rsidR="007805D3" w:rsidRPr="007805D3" w:rsidRDefault="007805D3" w:rsidP="007805D3">
            <w:pPr>
              <w:jc w:val="both"/>
            </w:pPr>
            <w:r w:rsidRPr="007805D3">
              <w:t>________________ / М.Ю. Ермолаев /</w:t>
            </w:r>
          </w:p>
          <w:p w:rsidR="007805D3" w:rsidRPr="007805D3" w:rsidRDefault="007805D3" w:rsidP="007805D3">
            <w:r w:rsidRPr="007805D3">
              <w:t>«____» ___________ 2014 г.</w:t>
            </w:r>
          </w:p>
          <w:p w:rsidR="007805D3" w:rsidRPr="007805D3" w:rsidRDefault="007805D3" w:rsidP="007805D3">
            <w:proofErr w:type="spellStart"/>
            <w:r w:rsidRPr="007805D3">
              <w:t>м.п</w:t>
            </w:r>
            <w:proofErr w:type="spellEnd"/>
            <w:r w:rsidRPr="007805D3">
              <w:t>.</w:t>
            </w:r>
          </w:p>
        </w:tc>
        <w:tc>
          <w:tcPr>
            <w:tcW w:w="4679" w:type="dxa"/>
          </w:tcPr>
          <w:p w:rsidR="007805D3" w:rsidRPr="007805D3" w:rsidRDefault="007805D3" w:rsidP="007805D3">
            <w:pPr>
              <w:jc w:val="both"/>
            </w:pPr>
          </w:p>
          <w:p w:rsidR="007805D3" w:rsidRPr="007805D3" w:rsidRDefault="007805D3" w:rsidP="007805D3">
            <w:pPr>
              <w:jc w:val="both"/>
            </w:pPr>
            <w:r w:rsidRPr="007805D3">
              <w:t xml:space="preserve">От Исполнителя: </w:t>
            </w:r>
          </w:p>
          <w:p w:rsidR="007805D3" w:rsidRPr="007805D3" w:rsidRDefault="007805D3" w:rsidP="007805D3"/>
          <w:p w:rsidR="007805D3" w:rsidRPr="007805D3" w:rsidRDefault="007805D3" w:rsidP="007805D3"/>
          <w:p w:rsidR="007805D3" w:rsidRPr="007805D3" w:rsidRDefault="007805D3" w:rsidP="007805D3">
            <w:pPr>
              <w:jc w:val="both"/>
            </w:pPr>
            <w:r w:rsidRPr="007805D3">
              <w:t xml:space="preserve"> </w:t>
            </w:r>
          </w:p>
          <w:p w:rsidR="007805D3" w:rsidRPr="007805D3" w:rsidRDefault="007805D3" w:rsidP="007805D3">
            <w:pPr>
              <w:jc w:val="both"/>
            </w:pPr>
          </w:p>
          <w:p w:rsidR="007805D3" w:rsidRPr="007805D3" w:rsidRDefault="007805D3" w:rsidP="007805D3">
            <w:pPr>
              <w:jc w:val="both"/>
            </w:pPr>
            <w:r w:rsidRPr="007805D3">
              <w:t>__________________ /_______________ /</w:t>
            </w:r>
          </w:p>
          <w:p w:rsidR="007805D3" w:rsidRPr="007805D3" w:rsidRDefault="007805D3" w:rsidP="007805D3">
            <w:r w:rsidRPr="007805D3">
              <w:t>«____» ___________ 2014 г.</w:t>
            </w:r>
          </w:p>
          <w:p w:rsidR="007805D3" w:rsidRPr="007805D3" w:rsidRDefault="007805D3" w:rsidP="007805D3">
            <w:bookmarkStart w:id="372" w:name="OLE_LINK1"/>
            <w:bookmarkStart w:id="373" w:name="OLE_LINK2"/>
            <w:proofErr w:type="spellStart"/>
            <w:r w:rsidRPr="007805D3">
              <w:t>м.п</w:t>
            </w:r>
            <w:proofErr w:type="spellEnd"/>
            <w:r w:rsidRPr="007805D3">
              <w:t>.</w:t>
            </w:r>
            <w:bookmarkEnd w:id="372"/>
            <w:bookmarkEnd w:id="373"/>
          </w:p>
        </w:tc>
      </w:tr>
    </w:tbl>
    <w:p w:rsidR="007805D3" w:rsidRPr="007805D3" w:rsidRDefault="007805D3" w:rsidP="007805D3">
      <w:pPr>
        <w:ind w:left="-284"/>
        <w:jc w:val="both"/>
      </w:pPr>
    </w:p>
    <w:p w:rsidR="007805D3" w:rsidRPr="007805D3" w:rsidRDefault="007805D3" w:rsidP="007805D3">
      <w:pPr>
        <w:jc w:val="both"/>
        <w:sectPr w:rsidR="007805D3" w:rsidRPr="007805D3" w:rsidSect="007805D3">
          <w:pgSz w:w="11906" w:h="16838"/>
          <w:pgMar w:top="1134" w:right="566" w:bottom="1134" w:left="1276" w:header="709" w:footer="709" w:gutter="0"/>
          <w:cols w:space="720"/>
          <w:docGrid w:linePitch="326"/>
        </w:sectPr>
      </w:pPr>
    </w:p>
    <w:p w:rsidR="007805D3" w:rsidRPr="007805D3" w:rsidRDefault="007805D3" w:rsidP="007805D3">
      <w:pPr>
        <w:jc w:val="right"/>
        <w:rPr>
          <w:b/>
        </w:rPr>
      </w:pPr>
      <w:r w:rsidRPr="007805D3">
        <w:rPr>
          <w:b/>
          <w:color w:val="000000"/>
        </w:rPr>
        <w:lastRenderedPageBreak/>
        <w:t xml:space="preserve">Приложение №1 к </w:t>
      </w:r>
      <w:r w:rsidRPr="007805D3">
        <w:rPr>
          <w:b/>
        </w:rPr>
        <w:t>Договору</w:t>
      </w:r>
      <w:r w:rsidRPr="007805D3">
        <w:rPr>
          <w:b/>
          <w:color w:val="000000"/>
        </w:rPr>
        <w:t xml:space="preserve"> № </w:t>
      </w:r>
      <w:r w:rsidRPr="007805D3">
        <w:rPr>
          <w:b/>
        </w:rPr>
        <w:t>________</w:t>
      </w:r>
      <w:r w:rsidRPr="007805D3">
        <w:rPr>
          <w:b/>
          <w:color w:val="000000"/>
        </w:rPr>
        <w:t xml:space="preserve">   </w:t>
      </w:r>
    </w:p>
    <w:p w:rsidR="007805D3" w:rsidRPr="007805D3" w:rsidRDefault="007805D3" w:rsidP="007805D3">
      <w:pPr>
        <w:jc w:val="right"/>
        <w:rPr>
          <w:b/>
        </w:rPr>
      </w:pPr>
      <w:r w:rsidRPr="007805D3">
        <w:rPr>
          <w:b/>
          <w:color w:val="000000"/>
        </w:rPr>
        <w:t xml:space="preserve"> от </w:t>
      </w:r>
      <w:r w:rsidRPr="007805D3">
        <w:rPr>
          <w:b/>
          <w:snapToGrid w:val="0"/>
        </w:rPr>
        <w:t>«__» ______</w:t>
      </w:r>
      <w:r w:rsidRPr="007805D3">
        <w:rPr>
          <w:b/>
        </w:rPr>
        <w:t xml:space="preserve"> 2014 г.</w:t>
      </w:r>
    </w:p>
    <w:p w:rsidR="007805D3" w:rsidRPr="007805D3" w:rsidRDefault="007805D3" w:rsidP="007805D3">
      <w:pPr>
        <w:rPr>
          <w:b/>
        </w:rPr>
      </w:pPr>
      <w:r w:rsidRPr="007805D3"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7805D3" w:rsidRPr="007805D3" w:rsidRDefault="007805D3" w:rsidP="007805D3">
      <w:pPr>
        <w:jc w:val="center"/>
        <w:rPr>
          <w:b/>
          <w:bCs/>
        </w:rPr>
      </w:pPr>
    </w:p>
    <w:p w:rsidR="007805D3" w:rsidRPr="007805D3" w:rsidRDefault="007805D3" w:rsidP="007805D3">
      <w:pPr>
        <w:jc w:val="center"/>
        <w:rPr>
          <w:b/>
          <w:bCs/>
        </w:rPr>
      </w:pPr>
      <w:r w:rsidRPr="007805D3">
        <w:rPr>
          <w:b/>
          <w:bCs/>
        </w:rPr>
        <w:t>СПЕЦИФИКАЦИЯ ПОДДЕРЖИВАЕМОГО ПРОГРАММНОГО ОБЕСПЕЧЕНИЯ</w:t>
      </w:r>
    </w:p>
    <w:p w:rsidR="007805D3" w:rsidRPr="007805D3" w:rsidRDefault="007805D3" w:rsidP="007805D3">
      <w:pPr>
        <w:jc w:val="right"/>
      </w:pPr>
    </w:p>
    <w:p w:rsidR="007805D3" w:rsidRPr="007805D3" w:rsidRDefault="007805D3" w:rsidP="007805D3">
      <w:pPr>
        <w:jc w:val="right"/>
      </w:pPr>
      <w:r w:rsidRPr="007805D3">
        <w:t>Таблица №1</w:t>
      </w:r>
    </w:p>
    <w:tbl>
      <w:tblPr>
        <w:tblW w:w="5233" w:type="pct"/>
        <w:tblLayout w:type="fixed"/>
        <w:tblLook w:val="0000" w:firstRow="0" w:lastRow="0" w:firstColumn="0" w:lastColumn="0" w:noHBand="0" w:noVBand="0"/>
      </w:tblPr>
      <w:tblGrid>
        <w:gridCol w:w="431"/>
        <w:gridCol w:w="1195"/>
        <w:gridCol w:w="4016"/>
        <w:gridCol w:w="562"/>
        <w:gridCol w:w="1134"/>
        <w:gridCol w:w="1275"/>
        <w:gridCol w:w="1700"/>
      </w:tblGrid>
      <w:tr w:rsidR="007805D3" w:rsidRPr="007805D3" w:rsidTr="007805D3">
        <w:trPr>
          <w:trHeight w:val="300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</w:tcPr>
          <w:p w:rsidR="007805D3" w:rsidRPr="007805D3" w:rsidRDefault="007805D3" w:rsidP="007805D3">
            <w:pPr>
              <w:jc w:val="center"/>
              <w:rPr>
                <w:b/>
                <w:color w:val="000000"/>
              </w:rPr>
            </w:pPr>
            <w:r w:rsidRPr="007805D3">
              <w:rPr>
                <w:b/>
                <w:color w:val="000000"/>
                <w:sz w:val="22"/>
                <w:szCs w:val="22"/>
              </w:rPr>
              <w:t>№</w:t>
            </w:r>
            <w:proofErr w:type="gramStart"/>
            <w:r w:rsidRPr="007805D3"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7805D3"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</w:tcPr>
          <w:p w:rsidR="007805D3" w:rsidRPr="007805D3" w:rsidRDefault="007805D3" w:rsidP="007805D3">
            <w:pPr>
              <w:ind w:right="-83"/>
              <w:jc w:val="center"/>
              <w:rPr>
                <w:b/>
                <w:color w:val="000000"/>
              </w:rPr>
            </w:pPr>
            <w:r w:rsidRPr="007805D3">
              <w:rPr>
                <w:b/>
                <w:color w:val="000000"/>
                <w:sz w:val="22"/>
                <w:szCs w:val="22"/>
              </w:rPr>
              <w:t>Номер Произв</w:t>
            </w:r>
            <w:r w:rsidRPr="007805D3">
              <w:rPr>
                <w:b/>
                <w:color w:val="000000"/>
                <w:sz w:val="22"/>
                <w:szCs w:val="22"/>
              </w:rPr>
              <w:t>о</w:t>
            </w:r>
            <w:r w:rsidRPr="007805D3">
              <w:rPr>
                <w:b/>
                <w:color w:val="000000"/>
                <w:sz w:val="22"/>
                <w:szCs w:val="22"/>
              </w:rPr>
              <w:t>дителя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7805D3" w:rsidRPr="007805D3" w:rsidRDefault="007805D3" w:rsidP="007805D3">
            <w:pPr>
              <w:ind w:right="-83"/>
              <w:jc w:val="center"/>
              <w:rPr>
                <w:b/>
                <w:color w:val="000000"/>
              </w:rPr>
            </w:pPr>
            <w:r w:rsidRPr="007805D3">
              <w:rPr>
                <w:b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7805D3" w:rsidRPr="007805D3" w:rsidRDefault="007805D3" w:rsidP="007805D3">
            <w:pPr>
              <w:ind w:right="-83"/>
              <w:jc w:val="center"/>
              <w:rPr>
                <w:b/>
                <w:color w:val="000000"/>
              </w:rPr>
            </w:pPr>
            <w:r w:rsidRPr="007805D3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7805D3" w:rsidRPr="007805D3" w:rsidRDefault="007805D3" w:rsidP="007805D3">
            <w:pPr>
              <w:ind w:right="-83"/>
              <w:jc w:val="center"/>
              <w:rPr>
                <w:b/>
                <w:color w:val="000000"/>
              </w:rPr>
            </w:pPr>
            <w:r w:rsidRPr="007805D3">
              <w:rPr>
                <w:b/>
                <w:color w:val="000000"/>
                <w:sz w:val="22"/>
                <w:szCs w:val="22"/>
              </w:rPr>
              <w:t>Дата начала оказание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7805D3" w:rsidRPr="007805D3" w:rsidRDefault="007805D3" w:rsidP="007805D3">
            <w:pPr>
              <w:ind w:right="-83"/>
              <w:jc w:val="center"/>
              <w:rPr>
                <w:b/>
                <w:color w:val="000000"/>
              </w:rPr>
            </w:pPr>
            <w:r w:rsidRPr="007805D3">
              <w:rPr>
                <w:b/>
                <w:color w:val="000000"/>
                <w:sz w:val="22"/>
                <w:szCs w:val="22"/>
              </w:rPr>
              <w:t>Дата око</w:t>
            </w:r>
            <w:r w:rsidRPr="007805D3">
              <w:rPr>
                <w:b/>
                <w:color w:val="000000"/>
                <w:sz w:val="22"/>
                <w:szCs w:val="22"/>
              </w:rPr>
              <w:t>н</w:t>
            </w:r>
            <w:r w:rsidRPr="007805D3">
              <w:rPr>
                <w:b/>
                <w:color w:val="000000"/>
                <w:sz w:val="22"/>
                <w:szCs w:val="22"/>
              </w:rPr>
              <w:t>чание ок</w:t>
            </w:r>
            <w:r w:rsidRPr="007805D3">
              <w:rPr>
                <w:b/>
                <w:color w:val="000000"/>
                <w:sz w:val="22"/>
                <w:szCs w:val="22"/>
              </w:rPr>
              <w:t>а</w:t>
            </w:r>
            <w:r w:rsidRPr="007805D3">
              <w:rPr>
                <w:b/>
                <w:color w:val="000000"/>
                <w:sz w:val="22"/>
                <w:szCs w:val="22"/>
              </w:rPr>
              <w:t>зания услуг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</w:tcPr>
          <w:p w:rsidR="007805D3" w:rsidRPr="007805D3" w:rsidRDefault="007805D3" w:rsidP="007805D3">
            <w:pPr>
              <w:ind w:right="-83"/>
              <w:jc w:val="center"/>
              <w:rPr>
                <w:b/>
                <w:color w:val="000000"/>
              </w:rPr>
            </w:pPr>
            <w:r w:rsidRPr="007805D3">
              <w:rPr>
                <w:b/>
                <w:color w:val="000000"/>
                <w:sz w:val="22"/>
                <w:szCs w:val="22"/>
              </w:rPr>
              <w:t xml:space="preserve">Стоимость технической поддержки </w:t>
            </w:r>
            <w:proofErr w:type="gramStart"/>
            <w:r w:rsidRPr="007805D3">
              <w:rPr>
                <w:b/>
                <w:color w:val="000000"/>
                <w:sz w:val="22"/>
                <w:szCs w:val="22"/>
              </w:rPr>
              <w:t>ПО</w:t>
            </w:r>
            <w:proofErr w:type="gramEnd"/>
            <w:r w:rsidRPr="007805D3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805D3">
              <w:rPr>
                <w:b/>
                <w:color w:val="000000"/>
                <w:sz w:val="22"/>
                <w:szCs w:val="22"/>
              </w:rPr>
              <w:t>в</w:t>
            </w:r>
            <w:proofErr w:type="gramEnd"/>
            <w:r w:rsidRPr="007805D3">
              <w:rPr>
                <w:b/>
                <w:color w:val="000000"/>
                <w:sz w:val="22"/>
                <w:szCs w:val="22"/>
              </w:rPr>
              <w:t xml:space="preserve"> период де</w:t>
            </w:r>
            <w:r w:rsidRPr="007805D3">
              <w:rPr>
                <w:b/>
                <w:color w:val="000000"/>
                <w:sz w:val="22"/>
                <w:szCs w:val="22"/>
              </w:rPr>
              <w:t>й</w:t>
            </w:r>
            <w:r w:rsidRPr="007805D3">
              <w:rPr>
                <w:b/>
                <w:color w:val="000000"/>
                <w:sz w:val="22"/>
                <w:szCs w:val="22"/>
              </w:rPr>
              <w:t>ствия догов</w:t>
            </w:r>
            <w:r w:rsidRPr="007805D3">
              <w:rPr>
                <w:b/>
                <w:color w:val="000000"/>
                <w:sz w:val="22"/>
                <w:szCs w:val="22"/>
              </w:rPr>
              <w:t>о</w:t>
            </w:r>
            <w:r w:rsidRPr="007805D3">
              <w:rPr>
                <w:b/>
                <w:color w:val="000000"/>
                <w:sz w:val="22"/>
                <w:szCs w:val="22"/>
              </w:rPr>
              <w:t>ра, включая НДС 18%, ру</w:t>
            </w:r>
            <w:r w:rsidRPr="007805D3">
              <w:rPr>
                <w:b/>
                <w:color w:val="000000"/>
                <w:sz w:val="22"/>
                <w:szCs w:val="22"/>
              </w:rPr>
              <w:t>б</w:t>
            </w:r>
            <w:r w:rsidRPr="007805D3">
              <w:rPr>
                <w:b/>
                <w:color w:val="000000"/>
                <w:sz w:val="22"/>
                <w:szCs w:val="22"/>
              </w:rPr>
              <w:t>ли</w:t>
            </w:r>
          </w:p>
        </w:tc>
      </w:tr>
      <w:tr w:rsidR="007805D3" w:rsidRPr="007805D3" w:rsidTr="007805D3">
        <w:trPr>
          <w:trHeight w:val="300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C04349">
            <w:pPr>
              <w:numPr>
                <w:ilvl w:val="0"/>
                <w:numId w:val="106"/>
              </w:numPr>
              <w:spacing w:line="276" w:lineRule="auto"/>
              <w:rPr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3-KA9SEZ-FD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r w:rsidRPr="007805D3">
              <w:rPr>
                <w:color w:val="000000"/>
                <w:sz w:val="22"/>
                <w:szCs w:val="22"/>
              </w:rPr>
              <w:t>Услуга оказания стандартной технич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>ской поддержки программного обесп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 xml:space="preserve">чения </w:t>
            </w:r>
            <w:r w:rsidRPr="007805D3">
              <w:rPr>
                <w:sz w:val="22"/>
                <w:szCs w:val="22"/>
                <w:lang w:val="en-US"/>
              </w:rPr>
              <w:t>Oracle</w:t>
            </w:r>
            <w:r w:rsidRPr="007805D3">
              <w:rPr>
                <w:sz w:val="22"/>
                <w:szCs w:val="22"/>
              </w:rPr>
              <w:t xml:space="preserve"> </w:t>
            </w:r>
            <w:r w:rsidRPr="007805D3">
              <w:rPr>
                <w:sz w:val="22"/>
                <w:szCs w:val="22"/>
                <w:lang w:val="en-US"/>
              </w:rPr>
              <w:t>Database</w:t>
            </w:r>
            <w:r w:rsidRPr="007805D3">
              <w:rPr>
                <w:sz w:val="22"/>
                <w:szCs w:val="22"/>
              </w:rPr>
              <w:t xml:space="preserve"> </w:t>
            </w:r>
            <w:r w:rsidRPr="007805D3">
              <w:rPr>
                <w:sz w:val="22"/>
                <w:szCs w:val="22"/>
                <w:lang w:val="en-US"/>
              </w:rPr>
              <w:t>Enterprise</w:t>
            </w:r>
            <w:r w:rsidRPr="007805D3">
              <w:rPr>
                <w:sz w:val="22"/>
                <w:szCs w:val="22"/>
              </w:rPr>
              <w:t xml:space="preserve"> </w:t>
            </w:r>
            <w:r w:rsidRPr="007805D3">
              <w:rPr>
                <w:sz w:val="22"/>
                <w:szCs w:val="22"/>
                <w:lang w:val="en-US"/>
              </w:rPr>
              <w:t>Edition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r w:rsidRPr="007805D3">
              <w:rPr>
                <w:sz w:val="22"/>
                <w:szCs w:val="22"/>
              </w:rPr>
              <w:t>90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:rsidR="007805D3" w:rsidRPr="007805D3" w:rsidRDefault="007805D3" w:rsidP="007805D3">
            <w:pPr>
              <w:ind w:left="113" w:right="113"/>
              <w:jc w:val="center"/>
            </w:pPr>
            <w:proofErr w:type="gramStart"/>
            <w:r w:rsidRPr="007805D3">
              <w:rPr>
                <w:sz w:val="22"/>
                <w:szCs w:val="22"/>
              </w:rPr>
              <w:t>С даты подписания</w:t>
            </w:r>
            <w:proofErr w:type="gramEnd"/>
            <w:r w:rsidRPr="007805D3">
              <w:rPr>
                <w:sz w:val="22"/>
                <w:szCs w:val="22"/>
              </w:rPr>
              <w:t xml:space="preserve"> договора</w:t>
            </w:r>
          </w:p>
          <w:p w:rsidR="007805D3" w:rsidRPr="007805D3" w:rsidRDefault="007805D3" w:rsidP="007805D3">
            <w:pPr>
              <w:ind w:left="113" w:right="113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30.06.2015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05D3" w:rsidRPr="007805D3" w:rsidRDefault="007805D3" w:rsidP="007805D3"/>
        </w:tc>
      </w:tr>
      <w:tr w:rsidR="007805D3" w:rsidRPr="007805D3" w:rsidTr="007805D3">
        <w:trPr>
          <w:trHeight w:val="300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C04349">
            <w:pPr>
              <w:numPr>
                <w:ilvl w:val="0"/>
                <w:numId w:val="106"/>
              </w:numPr>
              <w:spacing w:line="276" w:lineRule="auto"/>
              <w:rPr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3-KA9SEZ-FD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rPr>
                <w:color w:val="000000"/>
              </w:rPr>
            </w:pPr>
            <w:r w:rsidRPr="007805D3">
              <w:rPr>
                <w:color w:val="000000"/>
                <w:sz w:val="22"/>
                <w:szCs w:val="22"/>
              </w:rPr>
              <w:t>Услуга оказания стандартной технич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>ской поддержки программного обесп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 xml:space="preserve">чения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Partitioning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r w:rsidRPr="007805D3">
              <w:rPr>
                <w:sz w:val="22"/>
                <w:szCs w:val="22"/>
              </w:rPr>
              <w:t>78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30.06.2015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05D3" w:rsidRPr="007805D3" w:rsidRDefault="007805D3" w:rsidP="007805D3"/>
        </w:tc>
      </w:tr>
      <w:tr w:rsidR="007805D3" w:rsidRPr="007805D3" w:rsidTr="007805D3">
        <w:trPr>
          <w:trHeight w:val="300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C04349">
            <w:pPr>
              <w:numPr>
                <w:ilvl w:val="0"/>
                <w:numId w:val="106"/>
              </w:numPr>
              <w:spacing w:line="276" w:lineRule="auto"/>
              <w:rPr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3-KA9SEZ-FD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rPr>
                <w:color w:val="000000"/>
              </w:rPr>
            </w:pPr>
            <w:r w:rsidRPr="007805D3">
              <w:rPr>
                <w:color w:val="000000"/>
                <w:sz w:val="22"/>
                <w:szCs w:val="22"/>
              </w:rPr>
              <w:t>Услуга оказания стандартной технич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>ской поддержки программного обесп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 xml:space="preserve">чения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Internet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Application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Enterprise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r w:rsidRPr="007805D3">
              <w:rPr>
                <w:sz w:val="22"/>
                <w:szCs w:val="22"/>
              </w:rPr>
              <w:t>56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30.06.2015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05D3" w:rsidRPr="007805D3" w:rsidRDefault="007805D3" w:rsidP="007805D3"/>
        </w:tc>
      </w:tr>
      <w:tr w:rsidR="007805D3" w:rsidRPr="007805D3" w:rsidTr="007805D3">
        <w:trPr>
          <w:trHeight w:val="300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C04349">
            <w:pPr>
              <w:numPr>
                <w:ilvl w:val="0"/>
                <w:numId w:val="106"/>
              </w:numPr>
              <w:spacing w:line="276" w:lineRule="auto"/>
              <w:rPr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3-KA9SEZ-FD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rPr>
                <w:color w:val="000000"/>
              </w:rPr>
            </w:pPr>
            <w:r w:rsidRPr="007805D3">
              <w:rPr>
                <w:color w:val="000000"/>
                <w:sz w:val="22"/>
                <w:szCs w:val="22"/>
              </w:rPr>
              <w:t>Услуга оказания стандартной технич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>ской поддержки программного обесп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 xml:space="preserve">чения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Forms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and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Reports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r w:rsidRPr="007805D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30.06.2015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05D3" w:rsidRPr="007805D3" w:rsidRDefault="007805D3" w:rsidP="007805D3"/>
        </w:tc>
      </w:tr>
      <w:tr w:rsidR="007805D3" w:rsidRPr="007805D3" w:rsidTr="007805D3">
        <w:trPr>
          <w:trHeight w:val="300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C04349">
            <w:pPr>
              <w:numPr>
                <w:ilvl w:val="0"/>
                <w:numId w:val="106"/>
              </w:numPr>
              <w:spacing w:line="276" w:lineRule="auto"/>
              <w:rPr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3-KA9SEZ-FD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rPr>
                <w:color w:val="000000"/>
              </w:rPr>
            </w:pPr>
            <w:r w:rsidRPr="007805D3">
              <w:rPr>
                <w:color w:val="000000"/>
                <w:sz w:val="22"/>
                <w:szCs w:val="22"/>
              </w:rPr>
              <w:t>Услуга оказания стандартной технич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>ской поддержки программного обесп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 xml:space="preserve">чения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Identity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Manager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Connector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–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Microsoft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Active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Directory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r w:rsidRPr="007805D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30.06.2015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05D3" w:rsidRPr="007805D3" w:rsidRDefault="007805D3" w:rsidP="007805D3"/>
        </w:tc>
      </w:tr>
      <w:tr w:rsidR="007805D3" w:rsidRPr="007805D3" w:rsidTr="007805D3">
        <w:trPr>
          <w:trHeight w:val="300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C04349">
            <w:pPr>
              <w:numPr>
                <w:ilvl w:val="0"/>
                <w:numId w:val="106"/>
              </w:numPr>
              <w:spacing w:line="276" w:lineRule="auto"/>
              <w:rPr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3-KA9SEZ-FD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rPr>
                <w:color w:val="000000"/>
              </w:rPr>
            </w:pPr>
            <w:r w:rsidRPr="007805D3">
              <w:rPr>
                <w:color w:val="000000"/>
                <w:sz w:val="22"/>
                <w:szCs w:val="22"/>
              </w:rPr>
              <w:t>Услуга оказания стандартной технич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>ской поддержки программного обесп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 xml:space="preserve">чения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Identity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Manager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Connector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– SAP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Enterprise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Applications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r w:rsidRPr="007805D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30.06.2015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05D3" w:rsidRPr="007805D3" w:rsidRDefault="007805D3" w:rsidP="007805D3"/>
        </w:tc>
      </w:tr>
      <w:tr w:rsidR="007805D3" w:rsidRPr="007805D3" w:rsidTr="007805D3">
        <w:trPr>
          <w:trHeight w:val="300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C04349">
            <w:pPr>
              <w:numPr>
                <w:ilvl w:val="0"/>
                <w:numId w:val="106"/>
              </w:numPr>
              <w:spacing w:line="276" w:lineRule="auto"/>
              <w:rPr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3-KA9SEZ-FD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rPr>
                <w:color w:val="000000"/>
              </w:rPr>
            </w:pPr>
            <w:r w:rsidRPr="007805D3">
              <w:rPr>
                <w:color w:val="000000"/>
                <w:sz w:val="22"/>
                <w:szCs w:val="22"/>
              </w:rPr>
              <w:t>Услуга оказания стандартной технич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>ской поддержки программного обесп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 xml:space="preserve">чения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Identity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and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Access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Management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Suite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Plus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r w:rsidRPr="007805D3">
              <w:rPr>
                <w:sz w:val="22"/>
                <w:szCs w:val="22"/>
              </w:rPr>
              <w:t>20000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30.06.2015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05D3" w:rsidRPr="007805D3" w:rsidRDefault="007805D3" w:rsidP="007805D3"/>
        </w:tc>
      </w:tr>
      <w:tr w:rsidR="007805D3" w:rsidRPr="007805D3" w:rsidTr="007805D3">
        <w:trPr>
          <w:trHeight w:val="300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C04349">
            <w:pPr>
              <w:numPr>
                <w:ilvl w:val="0"/>
                <w:numId w:val="106"/>
              </w:numPr>
              <w:spacing w:line="276" w:lineRule="auto"/>
              <w:rPr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3-KA9SEZ-FD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rPr>
                <w:color w:val="000000"/>
              </w:rPr>
            </w:pPr>
            <w:r w:rsidRPr="007805D3">
              <w:rPr>
                <w:color w:val="000000"/>
                <w:sz w:val="22"/>
                <w:szCs w:val="22"/>
              </w:rPr>
              <w:t>Услуга оказания стандартной технич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>ской поддержки программного обесп</w:t>
            </w:r>
            <w:r w:rsidRPr="007805D3">
              <w:rPr>
                <w:color w:val="000000"/>
                <w:sz w:val="22"/>
                <w:szCs w:val="22"/>
              </w:rPr>
              <w:t>е</w:t>
            </w:r>
            <w:r w:rsidRPr="007805D3">
              <w:rPr>
                <w:color w:val="000000"/>
                <w:sz w:val="22"/>
                <w:szCs w:val="22"/>
              </w:rPr>
              <w:t xml:space="preserve">чения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Primavera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P6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Enterprise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Project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Portfolio</w:t>
            </w:r>
            <w:proofErr w:type="spellEnd"/>
            <w:r w:rsidRPr="007805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color w:val="000000"/>
                <w:sz w:val="22"/>
                <w:szCs w:val="22"/>
              </w:rPr>
              <w:t>Management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r w:rsidRPr="007805D3">
              <w:rPr>
                <w:sz w:val="22"/>
                <w:szCs w:val="22"/>
              </w:rPr>
              <w:t>58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05D3" w:rsidRPr="007805D3" w:rsidRDefault="007805D3" w:rsidP="007805D3">
            <w:pPr>
              <w:jc w:val="center"/>
            </w:pPr>
            <w:r w:rsidRPr="007805D3">
              <w:rPr>
                <w:sz w:val="22"/>
                <w:szCs w:val="22"/>
              </w:rPr>
              <w:t>30.06.2015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05D3" w:rsidRPr="007805D3" w:rsidRDefault="007805D3" w:rsidP="007805D3"/>
        </w:tc>
      </w:tr>
    </w:tbl>
    <w:p w:rsidR="007805D3" w:rsidRPr="007805D3" w:rsidRDefault="007805D3" w:rsidP="007805D3">
      <w:pPr>
        <w:keepLines/>
        <w:jc w:val="both"/>
        <w:rPr>
          <w:b/>
          <w:color w:val="000000"/>
        </w:rPr>
      </w:pPr>
    </w:p>
    <w:p w:rsidR="007805D3" w:rsidRPr="007805D3" w:rsidRDefault="007805D3" w:rsidP="007805D3">
      <w:pPr>
        <w:jc w:val="right"/>
      </w:pPr>
      <w:r w:rsidRPr="007805D3">
        <w:t>Таблица №2</w:t>
      </w:r>
    </w:p>
    <w:tbl>
      <w:tblPr>
        <w:tblStyle w:val="180"/>
        <w:tblW w:w="10314" w:type="dxa"/>
        <w:tblLook w:val="04A0" w:firstRow="1" w:lastRow="0" w:firstColumn="1" w:lastColumn="0" w:noHBand="0" w:noVBand="1"/>
      </w:tblPr>
      <w:tblGrid>
        <w:gridCol w:w="531"/>
        <w:gridCol w:w="3830"/>
        <w:gridCol w:w="1939"/>
        <w:gridCol w:w="1888"/>
        <w:gridCol w:w="2126"/>
      </w:tblGrid>
      <w:tr w:rsidR="007805D3" w:rsidRPr="007805D3" w:rsidTr="007805D3">
        <w:tc>
          <w:tcPr>
            <w:tcW w:w="531" w:type="dxa"/>
            <w:shd w:val="clear" w:color="auto" w:fill="DBE5F1" w:themeFill="accent1" w:themeFillTint="33"/>
            <w:vAlign w:val="center"/>
          </w:tcPr>
          <w:p w:rsidR="007805D3" w:rsidRPr="007805D3" w:rsidRDefault="007805D3" w:rsidP="007805D3">
            <w:pPr>
              <w:keepLines/>
              <w:jc w:val="center"/>
              <w:rPr>
                <w:b/>
                <w:color w:val="000000"/>
                <w:sz w:val="22"/>
                <w:szCs w:val="22"/>
              </w:rPr>
            </w:pPr>
            <w:r w:rsidRPr="007805D3"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805D3"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7805D3"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3830" w:type="dxa"/>
            <w:shd w:val="clear" w:color="auto" w:fill="DBE5F1" w:themeFill="accent1" w:themeFillTint="33"/>
            <w:vAlign w:val="center"/>
          </w:tcPr>
          <w:p w:rsidR="007805D3" w:rsidRPr="007805D3" w:rsidRDefault="007805D3" w:rsidP="007805D3">
            <w:pPr>
              <w:keepLines/>
              <w:jc w:val="center"/>
              <w:rPr>
                <w:b/>
                <w:color w:val="000000"/>
                <w:sz w:val="22"/>
                <w:szCs w:val="22"/>
              </w:rPr>
            </w:pPr>
            <w:r w:rsidRPr="007805D3">
              <w:rPr>
                <w:b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1939" w:type="dxa"/>
            <w:shd w:val="clear" w:color="auto" w:fill="DBE5F1" w:themeFill="accent1" w:themeFillTint="33"/>
            <w:vAlign w:val="center"/>
          </w:tcPr>
          <w:p w:rsidR="007805D3" w:rsidRPr="007805D3" w:rsidRDefault="007805D3" w:rsidP="007805D3">
            <w:pPr>
              <w:keepLines/>
              <w:jc w:val="center"/>
              <w:rPr>
                <w:b/>
                <w:color w:val="000000"/>
                <w:sz w:val="22"/>
                <w:szCs w:val="22"/>
              </w:rPr>
            </w:pPr>
            <w:r w:rsidRPr="007805D3">
              <w:rPr>
                <w:b/>
                <w:color w:val="000000"/>
                <w:sz w:val="22"/>
                <w:szCs w:val="22"/>
              </w:rPr>
              <w:t>Дата начала оказание услуг</w:t>
            </w:r>
          </w:p>
        </w:tc>
        <w:tc>
          <w:tcPr>
            <w:tcW w:w="1888" w:type="dxa"/>
            <w:shd w:val="clear" w:color="auto" w:fill="DBE5F1" w:themeFill="accent1" w:themeFillTint="33"/>
            <w:vAlign w:val="center"/>
          </w:tcPr>
          <w:p w:rsidR="007805D3" w:rsidRPr="007805D3" w:rsidRDefault="007805D3" w:rsidP="007805D3">
            <w:pPr>
              <w:keepLines/>
              <w:jc w:val="center"/>
              <w:rPr>
                <w:b/>
                <w:color w:val="000000"/>
                <w:sz w:val="22"/>
                <w:szCs w:val="22"/>
              </w:rPr>
            </w:pPr>
            <w:r w:rsidRPr="007805D3">
              <w:rPr>
                <w:b/>
                <w:bCs/>
                <w:sz w:val="22"/>
                <w:szCs w:val="22"/>
              </w:rPr>
              <w:t>Период восст</w:t>
            </w:r>
            <w:r w:rsidRPr="007805D3">
              <w:rPr>
                <w:b/>
                <w:bCs/>
                <w:sz w:val="22"/>
                <w:szCs w:val="22"/>
              </w:rPr>
              <w:t>а</w:t>
            </w:r>
            <w:r w:rsidRPr="007805D3">
              <w:rPr>
                <w:b/>
                <w:bCs/>
                <w:sz w:val="22"/>
                <w:szCs w:val="22"/>
              </w:rPr>
              <w:t>новления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7805D3" w:rsidRPr="007805D3" w:rsidRDefault="007805D3" w:rsidP="007805D3">
            <w:pPr>
              <w:keepLines/>
              <w:jc w:val="center"/>
              <w:rPr>
                <w:b/>
                <w:color w:val="000000"/>
                <w:sz w:val="22"/>
                <w:szCs w:val="22"/>
              </w:rPr>
            </w:pPr>
            <w:r w:rsidRPr="007805D3">
              <w:rPr>
                <w:b/>
                <w:color w:val="000000"/>
                <w:sz w:val="22"/>
                <w:szCs w:val="22"/>
              </w:rPr>
              <w:t>Стоимость услуг, включая НДС 18%, рубли</w:t>
            </w:r>
          </w:p>
        </w:tc>
      </w:tr>
      <w:tr w:rsidR="007805D3" w:rsidRPr="007805D3" w:rsidTr="007805D3">
        <w:tc>
          <w:tcPr>
            <w:tcW w:w="531" w:type="dxa"/>
            <w:vAlign w:val="center"/>
          </w:tcPr>
          <w:p w:rsidR="007805D3" w:rsidRPr="007805D3" w:rsidRDefault="007805D3" w:rsidP="007805D3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7805D3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830" w:type="dxa"/>
            <w:vAlign w:val="center"/>
          </w:tcPr>
          <w:p w:rsidR="007805D3" w:rsidRPr="007805D3" w:rsidRDefault="007805D3" w:rsidP="007805D3">
            <w:pPr>
              <w:keepLines/>
              <w:rPr>
                <w:color w:val="000000"/>
                <w:sz w:val="22"/>
                <w:szCs w:val="22"/>
              </w:rPr>
            </w:pPr>
            <w:r w:rsidRPr="007805D3">
              <w:rPr>
                <w:color w:val="000000"/>
                <w:sz w:val="22"/>
                <w:szCs w:val="22"/>
              </w:rPr>
              <w:t>Восстановление стандартной техн</w:t>
            </w:r>
            <w:r w:rsidRPr="007805D3">
              <w:rPr>
                <w:color w:val="000000"/>
                <w:sz w:val="22"/>
                <w:szCs w:val="22"/>
              </w:rPr>
              <w:t>и</w:t>
            </w:r>
            <w:r w:rsidRPr="007805D3">
              <w:rPr>
                <w:color w:val="000000"/>
                <w:sz w:val="22"/>
                <w:szCs w:val="22"/>
              </w:rPr>
              <w:t>ческой поддержки</w:t>
            </w:r>
          </w:p>
        </w:tc>
        <w:tc>
          <w:tcPr>
            <w:tcW w:w="1939" w:type="dxa"/>
            <w:vAlign w:val="center"/>
          </w:tcPr>
          <w:p w:rsidR="007805D3" w:rsidRPr="007805D3" w:rsidRDefault="007805D3" w:rsidP="007805D3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7805D3">
              <w:rPr>
                <w:bCs/>
                <w:sz w:val="22"/>
                <w:szCs w:val="22"/>
              </w:rPr>
              <w:t>с даты подпис</w:t>
            </w:r>
            <w:r w:rsidRPr="007805D3">
              <w:rPr>
                <w:bCs/>
                <w:sz w:val="22"/>
                <w:szCs w:val="22"/>
              </w:rPr>
              <w:t>а</w:t>
            </w:r>
            <w:r w:rsidRPr="007805D3">
              <w:rPr>
                <w:bCs/>
                <w:sz w:val="22"/>
                <w:szCs w:val="22"/>
              </w:rPr>
              <w:t>ния</w:t>
            </w:r>
            <w:proofErr w:type="gramEnd"/>
            <w:r w:rsidRPr="007805D3">
              <w:rPr>
                <w:bCs/>
                <w:sz w:val="22"/>
                <w:szCs w:val="22"/>
              </w:rPr>
              <w:t xml:space="preserve"> договора</w:t>
            </w:r>
          </w:p>
        </w:tc>
        <w:tc>
          <w:tcPr>
            <w:tcW w:w="1888" w:type="dxa"/>
            <w:vAlign w:val="center"/>
          </w:tcPr>
          <w:p w:rsidR="007805D3" w:rsidRPr="007805D3" w:rsidRDefault="007805D3" w:rsidP="007805D3">
            <w:pPr>
              <w:keepLines/>
              <w:jc w:val="center"/>
              <w:rPr>
                <w:color w:val="000000"/>
                <w:sz w:val="22"/>
                <w:szCs w:val="22"/>
              </w:rPr>
            </w:pPr>
            <w:r w:rsidRPr="007805D3">
              <w:rPr>
                <w:bCs/>
                <w:sz w:val="22"/>
                <w:szCs w:val="22"/>
              </w:rPr>
              <w:t>с 28.02.2014 г. по дату подписания договора</w:t>
            </w:r>
          </w:p>
        </w:tc>
        <w:tc>
          <w:tcPr>
            <w:tcW w:w="2126" w:type="dxa"/>
            <w:vAlign w:val="center"/>
          </w:tcPr>
          <w:p w:rsidR="007805D3" w:rsidRPr="007805D3" w:rsidRDefault="007805D3" w:rsidP="007805D3">
            <w:pPr>
              <w:keepLines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7805D3" w:rsidRPr="007805D3" w:rsidRDefault="007805D3" w:rsidP="007805D3">
      <w:pPr>
        <w:keepLines/>
        <w:jc w:val="both"/>
        <w:rPr>
          <w:b/>
          <w:color w:val="000000"/>
        </w:rPr>
      </w:pPr>
    </w:p>
    <w:p w:rsidR="007805D3" w:rsidRPr="007805D3" w:rsidRDefault="007805D3" w:rsidP="007805D3">
      <w:pPr>
        <w:keepLines/>
        <w:jc w:val="both"/>
        <w:rPr>
          <w:color w:val="000000"/>
        </w:rPr>
      </w:pPr>
      <w:r w:rsidRPr="007805D3">
        <w:rPr>
          <w:b/>
          <w:color w:val="000000"/>
        </w:rPr>
        <w:t>1. Адрес оказания услуг</w:t>
      </w:r>
      <w:r w:rsidRPr="007805D3">
        <w:rPr>
          <w:color w:val="000000"/>
        </w:rPr>
        <w:t>: г. Москва, Павелецкая набережная, д. 8, стр. 1;</w:t>
      </w:r>
    </w:p>
    <w:p w:rsidR="007805D3" w:rsidRPr="007805D3" w:rsidRDefault="007805D3" w:rsidP="007805D3">
      <w:pPr>
        <w:jc w:val="both"/>
      </w:pPr>
      <w:r w:rsidRPr="007805D3">
        <w:rPr>
          <w:b/>
          <w:color w:val="000000"/>
        </w:rPr>
        <w:lastRenderedPageBreak/>
        <w:t xml:space="preserve">2.  Цена услуг: </w:t>
      </w:r>
      <w:r w:rsidRPr="007805D3">
        <w:t>Цена  Договора составляет</w:t>
      </w:r>
      <w:proofErr w:type="gramStart"/>
      <w:r w:rsidRPr="007805D3">
        <w:t xml:space="preserve"> ____________ (____________) </w:t>
      </w:r>
      <w:proofErr w:type="gramEnd"/>
      <w:r w:rsidRPr="007805D3">
        <w:t>руб., в том числе НДС 18% __________ (_________) руб. Установленная Цена Договора включает в себя сто</w:t>
      </w:r>
      <w:r w:rsidRPr="007805D3">
        <w:t>и</w:t>
      </w:r>
      <w:r w:rsidRPr="007805D3">
        <w:t>мость Услуг, стоимость восстановления технической поддержки, а также все налоги, пошл</w:t>
      </w:r>
      <w:r w:rsidRPr="007805D3">
        <w:t>и</w:t>
      </w:r>
      <w:r w:rsidRPr="007805D3">
        <w:t>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805D3" w:rsidRPr="007805D3" w:rsidRDefault="007805D3" w:rsidP="007805D3">
      <w:pPr>
        <w:jc w:val="both"/>
      </w:pPr>
      <w:r w:rsidRPr="007805D3">
        <w:rPr>
          <w:b/>
        </w:rPr>
        <w:t>3. Стоимость услуг за календарный квартал составляет</w:t>
      </w:r>
      <w:proofErr w:type="gramStart"/>
      <w:r w:rsidRPr="007805D3">
        <w:rPr>
          <w:b/>
        </w:rPr>
        <w:t xml:space="preserve">: </w:t>
      </w:r>
      <w:r w:rsidRPr="007805D3">
        <w:t xml:space="preserve"> ____________ (____________) </w:t>
      </w:r>
      <w:proofErr w:type="gramEnd"/>
      <w:r w:rsidRPr="007805D3">
        <w:t>руб., в том числе НДС 18% __________ (_________) руб.</w:t>
      </w:r>
    </w:p>
    <w:p w:rsidR="007805D3" w:rsidRPr="007805D3" w:rsidRDefault="007805D3" w:rsidP="007805D3">
      <w:pPr>
        <w:jc w:val="both"/>
      </w:pPr>
      <w:r w:rsidRPr="007805D3">
        <w:rPr>
          <w:b/>
        </w:rPr>
        <w:t>4. Стоимость услуг по восстановлению стандартной технической поддержки составл</w:t>
      </w:r>
      <w:r w:rsidRPr="007805D3">
        <w:rPr>
          <w:b/>
        </w:rPr>
        <w:t>я</w:t>
      </w:r>
      <w:r w:rsidRPr="007805D3">
        <w:rPr>
          <w:b/>
        </w:rPr>
        <w:t>ет</w:t>
      </w:r>
      <w:proofErr w:type="gramStart"/>
      <w:r w:rsidRPr="007805D3">
        <w:rPr>
          <w:b/>
        </w:rPr>
        <w:t xml:space="preserve">: </w:t>
      </w:r>
      <w:r w:rsidRPr="007805D3">
        <w:t xml:space="preserve"> ____________ (____________) </w:t>
      </w:r>
      <w:proofErr w:type="gramEnd"/>
      <w:r w:rsidRPr="007805D3">
        <w:t>руб., в том числе НДС 18% __________ (_________) руб.</w:t>
      </w:r>
    </w:p>
    <w:tbl>
      <w:tblPr>
        <w:tblW w:w="9825" w:type="dxa"/>
        <w:tblInd w:w="2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7805D3" w:rsidRPr="007805D3" w:rsidTr="007805D3">
        <w:trPr>
          <w:trHeight w:val="1268"/>
        </w:trPr>
        <w:tc>
          <w:tcPr>
            <w:tcW w:w="4913" w:type="dxa"/>
          </w:tcPr>
          <w:p w:rsidR="007805D3" w:rsidRPr="007805D3" w:rsidRDefault="007805D3" w:rsidP="007805D3">
            <w:pPr>
              <w:jc w:val="both"/>
              <w:rPr>
                <w:b/>
                <w:bCs/>
              </w:rPr>
            </w:pPr>
          </w:p>
          <w:p w:rsidR="007805D3" w:rsidRPr="007805D3" w:rsidRDefault="007805D3" w:rsidP="007805D3">
            <w:pPr>
              <w:ind w:left="458" w:hangingChars="190" w:hanging="458"/>
              <w:jc w:val="both"/>
              <w:rPr>
                <w:b/>
                <w:bCs/>
              </w:rPr>
            </w:pPr>
            <w:r w:rsidRPr="007805D3">
              <w:rPr>
                <w:b/>
                <w:bCs/>
              </w:rPr>
              <w:t>Заказчик: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r w:rsidRPr="007805D3">
              <w:t xml:space="preserve">          </w:t>
            </w:r>
          </w:p>
          <w:p w:rsidR="007805D3" w:rsidRPr="007805D3" w:rsidRDefault="007805D3" w:rsidP="007805D3">
            <w:r w:rsidRPr="007805D3">
              <w:t>Генеральный директор</w:t>
            </w:r>
          </w:p>
          <w:p w:rsidR="007805D3" w:rsidRPr="007805D3" w:rsidRDefault="007805D3" w:rsidP="007805D3"/>
          <w:p w:rsidR="007805D3" w:rsidRPr="007805D3" w:rsidRDefault="007805D3" w:rsidP="007805D3"/>
          <w:p w:rsidR="007805D3" w:rsidRPr="007805D3" w:rsidRDefault="007805D3" w:rsidP="007805D3">
            <w:pPr>
              <w:jc w:val="both"/>
            </w:pPr>
            <w:r w:rsidRPr="007805D3">
              <w:t>________________ / М.Ю. Ермолаев /</w:t>
            </w:r>
          </w:p>
          <w:p w:rsidR="007805D3" w:rsidRPr="007805D3" w:rsidRDefault="007805D3" w:rsidP="007805D3">
            <w:r w:rsidRPr="007805D3">
              <w:t>«____» ___________ 2014г.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proofErr w:type="spellStart"/>
            <w:r w:rsidRPr="007805D3">
              <w:t>м.п</w:t>
            </w:r>
            <w:proofErr w:type="spellEnd"/>
            <w:r w:rsidRPr="007805D3">
              <w:t>.</w:t>
            </w:r>
          </w:p>
        </w:tc>
        <w:tc>
          <w:tcPr>
            <w:tcW w:w="4912" w:type="dxa"/>
          </w:tcPr>
          <w:p w:rsidR="007805D3" w:rsidRPr="007805D3" w:rsidRDefault="007805D3" w:rsidP="007805D3">
            <w:pPr>
              <w:jc w:val="both"/>
              <w:rPr>
                <w:b/>
                <w:bCs/>
              </w:rPr>
            </w:pPr>
          </w:p>
          <w:p w:rsidR="007805D3" w:rsidRPr="007805D3" w:rsidRDefault="007805D3" w:rsidP="007805D3">
            <w:pPr>
              <w:jc w:val="both"/>
              <w:rPr>
                <w:b/>
                <w:bCs/>
              </w:rPr>
            </w:pPr>
            <w:r w:rsidRPr="007805D3">
              <w:rPr>
                <w:b/>
                <w:bCs/>
              </w:rPr>
              <w:t>Исполнитель:</w:t>
            </w:r>
          </w:p>
          <w:p w:rsidR="007805D3" w:rsidRPr="007805D3" w:rsidRDefault="007805D3" w:rsidP="007805D3">
            <w:pPr>
              <w:keepNext/>
              <w:jc w:val="both"/>
            </w:pPr>
            <w:r w:rsidRPr="007805D3">
              <w:t xml:space="preserve"> 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r w:rsidRPr="007805D3">
              <w:t>________________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r w:rsidRPr="007805D3">
              <w:t>_________________ ___________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r w:rsidRPr="007805D3">
              <w:t>«___» ___________ 2014г.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proofErr w:type="spellStart"/>
            <w:r w:rsidRPr="007805D3">
              <w:t>м</w:t>
            </w:r>
            <w:proofErr w:type="gramStart"/>
            <w:r w:rsidRPr="007805D3">
              <w:t>.п</w:t>
            </w:r>
            <w:proofErr w:type="spellEnd"/>
            <w:proofErr w:type="gramEnd"/>
          </w:p>
        </w:tc>
      </w:tr>
    </w:tbl>
    <w:p w:rsidR="007805D3" w:rsidRPr="007805D3" w:rsidRDefault="007805D3" w:rsidP="007805D3">
      <w:pPr>
        <w:tabs>
          <w:tab w:val="left" w:pos="5882"/>
        </w:tabs>
        <w:sectPr w:rsidR="007805D3" w:rsidRPr="007805D3" w:rsidSect="007805D3">
          <w:pgSz w:w="11906" w:h="16838"/>
          <w:pgMar w:top="1134" w:right="1134" w:bottom="1134" w:left="1134" w:header="709" w:footer="709" w:gutter="0"/>
          <w:cols w:space="720"/>
          <w:docGrid w:linePitch="326"/>
        </w:sectPr>
      </w:pPr>
    </w:p>
    <w:tbl>
      <w:tblPr>
        <w:tblpPr w:leftFromText="180" w:rightFromText="180" w:vertAnchor="page" w:horzAnchor="page" w:tblpX="1684" w:tblpY="404"/>
        <w:tblW w:w="10381" w:type="dxa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4823"/>
        <w:gridCol w:w="4938"/>
        <w:gridCol w:w="620"/>
      </w:tblGrid>
      <w:tr w:rsidR="007805D3" w:rsidRPr="007805D3" w:rsidTr="007805D3">
        <w:trPr>
          <w:gridAfter w:val="1"/>
          <w:wAfter w:w="620" w:type="dxa"/>
          <w:cantSplit/>
          <w:trHeight w:val="675"/>
        </w:trPr>
        <w:tc>
          <w:tcPr>
            <w:tcW w:w="9761" w:type="dxa"/>
            <w:gridSpan w:val="2"/>
          </w:tcPr>
          <w:tbl>
            <w:tblPr>
              <w:tblW w:w="14777" w:type="dxa"/>
              <w:tblInd w:w="2" w:type="dxa"/>
              <w:tblLayout w:type="fixed"/>
              <w:tblCellMar>
                <w:left w:w="56" w:type="dxa"/>
                <w:right w:w="56" w:type="dxa"/>
              </w:tblCellMar>
              <w:tblLook w:val="04A0" w:firstRow="1" w:lastRow="0" w:firstColumn="1" w:lastColumn="0" w:noHBand="0" w:noVBand="1"/>
            </w:tblPr>
            <w:tblGrid>
              <w:gridCol w:w="14777"/>
            </w:tblGrid>
            <w:tr w:rsidR="007805D3" w:rsidRPr="007805D3" w:rsidTr="007805D3">
              <w:trPr>
                <w:cantSplit/>
                <w:trHeight w:val="414"/>
              </w:trPr>
              <w:tc>
                <w:tcPr>
                  <w:tcW w:w="14777" w:type="dxa"/>
                  <w:hideMark/>
                </w:tcPr>
                <w:p w:rsidR="007805D3" w:rsidRPr="007805D3" w:rsidRDefault="007805D3" w:rsidP="007805D3">
                  <w:pPr>
                    <w:keepNext/>
                    <w:keepLines/>
                    <w:framePr w:hSpace="180" w:wrap="around" w:vAnchor="page" w:hAnchor="page" w:x="1684" w:y="404"/>
                    <w:overflowPunct w:val="0"/>
                    <w:autoSpaceDE w:val="0"/>
                    <w:autoSpaceDN w:val="0"/>
                    <w:adjustRightInd w:val="0"/>
                    <w:jc w:val="right"/>
                    <w:rPr>
                      <w:b/>
                      <w:color w:val="000000"/>
                      <w:lang w:eastAsia="en-US"/>
                    </w:rPr>
                  </w:pPr>
                  <w:r w:rsidRPr="007805D3">
                    <w:rPr>
                      <w:b/>
                      <w:lang w:eastAsia="en-US"/>
                    </w:rPr>
                    <w:lastRenderedPageBreak/>
                    <w:br w:type="page"/>
                  </w:r>
                  <w:r w:rsidRPr="007805D3">
                    <w:rPr>
                      <w:b/>
                      <w:lang w:eastAsia="en-US"/>
                    </w:rPr>
                    <w:br w:type="page"/>
                  </w:r>
                  <w:r w:rsidRPr="007805D3">
                    <w:rPr>
                      <w:b/>
                      <w:color w:val="000000"/>
                      <w:lang w:eastAsia="en-US"/>
                    </w:rPr>
                    <w:br w:type="page"/>
                    <w:t xml:space="preserve">Приложение №2 к </w:t>
                  </w:r>
                  <w:r w:rsidRPr="007805D3">
                    <w:rPr>
                      <w:b/>
                      <w:lang w:eastAsia="en-US"/>
                    </w:rPr>
                    <w:t>Договору</w:t>
                  </w:r>
                  <w:r w:rsidRPr="007805D3">
                    <w:rPr>
                      <w:b/>
                      <w:color w:val="000000"/>
                      <w:lang w:eastAsia="en-US"/>
                    </w:rPr>
                    <w:t xml:space="preserve"> № </w:t>
                  </w:r>
                  <w:r w:rsidRPr="007805D3">
                    <w:rPr>
                      <w:b/>
                      <w:lang w:eastAsia="en-US"/>
                    </w:rPr>
                    <w:t>________</w:t>
                  </w:r>
                  <w:r w:rsidRPr="007805D3">
                    <w:rPr>
                      <w:rFonts w:ascii="Arial" w:hAnsi="Arial"/>
                      <w:b/>
                      <w:color w:val="000000"/>
                      <w:sz w:val="20"/>
                      <w:szCs w:val="20"/>
                      <w:lang w:eastAsia="en-US"/>
                    </w:rPr>
                    <w:t xml:space="preserve">   </w:t>
                  </w:r>
                </w:p>
                <w:p w:rsidR="007805D3" w:rsidRPr="007805D3" w:rsidRDefault="007805D3" w:rsidP="007805D3">
                  <w:pPr>
                    <w:keepNext/>
                    <w:keepLines/>
                    <w:framePr w:hSpace="180" w:wrap="around" w:vAnchor="page" w:hAnchor="page" w:x="1684" w:y="404"/>
                    <w:overflowPunct w:val="0"/>
                    <w:autoSpaceDE w:val="0"/>
                    <w:autoSpaceDN w:val="0"/>
                    <w:adjustRightInd w:val="0"/>
                    <w:jc w:val="right"/>
                    <w:rPr>
                      <w:b/>
                      <w:color w:val="000000"/>
                      <w:lang w:eastAsia="en-US"/>
                    </w:rPr>
                  </w:pPr>
                  <w:r w:rsidRPr="007805D3">
                    <w:rPr>
                      <w:b/>
                      <w:color w:val="000000"/>
                      <w:lang w:eastAsia="en-US"/>
                    </w:rPr>
                    <w:t xml:space="preserve">от </w:t>
                  </w:r>
                  <w:r w:rsidRPr="007805D3">
                    <w:rPr>
                      <w:b/>
                      <w:snapToGrid w:val="0"/>
                      <w:lang w:eastAsia="en-US"/>
                    </w:rPr>
                    <w:t>«__» _______</w:t>
                  </w:r>
                  <w:r w:rsidRPr="007805D3">
                    <w:rPr>
                      <w:b/>
                      <w:lang w:eastAsia="en-US"/>
                    </w:rPr>
                    <w:t xml:space="preserve"> 2014 г.</w:t>
                  </w:r>
                </w:p>
              </w:tc>
            </w:tr>
          </w:tbl>
          <w:p w:rsidR="007805D3" w:rsidRPr="007805D3" w:rsidRDefault="007805D3" w:rsidP="007805D3">
            <w:pPr>
              <w:keepNext/>
              <w:spacing w:before="480" w:line="276" w:lineRule="auto"/>
              <w:jc w:val="right"/>
              <w:outlineLvl w:val="0"/>
              <w:rPr>
                <w:b/>
                <w:iCs/>
              </w:rPr>
            </w:pPr>
            <w:r w:rsidRPr="007805D3">
              <w:rPr>
                <w:b/>
                <w:iCs/>
              </w:rPr>
              <w:t>Приложение №2 к Договору №_________________</w:t>
            </w:r>
          </w:p>
          <w:p w:rsidR="007805D3" w:rsidRPr="007805D3" w:rsidRDefault="007805D3" w:rsidP="007805D3">
            <w:pPr>
              <w:jc w:val="right"/>
              <w:rPr>
                <w:b/>
              </w:rPr>
            </w:pPr>
            <w:r w:rsidRPr="007805D3">
              <w:rPr>
                <w:b/>
              </w:rPr>
              <w:t xml:space="preserve">от «__»____________2014г.                     </w:t>
            </w:r>
          </w:p>
          <w:p w:rsidR="007805D3" w:rsidRPr="007805D3" w:rsidRDefault="007805D3" w:rsidP="007805D3">
            <w:pPr>
              <w:keepNext/>
              <w:spacing w:before="480" w:line="276" w:lineRule="auto"/>
              <w:jc w:val="center"/>
              <w:outlineLvl w:val="0"/>
              <w:rPr>
                <w:b/>
                <w:iCs/>
              </w:rPr>
            </w:pPr>
            <w:r w:rsidRPr="007805D3">
              <w:rPr>
                <w:b/>
                <w:iCs/>
              </w:rPr>
              <w:t>ТРЕБОВАНИЯ К ПАРАМЕТРАМ ОКАЗАНИЯ УСЛУГИ ТЕХНИЧЕСКОЙ ПО</w:t>
            </w:r>
            <w:r w:rsidRPr="007805D3">
              <w:rPr>
                <w:b/>
                <w:iCs/>
              </w:rPr>
              <w:t>Д</w:t>
            </w:r>
            <w:r w:rsidRPr="007805D3">
              <w:rPr>
                <w:b/>
                <w:iCs/>
              </w:rPr>
              <w:t>ДЕРЖКИ</w:t>
            </w:r>
          </w:p>
          <w:p w:rsidR="007805D3" w:rsidRPr="007805D3" w:rsidRDefault="007805D3" w:rsidP="007805D3"/>
          <w:p w:rsidR="007805D3" w:rsidRPr="007805D3" w:rsidRDefault="007805D3" w:rsidP="007805D3">
            <w:pPr>
              <w:keepNext/>
              <w:ind w:firstLine="653"/>
              <w:jc w:val="center"/>
              <w:outlineLvl w:val="0"/>
              <w:rPr>
                <w:rFonts w:cs="Calibri"/>
                <w:b/>
                <w:iCs/>
              </w:rPr>
            </w:pPr>
            <w:r w:rsidRPr="007805D3">
              <w:rPr>
                <w:b/>
                <w:iCs/>
              </w:rPr>
              <w:t xml:space="preserve">Общая информация по программному </w:t>
            </w:r>
            <w:r w:rsidRPr="007805D3">
              <w:rPr>
                <w:rFonts w:cs="Calibri"/>
                <w:b/>
                <w:iCs/>
              </w:rPr>
              <w:t>обеспечению</w:t>
            </w:r>
          </w:p>
          <w:p w:rsidR="007805D3" w:rsidRPr="007805D3" w:rsidRDefault="007805D3" w:rsidP="007805D3"/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color w:val="000000"/>
              </w:rPr>
            </w:pPr>
            <w:r w:rsidRPr="007805D3">
              <w:rPr>
                <w:b/>
                <w:color w:val="000000"/>
                <w:lang w:val="en-US"/>
              </w:rPr>
              <w:t>Oracle</w:t>
            </w:r>
            <w:r w:rsidRPr="007805D3">
              <w:rPr>
                <w:b/>
                <w:color w:val="000000"/>
              </w:rPr>
              <w:t xml:space="preserve"> </w:t>
            </w:r>
            <w:r w:rsidRPr="007805D3">
              <w:rPr>
                <w:b/>
                <w:color w:val="000000"/>
                <w:lang w:val="en-US"/>
              </w:rPr>
              <w:t>Database</w:t>
            </w:r>
            <w:r w:rsidRPr="007805D3">
              <w:rPr>
                <w:b/>
                <w:color w:val="000000"/>
              </w:rPr>
              <w:t xml:space="preserve"> </w:t>
            </w:r>
            <w:r w:rsidRPr="007805D3">
              <w:rPr>
                <w:b/>
                <w:color w:val="000000"/>
                <w:lang w:val="en-US"/>
              </w:rPr>
              <w:t>Enterprise</w:t>
            </w:r>
            <w:r w:rsidRPr="007805D3">
              <w:rPr>
                <w:b/>
                <w:color w:val="000000"/>
              </w:rPr>
              <w:t xml:space="preserve"> </w:t>
            </w:r>
            <w:r w:rsidRPr="007805D3">
              <w:rPr>
                <w:b/>
                <w:color w:val="000000"/>
                <w:lang w:val="en-US"/>
              </w:rPr>
              <w:t>Edition</w:t>
            </w:r>
          </w:p>
          <w:p w:rsidR="007805D3" w:rsidRPr="007805D3" w:rsidRDefault="007805D3" w:rsidP="007805D3">
            <w:pPr>
              <w:ind w:left="708"/>
              <w:jc w:val="both"/>
            </w:pPr>
            <w:r w:rsidRPr="007805D3">
              <w:rPr>
                <w:sz w:val="22"/>
                <w:szCs w:val="22"/>
              </w:rPr>
              <w:t>СУБД масштаба предприятия, обеспечивающая эффективное, надежное и безопасное упра</w:t>
            </w:r>
            <w:r w:rsidRPr="007805D3">
              <w:rPr>
                <w:sz w:val="22"/>
                <w:szCs w:val="22"/>
              </w:rPr>
              <w:t>в</w:t>
            </w:r>
            <w:r w:rsidRPr="007805D3">
              <w:rPr>
                <w:sz w:val="22"/>
                <w:szCs w:val="22"/>
              </w:rPr>
              <w:t>ление данными.</w:t>
            </w:r>
          </w:p>
          <w:p w:rsidR="007805D3" w:rsidRPr="007805D3" w:rsidRDefault="007805D3" w:rsidP="007805D3">
            <w:pPr>
              <w:ind w:left="708"/>
              <w:jc w:val="both"/>
            </w:pPr>
            <w:r w:rsidRPr="007805D3">
              <w:rPr>
                <w:sz w:val="22"/>
                <w:szCs w:val="22"/>
              </w:rPr>
              <w:t>Обеспечивает эффективное, надежное и безопасное управление данными таких критически важных для бизнеса приложений, как онлайновые среды, выполняющие масштабную обр</w:t>
            </w:r>
            <w:r w:rsidRPr="007805D3">
              <w:rPr>
                <w:sz w:val="22"/>
                <w:szCs w:val="22"/>
              </w:rPr>
              <w:t>а</w:t>
            </w:r>
            <w:r w:rsidRPr="007805D3">
              <w:rPr>
                <w:sz w:val="22"/>
                <w:szCs w:val="22"/>
              </w:rPr>
              <w:t xml:space="preserve">ботку транзакций (OLTP), хранилища данных с высокой интенсивностью потока запросов, а также ресурсоемкие </w:t>
            </w:r>
            <w:proofErr w:type="gramStart"/>
            <w:r w:rsidRPr="007805D3">
              <w:rPr>
                <w:sz w:val="22"/>
                <w:szCs w:val="22"/>
              </w:rPr>
              <w:t>интернет-приложения</w:t>
            </w:r>
            <w:proofErr w:type="gramEnd"/>
            <w:r w:rsidRPr="007805D3">
              <w:rPr>
                <w:sz w:val="22"/>
                <w:szCs w:val="22"/>
              </w:rPr>
              <w:t xml:space="preserve">. Редакция </w:t>
            </w:r>
            <w:proofErr w:type="spellStart"/>
            <w:r w:rsidRPr="007805D3">
              <w:rPr>
                <w:sz w:val="22"/>
                <w:szCs w:val="22"/>
              </w:rPr>
              <w:t>Oracle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Database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Enterprise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Edition</w:t>
            </w:r>
            <w:proofErr w:type="spellEnd"/>
            <w:r w:rsidRPr="007805D3">
              <w:rPr>
                <w:sz w:val="22"/>
                <w:szCs w:val="22"/>
              </w:rPr>
              <w:t xml:space="preserve"> пред</w:t>
            </w:r>
            <w:r w:rsidRPr="007805D3">
              <w:rPr>
                <w:sz w:val="22"/>
                <w:szCs w:val="22"/>
              </w:rPr>
              <w:t>о</w:t>
            </w:r>
            <w:r w:rsidRPr="007805D3">
              <w:rPr>
                <w:sz w:val="22"/>
                <w:szCs w:val="22"/>
              </w:rPr>
              <w:t xml:space="preserve">ставляет инструментальные средства и функции, обеспечивающие соответствие требованиям современных корпоративных приложений в области доступности и масштабируемости. Эта редакция содержит все компоненты </w:t>
            </w:r>
            <w:proofErr w:type="spellStart"/>
            <w:r w:rsidRPr="007805D3">
              <w:rPr>
                <w:sz w:val="22"/>
                <w:szCs w:val="22"/>
              </w:rPr>
              <w:t>Oracle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Database</w:t>
            </w:r>
            <w:proofErr w:type="spellEnd"/>
            <w:r w:rsidRPr="007805D3">
              <w:rPr>
                <w:sz w:val="22"/>
                <w:szCs w:val="22"/>
              </w:rPr>
              <w:t>, а также допускает расширение посре</w:t>
            </w:r>
            <w:r w:rsidRPr="007805D3">
              <w:rPr>
                <w:sz w:val="22"/>
                <w:szCs w:val="22"/>
              </w:rPr>
              <w:t>д</w:t>
            </w:r>
            <w:r w:rsidRPr="007805D3">
              <w:rPr>
                <w:sz w:val="22"/>
                <w:szCs w:val="22"/>
              </w:rPr>
              <w:t>ством приобретения дополнительных модулей и приложений, таких, как </w:t>
            </w:r>
            <w:proofErr w:type="spellStart"/>
            <w:r w:rsidR="002676C9">
              <w:fldChar w:fldCharType="begin"/>
            </w:r>
            <w:r w:rsidR="002676C9">
              <w:instrText xml:space="preserve"> HYPERLINK "http://www.soft-west.ru/products/software/db/oracle/rac.html"</w:instrText>
            </w:r>
            <w:r w:rsidR="002676C9">
              <w:instrText xml:space="preserve"> </w:instrText>
            </w:r>
            <w:r w:rsidR="002676C9">
              <w:fldChar w:fldCharType="separate"/>
            </w:r>
            <w:r w:rsidRPr="007805D3">
              <w:rPr>
                <w:sz w:val="22"/>
                <w:szCs w:val="22"/>
              </w:rPr>
              <w:t>Real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Application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Clusters</w:t>
            </w:r>
            <w:proofErr w:type="spellEnd"/>
            <w:r w:rsidRPr="007805D3">
              <w:rPr>
                <w:sz w:val="22"/>
                <w:szCs w:val="22"/>
              </w:rPr>
              <w:t xml:space="preserve"> (RAC)</w:t>
            </w:r>
            <w:r w:rsidR="002676C9">
              <w:rPr>
                <w:sz w:val="22"/>
                <w:szCs w:val="22"/>
              </w:rPr>
              <w:fldChar w:fldCharType="end"/>
            </w:r>
            <w:r w:rsidRPr="007805D3">
              <w:rPr>
                <w:sz w:val="22"/>
                <w:szCs w:val="22"/>
              </w:rPr>
              <w:t>.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color w:val="000000"/>
              </w:rPr>
            </w:pPr>
            <w:r w:rsidRPr="007805D3">
              <w:rPr>
                <w:b/>
                <w:color w:val="000000"/>
                <w:lang w:val="en-US"/>
              </w:rPr>
              <w:t>Partitioning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ind w:left="708"/>
              <w:contextualSpacing/>
              <w:jc w:val="both"/>
              <w:rPr>
                <w:b/>
                <w:color w:val="000000"/>
              </w:rPr>
            </w:pPr>
            <w:r w:rsidRPr="007805D3">
              <w:rPr>
                <w:sz w:val="22"/>
                <w:szCs w:val="22"/>
                <w:lang w:val="en-US"/>
              </w:rPr>
              <w:t>Oracle</w:t>
            </w:r>
            <w:r w:rsidRPr="007805D3">
              <w:rPr>
                <w:sz w:val="22"/>
                <w:szCs w:val="22"/>
              </w:rPr>
              <w:t xml:space="preserve"> </w:t>
            </w:r>
            <w:r w:rsidRPr="007805D3">
              <w:rPr>
                <w:sz w:val="22"/>
                <w:szCs w:val="22"/>
                <w:lang w:val="en-US"/>
              </w:rPr>
              <w:t>Partitioning</w:t>
            </w:r>
            <w:r w:rsidRPr="007805D3">
              <w:rPr>
                <w:sz w:val="22"/>
                <w:szCs w:val="22"/>
              </w:rPr>
              <w:t xml:space="preserve">, опция </w:t>
            </w:r>
            <w:r w:rsidRPr="007805D3">
              <w:rPr>
                <w:sz w:val="22"/>
                <w:szCs w:val="22"/>
                <w:lang w:val="en-US"/>
              </w:rPr>
              <w:t>Oracle</w:t>
            </w:r>
            <w:r w:rsidRPr="007805D3">
              <w:rPr>
                <w:sz w:val="22"/>
                <w:szCs w:val="22"/>
              </w:rPr>
              <w:t xml:space="preserve"> </w:t>
            </w:r>
            <w:r w:rsidRPr="007805D3">
              <w:rPr>
                <w:sz w:val="22"/>
                <w:szCs w:val="22"/>
                <w:lang w:val="en-US"/>
              </w:rPr>
              <w:t>Database</w:t>
            </w:r>
            <w:r w:rsidRPr="007805D3">
              <w:rPr>
                <w:sz w:val="22"/>
                <w:szCs w:val="22"/>
              </w:rPr>
              <w:t xml:space="preserve"> 11</w:t>
            </w:r>
            <w:r w:rsidRPr="007805D3">
              <w:rPr>
                <w:sz w:val="22"/>
                <w:szCs w:val="22"/>
                <w:lang w:val="en-US"/>
              </w:rPr>
              <w:t>g Enterprise</w:t>
            </w:r>
            <w:r w:rsidRPr="007805D3">
              <w:rPr>
                <w:sz w:val="22"/>
                <w:szCs w:val="22"/>
              </w:rPr>
              <w:t xml:space="preserve"> </w:t>
            </w:r>
            <w:r w:rsidRPr="007805D3">
              <w:rPr>
                <w:sz w:val="22"/>
                <w:szCs w:val="22"/>
                <w:lang w:val="en-US"/>
              </w:rPr>
              <w:t>Edition</w:t>
            </w:r>
            <w:r w:rsidRPr="007805D3">
              <w:rPr>
                <w:sz w:val="22"/>
                <w:szCs w:val="22"/>
              </w:rPr>
              <w:t xml:space="preserve">, повышает управляемость, производительность и доступность широкого спектра приложений. </w:t>
            </w:r>
            <w:proofErr w:type="spellStart"/>
            <w:r w:rsidRPr="007805D3">
              <w:rPr>
                <w:sz w:val="22"/>
                <w:szCs w:val="22"/>
              </w:rPr>
              <w:t>Oracle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Partitioning</w:t>
            </w:r>
            <w:proofErr w:type="spellEnd"/>
            <w:r w:rsidRPr="007805D3">
              <w:rPr>
                <w:sz w:val="22"/>
                <w:szCs w:val="22"/>
              </w:rPr>
              <w:t xml:space="preserve"> позв</w:t>
            </w:r>
            <w:r w:rsidRPr="007805D3">
              <w:rPr>
                <w:sz w:val="22"/>
                <w:szCs w:val="22"/>
              </w:rPr>
              <w:t>о</w:t>
            </w:r>
            <w:r w:rsidRPr="007805D3">
              <w:rPr>
                <w:sz w:val="22"/>
                <w:szCs w:val="22"/>
              </w:rPr>
              <w:t>ляет разделять таблицы, индексы и таблицы с индексированными полями на более мелкие ч</w:t>
            </w:r>
            <w:r w:rsidRPr="007805D3">
              <w:rPr>
                <w:sz w:val="22"/>
                <w:szCs w:val="22"/>
              </w:rPr>
              <w:t>а</w:t>
            </w:r>
            <w:r w:rsidRPr="007805D3">
              <w:rPr>
                <w:sz w:val="22"/>
                <w:szCs w:val="22"/>
              </w:rPr>
              <w:t>сти, что дает возможность управлять и получать доступ к этим объектам баз данных на более детальном уровне.</w:t>
            </w:r>
            <w:r w:rsidRPr="007805D3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color w:val="000000"/>
              </w:rPr>
            </w:pPr>
            <w:r w:rsidRPr="007805D3">
              <w:rPr>
                <w:b/>
                <w:color w:val="000000"/>
                <w:lang w:val="en-US"/>
              </w:rPr>
              <w:t>Application</w:t>
            </w:r>
            <w:r w:rsidRPr="007805D3">
              <w:rPr>
                <w:b/>
                <w:color w:val="000000"/>
              </w:rPr>
              <w:t xml:space="preserve"> </w:t>
            </w:r>
            <w:r w:rsidRPr="007805D3">
              <w:rPr>
                <w:b/>
                <w:color w:val="000000"/>
                <w:lang w:val="en-US"/>
              </w:rPr>
              <w:t>Server</w:t>
            </w:r>
            <w:r w:rsidRPr="007805D3">
              <w:rPr>
                <w:b/>
                <w:color w:val="000000"/>
              </w:rPr>
              <w:t xml:space="preserve"> </w:t>
            </w:r>
            <w:r w:rsidRPr="007805D3">
              <w:rPr>
                <w:b/>
                <w:color w:val="000000"/>
                <w:lang w:val="en-US"/>
              </w:rPr>
              <w:t>Enterprise</w:t>
            </w:r>
            <w:r w:rsidRPr="007805D3">
              <w:rPr>
                <w:b/>
                <w:color w:val="000000"/>
              </w:rPr>
              <w:t xml:space="preserve"> </w:t>
            </w:r>
            <w:r w:rsidRPr="007805D3">
              <w:rPr>
                <w:b/>
                <w:color w:val="000000"/>
                <w:lang w:val="en-US"/>
              </w:rPr>
              <w:t>Edition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ind w:left="653"/>
              <w:contextualSpacing/>
              <w:jc w:val="both"/>
              <w:rPr>
                <w:b/>
                <w:color w:val="000000"/>
              </w:rPr>
            </w:pPr>
            <w:proofErr w:type="spellStart"/>
            <w:r w:rsidRPr="007805D3">
              <w:rPr>
                <w:sz w:val="22"/>
                <w:szCs w:val="22"/>
              </w:rPr>
              <w:t>Oracle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Application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Server</w:t>
            </w:r>
            <w:proofErr w:type="spellEnd"/>
            <w:r w:rsidRPr="007805D3">
              <w:rPr>
                <w:sz w:val="22"/>
                <w:szCs w:val="22"/>
              </w:rPr>
              <w:t xml:space="preserve"> 10g - сервер приложений, позволяющий упростить управление пр</w:t>
            </w:r>
            <w:r w:rsidRPr="007805D3">
              <w:rPr>
                <w:sz w:val="22"/>
                <w:szCs w:val="22"/>
              </w:rPr>
              <w:t>и</w:t>
            </w:r>
            <w:r w:rsidRPr="007805D3">
              <w:rPr>
                <w:sz w:val="22"/>
                <w:szCs w:val="22"/>
              </w:rPr>
              <w:t xml:space="preserve">ложениями, выполняемыми в распределенной вычислительной среде. </w:t>
            </w:r>
          </w:p>
          <w:p w:rsidR="007805D3" w:rsidRPr="007805D3" w:rsidRDefault="007805D3" w:rsidP="007805D3">
            <w:pPr>
              <w:shd w:val="clear" w:color="auto" w:fill="FFFFFF"/>
              <w:spacing w:before="100" w:beforeAutospacing="1" w:after="100" w:afterAutospacing="1"/>
              <w:ind w:left="708"/>
              <w:jc w:val="both"/>
            </w:pPr>
            <w:proofErr w:type="spellStart"/>
            <w:r w:rsidRPr="007805D3">
              <w:rPr>
                <w:sz w:val="22"/>
                <w:szCs w:val="22"/>
              </w:rPr>
              <w:t>Oracle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Application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Server</w:t>
            </w:r>
            <w:proofErr w:type="spellEnd"/>
            <w:r w:rsidRPr="007805D3">
              <w:rPr>
                <w:sz w:val="22"/>
                <w:szCs w:val="22"/>
              </w:rPr>
              <w:t xml:space="preserve"> 10g - основанная на стандартах интегрированная программная пла</w:t>
            </w:r>
            <w:r w:rsidRPr="007805D3">
              <w:rPr>
                <w:sz w:val="22"/>
                <w:szCs w:val="22"/>
              </w:rPr>
              <w:t>т</w:t>
            </w:r>
            <w:r w:rsidRPr="007805D3">
              <w:rPr>
                <w:sz w:val="22"/>
                <w:szCs w:val="22"/>
              </w:rPr>
              <w:t xml:space="preserve">форма, позволяющая организациям любого масштаба </w:t>
            </w:r>
            <w:proofErr w:type="spellStart"/>
            <w:r w:rsidRPr="007805D3">
              <w:rPr>
                <w:sz w:val="22"/>
                <w:szCs w:val="22"/>
              </w:rPr>
              <w:t>оперативнее</w:t>
            </w:r>
            <w:proofErr w:type="spellEnd"/>
            <w:r w:rsidRPr="007805D3">
              <w:rPr>
                <w:sz w:val="22"/>
                <w:szCs w:val="22"/>
              </w:rPr>
              <w:t xml:space="preserve"> реагировать на меняющи</w:t>
            </w:r>
            <w:r w:rsidRPr="007805D3">
              <w:rPr>
                <w:sz w:val="22"/>
                <w:szCs w:val="22"/>
              </w:rPr>
              <w:t>е</w:t>
            </w:r>
            <w:r w:rsidRPr="007805D3">
              <w:rPr>
                <w:sz w:val="22"/>
                <w:szCs w:val="22"/>
              </w:rPr>
              <w:t xml:space="preserve">ся требования рынка. </w:t>
            </w:r>
            <w:proofErr w:type="spellStart"/>
            <w:r w:rsidRPr="007805D3">
              <w:rPr>
                <w:sz w:val="22"/>
                <w:szCs w:val="22"/>
              </w:rPr>
              <w:t>Oracle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Application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Server</w:t>
            </w:r>
            <w:proofErr w:type="spellEnd"/>
            <w:r w:rsidRPr="007805D3">
              <w:rPr>
                <w:sz w:val="22"/>
                <w:szCs w:val="22"/>
              </w:rPr>
              <w:t xml:space="preserve"> 10g обеспечивает полную поддержку технол</w:t>
            </w:r>
            <w:r w:rsidRPr="007805D3">
              <w:rPr>
                <w:sz w:val="22"/>
                <w:szCs w:val="22"/>
              </w:rPr>
              <w:t>о</w:t>
            </w:r>
            <w:r w:rsidRPr="007805D3">
              <w:rPr>
                <w:sz w:val="22"/>
                <w:szCs w:val="22"/>
              </w:rPr>
              <w:t xml:space="preserve">гии J2EE и распределенных вычислений, включает встроенное </w:t>
            </w:r>
            <w:proofErr w:type="gramStart"/>
            <w:r w:rsidRPr="007805D3">
              <w:rPr>
                <w:sz w:val="22"/>
                <w:szCs w:val="22"/>
              </w:rPr>
              <w:t>ПО</w:t>
            </w:r>
            <w:proofErr w:type="gramEnd"/>
            <w:r w:rsidRPr="007805D3">
              <w:rPr>
                <w:sz w:val="22"/>
                <w:szCs w:val="22"/>
              </w:rPr>
              <w:t xml:space="preserve"> </w:t>
            </w:r>
            <w:proofErr w:type="gramStart"/>
            <w:r w:rsidRPr="007805D3">
              <w:rPr>
                <w:sz w:val="22"/>
                <w:szCs w:val="22"/>
              </w:rPr>
              <w:t>для</w:t>
            </w:r>
            <w:proofErr w:type="gramEnd"/>
            <w:r w:rsidRPr="007805D3">
              <w:rPr>
                <w:sz w:val="22"/>
                <w:szCs w:val="22"/>
              </w:rPr>
              <w:t xml:space="preserve"> корпоративных порт</w:t>
            </w:r>
            <w:r w:rsidRPr="007805D3">
              <w:rPr>
                <w:sz w:val="22"/>
                <w:szCs w:val="22"/>
              </w:rPr>
              <w:t>а</w:t>
            </w:r>
            <w:r w:rsidRPr="007805D3">
              <w:rPr>
                <w:sz w:val="22"/>
                <w:szCs w:val="22"/>
              </w:rPr>
              <w:t xml:space="preserve">лов, высокоскоростного </w:t>
            </w:r>
            <w:proofErr w:type="spellStart"/>
            <w:r w:rsidRPr="007805D3">
              <w:rPr>
                <w:sz w:val="22"/>
                <w:szCs w:val="22"/>
              </w:rPr>
              <w:t>Web</w:t>
            </w:r>
            <w:proofErr w:type="spellEnd"/>
            <w:r w:rsidRPr="007805D3">
              <w:rPr>
                <w:sz w:val="22"/>
                <w:szCs w:val="22"/>
              </w:rPr>
              <w:t xml:space="preserve">-кэширования, бизнес-анализа, быстрого внедрения приложений, интеграции бизнес-приложений, поддержки беспроводных технологий, </w:t>
            </w:r>
            <w:proofErr w:type="spellStart"/>
            <w:r w:rsidRPr="007805D3">
              <w:rPr>
                <w:sz w:val="22"/>
                <w:szCs w:val="22"/>
              </w:rPr>
              <w:t>Web</w:t>
            </w:r>
            <w:proofErr w:type="spellEnd"/>
            <w:r w:rsidRPr="007805D3">
              <w:rPr>
                <w:sz w:val="22"/>
                <w:szCs w:val="22"/>
              </w:rPr>
              <w:t xml:space="preserve">-сервисов - и все это в одном продукте. Поскольку платформа </w:t>
            </w:r>
            <w:proofErr w:type="spellStart"/>
            <w:r w:rsidRPr="007805D3">
              <w:rPr>
                <w:sz w:val="22"/>
                <w:szCs w:val="22"/>
              </w:rPr>
              <w:t>Oracle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Application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Server</w:t>
            </w:r>
            <w:proofErr w:type="spellEnd"/>
            <w:r w:rsidRPr="007805D3">
              <w:rPr>
                <w:sz w:val="22"/>
                <w:szCs w:val="22"/>
              </w:rPr>
              <w:t xml:space="preserve"> 10g оптимизирована для </w:t>
            </w:r>
            <w:proofErr w:type="spellStart"/>
            <w:r w:rsidRPr="007805D3">
              <w:rPr>
                <w:sz w:val="22"/>
                <w:szCs w:val="22"/>
              </w:rPr>
              <w:t>Grid</w:t>
            </w:r>
            <w:proofErr w:type="spellEnd"/>
            <w:r w:rsidRPr="007805D3">
              <w:rPr>
                <w:sz w:val="22"/>
                <w:szCs w:val="22"/>
              </w:rPr>
              <w:t xml:space="preserve"> </w:t>
            </w:r>
            <w:proofErr w:type="spellStart"/>
            <w:r w:rsidRPr="007805D3">
              <w:rPr>
                <w:sz w:val="22"/>
                <w:szCs w:val="22"/>
              </w:rPr>
              <w:t>Computing</w:t>
            </w:r>
            <w:proofErr w:type="spellEnd"/>
            <w:r w:rsidRPr="007805D3">
              <w:rPr>
                <w:sz w:val="22"/>
                <w:szCs w:val="22"/>
              </w:rPr>
              <w:t>, она позволяет повысить степень готовности IT-систем и снизить расходы на приобретение аппаратных средств и администрирование.</w:t>
            </w:r>
          </w:p>
          <w:p w:rsidR="007805D3" w:rsidRPr="007805D3" w:rsidRDefault="007805D3" w:rsidP="007805D3">
            <w:pPr>
              <w:shd w:val="clear" w:color="auto" w:fill="FFFFFF"/>
              <w:spacing w:before="100" w:beforeAutospacing="1" w:after="100" w:afterAutospacing="1"/>
              <w:jc w:val="both"/>
              <w:rPr>
                <w:lang w:val="en-US"/>
              </w:rPr>
            </w:pPr>
            <w:r w:rsidRPr="007805D3">
              <w:rPr>
                <w:b/>
                <w:color w:val="000000"/>
                <w:lang w:val="en-US"/>
              </w:rPr>
              <w:t>Forms and Reports</w:t>
            </w:r>
          </w:p>
          <w:p w:rsidR="007805D3" w:rsidRPr="007805D3" w:rsidRDefault="007805D3" w:rsidP="007805D3">
            <w:pPr>
              <w:shd w:val="clear" w:color="auto" w:fill="FFFFFF"/>
              <w:spacing w:before="100" w:beforeAutospacing="1" w:after="100" w:afterAutospacing="1"/>
              <w:ind w:left="709"/>
              <w:jc w:val="both"/>
              <w:rPr>
                <w:lang w:val="en-US"/>
              </w:rPr>
            </w:pPr>
            <w:r w:rsidRPr="007805D3">
              <w:rPr>
                <w:lang w:val="en-US"/>
              </w:rPr>
              <w:t xml:space="preserve">Oracle Forms and Oracle Reports – </w:t>
            </w:r>
            <w:r w:rsidRPr="007805D3">
              <w:t>инфраструктура</w:t>
            </w:r>
            <w:r w:rsidRPr="007805D3">
              <w:rPr>
                <w:lang w:val="en-US"/>
              </w:rPr>
              <w:t xml:space="preserve"> (application framework) </w:t>
            </w:r>
            <w:r w:rsidRPr="007805D3">
              <w:t>для</w:t>
            </w:r>
            <w:r w:rsidRPr="007805D3">
              <w:rPr>
                <w:lang w:val="en-US"/>
              </w:rPr>
              <w:t xml:space="preserve"> </w:t>
            </w:r>
            <w:r w:rsidRPr="007805D3">
              <w:t>запуска</w:t>
            </w:r>
            <w:r w:rsidRPr="007805D3">
              <w:rPr>
                <w:lang w:val="en-US"/>
              </w:rPr>
              <w:t xml:space="preserve"> </w:t>
            </w:r>
            <w:r w:rsidRPr="007805D3">
              <w:t>приложений</w:t>
            </w:r>
            <w:r w:rsidRPr="007805D3">
              <w:rPr>
                <w:lang w:val="en-US"/>
              </w:rPr>
              <w:t xml:space="preserve">, </w:t>
            </w:r>
            <w:r w:rsidRPr="007805D3">
              <w:t>написанных</w:t>
            </w:r>
            <w:r w:rsidRPr="007805D3">
              <w:rPr>
                <w:lang w:val="en-US"/>
              </w:rPr>
              <w:t xml:space="preserve"> </w:t>
            </w:r>
            <w:r w:rsidRPr="007805D3">
              <w:t>на</w:t>
            </w:r>
            <w:r w:rsidRPr="007805D3">
              <w:rPr>
                <w:lang w:val="en-US"/>
              </w:rPr>
              <w:t xml:space="preserve"> Oracle Forms (</w:t>
            </w:r>
            <w:r w:rsidRPr="007805D3">
              <w:t>сейчас</w:t>
            </w:r>
            <w:r w:rsidRPr="007805D3">
              <w:rPr>
                <w:lang w:val="en-US"/>
              </w:rPr>
              <w:t xml:space="preserve"> – </w:t>
            </w:r>
            <w:hyperlink r:id="rId30" w:history="1">
              <w:r w:rsidRPr="007805D3">
                <w:rPr>
                  <w:lang w:val="en-US"/>
                </w:rPr>
                <w:t>Oracle Internet Developer Suite</w:t>
              </w:r>
            </w:hyperlink>
            <w:r w:rsidRPr="007805D3">
              <w:rPr>
                <w:lang w:val="en-US"/>
              </w:rPr>
              <w:t>).</w:t>
            </w:r>
          </w:p>
          <w:p w:rsidR="007805D3" w:rsidRPr="007805D3" w:rsidRDefault="007805D3" w:rsidP="007805D3">
            <w:pPr>
              <w:shd w:val="clear" w:color="auto" w:fill="FFFFFF"/>
              <w:spacing w:before="100" w:beforeAutospacing="1" w:after="100" w:afterAutospacing="1"/>
              <w:ind w:left="708"/>
              <w:jc w:val="both"/>
            </w:pPr>
            <w:proofErr w:type="spellStart"/>
            <w:r w:rsidRPr="007805D3">
              <w:t>Oracle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Forms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and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Oracle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Reports</w:t>
            </w:r>
            <w:proofErr w:type="spellEnd"/>
            <w:r w:rsidRPr="007805D3">
              <w:t xml:space="preserve">, в первую очередь, </w:t>
            </w:r>
            <w:proofErr w:type="gramStart"/>
            <w:r w:rsidRPr="007805D3">
              <w:t>предназначен</w:t>
            </w:r>
            <w:proofErr w:type="gramEnd"/>
            <w:r w:rsidRPr="007805D3">
              <w:t xml:space="preserve"> для поддержки пр</w:t>
            </w:r>
            <w:r w:rsidRPr="007805D3">
              <w:t>и</w:t>
            </w:r>
            <w:r w:rsidRPr="007805D3">
              <w:t xml:space="preserve">ложений с доступом к </w:t>
            </w:r>
            <w:proofErr w:type="spellStart"/>
            <w:r w:rsidRPr="007805D3">
              <w:t>Oracle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Database</w:t>
            </w:r>
            <w:proofErr w:type="spellEnd"/>
            <w:r w:rsidRPr="007805D3">
              <w:t>, поскольку в нем автоматизированы все осно</w:t>
            </w:r>
            <w:r w:rsidRPr="007805D3">
              <w:t>в</w:t>
            </w:r>
            <w:r w:rsidRPr="007805D3">
              <w:t>ные операции взаимодействия с базой данных. Продукт получает доступ к базе да</w:t>
            </w:r>
            <w:r w:rsidRPr="007805D3">
              <w:t>н</w:t>
            </w:r>
            <w:r w:rsidRPr="007805D3">
              <w:t xml:space="preserve">ных </w:t>
            </w:r>
            <w:proofErr w:type="spellStart"/>
            <w:proofErr w:type="gramStart"/>
            <w:r w:rsidRPr="007805D3">
              <w:t>Oracle</w:t>
            </w:r>
            <w:proofErr w:type="spellEnd"/>
            <w:proofErr w:type="gramEnd"/>
            <w:r w:rsidRPr="007805D3">
              <w:t xml:space="preserve"> и генерируют экранные формы отражающие данные базы. Работает в идеологии трехзвенной архитектуры. Приложения </w:t>
            </w:r>
            <w:proofErr w:type="gramStart"/>
            <w:r w:rsidRPr="007805D3">
              <w:t>кросс-платформенные</w:t>
            </w:r>
            <w:proofErr w:type="gramEnd"/>
            <w:r w:rsidRPr="007805D3">
              <w:t>. Язык разр</w:t>
            </w:r>
            <w:r w:rsidRPr="007805D3">
              <w:t>а</w:t>
            </w:r>
            <w:r w:rsidRPr="007805D3">
              <w:t>ботки –  PL/SQL.</w:t>
            </w:r>
          </w:p>
          <w:p w:rsidR="007805D3" w:rsidRPr="007805D3" w:rsidRDefault="007805D3" w:rsidP="007805D3">
            <w:pPr>
              <w:shd w:val="clear" w:color="auto" w:fill="FFFFFF"/>
              <w:spacing w:before="100" w:beforeAutospacing="1" w:after="100" w:afterAutospacing="1"/>
              <w:ind w:left="708"/>
            </w:pPr>
          </w:p>
          <w:p w:rsidR="007805D3" w:rsidRPr="007805D3" w:rsidRDefault="007805D3" w:rsidP="007805D3">
            <w:pPr>
              <w:shd w:val="clear" w:color="auto" w:fill="FFFFFF"/>
              <w:spacing w:before="100" w:beforeAutospacing="1" w:after="100" w:afterAutospacing="1"/>
              <w:ind w:left="708"/>
            </w:pPr>
          </w:p>
          <w:p w:rsidR="007805D3" w:rsidRPr="007805D3" w:rsidRDefault="007805D3" w:rsidP="007805D3">
            <w:pPr>
              <w:shd w:val="clear" w:color="auto" w:fill="FFFFFF"/>
              <w:spacing w:before="100" w:beforeAutospacing="1" w:after="100" w:afterAutospacing="1"/>
              <w:ind w:left="708"/>
            </w:pPr>
          </w:p>
          <w:p w:rsidR="007805D3" w:rsidRPr="007805D3" w:rsidRDefault="007805D3" w:rsidP="007805D3">
            <w:pPr>
              <w:shd w:val="clear" w:color="auto" w:fill="FFFFFF"/>
              <w:spacing w:before="100" w:beforeAutospacing="1" w:after="100" w:afterAutospacing="1"/>
              <w:ind w:left="708"/>
            </w:pPr>
          </w:p>
          <w:p w:rsidR="007805D3" w:rsidRPr="007805D3" w:rsidRDefault="007805D3" w:rsidP="007805D3">
            <w:pPr>
              <w:ind w:left="653"/>
            </w:pPr>
          </w:p>
          <w:p w:rsidR="007805D3" w:rsidRPr="007805D3" w:rsidRDefault="007805D3" w:rsidP="007805D3">
            <w:pPr>
              <w:keepNext/>
              <w:keepLines/>
              <w:jc w:val="both"/>
            </w:pPr>
          </w:p>
        </w:tc>
      </w:tr>
      <w:tr w:rsidR="007805D3" w:rsidRPr="007805D3" w:rsidTr="007805D3">
        <w:trPr>
          <w:gridAfter w:val="1"/>
          <w:wAfter w:w="620" w:type="dxa"/>
          <w:trHeight w:val="1915"/>
        </w:trPr>
        <w:tc>
          <w:tcPr>
            <w:tcW w:w="976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color w:val="000000"/>
                <w:lang w:val="en-US"/>
              </w:rPr>
            </w:pPr>
            <w:r w:rsidRPr="007805D3">
              <w:rPr>
                <w:b/>
                <w:color w:val="000000"/>
                <w:lang w:val="en-US"/>
              </w:rPr>
              <w:lastRenderedPageBreak/>
              <w:t>Identity and Access Management Suite Plus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color w:val="000000"/>
                <w:lang w:val="en-US"/>
              </w:rPr>
            </w:pPr>
            <w:r w:rsidRPr="007805D3">
              <w:rPr>
                <w:b/>
                <w:color w:val="000000"/>
                <w:lang w:val="en-US"/>
              </w:rPr>
              <w:t>Identity Manager Connector – Microsoft Active Directory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color w:val="000000"/>
                <w:lang w:val="en-US"/>
              </w:rPr>
            </w:pPr>
            <w:r w:rsidRPr="007805D3">
              <w:rPr>
                <w:b/>
                <w:color w:val="000000"/>
                <w:lang w:val="en-US"/>
              </w:rPr>
              <w:t>Identity Manager Connector – SAP Enterprise Applications</w:t>
            </w:r>
          </w:p>
          <w:p w:rsidR="007805D3" w:rsidRPr="007805D3" w:rsidRDefault="007805D3" w:rsidP="007805D3">
            <w:pPr>
              <w:shd w:val="clear" w:color="auto" w:fill="FFFFFF"/>
              <w:spacing w:before="100" w:beforeAutospacing="1" w:after="100" w:afterAutospacing="1"/>
              <w:ind w:left="708"/>
              <w:jc w:val="both"/>
            </w:pPr>
            <w:proofErr w:type="spellStart"/>
            <w:r w:rsidRPr="007805D3">
              <w:t>Oracle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Identity</w:t>
            </w:r>
            <w:proofErr w:type="spellEnd"/>
            <w:r w:rsidRPr="007805D3">
              <w:t xml:space="preserve"> </w:t>
            </w:r>
            <w:r w:rsidRPr="007805D3">
              <w:rPr>
                <w:lang w:val="en-US"/>
              </w:rPr>
              <w:t>and</w:t>
            </w:r>
            <w:r w:rsidRPr="007805D3">
              <w:t xml:space="preserve"> </w:t>
            </w:r>
            <w:proofErr w:type="spellStart"/>
            <w:r w:rsidRPr="007805D3">
              <w:t>Management</w:t>
            </w:r>
            <w:proofErr w:type="spellEnd"/>
            <w:r w:rsidRPr="007805D3">
              <w:t xml:space="preserve"> </w:t>
            </w:r>
            <w:r w:rsidRPr="007805D3">
              <w:rPr>
                <w:lang w:val="en-US"/>
              </w:rPr>
              <w:t>Suite</w:t>
            </w:r>
            <w:r w:rsidRPr="007805D3">
              <w:t xml:space="preserve"> </w:t>
            </w:r>
            <w:r w:rsidRPr="007805D3">
              <w:rPr>
                <w:lang w:val="en-US"/>
              </w:rPr>
              <w:t>Plus</w:t>
            </w:r>
            <w:r w:rsidRPr="007805D3">
              <w:t xml:space="preserve"> является полной и комплексной платфо</w:t>
            </w:r>
            <w:r w:rsidRPr="007805D3">
              <w:t>р</w:t>
            </w:r>
            <w:r w:rsidRPr="007805D3">
              <w:t>мой для управления идентификацией, которая обеспечивает масштабируемость, по</w:t>
            </w:r>
            <w:r w:rsidRPr="007805D3">
              <w:t>з</w:t>
            </w:r>
            <w:r w:rsidRPr="007805D3">
              <w:t>воляет организациям добиться соблюдения нормативных требований, защищает чу</w:t>
            </w:r>
            <w:r w:rsidRPr="007805D3">
              <w:t>в</w:t>
            </w:r>
            <w:r w:rsidRPr="007805D3">
              <w:t>ствительные приложения и данные, независимо от того, где они размещены, а также, снижение эксплуатационных расходов.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color w:val="000000"/>
                <w:lang w:val="en-US"/>
              </w:rPr>
            </w:pPr>
            <w:r w:rsidRPr="007805D3">
              <w:rPr>
                <w:b/>
                <w:color w:val="000000"/>
                <w:lang w:val="en-US"/>
              </w:rPr>
              <w:t>Primavera P6 Enterprise Project Portfolio Management</w:t>
            </w:r>
          </w:p>
          <w:p w:rsidR="007805D3" w:rsidRPr="007805D3" w:rsidRDefault="007805D3" w:rsidP="007805D3">
            <w:pPr>
              <w:shd w:val="clear" w:color="auto" w:fill="FFFFFF"/>
              <w:spacing w:before="100" w:beforeAutospacing="1" w:after="100" w:afterAutospacing="1"/>
              <w:ind w:left="708"/>
              <w:jc w:val="both"/>
            </w:pPr>
            <w:proofErr w:type="spellStart"/>
            <w:r w:rsidRPr="007805D3">
              <w:t>Primavera</w:t>
            </w:r>
            <w:proofErr w:type="spellEnd"/>
            <w:r w:rsidRPr="007805D3">
              <w:t xml:space="preserve"> P6 </w:t>
            </w:r>
            <w:proofErr w:type="spellStart"/>
            <w:r w:rsidRPr="007805D3">
              <w:t>Enterprise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Project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Portfolio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Management</w:t>
            </w:r>
            <w:proofErr w:type="spellEnd"/>
            <w:r w:rsidRPr="007805D3">
              <w:t xml:space="preserve">, разработанное </w:t>
            </w:r>
            <w:proofErr w:type="spellStart"/>
            <w:r w:rsidRPr="007805D3">
              <w:t>Oracle</w:t>
            </w:r>
            <w:proofErr w:type="spellEnd"/>
            <w:r w:rsidRPr="007805D3">
              <w:t>, — это с</w:t>
            </w:r>
            <w:r w:rsidRPr="007805D3">
              <w:t>а</w:t>
            </w:r>
            <w:r w:rsidRPr="007805D3">
              <w:t>мое мощное, надежное и легкое в использовании решение для глобальной расстано</w:t>
            </w:r>
            <w:r w:rsidRPr="007805D3">
              <w:t>в</w:t>
            </w:r>
            <w:r w:rsidRPr="007805D3">
              <w:t>ки приоритетов, планирования, управления и реализации проектов, программ и фо</w:t>
            </w:r>
            <w:r w:rsidRPr="007805D3">
              <w:t>р</w:t>
            </w:r>
            <w:r w:rsidRPr="007805D3">
              <w:t xml:space="preserve">мирования портфелей. </w:t>
            </w:r>
            <w:proofErr w:type="spellStart"/>
            <w:r w:rsidRPr="007805D3">
              <w:t>Primavera</w:t>
            </w:r>
            <w:proofErr w:type="spellEnd"/>
            <w:r w:rsidRPr="007805D3">
              <w:t xml:space="preserve"> P6 </w:t>
            </w:r>
            <w:proofErr w:type="spellStart"/>
            <w:r w:rsidRPr="007805D3">
              <w:t>Enterprise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Project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Portfolio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Management</w:t>
            </w:r>
            <w:proofErr w:type="spellEnd"/>
            <w:r w:rsidRPr="007805D3">
              <w:t xml:space="preserve"> — это и</w:t>
            </w:r>
            <w:r w:rsidRPr="007805D3">
              <w:t>н</w:t>
            </w:r>
            <w:r w:rsidRPr="007805D3">
              <w:t>тегрированное решение для управления портфелем проекта (PPM), обладающее функционалом распределения ролей, соответствующих потребностям, обязанностям и квалификации каждого члена команды. Оно представляет собой единое решение для управления проектами любого масштаба, адаптируется к различным уровням сложности внутри самого проекта и разумно масштабируется в соответствии с назн</w:t>
            </w:r>
            <w:r w:rsidRPr="007805D3">
              <w:t>а</w:t>
            </w:r>
            <w:r w:rsidRPr="007805D3">
              <w:t>ченными ролями, должностными обязанностями или уровнем квалификации сотру</w:t>
            </w:r>
            <w:r w:rsidRPr="007805D3">
              <w:t>д</w:t>
            </w:r>
            <w:r w:rsidRPr="007805D3">
              <w:t>ников Вашей организации и членов команды проекта.</w:t>
            </w:r>
          </w:p>
          <w:p w:rsidR="007805D3" w:rsidRPr="007805D3" w:rsidRDefault="007805D3" w:rsidP="007805D3">
            <w:pPr>
              <w:ind w:firstLine="601"/>
              <w:jc w:val="both"/>
            </w:pPr>
            <w:r w:rsidRPr="007805D3">
              <w:t>Услуга стандартной технической поддержки программного обеспечения  должна ок</w:t>
            </w:r>
            <w:r w:rsidRPr="007805D3">
              <w:t>а</w:t>
            </w:r>
            <w:r w:rsidRPr="007805D3">
              <w:t>зываться специалистами по телефону, электронной почте, а также путем личного участия на технологических площадках Заказчика.</w:t>
            </w:r>
          </w:p>
          <w:p w:rsidR="007805D3" w:rsidRPr="007805D3" w:rsidRDefault="007805D3" w:rsidP="007805D3">
            <w:pPr>
              <w:jc w:val="both"/>
            </w:pPr>
          </w:p>
          <w:tbl>
            <w:tblPr>
              <w:tblW w:w="9522" w:type="dxa"/>
              <w:tblInd w:w="65" w:type="dxa"/>
              <w:tblLayout w:type="fixed"/>
              <w:tblLook w:val="0000" w:firstRow="0" w:lastRow="0" w:firstColumn="0" w:lastColumn="0" w:noHBand="0" w:noVBand="0"/>
            </w:tblPr>
            <w:tblGrid>
              <w:gridCol w:w="535"/>
              <w:gridCol w:w="8987"/>
            </w:tblGrid>
            <w:tr w:rsidR="007805D3" w:rsidRPr="007805D3" w:rsidTr="007805D3">
              <w:trPr>
                <w:trHeight w:val="154"/>
              </w:trPr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805D3" w:rsidRPr="007805D3" w:rsidRDefault="007805D3" w:rsidP="002676C9">
                  <w:pPr>
                    <w:framePr w:hSpace="180" w:wrap="around" w:vAnchor="page" w:hAnchor="page" w:x="1684" w:y="404"/>
                    <w:jc w:val="center"/>
                    <w:rPr>
                      <w:b/>
                      <w:bCs/>
                      <w:color w:val="000000"/>
                    </w:rPr>
                  </w:pPr>
                  <w:r w:rsidRPr="007805D3">
                    <w:rPr>
                      <w:b/>
                      <w:bCs/>
                      <w:color w:val="000000"/>
                    </w:rPr>
                    <w:t xml:space="preserve">№ </w:t>
                  </w:r>
                  <w:proofErr w:type="gramStart"/>
                  <w:r w:rsidRPr="007805D3">
                    <w:rPr>
                      <w:b/>
                      <w:bCs/>
                      <w:color w:val="000000"/>
                    </w:rPr>
                    <w:t>п</w:t>
                  </w:r>
                  <w:proofErr w:type="gramEnd"/>
                  <w:r w:rsidRPr="007805D3">
                    <w:rPr>
                      <w:b/>
                      <w:bCs/>
                      <w:color w:val="000000"/>
                    </w:rPr>
                    <w:t>/п</w:t>
                  </w:r>
                </w:p>
              </w:tc>
              <w:tc>
                <w:tcPr>
                  <w:tcW w:w="89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805D3" w:rsidRPr="007805D3" w:rsidRDefault="007805D3" w:rsidP="002676C9">
                  <w:pPr>
                    <w:framePr w:hSpace="180" w:wrap="around" w:vAnchor="page" w:hAnchor="page" w:x="1684" w:y="404"/>
                    <w:jc w:val="center"/>
                    <w:rPr>
                      <w:b/>
                      <w:bCs/>
                      <w:color w:val="000000"/>
                    </w:rPr>
                  </w:pPr>
                  <w:r w:rsidRPr="007805D3">
                    <w:rPr>
                      <w:b/>
                      <w:bCs/>
                      <w:color w:val="000000"/>
                    </w:rPr>
                    <w:t>Наименование услуг</w:t>
                  </w:r>
                </w:p>
              </w:tc>
            </w:tr>
            <w:tr w:rsidR="007805D3" w:rsidRPr="007805D3" w:rsidTr="007805D3">
              <w:trPr>
                <w:cantSplit/>
                <w:trHeight w:val="88"/>
              </w:trPr>
              <w:tc>
                <w:tcPr>
                  <w:tcW w:w="5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7805D3" w:rsidRPr="007805D3" w:rsidRDefault="007805D3" w:rsidP="002676C9">
                  <w:pPr>
                    <w:framePr w:hSpace="180" w:wrap="around" w:vAnchor="page" w:hAnchor="page" w:x="1684" w:y="404"/>
                    <w:jc w:val="center"/>
                    <w:rPr>
                      <w:color w:val="000000"/>
                    </w:rPr>
                  </w:pPr>
                  <w:r w:rsidRPr="007805D3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89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805D3" w:rsidRPr="007805D3" w:rsidRDefault="007805D3" w:rsidP="002676C9">
                  <w:pPr>
                    <w:framePr w:hSpace="180" w:wrap="around" w:vAnchor="page" w:hAnchor="page" w:x="1684" w:y="404"/>
                    <w:jc w:val="both"/>
                    <w:rPr>
                      <w:color w:val="000000"/>
                    </w:rPr>
                  </w:pPr>
                  <w:r w:rsidRPr="007805D3">
                    <w:rPr>
                      <w:color w:val="000000"/>
                    </w:rPr>
                    <w:t>Консультации по телефону и электронной почте</w:t>
                  </w:r>
                </w:p>
                <w:p w:rsidR="007805D3" w:rsidRPr="007805D3" w:rsidRDefault="007805D3" w:rsidP="002676C9">
                  <w:pPr>
                    <w:framePr w:hSpace="180" w:wrap="around" w:vAnchor="page" w:hAnchor="page" w:x="1684" w:y="404"/>
                    <w:ind w:left="52"/>
                    <w:rPr>
                      <w:color w:val="000000"/>
                    </w:rPr>
                  </w:pPr>
                </w:p>
              </w:tc>
            </w:tr>
            <w:tr w:rsidR="007805D3" w:rsidRPr="007805D3" w:rsidTr="007805D3">
              <w:trPr>
                <w:trHeight w:val="108"/>
              </w:trPr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7805D3" w:rsidRPr="007805D3" w:rsidRDefault="007805D3" w:rsidP="002676C9">
                  <w:pPr>
                    <w:framePr w:hSpace="180" w:wrap="around" w:vAnchor="page" w:hAnchor="page" w:x="1684" w:y="404"/>
                    <w:jc w:val="both"/>
                    <w:rPr>
                      <w:color w:val="000000"/>
                    </w:rPr>
                  </w:pPr>
                  <w:r w:rsidRPr="007805D3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8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805D3" w:rsidRPr="007805D3" w:rsidRDefault="007805D3" w:rsidP="002676C9">
                  <w:pPr>
                    <w:framePr w:hSpace="180" w:wrap="around" w:vAnchor="page" w:hAnchor="page" w:x="1684" w:y="404"/>
                    <w:jc w:val="both"/>
                    <w:rPr>
                      <w:color w:val="000000"/>
                    </w:rPr>
                  </w:pPr>
                  <w:r w:rsidRPr="007805D3">
                    <w:rPr>
                      <w:color w:val="000000"/>
                    </w:rPr>
                    <w:t>Прием запросов от зарегистрированных сотрудников для оказания  консультаций</w:t>
                  </w:r>
                </w:p>
                <w:p w:rsidR="007805D3" w:rsidRPr="007805D3" w:rsidRDefault="007805D3" w:rsidP="002676C9">
                  <w:pPr>
                    <w:framePr w:hSpace="180" w:wrap="around" w:vAnchor="page" w:hAnchor="page" w:x="1684" w:y="404"/>
                    <w:jc w:val="both"/>
                    <w:rPr>
                      <w:color w:val="000000"/>
                    </w:rPr>
                  </w:pPr>
                </w:p>
              </w:tc>
            </w:tr>
            <w:tr w:rsidR="007805D3" w:rsidRPr="007805D3" w:rsidTr="007805D3">
              <w:trPr>
                <w:trHeight w:val="154"/>
              </w:trPr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7805D3" w:rsidRPr="007805D3" w:rsidRDefault="007805D3" w:rsidP="002676C9">
                  <w:pPr>
                    <w:framePr w:hSpace="180" w:wrap="around" w:vAnchor="page" w:hAnchor="page" w:x="1684" w:y="404"/>
                    <w:jc w:val="both"/>
                    <w:rPr>
                      <w:color w:val="000000"/>
                    </w:rPr>
                  </w:pPr>
                  <w:r w:rsidRPr="007805D3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8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805D3" w:rsidRPr="007805D3" w:rsidRDefault="007805D3" w:rsidP="002676C9">
                  <w:pPr>
                    <w:framePr w:hSpace="180" w:wrap="around" w:vAnchor="page" w:hAnchor="page" w:x="1684" w:y="404"/>
                    <w:jc w:val="both"/>
                    <w:rPr>
                      <w:color w:val="000000"/>
                    </w:rPr>
                  </w:pPr>
                  <w:r w:rsidRPr="007805D3">
                    <w:rPr>
                      <w:color w:val="000000"/>
                    </w:rPr>
                    <w:t>Реагирование на обращения в соответствии с критичностью возникшей проблемы, определяемой Заказчиком</w:t>
                  </w:r>
                </w:p>
              </w:tc>
            </w:tr>
          </w:tbl>
          <w:p w:rsidR="007805D3" w:rsidRPr="007805D3" w:rsidRDefault="007805D3" w:rsidP="007805D3">
            <w:pPr>
              <w:tabs>
                <w:tab w:val="left" w:pos="7684"/>
              </w:tabs>
              <w:rPr>
                <w:rFonts w:eastAsia="MS Mincho"/>
                <w:lang w:eastAsia="ja-JP"/>
              </w:rPr>
            </w:pPr>
          </w:p>
          <w:p w:rsidR="007805D3" w:rsidRPr="007805D3" w:rsidRDefault="007805D3" w:rsidP="007805D3">
            <w:pPr>
              <w:tabs>
                <w:tab w:val="left" w:pos="7684"/>
              </w:tabs>
              <w:jc w:val="center"/>
              <w:rPr>
                <w:rFonts w:eastAsia="MS Mincho"/>
                <w:b/>
                <w:lang w:eastAsia="ja-JP"/>
              </w:rPr>
            </w:pPr>
            <w:r w:rsidRPr="007805D3">
              <w:rPr>
                <w:rFonts w:eastAsia="MS Mincho"/>
                <w:b/>
                <w:lang w:eastAsia="ja-JP"/>
              </w:rPr>
              <w:t xml:space="preserve">Услуга стандартной технической поддержки программного обеспечения должна включать в себя: </w:t>
            </w:r>
          </w:p>
          <w:p w:rsidR="007805D3" w:rsidRPr="007805D3" w:rsidRDefault="007805D3" w:rsidP="00C04349">
            <w:pPr>
              <w:numPr>
                <w:ilvl w:val="0"/>
                <w:numId w:val="107"/>
              </w:numPr>
              <w:spacing w:line="276" w:lineRule="auto"/>
              <w:jc w:val="both"/>
              <w:rPr>
                <w:color w:val="000000"/>
              </w:rPr>
            </w:pPr>
            <w:r w:rsidRPr="007805D3">
              <w:rPr>
                <w:color w:val="000000"/>
              </w:rPr>
              <w:t xml:space="preserve">Помощь экспертов </w:t>
            </w:r>
            <w:r w:rsidRPr="007805D3">
              <w:rPr>
                <w:color w:val="000000"/>
                <w:lang w:val="en-US"/>
              </w:rPr>
              <w:t>Oracle</w:t>
            </w:r>
            <w:r w:rsidRPr="007805D3">
              <w:rPr>
                <w:color w:val="000000"/>
              </w:rPr>
              <w:t xml:space="preserve"> по телефону и электронной почте в рамках программного продукта.</w:t>
            </w:r>
          </w:p>
          <w:p w:rsidR="007805D3" w:rsidRPr="007805D3" w:rsidRDefault="007805D3" w:rsidP="00C04349">
            <w:pPr>
              <w:numPr>
                <w:ilvl w:val="0"/>
                <w:numId w:val="107"/>
              </w:numPr>
              <w:spacing w:line="276" w:lineRule="auto"/>
              <w:jc w:val="both"/>
              <w:rPr>
                <w:color w:val="000000"/>
              </w:rPr>
            </w:pPr>
            <w:r w:rsidRPr="007805D3">
              <w:rPr>
                <w:color w:val="000000"/>
              </w:rPr>
              <w:t>Время реакции – 2 часа.</w:t>
            </w:r>
          </w:p>
          <w:p w:rsidR="007805D3" w:rsidRPr="007805D3" w:rsidRDefault="007805D3" w:rsidP="00C04349">
            <w:pPr>
              <w:numPr>
                <w:ilvl w:val="0"/>
                <w:numId w:val="107"/>
              </w:numPr>
              <w:spacing w:line="276" w:lineRule="auto"/>
              <w:jc w:val="both"/>
              <w:rPr>
                <w:color w:val="000000"/>
              </w:rPr>
            </w:pPr>
            <w:r w:rsidRPr="007805D3">
              <w:rPr>
                <w:color w:val="000000"/>
              </w:rPr>
              <w:t>Часы работы:</w:t>
            </w:r>
          </w:p>
          <w:p w:rsidR="007805D3" w:rsidRPr="007805D3" w:rsidRDefault="007805D3" w:rsidP="00C04349">
            <w:pPr>
              <w:numPr>
                <w:ilvl w:val="1"/>
                <w:numId w:val="108"/>
              </w:numPr>
              <w:spacing w:line="276" w:lineRule="auto"/>
              <w:jc w:val="both"/>
            </w:pPr>
            <w:r w:rsidRPr="007805D3">
              <w:t>запросы «Серьезности 1» – круглосуточно;</w:t>
            </w:r>
          </w:p>
          <w:p w:rsidR="007805D3" w:rsidRPr="007805D3" w:rsidRDefault="007805D3" w:rsidP="00C04349">
            <w:pPr>
              <w:numPr>
                <w:ilvl w:val="1"/>
                <w:numId w:val="108"/>
              </w:numPr>
              <w:spacing w:line="276" w:lineRule="auto"/>
              <w:jc w:val="both"/>
            </w:pPr>
            <w:r w:rsidRPr="007805D3">
              <w:t>остальные запросы с 9:00 – 18:00 (Московское время).</w:t>
            </w:r>
          </w:p>
          <w:p w:rsidR="007805D3" w:rsidRPr="007805D3" w:rsidRDefault="007805D3" w:rsidP="007805D3">
            <w:pPr>
              <w:widowControl w:val="0"/>
              <w:snapToGrid w:val="0"/>
              <w:ind w:firstLine="567"/>
              <w:jc w:val="both"/>
              <w:outlineLvl w:val="1"/>
            </w:pPr>
            <w:r w:rsidRPr="007805D3">
              <w:t>Техническая поддержка должна оказываться удаленно в виде консультационной п</w:t>
            </w:r>
            <w:r w:rsidRPr="007805D3">
              <w:t>о</w:t>
            </w:r>
            <w:r w:rsidRPr="007805D3">
              <w:t>мощи сотрудникам ЗАО «</w:t>
            </w:r>
            <w:proofErr w:type="spellStart"/>
            <w:r w:rsidRPr="007805D3">
              <w:t>Гринатом</w:t>
            </w:r>
            <w:proofErr w:type="spellEnd"/>
            <w:r w:rsidRPr="007805D3">
              <w:t>» по их обращениям («Горячая линия»), включая иде</w:t>
            </w:r>
            <w:r w:rsidRPr="007805D3">
              <w:t>н</w:t>
            </w:r>
            <w:r w:rsidRPr="007805D3">
              <w:t>тификацию ошибок в работе Программ и выработку решений по их устранению.</w:t>
            </w:r>
          </w:p>
          <w:p w:rsidR="007805D3" w:rsidRPr="007805D3" w:rsidRDefault="007805D3" w:rsidP="007805D3">
            <w:pPr>
              <w:widowControl w:val="0"/>
              <w:snapToGrid w:val="0"/>
              <w:ind w:firstLine="567"/>
              <w:jc w:val="center"/>
              <w:outlineLvl w:val="1"/>
            </w:pPr>
          </w:p>
          <w:p w:rsidR="007805D3" w:rsidRDefault="007805D3" w:rsidP="007805D3">
            <w:pPr>
              <w:widowControl w:val="0"/>
              <w:snapToGrid w:val="0"/>
              <w:ind w:firstLine="567"/>
              <w:jc w:val="center"/>
              <w:outlineLvl w:val="1"/>
              <w:rPr>
                <w:b/>
              </w:rPr>
            </w:pPr>
          </w:p>
          <w:p w:rsidR="007805D3" w:rsidRPr="007805D3" w:rsidRDefault="007805D3" w:rsidP="007805D3">
            <w:pPr>
              <w:widowControl w:val="0"/>
              <w:snapToGrid w:val="0"/>
              <w:ind w:firstLine="567"/>
              <w:jc w:val="center"/>
              <w:outlineLvl w:val="1"/>
              <w:rPr>
                <w:b/>
              </w:rPr>
            </w:pPr>
            <w:r w:rsidRPr="007805D3">
              <w:rPr>
                <w:b/>
              </w:rPr>
              <w:lastRenderedPageBreak/>
              <w:t>Требования к технической поддержке по вопросам оказания консультационных услуг (требования к «горячей линии»):</w:t>
            </w:r>
          </w:p>
          <w:p w:rsidR="007805D3" w:rsidRPr="007805D3" w:rsidRDefault="007805D3" w:rsidP="007805D3">
            <w:pPr>
              <w:widowControl w:val="0"/>
              <w:snapToGrid w:val="0"/>
              <w:ind w:firstLine="567"/>
              <w:jc w:val="both"/>
              <w:outlineLvl w:val="1"/>
            </w:pPr>
            <w:r w:rsidRPr="007805D3">
              <w:t>Консультации по вопросам настройки, базового администрирования ПО, диагностики неисправностей и проведения восстановительных работ  должны предоставляться:</w:t>
            </w:r>
          </w:p>
          <w:p w:rsidR="007805D3" w:rsidRPr="007805D3" w:rsidRDefault="007805D3" w:rsidP="00C04349">
            <w:pPr>
              <w:numPr>
                <w:ilvl w:val="0"/>
                <w:numId w:val="109"/>
              </w:numPr>
              <w:jc w:val="both"/>
            </w:pPr>
            <w:r w:rsidRPr="007805D3">
              <w:t>По телефону.</w:t>
            </w:r>
          </w:p>
          <w:p w:rsidR="007805D3" w:rsidRPr="007805D3" w:rsidRDefault="007805D3" w:rsidP="00C04349">
            <w:pPr>
              <w:numPr>
                <w:ilvl w:val="0"/>
                <w:numId w:val="109"/>
              </w:numPr>
              <w:jc w:val="both"/>
            </w:pPr>
            <w:r w:rsidRPr="007805D3">
              <w:t>По Факсу.</w:t>
            </w:r>
          </w:p>
          <w:p w:rsidR="007805D3" w:rsidRPr="007805D3" w:rsidRDefault="007805D3" w:rsidP="00C04349">
            <w:pPr>
              <w:numPr>
                <w:ilvl w:val="0"/>
                <w:numId w:val="109"/>
              </w:numPr>
              <w:jc w:val="both"/>
            </w:pPr>
            <w:r w:rsidRPr="007805D3">
              <w:t>По электронной почте.</w:t>
            </w:r>
          </w:p>
          <w:p w:rsidR="007805D3" w:rsidRPr="007805D3" w:rsidRDefault="007805D3" w:rsidP="00C04349">
            <w:pPr>
              <w:numPr>
                <w:ilvl w:val="0"/>
                <w:numId w:val="109"/>
              </w:numPr>
              <w:jc w:val="both"/>
            </w:pPr>
            <w:r w:rsidRPr="007805D3">
              <w:rPr>
                <w:lang w:val="en-US"/>
              </w:rPr>
              <w:t>C</w:t>
            </w:r>
            <w:r w:rsidRPr="007805D3">
              <w:t xml:space="preserve"> помощью автоматизированной системы учета заявок клиентов (</w:t>
            </w:r>
            <w:r w:rsidRPr="007805D3">
              <w:rPr>
                <w:lang w:val="en-US"/>
              </w:rPr>
              <w:t>Web</w:t>
            </w:r>
            <w:r w:rsidRPr="007805D3">
              <w:t>-клиент для регистрации обращений и ответов на обращения).</w:t>
            </w:r>
          </w:p>
          <w:p w:rsidR="007805D3" w:rsidRPr="007805D3" w:rsidRDefault="007805D3" w:rsidP="007805D3">
            <w:pPr>
              <w:widowControl w:val="0"/>
              <w:snapToGrid w:val="0"/>
              <w:ind w:firstLine="567"/>
              <w:jc w:val="both"/>
              <w:outlineLvl w:val="1"/>
            </w:pPr>
            <w:r w:rsidRPr="007805D3">
              <w:t>Каждое обращение сотрудника ЗАО «</w:t>
            </w:r>
            <w:proofErr w:type="spellStart"/>
            <w:r w:rsidRPr="007805D3">
              <w:t>Гринатом</w:t>
            </w:r>
            <w:proofErr w:type="spellEnd"/>
            <w:r w:rsidRPr="007805D3">
              <w:t>» должно регистрироваться специал</w:t>
            </w:r>
            <w:r w:rsidRPr="007805D3">
              <w:t>и</w:t>
            </w:r>
            <w:r w:rsidRPr="007805D3">
              <w:t>стами технической поддержки в журнале обращений заказчика и предполагает их ответную реакцию – ответный звонок или сообщение по электронной почте для определения технич</w:t>
            </w:r>
            <w:r w:rsidRPr="007805D3">
              <w:t>е</w:t>
            </w:r>
            <w:r w:rsidRPr="007805D3">
              <w:t>ских подробностей проблемы, консультацию специалиста сервисного центра.</w:t>
            </w:r>
          </w:p>
          <w:p w:rsidR="007805D3" w:rsidRPr="007805D3" w:rsidRDefault="007805D3" w:rsidP="007805D3">
            <w:pPr>
              <w:widowControl w:val="0"/>
              <w:snapToGrid w:val="0"/>
              <w:ind w:firstLine="567"/>
              <w:jc w:val="both"/>
              <w:outlineLvl w:val="1"/>
            </w:pPr>
            <w:r w:rsidRPr="007805D3">
              <w:t>Время реакции устанавливается в соответствии с приоритетом запроса на консульт</w:t>
            </w:r>
            <w:r w:rsidRPr="007805D3">
              <w:t>а</w:t>
            </w:r>
            <w:r w:rsidRPr="007805D3">
              <w:t>цию. Для запроса с приоритетом «не критично»  время реакции устанавливается равным шести часам рабочего времени. Для запроса с приоритетом «критично» время реакции уст</w:t>
            </w:r>
            <w:r w:rsidRPr="007805D3">
              <w:t>а</w:t>
            </w:r>
            <w:r w:rsidRPr="007805D3">
              <w:t>навливается равным двум часам рабочего времени, время предоставления решения с учетом времени реакции - восьми часам рабочего времени. Уровень приоритета запроса на ко</w:t>
            </w:r>
            <w:r w:rsidRPr="007805D3">
              <w:t>н</w:t>
            </w:r>
            <w:r w:rsidRPr="007805D3">
              <w:t>сультацию определяется сотрудниками. Техническая поддержка по запросам «Серьезности 1» осуществляется круглосуточно, по остальным запросам - по рабочим дням с 9:00 до 18:00 по Московскому времени.</w:t>
            </w:r>
          </w:p>
          <w:p w:rsidR="007805D3" w:rsidRPr="007805D3" w:rsidRDefault="007805D3" w:rsidP="007805D3">
            <w:pPr>
              <w:keepNext/>
              <w:spacing w:before="240" w:after="60"/>
              <w:ind w:left="1134" w:hanging="1134"/>
              <w:jc w:val="center"/>
              <w:outlineLvl w:val="2"/>
              <w:rPr>
                <w:b/>
                <w:bCs/>
              </w:rPr>
            </w:pPr>
            <w:r w:rsidRPr="007805D3">
              <w:rPr>
                <w:b/>
                <w:bCs/>
              </w:rPr>
              <w:t>Требования к предоставлению доступа к информационной системе технической по</w:t>
            </w:r>
            <w:r w:rsidRPr="007805D3">
              <w:rPr>
                <w:b/>
                <w:bCs/>
              </w:rPr>
              <w:t>д</w:t>
            </w:r>
            <w:r w:rsidRPr="007805D3">
              <w:rPr>
                <w:b/>
                <w:bCs/>
              </w:rPr>
              <w:t xml:space="preserve">держки </w:t>
            </w:r>
            <w:proofErr w:type="spellStart"/>
            <w:r w:rsidRPr="007805D3">
              <w:rPr>
                <w:b/>
                <w:bCs/>
              </w:rPr>
              <w:t>Oracle</w:t>
            </w:r>
            <w:proofErr w:type="spellEnd"/>
            <w:r w:rsidRPr="007805D3">
              <w:rPr>
                <w:b/>
                <w:bCs/>
              </w:rPr>
              <w:t>:</w:t>
            </w:r>
          </w:p>
          <w:p w:rsidR="007805D3" w:rsidRPr="007805D3" w:rsidRDefault="007805D3" w:rsidP="007805D3">
            <w:pPr>
              <w:widowControl w:val="0"/>
              <w:snapToGrid w:val="0"/>
              <w:ind w:firstLine="567"/>
              <w:jc w:val="both"/>
              <w:outlineLvl w:val="1"/>
            </w:pPr>
            <w:r w:rsidRPr="007805D3">
              <w:t>Требуется предоставление авторизированного доступа к электронной информацио</w:t>
            </w:r>
            <w:r w:rsidRPr="007805D3">
              <w:t>н</w:t>
            </w:r>
            <w:r w:rsidRPr="007805D3">
              <w:t xml:space="preserve">ной системе технической поддержки </w:t>
            </w:r>
            <w:proofErr w:type="spellStart"/>
            <w:r w:rsidRPr="007805D3">
              <w:t>Oracle</w:t>
            </w:r>
            <w:proofErr w:type="spellEnd"/>
            <w:r w:rsidRPr="007805D3">
              <w:t xml:space="preserve"> (support.oracle.com). </w:t>
            </w:r>
          </w:p>
          <w:p w:rsidR="007805D3" w:rsidRPr="007805D3" w:rsidRDefault="007805D3" w:rsidP="007805D3">
            <w:pPr>
              <w:keepNext/>
              <w:spacing w:before="240" w:after="60"/>
              <w:ind w:left="1134" w:hanging="1134"/>
              <w:jc w:val="center"/>
              <w:outlineLvl w:val="2"/>
              <w:rPr>
                <w:b/>
                <w:bCs/>
              </w:rPr>
            </w:pPr>
            <w:r w:rsidRPr="007805D3">
              <w:rPr>
                <w:b/>
                <w:bCs/>
              </w:rPr>
              <w:t xml:space="preserve">Требования к обновлению </w:t>
            </w:r>
            <w:proofErr w:type="gramStart"/>
            <w:r w:rsidRPr="007805D3">
              <w:rPr>
                <w:b/>
                <w:bCs/>
              </w:rPr>
              <w:t>ПО</w:t>
            </w:r>
            <w:proofErr w:type="gramEnd"/>
            <w:r w:rsidRPr="007805D3">
              <w:rPr>
                <w:b/>
                <w:bCs/>
              </w:rPr>
              <w:t>:</w:t>
            </w:r>
          </w:p>
          <w:p w:rsidR="007805D3" w:rsidRPr="007805D3" w:rsidRDefault="007805D3" w:rsidP="007805D3">
            <w:pPr>
              <w:widowControl w:val="0"/>
              <w:snapToGrid w:val="0"/>
              <w:ind w:firstLine="567"/>
              <w:jc w:val="both"/>
              <w:outlineLvl w:val="1"/>
            </w:pPr>
            <w:r w:rsidRPr="007805D3">
              <w:t xml:space="preserve">Предоставление новых версий  обслуживаемого </w:t>
            </w:r>
            <w:proofErr w:type="gramStart"/>
            <w:r w:rsidRPr="007805D3">
              <w:t>ПО</w:t>
            </w:r>
            <w:proofErr w:type="gramEnd"/>
            <w:r w:rsidRPr="007805D3">
              <w:t xml:space="preserve"> и </w:t>
            </w:r>
            <w:proofErr w:type="gramStart"/>
            <w:r w:rsidRPr="007805D3">
              <w:t>кодов</w:t>
            </w:r>
            <w:proofErr w:type="gramEnd"/>
            <w:r w:rsidRPr="007805D3">
              <w:t xml:space="preserve"> программных коррекций (</w:t>
            </w:r>
            <w:proofErr w:type="spellStart"/>
            <w:r w:rsidRPr="007805D3">
              <w:t>patches</w:t>
            </w:r>
            <w:proofErr w:type="spellEnd"/>
            <w:r w:rsidRPr="007805D3">
              <w:t>) должно быть осуществлено по мере их выпуска компаниями-производителями. Исполнитель обязуется уведомить специалистов заказчика о выходе критических кодов программных коррекций по телефону или электронной почте. Запрос о предоставлении н</w:t>
            </w:r>
            <w:r w:rsidRPr="007805D3">
              <w:t>о</w:t>
            </w:r>
            <w:r w:rsidRPr="007805D3">
              <w:t xml:space="preserve">вых версий  оформляется в форме Бланка заказа на предоставление новых версий ПО </w:t>
            </w:r>
            <w:r w:rsidRPr="007805D3">
              <w:rPr>
                <w:lang w:val="en-US"/>
              </w:rPr>
              <w:t>Oracle</w:t>
            </w:r>
            <w:r w:rsidRPr="007805D3">
              <w:t xml:space="preserve"> (Приложение №4 к договору).</w:t>
            </w:r>
          </w:p>
          <w:p w:rsidR="007805D3" w:rsidRPr="007805D3" w:rsidRDefault="007805D3" w:rsidP="007805D3">
            <w:pPr>
              <w:widowControl w:val="0"/>
              <w:snapToGrid w:val="0"/>
              <w:ind w:firstLine="567"/>
              <w:jc w:val="both"/>
              <w:outlineLvl w:val="1"/>
            </w:pPr>
          </w:p>
          <w:p w:rsidR="007805D3" w:rsidRPr="007805D3" w:rsidRDefault="007805D3" w:rsidP="007805D3">
            <w:pPr>
              <w:widowControl w:val="0"/>
              <w:snapToGrid w:val="0"/>
              <w:ind w:firstLine="567"/>
              <w:jc w:val="both"/>
              <w:outlineLvl w:val="1"/>
            </w:pPr>
            <w:r w:rsidRPr="007805D3">
              <w:tab/>
              <w:t xml:space="preserve">По завершению работ исполнитель </w:t>
            </w:r>
            <w:proofErr w:type="gramStart"/>
            <w:r w:rsidRPr="007805D3">
              <w:t>предоставляет отчет</w:t>
            </w:r>
            <w:proofErr w:type="gramEnd"/>
            <w:r w:rsidRPr="007805D3">
              <w:t xml:space="preserve"> по журналу обращений з</w:t>
            </w:r>
            <w:r w:rsidRPr="007805D3">
              <w:t>а</w:t>
            </w:r>
            <w:r w:rsidRPr="007805D3">
              <w:t>казчика. Отчет должен содержать:</w:t>
            </w:r>
          </w:p>
          <w:p w:rsidR="007805D3" w:rsidRPr="007805D3" w:rsidRDefault="007805D3" w:rsidP="00C04349">
            <w:pPr>
              <w:numPr>
                <w:ilvl w:val="0"/>
                <w:numId w:val="110"/>
              </w:numPr>
              <w:suppressAutoHyphens/>
              <w:jc w:val="both"/>
            </w:pPr>
            <w:r w:rsidRPr="007805D3">
              <w:t>порядковый номер обращения;</w:t>
            </w:r>
          </w:p>
          <w:p w:rsidR="007805D3" w:rsidRPr="007805D3" w:rsidRDefault="007805D3" w:rsidP="00C04349">
            <w:pPr>
              <w:numPr>
                <w:ilvl w:val="0"/>
                <w:numId w:val="110"/>
              </w:numPr>
              <w:suppressAutoHyphens/>
              <w:jc w:val="both"/>
            </w:pPr>
            <w:r w:rsidRPr="007805D3">
              <w:t>дату обращения;</w:t>
            </w:r>
          </w:p>
          <w:p w:rsidR="007805D3" w:rsidRPr="007805D3" w:rsidRDefault="007805D3" w:rsidP="00C04349">
            <w:pPr>
              <w:numPr>
                <w:ilvl w:val="0"/>
                <w:numId w:val="110"/>
              </w:numPr>
              <w:suppressAutoHyphens/>
              <w:jc w:val="both"/>
            </w:pPr>
            <w:r w:rsidRPr="007805D3">
              <w:t>тему обращения (краткое описание проблемы);</w:t>
            </w:r>
          </w:p>
          <w:p w:rsidR="007805D3" w:rsidRPr="007805D3" w:rsidRDefault="007805D3" w:rsidP="00C04349">
            <w:pPr>
              <w:numPr>
                <w:ilvl w:val="0"/>
                <w:numId w:val="110"/>
              </w:numPr>
              <w:suppressAutoHyphens/>
              <w:jc w:val="both"/>
            </w:pPr>
            <w:r w:rsidRPr="007805D3">
              <w:t>фамилию и имя сотрудника ЗАО «</w:t>
            </w:r>
            <w:proofErr w:type="spellStart"/>
            <w:r w:rsidRPr="007805D3">
              <w:t>Гринатом</w:t>
            </w:r>
            <w:proofErr w:type="spellEnd"/>
            <w:r w:rsidRPr="007805D3">
              <w:t>», осуществившего обращение;</w:t>
            </w:r>
          </w:p>
          <w:p w:rsidR="007805D3" w:rsidRPr="007805D3" w:rsidRDefault="007805D3" w:rsidP="00C04349">
            <w:pPr>
              <w:numPr>
                <w:ilvl w:val="0"/>
                <w:numId w:val="110"/>
              </w:numPr>
              <w:suppressAutoHyphens/>
              <w:jc w:val="both"/>
            </w:pPr>
            <w:r w:rsidRPr="007805D3">
              <w:t>дату завершения работ по обращению.</w:t>
            </w:r>
          </w:p>
          <w:p w:rsidR="007805D3" w:rsidRDefault="007805D3" w:rsidP="007805D3">
            <w:pPr>
              <w:keepNext/>
              <w:keepLines/>
              <w:jc w:val="center"/>
              <w:outlineLvl w:val="0"/>
              <w:rPr>
                <w:rFonts w:cs="Calibri"/>
                <w:b/>
                <w:iCs/>
              </w:rPr>
            </w:pPr>
          </w:p>
          <w:p w:rsidR="007805D3" w:rsidRPr="007805D3" w:rsidRDefault="007805D3" w:rsidP="007805D3">
            <w:pPr>
              <w:keepNext/>
              <w:keepLines/>
              <w:jc w:val="center"/>
              <w:outlineLvl w:val="0"/>
              <w:rPr>
                <w:rFonts w:cs="Calibri"/>
                <w:b/>
                <w:iCs/>
              </w:rPr>
            </w:pPr>
            <w:r w:rsidRPr="007805D3">
              <w:rPr>
                <w:rFonts w:cs="Calibri"/>
                <w:b/>
                <w:iCs/>
              </w:rPr>
              <w:t>Требования к комплектации</w:t>
            </w:r>
          </w:p>
          <w:p w:rsidR="007805D3" w:rsidRPr="007805D3" w:rsidRDefault="007805D3" w:rsidP="007805D3"/>
          <w:p w:rsidR="007805D3" w:rsidRPr="007805D3" w:rsidRDefault="007805D3" w:rsidP="007805D3">
            <w:pPr>
              <w:jc w:val="both"/>
            </w:pPr>
            <w:r w:rsidRPr="007805D3">
              <w:t xml:space="preserve">Поставщик </w:t>
            </w:r>
            <w:proofErr w:type="gramStart"/>
            <w:r w:rsidRPr="007805D3">
              <w:t>предоставляет документы</w:t>
            </w:r>
            <w:proofErr w:type="gramEnd"/>
            <w:r w:rsidRPr="007805D3">
              <w:t>, подтверждающие обязательства по оказанию услуг технической поддержки программного обеспечения  с сокращенным (условным)  названием программного обеспечения,  расшифровкой сокращенного (условного) названия програм</w:t>
            </w:r>
            <w:r w:rsidRPr="007805D3">
              <w:t>м</w:t>
            </w:r>
            <w:r w:rsidRPr="007805D3">
              <w:t>ного обеспечения, датой окончания технической поддержки по каждой позиции, также ре</w:t>
            </w:r>
            <w:r w:rsidRPr="007805D3">
              <w:t>к</w:t>
            </w:r>
            <w:r w:rsidRPr="007805D3">
              <w:t>визитами для подачи обращений на оказание услуги. Документы предоставляются в бума</w:t>
            </w:r>
            <w:r w:rsidRPr="007805D3">
              <w:t>ж</w:t>
            </w:r>
            <w:r w:rsidRPr="007805D3">
              <w:t>ном и электронном виде.</w:t>
            </w:r>
          </w:p>
          <w:p w:rsidR="007805D3" w:rsidRPr="007805D3" w:rsidRDefault="007805D3" w:rsidP="007805D3">
            <w:pPr>
              <w:jc w:val="center"/>
              <w:rPr>
                <w:rFonts w:cs="Calibri"/>
                <w:b/>
              </w:rPr>
            </w:pPr>
            <w:r w:rsidRPr="007805D3">
              <w:rPr>
                <w:rFonts w:cs="Calibri"/>
                <w:b/>
              </w:rPr>
              <w:lastRenderedPageBreak/>
              <w:t>Требования к Участникам</w:t>
            </w:r>
          </w:p>
          <w:p w:rsidR="007805D3" w:rsidRPr="007805D3" w:rsidRDefault="007805D3" w:rsidP="007805D3">
            <w:pPr>
              <w:jc w:val="center"/>
              <w:rPr>
                <w:rFonts w:cs="Calibri"/>
                <w:b/>
              </w:rPr>
            </w:pPr>
          </w:p>
          <w:p w:rsidR="007805D3" w:rsidRPr="007805D3" w:rsidRDefault="007805D3" w:rsidP="007805D3">
            <w:pPr>
              <w:jc w:val="both"/>
              <w:rPr>
                <w:color w:val="000000"/>
              </w:rPr>
            </w:pPr>
            <w:r w:rsidRPr="007805D3">
              <w:t xml:space="preserve">Поставщик  </w:t>
            </w:r>
            <w:r w:rsidRPr="007805D3">
              <w:rPr>
                <w:color w:val="000000"/>
              </w:rPr>
              <w:t>услуги стандартной технической поддержки программного обеспечения до</w:t>
            </w:r>
            <w:r w:rsidRPr="007805D3">
              <w:rPr>
                <w:color w:val="000000"/>
              </w:rPr>
              <w:t>л</w:t>
            </w:r>
            <w:r w:rsidRPr="007805D3">
              <w:rPr>
                <w:color w:val="000000"/>
              </w:rPr>
              <w:t>жен:</w:t>
            </w:r>
          </w:p>
          <w:p w:rsidR="007805D3" w:rsidRPr="007805D3" w:rsidRDefault="007805D3" w:rsidP="007805D3">
            <w:pPr>
              <w:ind w:left="720"/>
              <w:jc w:val="both"/>
              <w:rPr>
                <w:color w:val="000000"/>
              </w:rPr>
            </w:pPr>
          </w:p>
          <w:p w:rsidR="007805D3" w:rsidRPr="007805D3" w:rsidRDefault="007805D3" w:rsidP="00C04349">
            <w:pPr>
              <w:numPr>
                <w:ilvl w:val="0"/>
                <w:numId w:val="115"/>
              </w:numPr>
              <w:jc w:val="both"/>
            </w:pPr>
            <w:r w:rsidRPr="007805D3">
              <w:t>Участник должен иметь один из партнерских статусов:</w:t>
            </w:r>
          </w:p>
          <w:p w:rsidR="007805D3" w:rsidRPr="007805D3" w:rsidRDefault="007805D3" w:rsidP="00C04349">
            <w:pPr>
              <w:numPr>
                <w:ilvl w:val="1"/>
                <w:numId w:val="113"/>
              </w:numPr>
              <w:jc w:val="both"/>
              <w:rPr>
                <w:lang w:val="en-US"/>
              </w:rPr>
            </w:pPr>
            <w:r w:rsidRPr="007805D3">
              <w:rPr>
                <w:u w:val="single"/>
              </w:rPr>
              <w:t>Масте</w:t>
            </w:r>
            <w:proofErr w:type="gramStart"/>
            <w:r w:rsidRPr="007805D3">
              <w:rPr>
                <w:u w:val="single"/>
              </w:rPr>
              <w:t>р</w:t>
            </w:r>
            <w:r w:rsidRPr="007805D3">
              <w:rPr>
                <w:u w:val="single"/>
                <w:lang w:val="en-US"/>
              </w:rPr>
              <w:t>-</w:t>
            </w:r>
            <w:proofErr w:type="gramEnd"/>
            <w:r w:rsidRPr="007805D3">
              <w:rPr>
                <w:u w:val="single"/>
                <w:lang w:val="en-US"/>
              </w:rPr>
              <w:t xml:space="preserve"> </w:t>
            </w:r>
            <w:r w:rsidRPr="007805D3">
              <w:rPr>
                <w:u w:val="single"/>
              </w:rPr>
              <w:t>партнер</w:t>
            </w:r>
            <w:r w:rsidRPr="007805D3">
              <w:rPr>
                <w:u w:val="single"/>
                <w:lang w:val="en-US"/>
              </w:rPr>
              <w:t xml:space="preserve"> (Oracle Certified Advantage Partner)</w:t>
            </w:r>
            <w:r w:rsidRPr="007805D3">
              <w:rPr>
                <w:lang w:val="en-US"/>
              </w:rPr>
              <w:t xml:space="preserve">, </w:t>
            </w:r>
            <w:r w:rsidRPr="007805D3">
              <w:t>подтверждается</w:t>
            </w:r>
            <w:r w:rsidRPr="007805D3">
              <w:rPr>
                <w:lang w:val="en-US"/>
              </w:rPr>
              <w:t>:</w:t>
            </w:r>
          </w:p>
          <w:p w:rsidR="007805D3" w:rsidRPr="007805D3" w:rsidRDefault="007805D3" w:rsidP="007805D3">
            <w:pPr>
              <w:ind w:firstLine="1560"/>
              <w:jc w:val="both"/>
            </w:pPr>
            <w:r w:rsidRPr="007805D3">
              <w:t xml:space="preserve">-  сертификат </w:t>
            </w:r>
            <w:proofErr w:type="spellStart"/>
            <w:r w:rsidRPr="007805D3">
              <w:t>Оракл</w:t>
            </w:r>
            <w:proofErr w:type="spellEnd"/>
            <w:r w:rsidRPr="007805D3">
              <w:t xml:space="preserve"> «Мастер-Партнер»;</w:t>
            </w:r>
          </w:p>
          <w:p w:rsidR="007805D3" w:rsidRPr="007805D3" w:rsidRDefault="007805D3" w:rsidP="00C04349">
            <w:pPr>
              <w:numPr>
                <w:ilvl w:val="1"/>
                <w:numId w:val="113"/>
              </w:numPr>
              <w:jc w:val="both"/>
            </w:pPr>
            <w:r w:rsidRPr="007805D3">
              <w:rPr>
                <w:u w:val="single"/>
              </w:rPr>
              <w:t xml:space="preserve">Бизнес-партнер </w:t>
            </w:r>
            <w:proofErr w:type="spellStart"/>
            <w:r w:rsidRPr="007805D3">
              <w:rPr>
                <w:u w:val="single"/>
              </w:rPr>
              <w:t>Oracle</w:t>
            </w:r>
            <w:proofErr w:type="spellEnd"/>
            <w:r w:rsidRPr="007805D3">
              <w:rPr>
                <w:u w:val="single"/>
              </w:rPr>
              <w:t xml:space="preserve"> уровень </w:t>
            </w:r>
            <w:proofErr w:type="spellStart"/>
            <w:r w:rsidRPr="007805D3">
              <w:rPr>
                <w:u w:val="single"/>
              </w:rPr>
              <w:t>Platinum</w:t>
            </w:r>
            <w:proofErr w:type="spellEnd"/>
            <w:r w:rsidRPr="007805D3">
              <w:t>, подтверждается:</w:t>
            </w:r>
          </w:p>
          <w:p w:rsidR="007805D3" w:rsidRPr="007805D3" w:rsidRDefault="007805D3" w:rsidP="007805D3">
            <w:pPr>
              <w:ind w:firstLine="1560"/>
              <w:jc w:val="both"/>
            </w:pPr>
            <w:r w:rsidRPr="007805D3">
              <w:t>-  сертификат Бизнес – Партнер «</w:t>
            </w:r>
            <w:proofErr w:type="spellStart"/>
            <w:r w:rsidRPr="007805D3">
              <w:t>Platinum</w:t>
            </w:r>
            <w:proofErr w:type="spellEnd"/>
            <w:r w:rsidRPr="007805D3">
              <w:t>»</w:t>
            </w:r>
          </w:p>
          <w:p w:rsidR="007805D3" w:rsidRPr="007805D3" w:rsidRDefault="007805D3" w:rsidP="00C04349">
            <w:pPr>
              <w:numPr>
                <w:ilvl w:val="0"/>
                <w:numId w:val="113"/>
              </w:numPr>
              <w:jc w:val="both"/>
            </w:pPr>
            <w:r w:rsidRPr="007805D3">
              <w:rPr>
                <w:color w:val="000000"/>
              </w:rPr>
              <w:t>подтвердить сертификатом</w:t>
            </w:r>
            <w:r w:rsidRPr="007805D3">
              <w:t xml:space="preserve"> наличие центра технической поддержки программных продуктов </w:t>
            </w:r>
            <w:r w:rsidRPr="007805D3">
              <w:rPr>
                <w:lang w:val="en-US"/>
              </w:rPr>
              <w:t>Oracle</w:t>
            </w:r>
            <w:r w:rsidRPr="007805D3">
              <w:t>.</w:t>
            </w:r>
          </w:p>
          <w:p w:rsidR="007805D3" w:rsidRPr="007805D3" w:rsidRDefault="007805D3" w:rsidP="00C04349">
            <w:pPr>
              <w:numPr>
                <w:ilvl w:val="0"/>
                <w:numId w:val="113"/>
              </w:numPr>
              <w:jc w:val="both"/>
            </w:pPr>
            <w:r w:rsidRPr="007805D3">
              <w:rPr>
                <w:color w:val="000000"/>
              </w:rPr>
              <w:t>предоставить подтверждение о том, что имеет все необходимые права на использ</w:t>
            </w:r>
            <w:r w:rsidRPr="007805D3">
              <w:rPr>
                <w:color w:val="000000"/>
              </w:rPr>
              <w:t>о</w:t>
            </w:r>
            <w:r w:rsidRPr="007805D3">
              <w:rPr>
                <w:color w:val="000000"/>
              </w:rPr>
              <w:t xml:space="preserve">вание технологий и иных результатов интеллектуальной деятельности, необходимых для осуществления технической поддержки программных продуктов </w:t>
            </w:r>
            <w:r w:rsidRPr="007805D3">
              <w:rPr>
                <w:color w:val="000000"/>
                <w:lang w:val="en-US"/>
              </w:rPr>
              <w:t>Oracle</w:t>
            </w:r>
            <w:r w:rsidRPr="007805D3">
              <w:rPr>
                <w:color w:val="000000"/>
              </w:rPr>
              <w:t>.</w:t>
            </w:r>
          </w:p>
          <w:p w:rsidR="007805D3" w:rsidRPr="007805D3" w:rsidRDefault="007805D3" w:rsidP="00C04349">
            <w:pPr>
              <w:numPr>
                <w:ilvl w:val="0"/>
                <w:numId w:val="113"/>
              </w:numPr>
              <w:jc w:val="both"/>
            </w:pPr>
            <w:r w:rsidRPr="007805D3">
              <w:t xml:space="preserve">Участник должен иметь опыт по предоставлению услуг по технической поддержке программного обеспечения </w:t>
            </w:r>
            <w:proofErr w:type="spellStart"/>
            <w:r w:rsidRPr="007805D3">
              <w:t>Oracle</w:t>
            </w:r>
            <w:proofErr w:type="spellEnd"/>
            <w:r w:rsidRPr="007805D3">
              <w:t xml:space="preserve"> не менее 5 лет, подтверждается:</w:t>
            </w:r>
          </w:p>
          <w:p w:rsidR="007805D3" w:rsidRPr="007805D3" w:rsidRDefault="007805D3" w:rsidP="00C04349">
            <w:pPr>
              <w:numPr>
                <w:ilvl w:val="0"/>
                <w:numId w:val="114"/>
              </w:numPr>
              <w:ind w:left="709" w:hanging="283"/>
              <w:jc w:val="both"/>
            </w:pPr>
            <w:r w:rsidRPr="007805D3">
              <w:t xml:space="preserve">копиями договоров и актов выполненных работ, </w:t>
            </w:r>
          </w:p>
          <w:p w:rsidR="007805D3" w:rsidRPr="007805D3" w:rsidRDefault="007805D3" w:rsidP="00C04349">
            <w:pPr>
              <w:numPr>
                <w:ilvl w:val="0"/>
                <w:numId w:val="114"/>
              </w:numPr>
              <w:ind w:left="709" w:hanging="283"/>
              <w:jc w:val="both"/>
            </w:pPr>
            <w:r w:rsidRPr="007805D3">
              <w:t>отзывами заказчиков.</w:t>
            </w:r>
          </w:p>
          <w:p w:rsidR="007805D3" w:rsidRPr="007805D3" w:rsidRDefault="007805D3" w:rsidP="00C04349">
            <w:pPr>
              <w:numPr>
                <w:ilvl w:val="0"/>
                <w:numId w:val="114"/>
              </w:numPr>
              <w:ind w:left="709" w:hanging="283"/>
              <w:jc w:val="both"/>
            </w:pPr>
          </w:p>
          <w:p w:rsidR="007805D3" w:rsidRPr="007805D3" w:rsidRDefault="007805D3" w:rsidP="00C04349">
            <w:pPr>
              <w:numPr>
                <w:ilvl w:val="0"/>
                <w:numId w:val="113"/>
              </w:numPr>
              <w:jc w:val="both"/>
            </w:pPr>
            <w:r w:rsidRPr="007805D3">
              <w:t>Участник должен иметь сертифицированный центр технической поддержки первой линии (</w:t>
            </w:r>
            <w:proofErr w:type="spellStart"/>
            <w:r w:rsidRPr="007805D3">
              <w:t>Oracle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First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Line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Technical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Support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Center</w:t>
            </w:r>
            <w:proofErr w:type="spellEnd"/>
            <w:r w:rsidRPr="007805D3">
              <w:t>) с правом предоставления сервисов на всей территории РФ, подтверждается:</w:t>
            </w:r>
          </w:p>
          <w:p w:rsidR="007805D3" w:rsidRPr="007805D3" w:rsidRDefault="007805D3" w:rsidP="00C04349">
            <w:pPr>
              <w:numPr>
                <w:ilvl w:val="0"/>
                <w:numId w:val="114"/>
              </w:numPr>
              <w:ind w:left="709" w:hanging="283"/>
              <w:jc w:val="both"/>
            </w:pPr>
            <w:r w:rsidRPr="007805D3">
              <w:t>подтверждающий документ от представительства корпорации «</w:t>
            </w:r>
            <w:proofErr w:type="spellStart"/>
            <w:r w:rsidRPr="007805D3">
              <w:t>Оракл</w:t>
            </w:r>
            <w:proofErr w:type="spellEnd"/>
            <w:r w:rsidRPr="007805D3">
              <w:t>» о Центре те</w:t>
            </w:r>
            <w:r w:rsidRPr="007805D3">
              <w:t>х</w:t>
            </w:r>
            <w:r w:rsidRPr="007805D3">
              <w:t>нической поддержки первой линии (</w:t>
            </w:r>
            <w:proofErr w:type="spellStart"/>
            <w:r w:rsidRPr="007805D3">
              <w:t>Oracle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First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Line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Technical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Support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Center</w:t>
            </w:r>
            <w:proofErr w:type="spellEnd"/>
            <w:r w:rsidRPr="007805D3">
              <w:t>);</w:t>
            </w:r>
          </w:p>
          <w:p w:rsidR="007805D3" w:rsidRPr="007805D3" w:rsidRDefault="007805D3" w:rsidP="00C04349">
            <w:pPr>
              <w:numPr>
                <w:ilvl w:val="0"/>
                <w:numId w:val="113"/>
              </w:numPr>
              <w:jc w:val="both"/>
            </w:pPr>
            <w:r w:rsidRPr="007805D3">
              <w:t>Участник должен иметь в  штате  не менее пяти специалистов, имеющих статус OCP (</w:t>
            </w:r>
            <w:proofErr w:type="spellStart"/>
            <w:r w:rsidRPr="007805D3">
              <w:t>Oracle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Certified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Professional</w:t>
            </w:r>
            <w:proofErr w:type="spellEnd"/>
            <w:r w:rsidRPr="007805D3">
              <w:t>), подтверждается:</w:t>
            </w:r>
          </w:p>
          <w:p w:rsidR="007805D3" w:rsidRPr="007805D3" w:rsidRDefault="007805D3" w:rsidP="00C04349">
            <w:pPr>
              <w:numPr>
                <w:ilvl w:val="0"/>
                <w:numId w:val="114"/>
              </w:numPr>
              <w:ind w:left="709" w:hanging="283"/>
              <w:jc w:val="both"/>
            </w:pPr>
            <w:r w:rsidRPr="007805D3">
              <w:t>сведения о наличии сертифицированных специалистов имеющих статус OCP (</w:t>
            </w:r>
            <w:proofErr w:type="spellStart"/>
            <w:r w:rsidRPr="007805D3">
              <w:t>Oracle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Certified</w:t>
            </w:r>
            <w:proofErr w:type="spellEnd"/>
            <w:r w:rsidRPr="007805D3">
              <w:t xml:space="preserve"> </w:t>
            </w:r>
            <w:proofErr w:type="spellStart"/>
            <w:r w:rsidRPr="007805D3">
              <w:t>Professional</w:t>
            </w:r>
            <w:proofErr w:type="spellEnd"/>
            <w:r w:rsidRPr="007805D3">
              <w:t xml:space="preserve">); </w:t>
            </w:r>
          </w:p>
          <w:p w:rsidR="007805D3" w:rsidRPr="007805D3" w:rsidRDefault="007805D3" w:rsidP="00C04349">
            <w:pPr>
              <w:numPr>
                <w:ilvl w:val="0"/>
                <w:numId w:val="114"/>
              </w:numPr>
              <w:ind w:left="709" w:hanging="283"/>
              <w:jc w:val="both"/>
            </w:pPr>
            <w:r w:rsidRPr="007805D3">
              <w:t>сертификаты специалистов, имеющих статус  ОСР.</w:t>
            </w:r>
          </w:p>
          <w:p w:rsidR="007805D3" w:rsidRPr="007805D3" w:rsidRDefault="007805D3" w:rsidP="00C04349">
            <w:pPr>
              <w:numPr>
                <w:ilvl w:val="0"/>
                <w:numId w:val="113"/>
              </w:numPr>
              <w:jc w:val="both"/>
            </w:pPr>
            <w:r w:rsidRPr="007805D3">
              <w:t xml:space="preserve">Участник должен иметь Опыт инсталляции, настройки и эксплуатации ПО </w:t>
            </w:r>
            <w:proofErr w:type="spellStart"/>
            <w:r w:rsidRPr="007805D3">
              <w:t>Oracle</w:t>
            </w:r>
            <w:proofErr w:type="spellEnd"/>
            <w:r w:rsidRPr="007805D3">
              <w:t xml:space="preserve"> на следующих используемых в ЗАО «</w:t>
            </w:r>
            <w:proofErr w:type="spellStart"/>
            <w:r w:rsidRPr="007805D3">
              <w:t>Гринатом</w:t>
            </w:r>
            <w:proofErr w:type="spellEnd"/>
            <w:r w:rsidRPr="007805D3">
              <w:t xml:space="preserve">» платформах (включая, </w:t>
            </w:r>
            <w:proofErr w:type="gramStart"/>
            <w:r w:rsidRPr="007805D3">
              <w:t>но</w:t>
            </w:r>
            <w:proofErr w:type="gramEnd"/>
            <w:r w:rsidRPr="007805D3">
              <w:t xml:space="preserve"> не огранич</w:t>
            </w:r>
            <w:r w:rsidRPr="007805D3">
              <w:t>и</w:t>
            </w:r>
            <w:r w:rsidRPr="007805D3">
              <w:t>ваясь) (подтвердить отзывами,  письмом генерального директора):</w:t>
            </w:r>
          </w:p>
          <w:p w:rsidR="007805D3" w:rsidRPr="007805D3" w:rsidRDefault="007805D3" w:rsidP="00C04349">
            <w:pPr>
              <w:numPr>
                <w:ilvl w:val="2"/>
                <w:numId w:val="112"/>
              </w:numPr>
              <w:tabs>
                <w:tab w:val="left" w:pos="900"/>
                <w:tab w:val="num" w:pos="1560"/>
              </w:tabs>
              <w:suppressAutoHyphens/>
              <w:autoSpaceDE w:val="0"/>
              <w:autoSpaceDN w:val="0"/>
              <w:ind w:hanging="1282"/>
              <w:jc w:val="both"/>
              <w:rPr>
                <w:lang w:val="it-IT"/>
              </w:rPr>
            </w:pPr>
            <w:r w:rsidRPr="007805D3">
              <w:rPr>
                <w:lang w:val="it-IT"/>
              </w:rPr>
              <w:t>IBM AIX;</w:t>
            </w:r>
          </w:p>
          <w:p w:rsidR="007805D3" w:rsidRPr="007805D3" w:rsidRDefault="007805D3" w:rsidP="00C04349">
            <w:pPr>
              <w:numPr>
                <w:ilvl w:val="2"/>
                <w:numId w:val="112"/>
              </w:numPr>
              <w:tabs>
                <w:tab w:val="left" w:pos="900"/>
                <w:tab w:val="num" w:pos="1560"/>
              </w:tabs>
              <w:suppressAutoHyphens/>
              <w:autoSpaceDE w:val="0"/>
              <w:autoSpaceDN w:val="0"/>
              <w:ind w:hanging="1282"/>
              <w:jc w:val="both"/>
              <w:rPr>
                <w:lang w:val="it-IT"/>
              </w:rPr>
            </w:pPr>
            <w:r w:rsidRPr="007805D3">
              <w:rPr>
                <w:lang w:val="it-IT"/>
              </w:rPr>
              <w:t>Microsoft Windows;</w:t>
            </w:r>
          </w:p>
          <w:p w:rsidR="007805D3" w:rsidRPr="007805D3" w:rsidRDefault="007805D3" w:rsidP="00C04349">
            <w:pPr>
              <w:numPr>
                <w:ilvl w:val="2"/>
                <w:numId w:val="112"/>
              </w:numPr>
              <w:tabs>
                <w:tab w:val="left" w:pos="900"/>
                <w:tab w:val="num" w:pos="1560"/>
              </w:tabs>
              <w:suppressAutoHyphens/>
              <w:autoSpaceDE w:val="0"/>
              <w:autoSpaceDN w:val="0"/>
              <w:ind w:hanging="1282"/>
              <w:jc w:val="both"/>
              <w:rPr>
                <w:lang w:val="it-IT"/>
              </w:rPr>
            </w:pPr>
            <w:r w:rsidRPr="007805D3">
              <w:rPr>
                <w:lang w:val="it-IT"/>
              </w:rPr>
              <w:t>Linux Red Hat.</w:t>
            </w:r>
          </w:p>
          <w:p w:rsidR="007805D3" w:rsidRPr="007805D3" w:rsidRDefault="007805D3" w:rsidP="00C04349">
            <w:pPr>
              <w:widowControl w:val="0"/>
              <w:numPr>
                <w:ilvl w:val="0"/>
                <w:numId w:val="113"/>
              </w:numPr>
              <w:jc w:val="both"/>
              <w:outlineLvl w:val="1"/>
            </w:pPr>
            <w:r w:rsidRPr="007805D3">
              <w:t>Техническая поддержка должна оказываться на русском языке с понедельника по пятницу с 9:00 до 18:00 по Московскому времени.</w:t>
            </w:r>
          </w:p>
          <w:p w:rsidR="007805D3" w:rsidRPr="007805D3" w:rsidRDefault="007805D3" w:rsidP="007805D3">
            <w:pPr>
              <w:jc w:val="both"/>
            </w:pPr>
            <w:r w:rsidRPr="007805D3">
              <w:t>Адреса оказания услуги:</w:t>
            </w:r>
          </w:p>
          <w:p w:rsidR="007805D3" w:rsidRPr="007805D3" w:rsidRDefault="007805D3" w:rsidP="00C04349">
            <w:pPr>
              <w:numPr>
                <w:ilvl w:val="0"/>
                <w:numId w:val="111"/>
              </w:numPr>
              <w:spacing w:line="276" w:lineRule="auto"/>
              <w:jc w:val="both"/>
            </w:pPr>
            <w:r w:rsidRPr="007805D3">
              <w:t>Москва, Павелецкая набережная, д. 8, стр. 1. ЗАО «</w:t>
            </w:r>
            <w:proofErr w:type="spellStart"/>
            <w:r w:rsidRPr="007805D3">
              <w:t>Гринатом</w:t>
            </w:r>
            <w:proofErr w:type="spellEnd"/>
            <w:r w:rsidRPr="007805D3">
              <w:t>»</w:t>
            </w:r>
          </w:p>
          <w:p w:rsidR="007805D3" w:rsidRPr="007805D3" w:rsidRDefault="007805D3" w:rsidP="007805D3">
            <w:pPr>
              <w:jc w:val="both"/>
              <w:rPr>
                <w:b/>
              </w:rPr>
            </w:pPr>
            <w:r w:rsidRPr="007805D3">
              <w:t>Для оказания услуги на площадках Заказчика необходимо за сутки до визита специалиста предоставить информацию с указанием ФИО и паспортными данным специалиста.</w:t>
            </w:r>
          </w:p>
          <w:p w:rsidR="007805D3" w:rsidRPr="007805D3" w:rsidRDefault="007805D3" w:rsidP="007805D3">
            <w:pPr>
              <w:tabs>
                <w:tab w:val="left" w:pos="7684"/>
              </w:tabs>
              <w:rPr>
                <w:rFonts w:eastAsia="MS Mincho"/>
                <w:lang w:eastAsia="ja-JP"/>
              </w:rPr>
            </w:pPr>
          </w:p>
        </w:tc>
      </w:tr>
      <w:tr w:rsidR="007805D3" w:rsidRPr="007805D3" w:rsidTr="007805D3">
        <w:trPr>
          <w:cantSplit/>
          <w:trHeight w:val="72"/>
        </w:trPr>
        <w:tc>
          <w:tcPr>
            <w:tcW w:w="48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5D3" w:rsidRPr="007805D3" w:rsidRDefault="007805D3" w:rsidP="007805D3">
            <w:pPr>
              <w:ind w:left="458" w:hangingChars="190" w:hanging="458"/>
              <w:jc w:val="both"/>
              <w:rPr>
                <w:b/>
                <w:bCs/>
              </w:rPr>
            </w:pPr>
            <w:r w:rsidRPr="007805D3">
              <w:rPr>
                <w:b/>
                <w:bCs/>
              </w:rPr>
              <w:lastRenderedPageBreak/>
              <w:t>Заказчик: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r w:rsidRPr="007805D3">
              <w:t xml:space="preserve">          </w:t>
            </w:r>
          </w:p>
          <w:p w:rsidR="007805D3" w:rsidRPr="007805D3" w:rsidRDefault="007805D3" w:rsidP="007805D3">
            <w:r w:rsidRPr="007805D3">
              <w:t>Генеральный директор</w:t>
            </w:r>
          </w:p>
          <w:p w:rsidR="007805D3" w:rsidRPr="007805D3" w:rsidRDefault="007805D3" w:rsidP="007805D3"/>
          <w:p w:rsidR="007805D3" w:rsidRPr="007805D3" w:rsidRDefault="007805D3" w:rsidP="007805D3"/>
          <w:p w:rsidR="007805D3" w:rsidRPr="007805D3" w:rsidRDefault="007805D3" w:rsidP="007805D3">
            <w:pPr>
              <w:jc w:val="both"/>
            </w:pPr>
            <w:r w:rsidRPr="007805D3">
              <w:t>________________ / М.Ю. Ермолаев /</w:t>
            </w:r>
          </w:p>
          <w:p w:rsidR="007805D3" w:rsidRPr="007805D3" w:rsidRDefault="007805D3" w:rsidP="007805D3">
            <w:r w:rsidRPr="007805D3">
              <w:t>«____» ___________ 20</w:t>
            </w:r>
            <w:r w:rsidRPr="007805D3">
              <w:rPr>
                <w:lang w:val="en-US"/>
              </w:rPr>
              <w:t>14</w:t>
            </w:r>
            <w:r w:rsidRPr="007805D3">
              <w:t xml:space="preserve"> г.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proofErr w:type="spellStart"/>
            <w:r w:rsidRPr="007805D3">
              <w:t>м.п</w:t>
            </w:r>
            <w:proofErr w:type="spellEnd"/>
            <w:r w:rsidRPr="007805D3">
              <w:t>.</w:t>
            </w:r>
          </w:p>
        </w:tc>
        <w:tc>
          <w:tcPr>
            <w:tcW w:w="555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5D3" w:rsidRPr="007805D3" w:rsidRDefault="007805D3" w:rsidP="007805D3">
            <w:pPr>
              <w:jc w:val="both"/>
              <w:rPr>
                <w:b/>
                <w:bCs/>
              </w:rPr>
            </w:pPr>
            <w:r w:rsidRPr="007805D3">
              <w:rPr>
                <w:b/>
                <w:bCs/>
              </w:rPr>
              <w:t>Исполнитель:</w:t>
            </w:r>
          </w:p>
          <w:p w:rsidR="007805D3" w:rsidRPr="007805D3" w:rsidRDefault="007805D3" w:rsidP="007805D3">
            <w:pPr>
              <w:keepNext/>
              <w:jc w:val="both"/>
            </w:pPr>
            <w:r w:rsidRPr="007805D3">
              <w:t xml:space="preserve"> 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r w:rsidRPr="007805D3">
              <w:t>_________________ ____________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r w:rsidRPr="007805D3">
              <w:t>«___» ___________ 20</w:t>
            </w:r>
            <w:r w:rsidRPr="007805D3">
              <w:rPr>
                <w:lang w:val="en-US"/>
              </w:rPr>
              <w:t>14</w:t>
            </w:r>
            <w:r w:rsidRPr="007805D3">
              <w:t>г.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proofErr w:type="spellStart"/>
            <w:r w:rsidRPr="007805D3">
              <w:t>м</w:t>
            </w:r>
            <w:proofErr w:type="gramStart"/>
            <w:r w:rsidRPr="007805D3">
              <w:t>.п</w:t>
            </w:r>
            <w:proofErr w:type="spellEnd"/>
            <w:proofErr w:type="gramEnd"/>
          </w:p>
        </w:tc>
      </w:tr>
    </w:tbl>
    <w:p w:rsidR="007805D3" w:rsidRPr="007805D3" w:rsidRDefault="007805D3" w:rsidP="007805D3">
      <w:pPr>
        <w:jc w:val="both"/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60"/>
      </w:tblGrid>
      <w:tr w:rsidR="007805D3" w:rsidRPr="007805D3" w:rsidTr="007805D3">
        <w:trPr>
          <w:cantSplit/>
        </w:trPr>
        <w:tc>
          <w:tcPr>
            <w:tcW w:w="9360" w:type="dxa"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lastRenderedPageBreak/>
              <w:t xml:space="preserve">Приложение №3 к </w:t>
            </w:r>
            <w:r w:rsidRPr="007805D3">
              <w:rPr>
                <w:b/>
                <w:lang w:eastAsia="en-US"/>
              </w:rPr>
              <w:t>Договору</w:t>
            </w:r>
            <w:r w:rsidRPr="007805D3">
              <w:rPr>
                <w:b/>
                <w:color w:val="000000"/>
                <w:lang w:eastAsia="en-US"/>
              </w:rPr>
              <w:t xml:space="preserve"> № </w:t>
            </w:r>
            <w:r w:rsidRPr="007805D3">
              <w:rPr>
                <w:b/>
                <w:lang w:eastAsia="en-US"/>
              </w:rPr>
              <w:t>_________</w:t>
            </w:r>
            <w:r w:rsidRPr="007805D3">
              <w:rPr>
                <w:rFonts w:ascii="Arial" w:hAnsi="Arial"/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 xml:space="preserve">  от </w:t>
            </w:r>
            <w:r w:rsidRPr="007805D3">
              <w:rPr>
                <w:b/>
                <w:snapToGrid w:val="0"/>
                <w:lang w:eastAsia="en-US"/>
              </w:rPr>
              <w:t>«__» ______</w:t>
            </w:r>
            <w:r w:rsidRPr="007805D3">
              <w:rPr>
                <w:b/>
                <w:lang w:eastAsia="en-US"/>
              </w:rPr>
              <w:t xml:space="preserve"> 2014 г.</w:t>
            </w:r>
          </w:p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color w:val="000000"/>
                <w:lang w:eastAsia="en-US"/>
              </w:rPr>
            </w:pPr>
          </w:p>
        </w:tc>
      </w:tr>
      <w:tr w:rsidR="007805D3" w:rsidRPr="007805D3" w:rsidTr="007805D3">
        <w:trPr>
          <w:cantSplit/>
        </w:trPr>
        <w:tc>
          <w:tcPr>
            <w:tcW w:w="9360" w:type="dxa"/>
            <w:hideMark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>УПОЛНОМОЧЕННЫЕ ПРЕДСТАВИТЕЛИ СТОРОН</w:t>
            </w:r>
          </w:p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</w:tr>
    </w:tbl>
    <w:p w:rsidR="007805D3" w:rsidRPr="007805D3" w:rsidRDefault="007805D3" w:rsidP="007805D3">
      <w:pPr>
        <w:overflowPunct w:val="0"/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  <w:r w:rsidRPr="007805D3">
        <w:rPr>
          <w:b/>
          <w:color w:val="000000"/>
          <w:lang w:eastAsia="en-US"/>
        </w:rPr>
        <w:t>Уполномоченные представители Заказчика</w:t>
      </w:r>
    </w:p>
    <w:p w:rsidR="007805D3" w:rsidRPr="007805D3" w:rsidRDefault="007805D3" w:rsidP="007805D3">
      <w:pPr>
        <w:overflowPunct w:val="0"/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tbl>
      <w:tblPr>
        <w:tblW w:w="9876" w:type="dxa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2463"/>
        <w:gridCol w:w="2700"/>
        <w:gridCol w:w="1981"/>
        <w:gridCol w:w="2732"/>
      </w:tblGrid>
      <w:tr w:rsidR="007805D3" w:rsidRPr="007805D3" w:rsidTr="007805D3">
        <w:trPr>
          <w:cantSplit/>
        </w:trPr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 xml:space="preserve">Категория </w:t>
            </w:r>
            <w:proofErr w:type="gramStart"/>
            <w:r w:rsidRPr="007805D3">
              <w:rPr>
                <w:b/>
                <w:color w:val="000000"/>
                <w:lang w:eastAsia="en-US"/>
              </w:rPr>
              <w:t>ПО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>Фамилия И.О.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>Телефон</w:t>
            </w:r>
          </w:p>
        </w:tc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>E-</w:t>
            </w:r>
            <w:proofErr w:type="spellStart"/>
            <w:r w:rsidRPr="007805D3">
              <w:rPr>
                <w:b/>
                <w:color w:val="000000"/>
                <w:lang w:eastAsia="en-US"/>
              </w:rPr>
              <w:t>mail</w:t>
            </w:r>
            <w:proofErr w:type="spellEnd"/>
          </w:p>
        </w:tc>
      </w:tr>
      <w:tr w:rsidR="007805D3" w:rsidRPr="007805D3" w:rsidTr="007805D3">
        <w:trPr>
          <w:cantSplit/>
          <w:trHeight w:val="737"/>
        </w:trPr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Oracle</w:t>
            </w:r>
            <w:r w:rsidRPr="007805D3">
              <w:rPr>
                <w:sz w:val="20"/>
                <w:szCs w:val="20"/>
              </w:rPr>
              <w:t xml:space="preserve"> </w:t>
            </w:r>
            <w:r w:rsidRPr="007805D3">
              <w:rPr>
                <w:sz w:val="20"/>
                <w:szCs w:val="20"/>
                <w:lang w:val="en-US"/>
              </w:rPr>
              <w:t>Database Enterprise Edition</w:t>
            </w:r>
          </w:p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rPr>
                <w:bCs/>
                <w:color w:val="000000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/>
        </w:tc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</w:tr>
      <w:tr w:rsidR="007805D3" w:rsidRPr="007805D3" w:rsidTr="007805D3">
        <w:trPr>
          <w:cantSplit/>
          <w:trHeight w:val="270"/>
        </w:trPr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05D3" w:rsidRPr="007805D3" w:rsidRDefault="007805D3" w:rsidP="007805D3">
            <w:pPr>
              <w:ind w:left="142"/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Partitioning</w:t>
            </w:r>
          </w:p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</w:tr>
      <w:tr w:rsidR="007805D3" w:rsidRPr="007805D3" w:rsidTr="007805D3">
        <w:trPr>
          <w:cantSplit/>
          <w:trHeight w:val="270"/>
        </w:trPr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Internet Application Server Enterprise Edition</w:t>
            </w:r>
          </w:p>
          <w:p w:rsidR="007805D3" w:rsidRPr="007805D3" w:rsidRDefault="007805D3" w:rsidP="007805D3">
            <w:pPr>
              <w:ind w:left="142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</w:tr>
      <w:tr w:rsidR="007805D3" w:rsidRPr="007805D3" w:rsidTr="007805D3">
        <w:trPr>
          <w:cantSplit/>
          <w:trHeight w:val="270"/>
        </w:trPr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Forms and Reports</w:t>
            </w:r>
          </w:p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</w:tr>
      <w:tr w:rsidR="007805D3" w:rsidRPr="002676C9" w:rsidTr="007805D3">
        <w:trPr>
          <w:cantSplit/>
          <w:trHeight w:val="270"/>
        </w:trPr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Identity Manager Connector – Microsoft Active Directory</w:t>
            </w:r>
          </w:p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</w:tr>
      <w:tr w:rsidR="007805D3" w:rsidRPr="002676C9" w:rsidTr="007805D3">
        <w:trPr>
          <w:cantSplit/>
          <w:trHeight w:val="720"/>
        </w:trPr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Identity Manager Connector – SAP Enterprise Applic</w:t>
            </w:r>
            <w:r w:rsidRPr="007805D3">
              <w:rPr>
                <w:sz w:val="20"/>
                <w:szCs w:val="20"/>
                <w:lang w:val="en-US"/>
              </w:rPr>
              <w:t>a</w:t>
            </w:r>
            <w:r w:rsidRPr="007805D3">
              <w:rPr>
                <w:sz w:val="20"/>
                <w:szCs w:val="20"/>
                <w:lang w:val="en-US"/>
              </w:rPr>
              <w:t>tions</w:t>
            </w:r>
          </w:p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</w:tr>
      <w:tr w:rsidR="007805D3" w:rsidRPr="002676C9" w:rsidTr="007805D3">
        <w:trPr>
          <w:cantSplit/>
          <w:trHeight w:val="270"/>
        </w:trPr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Identity and Access Ma</w:t>
            </w:r>
            <w:r w:rsidRPr="007805D3">
              <w:rPr>
                <w:sz w:val="20"/>
                <w:szCs w:val="20"/>
                <w:lang w:val="en-US"/>
              </w:rPr>
              <w:t>n</w:t>
            </w:r>
            <w:r w:rsidRPr="007805D3">
              <w:rPr>
                <w:sz w:val="20"/>
                <w:szCs w:val="20"/>
                <w:lang w:val="en-US"/>
              </w:rPr>
              <w:t>agement Suite Plus</w:t>
            </w:r>
          </w:p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</w:tr>
      <w:tr w:rsidR="007805D3" w:rsidRPr="002676C9" w:rsidTr="007805D3">
        <w:trPr>
          <w:cantSplit/>
          <w:trHeight w:val="772"/>
        </w:trPr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Primavera P6 Enterprise Project Portfolio Manag</w:t>
            </w:r>
            <w:r w:rsidRPr="007805D3">
              <w:rPr>
                <w:sz w:val="20"/>
                <w:szCs w:val="20"/>
                <w:lang w:val="en-US"/>
              </w:rPr>
              <w:t>e</w:t>
            </w:r>
            <w:r w:rsidRPr="007805D3">
              <w:rPr>
                <w:sz w:val="20"/>
                <w:szCs w:val="20"/>
                <w:lang w:val="en-US"/>
              </w:rPr>
              <w:t>ment</w:t>
            </w:r>
          </w:p>
          <w:p w:rsidR="007805D3" w:rsidRPr="007805D3" w:rsidRDefault="007805D3" w:rsidP="007805D3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2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</w:tr>
    </w:tbl>
    <w:p w:rsidR="007805D3" w:rsidRPr="007805D3" w:rsidRDefault="007805D3" w:rsidP="007805D3">
      <w:pPr>
        <w:overflowPunct w:val="0"/>
        <w:autoSpaceDE w:val="0"/>
        <w:autoSpaceDN w:val="0"/>
        <w:adjustRightInd w:val="0"/>
        <w:jc w:val="both"/>
        <w:rPr>
          <w:b/>
          <w:color w:val="000000"/>
          <w:lang w:val="en-US" w:eastAsia="en-US"/>
        </w:rPr>
      </w:pPr>
    </w:p>
    <w:p w:rsidR="007805D3" w:rsidRPr="007805D3" w:rsidRDefault="007805D3" w:rsidP="007805D3">
      <w:pPr>
        <w:overflowPunct w:val="0"/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  <w:r w:rsidRPr="007805D3">
        <w:rPr>
          <w:b/>
          <w:color w:val="000000"/>
          <w:lang w:eastAsia="en-US"/>
        </w:rPr>
        <w:t>Уполномоченные представители Исполнителя</w:t>
      </w:r>
    </w:p>
    <w:p w:rsidR="007805D3" w:rsidRPr="007805D3" w:rsidRDefault="007805D3" w:rsidP="007805D3">
      <w:pPr>
        <w:overflowPunct w:val="0"/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tbl>
      <w:tblPr>
        <w:tblW w:w="9887" w:type="dxa"/>
        <w:tblInd w:w="-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107"/>
        <w:gridCol w:w="2549"/>
        <w:gridCol w:w="2257"/>
        <w:gridCol w:w="292"/>
        <w:gridCol w:w="1989"/>
        <w:gridCol w:w="2631"/>
        <w:gridCol w:w="62"/>
      </w:tblGrid>
      <w:tr w:rsidR="007805D3" w:rsidRPr="007805D3" w:rsidTr="007805D3">
        <w:trPr>
          <w:gridBefore w:val="1"/>
          <w:wBefore w:w="107" w:type="dxa"/>
          <w:cantSplit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 xml:space="preserve">Категория </w:t>
            </w:r>
            <w:proofErr w:type="gramStart"/>
            <w:r w:rsidRPr="007805D3">
              <w:rPr>
                <w:b/>
                <w:color w:val="000000"/>
                <w:lang w:eastAsia="en-US"/>
              </w:rPr>
              <w:t>ПО</w:t>
            </w:r>
            <w:proofErr w:type="gramEnd"/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>Фамилия И.О.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>Телефон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>E-</w:t>
            </w:r>
            <w:proofErr w:type="spellStart"/>
            <w:r w:rsidRPr="007805D3">
              <w:rPr>
                <w:b/>
                <w:color w:val="000000"/>
                <w:lang w:eastAsia="en-US"/>
              </w:rPr>
              <w:t>mail</w:t>
            </w:r>
            <w:proofErr w:type="spellEnd"/>
          </w:p>
        </w:tc>
      </w:tr>
      <w:tr w:rsidR="007805D3" w:rsidRPr="007805D3" w:rsidTr="007805D3">
        <w:trPr>
          <w:gridBefore w:val="1"/>
          <w:wBefore w:w="107" w:type="dxa"/>
          <w:cantSplit/>
          <w:trHeight w:val="570"/>
        </w:trPr>
        <w:tc>
          <w:tcPr>
            <w:tcW w:w="254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Oracle Database Enterprise Edition</w:t>
            </w:r>
          </w:p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254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/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</w:tr>
      <w:tr w:rsidR="007805D3" w:rsidRPr="007805D3" w:rsidTr="007805D3">
        <w:trPr>
          <w:gridBefore w:val="1"/>
          <w:wBefore w:w="107" w:type="dxa"/>
          <w:cantSplit/>
          <w:trHeight w:val="225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805D3" w:rsidRPr="007805D3" w:rsidRDefault="007805D3" w:rsidP="007805D3">
            <w:pPr>
              <w:ind w:left="142"/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Partitioning</w:t>
            </w:r>
          </w:p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</w:tr>
      <w:tr w:rsidR="007805D3" w:rsidRPr="007805D3" w:rsidTr="007805D3">
        <w:trPr>
          <w:gridBefore w:val="1"/>
          <w:wBefore w:w="107" w:type="dxa"/>
          <w:cantSplit/>
          <w:trHeight w:val="225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Internet Application Server Enterprise Edition</w:t>
            </w:r>
          </w:p>
          <w:p w:rsidR="007805D3" w:rsidRPr="007805D3" w:rsidRDefault="007805D3" w:rsidP="007805D3">
            <w:pPr>
              <w:ind w:left="142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</w:tr>
      <w:tr w:rsidR="007805D3" w:rsidRPr="007805D3" w:rsidTr="007805D3">
        <w:trPr>
          <w:gridBefore w:val="1"/>
          <w:wBefore w:w="107" w:type="dxa"/>
          <w:cantSplit/>
          <w:trHeight w:val="225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Forms and Reports</w:t>
            </w:r>
          </w:p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eastAsia="en-US"/>
              </w:rPr>
            </w:pPr>
          </w:p>
        </w:tc>
      </w:tr>
      <w:tr w:rsidR="007805D3" w:rsidRPr="002676C9" w:rsidTr="007805D3">
        <w:trPr>
          <w:gridBefore w:val="1"/>
          <w:wBefore w:w="107" w:type="dxa"/>
          <w:cantSplit/>
          <w:trHeight w:val="225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Identity Manager Connector – Microsoft Active Directory</w:t>
            </w:r>
          </w:p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</w:tr>
      <w:tr w:rsidR="007805D3" w:rsidRPr="002676C9" w:rsidTr="007805D3">
        <w:trPr>
          <w:gridBefore w:val="1"/>
          <w:wBefore w:w="107" w:type="dxa"/>
          <w:cantSplit/>
          <w:trHeight w:val="225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Identity Manager Connector – SAP Enterprise Applications</w:t>
            </w:r>
          </w:p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</w:tr>
      <w:tr w:rsidR="007805D3" w:rsidRPr="002676C9" w:rsidTr="007805D3">
        <w:trPr>
          <w:gridBefore w:val="1"/>
          <w:wBefore w:w="107" w:type="dxa"/>
          <w:cantSplit/>
          <w:trHeight w:val="225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lastRenderedPageBreak/>
              <w:t>Identity and Access Manag</w:t>
            </w:r>
            <w:r w:rsidRPr="007805D3">
              <w:rPr>
                <w:sz w:val="20"/>
                <w:szCs w:val="20"/>
                <w:lang w:val="en-US"/>
              </w:rPr>
              <w:t>e</w:t>
            </w:r>
            <w:r w:rsidRPr="007805D3">
              <w:rPr>
                <w:sz w:val="20"/>
                <w:szCs w:val="20"/>
                <w:lang w:val="en-US"/>
              </w:rPr>
              <w:t>ment Suite Plus</w:t>
            </w:r>
          </w:p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</w:tr>
      <w:tr w:rsidR="007805D3" w:rsidRPr="002676C9" w:rsidTr="007805D3">
        <w:trPr>
          <w:gridBefore w:val="1"/>
          <w:wBefore w:w="107" w:type="dxa"/>
          <w:cantSplit/>
          <w:trHeight w:val="225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jc w:val="center"/>
              <w:rPr>
                <w:sz w:val="20"/>
                <w:szCs w:val="20"/>
                <w:lang w:val="en-US"/>
              </w:rPr>
            </w:pPr>
            <w:r w:rsidRPr="007805D3">
              <w:rPr>
                <w:sz w:val="20"/>
                <w:szCs w:val="20"/>
                <w:lang w:val="en-US"/>
              </w:rPr>
              <w:t>Primavera P6 Enterprise Pr</w:t>
            </w:r>
            <w:r w:rsidRPr="007805D3">
              <w:rPr>
                <w:sz w:val="20"/>
                <w:szCs w:val="20"/>
                <w:lang w:val="en-US"/>
              </w:rPr>
              <w:t>o</w:t>
            </w:r>
            <w:r w:rsidRPr="007805D3">
              <w:rPr>
                <w:sz w:val="20"/>
                <w:szCs w:val="20"/>
                <w:lang w:val="en-US"/>
              </w:rPr>
              <w:t>ject Portfolio Management</w:t>
            </w:r>
          </w:p>
          <w:p w:rsidR="007805D3" w:rsidRPr="007805D3" w:rsidRDefault="007805D3" w:rsidP="007805D3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</w:tr>
      <w:tr w:rsidR="007805D3" w:rsidRPr="002676C9" w:rsidTr="007805D3">
        <w:trPr>
          <w:gridBefore w:val="1"/>
          <w:wBefore w:w="107" w:type="dxa"/>
          <w:cantSplit/>
        </w:trPr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05D3" w:rsidRPr="007805D3" w:rsidRDefault="007805D3" w:rsidP="007805D3">
            <w:pPr>
              <w:keepNext/>
              <w:suppressLineNumbers/>
              <w:tabs>
                <w:tab w:val="left" w:pos="0"/>
              </w:tabs>
              <w:jc w:val="both"/>
              <w:rPr>
                <w:noProof/>
                <w:color w:val="000000"/>
                <w:lang w:val="en-US" w:eastAsia="en-US"/>
              </w:rPr>
            </w:pPr>
          </w:p>
          <w:p w:rsidR="007805D3" w:rsidRPr="007805D3" w:rsidRDefault="007805D3" w:rsidP="007805D3">
            <w:pPr>
              <w:jc w:val="both"/>
              <w:rPr>
                <w:lang w:val="en-US"/>
              </w:rPr>
            </w:pPr>
          </w:p>
          <w:p w:rsidR="007805D3" w:rsidRPr="007805D3" w:rsidRDefault="007805D3" w:rsidP="007805D3">
            <w:pPr>
              <w:jc w:val="both"/>
              <w:rPr>
                <w:lang w:val="en-US"/>
              </w:rPr>
            </w:pPr>
          </w:p>
          <w:p w:rsidR="007805D3" w:rsidRPr="007805D3" w:rsidRDefault="007805D3" w:rsidP="007805D3">
            <w:pPr>
              <w:jc w:val="both"/>
              <w:rPr>
                <w:lang w:val="en-US"/>
              </w:rPr>
            </w:pPr>
          </w:p>
          <w:p w:rsidR="007805D3" w:rsidRPr="007805D3" w:rsidRDefault="007805D3" w:rsidP="007805D3">
            <w:pPr>
              <w:jc w:val="both"/>
              <w:rPr>
                <w:lang w:val="en-US"/>
              </w:rPr>
            </w:pP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05D3" w:rsidRPr="007805D3" w:rsidRDefault="007805D3" w:rsidP="007805D3">
            <w:pPr>
              <w:keepLines/>
              <w:jc w:val="both"/>
              <w:rPr>
                <w:lang w:val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lang w:val="en-US" w:eastAsia="en-US"/>
              </w:rPr>
            </w:pPr>
          </w:p>
        </w:tc>
      </w:tr>
      <w:tr w:rsidR="007805D3" w:rsidRPr="007805D3" w:rsidTr="007805D3">
        <w:trPr>
          <w:gridAfter w:val="1"/>
          <w:wAfter w:w="62" w:type="dxa"/>
          <w:trHeight w:val="1268"/>
        </w:trPr>
        <w:tc>
          <w:tcPr>
            <w:tcW w:w="491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5D3" w:rsidRPr="007805D3" w:rsidRDefault="007805D3" w:rsidP="007805D3">
            <w:pPr>
              <w:ind w:left="458" w:hangingChars="190" w:hanging="458"/>
              <w:jc w:val="both"/>
              <w:rPr>
                <w:b/>
                <w:bCs/>
              </w:rPr>
            </w:pPr>
            <w:r w:rsidRPr="007805D3">
              <w:rPr>
                <w:b/>
                <w:bCs/>
              </w:rPr>
              <w:t>Заказчик: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r w:rsidRPr="007805D3">
              <w:t xml:space="preserve">          </w:t>
            </w:r>
          </w:p>
          <w:p w:rsidR="007805D3" w:rsidRPr="007805D3" w:rsidRDefault="007805D3" w:rsidP="007805D3">
            <w:r w:rsidRPr="007805D3">
              <w:t>Генеральный директор</w:t>
            </w:r>
          </w:p>
          <w:p w:rsidR="007805D3" w:rsidRPr="007805D3" w:rsidRDefault="007805D3" w:rsidP="007805D3"/>
          <w:p w:rsidR="007805D3" w:rsidRPr="007805D3" w:rsidRDefault="007805D3" w:rsidP="007805D3"/>
          <w:p w:rsidR="007805D3" w:rsidRPr="007805D3" w:rsidRDefault="007805D3" w:rsidP="007805D3">
            <w:pPr>
              <w:jc w:val="both"/>
            </w:pPr>
            <w:r w:rsidRPr="007805D3">
              <w:t>________________ / М.Ю. Ермолаев /</w:t>
            </w:r>
          </w:p>
          <w:p w:rsidR="007805D3" w:rsidRPr="007805D3" w:rsidRDefault="007805D3" w:rsidP="007805D3">
            <w:r w:rsidRPr="007805D3">
              <w:t>«____» ___________ 2014г.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proofErr w:type="spellStart"/>
            <w:r w:rsidRPr="007805D3">
              <w:t>м.п</w:t>
            </w:r>
            <w:proofErr w:type="spellEnd"/>
            <w:r w:rsidRPr="007805D3">
              <w:t>.</w:t>
            </w:r>
          </w:p>
        </w:tc>
        <w:tc>
          <w:tcPr>
            <w:tcW w:w="491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5D3" w:rsidRPr="007805D3" w:rsidRDefault="007805D3" w:rsidP="007805D3">
            <w:pPr>
              <w:jc w:val="both"/>
              <w:rPr>
                <w:b/>
                <w:bCs/>
              </w:rPr>
            </w:pPr>
            <w:r w:rsidRPr="007805D3">
              <w:rPr>
                <w:b/>
                <w:bCs/>
              </w:rPr>
              <w:t>Исполнитель:</w:t>
            </w:r>
          </w:p>
          <w:p w:rsidR="007805D3" w:rsidRPr="007805D3" w:rsidRDefault="007805D3" w:rsidP="007805D3">
            <w:pPr>
              <w:keepNext/>
              <w:jc w:val="both"/>
            </w:pPr>
            <w:r w:rsidRPr="007805D3">
              <w:t xml:space="preserve"> 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r w:rsidRPr="007805D3">
              <w:t>_________________ _________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r w:rsidRPr="007805D3">
              <w:t>«___» ___________ 2014г.</w:t>
            </w:r>
          </w:p>
          <w:p w:rsidR="007805D3" w:rsidRPr="007805D3" w:rsidRDefault="007805D3" w:rsidP="007805D3">
            <w:pPr>
              <w:ind w:left="456" w:hangingChars="190" w:hanging="456"/>
              <w:jc w:val="both"/>
            </w:pPr>
            <w:proofErr w:type="spellStart"/>
            <w:r w:rsidRPr="007805D3">
              <w:t>м</w:t>
            </w:r>
            <w:proofErr w:type="gramStart"/>
            <w:r w:rsidRPr="007805D3">
              <w:t>.п</w:t>
            </w:r>
            <w:proofErr w:type="spellEnd"/>
            <w:proofErr w:type="gramEnd"/>
          </w:p>
        </w:tc>
      </w:tr>
    </w:tbl>
    <w:p w:rsidR="007805D3" w:rsidRPr="007805D3" w:rsidRDefault="007805D3" w:rsidP="007805D3">
      <w:pPr>
        <w:jc w:val="both"/>
      </w:pPr>
    </w:p>
    <w:tbl>
      <w:tblPr>
        <w:tblpPr w:leftFromText="180" w:rightFromText="180" w:vertAnchor="text" w:horzAnchor="margin" w:tblpY="173"/>
        <w:tblW w:w="9915" w:type="dxa"/>
        <w:tblLayout w:type="fixed"/>
        <w:tblLook w:val="04A0" w:firstRow="1" w:lastRow="0" w:firstColumn="1" w:lastColumn="0" w:noHBand="0" w:noVBand="1"/>
      </w:tblPr>
      <w:tblGrid>
        <w:gridCol w:w="5055"/>
        <w:gridCol w:w="4860"/>
      </w:tblGrid>
      <w:tr w:rsidR="007805D3" w:rsidRPr="007805D3" w:rsidTr="007805D3">
        <w:trPr>
          <w:cantSplit/>
        </w:trPr>
        <w:tc>
          <w:tcPr>
            <w:tcW w:w="9914" w:type="dxa"/>
            <w:gridSpan w:val="2"/>
          </w:tcPr>
          <w:p w:rsidR="007805D3" w:rsidRPr="007805D3" w:rsidRDefault="007805D3" w:rsidP="007805D3">
            <w:pPr>
              <w:jc w:val="both"/>
            </w:pPr>
          </w:p>
        </w:tc>
      </w:tr>
      <w:tr w:rsidR="007805D3" w:rsidRPr="007805D3" w:rsidTr="007805D3">
        <w:trPr>
          <w:cantSplit/>
        </w:trPr>
        <w:tc>
          <w:tcPr>
            <w:tcW w:w="5054" w:type="dxa"/>
          </w:tcPr>
          <w:p w:rsidR="007805D3" w:rsidRPr="007805D3" w:rsidRDefault="007805D3" w:rsidP="007805D3">
            <w:pPr>
              <w:jc w:val="both"/>
            </w:pPr>
          </w:p>
        </w:tc>
        <w:tc>
          <w:tcPr>
            <w:tcW w:w="4860" w:type="dxa"/>
          </w:tcPr>
          <w:p w:rsidR="007805D3" w:rsidRPr="007805D3" w:rsidRDefault="007805D3" w:rsidP="007805D3">
            <w:pPr>
              <w:jc w:val="both"/>
            </w:pPr>
          </w:p>
        </w:tc>
      </w:tr>
    </w:tbl>
    <w:p w:rsidR="007805D3" w:rsidRPr="007805D3" w:rsidRDefault="007805D3" w:rsidP="007805D3">
      <w:pPr>
        <w:jc w:val="right"/>
        <w:rPr>
          <w:b/>
          <w:color w:val="000000"/>
        </w:rPr>
      </w:pPr>
      <w:r w:rsidRPr="007805D3">
        <w:br w:type="page"/>
      </w:r>
      <w:r w:rsidRPr="007805D3">
        <w:rPr>
          <w:b/>
          <w:color w:val="000000"/>
        </w:rPr>
        <w:lastRenderedPageBreak/>
        <w:t>Приложение №</w:t>
      </w:r>
      <w:r>
        <w:rPr>
          <w:b/>
          <w:color w:val="000000"/>
        </w:rPr>
        <w:t xml:space="preserve"> </w:t>
      </w:r>
      <w:r w:rsidRPr="007805D3">
        <w:rPr>
          <w:b/>
          <w:color w:val="000000"/>
        </w:rPr>
        <w:t xml:space="preserve">4 к </w:t>
      </w:r>
      <w:r w:rsidRPr="007805D3">
        <w:rPr>
          <w:b/>
        </w:rPr>
        <w:t>Договору</w:t>
      </w:r>
      <w:r w:rsidRPr="007805D3">
        <w:rPr>
          <w:b/>
          <w:color w:val="000000"/>
        </w:rPr>
        <w:t xml:space="preserve"> № </w:t>
      </w:r>
      <w:r w:rsidRPr="007805D3">
        <w:rPr>
          <w:b/>
          <w:lang w:val="en-US"/>
        </w:rPr>
        <w:t>_________</w:t>
      </w:r>
      <w:r w:rsidRPr="007805D3">
        <w:rPr>
          <w:b/>
          <w:color w:val="000000"/>
        </w:rPr>
        <w:t xml:space="preserve"> </w:t>
      </w:r>
    </w:p>
    <w:p w:rsidR="007805D3" w:rsidRPr="007805D3" w:rsidRDefault="007805D3" w:rsidP="007805D3">
      <w:pPr>
        <w:jc w:val="right"/>
        <w:rPr>
          <w:b/>
        </w:rPr>
      </w:pPr>
      <w:r w:rsidRPr="007805D3">
        <w:rPr>
          <w:b/>
          <w:color w:val="000000"/>
        </w:rPr>
        <w:t xml:space="preserve">от </w:t>
      </w:r>
      <w:r w:rsidRPr="007805D3">
        <w:rPr>
          <w:b/>
          <w:snapToGrid w:val="0"/>
        </w:rPr>
        <w:t xml:space="preserve">«___» _____ </w:t>
      </w:r>
      <w:r w:rsidRPr="007805D3">
        <w:rPr>
          <w:b/>
        </w:rPr>
        <w:t>201</w:t>
      </w:r>
      <w:r w:rsidRPr="007805D3">
        <w:rPr>
          <w:b/>
          <w:lang w:val="en-US"/>
        </w:rPr>
        <w:t>4</w:t>
      </w:r>
      <w:r w:rsidRPr="007805D3">
        <w:rPr>
          <w:b/>
        </w:rPr>
        <w:t xml:space="preserve"> г.</w:t>
      </w:r>
    </w:p>
    <w:p w:rsidR="007805D3" w:rsidRPr="007805D3" w:rsidRDefault="007805D3" w:rsidP="007805D3">
      <w:pPr>
        <w:jc w:val="both"/>
        <w:rPr>
          <w:color w:val="000000"/>
        </w:rPr>
      </w:pPr>
    </w:p>
    <w:p w:rsidR="007805D3" w:rsidRPr="007805D3" w:rsidRDefault="007805D3" w:rsidP="007805D3">
      <w:pPr>
        <w:jc w:val="center"/>
        <w:rPr>
          <w:b/>
          <w:sz w:val="22"/>
          <w:szCs w:val="22"/>
        </w:rPr>
      </w:pPr>
      <w:r w:rsidRPr="007805D3">
        <w:rPr>
          <w:b/>
          <w:sz w:val="22"/>
          <w:szCs w:val="22"/>
        </w:rPr>
        <w:t>Настоящее Приложение №3 к Договору содержит Бланк заказа на предоставление новых ве</w:t>
      </w:r>
      <w:r w:rsidRPr="007805D3">
        <w:rPr>
          <w:b/>
          <w:sz w:val="22"/>
          <w:szCs w:val="22"/>
        </w:rPr>
        <w:t>р</w:t>
      </w:r>
      <w:r w:rsidRPr="007805D3">
        <w:rPr>
          <w:b/>
          <w:sz w:val="22"/>
          <w:szCs w:val="22"/>
        </w:rPr>
        <w:t xml:space="preserve">сий ПО </w:t>
      </w:r>
      <w:r w:rsidRPr="007805D3">
        <w:rPr>
          <w:b/>
          <w:sz w:val="22"/>
          <w:szCs w:val="22"/>
          <w:lang w:val="en-US"/>
        </w:rPr>
        <w:t>Oracle</w:t>
      </w:r>
      <w:r w:rsidRPr="007805D3">
        <w:rPr>
          <w:b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763"/>
      </w:tblGrid>
      <w:tr w:rsidR="007805D3" w:rsidRPr="007805D3" w:rsidTr="007805D3">
        <w:trPr>
          <w:trHeight w:val="288"/>
        </w:trPr>
        <w:tc>
          <w:tcPr>
            <w:tcW w:w="9623" w:type="dxa"/>
            <w:gridSpan w:val="2"/>
            <w:shd w:val="clear" w:color="auto" w:fill="auto"/>
          </w:tcPr>
          <w:p w:rsidR="007805D3" w:rsidRPr="007805D3" w:rsidRDefault="007805D3" w:rsidP="007805D3">
            <w:pPr>
              <w:rPr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Куда:</w:t>
            </w:r>
            <w:r w:rsidRPr="007805D3">
              <w:rPr>
                <w:sz w:val="20"/>
                <w:szCs w:val="20"/>
              </w:rPr>
              <w:t xml:space="preserve"> </w:t>
            </w:r>
            <w:r w:rsidRPr="007805D3">
              <w:rPr>
                <w:sz w:val="20"/>
                <w:szCs w:val="20"/>
              </w:rPr>
              <w:tab/>
              <w:t xml:space="preserve"> </w:t>
            </w:r>
          </w:p>
          <w:p w:rsidR="007805D3" w:rsidRPr="007805D3" w:rsidRDefault="007805D3" w:rsidP="007805D3">
            <w:pPr>
              <w:rPr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Факс:</w:t>
            </w:r>
            <w:r w:rsidRPr="007805D3">
              <w:rPr>
                <w:sz w:val="20"/>
                <w:szCs w:val="20"/>
              </w:rPr>
              <w:t xml:space="preserve"> </w:t>
            </w:r>
            <w:r w:rsidRPr="007805D3">
              <w:rPr>
                <w:sz w:val="20"/>
                <w:szCs w:val="20"/>
              </w:rPr>
              <w:tab/>
            </w:r>
          </w:p>
        </w:tc>
      </w:tr>
      <w:tr w:rsidR="007805D3" w:rsidRPr="007805D3" w:rsidTr="007805D3">
        <w:trPr>
          <w:trHeight w:val="576"/>
        </w:trPr>
        <w:tc>
          <w:tcPr>
            <w:tcW w:w="9623" w:type="dxa"/>
            <w:gridSpan w:val="2"/>
            <w:shd w:val="clear" w:color="auto" w:fill="auto"/>
          </w:tcPr>
          <w:p w:rsidR="007805D3" w:rsidRPr="007805D3" w:rsidRDefault="007805D3" w:rsidP="007805D3">
            <w:pPr>
              <w:jc w:val="center"/>
              <w:rPr>
                <w:i/>
                <w:iCs/>
                <w:sz w:val="20"/>
                <w:szCs w:val="20"/>
              </w:rPr>
            </w:pPr>
            <w:r w:rsidRPr="007805D3">
              <w:rPr>
                <w:i/>
                <w:iCs/>
                <w:sz w:val="20"/>
                <w:szCs w:val="20"/>
              </w:rPr>
              <w:t xml:space="preserve">Форма заказа </w:t>
            </w:r>
            <w:proofErr w:type="gramStart"/>
            <w:r w:rsidRPr="007805D3">
              <w:rPr>
                <w:i/>
                <w:iCs/>
                <w:sz w:val="20"/>
                <w:szCs w:val="20"/>
              </w:rPr>
              <w:t>на</w:t>
            </w:r>
            <w:proofErr w:type="gramEnd"/>
            <w:r w:rsidRPr="007805D3">
              <w:rPr>
                <w:i/>
                <w:iCs/>
                <w:sz w:val="20"/>
                <w:szCs w:val="20"/>
              </w:rPr>
              <w:t xml:space="preserve"> </w:t>
            </w:r>
          </w:p>
          <w:p w:rsidR="007805D3" w:rsidRPr="007805D3" w:rsidRDefault="007805D3" w:rsidP="007805D3">
            <w:pPr>
              <w:jc w:val="center"/>
              <w:rPr>
                <w:i/>
                <w:iCs/>
                <w:sz w:val="20"/>
                <w:szCs w:val="20"/>
              </w:rPr>
            </w:pPr>
            <w:r w:rsidRPr="007805D3">
              <w:rPr>
                <w:i/>
                <w:iCs/>
                <w:sz w:val="20"/>
                <w:szCs w:val="20"/>
              </w:rPr>
              <w:t>предоставление новых версий</w:t>
            </w:r>
          </w:p>
          <w:p w:rsidR="007805D3" w:rsidRPr="007805D3" w:rsidRDefault="007805D3" w:rsidP="007805D3">
            <w:pPr>
              <w:jc w:val="center"/>
              <w:rPr>
                <w:i/>
                <w:iCs/>
                <w:sz w:val="20"/>
                <w:szCs w:val="20"/>
              </w:rPr>
            </w:pPr>
          </w:p>
          <w:p w:rsidR="007805D3" w:rsidRPr="007805D3" w:rsidRDefault="007805D3" w:rsidP="007805D3">
            <w:pPr>
              <w:jc w:val="center"/>
              <w:rPr>
                <w:sz w:val="20"/>
                <w:szCs w:val="20"/>
              </w:rPr>
            </w:pPr>
            <w:r w:rsidRPr="007805D3">
              <w:rPr>
                <w:i/>
                <w:iCs/>
                <w:sz w:val="20"/>
                <w:szCs w:val="20"/>
              </w:rPr>
              <w:t>(</w:t>
            </w:r>
            <w:r w:rsidRPr="007805D3">
              <w:rPr>
                <w:i/>
                <w:iCs/>
                <w:sz w:val="20"/>
                <w:szCs w:val="20"/>
                <w:lang w:val="en-US"/>
              </w:rPr>
              <w:t>UPDATE ORDER TEMPLATE</w:t>
            </w:r>
            <w:r w:rsidRPr="007805D3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7805D3" w:rsidRPr="007805D3" w:rsidTr="007805D3">
        <w:trPr>
          <w:trHeight w:val="282"/>
        </w:trPr>
        <w:tc>
          <w:tcPr>
            <w:tcW w:w="4860" w:type="dxa"/>
            <w:shd w:val="clear" w:color="auto" w:fill="auto"/>
          </w:tcPr>
          <w:p w:rsidR="007805D3" w:rsidRPr="007805D3" w:rsidRDefault="007805D3" w:rsidP="007805D3">
            <w:pPr>
              <w:rPr>
                <w:b/>
                <w:bCs/>
                <w:color w:val="333399"/>
                <w:sz w:val="20"/>
                <w:szCs w:val="20"/>
                <w:lang w:val="en-US"/>
              </w:rPr>
            </w:pPr>
            <w:r w:rsidRPr="007805D3">
              <w:rPr>
                <w:b/>
                <w:bCs/>
                <w:color w:val="333399"/>
                <w:sz w:val="20"/>
                <w:szCs w:val="20"/>
              </w:rPr>
              <w:t>Дата/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Date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>:</w:t>
            </w:r>
          </w:p>
          <w:p w:rsidR="007805D3" w:rsidRPr="007805D3" w:rsidRDefault="007805D3" w:rsidP="007805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763" w:type="dxa"/>
            <w:shd w:val="clear" w:color="auto" w:fill="auto"/>
          </w:tcPr>
          <w:p w:rsidR="007805D3" w:rsidRPr="007805D3" w:rsidRDefault="007805D3" w:rsidP="007805D3">
            <w:pPr>
              <w:rPr>
                <w:sz w:val="20"/>
                <w:szCs w:val="20"/>
              </w:rPr>
            </w:pPr>
          </w:p>
        </w:tc>
      </w:tr>
      <w:tr w:rsidR="007805D3" w:rsidRPr="007805D3" w:rsidTr="007805D3">
        <w:trPr>
          <w:trHeight w:val="288"/>
        </w:trPr>
        <w:tc>
          <w:tcPr>
            <w:tcW w:w="4860" w:type="dxa"/>
            <w:shd w:val="clear" w:color="auto" w:fill="auto"/>
          </w:tcPr>
          <w:p w:rsidR="007805D3" w:rsidRPr="007805D3" w:rsidRDefault="007805D3" w:rsidP="007805D3">
            <w:pPr>
              <w:rPr>
                <w:b/>
                <w:bCs/>
                <w:color w:val="333399"/>
                <w:sz w:val="20"/>
                <w:szCs w:val="20"/>
                <w:lang w:val="en-US"/>
              </w:rPr>
            </w:pPr>
            <w:r w:rsidRPr="007805D3">
              <w:rPr>
                <w:b/>
                <w:bCs/>
                <w:color w:val="333399"/>
                <w:sz w:val="20"/>
                <w:szCs w:val="20"/>
              </w:rPr>
              <w:t>Заказчик/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Company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>(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End-user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>):</w:t>
            </w:r>
          </w:p>
          <w:p w:rsidR="007805D3" w:rsidRPr="007805D3" w:rsidRDefault="007805D3" w:rsidP="007805D3">
            <w:pPr>
              <w:rPr>
                <w:b/>
                <w:bCs/>
                <w:color w:val="333399"/>
                <w:sz w:val="20"/>
                <w:szCs w:val="20"/>
                <w:lang w:val="en-US"/>
              </w:rPr>
            </w:pPr>
          </w:p>
        </w:tc>
        <w:tc>
          <w:tcPr>
            <w:tcW w:w="4763" w:type="dxa"/>
            <w:shd w:val="clear" w:color="auto" w:fill="auto"/>
          </w:tcPr>
          <w:p w:rsidR="007805D3" w:rsidRPr="007805D3" w:rsidRDefault="007805D3" w:rsidP="007805D3">
            <w:pPr>
              <w:rPr>
                <w:sz w:val="20"/>
                <w:szCs w:val="20"/>
              </w:rPr>
            </w:pPr>
            <w:r w:rsidRPr="007805D3">
              <w:rPr>
                <w:i/>
                <w:iCs/>
                <w:color w:val="000000"/>
                <w:sz w:val="20"/>
                <w:szCs w:val="20"/>
              </w:rPr>
              <w:t>(Название организации - Заказчика (полностью))</w:t>
            </w:r>
          </w:p>
        </w:tc>
      </w:tr>
      <w:tr w:rsidR="007805D3" w:rsidRPr="007805D3" w:rsidTr="007805D3">
        <w:trPr>
          <w:trHeight w:val="431"/>
        </w:trPr>
        <w:tc>
          <w:tcPr>
            <w:tcW w:w="4860" w:type="dxa"/>
            <w:shd w:val="clear" w:color="auto" w:fill="auto"/>
          </w:tcPr>
          <w:p w:rsidR="007805D3" w:rsidRPr="007805D3" w:rsidRDefault="007805D3" w:rsidP="007805D3">
            <w:pPr>
              <w:rPr>
                <w:b/>
                <w:bCs/>
                <w:color w:val="333399"/>
                <w:sz w:val="20"/>
                <w:szCs w:val="20"/>
              </w:rPr>
            </w:pPr>
            <w:r w:rsidRPr="007805D3">
              <w:rPr>
                <w:b/>
                <w:bCs/>
                <w:color w:val="333399"/>
                <w:sz w:val="20"/>
                <w:szCs w:val="20"/>
              </w:rPr>
              <w:t>Адрес заказчика (полностью)/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End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 xml:space="preserve"> 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user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 xml:space="preserve"> 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address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>:</w:t>
            </w:r>
          </w:p>
        </w:tc>
        <w:tc>
          <w:tcPr>
            <w:tcW w:w="4763" w:type="dxa"/>
            <w:shd w:val="clear" w:color="auto" w:fill="auto"/>
          </w:tcPr>
          <w:p w:rsidR="007805D3" w:rsidRPr="007805D3" w:rsidRDefault="007805D3" w:rsidP="007805D3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7805D3">
              <w:rPr>
                <w:i/>
                <w:iCs/>
                <w:color w:val="000000"/>
                <w:sz w:val="20"/>
                <w:szCs w:val="20"/>
              </w:rPr>
              <w:t>(Фактический адрес компании - ЗАКАЗЧИКА (об</w:t>
            </w:r>
            <w:r w:rsidRPr="007805D3">
              <w:rPr>
                <w:i/>
                <w:iCs/>
                <w:color w:val="000000"/>
                <w:sz w:val="20"/>
                <w:szCs w:val="20"/>
              </w:rPr>
              <w:t>я</w:t>
            </w:r>
            <w:r w:rsidRPr="007805D3">
              <w:rPr>
                <w:i/>
                <w:iCs/>
                <w:color w:val="000000"/>
                <w:sz w:val="20"/>
                <w:szCs w:val="20"/>
              </w:rPr>
              <w:t>зательно указать: почтовый индекс, назв. города))</w:t>
            </w:r>
          </w:p>
        </w:tc>
      </w:tr>
      <w:tr w:rsidR="007805D3" w:rsidRPr="007805D3" w:rsidTr="007805D3">
        <w:trPr>
          <w:trHeight w:val="288"/>
        </w:trPr>
        <w:tc>
          <w:tcPr>
            <w:tcW w:w="4860" w:type="dxa"/>
            <w:shd w:val="clear" w:color="auto" w:fill="auto"/>
          </w:tcPr>
          <w:p w:rsidR="007805D3" w:rsidRPr="007805D3" w:rsidRDefault="007805D3" w:rsidP="007805D3">
            <w:pPr>
              <w:rPr>
                <w:b/>
                <w:bCs/>
                <w:color w:val="333399"/>
                <w:sz w:val="20"/>
                <w:szCs w:val="20"/>
                <w:lang w:val="en-US"/>
              </w:rPr>
            </w:pPr>
            <w:r w:rsidRPr="007805D3">
              <w:rPr>
                <w:b/>
                <w:bCs/>
                <w:color w:val="333399"/>
                <w:sz w:val="20"/>
                <w:szCs w:val="20"/>
              </w:rPr>
              <w:t>№ Договора:</w:t>
            </w:r>
          </w:p>
          <w:p w:rsidR="007805D3" w:rsidRPr="007805D3" w:rsidRDefault="007805D3" w:rsidP="007805D3">
            <w:pPr>
              <w:rPr>
                <w:b/>
                <w:bCs/>
                <w:color w:val="333399"/>
                <w:sz w:val="20"/>
                <w:szCs w:val="20"/>
                <w:lang w:val="en-US"/>
              </w:rPr>
            </w:pPr>
          </w:p>
        </w:tc>
        <w:tc>
          <w:tcPr>
            <w:tcW w:w="4763" w:type="dxa"/>
            <w:shd w:val="clear" w:color="auto" w:fill="auto"/>
          </w:tcPr>
          <w:p w:rsidR="007805D3" w:rsidRPr="007805D3" w:rsidRDefault="007805D3" w:rsidP="007805D3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805D3" w:rsidRPr="002676C9" w:rsidTr="007805D3">
        <w:trPr>
          <w:trHeight w:val="288"/>
        </w:trPr>
        <w:tc>
          <w:tcPr>
            <w:tcW w:w="4860" w:type="dxa"/>
            <w:shd w:val="clear" w:color="auto" w:fill="auto"/>
          </w:tcPr>
          <w:p w:rsidR="007805D3" w:rsidRPr="007805D3" w:rsidRDefault="007805D3" w:rsidP="007805D3">
            <w:pPr>
              <w:rPr>
                <w:b/>
                <w:bCs/>
                <w:color w:val="333399"/>
                <w:sz w:val="20"/>
                <w:szCs w:val="20"/>
                <w:lang w:val="en-US"/>
              </w:rPr>
            </w:pPr>
            <w:r w:rsidRPr="007805D3">
              <w:rPr>
                <w:b/>
                <w:bCs/>
                <w:color w:val="333399"/>
                <w:sz w:val="20"/>
                <w:szCs w:val="20"/>
              </w:rPr>
              <w:t>Номер</w:t>
            </w:r>
            <w:r w:rsidRPr="007805D3">
              <w:rPr>
                <w:b/>
                <w:bCs/>
                <w:color w:val="333399"/>
                <w:sz w:val="20"/>
                <w:szCs w:val="20"/>
                <w:lang w:val="en-US"/>
              </w:rPr>
              <w:t xml:space="preserve"> </w:t>
            </w:r>
            <w:r w:rsidRPr="007805D3">
              <w:rPr>
                <w:b/>
                <w:bCs/>
                <w:color w:val="333399"/>
                <w:sz w:val="20"/>
                <w:szCs w:val="20"/>
              </w:rPr>
              <w:t>лицензии</w:t>
            </w:r>
            <w:r w:rsidRPr="007805D3">
              <w:rPr>
                <w:b/>
                <w:bCs/>
                <w:color w:val="333399"/>
                <w:sz w:val="20"/>
                <w:szCs w:val="20"/>
                <w:lang w:val="en-US"/>
              </w:rPr>
              <w:t>/Oracle license No:</w:t>
            </w:r>
          </w:p>
          <w:p w:rsidR="007805D3" w:rsidRPr="007805D3" w:rsidRDefault="007805D3" w:rsidP="007805D3">
            <w:pPr>
              <w:rPr>
                <w:b/>
                <w:bCs/>
                <w:color w:val="333399"/>
                <w:sz w:val="20"/>
                <w:szCs w:val="20"/>
                <w:lang w:val="en-US"/>
              </w:rPr>
            </w:pPr>
          </w:p>
        </w:tc>
        <w:tc>
          <w:tcPr>
            <w:tcW w:w="4763" w:type="dxa"/>
            <w:shd w:val="clear" w:color="auto" w:fill="auto"/>
          </w:tcPr>
          <w:p w:rsidR="007805D3" w:rsidRPr="007805D3" w:rsidRDefault="007805D3" w:rsidP="007805D3">
            <w:pPr>
              <w:rPr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</w:tr>
      <w:tr w:rsidR="007805D3" w:rsidRPr="007805D3" w:rsidTr="007805D3">
        <w:trPr>
          <w:trHeight w:val="282"/>
        </w:trPr>
        <w:tc>
          <w:tcPr>
            <w:tcW w:w="4860" w:type="dxa"/>
            <w:shd w:val="clear" w:color="auto" w:fill="auto"/>
          </w:tcPr>
          <w:p w:rsidR="007805D3" w:rsidRPr="007805D3" w:rsidRDefault="007805D3" w:rsidP="007805D3">
            <w:pPr>
              <w:rPr>
                <w:b/>
                <w:bCs/>
                <w:color w:val="333399"/>
                <w:sz w:val="20"/>
                <w:szCs w:val="20"/>
                <w:lang w:val="en-US"/>
              </w:rPr>
            </w:pPr>
            <w:r w:rsidRPr="007805D3">
              <w:rPr>
                <w:b/>
                <w:bCs/>
                <w:color w:val="333399"/>
                <w:sz w:val="20"/>
                <w:szCs w:val="20"/>
              </w:rPr>
              <w:t>№ CSI (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Customer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 xml:space="preserve"> 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Support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 xml:space="preserve"> 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Identifier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>)</w:t>
            </w:r>
          </w:p>
          <w:p w:rsidR="007805D3" w:rsidRPr="007805D3" w:rsidRDefault="007805D3" w:rsidP="007805D3">
            <w:pPr>
              <w:rPr>
                <w:b/>
                <w:bCs/>
                <w:color w:val="333399"/>
                <w:sz w:val="20"/>
                <w:szCs w:val="20"/>
                <w:lang w:val="en-US"/>
              </w:rPr>
            </w:pPr>
          </w:p>
        </w:tc>
        <w:tc>
          <w:tcPr>
            <w:tcW w:w="4763" w:type="dxa"/>
            <w:shd w:val="clear" w:color="auto" w:fill="auto"/>
          </w:tcPr>
          <w:p w:rsidR="007805D3" w:rsidRPr="007805D3" w:rsidRDefault="007805D3" w:rsidP="007805D3">
            <w:pPr>
              <w:rPr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</w:tr>
      <w:tr w:rsidR="007805D3" w:rsidRPr="007805D3" w:rsidTr="007805D3">
        <w:trPr>
          <w:trHeight w:val="288"/>
        </w:trPr>
        <w:tc>
          <w:tcPr>
            <w:tcW w:w="4860" w:type="dxa"/>
            <w:shd w:val="clear" w:color="auto" w:fill="auto"/>
          </w:tcPr>
          <w:p w:rsidR="007805D3" w:rsidRPr="007805D3" w:rsidRDefault="007805D3" w:rsidP="007805D3">
            <w:pPr>
              <w:rPr>
                <w:b/>
                <w:bCs/>
                <w:color w:val="333399"/>
                <w:sz w:val="20"/>
                <w:szCs w:val="20"/>
              </w:rPr>
            </w:pPr>
            <w:r w:rsidRPr="007805D3">
              <w:rPr>
                <w:b/>
                <w:bCs/>
                <w:color w:val="333399"/>
                <w:sz w:val="20"/>
                <w:szCs w:val="20"/>
              </w:rPr>
              <w:t xml:space="preserve">Дата окончания срока </w:t>
            </w:r>
            <w:proofErr w:type="gramStart"/>
            <w:r w:rsidRPr="007805D3">
              <w:rPr>
                <w:b/>
                <w:bCs/>
                <w:color w:val="333399"/>
                <w:sz w:val="20"/>
                <w:szCs w:val="20"/>
              </w:rPr>
              <w:t>Технической</w:t>
            </w:r>
            <w:proofErr w:type="gramEnd"/>
            <w:r w:rsidRPr="007805D3">
              <w:rPr>
                <w:b/>
                <w:bCs/>
                <w:color w:val="333399"/>
                <w:sz w:val="20"/>
                <w:szCs w:val="20"/>
              </w:rPr>
              <w:t xml:space="preserve"> Поддер</w:t>
            </w:r>
            <w:r w:rsidRPr="007805D3">
              <w:rPr>
                <w:b/>
                <w:bCs/>
                <w:color w:val="333399"/>
                <w:sz w:val="20"/>
                <w:szCs w:val="20"/>
              </w:rPr>
              <w:t>ж</w:t>
            </w:r>
            <w:r w:rsidRPr="007805D3">
              <w:rPr>
                <w:b/>
                <w:bCs/>
                <w:color w:val="333399"/>
                <w:sz w:val="20"/>
                <w:szCs w:val="20"/>
              </w:rPr>
              <w:t>ки/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Support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 xml:space="preserve"> 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period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 xml:space="preserve"> 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end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 xml:space="preserve"> </w:t>
            </w:r>
            <w:proofErr w:type="spellStart"/>
            <w:r w:rsidRPr="007805D3">
              <w:rPr>
                <w:b/>
                <w:bCs/>
                <w:color w:val="333399"/>
                <w:sz w:val="20"/>
                <w:szCs w:val="20"/>
              </w:rPr>
              <w:t>date</w:t>
            </w:r>
            <w:proofErr w:type="spellEnd"/>
            <w:r w:rsidRPr="007805D3">
              <w:rPr>
                <w:b/>
                <w:bCs/>
                <w:color w:val="333399"/>
                <w:sz w:val="20"/>
                <w:szCs w:val="20"/>
              </w:rPr>
              <w:t>:</w:t>
            </w:r>
          </w:p>
        </w:tc>
        <w:tc>
          <w:tcPr>
            <w:tcW w:w="4763" w:type="dxa"/>
            <w:shd w:val="clear" w:color="auto" w:fill="auto"/>
          </w:tcPr>
          <w:p w:rsidR="007805D3" w:rsidRPr="007805D3" w:rsidRDefault="007805D3" w:rsidP="007805D3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805D3" w:rsidRPr="007805D3" w:rsidTr="007805D3">
        <w:trPr>
          <w:trHeight w:val="1872"/>
        </w:trPr>
        <w:tc>
          <w:tcPr>
            <w:tcW w:w="9623" w:type="dxa"/>
            <w:gridSpan w:val="2"/>
            <w:shd w:val="clear" w:color="auto" w:fill="auto"/>
          </w:tcPr>
          <w:p w:rsidR="007805D3" w:rsidRPr="007805D3" w:rsidRDefault="007805D3" w:rsidP="007805D3">
            <w:pPr>
              <w:rPr>
                <w:i/>
                <w:iCs/>
                <w:color w:val="000000"/>
              </w:rPr>
            </w:pPr>
          </w:p>
          <w:p w:rsidR="007805D3" w:rsidRPr="007805D3" w:rsidRDefault="007805D3" w:rsidP="007805D3">
            <w:pPr>
              <w:rPr>
                <w:i/>
                <w:iCs/>
                <w:color w:val="000000"/>
              </w:rPr>
            </w:pPr>
          </w:p>
          <w:p w:rsidR="007805D3" w:rsidRPr="007805D3" w:rsidRDefault="007805D3" w:rsidP="007805D3">
            <w:pPr>
              <w:rPr>
                <w:i/>
                <w:iCs/>
                <w:color w:val="000000"/>
              </w:rPr>
            </w:pPr>
          </w:p>
          <w:p w:rsidR="007805D3" w:rsidRPr="007805D3" w:rsidRDefault="007805D3" w:rsidP="007805D3">
            <w:pPr>
              <w:rPr>
                <w:i/>
                <w:iCs/>
                <w:color w:val="000000"/>
              </w:rPr>
            </w:pPr>
          </w:p>
          <w:p w:rsidR="007805D3" w:rsidRPr="007805D3" w:rsidRDefault="007805D3" w:rsidP="007805D3">
            <w:pPr>
              <w:rPr>
                <w:i/>
                <w:iCs/>
                <w:color w:val="000000"/>
              </w:rPr>
            </w:pPr>
          </w:p>
          <w:p w:rsidR="007805D3" w:rsidRPr="007805D3" w:rsidRDefault="007805D3" w:rsidP="007805D3">
            <w:pPr>
              <w:rPr>
                <w:i/>
                <w:iCs/>
                <w:color w:val="000000"/>
              </w:rPr>
            </w:pPr>
          </w:p>
          <w:p w:rsidR="007805D3" w:rsidRPr="007805D3" w:rsidRDefault="007805D3" w:rsidP="007805D3">
            <w:pPr>
              <w:rPr>
                <w:i/>
                <w:iCs/>
                <w:color w:val="000000"/>
              </w:rPr>
            </w:pPr>
          </w:p>
          <w:p w:rsidR="007805D3" w:rsidRPr="007805D3" w:rsidRDefault="007805D3" w:rsidP="007805D3">
            <w:pPr>
              <w:rPr>
                <w:i/>
                <w:iCs/>
                <w:color w:val="000000"/>
              </w:rPr>
            </w:pPr>
          </w:p>
          <w:p w:rsidR="007805D3" w:rsidRPr="007805D3" w:rsidRDefault="007805D3" w:rsidP="007805D3">
            <w:pPr>
              <w:rPr>
                <w:i/>
                <w:iCs/>
                <w:color w:val="000000"/>
              </w:rPr>
            </w:pPr>
          </w:p>
          <w:p w:rsidR="007805D3" w:rsidRPr="007805D3" w:rsidRDefault="007805D3" w:rsidP="007805D3">
            <w:pPr>
              <w:rPr>
                <w:i/>
                <w:iCs/>
                <w:color w:val="000000"/>
              </w:rPr>
            </w:pPr>
          </w:p>
          <w:p w:rsidR="007805D3" w:rsidRPr="007805D3" w:rsidRDefault="007805D3" w:rsidP="007805D3">
            <w:pPr>
              <w:rPr>
                <w:i/>
                <w:iCs/>
                <w:color w:val="000000"/>
              </w:rPr>
            </w:pPr>
          </w:p>
          <w:p w:rsidR="007805D3" w:rsidRPr="007805D3" w:rsidRDefault="007805D3" w:rsidP="007805D3">
            <w:pPr>
              <w:rPr>
                <w:i/>
                <w:iCs/>
                <w:color w:val="000000"/>
                <w:lang w:val="en-US"/>
              </w:rPr>
            </w:pPr>
            <w:r w:rsidRPr="007805D3">
              <w:rPr>
                <w:b/>
                <w:bCs/>
              </w:rPr>
              <w:t xml:space="preserve">Подпись </w:t>
            </w:r>
            <w:r w:rsidRPr="007805D3">
              <w:rPr>
                <w:b/>
                <w:bCs/>
              </w:rPr>
              <w:tab/>
            </w:r>
            <w:r w:rsidRPr="007805D3">
              <w:tab/>
            </w:r>
            <w:r w:rsidRPr="007805D3">
              <w:tab/>
            </w:r>
            <w:r w:rsidRPr="007805D3">
              <w:tab/>
            </w:r>
            <w:r w:rsidRPr="007805D3">
              <w:tab/>
            </w:r>
            <w:r w:rsidRPr="007805D3">
              <w:tab/>
            </w:r>
            <w:r w:rsidRPr="007805D3">
              <w:tab/>
            </w:r>
            <w:r w:rsidRPr="007805D3">
              <w:tab/>
            </w:r>
            <w:r w:rsidRPr="007805D3">
              <w:rPr>
                <w:b/>
                <w:bCs/>
              </w:rPr>
              <w:t>Печать</w:t>
            </w:r>
          </w:p>
          <w:p w:rsidR="007805D3" w:rsidRPr="007805D3" w:rsidRDefault="007805D3" w:rsidP="007805D3">
            <w:pPr>
              <w:rPr>
                <w:i/>
                <w:iCs/>
                <w:color w:val="000000"/>
                <w:lang w:val="en-US"/>
              </w:rPr>
            </w:pPr>
          </w:p>
        </w:tc>
      </w:tr>
    </w:tbl>
    <w:p w:rsidR="007805D3" w:rsidRPr="007805D3" w:rsidRDefault="007805D3" w:rsidP="007805D3"/>
    <w:tbl>
      <w:tblPr>
        <w:tblpPr w:leftFromText="180" w:rightFromText="180" w:vertAnchor="text" w:horzAnchor="margin" w:tblpY="-25"/>
        <w:tblW w:w="9915" w:type="dxa"/>
        <w:tblLayout w:type="fixed"/>
        <w:tblLook w:val="04A0" w:firstRow="1" w:lastRow="0" w:firstColumn="1" w:lastColumn="0" w:noHBand="0" w:noVBand="1"/>
      </w:tblPr>
      <w:tblGrid>
        <w:gridCol w:w="5055"/>
        <w:gridCol w:w="4860"/>
      </w:tblGrid>
      <w:tr w:rsidR="007805D3" w:rsidRPr="007805D3" w:rsidTr="007805D3">
        <w:trPr>
          <w:cantSplit/>
        </w:trPr>
        <w:tc>
          <w:tcPr>
            <w:tcW w:w="9915" w:type="dxa"/>
            <w:gridSpan w:val="2"/>
          </w:tcPr>
          <w:p w:rsidR="007805D3" w:rsidRPr="007805D3" w:rsidRDefault="007805D3" w:rsidP="007805D3">
            <w:pPr>
              <w:jc w:val="both"/>
            </w:pPr>
          </w:p>
        </w:tc>
      </w:tr>
      <w:tr w:rsidR="007805D3" w:rsidRPr="007805D3" w:rsidTr="007805D3">
        <w:trPr>
          <w:cantSplit/>
        </w:trPr>
        <w:tc>
          <w:tcPr>
            <w:tcW w:w="5055" w:type="dxa"/>
          </w:tcPr>
          <w:p w:rsidR="007805D3" w:rsidRPr="007805D3" w:rsidRDefault="007805D3" w:rsidP="007805D3">
            <w:pPr>
              <w:jc w:val="both"/>
            </w:pPr>
          </w:p>
        </w:tc>
        <w:tc>
          <w:tcPr>
            <w:tcW w:w="4860" w:type="dxa"/>
          </w:tcPr>
          <w:p w:rsidR="007805D3" w:rsidRPr="007805D3" w:rsidRDefault="007805D3" w:rsidP="007805D3">
            <w:pPr>
              <w:jc w:val="both"/>
            </w:pPr>
          </w:p>
        </w:tc>
      </w:tr>
    </w:tbl>
    <w:p w:rsidR="007805D3" w:rsidRPr="007805D3" w:rsidRDefault="007805D3" w:rsidP="007805D3">
      <w:pPr>
        <w:jc w:val="both"/>
      </w:pPr>
    </w:p>
    <w:p w:rsidR="007805D3" w:rsidRPr="007805D3" w:rsidRDefault="007805D3" w:rsidP="007805D3">
      <w:pPr>
        <w:jc w:val="center"/>
      </w:pPr>
    </w:p>
    <w:tbl>
      <w:tblPr>
        <w:tblW w:w="9340" w:type="dxa"/>
        <w:tblInd w:w="2" w:type="dxa"/>
        <w:tblLayout w:type="fixed"/>
        <w:tblLook w:val="04A0" w:firstRow="1" w:lastRow="0" w:firstColumn="1" w:lastColumn="0" w:noHBand="0" w:noVBand="1"/>
      </w:tblPr>
      <w:tblGrid>
        <w:gridCol w:w="4670"/>
        <w:gridCol w:w="4670"/>
      </w:tblGrid>
      <w:tr w:rsidR="007805D3" w:rsidRPr="007805D3" w:rsidTr="007805D3">
        <w:trPr>
          <w:trHeight w:val="842"/>
        </w:trPr>
        <w:tc>
          <w:tcPr>
            <w:tcW w:w="4670" w:type="dxa"/>
          </w:tcPr>
          <w:p w:rsidR="007805D3" w:rsidRPr="007805D3" w:rsidRDefault="007805D3" w:rsidP="007805D3">
            <w:pPr>
              <w:ind w:left="458" w:hangingChars="190" w:hanging="458"/>
              <w:jc w:val="center"/>
              <w:rPr>
                <w:b/>
                <w:bCs/>
              </w:rPr>
            </w:pPr>
            <w:r w:rsidRPr="007805D3">
              <w:rPr>
                <w:b/>
                <w:bCs/>
              </w:rPr>
              <w:t>Заказчик:</w:t>
            </w:r>
          </w:p>
          <w:p w:rsidR="007805D3" w:rsidRPr="007805D3" w:rsidRDefault="007805D3" w:rsidP="007805D3">
            <w:pPr>
              <w:ind w:left="456" w:hangingChars="190" w:hanging="456"/>
              <w:jc w:val="center"/>
            </w:pPr>
          </w:p>
          <w:p w:rsidR="007805D3" w:rsidRPr="007805D3" w:rsidRDefault="007805D3" w:rsidP="007805D3">
            <w:pPr>
              <w:jc w:val="center"/>
            </w:pPr>
            <w:r w:rsidRPr="007805D3">
              <w:t>Генеральный директор</w:t>
            </w:r>
          </w:p>
          <w:p w:rsidR="007805D3" w:rsidRPr="007805D3" w:rsidRDefault="007805D3" w:rsidP="007805D3">
            <w:pPr>
              <w:jc w:val="center"/>
            </w:pPr>
          </w:p>
          <w:p w:rsidR="007805D3" w:rsidRPr="007805D3" w:rsidRDefault="007805D3" w:rsidP="007805D3">
            <w:pPr>
              <w:jc w:val="center"/>
            </w:pPr>
          </w:p>
          <w:p w:rsidR="007805D3" w:rsidRPr="007805D3" w:rsidRDefault="007805D3" w:rsidP="007805D3">
            <w:pPr>
              <w:jc w:val="center"/>
            </w:pPr>
            <w:r w:rsidRPr="007805D3">
              <w:t>________________ / М.Ю. Ермолаев /</w:t>
            </w:r>
          </w:p>
          <w:p w:rsidR="007805D3" w:rsidRPr="007805D3" w:rsidRDefault="007805D3" w:rsidP="007805D3">
            <w:pPr>
              <w:jc w:val="center"/>
            </w:pPr>
            <w:r w:rsidRPr="007805D3">
              <w:t>«____» ___________ 20__ г.</w:t>
            </w:r>
          </w:p>
          <w:p w:rsidR="007805D3" w:rsidRPr="007805D3" w:rsidRDefault="007805D3" w:rsidP="007805D3">
            <w:pPr>
              <w:ind w:left="456" w:hangingChars="190" w:hanging="456"/>
              <w:jc w:val="center"/>
            </w:pPr>
            <w:proofErr w:type="spellStart"/>
            <w:r w:rsidRPr="007805D3">
              <w:t>м.п</w:t>
            </w:r>
            <w:proofErr w:type="spellEnd"/>
            <w:r w:rsidRPr="007805D3">
              <w:t>.</w:t>
            </w:r>
          </w:p>
        </w:tc>
        <w:tc>
          <w:tcPr>
            <w:tcW w:w="4670" w:type="dxa"/>
          </w:tcPr>
          <w:p w:rsidR="007805D3" w:rsidRPr="007805D3" w:rsidRDefault="007805D3" w:rsidP="007805D3">
            <w:pPr>
              <w:jc w:val="center"/>
              <w:rPr>
                <w:b/>
                <w:bCs/>
              </w:rPr>
            </w:pPr>
            <w:r w:rsidRPr="007805D3">
              <w:rPr>
                <w:b/>
                <w:bCs/>
              </w:rPr>
              <w:t>Исполнитель:</w:t>
            </w:r>
          </w:p>
          <w:p w:rsidR="007805D3" w:rsidRPr="007805D3" w:rsidRDefault="007805D3" w:rsidP="007805D3">
            <w:pPr>
              <w:keepNext/>
              <w:jc w:val="center"/>
            </w:pPr>
          </w:p>
          <w:p w:rsidR="007805D3" w:rsidRPr="007805D3" w:rsidRDefault="007805D3" w:rsidP="007805D3">
            <w:pPr>
              <w:jc w:val="center"/>
            </w:pPr>
          </w:p>
          <w:p w:rsidR="007805D3" w:rsidRPr="007805D3" w:rsidRDefault="007805D3" w:rsidP="007805D3">
            <w:pPr>
              <w:jc w:val="center"/>
            </w:pPr>
          </w:p>
          <w:p w:rsidR="007805D3" w:rsidRPr="007805D3" w:rsidRDefault="007805D3" w:rsidP="007805D3">
            <w:pPr>
              <w:ind w:left="456" w:hangingChars="190" w:hanging="456"/>
              <w:jc w:val="center"/>
            </w:pPr>
          </w:p>
          <w:p w:rsidR="007805D3" w:rsidRPr="007805D3" w:rsidRDefault="007805D3" w:rsidP="007805D3">
            <w:pPr>
              <w:ind w:left="456" w:hangingChars="190" w:hanging="456"/>
              <w:jc w:val="center"/>
            </w:pPr>
            <w:r w:rsidRPr="007805D3">
              <w:t>_________________ __________</w:t>
            </w:r>
          </w:p>
          <w:p w:rsidR="007805D3" w:rsidRPr="007805D3" w:rsidRDefault="007805D3" w:rsidP="007805D3">
            <w:pPr>
              <w:ind w:left="456" w:hangingChars="190" w:hanging="456"/>
              <w:jc w:val="center"/>
            </w:pPr>
            <w:r w:rsidRPr="007805D3">
              <w:t>«___» ___________ 20 __г.</w:t>
            </w:r>
          </w:p>
          <w:p w:rsidR="007805D3" w:rsidRPr="007805D3" w:rsidRDefault="007805D3" w:rsidP="007805D3">
            <w:pPr>
              <w:ind w:left="456" w:hangingChars="190" w:hanging="456"/>
              <w:jc w:val="center"/>
            </w:pPr>
            <w:proofErr w:type="spellStart"/>
            <w:r w:rsidRPr="007805D3">
              <w:t>м</w:t>
            </w:r>
            <w:proofErr w:type="gramStart"/>
            <w:r w:rsidRPr="007805D3">
              <w:t>.п</w:t>
            </w:r>
            <w:proofErr w:type="spellEnd"/>
            <w:proofErr w:type="gramEnd"/>
          </w:p>
        </w:tc>
      </w:tr>
    </w:tbl>
    <w:p w:rsidR="007805D3" w:rsidRPr="007805D3" w:rsidRDefault="007805D3" w:rsidP="007805D3">
      <w:pPr>
        <w:jc w:val="both"/>
      </w:pPr>
      <w:r w:rsidRPr="007805D3">
        <w:br w:type="page"/>
      </w:r>
    </w:p>
    <w:tbl>
      <w:tblPr>
        <w:tblW w:w="9781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781"/>
      </w:tblGrid>
      <w:tr w:rsidR="007805D3" w:rsidRPr="007805D3" w:rsidTr="007805D3">
        <w:trPr>
          <w:cantSplit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lastRenderedPageBreak/>
              <w:t xml:space="preserve">Приложение №5 к </w:t>
            </w:r>
            <w:r w:rsidRPr="007805D3">
              <w:rPr>
                <w:b/>
                <w:lang w:eastAsia="en-US"/>
              </w:rPr>
              <w:t>Договору</w:t>
            </w:r>
            <w:r w:rsidRPr="007805D3">
              <w:rPr>
                <w:b/>
                <w:color w:val="000000"/>
                <w:lang w:eastAsia="en-US"/>
              </w:rPr>
              <w:t xml:space="preserve"> №</w:t>
            </w:r>
            <w:r w:rsidRPr="007805D3">
              <w:rPr>
                <w:b/>
                <w:lang w:eastAsia="en-US"/>
              </w:rPr>
              <w:t>_________</w:t>
            </w:r>
            <w:r w:rsidRPr="007805D3">
              <w:rPr>
                <w:b/>
                <w:color w:val="000000"/>
                <w:lang w:eastAsia="en-US"/>
              </w:rPr>
              <w:t xml:space="preserve"> 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iCs/>
              </w:rPr>
            </w:pPr>
            <w:r w:rsidRPr="007805D3">
              <w:rPr>
                <w:b/>
                <w:color w:val="000000"/>
              </w:rPr>
              <w:t xml:space="preserve">от </w:t>
            </w:r>
            <w:r w:rsidRPr="007805D3">
              <w:rPr>
                <w:b/>
                <w:snapToGrid w:val="0"/>
              </w:rPr>
              <w:t>«__» ___________</w:t>
            </w:r>
            <w:r w:rsidRPr="007805D3">
              <w:rPr>
                <w:b/>
              </w:rPr>
              <w:t xml:space="preserve"> 2014  г.</w:t>
            </w:r>
          </w:p>
          <w:p w:rsidR="007805D3" w:rsidRPr="007805D3" w:rsidRDefault="007805D3" w:rsidP="007805D3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7805D3">
              <w:rPr>
                <w:b/>
                <w:bCs/>
                <w:i/>
                <w:iCs/>
                <w:sz w:val="20"/>
                <w:szCs w:val="20"/>
              </w:rPr>
              <w:t>Форма</w:t>
            </w:r>
          </w:p>
          <w:p w:rsidR="007805D3" w:rsidRPr="007805D3" w:rsidRDefault="007805D3" w:rsidP="007805D3">
            <w:pPr>
              <w:tabs>
                <w:tab w:val="left" w:leader="underscore" w:pos="7066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Акт приемки оказанных услуг №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tabs>
                <w:tab w:val="right" w:pos="9356"/>
              </w:tabs>
            </w:pPr>
            <w:r w:rsidRPr="007805D3">
              <w:t>г. Москва</w:t>
            </w:r>
            <w:r w:rsidRPr="007805D3">
              <w:tab/>
              <w:t>___________  2014 г.</w:t>
            </w:r>
          </w:p>
          <w:p w:rsidR="007805D3" w:rsidRPr="007805D3" w:rsidRDefault="007805D3" w:rsidP="007805D3">
            <w:pPr>
              <w:ind w:firstLine="511"/>
              <w:jc w:val="both"/>
              <w:rPr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Закрытое акционерное общество «</w:t>
            </w:r>
            <w:proofErr w:type="spellStart"/>
            <w:r w:rsidRPr="007805D3">
              <w:rPr>
                <w:b/>
                <w:bCs/>
                <w:sz w:val="20"/>
                <w:szCs w:val="20"/>
              </w:rPr>
              <w:t>Гринатом</w:t>
            </w:r>
            <w:proofErr w:type="spellEnd"/>
            <w:r w:rsidRPr="007805D3">
              <w:rPr>
                <w:b/>
                <w:bCs/>
                <w:sz w:val="20"/>
                <w:szCs w:val="20"/>
              </w:rPr>
              <w:t>»</w:t>
            </w:r>
            <w:r w:rsidRPr="007805D3">
              <w:rPr>
                <w:bCs/>
                <w:sz w:val="20"/>
                <w:szCs w:val="20"/>
              </w:rPr>
              <w:t>, именуемое в дальнейшем «ЗАКАЗЧИК», в лице Ген</w:t>
            </w:r>
            <w:r w:rsidRPr="007805D3">
              <w:rPr>
                <w:bCs/>
                <w:sz w:val="20"/>
                <w:szCs w:val="20"/>
              </w:rPr>
              <w:t>е</w:t>
            </w:r>
            <w:r w:rsidRPr="007805D3">
              <w:rPr>
                <w:bCs/>
                <w:sz w:val="20"/>
                <w:szCs w:val="20"/>
              </w:rPr>
              <w:t xml:space="preserve">рального директора Ермолаева Михаила Юрьевича, действующего на основании Устава, с одной стороны, и </w:t>
            </w:r>
          </w:p>
          <w:p w:rsidR="007805D3" w:rsidRPr="007805D3" w:rsidRDefault="007805D3" w:rsidP="007805D3">
            <w:pPr>
              <w:spacing w:before="120"/>
              <w:jc w:val="both"/>
              <w:rPr>
                <w:sz w:val="20"/>
                <w:szCs w:val="20"/>
              </w:rPr>
            </w:pPr>
            <w:proofErr w:type="gramStart"/>
            <w:r w:rsidRPr="007805D3">
              <w:rPr>
                <w:bCs/>
                <w:sz w:val="20"/>
                <w:szCs w:val="20"/>
              </w:rPr>
              <w:t>______________________________, именуемое в дальнейшем «ИСПОЛНИТЕЛЬ», в лице ______________________, действующего на основании _____________________, с другой стороны, вместе им</w:t>
            </w:r>
            <w:r w:rsidRPr="007805D3">
              <w:rPr>
                <w:bCs/>
                <w:sz w:val="20"/>
                <w:szCs w:val="20"/>
              </w:rPr>
              <w:t>е</w:t>
            </w:r>
            <w:r w:rsidRPr="007805D3">
              <w:rPr>
                <w:bCs/>
                <w:sz w:val="20"/>
                <w:szCs w:val="20"/>
              </w:rPr>
              <w:t>нуемые «Стороны», а по отдельности «Сторона»</w:t>
            </w:r>
            <w:r w:rsidRPr="007805D3">
              <w:rPr>
                <w:sz w:val="20"/>
                <w:szCs w:val="20"/>
              </w:rPr>
              <w:t xml:space="preserve"> составили настоящий Акт приемки оказанных услуг к Догов</w:t>
            </w:r>
            <w:r w:rsidRPr="007805D3">
              <w:rPr>
                <w:sz w:val="20"/>
                <w:szCs w:val="20"/>
              </w:rPr>
              <w:t>о</w:t>
            </w:r>
            <w:r w:rsidRPr="007805D3">
              <w:rPr>
                <w:sz w:val="20"/>
                <w:szCs w:val="20"/>
              </w:rPr>
              <w:t>ру №_______ от _________________ 20__г. (далее - «Договор») о нижеследующем:</w:t>
            </w:r>
            <w:proofErr w:type="gramEnd"/>
          </w:p>
          <w:p w:rsidR="007805D3" w:rsidRPr="007805D3" w:rsidRDefault="007805D3" w:rsidP="00C04349">
            <w:pPr>
              <w:widowControl w:val="0"/>
              <w:numPr>
                <w:ilvl w:val="0"/>
                <w:numId w:val="101"/>
              </w:numPr>
              <w:tabs>
                <w:tab w:val="left" w:pos="284"/>
                <w:tab w:val="left" w:pos="567"/>
              </w:tabs>
              <w:spacing w:after="120"/>
              <w:contextualSpacing/>
              <w:jc w:val="both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 xml:space="preserve">Состав и стоимость Услуг, оказанных Исполнителем за отчетный период </w:t>
            </w:r>
            <w:proofErr w:type="gramStart"/>
            <w:r w:rsidRPr="007805D3">
              <w:rPr>
                <w:sz w:val="20"/>
                <w:szCs w:val="20"/>
              </w:rPr>
              <w:t>с</w:t>
            </w:r>
            <w:proofErr w:type="gramEnd"/>
            <w:r w:rsidRPr="007805D3">
              <w:rPr>
                <w:sz w:val="20"/>
                <w:szCs w:val="20"/>
              </w:rPr>
              <w:t xml:space="preserve"> ________________ по ________________:</w:t>
            </w:r>
          </w:p>
          <w:tbl>
            <w:tblPr>
              <w:tblW w:w="9676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67"/>
              <w:gridCol w:w="2731"/>
              <w:gridCol w:w="1134"/>
              <w:gridCol w:w="992"/>
              <w:gridCol w:w="1701"/>
              <w:gridCol w:w="2551"/>
            </w:tblGrid>
            <w:tr w:rsidR="007805D3" w:rsidRPr="007805D3" w:rsidTr="007805D3"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805D3">
                    <w:rPr>
                      <w:b/>
                      <w:bCs/>
                      <w:sz w:val="20"/>
                      <w:szCs w:val="20"/>
                    </w:rPr>
                    <w:t>п</w:t>
                  </w:r>
                  <w:proofErr w:type="gramEnd"/>
                  <w:r w:rsidRPr="007805D3">
                    <w:rPr>
                      <w:b/>
                      <w:bCs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>Наименование услуги и п</w:t>
                  </w:r>
                  <w:r w:rsidRPr="007805D3">
                    <w:rPr>
                      <w:b/>
                      <w:bCs/>
                      <w:sz w:val="20"/>
                      <w:szCs w:val="20"/>
                    </w:rPr>
                    <w:t>е</w:t>
                  </w:r>
                  <w:r w:rsidRPr="007805D3">
                    <w:rPr>
                      <w:b/>
                      <w:bCs/>
                      <w:sz w:val="20"/>
                      <w:szCs w:val="20"/>
                    </w:rPr>
                    <w:t>риод оказания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>Номер производ</w:t>
                  </w:r>
                  <w:r w:rsidRPr="007805D3">
                    <w:rPr>
                      <w:b/>
                      <w:bCs/>
                      <w:sz w:val="20"/>
                      <w:szCs w:val="20"/>
                    </w:rPr>
                    <w:t>и</w:t>
                  </w:r>
                  <w:r w:rsidRPr="007805D3">
                    <w:rPr>
                      <w:b/>
                      <w:bCs/>
                      <w:sz w:val="20"/>
                      <w:szCs w:val="20"/>
                    </w:rPr>
                    <w:t>теля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>Цена, с НДС</w:t>
                  </w:r>
                </w:p>
              </w:tc>
              <w:tc>
                <w:tcPr>
                  <w:tcW w:w="25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>Стоимость с НДС, руб.</w:t>
                  </w:r>
                </w:p>
              </w:tc>
            </w:tr>
            <w:tr w:rsidR="007805D3" w:rsidRPr="007805D3" w:rsidTr="007805D3"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5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</w:tr>
            <w:tr w:rsidR="007805D3" w:rsidRPr="007805D3" w:rsidTr="007805D3"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7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</w:pPr>
                  <w:r w:rsidRPr="007805D3">
                    <w:t>Итого: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5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</w:tr>
          </w:tbl>
          <w:p w:rsidR="007805D3" w:rsidRPr="007805D3" w:rsidRDefault="007805D3" w:rsidP="007805D3">
            <w:pPr>
              <w:widowControl w:val="0"/>
              <w:tabs>
                <w:tab w:val="left" w:pos="0"/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b/>
                <w:bCs/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Стоимость оказанных Услуг составляет</w:t>
            </w:r>
            <w:proofErr w:type="gramStart"/>
            <w:r w:rsidRPr="007805D3">
              <w:rPr>
                <w:sz w:val="20"/>
                <w:szCs w:val="20"/>
              </w:rPr>
              <w:t xml:space="preserve">: ________________ (_________________________) </w:t>
            </w:r>
            <w:proofErr w:type="gramEnd"/>
            <w:r w:rsidRPr="007805D3">
              <w:rPr>
                <w:sz w:val="20"/>
                <w:szCs w:val="20"/>
              </w:rPr>
              <w:t>рублей, в том числе НДС (18%) в сумме  _____ (_______________) рублей</w:t>
            </w:r>
            <w:r w:rsidRPr="007805D3">
              <w:rPr>
                <w:b/>
                <w:bCs/>
                <w:sz w:val="20"/>
                <w:szCs w:val="20"/>
              </w:rPr>
              <w:t xml:space="preserve">. </w:t>
            </w:r>
          </w:p>
          <w:p w:rsidR="007805D3" w:rsidRPr="007805D3" w:rsidRDefault="007805D3" w:rsidP="00C04349">
            <w:pPr>
              <w:widowControl w:val="0"/>
              <w:numPr>
                <w:ilvl w:val="0"/>
                <w:numId w:val="101"/>
              </w:numPr>
              <w:tabs>
                <w:tab w:val="left" w:pos="0"/>
                <w:tab w:val="left" w:pos="851"/>
              </w:tabs>
              <w:ind w:firstLine="567"/>
              <w:contextualSpacing/>
              <w:jc w:val="both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Выполненные Услуги удовлетворяют требованиям Договора и оказаны Исполнителем надл</w:t>
            </w:r>
            <w:r w:rsidRPr="007805D3">
              <w:rPr>
                <w:sz w:val="20"/>
                <w:szCs w:val="20"/>
              </w:rPr>
              <w:t>е</w:t>
            </w:r>
            <w:r w:rsidRPr="007805D3">
              <w:rPr>
                <w:sz w:val="20"/>
                <w:szCs w:val="20"/>
              </w:rPr>
              <w:t>жащим образом.</w:t>
            </w:r>
          </w:p>
          <w:p w:rsidR="007805D3" w:rsidRPr="007805D3" w:rsidRDefault="007805D3" w:rsidP="00C04349">
            <w:pPr>
              <w:widowControl w:val="0"/>
              <w:numPr>
                <w:ilvl w:val="0"/>
                <w:numId w:val="101"/>
              </w:numPr>
              <w:tabs>
                <w:tab w:val="left" w:pos="0"/>
                <w:tab w:val="left" w:pos="851"/>
              </w:tabs>
              <w:ind w:firstLine="567"/>
              <w:contextualSpacing/>
              <w:jc w:val="both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Заказчик  не имеет претензий к Исполнителю по качеству и объему оказанных Услуг. Никаких отступлений от Договора и иных недостатков в Услугах, оказанных по Договору Исполнителем, Заказч</w:t>
            </w:r>
            <w:r w:rsidRPr="007805D3">
              <w:rPr>
                <w:sz w:val="20"/>
                <w:szCs w:val="20"/>
              </w:rPr>
              <w:t>и</w:t>
            </w:r>
            <w:r w:rsidRPr="007805D3">
              <w:rPr>
                <w:sz w:val="20"/>
                <w:szCs w:val="20"/>
              </w:rPr>
              <w:t>ком не обнаружено.</w:t>
            </w:r>
          </w:p>
          <w:p w:rsidR="007805D3" w:rsidRPr="007805D3" w:rsidRDefault="007805D3" w:rsidP="00C04349">
            <w:pPr>
              <w:widowControl w:val="0"/>
              <w:numPr>
                <w:ilvl w:val="0"/>
                <w:numId w:val="101"/>
              </w:numPr>
              <w:tabs>
                <w:tab w:val="left" w:pos="0"/>
                <w:tab w:val="left" w:pos="851"/>
              </w:tabs>
              <w:ind w:firstLine="567"/>
              <w:contextualSpacing/>
              <w:jc w:val="both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Настоящий Акт  составлен в 2 (двух) экземплярах, имеющих одинаковую юридическую силу, по одному для каждой из Сторон.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0"/>
                <w:szCs w:val="20"/>
              </w:rPr>
            </w:pPr>
          </w:p>
          <w:tbl>
            <w:tblPr>
              <w:tblW w:w="9825" w:type="dxa"/>
              <w:tblLayout w:type="fixed"/>
              <w:tblLook w:val="04A0" w:firstRow="1" w:lastRow="0" w:firstColumn="1" w:lastColumn="0" w:noHBand="0" w:noVBand="1"/>
            </w:tblPr>
            <w:tblGrid>
              <w:gridCol w:w="4913"/>
              <w:gridCol w:w="4912"/>
            </w:tblGrid>
            <w:tr w:rsidR="007805D3" w:rsidRPr="007805D3" w:rsidTr="007805D3">
              <w:trPr>
                <w:trHeight w:val="1268"/>
              </w:trPr>
              <w:tc>
                <w:tcPr>
                  <w:tcW w:w="4913" w:type="dxa"/>
                </w:tcPr>
                <w:p w:rsidR="007805D3" w:rsidRPr="007805D3" w:rsidRDefault="007805D3" w:rsidP="007805D3">
                  <w:pPr>
                    <w:ind w:left="458" w:hangingChars="190" w:hanging="458"/>
                    <w:jc w:val="both"/>
                    <w:rPr>
                      <w:b/>
                      <w:bCs/>
                    </w:rPr>
                  </w:pPr>
                  <w:r w:rsidRPr="007805D3">
                    <w:rPr>
                      <w:b/>
                      <w:bCs/>
                    </w:rPr>
                    <w:t>Заказчик: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r w:rsidRPr="007805D3">
                    <w:t xml:space="preserve">          </w:t>
                  </w:r>
                </w:p>
                <w:p w:rsidR="007805D3" w:rsidRPr="007805D3" w:rsidRDefault="007805D3" w:rsidP="007805D3">
                  <w:r w:rsidRPr="007805D3">
                    <w:t>Генеральный директор</w:t>
                  </w:r>
                </w:p>
                <w:p w:rsidR="007805D3" w:rsidRPr="007805D3" w:rsidRDefault="007805D3" w:rsidP="007805D3"/>
                <w:p w:rsidR="007805D3" w:rsidRPr="007805D3" w:rsidRDefault="007805D3" w:rsidP="007805D3"/>
                <w:p w:rsidR="007805D3" w:rsidRPr="007805D3" w:rsidRDefault="007805D3" w:rsidP="007805D3">
                  <w:pPr>
                    <w:jc w:val="both"/>
                  </w:pPr>
                  <w:r w:rsidRPr="007805D3">
                    <w:t>________________ / М.Ю. Ермолаев /</w:t>
                  </w:r>
                </w:p>
                <w:p w:rsidR="007805D3" w:rsidRPr="007805D3" w:rsidRDefault="007805D3" w:rsidP="007805D3">
                  <w:r w:rsidRPr="007805D3">
                    <w:t>«____» ___________ 20__ г.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proofErr w:type="spellStart"/>
                  <w:r w:rsidRPr="007805D3">
                    <w:t>м.п</w:t>
                  </w:r>
                  <w:proofErr w:type="spellEnd"/>
                  <w:r w:rsidRPr="007805D3">
                    <w:t>.</w:t>
                  </w:r>
                </w:p>
              </w:tc>
              <w:tc>
                <w:tcPr>
                  <w:tcW w:w="4912" w:type="dxa"/>
                </w:tcPr>
                <w:p w:rsidR="007805D3" w:rsidRPr="007805D3" w:rsidRDefault="007805D3" w:rsidP="007805D3">
                  <w:pPr>
                    <w:jc w:val="both"/>
                    <w:rPr>
                      <w:b/>
                      <w:bCs/>
                    </w:rPr>
                  </w:pPr>
                  <w:r w:rsidRPr="007805D3">
                    <w:rPr>
                      <w:b/>
                      <w:bCs/>
                    </w:rPr>
                    <w:t>Исполнитель:</w:t>
                  </w:r>
                </w:p>
                <w:p w:rsidR="007805D3" w:rsidRPr="007805D3" w:rsidRDefault="007805D3" w:rsidP="007805D3">
                  <w:pPr>
                    <w:keepNext/>
                    <w:jc w:val="both"/>
                  </w:pPr>
                  <w:r w:rsidRPr="007805D3">
                    <w:t xml:space="preserve"> 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r w:rsidRPr="007805D3">
                    <w:t>_________________ __________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r w:rsidRPr="007805D3">
                    <w:t>«___» ___________ 20 __г.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proofErr w:type="spellStart"/>
                  <w:r w:rsidRPr="007805D3">
                    <w:t>м</w:t>
                  </w:r>
                  <w:proofErr w:type="gramStart"/>
                  <w:r w:rsidRPr="007805D3">
                    <w:t>.п</w:t>
                  </w:r>
                  <w:proofErr w:type="spellEnd"/>
                  <w:proofErr w:type="gramEnd"/>
                </w:p>
              </w:tc>
            </w:tr>
          </w:tbl>
          <w:p w:rsidR="007805D3" w:rsidRPr="007805D3" w:rsidRDefault="007805D3" w:rsidP="007805D3"/>
          <w:p w:rsidR="007805D3" w:rsidRPr="007805D3" w:rsidRDefault="007805D3" w:rsidP="007805D3"/>
          <w:p w:rsidR="007805D3" w:rsidRPr="007805D3" w:rsidRDefault="007805D3" w:rsidP="007805D3"/>
          <w:tbl>
            <w:tblPr>
              <w:tblpPr w:leftFromText="180" w:rightFromText="180" w:vertAnchor="text" w:horzAnchor="margin" w:tblpY="1396"/>
              <w:tblW w:w="9825" w:type="dxa"/>
              <w:tblLayout w:type="fixed"/>
              <w:tblLook w:val="04A0" w:firstRow="1" w:lastRow="0" w:firstColumn="1" w:lastColumn="0" w:noHBand="0" w:noVBand="1"/>
            </w:tblPr>
            <w:tblGrid>
              <w:gridCol w:w="4913"/>
              <w:gridCol w:w="4912"/>
            </w:tblGrid>
            <w:tr w:rsidR="007805D3" w:rsidRPr="007805D3" w:rsidTr="007805D3">
              <w:trPr>
                <w:trHeight w:val="1268"/>
              </w:trPr>
              <w:tc>
                <w:tcPr>
                  <w:tcW w:w="4913" w:type="dxa"/>
                </w:tcPr>
                <w:p w:rsidR="007805D3" w:rsidRPr="007805D3" w:rsidRDefault="007805D3" w:rsidP="007805D3">
                  <w:pPr>
                    <w:ind w:left="458" w:hangingChars="190" w:hanging="458"/>
                    <w:jc w:val="both"/>
                    <w:rPr>
                      <w:b/>
                      <w:bCs/>
                    </w:rPr>
                  </w:pPr>
                  <w:r w:rsidRPr="007805D3">
                    <w:rPr>
                      <w:b/>
                      <w:bCs/>
                    </w:rPr>
                    <w:t>Заказчик: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r w:rsidRPr="007805D3">
                    <w:t xml:space="preserve">          </w:t>
                  </w:r>
                </w:p>
                <w:p w:rsidR="007805D3" w:rsidRPr="007805D3" w:rsidRDefault="007805D3" w:rsidP="007805D3">
                  <w:r w:rsidRPr="007805D3">
                    <w:t>Генеральный директор</w:t>
                  </w:r>
                </w:p>
                <w:p w:rsidR="007805D3" w:rsidRPr="007805D3" w:rsidRDefault="007805D3" w:rsidP="007805D3"/>
                <w:p w:rsidR="007805D3" w:rsidRPr="007805D3" w:rsidRDefault="007805D3" w:rsidP="007805D3"/>
                <w:p w:rsidR="007805D3" w:rsidRPr="007805D3" w:rsidRDefault="007805D3" w:rsidP="007805D3">
                  <w:pPr>
                    <w:jc w:val="both"/>
                  </w:pPr>
                  <w:r w:rsidRPr="007805D3">
                    <w:t>________________ / М.Ю. Ермолаев /</w:t>
                  </w:r>
                </w:p>
                <w:p w:rsidR="007805D3" w:rsidRPr="007805D3" w:rsidRDefault="007805D3" w:rsidP="007805D3">
                  <w:r w:rsidRPr="007805D3">
                    <w:t>«____» ___________ 2014г.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proofErr w:type="spellStart"/>
                  <w:r w:rsidRPr="007805D3">
                    <w:t>м.п</w:t>
                  </w:r>
                  <w:proofErr w:type="spellEnd"/>
                  <w:r w:rsidRPr="007805D3">
                    <w:t>.</w:t>
                  </w:r>
                </w:p>
              </w:tc>
              <w:tc>
                <w:tcPr>
                  <w:tcW w:w="4912" w:type="dxa"/>
                </w:tcPr>
                <w:p w:rsidR="007805D3" w:rsidRPr="007805D3" w:rsidRDefault="007805D3" w:rsidP="007805D3">
                  <w:pPr>
                    <w:jc w:val="both"/>
                    <w:rPr>
                      <w:b/>
                      <w:bCs/>
                    </w:rPr>
                  </w:pPr>
                  <w:r w:rsidRPr="007805D3">
                    <w:rPr>
                      <w:b/>
                      <w:bCs/>
                    </w:rPr>
                    <w:t>Исполнитель:</w:t>
                  </w:r>
                </w:p>
                <w:p w:rsidR="007805D3" w:rsidRPr="007805D3" w:rsidRDefault="007805D3" w:rsidP="007805D3">
                  <w:pPr>
                    <w:keepNext/>
                    <w:jc w:val="both"/>
                  </w:pPr>
                  <w:r w:rsidRPr="007805D3">
                    <w:t xml:space="preserve"> 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r w:rsidRPr="007805D3">
                    <w:t>_________________ _________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r w:rsidRPr="007805D3">
                    <w:t>«___» ___________ 2014г.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proofErr w:type="spellStart"/>
                  <w:r w:rsidRPr="007805D3">
                    <w:t>м</w:t>
                  </w:r>
                  <w:proofErr w:type="gramStart"/>
                  <w:r w:rsidRPr="007805D3">
                    <w:t>.п</w:t>
                  </w:r>
                  <w:proofErr w:type="spellEnd"/>
                  <w:proofErr w:type="gramEnd"/>
                </w:p>
              </w:tc>
            </w:tr>
          </w:tbl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7805D3">
              <w:rPr>
                <w:b/>
              </w:rPr>
              <w:t>Форма «Акта приемки оказанных услуг» согласована Сторонами: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Cs/>
              </w:rPr>
            </w:pPr>
          </w:p>
        </w:tc>
      </w:tr>
    </w:tbl>
    <w:p w:rsidR="007805D3" w:rsidRPr="007805D3" w:rsidRDefault="007805D3" w:rsidP="007805D3">
      <w:pPr>
        <w:widowControl w:val="0"/>
        <w:tabs>
          <w:tab w:val="left" w:leader="underscore" w:pos="7066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  <w:sectPr w:rsidR="007805D3" w:rsidRPr="007805D3" w:rsidSect="007805D3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W w:w="15656" w:type="dxa"/>
        <w:tblInd w:w="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159"/>
        <w:gridCol w:w="1022"/>
        <w:gridCol w:w="1575"/>
        <w:gridCol w:w="317"/>
        <w:gridCol w:w="1225"/>
        <w:gridCol w:w="1276"/>
        <w:gridCol w:w="294"/>
        <w:gridCol w:w="159"/>
        <w:gridCol w:w="936"/>
        <w:gridCol w:w="446"/>
        <w:gridCol w:w="972"/>
        <w:gridCol w:w="643"/>
        <w:gridCol w:w="2192"/>
        <w:gridCol w:w="1741"/>
        <w:gridCol w:w="1703"/>
        <w:gridCol w:w="457"/>
        <w:gridCol w:w="539"/>
      </w:tblGrid>
      <w:tr w:rsidR="007805D3" w:rsidRPr="007805D3" w:rsidTr="007805D3">
        <w:trPr>
          <w:gridBefore w:val="1"/>
          <w:gridAfter w:val="5"/>
          <w:wBefore w:w="159" w:type="dxa"/>
          <w:wAfter w:w="6632" w:type="dxa"/>
          <w:cantSplit/>
        </w:trPr>
        <w:tc>
          <w:tcPr>
            <w:tcW w:w="8865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7805D3" w:rsidRPr="007805D3" w:rsidRDefault="007805D3" w:rsidP="007805D3">
            <w:pPr>
              <w:widowControl w:val="0"/>
              <w:tabs>
                <w:tab w:val="left" w:leader="underscore" w:pos="7066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805D3" w:rsidRPr="007805D3" w:rsidTr="007805D3">
        <w:trPr>
          <w:gridBefore w:val="8"/>
          <w:gridAfter w:val="1"/>
          <w:wBefore w:w="6027" w:type="dxa"/>
          <w:wAfter w:w="539" w:type="dxa"/>
          <w:cantSplit/>
        </w:trPr>
        <w:tc>
          <w:tcPr>
            <w:tcW w:w="9090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 xml:space="preserve">Приложение№6 к </w:t>
            </w:r>
            <w:r w:rsidRPr="007805D3">
              <w:rPr>
                <w:b/>
                <w:lang w:eastAsia="en-US"/>
              </w:rPr>
              <w:t>Договору</w:t>
            </w:r>
            <w:r w:rsidRPr="007805D3">
              <w:rPr>
                <w:b/>
                <w:color w:val="000000"/>
                <w:lang w:eastAsia="en-US"/>
              </w:rPr>
              <w:t xml:space="preserve"> № </w:t>
            </w:r>
            <w:r w:rsidRPr="007805D3">
              <w:rPr>
                <w:b/>
                <w:lang w:eastAsia="en-US"/>
              </w:rPr>
              <w:t>____________</w:t>
            </w:r>
            <w:r w:rsidRPr="007805D3">
              <w:rPr>
                <w:b/>
                <w:color w:val="000000"/>
                <w:lang w:eastAsia="en-US"/>
              </w:rPr>
              <w:t xml:space="preserve"> </w:t>
            </w:r>
          </w:p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 xml:space="preserve">от </w:t>
            </w:r>
            <w:r w:rsidRPr="007805D3">
              <w:rPr>
                <w:b/>
                <w:snapToGrid w:val="0"/>
                <w:lang w:eastAsia="en-US"/>
              </w:rPr>
              <w:t>«__» ______</w:t>
            </w:r>
            <w:r w:rsidRPr="007805D3">
              <w:rPr>
                <w:b/>
                <w:lang w:eastAsia="en-US"/>
              </w:rPr>
              <w:t xml:space="preserve"> 2014  г.</w:t>
            </w:r>
          </w:p>
        </w:tc>
      </w:tr>
      <w:tr w:rsidR="007805D3" w:rsidRPr="007805D3" w:rsidTr="007805D3">
        <w:trPr>
          <w:gridBefore w:val="8"/>
          <w:gridAfter w:val="1"/>
          <w:wBefore w:w="6027" w:type="dxa"/>
          <w:wAfter w:w="539" w:type="dxa"/>
          <w:cantSplit/>
        </w:trPr>
        <w:tc>
          <w:tcPr>
            <w:tcW w:w="9090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7805D3" w:rsidRPr="007805D3" w:rsidRDefault="007805D3" w:rsidP="007805D3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color w:val="000000"/>
                <w:lang w:eastAsia="en-US"/>
              </w:rPr>
            </w:pPr>
          </w:p>
          <w:p w:rsidR="007805D3" w:rsidRPr="007805D3" w:rsidRDefault="007805D3" w:rsidP="007805D3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t xml:space="preserve">(ФОРМА) АКТ СВЕРКИ РАСЧЕТОВ № </w:t>
            </w:r>
          </w:p>
          <w:p w:rsidR="007805D3" w:rsidRPr="007805D3" w:rsidRDefault="007805D3" w:rsidP="007805D3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color w:val="000000"/>
                <w:lang w:eastAsia="en-US"/>
              </w:rPr>
            </w:pPr>
          </w:p>
        </w:tc>
      </w:tr>
      <w:tr w:rsidR="007805D3" w:rsidRPr="007805D3" w:rsidTr="007805D3">
        <w:trPr>
          <w:gridBefore w:val="8"/>
          <w:gridAfter w:val="1"/>
          <w:wBefore w:w="6027" w:type="dxa"/>
          <w:wAfter w:w="539" w:type="dxa"/>
          <w:cantSplit/>
        </w:trPr>
        <w:tc>
          <w:tcPr>
            <w:tcW w:w="9090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7805D3" w:rsidRPr="007805D3" w:rsidRDefault="007805D3" w:rsidP="007805D3">
            <w:pPr>
              <w:widowControl w:val="0"/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15"/>
        </w:trPr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между</w:t>
            </w:r>
          </w:p>
        </w:tc>
        <w:tc>
          <w:tcPr>
            <w:tcW w:w="578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и</w:t>
            </w:r>
          </w:p>
        </w:tc>
        <w:tc>
          <w:tcPr>
            <w:tcW w:w="62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ind w:left="-308"/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ЗАО «</w:t>
            </w:r>
            <w:proofErr w:type="spellStart"/>
            <w:r w:rsidRPr="007805D3">
              <w:rPr>
                <w:b/>
                <w:bCs/>
                <w:sz w:val="20"/>
                <w:szCs w:val="20"/>
              </w:rPr>
              <w:t>Гринатом</w:t>
            </w:r>
            <w:proofErr w:type="spellEnd"/>
            <w:r w:rsidRPr="007805D3">
              <w:rPr>
                <w:b/>
                <w:bCs/>
                <w:sz w:val="20"/>
                <w:szCs w:val="20"/>
              </w:rPr>
              <w:t>»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578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7805D3">
              <w:rPr>
                <w:i/>
                <w:iCs/>
                <w:sz w:val="20"/>
                <w:szCs w:val="20"/>
              </w:rPr>
              <w:t>(наименование Организации 1)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627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7805D3">
              <w:rPr>
                <w:i/>
                <w:iCs/>
                <w:sz w:val="20"/>
                <w:szCs w:val="20"/>
              </w:rPr>
              <w:t>(наименование Организации 2)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31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за период:</w:t>
            </w:r>
          </w:p>
        </w:tc>
        <w:tc>
          <w:tcPr>
            <w:tcW w:w="251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31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 xml:space="preserve">(квартал, год) 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307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Нами, Руководителем</w:t>
            </w:r>
          </w:p>
        </w:tc>
        <w:tc>
          <w:tcPr>
            <w:tcW w:w="25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51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 xml:space="preserve">Главным бухгалтером  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 xml:space="preserve"> 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5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7805D3">
              <w:rPr>
                <w:i/>
                <w:iCs/>
                <w:sz w:val="20"/>
                <w:szCs w:val="20"/>
              </w:rPr>
              <w:t>(наименование Организ</w:t>
            </w:r>
            <w:r w:rsidRPr="007805D3">
              <w:rPr>
                <w:i/>
                <w:iCs/>
                <w:sz w:val="20"/>
                <w:szCs w:val="20"/>
              </w:rPr>
              <w:t>а</w:t>
            </w:r>
            <w:r w:rsidRPr="007805D3">
              <w:rPr>
                <w:i/>
                <w:iCs/>
                <w:sz w:val="20"/>
                <w:szCs w:val="20"/>
              </w:rPr>
              <w:t>ции 1)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1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7805D3">
              <w:rPr>
                <w:i/>
                <w:iCs/>
                <w:sz w:val="20"/>
                <w:szCs w:val="20"/>
              </w:rPr>
              <w:t>(Ф.И.О. Руководителя Организации 1)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7805D3">
              <w:rPr>
                <w:i/>
                <w:iCs/>
                <w:sz w:val="20"/>
                <w:szCs w:val="20"/>
              </w:rPr>
              <w:t>(Ф.И.О. Главного бухгалтера Орг</w:t>
            </w:r>
            <w:r w:rsidRPr="007805D3">
              <w:rPr>
                <w:i/>
                <w:iCs/>
                <w:sz w:val="20"/>
                <w:szCs w:val="20"/>
              </w:rPr>
              <w:t>а</w:t>
            </w:r>
            <w:r w:rsidRPr="007805D3">
              <w:rPr>
                <w:i/>
                <w:iCs/>
                <w:sz w:val="20"/>
                <w:szCs w:val="20"/>
              </w:rPr>
              <w:t>низации 1)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307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с одной стороны, и Руководит</w:t>
            </w:r>
            <w:r w:rsidRPr="007805D3">
              <w:rPr>
                <w:sz w:val="20"/>
                <w:szCs w:val="20"/>
              </w:rPr>
              <w:t>е</w:t>
            </w:r>
            <w:r w:rsidRPr="007805D3">
              <w:rPr>
                <w:sz w:val="20"/>
                <w:szCs w:val="20"/>
              </w:rPr>
              <w:t>лем</w:t>
            </w:r>
          </w:p>
        </w:tc>
        <w:tc>
          <w:tcPr>
            <w:tcW w:w="25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51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Главным бухгалтером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5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7805D3">
              <w:rPr>
                <w:i/>
                <w:iCs/>
                <w:sz w:val="20"/>
                <w:szCs w:val="20"/>
              </w:rPr>
              <w:t>(наименование Организ</w:t>
            </w:r>
            <w:r w:rsidRPr="007805D3">
              <w:rPr>
                <w:i/>
                <w:iCs/>
                <w:sz w:val="20"/>
                <w:szCs w:val="20"/>
              </w:rPr>
              <w:t>а</w:t>
            </w:r>
            <w:r w:rsidRPr="007805D3">
              <w:rPr>
                <w:i/>
                <w:iCs/>
                <w:sz w:val="20"/>
                <w:szCs w:val="20"/>
              </w:rPr>
              <w:t>ции 2)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51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7805D3">
              <w:rPr>
                <w:i/>
                <w:iCs/>
                <w:sz w:val="20"/>
                <w:szCs w:val="20"/>
              </w:rPr>
              <w:t>(Ф.И.О. Руководителя Организации 2)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7805D3">
              <w:rPr>
                <w:i/>
                <w:iCs/>
                <w:sz w:val="20"/>
                <w:szCs w:val="20"/>
              </w:rPr>
              <w:t>(Ф.И.О. Главного бухгалтера Орг</w:t>
            </w:r>
            <w:r w:rsidRPr="007805D3">
              <w:rPr>
                <w:i/>
                <w:iCs/>
                <w:sz w:val="20"/>
                <w:szCs w:val="20"/>
              </w:rPr>
              <w:t>а</w:t>
            </w:r>
            <w:r w:rsidRPr="007805D3">
              <w:rPr>
                <w:i/>
                <w:iCs/>
                <w:sz w:val="20"/>
                <w:szCs w:val="20"/>
              </w:rPr>
              <w:t>низации 2)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216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 xml:space="preserve">с другой стороны, проверено состояние взаиморасчетов за  </w:t>
            </w:r>
            <w:r w:rsidRPr="007805D3">
              <w:rPr>
                <w:i/>
                <w:iCs/>
                <w:sz w:val="20"/>
                <w:szCs w:val="20"/>
              </w:rPr>
              <w:t>(указать период)</w:t>
            </w:r>
            <w:r w:rsidRPr="007805D3">
              <w:rPr>
                <w:sz w:val="20"/>
                <w:szCs w:val="20"/>
              </w:rPr>
              <w:t xml:space="preserve">  и составлен акт о нижеследующем:</w:t>
            </w:r>
          </w:p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6963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По данным</w:t>
            </w:r>
            <w:r w:rsidRPr="007805D3">
              <w:t xml:space="preserve"> </w:t>
            </w:r>
            <w:r w:rsidRPr="007805D3">
              <w:rPr>
                <w:sz w:val="20"/>
                <w:szCs w:val="20"/>
              </w:rPr>
              <w:t>__________________________________, руб.</w:t>
            </w:r>
          </w:p>
        </w:tc>
        <w:tc>
          <w:tcPr>
            <w:tcW w:w="769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По данным ЗАО «</w:t>
            </w:r>
            <w:proofErr w:type="spellStart"/>
            <w:r w:rsidRPr="007805D3">
              <w:rPr>
                <w:sz w:val="20"/>
                <w:szCs w:val="20"/>
              </w:rPr>
              <w:t>Гринатом</w:t>
            </w:r>
            <w:proofErr w:type="spellEnd"/>
            <w:r w:rsidRPr="007805D3">
              <w:rPr>
                <w:sz w:val="20"/>
                <w:szCs w:val="20"/>
              </w:rPr>
              <w:t>», руб.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Документ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Дебет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Кредит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Документ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Дебет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Кредит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2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Сальдо начальное</w:t>
            </w: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Сальдо начальное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46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 xml:space="preserve">договор № 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Сальдо начальное по догов</w:t>
            </w:r>
            <w:r w:rsidRPr="007805D3">
              <w:rPr>
                <w:sz w:val="20"/>
                <w:szCs w:val="20"/>
              </w:rPr>
              <w:t>о</w:t>
            </w:r>
            <w:r w:rsidRPr="007805D3">
              <w:rPr>
                <w:sz w:val="20"/>
                <w:szCs w:val="20"/>
              </w:rPr>
              <w:t>ру: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45"/>
        </w:trPr>
        <w:tc>
          <w:tcPr>
            <w:tcW w:w="11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45"/>
        </w:trPr>
        <w:tc>
          <w:tcPr>
            <w:tcW w:w="11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2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Обороты за период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Обороты за период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2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Сальдо конечное</w:t>
            </w: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Сальдо конечное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42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150"/>
        </w:trPr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31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429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По данным  ___________________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769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По данным ЗАО «</w:t>
            </w:r>
            <w:proofErr w:type="spellStart"/>
            <w:r w:rsidRPr="007805D3">
              <w:rPr>
                <w:sz w:val="20"/>
                <w:szCs w:val="20"/>
              </w:rPr>
              <w:t>Гринатом</w:t>
            </w:r>
            <w:proofErr w:type="spellEnd"/>
            <w:r w:rsidRPr="007805D3">
              <w:rPr>
                <w:sz w:val="20"/>
                <w:szCs w:val="20"/>
              </w:rPr>
              <w:t>»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10"/>
        </w:trPr>
        <w:tc>
          <w:tcPr>
            <w:tcW w:w="696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</w:p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на ___.___.2014 задолженность в пользу ЗАО «</w:t>
            </w:r>
            <w:proofErr w:type="spellStart"/>
            <w:r w:rsidRPr="007805D3">
              <w:rPr>
                <w:b/>
                <w:bCs/>
                <w:sz w:val="20"/>
                <w:szCs w:val="20"/>
              </w:rPr>
              <w:t>Гринатом</w:t>
            </w:r>
            <w:proofErr w:type="spellEnd"/>
            <w:r w:rsidRPr="007805D3">
              <w:rPr>
                <w:b/>
                <w:bCs/>
                <w:sz w:val="20"/>
                <w:szCs w:val="20"/>
              </w:rPr>
              <w:t xml:space="preserve">» </w:t>
            </w:r>
          </w:p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(____________) руб</w:t>
            </w:r>
            <w:proofErr w:type="gramStart"/>
            <w:r w:rsidRPr="007805D3">
              <w:rPr>
                <w:b/>
                <w:bCs/>
                <w:sz w:val="20"/>
                <w:szCs w:val="20"/>
              </w:rPr>
              <w:t>. (____________)</w:t>
            </w:r>
            <w:proofErr w:type="gramEnd"/>
          </w:p>
        </w:tc>
        <w:tc>
          <w:tcPr>
            <w:tcW w:w="869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</w:p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на ___.___.2014  задолженность в пользу ____________________</w:t>
            </w:r>
          </w:p>
          <w:p w:rsidR="007805D3" w:rsidRPr="007805D3" w:rsidRDefault="007805D3" w:rsidP="007805D3">
            <w:pPr>
              <w:tabs>
                <w:tab w:val="left" w:pos="8222"/>
              </w:tabs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(____________) руб</w:t>
            </w:r>
            <w:proofErr w:type="gramStart"/>
            <w:r w:rsidRPr="007805D3">
              <w:rPr>
                <w:b/>
                <w:bCs/>
                <w:sz w:val="20"/>
                <w:szCs w:val="20"/>
              </w:rPr>
              <w:t>. (_____________)</w:t>
            </w:r>
            <w:proofErr w:type="gramEnd"/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90"/>
        </w:trPr>
        <w:tc>
          <w:tcPr>
            <w:tcW w:w="429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От _____________________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769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От _____________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429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285"/>
        </w:trPr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3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( _______ )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(_______)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429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240"/>
        </w:trPr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13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( _______ )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 xml:space="preserve">                     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(_______)</w:t>
            </w: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300"/>
        </w:trPr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М.П.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jc w:val="both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М.П.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</w:tr>
      <w:tr w:rsidR="007805D3" w:rsidRPr="007805D3" w:rsidTr="007805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2"/>
          <w:wAfter w:w="996" w:type="dxa"/>
          <w:trHeight w:val="120"/>
        </w:trPr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rPr>
                <w:sz w:val="20"/>
                <w:szCs w:val="20"/>
              </w:rPr>
            </w:pPr>
          </w:p>
        </w:tc>
      </w:tr>
    </w:tbl>
    <w:p w:rsidR="007805D3" w:rsidRPr="007805D3" w:rsidRDefault="007805D3" w:rsidP="007805D3"/>
    <w:p w:rsidR="007805D3" w:rsidRPr="007805D3" w:rsidRDefault="007805D3" w:rsidP="007805D3"/>
    <w:tbl>
      <w:tblPr>
        <w:tblW w:w="13479" w:type="dxa"/>
        <w:tblLayout w:type="fixed"/>
        <w:tblLook w:val="00A0" w:firstRow="1" w:lastRow="0" w:firstColumn="1" w:lastColumn="0" w:noHBand="0" w:noVBand="0"/>
      </w:tblPr>
      <w:tblGrid>
        <w:gridCol w:w="1181"/>
        <w:gridCol w:w="394"/>
        <w:gridCol w:w="1085"/>
        <w:gridCol w:w="96"/>
        <w:gridCol w:w="361"/>
        <w:gridCol w:w="1181"/>
        <w:gridCol w:w="95"/>
        <w:gridCol w:w="294"/>
        <w:gridCol w:w="808"/>
        <w:gridCol w:w="79"/>
        <w:gridCol w:w="208"/>
        <w:gridCol w:w="86"/>
        <w:gridCol w:w="360"/>
        <w:gridCol w:w="735"/>
        <w:gridCol w:w="237"/>
        <w:gridCol w:w="209"/>
        <w:gridCol w:w="972"/>
        <w:gridCol w:w="1654"/>
        <w:gridCol w:w="1181"/>
        <w:gridCol w:w="560"/>
        <w:gridCol w:w="1703"/>
      </w:tblGrid>
      <w:tr w:rsidR="007805D3" w:rsidRPr="007805D3" w:rsidTr="007805D3">
        <w:trPr>
          <w:trHeight w:val="120"/>
        </w:trPr>
        <w:tc>
          <w:tcPr>
            <w:tcW w:w="15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54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  <w:r w:rsidRPr="007805D3">
              <w:t>Форму акта утверждаем: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</w:tr>
      <w:tr w:rsidR="007805D3" w:rsidRPr="007805D3" w:rsidTr="007805D3">
        <w:trPr>
          <w:trHeight w:val="315"/>
        </w:trPr>
        <w:tc>
          <w:tcPr>
            <w:tcW w:w="3117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  <w:rPr>
                <w:b/>
                <w:bCs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  <w:rPr>
                <w:b/>
                <w:bCs/>
              </w:rPr>
            </w:pPr>
            <w:r w:rsidRPr="007805D3">
              <w:rPr>
                <w:b/>
                <w:bCs/>
              </w:rPr>
              <w:t>От Исполнителя: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</w:tr>
      <w:tr w:rsidR="007805D3" w:rsidRPr="007805D3" w:rsidTr="007805D3">
        <w:trPr>
          <w:trHeight w:val="315"/>
        </w:trPr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  <w:rPr>
                <w:b/>
                <w:lang w:val="en-US"/>
              </w:rPr>
            </w:pPr>
            <w:r w:rsidRPr="007805D3">
              <w:rPr>
                <w:b/>
              </w:rPr>
              <w:t>От Заказчика</w:t>
            </w:r>
            <w:proofErr w:type="gramStart"/>
            <w:r w:rsidRPr="007805D3">
              <w:rPr>
                <w:b/>
              </w:rPr>
              <w:t xml:space="preserve"> </w:t>
            </w:r>
            <w:r w:rsidRPr="007805D3">
              <w:rPr>
                <w:b/>
                <w:lang w:val="en-US"/>
              </w:rPr>
              <w:t>:</w:t>
            </w:r>
            <w:proofErr w:type="gramEnd"/>
          </w:p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  <w:rPr>
                <w:b/>
                <w:bCs/>
              </w:rPr>
            </w:pPr>
          </w:p>
        </w:tc>
        <w:tc>
          <w:tcPr>
            <w:tcW w:w="4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  <w:rPr>
                <w:b/>
                <w:bCs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</w:tr>
      <w:tr w:rsidR="007805D3" w:rsidRPr="007805D3" w:rsidTr="007805D3">
        <w:trPr>
          <w:trHeight w:val="315"/>
        </w:trPr>
        <w:tc>
          <w:tcPr>
            <w:tcW w:w="5782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  <w:r w:rsidRPr="007805D3">
              <w:t>_____________________ (Ермолаев М.Ю.)</w:t>
            </w: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627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  <w:r w:rsidRPr="007805D3">
              <w:t>_____________________ (_______)</w:t>
            </w:r>
          </w:p>
        </w:tc>
      </w:tr>
      <w:tr w:rsidR="007805D3" w:rsidRPr="007805D3" w:rsidTr="007805D3">
        <w:trPr>
          <w:trHeight w:val="173"/>
        </w:trPr>
        <w:tc>
          <w:tcPr>
            <w:tcW w:w="15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  <w:r w:rsidRPr="007805D3">
              <w:t>М. П.</w:t>
            </w:r>
          </w:p>
        </w:tc>
        <w:tc>
          <w:tcPr>
            <w:tcW w:w="154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  <w:r w:rsidRPr="007805D3">
              <w:t>М. П.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</w:tr>
      <w:tr w:rsidR="007805D3" w:rsidRPr="007805D3" w:rsidTr="007805D3">
        <w:trPr>
          <w:gridAfter w:val="2"/>
          <w:wAfter w:w="2263" w:type="dxa"/>
          <w:trHeight w:val="315"/>
        </w:trPr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05D3" w:rsidRPr="007805D3" w:rsidRDefault="007805D3" w:rsidP="007805D3">
            <w:pPr>
              <w:tabs>
                <w:tab w:val="left" w:pos="8222"/>
              </w:tabs>
              <w:spacing w:line="240" w:lineRule="atLeast"/>
            </w:pPr>
          </w:p>
        </w:tc>
      </w:tr>
    </w:tbl>
    <w:p w:rsidR="007805D3" w:rsidRPr="007805D3" w:rsidRDefault="007805D3" w:rsidP="007805D3"/>
    <w:p w:rsidR="007805D3" w:rsidRPr="007805D3" w:rsidRDefault="007805D3" w:rsidP="007805D3"/>
    <w:p w:rsidR="007805D3" w:rsidRPr="007805D3" w:rsidRDefault="007805D3" w:rsidP="007805D3"/>
    <w:p w:rsidR="007805D3" w:rsidRPr="007805D3" w:rsidRDefault="007805D3" w:rsidP="007805D3"/>
    <w:p w:rsidR="007805D3" w:rsidRPr="007805D3" w:rsidRDefault="007805D3" w:rsidP="007805D3"/>
    <w:p w:rsidR="007805D3" w:rsidRPr="007805D3" w:rsidRDefault="007805D3" w:rsidP="007805D3"/>
    <w:p w:rsidR="007805D3" w:rsidRPr="007805D3" w:rsidRDefault="007805D3" w:rsidP="007805D3"/>
    <w:p w:rsidR="007805D3" w:rsidRPr="007805D3" w:rsidRDefault="007805D3" w:rsidP="007805D3"/>
    <w:p w:rsidR="007805D3" w:rsidRPr="007805D3" w:rsidRDefault="007805D3" w:rsidP="007805D3"/>
    <w:p w:rsidR="007805D3" w:rsidRPr="007805D3" w:rsidRDefault="007805D3" w:rsidP="007805D3"/>
    <w:p w:rsidR="007805D3" w:rsidRPr="007805D3" w:rsidRDefault="007805D3" w:rsidP="007805D3">
      <w:pPr>
        <w:overflowPunct w:val="0"/>
        <w:autoSpaceDE w:val="0"/>
        <w:autoSpaceDN w:val="0"/>
        <w:adjustRightInd w:val="0"/>
        <w:jc w:val="right"/>
        <w:rPr>
          <w:b/>
          <w:color w:val="000000"/>
          <w:lang w:eastAsia="en-US"/>
        </w:rPr>
        <w:sectPr w:rsidR="007805D3" w:rsidRPr="007805D3" w:rsidSect="007805D3">
          <w:pgSz w:w="16838" w:h="11906" w:orient="landscape"/>
          <w:pgMar w:top="993" w:right="1134" w:bottom="1134" w:left="1134" w:header="709" w:footer="709" w:gutter="0"/>
          <w:cols w:space="708"/>
          <w:docGrid w:linePitch="360"/>
        </w:sectPr>
      </w:pPr>
    </w:p>
    <w:tbl>
      <w:tblPr>
        <w:tblW w:w="9733" w:type="dxa"/>
        <w:jc w:val="center"/>
        <w:tblInd w:w="-2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733"/>
      </w:tblGrid>
      <w:tr w:rsidR="007805D3" w:rsidRPr="007805D3" w:rsidTr="007805D3">
        <w:trPr>
          <w:cantSplit/>
          <w:trHeight w:val="12681"/>
          <w:jc w:val="center"/>
        </w:trPr>
        <w:tc>
          <w:tcPr>
            <w:tcW w:w="9733" w:type="dxa"/>
            <w:tcBorders>
              <w:top w:val="nil"/>
              <w:left w:val="nil"/>
              <w:bottom w:val="nil"/>
              <w:right w:val="nil"/>
            </w:tcBorders>
          </w:tcPr>
          <w:p w:rsidR="007805D3" w:rsidRPr="007805D3" w:rsidRDefault="007805D3" w:rsidP="007805D3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lang w:eastAsia="en-US"/>
              </w:rPr>
            </w:pPr>
            <w:r w:rsidRPr="007805D3">
              <w:rPr>
                <w:b/>
                <w:color w:val="000000"/>
                <w:lang w:eastAsia="en-US"/>
              </w:rPr>
              <w:lastRenderedPageBreak/>
              <w:t xml:space="preserve">Приложение №7 к </w:t>
            </w:r>
            <w:r w:rsidRPr="007805D3">
              <w:rPr>
                <w:b/>
                <w:lang w:eastAsia="en-US"/>
              </w:rPr>
              <w:t>Договору</w:t>
            </w:r>
            <w:r w:rsidRPr="007805D3">
              <w:rPr>
                <w:b/>
                <w:color w:val="000000"/>
                <w:lang w:eastAsia="en-US"/>
              </w:rPr>
              <w:t xml:space="preserve"> №</w:t>
            </w:r>
            <w:r w:rsidRPr="007805D3">
              <w:rPr>
                <w:b/>
                <w:lang w:eastAsia="en-US"/>
              </w:rPr>
              <w:t>_________</w:t>
            </w:r>
            <w:r w:rsidRPr="007805D3">
              <w:rPr>
                <w:b/>
                <w:color w:val="000000"/>
                <w:lang w:eastAsia="en-US"/>
              </w:rPr>
              <w:t xml:space="preserve"> 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iCs/>
              </w:rPr>
            </w:pPr>
            <w:r w:rsidRPr="007805D3">
              <w:rPr>
                <w:b/>
                <w:color w:val="000000"/>
              </w:rPr>
              <w:t xml:space="preserve">от </w:t>
            </w:r>
            <w:r w:rsidRPr="007805D3">
              <w:rPr>
                <w:b/>
                <w:snapToGrid w:val="0"/>
              </w:rPr>
              <w:t>«__» ______</w:t>
            </w:r>
            <w:r w:rsidRPr="007805D3">
              <w:rPr>
                <w:b/>
              </w:rPr>
              <w:t xml:space="preserve"> 2014  г.</w:t>
            </w:r>
          </w:p>
          <w:p w:rsidR="007805D3" w:rsidRPr="007805D3" w:rsidRDefault="007805D3" w:rsidP="007805D3">
            <w:pPr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7805D3">
              <w:rPr>
                <w:b/>
                <w:bCs/>
                <w:i/>
                <w:iCs/>
                <w:sz w:val="20"/>
                <w:szCs w:val="20"/>
              </w:rPr>
              <w:t>Форма</w:t>
            </w:r>
          </w:p>
          <w:p w:rsidR="007805D3" w:rsidRPr="007805D3" w:rsidRDefault="007805D3" w:rsidP="007805D3">
            <w:pPr>
              <w:tabs>
                <w:tab w:val="left" w:leader="underscore" w:pos="7066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7805D3">
              <w:rPr>
                <w:b/>
                <w:bCs/>
                <w:sz w:val="20"/>
                <w:szCs w:val="20"/>
              </w:rPr>
              <w:t>Акт о восстановлении стандартной технической поддержки №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tabs>
                <w:tab w:val="right" w:pos="9356"/>
              </w:tabs>
            </w:pPr>
            <w:r w:rsidRPr="007805D3">
              <w:t>г. Москва</w:t>
            </w:r>
            <w:r w:rsidRPr="007805D3">
              <w:tab/>
              <w:t>___________  2014 г.</w:t>
            </w:r>
          </w:p>
          <w:p w:rsidR="007805D3" w:rsidRPr="007805D3" w:rsidRDefault="007805D3" w:rsidP="007805D3">
            <w:pPr>
              <w:tabs>
                <w:tab w:val="right" w:pos="9356"/>
              </w:tabs>
            </w:pPr>
          </w:p>
          <w:p w:rsidR="007805D3" w:rsidRPr="007805D3" w:rsidRDefault="007805D3" w:rsidP="007805D3">
            <w:pPr>
              <w:ind w:firstLine="511"/>
              <w:jc w:val="both"/>
              <w:rPr>
                <w:bCs/>
                <w:sz w:val="20"/>
                <w:szCs w:val="20"/>
              </w:rPr>
            </w:pPr>
            <w:proofErr w:type="gramStart"/>
            <w:r w:rsidRPr="007805D3">
              <w:rPr>
                <w:b/>
                <w:bCs/>
                <w:sz w:val="20"/>
                <w:szCs w:val="20"/>
              </w:rPr>
              <w:t>Закрытое акционерное общество «</w:t>
            </w:r>
            <w:proofErr w:type="spellStart"/>
            <w:r w:rsidRPr="007805D3">
              <w:rPr>
                <w:b/>
                <w:bCs/>
                <w:sz w:val="20"/>
                <w:szCs w:val="20"/>
              </w:rPr>
              <w:t>Гринатом</w:t>
            </w:r>
            <w:proofErr w:type="spellEnd"/>
            <w:r w:rsidRPr="007805D3">
              <w:rPr>
                <w:b/>
                <w:bCs/>
                <w:sz w:val="20"/>
                <w:szCs w:val="20"/>
              </w:rPr>
              <w:t>»</w:t>
            </w:r>
            <w:r w:rsidRPr="007805D3">
              <w:rPr>
                <w:bCs/>
                <w:sz w:val="20"/>
                <w:szCs w:val="20"/>
              </w:rPr>
              <w:t>, именуемое в дальнейшем «ЗАКАЗЧИК», в лице Ген</w:t>
            </w:r>
            <w:r w:rsidRPr="007805D3">
              <w:rPr>
                <w:bCs/>
                <w:sz w:val="20"/>
                <w:szCs w:val="20"/>
              </w:rPr>
              <w:t>е</w:t>
            </w:r>
            <w:r w:rsidRPr="007805D3">
              <w:rPr>
                <w:bCs/>
                <w:sz w:val="20"/>
                <w:szCs w:val="20"/>
              </w:rPr>
              <w:t>рального директора Ермолаева Михаила Юрьевича, действующего на основании Устава, с одной стороны, и ______________________________, именуемое в дальнейшем «ИСПОЛНИТЕЛЬ», в лице ______________________, действующего на основании _____________________, с другой стороны, вместе именуемые «Стороны», а по отдельности «Сторона»</w:t>
            </w:r>
            <w:r w:rsidRPr="007805D3">
              <w:rPr>
                <w:sz w:val="20"/>
                <w:szCs w:val="20"/>
              </w:rPr>
              <w:t xml:space="preserve"> составили настоящий Акт приемки оказанных услуг к Д</w:t>
            </w:r>
            <w:r w:rsidRPr="007805D3">
              <w:rPr>
                <w:sz w:val="20"/>
                <w:szCs w:val="20"/>
              </w:rPr>
              <w:t>о</w:t>
            </w:r>
            <w:r w:rsidRPr="007805D3">
              <w:rPr>
                <w:sz w:val="20"/>
                <w:szCs w:val="20"/>
              </w:rPr>
              <w:t>говору №_______ от _________________ 20__г. (далее - «Договор») о нижеследующем:</w:t>
            </w:r>
            <w:proofErr w:type="gramEnd"/>
          </w:p>
          <w:p w:rsidR="007805D3" w:rsidRPr="007805D3" w:rsidRDefault="007805D3" w:rsidP="00C04349">
            <w:pPr>
              <w:widowControl w:val="0"/>
              <w:numPr>
                <w:ilvl w:val="0"/>
                <w:numId w:val="101"/>
              </w:numPr>
              <w:tabs>
                <w:tab w:val="left" w:pos="284"/>
                <w:tab w:val="left" w:pos="567"/>
              </w:tabs>
              <w:spacing w:after="120"/>
              <w:contextualSpacing/>
              <w:jc w:val="both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Состав и стоимость услуг по восстановлению стандартной технической поддержки, оказанных Исполнит</w:t>
            </w:r>
            <w:r w:rsidRPr="007805D3">
              <w:rPr>
                <w:sz w:val="20"/>
                <w:szCs w:val="20"/>
              </w:rPr>
              <w:t>е</w:t>
            </w:r>
            <w:r w:rsidRPr="007805D3">
              <w:rPr>
                <w:sz w:val="20"/>
                <w:szCs w:val="20"/>
              </w:rPr>
              <w:t>лем:</w:t>
            </w:r>
          </w:p>
          <w:tbl>
            <w:tblPr>
              <w:tblW w:w="9628" w:type="dxa"/>
              <w:tblInd w:w="39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64"/>
              <w:gridCol w:w="2718"/>
              <w:gridCol w:w="1129"/>
              <w:gridCol w:w="987"/>
              <w:gridCol w:w="1692"/>
              <w:gridCol w:w="2538"/>
            </w:tblGrid>
            <w:tr w:rsidR="007805D3" w:rsidRPr="007805D3" w:rsidTr="007805D3">
              <w:trPr>
                <w:trHeight w:val="585"/>
              </w:trPr>
              <w:tc>
                <w:tcPr>
                  <w:tcW w:w="56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805D3">
                    <w:rPr>
                      <w:b/>
                      <w:bCs/>
                      <w:sz w:val="20"/>
                      <w:szCs w:val="20"/>
                    </w:rPr>
                    <w:t>п</w:t>
                  </w:r>
                  <w:proofErr w:type="gramEnd"/>
                  <w:r w:rsidRPr="007805D3">
                    <w:rPr>
                      <w:b/>
                      <w:bCs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7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 xml:space="preserve">Наименование услуг </w:t>
                  </w:r>
                </w:p>
              </w:tc>
              <w:tc>
                <w:tcPr>
                  <w:tcW w:w="112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>Номер производ</w:t>
                  </w:r>
                  <w:r w:rsidRPr="007805D3">
                    <w:rPr>
                      <w:b/>
                      <w:bCs/>
                      <w:sz w:val="20"/>
                      <w:szCs w:val="20"/>
                    </w:rPr>
                    <w:t>и</w:t>
                  </w:r>
                  <w:r w:rsidRPr="007805D3">
                    <w:rPr>
                      <w:b/>
                      <w:bCs/>
                      <w:sz w:val="20"/>
                      <w:szCs w:val="20"/>
                    </w:rPr>
                    <w:t>теля</w:t>
                  </w:r>
                </w:p>
              </w:tc>
              <w:tc>
                <w:tcPr>
                  <w:tcW w:w="9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16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>Цена, с НДС</w:t>
                  </w:r>
                </w:p>
              </w:tc>
              <w:tc>
                <w:tcPr>
                  <w:tcW w:w="25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7805D3">
                    <w:rPr>
                      <w:b/>
                      <w:bCs/>
                      <w:sz w:val="20"/>
                      <w:szCs w:val="20"/>
                    </w:rPr>
                    <w:t>Стоимость с НДС, руб.</w:t>
                  </w:r>
                </w:p>
              </w:tc>
            </w:tr>
            <w:tr w:rsidR="007805D3" w:rsidRPr="007805D3" w:rsidTr="007805D3">
              <w:trPr>
                <w:trHeight w:val="229"/>
              </w:trPr>
              <w:tc>
                <w:tcPr>
                  <w:tcW w:w="56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7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12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6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5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</w:tr>
            <w:tr w:rsidR="007805D3" w:rsidRPr="007805D3" w:rsidTr="007805D3">
              <w:trPr>
                <w:trHeight w:val="250"/>
              </w:trPr>
              <w:tc>
                <w:tcPr>
                  <w:tcW w:w="56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7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  <w:jc w:val="center"/>
                  </w:pPr>
                  <w:r w:rsidRPr="007805D3">
                    <w:t>Итого:</w:t>
                  </w:r>
                </w:p>
              </w:tc>
              <w:tc>
                <w:tcPr>
                  <w:tcW w:w="112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8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6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5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805D3" w:rsidRPr="007805D3" w:rsidRDefault="007805D3" w:rsidP="007805D3">
                  <w:pPr>
                    <w:autoSpaceDE w:val="0"/>
                    <w:autoSpaceDN w:val="0"/>
                    <w:adjustRightInd w:val="0"/>
                  </w:pPr>
                </w:p>
              </w:tc>
            </w:tr>
          </w:tbl>
          <w:p w:rsidR="007805D3" w:rsidRPr="007805D3" w:rsidRDefault="007805D3" w:rsidP="007805D3">
            <w:pPr>
              <w:widowControl w:val="0"/>
              <w:tabs>
                <w:tab w:val="left" w:pos="0"/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b/>
                <w:bCs/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Стоимость услуг по восстановлению стандартной технической поддержки составляет</w:t>
            </w:r>
            <w:proofErr w:type="gramStart"/>
            <w:r w:rsidRPr="007805D3">
              <w:rPr>
                <w:sz w:val="20"/>
                <w:szCs w:val="20"/>
              </w:rPr>
              <w:t xml:space="preserve">: ________________ (_________________________) </w:t>
            </w:r>
            <w:proofErr w:type="gramEnd"/>
            <w:r w:rsidRPr="007805D3">
              <w:rPr>
                <w:sz w:val="20"/>
                <w:szCs w:val="20"/>
              </w:rPr>
              <w:t>рублей, в том числе НДС (18%) в сумме  _____ (_______________) рублей</w:t>
            </w:r>
            <w:r w:rsidRPr="007805D3">
              <w:rPr>
                <w:b/>
                <w:bCs/>
                <w:sz w:val="20"/>
                <w:szCs w:val="20"/>
              </w:rPr>
              <w:t xml:space="preserve">. </w:t>
            </w:r>
          </w:p>
          <w:p w:rsidR="007805D3" w:rsidRPr="007805D3" w:rsidRDefault="007805D3" w:rsidP="00C04349">
            <w:pPr>
              <w:widowControl w:val="0"/>
              <w:numPr>
                <w:ilvl w:val="0"/>
                <w:numId w:val="101"/>
              </w:numPr>
              <w:tabs>
                <w:tab w:val="left" w:pos="0"/>
                <w:tab w:val="left" w:pos="851"/>
              </w:tabs>
              <w:ind w:firstLine="567"/>
              <w:contextualSpacing/>
              <w:jc w:val="both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Услуги по восстановлению стандартной технической поддержки удовлетворяют требованиям Договора и оказаны Исполнителем надлежащим образом.</w:t>
            </w:r>
          </w:p>
          <w:p w:rsidR="007805D3" w:rsidRPr="007805D3" w:rsidRDefault="007805D3" w:rsidP="00C04349">
            <w:pPr>
              <w:widowControl w:val="0"/>
              <w:numPr>
                <w:ilvl w:val="0"/>
                <w:numId w:val="101"/>
              </w:numPr>
              <w:tabs>
                <w:tab w:val="left" w:pos="0"/>
                <w:tab w:val="left" w:pos="851"/>
              </w:tabs>
              <w:ind w:firstLine="567"/>
              <w:contextualSpacing/>
              <w:jc w:val="both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Заказчик не имеет претензий к Исполнителю по качеству и объему услуг по восстановлению стандартной технической поддержки. Никаких отступлений от Договора и иных недостатков в услугах по восстановлению стандартной технической поддержки, оказанных по Договору Исполнителем, Заказчиком не обнаружено.</w:t>
            </w:r>
          </w:p>
          <w:p w:rsidR="007805D3" w:rsidRPr="007805D3" w:rsidRDefault="007805D3" w:rsidP="00C04349">
            <w:pPr>
              <w:widowControl w:val="0"/>
              <w:numPr>
                <w:ilvl w:val="0"/>
                <w:numId w:val="101"/>
              </w:numPr>
              <w:tabs>
                <w:tab w:val="left" w:pos="0"/>
                <w:tab w:val="left" w:pos="851"/>
              </w:tabs>
              <w:ind w:firstLine="567"/>
              <w:contextualSpacing/>
              <w:jc w:val="both"/>
              <w:rPr>
                <w:sz w:val="20"/>
                <w:szCs w:val="20"/>
              </w:rPr>
            </w:pPr>
            <w:r w:rsidRPr="007805D3">
              <w:rPr>
                <w:sz w:val="20"/>
                <w:szCs w:val="20"/>
              </w:rPr>
              <w:t>Настоящий Акт составлен в 2 (двух) экземплярах, имеющих одинаковую юридическую силу, по одному для каждой из Сторон.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0"/>
                <w:szCs w:val="20"/>
              </w:rPr>
            </w:pPr>
          </w:p>
          <w:tbl>
            <w:tblPr>
              <w:tblW w:w="9777" w:type="dxa"/>
              <w:tblLayout w:type="fixed"/>
              <w:tblLook w:val="04A0" w:firstRow="1" w:lastRow="0" w:firstColumn="1" w:lastColumn="0" w:noHBand="0" w:noVBand="1"/>
            </w:tblPr>
            <w:tblGrid>
              <w:gridCol w:w="4889"/>
              <w:gridCol w:w="4888"/>
            </w:tblGrid>
            <w:tr w:rsidR="007805D3" w:rsidRPr="007805D3" w:rsidTr="007805D3">
              <w:trPr>
                <w:trHeight w:val="1103"/>
              </w:trPr>
              <w:tc>
                <w:tcPr>
                  <w:tcW w:w="4889" w:type="dxa"/>
                </w:tcPr>
                <w:p w:rsidR="007805D3" w:rsidRPr="007805D3" w:rsidRDefault="007805D3" w:rsidP="007805D3">
                  <w:pPr>
                    <w:ind w:left="458" w:hangingChars="190" w:hanging="458"/>
                    <w:jc w:val="both"/>
                    <w:rPr>
                      <w:b/>
                      <w:bCs/>
                    </w:rPr>
                  </w:pPr>
                  <w:r w:rsidRPr="007805D3">
                    <w:rPr>
                      <w:b/>
                      <w:bCs/>
                    </w:rPr>
                    <w:t>Заказчик:</w:t>
                  </w:r>
                </w:p>
                <w:p w:rsidR="007805D3" w:rsidRPr="007805D3" w:rsidRDefault="007805D3" w:rsidP="007805D3">
                  <w:pPr>
                    <w:ind w:left="458" w:hangingChars="190" w:hanging="458"/>
                    <w:jc w:val="both"/>
                    <w:rPr>
                      <w:b/>
                      <w:bCs/>
                    </w:rPr>
                  </w:pPr>
                </w:p>
                <w:p w:rsidR="007805D3" w:rsidRPr="007805D3" w:rsidRDefault="007805D3" w:rsidP="007805D3">
                  <w:r w:rsidRPr="007805D3">
                    <w:t>Генеральный директор</w:t>
                  </w:r>
                </w:p>
                <w:p w:rsidR="007805D3" w:rsidRPr="007805D3" w:rsidRDefault="007805D3" w:rsidP="007805D3"/>
                <w:p w:rsidR="007805D3" w:rsidRPr="007805D3" w:rsidRDefault="007805D3" w:rsidP="007805D3"/>
                <w:p w:rsidR="007805D3" w:rsidRPr="007805D3" w:rsidRDefault="007805D3" w:rsidP="007805D3">
                  <w:pPr>
                    <w:jc w:val="both"/>
                  </w:pPr>
                  <w:r w:rsidRPr="007805D3">
                    <w:t>________________ / М.Ю. Ермолаев /</w:t>
                  </w:r>
                </w:p>
                <w:p w:rsidR="007805D3" w:rsidRPr="007805D3" w:rsidRDefault="007805D3" w:rsidP="007805D3">
                  <w:r w:rsidRPr="007805D3">
                    <w:t>«____» ___________ 20__ г.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proofErr w:type="spellStart"/>
                  <w:r w:rsidRPr="007805D3">
                    <w:t>м.п</w:t>
                  </w:r>
                  <w:proofErr w:type="spellEnd"/>
                  <w:r w:rsidRPr="007805D3">
                    <w:t>.</w:t>
                  </w:r>
                </w:p>
              </w:tc>
              <w:tc>
                <w:tcPr>
                  <w:tcW w:w="4888" w:type="dxa"/>
                </w:tcPr>
                <w:p w:rsidR="007805D3" w:rsidRPr="007805D3" w:rsidRDefault="007805D3" w:rsidP="007805D3">
                  <w:pPr>
                    <w:jc w:val="both"/>
                    <w:rPr>
                      <w:b/>
                      <w:bCs/>
                    </w:rPr>
                  </w:pPr>
                  <w:r w:rsidRPr="007805D3">
                    <w:rPr>
                      <w:b/>
                      <w:bCs/>
                    </w:rPr>
                    <w:t>Исполнитель:</w:t>
                  </w:r>
                </w:p>
                <w:p w:rsidR="007805D3" w:rsidRPr="007805D3" w:rsidRDefault="007805D3" w:rsidP="007805D3">
                  <w:pPr>
                    <w:keepNext/>
                    <w:jc w:val="both"/>
                  </w:pPr>
                  <w:r w:rsidRPr="007805D3">
                    <w:t xml:space="preserve"> </w:t>
                  </w:r>
                </w:p>
                <w:p w:rsidR="007805D3" w:rsidRPr="007805D3" w:rsidRDefault="007805D3" w:rsidP="007805D3">
                  <w:pPr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r w:rsidRPr="007805D3">
                    <w:t>_________________ __________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r w:rsidRPr="007805D3">
                    <w:t>«___» ___________ 20 __г.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proofErr w:type="spellStart"/>
                  <w:r w:rsidRPr="007805D3">
                    <w:t>м</w:t>
                  </w:r>
                  <w:proofErr w:type="gramStart"/>
                  <w:r w:rsidRPr="007805D3">
                    <w:t>.п</w:t>
                  </w:r>
                  <w:proofErr w:type="spellEnd"/>
                  <w:proofErr w:type="gramEnd"/>
                </w:p>
              </w:tc>
            </w:tr>
          </w:tbl>
          <w:p w:rsidR="007805D3" w:rsidRPr="007805D3" w:rsidRDefault="007805D3" w:rsidP="007805D3"/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805D3">
              <w:rPr>
                <w:b/>
              </w:rPr>
              <w:t xml:space="preserve">Форма «Акта о восстановлении стандартной технической поддержки» 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proofErr w:type="gramStart"/>
            <w:r w:rsidRPr="007805D3">
              <w:rPr>
                <w:b/>
              </w:rPr>
              <w:t>согласована</w:t>
            </w:r>
            <w:proofErr w:type="gramEnd"/>
            <w:r w:rsidRPr="007805D3">
              <w:rPr>
                <w:b/>
              </w:rPr>
              <w:t xml:space="preserve"> Сторонами:</w:t>
            </w: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Cs/>
              </w:rPr>
            </w:pPr>
          </w:p>
          <w:tbl>
            <w:tblPr>
              <w:tblpPr w:leftFromText="180" w:rightFromText="180" w:vertAnchor="text" w:horzAnchor="margin" w:tblpY="44"/>
              <w:tblOverlap w:val="never"/>
              <w:tblW w:w="9777" w:type="dxa"/>
              <w:tblLayout w:type="fixed"/>
              <w:tblLook w:val="04A0" w:firstRow="1" w:lastRow="0" w:firstColumn="1" w:lastColumn="0" w:noHBand="0" w:noVBand="1"/>
            </w:tblPr>
            <w:tblGrid>
              <w:gridCol w:w="4889"/>
              <w:gridCol w:w="4888"/>
            </w:tblGrid>
            <w:tr w:rsidR="007805D3" w:rsidRPr="007805D3" w:rsidTr="007805D3">
              <w:trPr>
                <w:trHeight w:val="1103"/>
              </w:trPr>
              <w:tc>
                <w:tcPr>
                  <w:tcW w:w="4889" w:type="dxa"/>
                </w:tcPr>
                <w:p w:rsidR="007805D3" w:rsidRPr="007805D3" w:rsidRDefault="007805D3" w:rsidP="007805D3">
                  <w:pPr>
                    <w:jc w:val="both"/>
                    <w:rPr>
                      <w:b/>
                      <w:bCs/>
                    </w:rPr>
                  </w:pPr>
                  <w:r w:rsidRPr="007805D3">
                    <w:rPr>
                      <w:b/>
                      <w:bCs/>
                    </w:rPr>
                    <w:t>Заказчик: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r w:rsidRPr="007805D3">
                    <w:t xml:space="preserve">          </w:t>
                  </w:r>
                </w:p>
                <w:p w:rsidR="007805D3" w:rsidRPr="007805D3" w:rsidRDefault="007805D3" w:rsidP="007805D3">
                  <w:r w:rsidRPr="007805D3">
                    <w:t>Генеральный директор</w:t>
                  </w:r>
                </w:p>
                <w:p w:rsidR="007805D3" w:rsidRPr="007805D3" w:rsidRDefault="007805D3" w:rsidP="007805D3"/>
                <w:p w:rsidR="007805D3" w:rsidRPr="007805D3" w:rsidRDefault="007805D3" w:rsidP="007805D3"/>
                <w:p w:rsidR="007805D3" w:rsidRPr="007805D3" w:rsidRDefault="007805D3" w:rsidP="007805D3">
                  <w:pPr>
                    <w:jc w:val="both"/>
                  </w:pPr>
                  <w:r w:rsidRPr="007805D3">
                    <w:t>________________ / М.Ю. Ермолаев /</w:t>
                  </w:r>
                </w:p>
                <w:p w:rsidR="007805D3" w:rsidRPr="007805D3" w:rsidRDefault="007805D3" w:rsidP="007805D3">
                  <w:r w:rsidRPr="007805D3">
                    <w:t>«____» ___________ 2014г.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proofErr w:type="spellStart"/>
                  <w:r w:rsidRPr="007805D3">
                    <w:t>м.п</w:t>
                  </w:r>
                  <w:proofErr w:type="spellEnd"/>
                  <w:r w:rsidRPr="007805D3">
                    <w:t>.</w:t>
                  </w:r>
                </w:p>
              </w:tc>
              <w:tc>
                <w:tcPr>
                  <w:tcW w:w="4888" w:type="dxa"/>
                </w:tcPr>
                <w:p w:rsidR="007805D3" w:rsidRPr="007805D3" w:rsidRDefault="007805D3" w:rsidP="007805D3">
                  <w:pPr>
                    <w:jc w:val="both"/>
                    <w:rPr>
                      <w:b/>
                      <w:bCs/>
                    </w:rPr>
                  </w:pPr>
                  <w:r w:rsidRPr="007805D3">
                    <w:rPr>
                      <w:b/>
                      <w:bCs/>
                    </w:rPr>
                    <w:t>Исполнитель:</w:t>
                  </w:r>
                </w:p>
                <w:p w:rsidR="007805D3" w:rsidRPr="007805D3" w:rsidRDefault="007805D3" w:rsidP="007805D3">
                  <w:pPr>
                    <w:keepNext/>
                    <w:jc w:val="both"/>
                  </w:pPr>
                  <w:r w:rsidRPr="007805D3">
                    <w:t xml:space="preserve"> 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r w:rsidRPr="007805D3">
                    <w:t>_________________ _________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r w:rsidRPr="007805D3">
                    <w:t>«___» ___________ 2014г.</w:t>
                  </w:r>
                </w:p>
                <w:p w:rsidR="007805D3" w:rsidRPr="007805D3" w:rsidRDefault="007805D3" w:rsidP="007805D3">
                  <w:pPr>
                    <w:ind w:left="456" w:hangingChars="190" w:hanging="456"/>
                    <w:jc w:val="both"/>
                  </w:pPr>
                  <w:proofErr w:type="spellStart"/>
                  <w:r w:rsidRPr="007805D3">
                    <w:t>м</w:t>
                  </w:r>
                  <w:proofErr w:type="gramStart"/>
                  <w:r w:rsidRPr="007805D3">
                    <w:t>.п</w:t>
                  </w:r>
                  <w:proofErr w:type="spellEnd"/>
                  <w:proofErr w:type="gramEnd"/>
                </w:p>
              </w:tc>
            </w:tr>
          </w:tbl>
          <w:p w:rsidR="007805D3" w:rsidRPr="007805D3" w:rsidRDefault="007805D3" w:rsidP="007805D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Cs/>
              </w:rPr>
            </w:pPr>
          </w:p>
        </w:tc>
      </w:tr>
    </w:tbl>
    <w:p w:rsidR="007805D3" w:rsidRPr="007805D3" w:rsidRDefault="007805D3" w:rsidP="007805D3">
      <w:pPr>
        <w:keepNext/>
        <w:keepLines/>
        <w:widowControl w:val="0"/>
      </w:pPr>
    </w:p>
    <w:p w:rsidR="001F5989" w:rsidRPr="001F5989" w:rsidRDefault="001F5989" w:rsidP="001F5989"/>
    <w:p w:rsidR="001F5989" w:rsidRPr="001F5989" w:rsidRDefault="001F5989" w:rsidP="001F5989">
      <w:pPr>
        <w:sectPr w:rsidR="001F5989" w:rsidRPr="001F5989" w:rsidSect="007805D3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306A0F" w:rsidRDefault="00306A0F" w:rsidP="00306A0F">
      <w:pPr>
        <w:jc w:val="center"/>
        <w:rPr>
          <w:b/>
          <w:iCs/>
          <w:color w:val="000000"/>
        </w:rPr>
      </w:pPr>
      <w:r w:rsidRPr="00EF5293">
        <w:rPr>
          <w:b/>
          <w:color w:val="000000"/>
          <w:sz w:val="28"/>
          <w:szCs w:val="28"/>
        </w:rPr>
        <w:lastRenderedPageBreak/>
        <w:t>ЧАСТЬ</w:t>
      </w:r>
      <w:r w:rsidRPr="00EF5293">
        <w:rPr>
          <w:color w:val="000000"/>
          <w:sz w:val="28"/>
          <w:szCs w:val="28"/>
        </w:rPr>
        <w:t xml:space="preserve"> </w:t>
      </w:r>
      <w:bookmarkStart w:id="374" w:name="_Toc373829932"/>
      <w:r w:rsidRPr="00EF5293">
        <w:rPr>
          <w:b/>
          <w:iCs/>
          <w:color w:val="000000"/>
          <w:sz w:val="28"/>
          <w:szCs w:val="28"/>
        </w:rPr>
        <w:t>3 «ТЕХНИЧЕСКАЯ</w:t>
      </w:r>
      <w:r w:rsidRPr="00306A0F">
        <w:rPr>
          <w:b/>
          <w:iCs/>
          <w:color w:val="000000"/>
        </w:rPr>
        <w:t xml:space="preserve"> </w:t>
      </w:r>
      <w:r w:rsidRPr="00306A0F">
        <w:rPr>
          <w:b/>
          <w:iCs/>
          <w:color w:val="000000"/>
          <w:sz w:val="28"/>
          <w:szCs w:val="28"/>
        </w:rPr>
        <w:t>ЧАСТЬ</w:t>
      </w:r>
      <w:r w:rsidRPr="00306A0F">
        <w:rPr>
          <w:b/>
          <w:iCs/>
          <w:color w:val="000000"/>
        </w:rPr>
        <w:t>»</w:t>
      </w:r>
      <w:bookmarkEnd w:id="374"/>
    </w:p>
    <w:p w:rsidR="0009181F" w:rsidRPr="0009181F" w:rsidRDefault="0009181F" w:rsidP="0009181F">
      <w:pPr>
        <w:jc w:val="center"/>
        <w:rPr>
          <w:color w:val="000000"/>
          <w:sz w:val="28"/>
          <w:szCs w:val="28"/>
        </w:rPr>
      </w:pPr>
      <w:r w:rsidRPr="0009181F">
        <w:rPr>
          <w:color w:val="000000"/>
          <w:sz w:val="28"/>
          <w:szCs w:val="28"/>
        </w:rPr>
        <w:t>РАЗДЕЛ 1. НАИМЕНОВАНИЕ УСЛУГИ</w:t>
      </w:r>
    </w:p>
    <w:p w:rsidR="0009181F" w:rsidRPr="0009181F" w:rsidRDefault="0009181F" w:rsidP="0009181F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181F" w:rsidRPr="002676C9" w:rsidTr="00322D4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81F" w:rsidRPr="0009181F" w:rsidRDefault="0009181F" w:rsidP="0009181F">
            <w:pPr>
              <w:rPr>
                <w:rFonts w:ascii="Cambria" w:hAnsi="Cambria" w:cs="Calibri"/>
              </w:rPr>
            </w:pPr>
            <w:r w:rsidRPr="0009181F">
              <w:rPr>
                <w:rFonts w:ascii="Cambria" w:hAnsi="Cambria" w:cs="Calibri"/>
              </w:rPr>
              <w:t>Оказание услуги  на стандартную техническую поддержку программного обеспеч</w:t>
            </w:r>
            <w:r w:rsidRPr="0009181F">
              <w:rPr>
                <w:rFonts w:ascii="Cambria" w:hAnsi="Cambria" w:cs="Calibri"/>
              </w:rPr>
              <w:t>е</w:t>
            </w:r>
            <w:r w:rsidRPr="0009181F">
              <w:rPr>
                <w:rFonts w:ascii="Cambria" w:hAnsi="Cambria" w:cs="Calibri"/>
              </w:rPr>
              <w:t>ния</w:t>
            </w:r>
          </w:p>
          <w:p w:rsidR="0009181F" w:rsidRPr="0009181F" w:rsidRDefault="0009181F" w:rsidP="0009181F">
            <w:pPr>
              <w:ind w:left="708"/>
              <w:rPr>
                <w:rFonts w:ascii="Cambria" w:hAnsi="Cambria" w:cs="Calibri"/>
                <w:lang w:val="en-US"/>
              </w:rPr>
            </w:pPr>
            <w:r w:rsidRPr="0009181F">
              <w:rPr>
                <w:rFonts w:ascii="Cambria" w:hAnsi="Cambria" w:cs="Calibri"/>
                <w:lang w:val="en-US"/>
              </w:rPr>
              <w:t>Oracle Database Enterprise Edition</w:t>
            </w:r>
          </w:p>
          <w:p w:rsidR="0009181F" w:rsidRPr="0009181F" w:rsidRDefault="0009181F" w:rsidP="0009181F">
            <w:pPr>
              <w:ind w:left="708"/>
              <w:rPr>
                <w:rFonts w:ascii="Cambria" w:hAnsi="Cambria" w:cs="Calibri"/>
                <w:lang w:val="en-US"/>
              </w:rPr>
            </w:pPr>
            <w:r w:rsidRPr="0009181F">
              <w:rPr>
                <w:rFonts w:ascii="Cambria" w:hAnsi="Cambria" w:cs="Calibri"/>
                <w:lang w:val="en-US"/>
              </w:rPr>
              <w:t>Partitioning</w:t>
            </w:r>
          </w:p>
          <w:p w:rsidR="0009181F" w:rsidRPr="0009181F" w:rsidRDefault="0009181F" w:rsidP="0009181F">
            <w:pPr>
              <w:ind w:left="708"/>
              <w:rPr>
                <w:rFonts w:ascii="Cambria" w:hAnsi="Cambria" w:cs="Calibri"/>
                <w:lang w:val="en-US"/>
              </w:rPr>
            </w:pPr>
            <w:r w:rsidRPr="0009181F">
              <w:rPr>
                <w:rFonts w:ascii="Cambria" w:hAnsi="Cambria" w:cs="Calibri"/>
                <w:lang w:val="en-US"/>
              </w:rPr>
              <w:t>Internet Application Server Enterprise Edition</w:t>
            </w:r>
          </w:p>
          <w:p w:rsidR="0009181F" w:rsidRPr="0009181F" w:rsidRDefault="0009181F" w:rsidP="0009181F">
            <w:pPr>
              <w:ind w:left="708"/>
              <w:rPr>
                <w:rFonts w:ascii="Cambria" w:hAnsi="Cambria" w:cs="Calibri"/>
                <w:lang w:val="en-US"/>
              </w:rPr>
            </w:pPr>
            <w:r w:rsidRPr="0009181F">
              <w:rPr>
                <w:rFonts w:ascii="Cambria" w:hAnsi="Cambria" w:cs="Calibri"/>
                <w:lang w:val="en-US"/>
              </w:rPr>
              <w:t>Forms and Reports</w:t>
            </w:r>
          </w:p>
          <w:p w:rsidR="0009181F" w:rsidRPr="0009181F" w:rsidRDefault="0009181F" w:rsidP="0009181F">
            <w:pPr>
              <w:ind w:left="708"/>
              <w:rPr>
                <w:rFonts w:ascii="Cambria" w:hAnsi="Cambria" w:cs="Calibri"/>
                <w:lang w:val="en-US"/>
              </w:rPr>
            </w:pPr>
            <w:r w:rsidRPr="0009181F">
              <w:rPr>
                <w:rFonts w:ascii="Cambria" w:hAnsi="Cambria" w:cs="Calibri"/>
                <w:lang w:val="en-US"/>
              </w:rPr>
              <w:t>Identity Manager Connector – Microsoft Active Directory</w:t>
            </w:r>
          </w:p>
          <w:p w:rsidR="0009181F" w:rsidRPr="0009181F" w:rsidRDefault="0009181F" w:rsidP="0009181F">
            <w:pPr>
              <w:ind w:left="708"/>
              <w:rPr>
                <w:rFonts w:ascii="Cambria" w:hAnsi="Cambria" w:cs="Calibri"/>
                <w:lang w:val="en-US"/>
              </w:rPr>
            </w:pPr>
            <w:r w:rsidRPr="0009181F">
              <w:rPr>
                <w:rFonts w:ascii="Cambria" w:hAnsi="Cambria" w:cs="Calibri"/>
                <w:lang w:val="en-US"/>
              </w:rPr>
              <w:t>Identity Manager Connector – SAP Enterprise Applications</w:t>
            </w:r>
          </w:p>
          <w:p w:rsidR="0009181F" w:rsidRPr="0009181F" w:rsidRDefault="0009181F" w:rsidP="0009181F">
            <w:pPr>
              <w:ind w:left="708"/>
              <w:rPr>
                <w:rFonts w:ascii="Cambria" w:hAnsi="Cambria" w:cs="Calibri"/>
                <w:lang w:val="en-US"/>
              </w:rPr>
            </w:pPr>
            <w:r w:rsidRPr="0009181F">
              <w:rPr>
                <w:rFonts w:ascii="Cambria" w:hAnsi="Cambria" w:cs="Calibri"/>
                <w:lang w:val="en-US"/>
              </w:rPr>
              <w:t>Identity and Access Management Suite Plus</w:t>
            </w:r>
          </w:p>
          <w:p w:rsidR="0009181F" w:rsidRPr="0009181F" w:rsidRDefault="0009181F" w:rsidP="0009181F">
            <w:pPr>
              <w:ind w:left="708"/>
              <w:rPr>
                <w:rFonts w:ascii="Cambria" w:hAnsi="Cambria" w:cs="Calibri"/>
                <w:lang w:val="en-US"/>
              </w:rPr>
            </w:pPr>
            <w:r w:rsidRPr="0009181F">
              <w:rPr>
                <w:rFonts w:ascii="Cambria" w:hAnsi="Cambria" w:cs="Calibri"/>
                <w:lang w:val="en-US"/>
              </w:rPr>
              <w:t>Primavera P6 Enterprise Project Portfolio Management</w:t>
            </w:r>
          </w:p>
          <w:p w:rsidR="0009181F" w:rsidRPr="0009181F" w:rsidRDefault="0009181F" w:rsidP="0009181F">
            <w:pPr>
              <w:jc w:val="both"/>
              <w:rPr>
                <w:i/>
                <w:color w:val="000000"/>
                <w:lang w:val="en-US"/>
              </w:rPr>
            </w:pPr>
          </w:p>
        </w:tc>
      </w:tr>
    </w:tbl>
    <w:p w:rsidR="0009181F" w:rsidRPr="0009181F" w:rsidRDefault="0009181F" w:rsidP="0009181F">
      <w:pPr>
        <w:jc w:val="center"/>
        <w:rPr>
          <w:color w:val="000000"/>
          <w:sz w:val="28"/>
          <w:szCs w:val="28"/>
          <w:lang w:val="en-US"/>
        </w:rPr>
      </w:pPr>
    </w:p>
    <w:p w:rsidR="0009181F" w:rsidRPr="0009181F" w:rsidRDefault="0009181F" w:rsidP="0009181F">
      <w:pPr>
        <w:jc w:val="center"/>
        <w:rPr>
          <w:color w:val="000000"/>
          <w:sz w:val="28"/>
          <w:szCs w:val="28"/>
        </w:rPr>
      </w:pPr>
      <w:r w:rsidRPr="0009181F">
        <w:rPr>
          <w:color w:val="000000"/>
          <w:sz w:val="28"/>
          <w:szCs w:val="28"/>
        </w:rPr>
        <w:t>РАЗДЕЛ 2. ОПИСАНИЕ УСЛУГИ</w:t>
      </w:r>
    </w:p>
    <w:p w:rsidR="0009181F" w:rsidRPr="0009181F" w:rsidRDefault="0009181F" w:rsidP="0009181F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181F" w:rsidRPr="0009181F" w:rsidTr="00322D4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1F" w:rsidRPr="0009181F" w:rsidRDefault="0009181F" w:rsidP="0009181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9181F">
              <w:rPr>
                <w:b/>
                <w:color w:val="000000"/>
                <w:sz w:val="28"/>
                <w:szCs w:val="28"/>
              </w:rPr>
              <w:t xml:space="preserve">Подраздел 2.1 Состав (перечень) оказываемых услуг </w:t>
            </w:r>
          </w:p>
          <w:p w:rsidR="0009181F" w:rsidRPr="0009181F" w:rsidRDefault="0009181F" w:rsidP="0009181F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09181F" w:rsidRPr="0009181F" w:rsidRDefault="0009181F" w:rsidP="00C04349">
            <w:pPr>
              <w:keepNext/>
              <w:keepLines/>
              <w:numPr>
                <w:ilvl w:val="2"/>
                <w:numId w:val="117"/>
              </w:numPr>
              <w:spacing w:line="276" w:lineRule="auto"/>
              <w:outlineLvl w:val="0"/>
              <w:rPr>
                <w:rFonts w:ascii="Cambria" w:eastAsia="Calibri" w:hAnsi="Cambria" w:cs="Calibri"/>
                <w:b/>
                <w:bCs/>
                <w:lang w:val="en-US"/>
              </w:rPr>
            </w:pPr>
            <w:r w:rsidRPr="0009181F">
              <w:rPr>
                <w:rFonts w:ascii="Cambria" w:eastAsia="Calibri" w:hAnsi="Cambria" w:cs="Calibri"/>
                <w:b/>
                <w:bCs/>
              </w:rPr>
              <w:t>Спецификация закупаемых услуг</w:t>
            </w:r>
          </w:p>
          <w:p w:rsidR="0009181F" w:rsidRPr="0009181F" w:rsidRDefault="0009181F" w:rsidP="0009181F">
            <w:pPr>
              <w:rPr>
                <w:rFonts w:ascii="Cambria" w:hAnsi="Cambria" w:cs="Calibri"/>
              </w:rPr>
            </w:pPr>
            <w:r w:rsidRPr="0009181F">
              <w:rPr>
                <w:rFonts w:ascii="Cambria" w:hAnsi="Cambria" w:cs="Calibri"/>
                <w:color w:val="000000"/>
              </w:rPr>
              <w:t xml:space="preserve">Перечень услуг на стандартную техническую поддержку программного обеспечения </w:t>
            </w:r>
            <w:r w:rsidRPr="0009181F">
              <w:rPr>
                <w:rFonts w:ascii="Cambria" w:hAnsi="Cambria" w:cs="Calibri"/>
              </w:rPr>
              <w:t xml:space="preserve">должен соответствовать данным, приведенным </w:t>
            </w:r>
            <w:proofErr w:type="gramStart"/>
            <w:r w:rsidRPr="0009181F">
              <w:rPr>
                <w:rFonts w:ascii="Cambria" w:hAnsi="Cambria" w:cs="Calibri"/>
              </w:rPr>
              <w:t>в</w:t>
            </w:r>
            <w:proofErr w:type="gramEnd"/>
            <w:r w:rsidRPr="0009181F">
              <w:rPr>
                <w:rFonts w:ascii="Cambria" w:hAnsi="Cambria" w:cs="Calibri"/>
              </w:rPr>
              <w:t xml:space="preserve"> «Таблица 1. Перечень услуг»</w:t>
            </w:r>
          </w:p>
          <w:p w:rsidR="0009181F" w:rsidRPr="0009181F" w:rsidRDefault="0009181F" w:rsidP="0009181F">
            <w:pPr>
              <w:rPr>
                <w:rFonts w:ascii="Cambria" w:hAnsi="Cambria" w:cs="Calibri"/>
              </w:rPr>
            </w:pPr>
          </w:p>
          <w:p w:rsidR="0009181F" w:rsidRPr="0009181F" w:rsidRDefault="0009181F" w:rsidP="0009181F">
            <w:pPr>
              <w:jc w:val="right"/>
              <w:rPr>
                <w:rFonts w:ascii="Cambria" w:hAnsi="Cambria"/>
                <w:b/>
              </w:rPr>
            </w:pPr>
            <w:r w:rsidRPr="0009181F">
              <w:rPr>
                <w:rFonts w:ascii="Cambria" w:hAnsi="Cambria" w:cs="Calibri"/>
                <w:b/>
              </w:rPr>
              <w:t>Таблица 1. Перечень услуг</w:t>
            </w:r>
          </w:p>
          <w:tbl>
            <w:tblPr>
              <w:tblW w:w="5000" w:type="pct"/>
              <w:tblLook w:val="0000" w:firstRow="0" w:lastRow="0" w:firstColumn="0" w:lastColumn="0" w:noHBand="0" w:noVBand="0"/>
            </w:tblPr>
            <w:tblGrid>
              <w:gridCol w:w="714"/>
              <w:gridCol w:w="2088"/>
              <w:gridCol w:w="5725"/>
              <w:gridCol w:w="881"/>
            </w:tblGrid>
            <w:tr w:rsidR="0009181F" w:rsidRPr="0009181F" w:rsidTr="00322D4F">
              <w:trPr>
                <w:trHeight w:val="3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BE5F1"/>
                  <w:noWrap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  <w:b/>
                      <w:color w:val="000000"/>
                    </w:rPr>
                  </w:pPr>
                  <w:r w:rsidRPr="0009181F">
                    <w:rPr>
                      <w:rFonts w:ascii="Cambria" w:hAnsi="Cambria" w:cs="Calibri"/>
                      <w:b/>
                      <w:color w:val="000000"/>
                    </w:rPr>
                    <w:t xml:space="preserve">№ </w:t>
                  </w:r>
                  <w:proofErr w:type="gramStart"/>
                  <w:r w:rsidRPr="0009181F">
                    <w:rPr>
                      <w:rFonts w:ascii="Cambria" w:hAnsi="Cambria" w:cs="Calibri"/>
                      <w:b/>
                      <w:color w:val="000000"/>
                    </w:rPr>
                    <w:t>п</w:t>
                  </w:r>
                  <w:proofErr w:type="gramEnd"/>
                  <w:r w:rsidRPr="0009181F">
                    <w:rPr>
                      <w:rFonts w:ascii="Cambria" w:hAnsi="Cambria" w:cs="Calibri"/>
                      <w:b/>
                      <w:color w:val="000000"/>
                    </w:rPr>
                    <w:t>/п</w:t>
                  </w:r>
                </w:p>
              </w:tc>
              <w:tc>
                <w:tcPr>
                  <w:tcW w:w="2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BE5F1"/>
                  <w:noWrap/>
                  <w:vAlign w:val="center"/>
                </w:tcPr>
                <w:p w:rsidR="0009181F" w:rsidRPr="0009181F" w:rsidRDefault="0009181F" w:rsidP="0009181F">
                  <w:pPr>
                    <w:ind w:right="-83"/>
                    <w:rPr>
                      <w:rFonts w:ascii="Cambria" w:hAnsi="Cambria" w:cs="Calibri"/>
                      <w:b/>
                      <w:color w:val="000000"/>
                    </w:rPr>
                  </w:pPr>
                  <w:r w:rsidRPr="0009181F">
                    <w:rPr>
                      <w:rFonts w:ascii="Cambria" w:hAnsi="Cambria" w:cs="Calibri"/>
                      <w:b/>
                      <w:color w:val="000000"/>
                    </w:rPr>
                    <w:t>Номер Произв</w:t>
                  </w:r>
                  <w:r w:rsidRPr="0009181F">
                    <w:rPr>
                      <w:rFonts w:ascii="Cambria" w:hAnsi="Cambria" w:cs="Calibri"/>
                      <w:b/>
                      <w:color w:val="000000"/>
                    </w:rPr>
                    <w:t>о</w:t>
                  </w:r>
                  <w:r w:rsidRPr="0009181F">
                    <w:rPr>
                      <w:rFonts w:ascii="Cambria" w:hAnsi="Cambria" w:cs="Calibri"/>
                      <w:b/>
                      <w:color w:val="000000"/>
                    </w:rPr>
                    <w:t>дителя</w:t>
                  </w:r>
                </w:p>
              </w:tc>
              <w:tc>
                <w:tcPr>
                  <w:tcW w:w="6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BE5F1"/>
                  <w:vAlign w:val="center"/>
                </w:tcPr>
                <w:p w:rsidR="0009181F" w:rsidRPr="0009181F" w:rsidRDefault="0009181F" w:rsidP="0009181F">
                  <w:pPr>
                    <w:ind w:right="-83"/>
                    <w:rPr>
                      <w:rFonts w:ascii="Cambria" w:hAnsi="Cambria" w:cs="Calibri"/>
                      <w:b/>
                      <w:color w:val="000000"/>
                    </w:rPr>
                  </w:pPr>
                  <w:r w:rsidRPr="0009181F">
                    <w:rPr>
                      <w:rFonts w:ascii="Cambria" w:hAnsi="Cambria" w:cs="Calibri"/>
                      <w:b/>
                      <w:color w:val="000000"/>
                    </w:rPr>
                    <w:t>Наименование услуги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BE5F1"/>
                  <w:vAlign w:val="center"/>
                </w:tcPr>
                <w:p w:rsidR="0009181F" w:rsidRPr="0009181F" w:rsidRDefault="0009181F" w:rsidP="0009181F">
                  <w:pPr>
                    <w:ind w:right="-83"/>
                    <w:rPr>
                      <w:rFonts w:ascii="Cambria" w:hAnsi="Cambria" w:cs="Calibri"/>
                      <w:b/>
                      <w:color w:val="000000"/>
                    </w:rPr>
                  </w:pPr>
                  <w:r w:rsidRPr="0009181F">
                    <w:rPr>
                      <w:rFonts w:ascii="Cambria" w:hAnsi="Cambria" w:cs="Calibri"/>
                      <w:b/>
                      <w:color w:val="000000"/>
                    </w:rPr>
                    <w:t>Кол-во</w:t>
                  </w:r>
                </w:p>
              </w:tc>
            </w:tr>
            <w:tr w:rsidR="0009181F" w:rsidRPr="0009181F" w:rsidTr="00322D4F">
              <w:trPr>
                <w:trHeight w:val="3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C04349">
                  <w:pPr>
                    <w:numPr>
                      <w:ilvl w:val="0"/>
                      <w:numId w:val="106"/>
                    </w:numPr>
                    <w:spacing w:line="276" w:lineRule="auto"/>
                    <w:rPr>
                      <w:rFonts w:ascii="Cambria" w:hAnsi="Cambria" w:cs="Calibri"/>
                      <w:color w:val="000000"/>
                    </w:rPr>
                  </w:pPr>
                </w:p>
              </w:tc>
              <w:tc>
                <w:tcPr>
                  <w:tcW w:w="2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t>3-KA9SEZ-FD</w:t>
                  </w:r>
                </w:p>
              </w:tc>
              <w:tc>
                <w:tcPr>
                  <w:tcW w:w="6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rPr>
                      <w:rFonts w:ascii="Cambria" w:hAnsi="Cambria" w:cs="Calibri"/>
                      <w:color w:val="000000"/>
                    </w:rPr>
                    <w:t>Услуга оказания стандартной технической по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>д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держки программного обеспечения </w:t>
                  </w:r>
                  <w:r w:rsidRPr="0009181F">
                    <w:rPr>
                      <w:rFonts w:ascii="Cambria" w:hAnsi="Cambria" w:cs="Calibri"/>
                      <w:lang w:val="en-US"/>
                    </w:rPr>
                    <w:t>Oracle</w:t>
                  </w:r>
                  <w:r w:rsidRPr="0009181F">
                    <w:rPr>
                      <w:rFonts w:ascii="Cambria" w:hAnsi="Cambria" w:cs="Calibri"/>
                    </w:rPr>
                    <w:t xml:space="preserve"> </w:t>
                  </w:r>
                  <w:r w:rsidRPr="0009181F">
                    <w:rPr>
                      <w:rFonts w:ascii="Cambria" w:hAnsi="Cambria" w:cs="Calibri"/>
                      <w:lang w:val="en-US"/>
                    </w:rPr>
                    <w:t>Dat</w:t>
                  </w:r>
                  <w:r w:rsidRPr="0009181F">
                    <w:rPr>
                      <w:rFonts w:ascii="Cambria" w:hAnsi="Cambria" w:cs="Calibri"/>
                      <w:lang w:val="en-US"/>
                    </w:rPr>
                    <w:t>a</w:t>
                  </w:r>
                  <w:r w:rsidRPr="0009181F">
                    <w:rPr>
                      <w:rFonts w:ascii="Cambria" w:hAnsi="Cambria" w:cs="Calibri"/>
                      <w:lang w:val="en-US"/>
                    </w:rPr>
                    <w:t>base</w:t>
                  </w:r>
                  <w:r w:rsidRPr="0009181F">
                    <w:rPr>
                      <w:rFonts w:ascii="Cambria" w:hAnsi="Cambria" w:cs="Calibri"/>
                    </w:rPr>
                    <w:t xml:space="preserve"> </w:t>
                  </w:r>
                  <w:r w:rsidRPr="0009181F">
                    <w:rPr>
                      <w:rFonts w:ascii="Cambria" w:hAnsi="Cambria" w:cs="Calibri"/>
                      <w:lang w:val="en-US"/>
                    </w:rPr>
                    <w:t>Enterprise</w:t>
                  </w:r>
                  <w:r w:rsidRPr="0009181F">
                    <w:rPr>
                      <w:rFonts w:ascii="Cambria" w:hAnsi="Cambria" w:cs="Calibri"/>
                    </w:rPr>
                    <w:t xml:space="preserve"> </w:t>
                  </w:r>
                  <w:r w:rsidRPr="0009181F">
                    <w:rPr>
                      <w:rFonts w:ascii="Cambria" w:hAnsi="Cambria" w:cs="Calibri"/>
                      <w:lang w:val="en-US"/>
                    </w:rPr>
                    <w:t>Edition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rPr>
                      <w:rFonts w:ascii="Cambria" w:hAnsi="Cambria" w:cs="Calibri"/>
                    </w:rPr>
                    <w:t>90</w:t>
                  </w:r>
                </w:p>
              </w:tc>
            </w:tr>
            <w:tr w:rsidR="0009181F" w:rsidRPr="0009181F" w:rsidTr="00322D4F">
              <w:trPr>
                <w:trHeight w:val="3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C04349">
                  <w:pPr>
                    <w:numPr>
                      <w:ilvl w:val="0"/>
                      <w:numId w:val="106"/>
                    </w:numPr>
                    <w:spacing w:line="276" w:lineRule="auto"/>
                    <w:rPr>
                      <w:rFonts w:ascii="Cambria" w:hAnsi="Cambria" w:cs="Calibri"/>
                      <w:color w:val="000000"/>
                    </w:rPr>
                  </w:pPr>
                </w:p>
              </w:tc>
              <w:tc>
                <w:tcPr>
                  <w:tcW w:w="2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t>3-KA9SEZ-FD</w:t>
                  </w:r>
                </w:p>
              </w:tc>
              <w:tc>
                <w:tcPr>
                  <w:tcW w:w="6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  <w:color w:val="000000"/>
                    </w:rPr>
                  </w:pPr>
                  <w:r w:rsidRPr="0009181F">
                    <w:rPr>
                      <w:rFonts w:ascii="Cambria" w:hAnsi="Cambria" w:cs="Calibri"/>
                      <w:color w:val="000000"/>
                    </w:rPr>
                    <w:t>Услуга оказания стандартной технической по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>д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держки программного обеспечения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Partitioning</w:t>
                  </w:r>
                  <w:proofErr w:type="spellEnd"/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rPr>
                      <w:rFonts w:ascii="Cambria" w:hAnsi="Cambria" w:cs="Calibri"/>
                    </w:rPr>
                    <w:t>78</w:t>
                  </w:r>
                </w:p>
              </w:tc>
            </w:tr>
            <w:tr w:rsidR="0009181F" w:rsidRPr="0009181F" w:rsidTr="00322D4F">
              <w:trPr>
                <w:trHeight w:val="3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C04349">
                  <w:pPr>
                    <w:numPr>
                      <w:ilvl w:val="0"/>
                      <w:numId w:val="106"/>
                    </w:numPr>
                    <w:spacing w:line="276" w:lineRule="auto"/>
                    <w:rPr>
                      <w:rFonts w:ascii="Cambria" w:hAnsi="Cambria" w:cs="Calibri"/>
                      <w:color w:val="000000"/>
                    </w:rPr>
                  </w:pPr>
                </w:p>
              </w:tc>
              <w:tc>
                <w:tcPr>
                  <w:tcW w:w="2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t>3-KA9SEZ-FD</w:t>
                  </w:r>
                </w:p>
              </w:tc>
              <w:tc>
                <w:tcPr>
                  <w:tcW w:w="6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  <w:color w:val="000000"/>
                    </w:rPr>
                  </w:pPr>
                  <w:r w:rsidRPr="0009181F">
                    <w:rPr>
                      <w:rFonts w:ascii="Cambria" w:hAnsi="Cambria" w:cs="Calibri"/>
                      <w:color w:val="000000"/>
                    </w:rPr>
                    <w:t>Услуга оказания стандартной технической по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>д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держки программного обеспечения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Internet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Application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Server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Enterprise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Edition</w:t>
                  </w:r>
                  <w:proofErr w:type="spellEnd"/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rPr>
                      <w:rFonts w:ascii="Cambria" w:hAnsi="Cambria" w:cs="Calibri"/>
                    </w:rPr>
                    <w:t>56</w:t>
                  </w:r>
                </w:p>
              </w:tc>
            </w:tr>
            <w:tr w:rsidR="0009181F" w:rsidRPr="0009181F" w:rsidTr="00322D4F">
              <w:trPr>
                <w:trHeight w:val="3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C04349">
                  <w:pPr>
                    <w:numPr>
                      <w:ilvl w:val="0"/>
                      <w:numId w:val="106"/>
                    </w:numPr>
                    <w:spacing w:line="276" w:lineRule="auto"/>
                    <w:rPr>
                      <w:rFonts w:ascii="Cambria" w:hAnsi="Cambria" w:cs="Calibri"/>
                      <w:color w:val="000000"/>
                    </w:rPr>
                  </w:pPr>
                </w:p>
              </w:tc>
              <w:tc>
                <w:tcPr>
                  <w:tcW w:w="2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t>3-KA9SEZ-FD</w:t>
                  </w:r>
                </w:p>
              </w:tc>
              <w:tc>
                <w:tcPr>
                  <w:tcW w:w="6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  <w:color w:val="000000"/>
                    </w:rPr>
                  </w:pPr>
                  <w:r w:rsidRPr="0009181F">
                    <w:rPr>
                      <w:rFonts w:ascii="Cambria" w:hAnsi="Cambria" w:cs="Calibri"/>
                      <w:color w:val="000000"/>
                    </w:rPr>
                    <w:t>Услуга оказания стандартной технической по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>д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держки программного обеспечения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Forms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and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Reports</w:t>
                  </w:r>
                  <w:proofErr w:type="spellEnd"/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rPr>
                      <w:rFonts w:ascii="Cambria" w:hAnsi="Cambria" w:cs="Calibri"/>
                    </w:rPr>
                    <w:t>4</w:t>
                  </w:r>
                </w:p>
              </w:tc>
            </w:tr>
            <w:tr w:rsidR="0009181F" w:rsidRPr="0009181F" w:rsidTr="00322D4F">
              <w:trPr>
                <w:trHeight w:val="3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C04349">
                  <w:pPr>
                    <w:numPr>
                      <w:ilvl w:val="0"/>
                      <w:numId w:val="106"/>
                    </w:numPr>
                    <w:spacing w:line="276" w:lineRule="auto"/>
                    <w:rPr>
                      <w:rFonts w:ascii="Cambria" w:hAnsi="Cambria" w:cs="Calibri"/>
                      <w:color w:val="000000"/>
                    </w:rPr>
                  </w:pPr>
                </w:p>
              </w:tc>
              <w:tc>
                <w:tcPr>
                  <w:tcW w:w="2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t>3-KA9SEZ-FD</w:t>
                  </w:r>
                </w:p>
              </w:tc>
              <w:tc>
                <w:tcPr>
                  <w:tcW w:w="6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  <w:color w:val="000000"/>
                    </w:rPr>
                  </w:pPr>
                  <w:r w:rsidRPr="0009181F">
                    <w:rPr>
                      <w:rFonts w:ascii="Cambria" w:hAnsi="Cambria" w:cs="Calibri"/>
                      <w:color w:val="000000"/>
                    </w:rPr>
                    <w:t>Услуга оказания стандартной технической по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>д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держки программного обеспечения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Identity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Manager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Connector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–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Microsoft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Active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Directory</w:t>
                  </w:r>
                  <w:proofErr w:type="spellEnd"/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rPr>
                      <w:rFonts w:ascii="Cambria" w:hAnsi="Cambria" w:cs="Calibri"/>
                    </w:rPr>
                    <w:t>1</w:t>
                  </w:r>
                </w:p>
              </w:tc>
            </w:tr>
            <w:tr w:rsidR="0009181F" w:rsidRPr="0009181F" w:rsidTr="00322D4F">
              <w:trPr>
                <w:trHeight w:val="3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C04349">
                  <w:pPr>
                    <w:numPr>
                      <w:ilvl w:val="0"/>
                      <w:numId w:val="106"/>
                    </w:numPr>
                    <w:spacing w:line="276" w:lineRule="auto"/>
                    <w:rPr>
                      <w:rFonts w:ascii="Cambria" w:hAnsi="Cambria" w:cs="Calibri"/>
                      <w:color w:val="000000"/>
                    </w:rPr>
                  </w:pPr>
                </w:p>
              </w:tc>
              <w:tc>
                <w:tcPr>
                  <w:tcW w:w="2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t>3-KA9SEZ-FD</w:t>
                  </w:r>
                </w:p>
              </w:tc>
              <w:tc>
                <w:tcPr>
                  <w:tcW w:w="6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  <w:color w:val="000000"/>
                    </w:rPr>
                  </w:pPr>
                  <w:r w:rsidRPr="0009181F">
                    <w:rPr>
                      <w:rFonts w:ascii="Cambria" w:hAnsi="Cambria" w:cs="Calibri"/>
                      <w:color w:val="000000"/>
                    </w:rPr>
                    <w:t>Услуга оказания стандартной технической по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>д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держки программного обеспечения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Identity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Manager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Connector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– SAP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Enterprise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Applications</w:t>
                  </w:r>
                  <w:proofErr w:type="spellEnd"/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rPr>
                      <w:rFonts w:ascii="Cambria" w:hAnsi="Cambria" w:cs="Calibri"/>
                    </w:rPr>
                    <w:t>1</w:t>
                  </w:r>
                </w:p>
              </w:tc>
            </w:tr>
            <w:tr w:rsidR="0009181F" w:rsidRPr="0009181F" w:rsidTr="00322D4F">
              <w:trPr>
                <w:trHeight w:val="3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C04349">
                  <w:pPr>
                    <w:numPr>
                      <w:ilvl w:val="0"/>
                      <w:numId w:val="106"/>
                    </w:numPr>
                    <w:spacing w:line="276" w:lineRule="auto"/>
                    <w:rPr>
                      <w:rFonts w:ascii="Cambria" w:hAnsi="Cambria" w:cs="Calibri"/>
                      <w:color w:val="000000"/>
                    </w:rPr>
                  </w:pPr>
                </w:p>
              </w:tc>
              <w:tc>
                <w:tcPr>
                  <w:tcW w:w="2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t>3-KA9SEZ-FD</w:t>
                  </w:r>
                </w:p>
              </w:tc>
              <w:tc>
                <w:tcPr>
                  <w:tcW w:w="6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  <w:color w:val="000000"/>
                    </w:rPr>
                  </w:pPr>
                  <w:r w:rsidRPr="0009181F">
                    <w:rPr>
                      <w:rFonts w:ascii="Cambria" w:hAnsi="Cambria" w:cs="Calibri"/>
                      <w:color w:val="000000"/>
                    </w:rPr>
                    <w:t>Услуга оказания стандартной технической по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>д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держки программного обеспечения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Identity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and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Access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Management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Suite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Plus</w:t>
                  </w:r>
                  <w:proofErr w:type="spellEnd"/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rPr>
                      <w:rFonts w:ascii="Cambria" w:hAnsi="Cambria" w:cs="Calibri"/>
                    </w:rPr>
                    <w:t>20000</w:t>
                  </w:r>
                </w:p>
              </w:tc>
            </w:tr>
            <w:tr w:rsidR="0009181F" w:rsidRPr="0009181F" w:rsidTr="00322D4F">
              <w:trPr>
                <w:trHeight w:val="300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C04349">
                  <w:pPr>
                    <w:numPr>
                      <w:ilvl w:val="0"/>
                      <w:numId w:val="106"/>
                    </w:numPr>
                    <w:spacing w:line="276" w:lineRule="auto"/>
                    <w:rPr>
                      <w:rFonts w:ascii="Cambria" w:hAnsi="Cambria" w:cs="Calibri"/>
                      <w:color w:val="000000"/>
                    </w:rPr>
                  </w:pPr>
                </w:p>
              </w:tc>
              <w:tc>
                <w:tcPr>
                  <w:tcW w:w="2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t>3-KA9SEZ-FD</w:t>
                  </w:r>
                </w:p>
              </w:tc>
              <w:tc>
                <w:tcPr>
                  <w:tcW w:w="6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  <w:color w:val="000000"/>
                    </w:rPr>
                  </w:pPr>
                  <w:r w:rsidRPr="0009181F">
                    <w:rPr>
                      <w:rFonts w:ascii="Cambria" w:hAnsi="Cambria" w:cs="Calibri"/>
                      <w:color w:val="000000"/>
                    </w:rPr>
                    <w:t>Услуга оказания стандартной технической по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>д</w:t>
                  </w:r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держки программного обеспечения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Primavera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P6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Enterprise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Project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Portfolio</w:t>
                  </w:r>
                  <w:proofErr w:type="spellEnd"/>
                  <w:r w:rsidRPr="0009181F">
                    <w:rPr>
                      <w:rFonts w:ascii="Cambria" w:hAnsi="Cambria" w:cs="Calibri"/>
                      <w:color w:val="000000"/>
                    </w:rPr>
                    <w:t xml:space="preserve"> </w:t>
                  </w:r>
                  <w:proofErr w:type="spellStart"/>
                  <w:r w:rsidRPr="0009181F">
                    <w:rPr>
                      <w:rFonts w:ascii="Cambria" w:hAnsi="Cambria" w:cs="Calibri"/>
                      <w:color w:val="000000"/>
                    </w:rPr>
                    <w:t>Management</w:t>
                  </w:r>
                  <w:proofErr w:type="spellEnd"/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9181F" w:rsidRPr="0009181F" w:rsidRDefault="0009181F" w:rsidP="0009181F">
                  <w:pPr>
                    <w:rPr>
                      <w:rFonts w:ascii="Cambria" w:hAnsi="Cambria" w:cs="Calibri"/>
                    </w:rPr>
                  </w:pPr>
                  <w:r w:rsidRPr="0009181F">
                    <w:rPr>
                      <w:rFonts w:ascii="Cambria" w:hAnsi="Cambria" w:cs="Calibri"/>
                    </w:rPr>
                    <w:t>58</w:t>
                  </w:r>
                </w:p>
              </w:tc>
            </w:tr>
          </w:tbl>
          <w:p w:rsidR="0009181F" w:rsidRPr="0009181F" w:rsidRDefault="0009181F" w:rsidP="0009181F">
            <w:pPr>
              <w:ind w:firstLine="601"/>
              <w:rPr>
                <w:color w:val="000000"/>
              </w:rPr>
            </w:pPr>
          </w:p>
        </w:tc>
      </w:tr>
      <w:tr w:rsidR="0009181F" w:rsidRPr="0009181F" w:rsidTr="00322D4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1F" w:rsidRPr="0009181F" w:rsidRDefault="0009181F" w:rsidP="0009181F">
            <w:pPr>
              <w:keepNext/>
              <w:keepLines/>
              <w:spacing w:before="480" w:line="276" w:lineRule="auto"/>
              <w:ind w:left="432" w:hanging="432"/>
              <w:outlineLvl w:val="0"/>
              <w:rPr>
                <w:rFonts w:ascii="Cambria" w:eastAsia="Calibri" w:hAnsi="Cambria" w:cs="Calibri"/>
                <w:b/>
                <w:bCs/>
              </w:rPr>
            </w:pPr>
            <w:r w:rsidRPr="0009181F">
              <w:rPr>
                <w:rFonts w:ascii="Cambria" w:eastAsia="Calibri" w:hAnsi="Cambria"/>
                <w:b/>
                <w:bCs/>
                <w:color w:val="000000"/>
              </w:rPr>
              <w:lastRenderedPageBreak/>
              <w:t>2.1.2</w:t>
            </w:r>
            <w:r w:rsidRPr="0009181F">
              <w:rPr>
                <w:rFonts w:ascii="Cambria" w:eastAsia="Calibri" w:hAnsi="Cambria"/>
                <w:bCs/>
                <w:color w:val="000000"/>
                <w:sz w:val="28"/>
                <w:szCs w:val="28"/>
              </w:rPr>
              <w:t xml:space="preserve"> </w:t>
            </w:r>
            <w:r w:rsidRPr="0009181F">
              <w:rPr>
                <w:rFonts w:ascii="Cambria" w:eastAsia="Calibri" w:hAnsi="Cambria" w:cs="Calibri"/>
                <w:b/>
                <w:bCs/>
              </w:rPr>
              <w:t>Общая информация по программному обеспечению, на которое приобр</w:t>
            </w:r>
            <w:r w:rsidRPr="0009181F">
              <w:rPr>
                <w:rFonts w:ascii="Cambria" w:eastAsia="Calibri" w:hAnsi="Cambria" w:cs="Calibri"/>
                <w:b/>
                <w:bCs/>
              </w:rPr>
              <w:t>е</w:t>
            </w:r>
            <w:r w:rsidRPr="0009181F">
              <w:rPr>
                <w:rFonts w:ascii="Cambria" w:eastAsia="Calibri" w:hAnsi="Cambria" w:cs="Calibri"/>
                <w:b/>
                <w:bCs/>
              </w:rPr>
              <w:t>таются лицензии на поддержку</w:t>
            </w:r>
          </w:p>
          <w:p w:rsidR="0009181F" w:rsidRPr="0009181F" w:rsidRDefault="0009181F" w:rsidP="0009181F">
            <w:pPr>
              <w:rPr>
                <w:sz w:val="28"/>
                <w:szCs w:val="28"/>
              </w:rPr>
            </w:pPr>
          </w:p>
          <w:p w:rsidR="0009181F" w:rsidRPr="0009181F" w:rsidRDefault="0009181F" w:rsidP="0009181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/>
                <w:color w:val="000000"/>
              </w:rPr>
            </w:pP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Oracle</w:t>
            </w:r>
            <w:r w:rsidRPr="0009181F">
              <w:rPr>
                <w:rFonts w:ascii="Cambria" w:hAnsi="Cambria" w:cs="Calibri"/>
                <w:b/>
                <w:color w:val="000000"/>
              </w:rPr>
              <w:t xml:space="preserve"> </w:t>
            </w: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Database</w:t>
            </w:r>
            <w:r w:rsidRPr="0009181F">
              <w:rPr>
                <w:rFonts w:ascii="Cambria" w:hAnsi="Cambria" w:cs="Calibri"/>
                <w:b/>
                <w:color w:val="000000"/>
              </w:rPr>
              <w:t xml:space="preserve"> </w:t>
            </w: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Enterprise</w:t>
            </w:r>
            <w:r w:rsidRPr="0009181F">
              <w:rPr>
                <w:rFonts w:ascii="Cambria" w:hAnsi="Cambria" w:cs="Calibri"/>
                <w:b/>
                <w:color w:val="000000"/>
              </w:rPr>
              <w:t xml:space="preserve"> </w:t>
            </w: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Edition</w:t>
            </w:r>
          </w:p>
          <w:p w:rsidR="0009181F" w:rsidRPr="0009181F" w:rsidRDefault="0009181F" w:rsidP="0009181F">
            <w:pPr>
              <w:ind w:left="708"/>
              <w:jc w:val="both"/>
              <w:rPr>
                <w:rFonts w:ascii="Cambria" w:hAnsi="Cambria" w:cs="Calibri"/>
              </w:rPr>
            </w:pPr>
            <w:r w:rsidRPr="0009181F">
              <w:rPr>
                <w:rFonts w:ascii="Cambria" w:hAnsi="Cambria" w:cs="Calibri"/>
              </w:rPr>
              <w:t>СУБД масштаба предприятия, обеспечивающая эффективное, надежное и бе</w:t>
            </w:r>
            <w:r w:rsidRPr="0009181F">
              <w:rPr>
                <w:rFonts w:ascii="Cambria" w:hAnsi="Cambria" w:cs="Calibri"/>
              </w:rPr>
              <w:t>з</w:t>
            </w:r>
            <w:r w:rsidRPr="0009181F">
              <w:rPr>
                <w:rFonts w:ascii="Cambria" w:hAnsi="Cambria" w:cs="Calibri"/>
              </w:rPr>
              <w:t>опасное управление данными.</w:t>
            </w:r>
          </w:p>
          <w:p w:rsidR="0009181F" w:rsidRPr="0009181F" w:rsidRDefault="0009181F" w:rsidP="0009181F">
            <w:pPr>
              <w:ind w:left="708"/>
              <w:jc w:val="both"/>
              <w:rPr>
                <w:rFonts w:ascii="Cambria" w:hAnsi="Cambria" w:cs="Calibri"/>
              </w:rPr>
            </w:pPr>
            <w:r w:rsidRPr="0009181F">
              <w:rPr>
                <w:rFonts w:ascii="Cambria" w:hAnsi="Cambria" w:cs="Calibri"/>
              </w:rPr>
              <w:t>Обеспечивает эффективное, надежное и безопасное управление данными т</w:t>
            </w:r>
            <w:r w:rsidRPr="0009181F">
              <w:rPr>
                <w:rFonts w:ascii="Cambria" w:hAnsi="Cambria" w:cs="Calibri"/>
              </w:rPr>
              <w:t>а</w:t>
            </w:r>
            <w:r w:rsidRPr="0009181F">
              <w:rPr>
                <w:rFonts w:ascii="Cambria" w:hAnsi="Cambria" w:cs="Calibri"/>
              </w:rPr>
              <w:t>ких критически важных для бизнеса приложений, как онлайновые среды, в</w:t>
            </w:r>
            <w:r w:rsidRPr="0009181F">
              <w:rPr>
                <w:rFonts w:ascii="Cambria" w:hAnsi="Cambria" w:cs="Calibri"/>
              </w:rPr>
              <w:t>ы</w:t>
            </w:r>
            <w:r w:rsidRPr="0009181F">
              <w:rPr>
                <w:rFonts w:ascii="Cambria" w:hAnsi="Cambria" w:cs="Calibri"/>
              </w:rPr>
              <w:t xml:space="preserve">полняющие масштабную обработку транзакций (OLTP), хранилища данных с высокой интенсивностью потока запросов, а также ресурсоемкие </w:t>
            </w:r>
            <w:proofErr w:type="gramStart"/>
            <w:r w:rsidRPr="0009181F">
              <w:rPr>
                <w:rFonts w:ascii="Cambria" w:hAnsi="Cambria" w:cs="Calibri"/>
              </w:rPr>
              <w:t>интернет-приложения</w:t>
            </w:r>
            <w:proofErr w:type="gramEnd"/>
            <w:r w:rsidRPr="0009181F">
              <w:rPr>
                <w:rFonts w:ascii="Cambria" w:hAnsi="Cambria" w:cs="Calibri"/>
              </w:rPr>
              <w:t xml:space="preserve">. Редакция </w:t>
            </w: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Database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Enterprise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Edition</w:t>
            </w:r>
            <w:proofErr w:type="spellEnd"/>
            <w:r w:rsidRPr="0009181F">
              <w:rPr>
                <w:rFonts w:ascii="Cambria" w:hAnsi="Cambria" w:cs="Calibri"/>
              </w:rPr>
              <w:t xml:space="preserve"> предоставляет и</w:t>
            </w:r>
            <w:r w:rsidRPr="0009181F">
              <w:rPr>
                <w:rFonts w:ascii="Cambria" w:hAnsi="Cambria" w:cs="Calibri"/>
              </w:rPr>
              <w:t>н</w:t>
            </w:r>
            <w:r w:rsidRPr="0009181F">
              <w:rPr>
                <w:rFonts w:ascii="Cambria" w:hAnsi="Cambria" w:cs="Calibri"/>
              </w:rPr>
              <w:t>струментальные средства и функции, обеспечивающие соответствие требов</w:t>
            </w:r>
            <w:r w:rsidRPr="0009181F">
              <w:rPr>
                <w:rFonts w:ascii="Cambria" w:hAnsi="Cambria" w:cs="Calibri"/>
              </w:rPr>
              <w:t>а</w:t>
            </w:r>
            <w:r w:rsidRPr="0009181F">
              <w:rPr>
                <w:rFonts w:ascii="Cambria" w:hAnsi="Cambria" w:cs="Calibri"/>
              </w:rPr>
              <w:t>ниям современных корпоративных приложений в области доступности и ма</w:t>
            </w:r>
            <w:r w:rsidRPr="0009181F">
              <w:rPr>
                <w:rFonts w:ascii="Cambria" w:hAnsi="Cambria" w:cs="Calibri"/>
              </w:rPr>
              <w:t>с</w:t>
            </w:r>
            <w:r w:rsidRPr="0009181F">
              <w:rPr>
                <w:rFonts w:ascii="Cambria" w:hAnsi="Cambria" w:cs="Calibri"/>
              </w:rPr>
              <w:t xml:space="preserve">штабируемости. Эта редакция содержит все компоненты </w:t>
            </w: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Database</w:t>
            </w:r>
            <w:proofErr w:type="spellEnd"/>
            <w:r w:rsidRPr="0009181F">
              <w:rPr>
                <w:rFonts w:ascii="Cambria" w:hAnsi="Cambria" w:cs="Calibri"/>
              </w:rPr>
              <w:t>, а также допускает расширение посредством приобретения дополнительных м</w:t>
            </w:r>
            <w:r w:rsidRPr="0009181F">
              <w:rPr>
                <w:rFonts w:ascii="Cambria" w:hAnsi="Cambria" w:cs="Calibri"/>
              </w:rPr>
              <w:t>о</w:t>
            </w:r>
            <w:r w:rsidRPr="0009181F">
              <w:rPr>
                <w:rFonts w:ascii="Cambria" w:hAnsi="Cambria" w:cs="Calibri"/>
              </w:rPr>
              <w:t>дулей и приложений, таких, как </w:t>
            </w:r>
            <w:proofErr w:type="spellStart"/>
            <w:r w:rsidR="002676C9">
              <w:fldChar w:fldCharType="begin"/>
            </w:r>
            <w:r w:rsidR="002676C9">
              <w:instrText xml:space="preserve"> </w:instrText>
            </w:r>
            <w:r w:rsidR="002676C9">
              <w:instrText xml:space="preserve">HYPERLINK "http://www.soft-west.ru/products/software/db/oracle/rac.html" </w:instrText>
            </w:r>
            <w:r w:rsidR="002676C9">
              <w:fldChar w:fldCharType="separate"/>
            </w:r>
            <w:r w:rsidRPr="0009181F">
              <w:rPr>
                <w:rFonts w:ascii="Cambria" w:hAnsi="Cambria" w:cs="Calibri"/>
              </w:rPr>
              <w:t>Real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Application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Clusters</w:t>
            </w:r>
            <w:proofErr w:type="spellEnd"/>
            <w:r w:rsidRPr="0009181F">
              <w:rPr>
                <w:rFonts w:ascii="Cambria" w:hAnsi="Cambria" w:cs="Calibri"/>
              </w:rPr>
              <w:t xml:space="preserve"> (RAC)</w:t>
            </w:r>
            <w:r w:rsidR="002676C9">
              <w:rPr>
                <w:rFonts w:ascii="Cambria" w:hAnsi="Cambria" w:cs="Calibri"/>
              </w:rPr>
              <w:fldChar w:fldCharType="end"/>
            </w:r>
            <w:r w:rsidRPr="0009181F">
              <w:rPr>
                <w:rFonts w:ascii="Cambria" w:hAnsi="Cambria" w:cs="Calibri"/>
              </w:rPr>
              <w:t>.</w:t>
            </w:r>
          </w:p>
          <w:p w:rsidR="0009181F" w:rsidRPr="0009181F" w:rsidRDefault="0009181F" w:rsidP="0009181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/>
                <w:color w:val="000000"/>
              </w:rPr>
            </w:pP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Partitioning</w:t>
            </w:r>
          </w:p>
          <w:p w:rsidR="0009181F" w:rsidRPr="0009181F" w:rsidRDefault="0009181F" w:rsidP="0009181F">
            <w:pPr>
              <w:widowControl w:val="0"/>
              <w:autoSpaceDE w:val="0"/>
              <w:autoSpaceDN w:val="0"/>
              <w:adjustRightInd w:val="0"/>
              <w:ind w:left="708"/>
              <w:contextualSpacing/>
              <w:jc w:val="both"/>
              <w:rPr>
                <w:rFonts w:ascii="Cambria" w:hAnsi="Cambria" w:cs="Calibri"/>
                <w:b/>
                <w:color w:val="000000"/>
              </w:rPr>
            </w:pPr>
            <w:r w:rsidRPr="0009181F">
              <w:rPr>
                <w:rFonts w:ascii="Cambria" w:hAnsi="Cambria" w:cs="Calibri"/>
                <w:lang w:val="en-US"/>
              </w:rPr>
              <w:t>Oracle</w:t>
            </w:r>
            <w:r w:rsidRPr="0009181F">
              <w:rPr>
                <w:rFonts w:ascii="Cambria" w:hAnsi="Cambria" w:cs="Calibri"/>
              </w:rPr>
              <w:t xml:space="preserve"> </w:t>
            </w:r>
            <w:r w:rsidRPr="0009181F">
              <w:rPr>
                <w:rFonts w:ascii="Cambria" w:hAnsi="Cambria" w:cs="Calibri"/>
                <w:lang w:val="en-US"/>
              </w:rPr>
              <w:t>Partitioning</w:t>
            </w:r>
            <w:r w:rsidRPr="0009181F">
              <w:rPr>
                <w:rFonts w:ascii="Cambria" w:hAnsi="Cambria" w:cs="Calibri"/>
              </w:rPr>
              <w:t xml:space="preserve">, опция </w:t>
            </w:r>
            <w:r w:rsidRPr="0009181F">
              <w:rPr>
                <w:rFonts w:ascii="Cambria" w:hAnsi="Cambria" w:cs="Calibri"/>
                <w:lang w:val="en-US"/>
              </w:rPr>
              <w:t>Oracle</w:t>
            </w:r>
            <w:r w:rsidRPr="0009181F">
              <w:rPr>
                <w:rFonts w:ascii="Cambria" w:hAnsi="Cambria" w:cs="Calibri"/>
              </w:rPr>
              <w:t xml:space="preserve"> </w:t>
            </w:r>
            <w:r w:rsidRPr="0009181F">
              <w:rPr>
                <w:rFonts w:ascii="Cambria" w:hAnsi="Cambria" w:cs="Calibri"/>
                <w:lang w:val="en-US"/>
              </w:rPr>
              <w:t>Database</w:t>
            </w:r>
            <w:r w:rsidRPr="0009181F">
              <w:rPr>
                <w:rFonts w:ascii="Cambria" w:hAnsi="Cambria" w:cs="Calibri"/>
              </w:rPr>
              <w:t xml:space="preserve"> 11</w:t>
            </w:r>
            <w:r w:rsidRPr="0009181F">
              <w:rPr>
                <w:rFonts w:ascii="Cambria" w:hAnsi="Cambria" w:cs="Calibri"/>
                <w:lang w:val="en-US"/>
              </w:rPr>
              <w:t>g Enterprise</w:t>
            </w:r>
            <w:r w:rsidRPr="0009181F">
              <w:rPr>
                <w:rFonts w:ascii="Cambria" w:hAnsi="Cambria" w:cs="Calibri"/>
              </w:rPr>
              <w:t xml:space="preserve"> </w:t>
            </w:r>
            <w:r w:rsidRPr="0009181F">
              <w:rPr>
                <w:rFonts w:ascii="Cambria" w:hAnsi="Cambria" w:cs="Calibri"/>
                <w:lang w:val="en-US"/>
              </w:rPr>
              <w:t>Edition</w:t>
            </w:r>
            <w:r w:rsidRPr="0009181F">
              <w:rPr>
                <w:rFonts w:ascii="Cambria" w:hAnsi="Cambria" w:cs="Calibri"/>
              </w:rPr>
              <w:t>, повышает управляемость, производительность и доступность широкого спектра прил</w:t>
            </w:r>
            <w:r w:rsidRPr="0009181F">
              <w:rPr>
                <w:rFonts w:ascii="Cambria" w:hAnsi="Cambria" w:cs="Calibri"/>
              </w:rPr>
              <w:t>о</w:t>
            </w:r>
            <w:r w:rsidRPr="0009181F">
              <w:rPr>
                <w:rFonts w:ascii="Cambria" w:hAnsi="Cambria" w:cs="Calibri"/>
              </w:rPr>
              <w:t xml:space="preserve">жений. </w:t>
            </w: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Partitioning</w:t>
            </w:r>
            <w:proofErr w:type="spellEnd"/>
            <w:r w:rsidRPr="0009181F">
              <w:rPr>
                <w:rFonts w:ascii="Cambria" w:hAnsi="Cambria" w:cs="Calibri"/>
              </w:rPr>
              <w:t xml:space="preserve"> позволяет разделять таблицы, индексы и таблицы с индексированными полями на более мелкие части, что дает возможность управлять и получать доступ к этим объектам баз данных на более детальном уровне.</w:t>
            </w:r>
            <w:r w:rsidRPr="0009181F">
              <w:rPr>
                <w:rFonts w:ascii="Cambria" w:hAnsi="Cambria" w:cs="Calibri"/>
                <w:b/>
                <w:color w:val="000000"/>
              </w:rPr>
              <w:t xml:space="preserve"> </w:t>
            </w:r>
          </w:p>
          <w:p w:rsidR="0009181F" w:rsidRPr="0009181F" w:rsidRDefault="0009181F" w:rsidP="0009181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/>
                <w:color w:val="000000"/>
              </w:rPr>
            </w:pPr>
          </w:p>
          <w:p w:rsidR="0009181F" w:rsidRPr="0009181F" w:rsidRDefault="0009181F" w:rsidP="0009181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/>
                <w:color w:val="000000"/>
              </w:rPr>
            </w:pP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Application</w:t>
            </w:r>
            <w:r w:rsidRPr="0009181F">
              <w:rPr>
                <w:rFonts w:ascii="Cambria" w:hAnsi="Cambria" w:cs="Calibri"/>
                <w:b/>
                <w:color w:val="000000"/>
              </w:rPr>
              <w:t xml:space="preserve"> </w:t>
            </w: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Server</w:t>
            </w:r>
            <w:r w:rsidRPr="0009181F">
              <w:rPr>
                <w:rFonts w:ascii="Cambria" w:hAnsi="Cambria" w:cs="Calibri"/>
                <w:b/>
                <w:color w:val="000000"/>
              </w:rPr>
              <w:t xml:space="preserve"> </w:t>
            </w: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Enterprise</w:t>
            </w:r>
            <w:r w:rsidRPr="0009181F">
              <w:rPr>
                <w:rFonts w:ascii="Cambria" w:hAnsi="Cambria" w:cs="Calibri"/>
                <w:b/>
                <w:color w:val="000000"/>
              </w:rPr>
              <w:t xml:space="preserve"> </w:t>
            </w: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Edition</w:t>
            </w:r>
          </w:p>
          <w:p w:rsidR="0009181F" w:rsidRPr="0009181F" w:rsidRDefault="0009181F" w:rsidP="0009181F">
            <w:pPr>
              <w:shd w:val="clear" w:color="auto" w:fill="FFFFFF"/>
              <w:spacing w:before="100" w:beforeAutospacing="1" w:after="100" w:afterAutospacing="1"/>
              <w:ind w:left="708"/>
              <w:rPr>
                <w:rFonts w:ascii="Cambria" w:hAnsi="Cambria" w:cs="Calibri"/>
              </w:rPr>
            </w:pP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Application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Server</w:t>
            </w:r>
            <w:proofErr w:type="spellEnd"/>
            <w:r w:rsidRPr="0009181F">
              <w:rPr>
                <w:rFonts w:ascii="Cambria" w:hAnsi="Cambria" w:cs="Calibri"/>
              </w:rPr>
              <w:t xml:space="preserve"> 10g - сервер приложений, позволяющий упростить управление приложениями, выполняемыми в распределенной вычислител</w:t>
            </w:r>
            <w:r w:rsidRPr="0009181F">
              <w:rPr>
                <w:rFonts w:ascii="Cambria" w:hAnsi="Cambria" w:cs="Calibri"/>
              </w:rPr>
              <w:t>ь</w:t>
            </w:r>
            <w:r w:rsidRPr="0009181F">
              <w:rPr>
                <w:rFonts w:ascii="Cambria" w:hAnsi="Cambria" w:cs="Calibri"/>
              </w:rPr>
              <w:t xml:space="preserve">ной среде. </w:t>
            </w:r>
          </w:p>
          <w:p w:rsidR="0009181F" w:rsidRPr="0009181F" w:rsidRDefault="0009181F" w:rsidP="0009181F">
            <w:pPr>
              <w:shd w:val="clear" w:color="auto" w:fill="FFFFFF"/>
              <w:spacing w:before="100" w:beforeAutospacing="1" w:after="100" w:afterAutospacing="1"/>
              <w:ind w:left="708"/>
              <w:rPr>
                <w:rFonts w:ascii="Cambria" w:hAnsi="Cambria" w:cs="Calibri"/>
              </w:rPr>
            </w:pP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Application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Server</w:t>
            </w:r>
            <w:proofErr w:type="spellEnd"/>
            <w:r w:rsidRPr="0009181F">
              <w:rPr>
                <w:rFonts w:ascii="Cambria" w:hAnsi="Cambria" w:cs="Calibri"/>
              </w:rPr>
              <w:t xml:space="preserve"> 10g - основанная на стандартах интегрированная пр</w:t>
            </w:r>
            <w:r w:rsidRPr="0009181F">
              <w:rPr>
                <w:rFonts w:ascii="Cambria" w:hAnsi="Cambria" w:cs="Calibri"/>
              </w:rPr>
              <w:t>о</w:t>
            </w:r>
            <w:r w:rsidRPr="0009181F">
              <w:rPr>
                <w:rFonts w:ascii="Cambria" w:hAnsi="Cambria" w:cs="Calibri"/>
              </w:rPr>
              <w:t xml:space="preserve">граммная платформа, позволяющая организациям любого масштаба </w:t>
            </w:r>
            <w:proofErr w:type="spellStart"/>
            <w:r w:rsidRPr="0009181F">
              <w:rPr>
                <w:rFonts w:ascii="Cambria" w:hAnsi="Cambria" w:cs="Calibri"/>
              </w:rPr>
              <w:t>опер</w:t>
            </w:r>
            <w:r w:rsidRPr="0009181F">
              <w:rPr>
                <w:rFonts w:ascii="Cambria" w:hAnsi="Cambria" w:cs="Calibri"/>
              </w:rPr>
              <w:t>а</w:t>
            </w:r>
            <w:r w:rsidRPr="0009181F">
              <w:rPr>
                <w:rFonts w:ascii="Cambria" w:hAnsi="Cambria" w:cs="Calibri"/>
              </w:rPr>
              <w:t>тивнее</w:t>
            </w:r>
            <w:proofErr w:type="spellEnd"/>
            <w:r w:rsidRPr="0009181F">
              <w:rPr>
                <w:rFonts w:ascii="Cambria" w:hAnsi="Cambria" w:cs="Calibri"/>
              </w:rPr>
              <w:t xml:space="preserve"> реагировать на меняющиеся требования рынка. </w:t>
            </w: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Application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Server</w:t>
            </w:r>
            <w:proofErr w:type="spellEnd"/>
            <w:r w:rsidRPr="0009181F">
              <w:rPr>
                <w:rFonts w:ascii="Cambria" w:hAnsi="Cambria" w:cs="Calibri"/>
              </w:rPr>
              <w:t xml:space="preserve"> 10g обеспечивает полную поддержку технологии J2EE и распределе</w:t>
            </w:r>
            <w:r w:rsidRPr="0009181F">
              <w:rPr>
                <w:rFonts w:ascii="Cambria" w:hAnsi="Cambria" w:cs="Calibri"/>
              </w:rPr>
              <w:t>н</w:t>
            </w:r>
            <w:r w:rsidRPr="0009181F">
              <w:rPr>
                <w:rFonts w:ascii="Cambria" w:hAnsi="Cambria" w:cs="Calibri"/>
              </w:rPr>
              <w:t xml:space="preserve">ных вычислений, включает встроенное </w:t>
            </w:r>
            <w:proofErr w:type="gramStart"/>
            <w:r w:rsidRPr="0009181F">
              <w:rPr>
                <w:rFonts w:ascii="Cambria" w:hAnsi="Cambria" w:cs="Calibri"/>
              </w:rPr>
              <w:t>ПО</w:t>
            </w:r>
            <w:proofErr w:type="gramEnd"/>
            <w:r w:rsidRPr="0009181F">
              <w:rPr>
                <w:rFonts w:ascii="Cambria" w:hAnsi="Cambria" w:cs="Calibri"/>
              </w:rPr>
              <w:t xml:space="preserve"> </w:t>
            </w:r>
            <w:proofErr w:type="gramStart"/>
            <w:r w:rsidRPr="0009181F">
              <w:rPr>
                <w:rFonts w:ascii="Cambria" w:hAnsi="Cambria" w:cs="Calibri"/>
              </w:rPr>
              <w:t>для</w:t>
            </w:r>
            <w:proofErr w:type="gramEnd"/>
            <w:r w:rsidRPr="0009181F">
              <w:rPr>
                <w:rFonts w:ascii="Cambria" w:hAnsi="Cambria" w:cs="Calibri"/>
              </w:rPr>
              <w:t xml:space="preserve"> корпоративных порталов, в</w:t>
            </w:r>
            <w:r w:rsidRPr="0009181F">
              <w:rPr>
                <w:rFonts w:ascii="Cambria" w:hAnsi="Cambria" w:cs="Calibri"/>
              </w:rPr>
              <w:t>ы</w:t>
            </w:r>
            <w:r w:rsidRPr="0009181F">
              <w:rPr>
                <w:rFonts w:ascii="Cambria" w:hAnsi="Cambria" w:cs="Calibri"/>
              </w:rPr>
              <w:t xml:space="preserve">сокоскоростного </w:t>
            </w:r>
            <w:proofErr w:type="spellStart"/>
            <w:r w:rsidRPr="0009181F">
              <w:rPr>
                <w:rFonts w:ascii="Cambria" w:hAnsi="Cambria" w:cs="Calibri"/>
              </w:rPr>
              <w:t>Web</w:t>
            </w:r>
            <w:proofErr w:type="spellEnd"/>
            <w:r w:rsidRPr="0009181F">
              <w:rPr>
                <w:rFonts w:ascii="Cambria" w:hAnsi="Cambria" w:cs="Calibri"/>
              </w:rPr>
              <w:t>-кэширования, бизнес-анализа, быстрого внедрения пр</w:t>
            </w:r>
            <w:r w:rsidRPr="0009181F">
              <w:rPr>
                <w:rFonts w:ascii="Cambria" w:hAnsi="Cambria" w:cs="Calibri"/>
              </w:rPr>
              <w:t>и</w:t>
            </w:r>
            <w:r w:rsidRPr="0009181F">
              <w:rPr>
                <w:rFonts w:ascii="Cambria" w:hAnsi="Cambria" w:cs="Calibri"/>
              </w:rPr>
              <w:t>ложений, интеграции бизнес-приложений, поддержки беспроводных технол</w:t>
            </w:r>
            <w:r w:rsidRPr="0009181F">
              <w:rPr>
                <w:rFonts w:ascii="Cambria" w:hAnsi="Cambria" w:cs="Calibri"/>
              </w:rPr>
              <w:t>о</w:t>
            </w:r>
            <w:r w:rsidRPr="0009181F">
              <w:rPr>
                <w:rFonts w:ascii="Cambria" w:hAnsi="Cambria" w:cs="Calibri"/>
              </w:rPr>
              <w:t xml:space="preserve">гий, </w:t>
            </w:r>
            <w:proofErr w:type="spellStart"/>
            <w:r w:rsidRPr="0009181F">
              <w:rPr>
                <w:rFonts w:ascii="Cambria" w:hAnsi="Cambria" w:cs="Calibri"/>
              </w:rPr>
              <w:t>Web</w:t>
            </w:r>
            <w:proofErr w:type="spellEnd"/>
            <w:r w:rsidRPr="0009181F">
              <w:rPr>
                <w:rFonts w:ascii="Cambria" w:hAnsi="Cambria" w:cs="Calibri"/>
              </w:rPr>
              <w:t xml:space="preserve">-сервисов - и все это в одном продукте. Поскольку платформа </w:t>
            </w: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Application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Server</w:t>
            </w:r>
            <w:proofErr w:type="spellEnd"/>
            <w:r w:rsidRPr="0009181F">
              <w:rPr>
                <w:rFonts w:ascii="Cambria" w:hAnsi="Cambria" w:cs="Calibri"/>
              </w:rPr>
              <w:t xml:space="preserve"> 10g оптимизирована для </w:t>
            </w:r>
            <w:proofErr w:type="spellStart"/>
            <w:r w:rsidRPr="0009181F">
              <w:rPr>
                <w:rFonts w:ascii="Cambria" w:hAnsi="Cambria" w:cs="Calibri"/>
              </w:rPr>
              <w:t>Grid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Computing</w:t>
            </w:r>
            <w:proofErr w:type="spellEnd"/>
            <w:r w:rsidRPr="0009181F">
              <w:rPr>
                <w:rFonts w:ascii="Cambria" w:hAnsi="Cambria" w:cs="Calibri"/>
              </w:rPr>
              <w:t>, она позволяет п</w:t>
            </w:r>
            <w:r w:rsidRPr="0009181F">
              <w:rPr>
                <w:rFonts w:ascii="Cambria" w:hAnsi="Cambria" w:cs="Calibri"/>
              </w:rPr>
              <w:t>о</w:t>
            </w:r>
            <w:r w:rsidRPr="0009181F">
              <w:rPr>
                <w:rFonts w:ascii="Cambria" w:hAnsi="Cambria" w:cs="Calibri"/>
              </w:rPr>
              <w:t>высить степень готовности IT-систем и снизить расходы на приобретение а</w:t>
            </w:r>
            <w:r w:rsidRPr="0009181F">
              <w:rPr>
                <w:rFonts w:ascii="Cambria" w:hAnsi="Cambria" w:cs="Calibri"/>
              </w:rPr>
              <w:t>п</w:t>
            </w:r>
            <w:r w:rsidRPr="0009181F">
              <w:rPr>
                <w:rFonts w:ascii="Cambria" w:hAnsi="Cambria" w:cs="Calibri"/>
              </w:rPr>
              <w:t>паратных средств и администрирование.</w:t>
            </w:r>
          </w:p>
          <w:p w:rsidR="0009181F" w:rsidRPr="0009181F" w:rsidRDefault="0009181F" w:rsidP="0009181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/>
                <w:color w:val="000000"/>
                <w:lang w:val="en-US"/>
              </w:rPr>
            </w:pP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Forms and Reports</w:t>
            </w:r>
          </w:p>
          <w:p w:rsidR="0009181F" w:rsidRPr="0009181F" w:rsidRDefault="0009181F" w:rsidP="0009181F">
            <w:pPr>
              <w:shd w:val="clear" w:color="auto" w:fill="FFFFFF"/>
              <w:spacing w:before="100" w:beforeAutospacing="1" w:after="100" w:afterAutospacing="1"/>
              <w:ind w:left="708"/>
              <w:rPr>
                <w:rFonts w:ascii="Cambria" w:hAnsi="Cambria" w:cs="Calibri"/>
                <w:lang w:val="en-US"/>
              </w:rPr>
            </w:pPr>
            <w:r w:rsidRPr="0009181F">
              <w:rPr>
                <w:rFonts w:ascii="Cambria" w:hAnsi="Cambria" w:cs="Calibri"/>
                <w:lang w:val="en-US"/>
              </w:rPr>
              <w:t xml:space="preserve">Oracle Forms and Oracle Reports – </w:t>
            </w:r>
            <w:r w:rsidRPr="0009181F">
              <w:rPr>
                <w:rFonts w:ascii="Cambria" w:hAnsi="Cambria" w:cs="Calibri"/>
              </w:rPr>
              <w:t>инфраструктура</w:t>
            </w:r>
            <w:r w:rsidRPr="0009181F">
              <w:rPr>
                <w:rFonts w:ascii="Cambria" w:hAnsi="Cambria" w:cs="Calibri"/>
                <w:lang w:val="en-US"/>
              </w:rPr>
              <w:t xml:space="preserve"> (application framework) </w:t>
            </w:r>
            <w:r w:rsidRPr="0009181F">
              <w:rPr>
                <w:rFonts w:ascii="Cambria" w:hAnsi="Cambria" w:cs="Calibri"/>
              </w:rPr>
              <w:t>для</w:t>
            </w:r>
            <w:r w:rsidRPr="0009181F">
              <w:rPr>
                <w:rFonts w:ascii="Cambria" w:hAnsi="Cambria" w:cs="Calibri"/>
                <w:lang w:val="en-US"/>
              </w:rPr>
              <w:t xml:space="preserve"> </w:t>
            </w:r>
            <w:r w:rsidRPr="0009181F">
              <w:rPr>
                <w:rFonts w:ascii="Cambria" w:hAnsi="Cambria" w:cs="Calibri"/>
              </w:rPr>
              <w:t>запуска</w:t>
            </w:r>
            <w:r w:rsidRPr="0009181F">
              <w:rPr>
                <w:rFonts w:ascii="Cambria" w:hAnsi="Cambria" w:cs="Calibri"/>
                <w:lang w:val="en-US"/>
              </w:rPr>
              <w:t xml:space="preserve"> </w:t>
            </w:r>
            <w:r w:rsidRPr="0009181F">
              <w:rPr>
                <w:rFonts w:ascii="Cambria" w:hAnsi="Cambria" w:cs="Calibri"/>
              </w:rPr>
              <w:t>приложений</w:t>
            </w:r>
            <w:r w:rsidRPr="0009181F">
              <w:rPr>
                <w:rFonts w:ascii="Cambria" w:hAnsi="Cambria" w:cs="Calibri"/>
                <w:lang w:val="en-US"/>
              </w:rPr>
              <w:t xml:space="preserve">, </w:t>
            </w:r>
            <w:r w:rsidRPr="0009181F">
              <w:rPr>
                <w:rFonts w:ascii="Cambria" w:hAnsi="Cambria" w:cs="Calibri"/>
              </w:rPr>
              <w:t>написанных</w:t>
            </w:r>
            <w:r w:rsidRPr="0009181F">
              <w:rPr>
                <w:rFonts w:ascii="Cambria" w:hAnsi="Cambria" w:cs="Calibri"/>
                <w:lang w:val="en-US"/>
              </w:rPr>
              <w:t xml:space="preserve"> </w:t>
            </w:r>
            <w:r w:rsidRPr="0009181F">
              <w:rPr>
                <w:rFonts w:ascii="Cambria" w:hAnsi="Cambria" w:cs="Calibri"/>
              </w:rPr>
              <w:t>на</w:t>
            </w:r>
            <w:r w:rsidRPr="0009181F">
              <w:rPr>
                <w:rFonts w:ascii="Cambria" w:hAnsi="Cambria" w:cs="Calibri"/>
                <w:lang w:val="en-US"/>
              </w:rPr>
              <w:t xml:space="preserve"> Oracle Forms (</w:t>
            </w:r>
            <w:r w:rsidRPr="0009181F">
              <w:rPr>
                <w:rFonts w:ascii="Cambria" w:hAnsi="Cambria" w:cs="Calibri"/>
              </w:rPr>
              <w:t>сейчас</w:t>
            </w:r>
            <w:r w:rsidRPr="0009181F">
              <w:rPr>
                <w:rFonts w:ascii="Cambria" w:hAnsi="Cambria" w:cs="Calibri"/>
                <w:lang w:val="en-US"/>
              </w:rPr>
              <w:t xml:space="preserve"> – </w:t>
            </w:r>
            <w:hyperlink r:id="rId31" w:history="1">
              <w:r w:rsidRPr="0009181F">
                <w:rPr>
                  <w:rFonts w:ascii="Cambria" w:hAnsi="Cambria" w:cs="Calibri"/>
                  <w:lang w:val="en-US"/>
                </w:rPr>
                <w:t>Oracle Internet D</w:t>
              </w:r>
              <w:r w:rsidRPr="0009181F">
                <w:rPr>
                  <w:rFonts w:ascii="Cambria" w:hAnsi="Cambria" w:cs="Calibri"/>
                  <w:lang w:val="en-US"/>
                </w:rPr>
                <w:t>e</w:t>
              </w:r>
              <w:r w:rsidRPr="0009181F">
                <w:rPr>
                  <w:rFonts w:ascii="Cambria" w:hAnsi="Cambria" w:cs="Calibri"/>
                  <w:lang w:val="en-US"/>
                </w:rPr>
                <w:t>veloper Suite</w:t>
              </w:r>
            </w:hyperlink>
            <w:r w:rsidRPr="0009181F">
              <w:rPr>
                <w:rFonts w:ascii="Cambria" w:hAnsi="Cambria" w:cs="Calibri"/>
                <w:lang w:val="en-US"/>
              </w:rPr>
              <w:t>).</w:t>
            </w:r>
          </w:p>
          <w:p w:rsidR="0009181F" w:rsidRPr="0009181F" w:rsidRDefault="0009181F" w:rsidP="0009181F">
            <w:pPr>
              <w:shd w:val="clear" w:color="auto" w:fill="FFFFFF"/>
              <w:spacing w:before="100" w:beforeAutospacing="1" w:after="100" w:afterAutospacing="1"/>
              <w:ind w:left="708"/>
              <w:rPr>
                <w:rFonts w:ascii="Cambria" w:hAnsi="Cambria" w:cs="Calibri"/>
              </w:rPr>
            </w:pP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Forms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and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Reports</w:t>
            </w:r>
            <w:proofErr w:type="spellEnd"/>
            <w:r w:rsidRPr="0009181F">
              <w:rPr>
                <w:rFonts w:ascii="Cambria" w:hAnsi="Cambria" w:cs="Calibri"/>
              </w:rPr>
              <w:t xml:space="preserve">, в первую очередь, </w:t>
            </w:r>
            <w:proofErr w:type="gramStart"/>
            <w:r w:rsidRPr="0009181F">
              <w:rPr>
                <w:rFonts w:ascii="Cambria" w:hAnsi="Cambria" w:cs="Calibri"/>
              </w:rPr>
              <w:t>предназначен</w:t>
            </w:r>
            <w:proofErr w:type="gramEnd"/>
            <w:r w:rsidRPr="0009181F">
              <w:rPr>
                <w:rFonts w:ascii="Cambria" w:hAnsi="Cambria" w:cs="Calibri"/>
              </w:rPr>
              <w:t xml:space="preserve"> для поддер</w:t>
            </w:r>
            <w:r w:rsidRPr="0009181F">
              <w:rPr>
                <w:rFonts w:ascii="Cambria" w:hAnsi="Cambria" w:cs="Calibri"/>
              </w:rPr>
              <w:t>ж</w:t>
            </w:r>
            <w:r w:rsidRPr="0009181F">
              <w:rPr>
                <w:rFonts w:ascii="Cambria" w:hAnsi="Cambria" w:cs="Calibri"/>
              </w:rPr>
              <w:lastRenderedPageBreak/>
              <w:t xml:space="preserve">ки приложений с доступом к </w:t>
            </w: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Database</w:t>
            </w:r>
            <w:proofErr w:type="spellEnd"/>
            <w:r w:rsidRPr="0009181F">
              <w:rPr>
                <w:rFonts w:ascii="Cambria" w:hAnsi="Cambria" w:cs="Calibri"/>
              </w:rPr>
              <w:t>, поскольку в нем автоматизир</w:t>
            </w:r>
            <w:r w:rsidRPr="0009181F">
              <w:rPr>
                <w:rFonts w:ascii="Cambria" w:hAnsi="Cambria" w:cs="Calibri"/>
              </w:rPr>
              <w:t>о</w:t>
            </w:r>
            <w:r w:rsidRPr="0009181F">
              <w:rPr>
                <w:rFonts w:ascii="Cambria" w:hAnsi="Cambria" w:cs="Calibri"/>
              </w:rPr>
              <w:t>ваны все основные операции взаимодействия с базой данных. Продукт пол</w:t>
            </w:r>
            <w:r w:rsidRPr="0009181F">
              <w:rPr>
                <w:rFonts w:ascii="Cambria" w:hAnsi="Cambria" w:cs="Calibri"/>
              </w:rPr>
              <w:t>у</w:t>
            </w:r>
            <w:r w:rsidRPr="0009181F">
              <w:rPr>
                <w:rFonts w:ascii="Cambria" w:hAnsi="Cambria" w:cs="Calibri"/>
              </w:rPr>
              <w:t xml:space="preserve">чает доступ к базе данных </w:t>
            </w:r>
            <w:proofErr w:type="spellStart"/>
            <w:proofErr w:type="gram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proofErr w:type="gramEnd"/>
            <w:r w:rsidRPr="0009181F">
              <w:rPr>
                <w:rFonts w:ascii="Cambria" w:hAnsi="Cambria" w:cs="Calibri"/>
              </w:rPr>
              <w:t xml:space="preserve"> и генерируют экранные формы отражающие данные базы. Работает в идеологии трехзвенной архитектуры. Приложения </w:t>
            </w:r>
            <w:proofErr w:type="gramStart"/>
            <w:r w:rsidRPr="0009181F">
              <w:rPr>
                <w:rFonts w:ascii="Cambria" w:hAnsi="Cambria" w:cs="Calibri"/>
              </w:rPr>
              <w:t>кросс-платформенные</w:t>
            </w:r>
            <w:proofErr w:type="gramEnd"/>
            <w:r w:rsidRPr="0009181F">
              <w:rPr>
                <w:rFonts w:ascii="Cambria" w:hAnsi="Cambria" w:cs="Calibri"/>
              </w:rPr>
              <w:t>. Язык разработки –  PL/SQL.</w:t>
            </w:r>
          </w:p>
          <w:p w:rsidR="0009181F" w:rsidRPr="0009181F" w:rsidRDefault="0009181F" w:rsidP="0009181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/>
                <w:color w:val="000000"/>
                <w:lang w:val="en-US"/>
              </w:rPr>
            </w:pP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Identity and Access Management Suite Plus</w:t>
            </w:r>
          </w:p>
          <w:p w:rsidR="0009181F" w:rsidRPr="0009181F" w:rsidRDefault="0009181F" w:rsidP="0009181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/>
                <w:color w:val="000000"/>
                <w:lang w:val="en-US"/>
              </w:rPr>
            </w:pP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Identity Manager Connector – Microsoft Active Directory</w:t>
            </w:r>
          </w:p>
          <w:p w:rsidR="0009181F" w:rsidRPr="0009181F" w:rsidRDefault="0009181F" w:rsidP="0009181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/>
                <w:color w:val="000000"/>
                <w:lang w:val="en-US"/>
              </w:rPr>
            </w:pP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Identity Manager Connector – SAP Enterprise Applications</w:t>
            </w:r>
          </w:p>
          <w:p w:rsidR="0009181F" w:rsidRPr="0009181F" w:rsidRDefault="0009181F" w:rsidP="0009181F">
            <w:pPr>
              <w:shd w:val="clear" w:color="auto" w:fill="FFFFFF"/>
              <w:spacing w:before="100" w:beforeAutospacing="1" w:after="100" w:afterAutospacing="1"/>
              <w:ind w:left="708"/>
              <w:rPr>
                <w:rFonts w:ascii="Cambria" w:hAnsi="Cambria" w:cs="Calibri"/>
              </w:rPr>
            </w:pP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Identity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r w:rsidRPr="0009181F">
              <w:rPr>
                <w:rFonts w:ascii="Cambria" w:hAnsi="Cambria" w:cs="Calibri"/>
                <w:lang w:val="en-US"/>
              </w:rPr>
              <w:t>and</w:t>
            </w:r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Management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r w:rsidRPr="0009181F">
              <w:rPr>
                <w:rFonts w:ascii="Cambria" w:hAnsi="Cambria" w:cs="Calibri"/>
                <w:lang w:val="en-US"/>
              </w:rPr>
              <w:t>Suite</w:t>
            </w:r>
            <w:r w:rsidRPr="0009181F">
              <w:rPr>
                <w:rFonts w:ascii="Cambria" w:hAnsi="Cambria" w:cs="Calibri"/>
              </w:rPr>
              <w:t xml:space="preserve"> </w:t>
            </w:r>
            <w:r w:rsidRPr="0009181F">
              <w:rPr>
                <w:rFonts w:ascii="Cambria" w:hAnsi="Cambria" w:cs="Calibri"/>
                <w:lang w:val="en-US"/>
              </w:rPr>
              <w:t>Plus</w:t>
            </w:r>
            <w:r w:rsidRPr="0009181F">
              <w:rPr>
                <w:rFonts w:ascii="Cambria" w:hAnsi="Cambria" w:cs="Calibri"/>
              </w:rPr>
              <w:t xml:space="preserve"> является полной и комплексной платформой для управления идентификацией, которая обеспечивает масшт</w:t>
            </w:r>
            <w:r w:rsidRPr="0009181F">
              <w:rPr>
                <w:rFonts w:ascii="Cambria" w:hAnsi="Cambria" w:cs="Calibri"/>
              </w:rPr>
              <w:t>а</w:t>
            </w:r>
            <w:r w:rsidRPr="0009181F">
              <w:rPr>
                <w:rFonts w:ascii="Cambria" w:hAnsi="Cambria" w:cs="Calibri"/>
              </w:rPr>
              <w:t>бируемость, позволяет организациям добиться соблюдения нормативных тр</w:t>
            </w:r>
            <w:r w:rsidRPr="0009181F">
              <w:rPr>
                <w:rFonts w:ascii="Cambria" w:hAnsi="Cambria" w:cs="Calibri"/>
              </w:rPr>
              <w:t>е</w:t>
            </w:r>
            <w:r w:rsidRPr="0009181F">
              <w:rPr>
                <w:rFonts w:ascii="Cambria" w:hAnsi="Cambria" w:cs="Calibri"/>
              </w:rPr>
              <w:t>бований, защищает чувствительные приложения и данные, независимо от т</w:t>
            </w:r>
            <w:r w:rsidRPr="0009181F">
              <w:rPr>
                <w:rFonts w:ascii="Cambria" w:hAnsi="Cambria" w:cs="Calibri"/>
              </w:rPr>
              <w:t>о</w:t>
            </w:r>
            <w:r w:rsidRPr="0009181F">
              <w:rPr>
                <w:rFonts w:ascii="Cambria" w:hAnsi="Cambria" w:cs="Calibri"/>
              </w:rPr>
              <w:t>го, где они размещены, а также, снижение эксплуатационных расходов.</w:t>
            </w:r>
          </w:p>
          <w:p w:rsidR="0009181F" w:rsidRPr="0009181F" w:rsidRDefault="0009181F" w:rsidP="0009181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/>
                <w:color w:val="000000"/>
                <w:lang w:val="en-US"/>
              </w:rPr>
            </w:pPr>
            <w:r w:rsidRPr="0009181F">
              <w:rPr>
                <w:rFonts w:ascii="Cambria" w:hAnsi="Cambria" w:cs="Calibri"/>
                <w:b/>
                <w:color w:val="000000"/>
                <w:lang w:val="en-US"/>
              </w:rPr>
              <w:t>Primavera P6 Enterprise Project Portfolio Management</w:t>
            </w:r>
          </w:p>
          <w:p w:rsidR="0009181F" w:rsidRPr="0009181F" w:rsidRDefault="0009181F" w:rsidP="0009181F">
            <w:pPr>
              <w:shd w:val="clear" w:color="auto" w:fill="FFFFFF"/>
              <w:spacing w:before="100" w:beforeAutospacing="1" w:after="100" w:afterAutospacing="1"/>
              <w:ind w:left="708"/>
              <w:rPr>
                <w:rFonts w:ascii="Cambria" w:hAnsi="Cambria" w:cs="Calibri"/>
              </w:rPr>
            </w:pPr>
            <w:proofErr w:type="spellStart"/>
            <w:r w:rsidRPr="0009181F">
              <w:rPr>
                <w:rFonts w:ascii="Cambria" w:hAnsi="Cambria" w:cs="Calibri"/>
              </w:rPr>
              <w:t>Primavera</w:t>
            </w:r>
            <w:proofErr w:type="spellEnd"/>
            <w:r w:rsidRPr="0009181F">
              <w:rPr>
                <w:rFonts w:ascii="Cambria" w:hAnsi="Cambria" w:cs="Calibri"/>
              </w:rPr>
              <w:t xml:space="preserve"> P6 </w:t>
            </w:r>
            <w:proofErr w:type="spellStart"/>
            <w:r w:rsidRPr="0009181F">
              <w:rPr>
                <w:rFonts w:ascii="Cambria" w:hAnsi="Cambria" w:cs="Calibri"/>
              </w:rPr>
              <w:t>Enterprise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Project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Portfolio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Management</w:t>
            </w:r>
            <w:proofErr w:type="spellEnd"/>
            <w:r w:rsidRPr="0009181F">
              <w:rPr>
                <w:rFonts w:ascii="Cambria" w:hAnsi="Cambria" w:cs="Calibri"/>
              </w:rPr>
              <w:t xml:space="preserve">, разработанное </w:t>
            </w:r>
            <w:proofErr w:type="spellStart"/>
            <w:r w:rsidRPr="0009181F">
              <w:rPr>
                <w:rFonts w:ascii="Cambria" w:hAnsi="Cambria" w:cs="Calibri"/>
              </w:rPr>
              <w:t>Oracle</w:t>
            </w:r>
            <w:proofErr w:type="spellEnd"/>
            <w:r w:rsidRPr="0009181F">
              <w:rPr>
                <w:rFonts w:ascii="Cambria" w:hAnsi="Cambria" w:cs="Calibri"/>
              </w:rPr>
              <w:t>, — это самое мощное, надежное и легкое в использовании решение для глобал</w:t>
            </w:r>
            <w:r w:rsidRPr="0009181F">
              <w:rPr>
                <w:rFonts w:ascii="Cambria" w:hAnsi="Cambria" w:cs="Calibri"/>
              </w:rPr>
              <w:t>ь</w:t>
            </w:r>
            <w:r w:rsidRPr="0009181F">
              <w:rPr>
                <w:rFonts w:ascii="Cambria" w:hAnsi="Cambria" w:cs="Calibri"/>
              </w:rPr>
              <w:t>ной расстановки приоритетов, планирования, управления и реализации пр</w:t>
            </w:r>
            <w:r w:rsidRPr="0009181F">
              <w:rPr>
                <w:rFonts w:ascii="Cambria" w:hAnsi="Cambria" w:cs="Calibri"/>
              </w:rPr>
              <w:t>о</w:t>
            </w:r>
            <w:r w:rsidRPr="0009181F">
              <w:rPr>
                <w:rFonts w:ascii="Cambria" w:hAnsi="Cambria" w:cs="Calibri"/>
              </w:rPr>
              <w:t xml:space="preserve">ектов, программ и формирования портфелей. </w:t>
            </w:r>
            <w:proofErr w:type="spellStart"/>
            <w:r w:rsidRPr="0009181F">
              <w:rPr>
                <w:rFonts w:ascii="Cambria" w:hAnsi="Cambria" w:cs="Calibri"/>
              </w:rPr>
              <w:t>Primavera</w:t>
            </w:r>
            <w:proofErr w:type="spellEnd"/>
            <w:r w:rsidRPr="0009181F">
              <w:rPr>
                <w:rFonts w:ascii="Cambria" w:hAnsi="Cambria" w:cs="Calibri"/>
              </w:rPr>
              <w:t xml:space="preserve"> P6 </w:t>
            </w:r>
            <w:proofErr w:type="spellStart"/>
            <w:r w:rsidRPr="0009181F">
              <w:rPr>
                <w:rFonts w:ascii="Cambria" w:hAnsi="Cambria" w:cs="Calibri"/>
              </w:rPr>
              <w:t>Enterprise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Project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Portfolio</w:t>
            </w:r>
            <w:proofErr w:type="spellEnd"/>
            <w:r w:rsidRPr="0009181F">
              <w:rPr>
                <w:rFonts w:ascii="Cambria" w:hAnsi="Cambria" w:cs="Calibri"/>
              </w:rPr>
              <w:t xml:space="preserve"> </w:t>
            </w:r>
            <w:proofErr w:type="spellStart"/>
            <w:r w:rsidRPr="0009181F">
              <w:rPr>
                <w:rFonts w:ascii="Cambria" w:hAnsi="Cambria" w:cs="Calibri"/>
              </w:rPr>
              <w:t>Management</w:t>
            </w:r>
            <w:proofErr w:type="spellEnd"/>
            <w:r w:rsidRPr="0009181F">
              <w:rPr>
                <w:rFonts w:ascii="Cambria" w:hAnsi="Cambria" w:cs="Calibri"/>
              </w:rPr>
              <w:t xml:space="preserve"> — это интегрированное решение для управления пор</w:t>
            </w:r>
            <w:r w:rsidRPr="0009181F">
              <w:rPr>
                <w:rFonts w:ascii="Cambria" w:hAnsi="Cambria" w:cs="Calibri"/>
              </w:rPr>
              <w:t>т</w:t>
            </w:r>
            <w:r w:rsidRPr="0009181F">
              <w:rPr>
                <w:rFonts w:ascii="Cambria" w:hAnsi="Cambria" w:cs="Calibri"/>
              </w:rPr>
              <w:t>фелем проекта (PPM), обладающее функционалом распределения ролей, соо</w:t>
            </w:r>
            <w:r w:rsidRPr="0009181F">
              <w:rPr>
                <w:rFonts w:ascii="Cambria" w:hAnsi="Cambria" w:cs="Calibri"/>
              </w:rPr>
              <w:t>т</w:t>
            </w:r>
            <w:r w:rsidRPr="0009181F">
              <w:rPr>
                <w:rFonts w:ascii="Cambria" w:hAnsi="Cambria" w:cs="Calibri"/>
              </w:rPr>
              <w:t>ветствующих потребностям, обязанностям и квалификации каждого члена команды. Оно представляет собой единое решение для управления проектами любого масштаба, адаптируется к различным уровням сложности внутри с</w:t>
            </w:r>
            <w:r w:rsidRPr="0009181F">
              <w:rPr>
                <w:rFonts w:ascii="Cambria" w:hAnsi="Cambria" w:cs="Calibri"/>
              </w:rPr>
              <w:t>а</w:t>
            </w:r>
            <w:r w:rsidRPr="0009181F">
              <w:rPr>
                <w:rFonts w:ascii="Cambria" w:hAnsi="Cambria" w:cs="Calibri"/>
              </w:rPr>
              <w:t>мого проекта и разумно масштабируется в соответствии с назначенными р</w:t>
            </w:r>
            <w:r w:rsidRPr="0009181F">
              <w:rPr>
                <w:rFonts w:ascii="Cambria" w:hAnsi="Cambria" w:cs="Calibri"/>
              </w:rPr>
              <w:t>о</w:t>
            </w:r>
            <w:r w:rsidRPr="0009181F">
              <w:rPr>
                <w:rFonts w:ascii="Cambria" w:hAnsi="Cambria" w:cs="Calibri"/>
              </w:rPr>
              <w:t>лями, должностными обязанностями или уровнем квалификации сотрудников Вашей организации и членов команды проекта.</w:t>
            </w:r>
          </w:p>
          <w:p w:rsidR="0009181F" w:rsidRPr="0009181F" w:rsidRDefault="0009181F" w:rsidP="0009181F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09181F" w:rsidRPr="0009181F" w:rsidRDefault="0009181F" w:rsidP="0009181F">
      <w:pPr>
        <w:rPr>
          <w:color w:val="000000"/>
          <w:sz w:val="28"/>
          <w:szCs w:val="28"/>
        </w:rPr>
      </w:pPr>
    </w:p>
    <w:p w:rsidR="0009181F" w:rsidRPr="0009181F" w:rsidRDefault="0009181F" w:rsidP="0009181F">
      <w:pPr>
        <w:jc w:val="center"/>
        <w:rPr>
          <w:color w:val="000000"/>
          <w:sz w:val="28"/>
          <w:szCs w:val="28"/>
        </w:rPr>
      </w:pPr>
      <w:r w:rsidRPr="0009181F">
        <w:rPr>
          <w:color w:val="000000"/>
          <w:sz w:val="28"/>
          <w:szCs w:val="28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181F" w:rsidRPr="0009181F" w:rsidTr="00322D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81F" w:rsidRPr="0009181F" w:rsidRDefault="0009181F" w:rsidP="0009181F">
            <w:pPr>
              <w:keepNext/>
              <w:keepLines/>
              <w:spacing w:before="480" w:line="276" w:lineRule="auto"/>
              <w:jc w:val="center"/>
              <w:outlineLvl w:val="0"/>
              <w:rPr>
                <w:rFonts w:ascii="Cambria" w:eastAsia="Calibri" w:hAnsi="Cambria" w:cs="Calibri"/>
                <w:b/>
                <w:bCs/>
              </w:rPr>
            </w:pPr>
            <w:r w:rsidRPr="0009181F">
              <w:rPr>
                <w:rFonts w:ascii="Cambria" w:eastAsia="Calibri" w:hAnsi="Cambria"/>
                <w:b/>
                <w:bCs/>
                <w:color w:val="000000"/>
                <w:sz w:val="28"/>
                <w:szCs w:val="28"/>
              </w:rPr>
              <w:lastRenderedPageBreak/>
              <w:t>Подраздел 3.1 Общие требования</w:t>
            </w:r>
          </w:p>
          <w:p w:rsidR="0009181F" w:rsidRPr="0009181F" w:rsidRDefault="0009181F" w:rsidP="0009181F">
            <w:pPr>
              <w:keepNext/>
              <w:keepLines/>
              <w:spacing w:before="480" w:line="276" w:lineRule="auto"/>
              <w:jc w:val="center"/>
              <w:outlineLvl w:val="0"/>
              <w:rPr>
                <w:rFonts w:ascii="Cambria" w:eastAsia="Calibri" w:hAnsi="Cambria" w:cs="Calibri"/>
                <w:bCs/>
              </w:rPr>
            </w:pPr>
            <w:r w:rsidRPr="0009181F">
              <w:rPr>
                <w:rFonts w:ascii="Cambria" w:eastAsia="Calibri" w:hAnsi="Cambria" w:cs="Calibri"/>
                <w:b/>
                <w:bCs/>
              </w:rPr>
              <w:t>3.1.1 Параметры оказания услуги технической поддержки</w:t>
            </w:r>
          </w:p>
          <w:p w:rsidR="0009181F" w:rsidRPr="0009181F" w:rsidRDefault="0009181F" w:rsidP="0009181F">
            <w:pPr>
              <w:jc w:val="both"/>
              <w:rPr>
                <w:rFonts w:ascii="Cambria" w:hAnsi="Cambria" w:cs="Calibri"/>
              </w:rPr>
            </w:pPr>
            <w:r w:rsidRPr="0009181F">
              <w:rPr>
                <w:rFonts w:ascii="Cambria" w:hAnsi="Cambria" w:cs="Calibri"/>
              </w:rPr>
              <w:t>Услуга стандартной технической поддержки программного обеспечения  должна оказываться специалистами по телефону, электронной почте, а также путем личного участия на технологических площадках Заказчика.</w:t>
            </w:r>
          </w:p>
          <w:tbl>
            <w:tblPr>
              <w:tblW w:w="9249" w:type="dxa"/>
              <w:tblInd w:w="73" w:type="dxa"/>
              <w:tblLook w:val="0000" w:firstRow="0" w:lastRow="0" w:firstColumn="0" w:lastColumn="0" w:noHBand="0" w:noVBand="0"/>
            </w:tblPr>
            <w:tblGrid>
              <w:gridCol w:w="695"/>
              <w:gridCol w:w="8554"/>
            </w:tblGrid>
            <w:tr w:rsidR="0009181F" w:rsidRPr="0009181F" w:rsidTr="00322D4F">
              <w:trPr>
                <w:trHeight w:val="307"/>
              </w:trPr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9181F" w:rsidRPr="0009181F" w:rsidRDefault="0009181F" w:rsidP="0009181F">
                  <w:pPr>
                    <w:jc w:val="center"/>
                    <w:rPr>
                      <w:rFonts w:ascii="Cambria" w:hAnsi="Cambria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09181F">
                    <w:rPr>
                      <w:rFonts w:ascii="Cambria" w:hAnsi="Cambria"/>
                      <w:b/>
                      <w:bCs/>
                      <w:color w:val="000000"/>
                      <w:sz w:val="28"/>
                      <w:szCs w:val="28"/>
                    </w:rPr>
                    <w:t xml:space="preserve">№ </w:t>
                  </w:r>
                  <w:proofErr w:type="gramStart"/>
                  <w:r w:rsidRPr="0009181F">
                    <w:rPr>
                      <w:rFonts w:ascii="Cambria" w:hAnsi="Cambria"/>
                      <w:b/>
                      <w:bCs/>
                      <w:color w:val="000000"/>
                      <w:sz w:val="28"/>
                      <w:szCs w:val="28"/>
                    </w:rPr>
                    <w:t>п</w:t>
                  </w:r>
                  <w:proofErr w:type="gramEnd"/>
                  <w:r w:rsidRPr="0009181F">
                    <w:rPr>
                      <w:rFonts w:ascii="Cambria" w:hAnsi="Cambria"/>
                      <w:b/>
                      <w:bCs/>
                      <w:color w:val="000000"/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86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9181F" w:rsidRPr="0009181F" w:rsidRDefault="0009181F" w:rsidP="0009181F">
                  <w:pPr>
                    <w:jc w:val="center"/>
                    <w:rPr>
                      <w:rFonts w:ascii="Cambria" w:hAnsi="Cambria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09181F">
                    <w:rPr>
                      <w:rFonts w:ascii="Cambria" w:hAnsi="Cambria"/>
                      <w:b/>
                      <w:bCs/>
                      <w:color w:val="000000"/>
                      <w:sz w:val="28"/>
                      <w:szCs w:val="28"/>
                    </w:rPr>
                    <w:t>Параметры оказания услуги</w:t>
                  </w:r>
                </w:p>
              </w:tc>
            </w:tr>
            <w:tr w:rsidR="0009181F" w:rsidRPr="0009181F" w:rsidTr="00322D4F">
              <w:trPr>
                <w:cantSplit/>
                <w:trHeight w:val="175"/>
              </w:trPr>
              <w:tc>
                <w:tcPr>
                  <w:tcW w:w="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09181F" w:rsidRPr="0009181F" w:rsidRDefault="0009181F" w:rsidP="0009181F">
                  <w:pPr>
                    <w:jc w:val="center"/>
                    <w:rPr>
                      <w:rFonts w:ascii="Cambria" w:hAnsi="Cambria"/>
                      <w:color w:val="000000"/>
                    </w:rPr>
                  </w:pPr>
                  <w:r w:rsidRPr="0009181F">
                    <w:rPr>
                      <w:rFonts w:ascii="Cambria" w:hAnsi="Cambria"/>
                      <w:color w:val="000000"/>
                    </w:rPr>
                    <w:t>1</w:t>
                  </w:r>
                </w:p>
              </w:tc>
              <w:tc>
                <w:tcPr>
                  <w:tcW w:w="86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9181F" w:rsidRPr="0009181F" w:rsidRDefault="0009181F" w:rsidP="0009181F">
                  <w:pPr>
                    <w:jc w:val="both"/>
                    <w:rPr>
                      <w:rFonts w:ascii="Cambria" w:hAnsi="Cambria"/>
                      <w:color w:val="000000"/>
                    </w:rPr>
                  </w:pPr>
                  <w:r w:rsidRPr="0009181F">
                    <w:rPr>
                      <w:rFonts w:ascii="Cambria" w:hAnsi="Cambria"/>
                      <w:color w:val="000000"/>
                    </w:rPr>
                    <w:t>Консультации по телефону и электронной почте</w:t>
                  </w:r>
                </w:p>
                <w:p w:rsidR="0009181F" w:rsidRPr="0009181F" w:rsidRDefault="0009181F" w:rsidP="0009181F">
                  <w:pPr>
                    <w:ind w:left="52"/>
                    <w:rPr>
                      <w:rFonts w:ascii="Cambria" w:hAnsi="Cambria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09181F" w:rsidRPr="0009181F" w:rsidTr="00322D4F">
              <w:trPr>
                <w:trHeight w:val="215"/>
              </w:trPr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09181F" w:rsidRPr="0009181F" w:rsidRDefault="0009181F" w:rsidP="0009181F">
                  <w:pPr>
                    <w:jc w:val="center"/>
                    <w:rPr>
                      <w:rFonts w:ascii="Cambria" w:hAnsi="Cambria"/>
                      <w:color w:val="000000"/>
                    </w:rPr>
                  </w:pPr>
                  <w:r w:rsidRPr="0009181F">
                    <w:rPr>
                      <w:rFonts w:ascii="Cambria" w:hAnsi="Cambria"/>
                      <w:color w:val="000000"/>
                    </w:rPr>
                    <w:t>2</w:t>
                  </w:r>
                </w:p>
              </w:tc>
              <w:tc>
                <w:tcPr>
                  <w:tcW w:w="8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9181F" w:rsidRPr="0009181F" w:rsidRDefault="0009181F" w:rsidP="0009181F">
                  <w:pPr>
                    <w:jc w:val="both"/>
                    <w:rPr>
                      <w:rFonts w:ascii="Cambria" w:hAnsi="Cambria"/>
                      <w:color w:val="000000"/>
                    </w:rPr>
                  </w:pPr>
                  <w:r w:rsidRPr="0009181F">
                    <w:rPr>
                      <w:rFonts w:ascii="Cambria" w:hAnsi="Cambria"/>
                      <w:color w:val="000000"/>
                    </w:rPr>
                    <w:t>Прием запросов от зарегистрированных сотрудников для оказания  ко</w:t>
                  </w:r>
                  <w:r w:rsidRPr="0009181F">
                    <w:rPr>
                      <w:rFonts w:ascii="Cambria" w:hAnsi="Cambria"/>
                      <w:color w:val="000000"/>
                    </w:rPr>
                    <w:t>н</w:t>
                  </w:r>
                  <w:r w:rsidRPr="0009181F">
                    <w:rPr>
                      <w:rFonts w:ascii="Cambria" w:hAnsi="Cambria"/>
                      <w:color w:val="000000"/>
                    </w:rPr>
                    <w:t>сультаций</w:t>
                  </w:r>
                </w:p>
                <w:p w:rsidR="0009181F" w:rsidRPr="0009181F" w:rsidRDefault="0009181F" w:rsidP="0009181F">
                  <w:pPr>
                    <w:jc w:val="both"/>
                    <w:rPr>
                      <w:rFonts w:ascii="Cambria" w:hAnsi="Cambria"/>
                      <w:color w:val="000000"/>
                    </w:rPr>
                  </w:pPr>
                </w:p>
              </w:tc>
            </w:tr>
            <w:tr w:rsidR="0009181F" w:rsidRPr="0009181F" w:rsidTr="00322D4F">
              <w:trPr>
                <w:trHeight w:val="307"/>
              </w:trPr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:rsidR="0009181F" w:rsidRPr="0009181F" w:rsidRDefault="0009181F" w:rsidP="0009181F">
                  <w:pPr>
                    <w:jc w:val="center"/>
                    <w:rPr>
                      <w:rFonts w:ascii="Cambria" w:hAnsi="Cambria"/>
                      <w:color w:val="000000"/>
                    </w:rPr>
                  </w:pPr>
                  <w:r w:rsidRPr="0009181F">
                    <w:rPr>
                      <w:rFonts w:ascii="Cambria" w:hAnsi="Cambria"/>
                      <w:color w:val="000000"/>
                    </w:rPr>
                    <w:t>3</w:t>
                  </w:r>
                </w:p>
              </w:tc>
              <w:tc>
                <w:tcPr>
                  <w:tcW w:w="8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9181F" w:rsidRPr="0009181F" w:rsidRDefault="0009181F" w:rsidP="0009181F">
                  <w:pPr>
                    <w:jc w:val="both"/>
                    <w:rPr>
                      <w:rFonts w:ascii="Cambria" w:hAnsi="Cambria"/>
                      <w:color w:val="000000"/>
                    </w:rPr>
                  </w:pPr>
                  <w:r w:rsidRPr="0009181F">
                    <w:rPr>
                      <w:rFonts w:ascii="Cambria" w:hAnsi="Cambria"/>
                      <w:color w:val="000000"/>
                    </w:rPr>
                    <w:t>Реагирование на обращения в соответствии с критичностью возникшей проблемы, определяемой Заказчиком</w:t>
                  </w:r>
                </w:p>
              </w:tc>
            </w:tr>
          </w:tbl>
          <w:p w:rsidR="0009181F" w:rsidRPr="0009181F" w:rsidRDefault="0009181F" w:rsidP="0009181F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09181F" w:rsidRPr="0009181F" w:rsidTr="00322D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1F" w:rsidRPr="0009181F" w:rsidRDefault="0009181F" w:rsidP="0009181F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09181F" w:rsidRPr="0009181F" w:rsidRDefault="0009181F" w:rsidP="0009181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9181F">
              <w:rPr>
                <w:b/>
                <w:color w:val="000000"/>
                <w:sz w:val="28"/>
                <w:szCs w:val="28"/>
              </w:rPr>
              <w:t>Подраздел 3.2 Требования к качеству оказываемых услуг</w:t>
            </w:r>
          </w:p>
          <w:p w:rsidR="0009181F" w:rsidRPr="0009181F" w:rsidRDefault="0009181F" w:rsidP="0009181F">
            <w:pPr>
              <w:keepNext/>
              <w:keepLines/>
              <w:spacing w:before="200" w:line="276" w:lineRule="auto"/>
              <w:outlineLvl w:val="2"/>
              <w:rPr>
                <w:rFonts w:ascii="Cambria" w:eastAsia="Calibri" w:hAnsi="Cambria"/>
                <w:b/>
                <w:bCs/>
                <w:sz w:val="26"/>
                <w:szCs w:val="26"/>
              </w:rPr>
            </w:pPr>
            <w:r w:rsidRPr="0009181F">
              <w:rPr>
                <w:rFonts w:ascii="Cambria" w:eastAsia="Calibri" w:hAnsi="Cambria"/>
                <w:b/>
                <w:bCs/>
                <w:sz w:val="22"/>
                <w:szCs w:val="22"/>
              </w:rPr>
              <w:t>3.2.1 Услуга стандартной  технической поддержки программного обеспечения должна включать в себя:</w:t>
            </w:r>
          </w:p>
          <w:p w:rsidR="0009181F" w:rsidRPr="0009181F" w:rsidRDefault="0009181F" w:rsidP="00C04349">
            <w:pPr>
              <w:numPr>
                <w:ilvl w:val="0"/>
                <w:numId w:val="107"/>
              </w:numPr>
              <w:spacing w:line="276" w:lineRule="auto"/>
              <w:jc w:val="both"/>
              <w:rPr>
                <w:rFonts w:ascii="Cambria" w:hAnsi="Cambria" w:cs="Calibri"/>
                <w:color w:val="000000"/>
              </w:rPr>
            </w:pPr>
            <w:r w:rsidRPr="0009181F">
              <w:rPr>
                <w:rFonts w:ascii="Cambria" w:hAnsi="Cambria" w:cs="Calibri"/>
                <w:color w:val="000000"/>
              </w:rPr>
              <w:t xml:space="preserve">Помощь экспертов </w:t>
            </w:r>
            <w:r w:rsidRPr="0009181F">
              <w:rPr>
                <w:rFonts w:ascii="Cambria" w:hAnsi="Cambria" w:cs="Calibri"/>
                <w:color w:val="000000"/>
                <w:lang w:val="en-US"/>
              </w:rPr>
              <w:t>Oracle</w:t>
            </w:r>
            <w:r w:rsidRPr="0009181F">
              <w:rPr>
                <w:rFonts w:ascii="Cambria" w:hAnsi="Cambria" w:cs="Calibri"/>
                <w:color w:val="000000"/>
              </w:rPr>
              <w:t xml:space="preserve"> по телефону и электронной почте в рамках пр</w:t>
            </w:r>
            <w:r w:rsidRPr="0009181F">
              <w:rPr>
                <w:rFonts w:ascii="Cambria" w:hAnsi="Cambria" w:cs="Calibri"/>
                <w:color w:val="000000"/>
              </w:rPr>
              <w:t>о</w:t>
            </w:r>
            <w:r w:rsidRPr="0009181F">
              <w:rPr>
                <w:rFonts w:ascii="Cambria" w:hAnsi="Cambria" w:cs="Calibri"/>
                <w:color w:val="000000"/>
              </w:rPr>
              <w:t>граммного продукта.</w:t>
            </w:r>
          </w:p>
          <w:p w:rsidR="0009181F" w:rsidRPr="0009181F" w:rsidRDefault="0009181F" w:rsidP="00C04349">
            <w:pPr>
              <w:numPr>
                <w:ilvl w:val="0"/>
                <w:numId w:val="107"/>
              </w:numPr>
              <w:spacing w:line="276" w:lineRule="auto"/>
              <w:jc w:val="both"/>
              <w:rPr>
                <w:rFonts w:ascii="Cambria" w:hAnsi="Cambria" w:cs="Calibri"/>
                <w:color w:val="000000"/>
              </w:rPr>
            </w:pPr>
            <w:r w:rsidRPr="0009181F">
              <w:rPr>
                <w:rFonts w:ascii="Cambria" w:hAnsi="Cambria" w:cs="Calibri"/>
                <w:color w:val="000000"/>
              </w:rPr>
              <w:t>Время реакции – 2 часа.</w:t>
            </w:r>
          </w:p>
          <w:p w:rsidR="0009181F" w:rsidRPr="0009181F" w:rsidRDefault="0009181F" w:rsidP="00C04349">
            <w:pPr>
              <w:numPr>
                <w:ilvl w:val="0"/>
                <w:numId w:val="107"/>
              </w:numPr>
              <w:spacing w:line="276" w:lineRule="auto"/>
              <w:jc w:val="both"/>
              <w:rPr>
                <w:rFonts w:ascii="Cambria" w:hAnsi="Cambria" w:cs="Calibri"/>
                <w:color w:val="000000"/>
              </w:rPr>
            </w:pPr>
            <w:r w:rsidRPr="0009181F">
              <w:rPr>
                <w:rFonts w:ascii="Cambria" w:hAnsi="Cambria" w:cs="Calibri"/>
                <w:color w:val="000000"/>
              </w:rPr>
              <w:t>Часы работы:</w:t>
            </w:r>
          </w:p>
          <w:p w:rsidR="0009181F" w:rsidRPr="0009181F" w:rsidRDefault="0009181F" w:rsidP="00C04349">
            <w:pPr>
              <w:numPr>
                <w:ilvl w:val="1"/>
                <w:numId w:val="108"/>
              </w:numPr>
              <w:spacing w:line="276" w:lineRule="auto"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запросы «Серьезности 1» – круглосуточно;</w:t>
            </w:r>
          </w:p>
          <w:p w:rsidR="0009181F" w:rsidRPr="0009181F" w:rsidRDefault="0009181F" w:rsidP="00C04349">
            <w:pPr>
              <w:numPr>
                <w:ilvl w:val="1"/>
                <w:numId w:val="108"/>
              </w:numPr>
              <w:spacing w:line="276" w:lineRule="auto"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остальные запросы с 9:00 – 18:00 (Московское время).</w:t>
            </w:r>
          </w:p>
          <w:p w:rsidR="0009181F" w:rsidRPr="0009181F" w:rsidRDefault="0009181F" w:rsidP="0009181F">
            <w:pPr>
              <w:widowControl w:val="0"/>
              <w:ind w:firstLine="567"/>
              <w:jc w:val="both"/>
              <w:outlineLvl w:val="1"/>
              <w:rPr>
                <w:rFonts w:ascii="Cambria" w:hAnsi="Cambria"/>
                <w:snapToGrid w:val="0"/>
              </w:rPr>
            </w:pPr>
            <w:r w:rsidRPr="0009181F">
              <w:rPr>
                <w:rFonts w:ascii="Cambria" w:hAnsi="Cambria"/>
                <w:snapToGrid w:val="0"/>
              </w:rPr>
              <w:t>Техническая поддержка должна оказываться удаленно в виде консультацио</w:t>
            </w:r>
            <w:r w:rsidRPr="0009181F">
              <w:rPr>
                <w:rFonts w:ascii="Cambria" w:hAnsi="Cambria"/>
                <w:snapToGrid w:val="0"/>
              </w:rPr>
              <w:t>н</w:t>
            </w:r>
            <w:r w:rsidRPr="0009181F">
              <w:rPr>
                <w:rFonts w:ascii="Cambria" w:hAnsi="Cambria"/>
                <w:snapToGrid w:val="0"/>
              </w:rPr>
              <w:t>ной помощи сотрудникам ЗАО «</w:t>
            </w:r>
            <w:proofErr w:type="spellStart"/>
            <w:r w:rsidRPr="0009181F">
              <w:rPr>
                <w:rFonts w:ascii="Cambria" w:hAnsi="Cambria"/>
                <w:snapToGrid w:val="0"/>
              </w:rPr>
              <w:t>Гринатом</w:t>
            </w:r>
            <w:proofErr w:type="spellEnd"/>
            <w:r w:rsidRPr="0009181F">
              <w:rPr>
                <w:rFonts w:ascii="Cambria" w:hAnsi="Cambria"/>
                <w:snapToGrid w:val="0"/>
              </w:rPr>
              <w:t>» по их обращениям («Горячая линия»), включая идентификацию ошибок в работе Программ и выработку решений по их устранению.</w:t>
            </w:r>
          </w:p>
          <w:p w:rsidR="0009181F" w:rsidRPr="0009181F" w:rsidRDefault="0009181F" w:rsidP="0009181F">
            <w:pPr>
              <w:ind w:firstLine="540"/>
              <w:jc w:val="both"/>
              <w:rPr>
                <w:rFonts w:ascii="Cambria" w:hAnsi="Cambria"/>
                <w:b/>
              </w:rPr>
            </w:pPr>
          </w:p>
          <w:p w:rsidR="0009181F" w:rsidRPr="0009181F" w:rsidRDefault="0009181F" w:rsidP="0009181F">
            <w:pPr>
              <w:keepNext/>
              <w:keepLines/>
              <w:spacing w:before="200" w:line="276" w:lineRule="auto"/>
              <w:outlineLvl w:val="2"/>
              <w:rPr>
                <w:rFonts w:ascii="Cambria" w:eastAsia="Calibri" w:hAnsi="Cambria"/>
                <w:b/>
                <w:bCs/>
                <w:sz w:val="22"/>
                <w:szCs w:val="22"/>
              </w:rPr>
            </w:pPr>
            <w:r w:rsidRPr="0009181F">
              <w:rPr>
                <w:rFonts w:ascii="Cambria" w:eastAsia="Calibri" w:hAnsi="Cambria"/>
                <w:b/>
                <w:bCs/>
                <w:sz w:val="22"/>
                <w:szCs w:val="22"/>
              </w:rPr>
              <w:t>3.2.2 Требования к технической поддержке по вопросам оказания консультационных услуг (требования к «горячей линии»):</w:t>
            </w:r>
          </w:p>
          <w:p w:rsidR="0009181F" w:rsidRPr="0009181F" w:rsidRDefault="0009181F" w:rsidP="0009181F">
            <w:pPr>
              <w:widowControl w:val="0"/>
              <w:ind w:firstLine="567"/>
              <w:jc w:val="both"/>
              <w:outlineLvl w:val="1"/>
              <w:rPr>
                <w:rFonts w:ascii="Cambria" w:hAnsi="Cambria"/>
                <w:snapToGrid w:val="0"/>
              </w:rPr>
            </w:pPr>
            <w:r w:rsidRPr="0009181F">
              <w:rPr>
                <w:rFonts w:ascii="Cambria" w:hAnsi="Cambria"/>
                <w:snapToGrid w:val="0"/>
              </w:rPr>
              <w:t>Консультации по вопросам настройки, базового администрирования ПО, ди</w:t>
            </w:r>
            <w:r w:rsidRPr="0009181F">
              <w:rPr>
                <w:rFonts w:ascii="Cambria" w:hAnsi="Cambria"/>
                <w:snapToGrid w:val="0"/>
              </w:rPr>
              <w:t>а</w:t>
            </w:r>
            <w:r w:rsidRPr="0009181F">
              <w:rPr>
                <w:rFonts w:ascii="Cambria" w:hAnsi="Cambria"/>
                <w:snapToGrid w:val="0"/>
              </w:rPr>
              <w:t>гностики неисправностей и проведения восстановительных работ  должны пред</w:t>
            </w:r>
            <w:r w:rsidRPr="0009181F">
              <w:rPr>
                <w:rFonts w:ascii="Cambria" w:hAnsi="Cambria"/>
                <w:snapToGrid w:val="0"/>
              </w:rPr>
              <w:t>о</w:t>
            </w:r>
            <w:r w:rsidRPr="0009181F">
              <w:rPr>
                <w:rFonts w:ascii="Cambria" w:hAnsi="Cambria"/>
                <w:snapToGrid w:val="0"/>
              </w:rPr>
              <w:t>ставляться:</w:t>
            </w:r>
          </w:p>
          <w:p w:rsidR="0009181F" w:rsidRPr="0009181F" w:rsidRDefault="0009181F" w:rsidP="00C04349">
            <w:pPr>
              <w:numPr>
                <w:ilvl w:val="0"/>
                <w:numId w:val="109"/>
              </w:numPr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По телефону.</w:t>
            </w:r>
          </w:p>
          <w:p w:rsidR="0009181F" w:rsidRPr="0009181F" w:rsidRDefault="0009181F" w:rsidP="00C04349">
            <w:pPr>
              <w:numPr>
                <w:ilvl w:val="0"/>
                <w:numId w:val="109"/>
              </w:numPr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По Факсу.</w:t>
            </w:r>
          </w:p>
          <w:p w:rsidR="0009181F" w:rsidRPr="0009181F" w:rsidRDefault="0009181F" w:rsidP="00C04349">
            <w:pPr>
              <w:numPr>
                <w:ilvl w:val="0"/>
                <w:numId w:val="109"/>
              </w:numPr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По электронной почте.</w:t>
            </w:r>
          </w:p>
          <w:p w:rsidR="0009181F" w:rsidRPr="0009181F" w:rsidRDefault="0009181F" w:rsidP="00C04349">
            <w:pPr>
              <w:numPr>
                <w:ilvl w:val="0"/>
                <w:numId w:val="109"/>
              </w:numPr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  <w:lang w:val="en-US"/>
              </w:rPr>
              <w:t>C</w:t>
            </w:r>
            <w:r w:rsidRPr="0009181F">
              <w:rPr>
                <w:rFonts w:ascii="Cambria" w:hAnsi="Cambria"/>
              </w:rPr>
              <w:t xml:space="preserve"> помощью автоматизированной системы учета заявок клиентов (</w:t>
            </w:r>
            <w:r w:rsidRPr="0009181F">
              <w:rPr>
                <w:rFonts w:ascii="Cambria" w:hAnsi="Cambria"/>
                <w:lang w:val="en-US"/>
              </w:rPr>
              <w:t>Web</w:t>
            </w:r>
            <w:r w:rsidRPr="0009181F">
              <w:rPr>
                <w:rFonts w:ascii="Cambria" w:hAnsi="Cambria"/>
              </w:rPr>
              <w:t>-клиент для регистрации обращений и ответов на обращения).</w:t>
            </w:r>
          </w:p>
          <w:p w:rsidR="0009181F" w:rsidRPr="0009181F" w:rsidRDefault="0009181F" w:rsidP="0009181F">
            <w:pPr>
              <w:widowControl w:val="0"/>
              <w:ind w:firstLine="567"/>
              <w:jc w:val="both"/>
              <w:outlineLvl w:val="1"/>
              <w:rPr>
                <w:rFonts w:ascii="Cambria" w:hAnsi="Cambria"/>
                <w:snapToGrid w:val="0"/>
              </w:rPr>
            </w:pPr>
            <w:r w:rsidRPr="0009181F">
              <w:rPr>
                <w:rFonts w:ascii="Cambria" w:hAnsi="Cambria"/>
                <w:snapToGrid w:val="0"/>
              </w:rPr>
              <w:t>Каждое обращение сотрудника ЗАО «</w:t>
            </w:r>
            <w:proofErr w:type="spellStart"/>
            <w:r w:rsidRPr="0009181F">
              <w:rPr>
                <w:rFonts w:ascii="Cambria" w:hAnsi="Cambria"/>
                <w:snapToGrid w:val="0"/>
              </w:rPr>
              <w:t>Гринатом</w:t>
            </w:r>
            <w:proofErr w:type="spellEnd"/>
            <w:r w:rsidRPr="0009181F">
              <w:rPr>
                <w:rFonts w:ascii="Cambria" w:hAnsi="Cambria"/>
                <w:snapToGrid w:val="0"/>
              </w:rPr>
              <w:t>» должно регистрироваться сп</w:t>
            </w:r>
            <w:r w:rsidRPr="0009181F">
              <w:rPr>
                <w:rFonts w:ascii="Cambria" w:hAnsi="Cambria"/>
                <w:snapToGrid w:val="0"/>
              </w:rPr>
              <w:t>е</w:t>
            </w:r>
            <w:r w:rsidRPr="0009181F">
              <w:rPr>
                <w:rFonts w:ascii="Cambria" w:hAnsi="Cambria"/>
                <w:snapToGrid w:val="0"/>
              </w:rPr>
              <w:t>циалистами технической поддержки в журнале обращений заказчика и предполагает их ответную реакцию – ответный звонок или сообщение по электронной почте для определения технических подробностей проблемы, консультацию специалиста се</w:t>
            </w:r>
            <w:r w:rsidRPr="0009181F">
              <w:rPr>
                <w:rFonts w:ascii="Cambria" w:hAnsi="Cambria"/>
                <w:snapToGrid w:val="0"/>
              </w:rPr>
              <w:t>р</w:t>
            </w:r>
            <w:r w:rsidRPr="0009181F">
              <w:rPr>
                <w:rFonts w:ascii="Cambria" w:hAnsi="Cambria"/>
                <w:snapToGrid w:val="0"/>
              </w:rPr>
              <w:lastRenderedPageBreak/>
              <w:t>висного центра.</w:t>
            </w:r>
          </w:p>
          <w:p w:rsidR="0009181F" w:rsidRPr="0009181F" w:rsidRDefault="0009181F" w:rsidP="0009181F">
            <w:pPr>
              <w:widowControl w:val="0"/>
              <w:tabs>
                <w:tab w:val="left" w:pos="851"/>
              </w:tabs>
              <w:ind w:firstLine="709"/>
              <w:jc w:val="both"/>
              <w:outlineLvl w:val="1"/>
              <w:rPr>
                <w:rFonts w:ascii="Cambria" w:hAnsi="Cambria"/>
                <w:snapToGrid w:val="0"/>
              </w:rPr>
            </w:pPr>
          </w:p>
          <w:p w:rsidR="0009181F" w:rsidRPr="0009181F" w:rsidRDefault="0009181F" w:rsidP="0009181F">
            <w:pPr>
              <w:widowControl w:val="0"/>
              <w:ind w:firstLine="567"/>
              <w:jc w:val="both"/>
              <w:outlineLvl w:val="1"/>
              <w:rPr>
                <w:rFonts w:ascii="Cambria" w:hAnsi="Cambria"/>
                <w:snapToGrid w:val="0"/>
              </w:rPr>
            </w:pPr>
            <w:r w:rsidRPr="0009181F">
              <w:rPr>
                <w:rFonts w:ascii="Cambria" w:hAnsi="Cambria"/>
                <w:snapToGrid w:val="0"/>
              </w:rPr>
              <w:t>Время реакции устанавливается в соответствии с приоритетом запроса на ко</w:t>
            </w:r>
            <w:r w:rsidRPr="0009181F">
              <w:rPr>
                <w:rFonts w:ascii="Cambria" w:hAnsi="Cambria"/>
                <w:snapToGrid w:val="0"/>
              </w:rPr>
              <w:t>н</w:t>
            </w:r>
            <w:r w:rsidRPr="0009181F">
              <w:rPr>
                <w:rFonts w:ascii="Cambria" w:hAnsi="Cambria"/>
                <w:snapToGrid w:val="0"/>
              </w:rPr>
              <w:t>сультацию. Для запроса с приоритетом «не критично»  время реакции устанавлив</w:t>
            </w:r>
            <w:r w:rsidRPr="0009181F">
              <w:rPr>
                <w:rFonts w:ascii="Cambria" w:hAnsi="Cambria"/>
                <w:snapToGrid w:val="0"/>
              </w:rPr>
              <w:t>а</w:t>
            </w:r>
            <w:r w:rsidRPr="0009181F">
              <w:rPr>
                <w:rFonts w:ascii="Cambria" w:hAnsi="Cambria"/>
                <w:snapToGrid w:val="0"/>
              </w:rPr>
              <w:t>ется равным шести часам рабочего времени. Для запроса с приоритетом «критично» время реакции устанавливается равным двум часам рабочего времени, время пред</w:t>
            </w:r>
            <w:r w:rsidRPr="0009181F">
              <w:rPr>
                <w:rFonts w:ascii="Cambria" w:hAnsi="Cambria"/>
                <w:snapToGrid w:val="0"/>
              </w:rPr>
              <w:t>о</w:t>
            </w:r>
            <w:r w:rsidRPr="0009181F">
              <w:rPr>
                <w:rFonts w:ascii="Cambria" w:hAnsi="Cambria"/>
                <w:snapToGrid w:val="0"/>
              </w:rPr>
              <w:t>ставления решения с учетом времени реакции - восьми часам рабочего времени. Ур</w:t>
            </w:r>
            <w:r w:rsidRPr="0009181F">
              <w:rPr>
                <w:rFonts w:ascii="Cambria" w:hAnsi="Cambria"/>
                <w:snapToGrid w:val="0"/>
              </w:rPr>
              <w:t>о</w:t>
            </w:r>
            <w:r w:rsidRPr="0009181F">
              <w:rPr>
                <w:rFonts w:ascii="Cambria" w:hAnsi="Cambria"/>
                <w:snapToGrid w:val="0"/>
              </w:rPr>
              <w:t>вень приоритета запроса на консультацию определяется сотрудниками. Техническая поддержка по запросам «Серьезности 1» осуществляется круглосуточно, по остал</w:t>
            </w:r>
            <w:r w:rsidRPr="0009181F">
              <w:rPr>
                <w:rFonts w:ascii="Cambria" w:hAnsi="Cambria"/>
                <w:snapToGrid w:val="0"/>
              </w:rPr>
              <w:t>ь</w:t>
            </w:r>
            <w:r w:rsidRPr="0009181F">
              <w:rPr>
                <w:rFonts w:ascii="Cambria" w:hAnsi="Cambria"/>
                <w:snapToGrid w:val="0"/>
              </w:rPr>
              <w:t>ным запросам - по рабочим дням с 9:00 до 18:00 по Московскому времени.</w:t>
            </w:r>
          </w:p>
          <w:p w:rsidR="0009181F" w:rsidRPr="0009181F" w:rsidRDefault="0009181F" w:rsidP="0009181F">
            <w:pPr>
              <w:keepNext/>
              <w:keepLines/>
              <w:spacing w:before="200" w:line="276" w:lineRule="auto"/>
              <w:outlineLvl w:val="2"/>
              <w:rPr>
                <w:rFonts w:ascii="Cambria" w:eastAsia="Calibri" w:hAnsi="Cambria"/>
                <w:b/>
                <w:bCs/>
                <w:sz w:val="22"/>
                <w:szCs w:val="22"/>
              </w:rPr>
            </w:pPr>
            <w:r w:rsidRPr="0009181F">
              <w:rPr>
                <w:rFonts w:ascii="Cambria" w:eastAsia="Calibri" w:hAnsi="Cambria"/>
                <w:b/>
                <w:bCs/>
                <w:sz w:val="22"/>
                <w:szCs w:val="22"/>
              </w:rPr>
              <w:t xml:space="preserve">3.2.3 Требования к предоставлению доступа к информационной системе технической поддержки </w:t>
            </w:r>
            <w:proofErr w:type="spellStart"/>
            <w:r w:rsidRPr="0009181F">
              <w:rPr>
                <w:rFonts w:ascii="Cambria" w:eastAsia="Calibri" w:hAnsi="Cambria"/>
                <w:b/>
                <w:bCs/>
                <w:sz w:val="22"/>
                <w:szCs w:val="22"/>
              </w:rPr>
              <w:t>Oracle</w:t>
            </w:r>
            <w:proofErr w:type="spellEnd"/>
            <w:r w:rsidRPr="0009181F">
              <w:rPr>
                <w:rFonts w:ascii="Cambria" w:eastAsia="Calibri" w:hAnsi="Cambria"/>
                <w:b/>
                <w:bCs/>
                <w:sz w:val="22"/>
                <w:szCs w:val="22"/>
              </w:rPr>
              <w:t>:</w:t>
            </w:r>
          </w:p>
          <w:p w:rsidR="0009181F" w:rsidRPr="0009181F" w:rsidRDefault="0009181F" w:rsidP="0009181F">
            <w:pPr>
              <w:widowControl w:val="0"/>
              <w:ind w:firstLine="567"/>
              <w:jc w:val="both"/>
              <w:outlineLvl w:val="1"/>
              <w:rPr>
                <w:rFonts w:ascii="Cambria" w:hAnsi="Cambria"/>
                <w:snapToGrid w:val="0"/>
              </w:rPr>
            </w:pPr>
            <w:r w:rsidRPr="0009181F">
              <w:rPr>
                <w:rFonts w:ascii="Cambria" w:hAnsi="Cambria"/>
                <w:snapToGrid w:val="0"/>
              </w:rPr>
              <w:t>Требуется предоставление авторизированного доступа к электронной инфо</w:t>
            </w:r>
            <w:r w:rsidRPr="0009181F">
              <w:rPr>
                <w:rFonts w:ascii="Cambria" w:hAnsi="Cambria"/>
                <w:snapToGrid w:val="0"/>
              </w:rPr>
              <w:t>р</w:t>
            </w:r>
            <w:r w:rsidRPr="0009181F">
              <w:rPr>
                <w:rFonts w:ascii="Cambria" w:hAnsi="Cambria"/>
                <w:snapToGrid w:val="0"/>
              </w:rPr>
              <w:t xml:space="preserve">мационной системе технической поддержки </w:t>
            </w:r>
            <w:proofErr w:type="spellStart"/>
            <w:r w:rsidRPr="0009181F">
              <w:rPr>
                <w:rFonts w:ascii="Cambria" w:hAnsi="Cambria"/>
                <w:snapToGrid w:val="0"/>
              </w:rPr>
              <w:t>Oracle</w:t>
            </w:r>
            <w:proofErr w:type="spellEnd"/>
            <w:r w:rsidRPr="0009181F">
              <w:rPr>
                <w:rFonts w:ascii="Cambria" w:hAnsi="Cambria"/>
                <w:snapToGrid w:val="0"/>
              </w:rPr>
              <w:t xml:space="preserve"> (support.oracle.com). </w:t>
            </w:r>
          </w:p>
          <w:p w:rsidR="0009181F" w:rsidRPr="0009181F" w:rsidRDefault="0009181F" w:rsidP="0009181F">
            <w:pPr>
              <w:keepNext/>
              <w:keepLines/>
              <w:spacing w:before="200" w:line="276" w:lineRule="auto"/>
              <w:outlineLvl w:val="2"/>
              <w:rPr>
                <w:rFonts w:ascii="Cambria" w:eastAsia="Calibri" w:hAnsi="Cambria"/>
                <w:b/>
                <w:bCs/>
                <w:sz w:val="22"/>
                <w:szCs w:val="22"/>
              </w:rPr>
            </w:pPr>
            <w:r w:rsidRPr="0009181F">
              <w:rPr>
                <w:rFonts w:ascii="Cambria" w:eastAsia="Calibri" w:hAnsi="Cambria"/>
                <w:b/>
                <w:bCs/>
                <w:sz w:val="22"/>
                <w:szCs w:val="22"/>
              </w:rPr>
              <w:t xml:space="preserve">3.2.4 Требования к обновлению </w:t>
            </w:r>
            <w:proofErr w:type="gramStart"/>
            <w:r w:rsidRPr="0009181F">
              <w:rPr>
                <w:rFonts w:ascii="Cambria" w:eastAsia="Calibri" w:hAnsi="Cambria"/>
                <w:b/>
                <w:bCs/>
                <w:sz w:val="22"/>
                <w:szCs w:val="22"/>
              </w:rPr>
              <w:t>ПО</w:t>
            </w:r>
            <w:proofErr w:type="gramEnd"/>
            <w:r w:rsidRPr="0009181F">
              <w:rPr>
                <w:rFonts w:ascii="Cambria" w:eastAsia="Calibri" w:hAnsi="Cambria"/>
                <w:b/>
                <w:bCs/>
                <w:sz w:val="22"/>
                <w:szCs w:val="22"/>
              </w:rPr>
              <w:t>:</w:t>
            </w:r>
          </w:p>
          <w:p w:rsidR="0009181F" w:rsidRPr="0009181F" w:rsidRDefault="0009181F" w:rsidP="0009181F">
            <w:pPr>
              <w:widowControl w:val="0"/>
              <w:ind w:firstLine="567"/>
              <w:jc w:val="both"/>
              <w:outlineLvl w:val="1"/>
              <w:rPr>
                <w:rFonts w:ascii="Cambria" w:hAnsi="Cambria"/>
                <w:snapToGrid w:val="0"/>
              </w:rPr>
            </w:pPr>
            <w:r w:rsidRPr="0009181F">
              <w:rPr>
                <w:rFonts w:ascii="Cambria" w:hAnsi="Cambria"/>
                <w:snapToGrid w:val="0"/>
              </w:rPr>
              <w:t xml:space="preserve">Предоставление новых версий  обслуживаемого </w:t>
            </w:r>
            <w:proofErr w:type="gramStart"/>
            <w:r w:rsidRPr="0009181F">
              <w:rPr>
                <w:rFonts w:ascii="Cambria" w:hAnsi="Cambria"/>
                <w:snapToGrid w:val="0"/>
              </w:rPr>
              <w:t>ПО</w:t>
            </w:r>
            <w:proofErr w:type="gramEnd"/>
            <w:r w:rsidRPr="0009181F">
              <w:rPr>
                <w:rFonts w:ascii="Cambria" w:hAnsi="Cambria"/>
                <w:snapToGrid w:val="0"/>
              </w:rPr>
              <w:t xml:space="preserve"> и </w:t>
            </w:r>
            <w:proofErr w:type="gramStart"/>
            <w:r w:rsidRPr="0009181F">
              <w:rPr>
                <w:rFonts w:ascii="Cambria" w:hAnsi="Cambria"/>
                <w:snapToGrid w:val="0"/>
              </w:rPr>
              <w:t>кодов</w:t>
            </w:r>
            <w:proofErr w:type="gramEnd"/>
            <w:r w:rsidRPr="0009181F">
              <w:rPr>
                <w:rFonts w:ascii="Cambria" w:hAnsi="Cambria"/>
                <w:snapToGrid w:val="0"/>
              </w:rPr>
              <w:t xml:space="preserve"> программных ко</w:t>
            </w:r>
            <w:r w:rsidRPr="0009181F">
              <w:rPr>
                <w:rFonts w:ascii="Cambria" w:hAnsi="Cambria"/>
                <w:snapToGrid w:val="0"/>
              </w:rPr>
              <w:t>р</w:t>
            </w:r>
            <w:r w:rsidRPr="0009181F">
              <w:rPr>
                <w:rFonts w:ascii="Cambria" w:hAnsi="Cambria"/>
                <w:snapToGrid w:val="0"/>
              </w:rPr>
              <w:t>рекций (</w:t>
            </w:r>
            <w:proofErr w:type="spellStart"/>
            <w:r w:rsidRPr="0009181F">
              <w:rPr>
                <w:rFonts w:ascii="Cambria" w:hAnsi="Cambria"/>
                <w:snapToGrid w:val="0"/>
              </w:rPr>
              <w:t>patches</w:t>
            </w:r>
            <w:proofErr w:type="spellEnd"/>
            <w:r w:rsidRPr="0009181F">
              <w:rPr>
                <w:rFonts w:ascii="Cambria" w:hAnsi="Cambria"/>
                <w:snapToGrid w:val="0"/>
              </w:rPr>
              <w:t>) должно быть осуществлено по мере их выпуска компаниями-производителями. Исполнитель обязуется уведомить специалистов заказчика о в</w:t>
            </w:r>
            <w:r w:rsidRPr="0009181F">
              <w:rPr>
                <w:rFonts w:ascii="Cambria" w:hAnsi="Cambria"/>
                <w:snapToGrid w:val="0"/>
              </w:rPr>
              <w:t>ы</w:t>
            </w:r>
            <w:r w:rsidRPr="0009181F">
              <w:rPr>
                <w:rFonts w:ascii="Cambria" w:hAnsi="Cambria"/>
                <w:snapToGrid w:val="0"/>
              </w:rPr>
              <w:t>ходе критических кодов программных коррекций по телефону или электронной п</w:t>
            </w:r>
            <w:r w:rsidRPr="0009181F">
              <w:rPr>
                <w:rFonts w:ascii="Cambria" w:hAnsi="Cambria"/>
                <w:snapToGrid w:val="0"/>
              </w:rPr>
              <w:t>о</w:t>
            </w:r>
            <w:r w:rsidRPr="0009181F">
              <w:rPr>
                <w:rFonts w:ascii="Cambria" w:hAnsi="Cambria"/>
                <w:snapToGrid w:val="0"/>
              </w:rPr>
              <w:t>чте.</w:t>
            </w:r>
          </w:p>
          <w:p w:rsidR="0009181F" w:rsidRPr="0009181F" w:rsidRDefault="0009181F" w:rsidP="0009181F">
            <w:pPr>
              <w:keepNext/>
              <w:keepLines/>
              <w:spacing w:before="200" w:line="276" w:lineRule="auto"/>
              <w:outlineLvl w:val="2"/>
              <w:rPr>
                <w:rFonts w:ascii="Cambria" w:eastAsia="Calibri" w:hAnsi="Cambria"/>
                <w:b/>
                <w:bCs/>
                <w:sz w:val="22"/>
                <w:szCs w:val="22"/>
              </w:rPr>
            </w:pPr>
            <w:r w:rsidRPr="0009181F">
              <w:rPr>
                <w:rFonts w:ascii="Cambria" w:eastAsia="Calibri" w:hAnsi="Cambria"/>
                <w:b/>
                <w:bCs/>
                <w:sz w:val="22"/>
                <w:szCs w:val="22"/>
              </w:rPr>
              <w:t>3.2.5 Требования к специалистам сервисного центра:</w:t>
            </w:r>
          </w:p>
          <w:p w:rsidR="0009181F" w:rsidRPr="0009181F" w:rsidRDefault="0009181F" w:rsidP="0009181F">
            <w:pPr>
              <w:widowControl w:val="0"/>
              <w:ind w:firstLine="567"/>
              <w:jc w:val="both"/>
              <w:outlineLvl w:val="1"/>
              <w:rPr>
                <w:rFonts w:ascii="Cambria" w:hAnsi="Cambria"/>
                <w:snapToGrid w:val="0"/>
              </w:rPr>
            </w:pPr>
            <w:r w:rsidRPr="0009181F">
              <w:rPr>
                <w:rFonts w:ascii="Cambria" w:hAnsi="Cambria"/>
                <w:snapToGrid w:val="0"/>
              </w:rPr>
              <w:t xml:space="preserve">Услуги  по техническому обслуживанию </w:t>
            </w:r>
            <w:proofErr w:type="gramStart"/>
            <w:r w:rsidRPr="0009181F">
              <w:rPr>
                <w:rFonts w:ascii="Cambria" w:hAnsi="Cambria"/>
                <w:snapToGrid w:val="0"/>
              </w:rPr>
              <w:t>ПО</w:t>
            </w:r>
            <w:proofErr w:type="gramEnd"/>
            <w:r w:rsidRPr="0009181F">
              <w:rPr>
                <w:rFonts w:ascii="Cambria" w:hAnsi="Cambria"/>
                <w:snapToGrid w:val="0"/>
              </w:rPr>
              <w:t xml:space="preserve"> </w:t>
            </w:r>
            <w:proofErr w:type="gramStart"/>
            <w:r w:rsidRPr="0009181F">
              <w:rPr>
                <w:rFonts w:ascii="Cambria" w:hAnsi="Cambria"/>
                <w:snapToGrid w:val="0"/>
              </w:rPr>
              <w:t>в</w:t>
            </w:r>
            <w:proofErr w:type="gramEnd"/>
            <w:r w:rsidRPr="0009181F">
              <w:rPr>
                <w:rFonts w:ascii="Cambria" w:hAnsi="Cambria"/>
                <w:snapToGrid w:val="0"/>
              </w:rPr>
              <w:t xml:space="preserve">  ЗАО «</w:t>
            </w:r>
            <w:proofErr w:type="spellStart"/>
            <w:r w:rsidRPr="0009181F">
              <w:rPr>
                <w:rFonts w:ascii="Cambria" w:hAnsi="Cambria"/>
                <w:snapToGrid w:val="0"/>
              </w:rPr>
              <w:t>Гринатом</w:t>
            </w:r>
            <w:proofErr w:type="spellEnd"/>
            <w:r w:rsidRPr="0009181F">
              <w:rPr>
                <w:rFonts w:ascii="Cambria" w:hAnsi="Cambria"/>
                <w:snapToGrid w:val="0"/>
              </w:rPr>
              <w:t>» должны оказ</w:t>
            </w:r>
            <w:r w:rsidRPr="0009181F">
              <w:rPr>
                <w:rFonts w:ascii="Cambria" w:hAnsi="Cambria"/>
                <w:snapToGrid w:val="0"/>
              </w:rPr>
              <w:t>ы</w:t>
            </w:r>
            <w:r w:rsidRPr="0009181F">
              <w:rPr>
                <w:rFonts w:ascii="Cambria" w:hAnsi="Cambria"/>
                <w:snapToGrid w:val="0"/>
              </w:rPr>
              <w:t>ваться  сертифицированными специалистами, имеющими опыт работы по технол</w:t>
            </w:r>
            <w:r w:rsidRPr="0009181F">
              <w:rPr>
                <w:rFonts w:ascii="Cambria" w:hAnsi="Cambria"/>
                <w:snapToGrid w:val="0"/>
              </w:rPr>
              <w:t>о</w:t>
            </w:r>
            <w:r w:rsidRPr="0009181F">
              <w:rPr>
                <w:rFonts w:ascii="Cambria" w:hAnsi="Cambria"/>
                <w:snapToGrid w:val="0"/>
              </w:rPr>
              <w:t>гическому сопровождению не менее 5-ти лет. Исполнитель в своем штате обязан иметь не менее 5 специалистов, имеющих статус OCP (</w:t>
            </w:r>
            <w:proofErr w:type="spellStart"/>
            <w:r w:rsidRPr="0009181F">
              <w:rPr>
                <w:rFonts w:ascii="Cambria" w:hAnsi="Cambria"/>
                <w:snapToGrid w:val="0"/>
              </w:rPr>
              <w:t>Oracle</w:t>
            </w:r>
            <w:proofErr w:type="spellEnd"/>
            <w:r w:rsidRPr="0009181F">
              <w:rPr>
                <w:rFonts w:ascii="Cambria" w:hAnsi="Cambria"/>
                <w:snapToGrid w:val="0"/>
              </w:rPr>
              <w:t xml:space="preserve"> </w:t>
            </w:r>
            <w:proofErr w:type="spellStart"/>
            <w:r w:rsidRPr="0009181F">
              <w:rPr>
                <w:rFonts w:ascii="Cambria" w:hAnsi="Cambria"/>
                <w:snapToGrid w:val="0"/>
              </w:rPr>
              <w:t>Certified</w:t>
            </w:r>
            <w:proofErr w:type="spellEnd"/>
            <w:r w:rsidRPr="0009181F">
              <w:rPr>
                <w:rFonts w:ascii="Cambria" w:hAnsi="Cambria"/>
                <w:snapToGrid w:val="0"/>
              </w:rPr>
              <w:t xml:space="preserve"> </w:t>
            </w:r>
            <w:proofErr w:type="spellStart"/>
            <w:r w:rsidRPr="0009181F">
              <w:rPr>
                <w:rFonts w:ascii="Cambria" w:hAnsi="Cambria"/>
                <w:snapToGrid w:val="0"/>
              </w:rPr>
              <w:t>Professional</w:t>
            </w:r>
            <w:proofErr w:type="spellEnd"/>
            <w:r w:rsidRPr="0009181F">
              <w:rPr>
                <w:rFonts w:ascii="Cambria" w:hAnsi="Cambria"/>
                <w:snapToGrid w:val="0"/>
              </w:rPr>
              <w:t>), подтверждаемый сертификатами специалистов.</w:t>
            </w:r>
          </w:p>
          <w:p w:rsidR="0009181F" w:rsidRPr="0009181F" w:rsidRDefault="0009181F" w:rsidP="0009181F">
            <w:pPr>
              <w:widowControl w:val="0"/>
              <w:ind w:firstLine="567"/>
              <w:jc w:val="both"/>
              <w:outlineLvl w:val="1"/>
              <w:rPr>
                <w:rFonts w:ascii="Cambria" w:hAnsi="Cambria"/>
                <w:snapToGrid w:val="0"/>
              </w:rPr>
            </w:pPr>
          </w:p>
          <w:p w:rsidR="0009181F" w:rsidRPr="0009181F" w:rsidRDefault="0009181F" w:rsidP="0009181F">
            <w:pPr>
              <w:widowControl w:val="0"/>
              <w:ind w:firstLine="567"/>
              <w:jc w:val="both"/>
              <w:outlineLvl w:val="1"/>
              <w:rPr>
                <w:rFonts w:ascii="Cambria" w:hAnsi="Cambria"/>
                <w:snapToGrid w:val="0"/>
              </w:rPr>
            </w:pPr>
            <w:r w:rsidRPr="0009181F">
              <w:rPr>
                <w:rFonts w:ascii="Cambria" w:hAnsi="Cambria"/>
                <w:snapToGrid w:val="0"/>
              </w:rPr>
              <w:tab/>
              <w:t>По завершению работ исполнитель предоставляет акт выполненных работ. Акт выполненных работ сопровождается отчетом по журналу обращений заказчика. Отчет должен содержать:</w:t>
            </w:r>
          </w:p>
          <w:p w:rsidR="0009181F" w:rsidRPr="0009181F" w:rsidRDefault="0009181F" w:rsidP="00C04349">
            <w:pPr>
              <w:numPr>
                <w:ilvl w:val="0"/>
                <w:numId w:val="110"/>
              </w:numPr>
              <w:suppressAutoHyphens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порядковый номер обращения;</w:t>
            </w:r>
          </w:p>
          <w:p w:rsidR="0009181F" w:rsidRPr="0009181F" w:rsidRDefault="0009181F" w:rsidP="00C04349">
            <w:pPr>
              <w:numPr>
                <w:ilvl w:val="0"/>
                <w:numId w:val="110"/>
              </w:numPr>
              <w:suppressAutoHyphens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дату обращения;</w:t>
            </w:r>
          </w:p>
          <w:p w:rsidR="0009181F" w:rsidRPr="0009181F" w:rsidRDefault="0009181F" w:rsidP="00C04349">
            <w:pPr>
              <w:numPr>
                <w:ilvl w:val="0"/>
                <w:numId w:val="110"/>
              </w:numPr>
              <w:suppressAutoHyphens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тему обращения (краткое описание проблемы);</w:t>
            </w:r>
          </w:p>
          <w:p w:rsidR="0009181F" w:rsidRPr="0009181F" w:rsidRDefault="0009181F" w:rsidP="00C04349">
            <w:pPr>
              <w:numPr>
                <w:ilvl w:val="0"/>
                <w:numId w:val="110"/>
              </w:numPr>
              <w:suppressAutoHyphens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фамилию и имя сотрудника ЗАО «</w:t>
            </w:r>
            <w:proofErr w:type="spellStart"/>
            <w:r w:rsidRPr="0009181F">
              <w:rPr>
                <w:rFonts w:ascii="Cambria" w:hAnsi="Cambria"/>
              </w:rPr>
              <w:t>Гринатом</w:t>
            </w:r>
            <w:proofErr w:type="spellEnd"/>
            <w:r w:rsidRPr="0009181F">
              <w:rPr>
                <w:rFonts w:ascii="Cambria" w:hAnsi="Cambria"/>
              </w:rPr>
              <w:t>», осуществившего обращение;</w:t>
            </w:r>
          </w:p>
          <w:p w:rsidR="0009181F" w:rsidRPr="0009181F" w:rsidRDefault="0009181F" w:rsidP="00C04349">
            <w:pPr>
              <w:numPr>
                <w:ilvl w:val="0"/>
                <w:numId w:val="110"/>
              </w:numPr>
              <w:suppressAutoHyphens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дату завершения работ по обращению.</w:t>
            </w:r>
          </w:p>
          <w:p w:rsidR="0009181F" w:rsidRPr="0009181F" w:rsidRDefault="0009181F" w:rsidP="00C04349">
            <w:pPr>
              <w:keepNext/>
              <w:keepLines/>
              <w:numPr>
                <w:ilvl w:val="2"/>
                <w:numId w:val="118"/>
              </w:numPr>
              <w:spacing w:before="480" w:line="276" w:lineRule="auto"/>
              <w:outlineLvl w:val="0"/>
              <w:rPr>
                <w:rFonts w:ascii="Cambria" w:eastAsia="Calibri" w:hAnsi="Cambria" w:cs="Calibri"/>
                <w:b/>
                <w:bCs/>
                <w:sz w:val="22"/>
                <w:szCs w:val="22"/>
                <w:lang w:val="en-US"/>
              </w:rPr>
            </w:pPr>
            <w:r w:rsidRPr="0009181F">
              <w:rPr>
                <w:rFonts w:ascii="Cambria" w:eastAsia="Calibri" w:hAnsi="Cambria" w:cs="Calibri"/>
                <w:b/>
                <w:bCs/>
                <w:sz w:val="22"/>
                <w:szCs w:val="22"/>
              </w:rPr>
              <w:t xml:space="preserve">Требования к комплектации </w:t>
            </w:r>
          </w:p>
          <w:p w:rsidR="0009181F" w:rsidRPr="0009181F" w:rsidRDefault="0009181F" w:rsidP="0009181F">
            <w:pPr>
              <w:jc w:val="both"/>
              <w:rPr>
                <w:rFonts w:ascii="Cambria" w:hAnsi="Cambria" w:cs="Calibri"/>
              </w:rPr>
            </w:pPr>
            <w:r w:rsidRPr="0009181F">
              <w:rPr>
                <w:rFonts w:ascii="Cambria" w:hAnsi="Cambria" w:cs="Calibri"/>
              </w:rPr>
              <w:t xml:space="preserve">Поставщик </w:t>
            </w:r>
            <w:proofErr w:type="gramStart"/>
            <w:r w:rsidRPr="0009181F">
              <w:rPr>
                <w:rFonts w:ascii="Cambria" w:hAnsi="Cambria" w:cs="Calibri"/>
              </w:rPr>
              <w:t>предоставляет документы</w:t>
            </w:r>
            <w:proofErr w:type="gramEnd"/>
            <w:r w:rsidRPr="0009181F">
              <w:rPr>
                <w:rFonts w:ascii="Cambria" w:hAnsi="Cambria" w:cs="Calibri"/>
              </w:rPr>
              <w:t>, подтверждающие обязательства по оказанию услуг технической поддержки программного обеспечения  с сокращенным (усло</w:t>
            </w:r>
            <w:r w:rsidRPr="0009181F">
              <w:rPr>
                <w:rFonts w:ascii="Cambria" w:hAnsi="Cambria" w:cs="Calibri"/>
              </w:rPr>
              <w:t>в</w:t>
            </w:r>
            <w:r w:rsidRPr="0009181F">
              <w:rPr>
                <w:rFonts w:ascii="Cambria" w:hAnsi="Cambria" w:cs="Calibri"/>
              </w:rPr>
              <w:t>ным)  названием программного обеспечения,  расшифровкой сокращенного (усло</w:t>
            </w:r>
            <w:r w:rsidRPr="0009181F">
              <w:rPr>
                <w:rFonts w:ascii="Cambria" w:hAnsi="Cambria" w:cs="Calibri"/>
              </w:rPr>
              <w:t>в</w:t>
            </w:r>
            <w:r w:rsidRPr="0009181F">
              <w:rPr>
                <w:rFonts w:ascii="Cambria" w:hAnsi="Cambria" w:cs="Calibri"/>
              </w:rPr>
              <w:t>ного) названия программного обеспечения, датой окончания технической поддер</w:t>
            </w:r>
            <w:r w:rsidRPr="0009181F">
              <w:rPr>
                <w:rFonts w:ascii="Cambria" w:hAnsi="Cambria" w:cs="Calibri"/>
              </w:rPr>
              <w:t>ж</w:t>
            </w:r>
            <w:r w:rsidRPr="0009181F">
              <w:rPr>
                <w:rFonts w:ascii="Cambria" w:hAnsi="Cambria" w:cs="Calibri"/>
              </w:rPr>
              <w:t xml:space="preserve">ки по каждой позиции, а также реквизитами для подачи обращений на оказание услуги. </w:t>
            </w:r>
          </w:p>
          <w:p w:rsidR="0009181F" w:rsidRPr="0009181F" w:rsidRDefault="0009181F" w:rsidP="0009181F">
            <w:pPr>
              <w:jc w:val="both"/>
              <w:rPr>
                <w:rFonts w:ascii="Cambria" w:hAnsi="Cambria" w:cs="Calibri"/>
              </w:rPr>
            </w:pPr>
            <w:r w:rsidRPr="0009181F">
              <w:rPr>
                <w:rFonts w:ascii="Cambria" w:hAnsi="Cambria" w:cs="Calibri"/>
              </w:rPr>
              <w:t>Документы предоставляются в бумажном и электронном виде.</w:t>
            </w:r>
          </w:p>
        </w:tc>
      </w:tr>
      <w:tr w:rsidR="0009181F" w:rsidRPr="0009181F" w:rsidTr="00322D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1F" w:rsidRPr="0009181F" w:rsidRDefault="0009181F" w:rsidP="00C04349">
            <w:pPr>
              <w:keepNext/>
              <w:keepLines/>
              <w:numPr>
                <w:ilvl w:val="2"/>
                <w:numId w:val="118"/>
              </w:numPr>
              <w:spacing w:before="480" w:line="276" w:lineRule="auto"/>
              <w:outlineLvl w:val="0"/>
              <w:rPr>
                <w:rFonts w:ascii="Cambria" w:eastAsia="Calibri" w:hAnsi="Cambria" w:cs="Calibri"/>
                <w:b/>
                <w:bCs/>
                <w:sz w:val="22"/>
                <w:szCs w:val="22"/>
                <w:lang w:val="en-US"/>
              </w:rPr>
            </w:pPr>
            <w:r w:rsidRPr="0009181F">
              <w:rPr>
                <w:rFonts w:ascii="Cambria" w:eastAsia="Calibri" w:hAnsi="Cambria" w:cs="Calibri"/>
                <w:b/>
                <w:bCs/>
                <w:sz w:val="22"/>
                <w:szCs w:val="22"/>
              </w:rPr>
              <w:lastRenderedPageBreak/>
              <w:t xml:space="preserve">Требования к Участникам </w:t>
            </w:r>
            <w:r w:rsidRPr="0009181F">
              <w:rPr>
                <w:rFonts w:ascii="Cambria" w:eastAsia="Calibri" w:hAnsi="Cambria" w:cs="Calibri"/>
                <w:b/>
                <w:bCs/>
                <w:sz w:val="22"/>
                <w:szCs w:val="22"/>
              </w:rPr>
              <w:tab/>
            </w:r>
          </w:p>
          <w:p w:rsidR="0009181F" w:rsidRPr="0009181F" w:rsidRDefault="0009181F" w:rsidP="0009181F">
            <w:pPr>
              <w:jc w:val="both"/>
              <w:rPr>
                <w:rFonts w:ascii="Cambria" w:hAnsi="Cambria" w:cs="Calibri"/>
                <w:color w:val="000000"/>
              </w:rPr>
            </w:pPr>
            <w:r w:rsidRPr="0009181F">
              <w:rPr>
                <w:rFonts w:ascii="Cambria" w:hAnsi="Cambria" w:cs="Calibri"/>
              </w:rPr>
              <w:t xml:space="preserve">Поставщик  </w:t>
            </w:r>
            <w:r w:rsidRPr="0009181F">
              <w:rPr>
                <w:rFonts w:ascii="Cambria" w:hAnsi="Cambria" w:cs="Calibri"/>
                <w:color w:val="000000"/>
              </w:rPr>
              <w:t>услуги стандартной технической поддержки программного обеспечения должен:</w:t>
            </w:r>
          </w:p>
          <w:p w:rsidR="0009181F" w:rsidRPr="0009181F" w:rsidRDefault="0009181F" w:rsidP="0009181F">
            <w:pPr>
              <w:ind w:left="720"/>
              <w:jc w:val="both"/>
              <w:rPr>
                <w:rFonts w:ascii="Cambria" w:hAnsi="Cambria" w:cs="Calibri"/>
                <w:color w:val="000000"/>
              </w:rPr>
            </w:pPr>
          </w:p>
          <w:p w:rsidR="0009181F" w:rsidRPr="0009181F" w:rsidRDefault="0009181F" w:rsidP="00C04349">
            <w:pPr>
              <w:numPr>
                <w:ilvl w:val="0"/>
                <w:numId w:val="115"/>
              </w:numPr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Участник должен иметь один из партнерских статусов:</w:t>
            </w:r>
          </w:p>
          <w:p w:rsidR="0009181F" w:rsidRPr="0009181F" w:rsidRDefault="0009181F" w:rsidP="00C04349">
            <w:pPr>
              <w:numPr>
                <w:ilvl w:val="1"/>
                <w:numId w:val="113"/>
              </w:numPr>
              <w:jc w:val="both"/>
              <w:rPr>
                <w:rFonts w:ascii="Cambria" w:hAnsi="Cambria"/>
                <w:lang w:val="en-US"/>
              </w:rPr>
            </w:pPr>
            <w:r w:rsidRPr="0009181F">
              <w:rPr>
                <w:rFonts w:ascii="Cambria" w:hAnsi="Cambria"/>
                <w:u w:val="single"/>
              </w:rPr>
              <w:t>Масте</w:t>
            </w:r>
            <w:proofErr w:type="gramStart"/>
            <w:r w:rsidRPr="0009181F">
              <w:rPr>
                <w:rFonts w:ascii="Cambria" w:hAnsi="Cambria"/>
                <w:u w:val="single"/>
              </w:rPr>
              <w:t>р</w:t>
            </w:r>
            <w:r w:rsidRPr="0009181F">
              <w:rPr>
                <w:rFonts w:ascii="Cambria" w:hAnsi="Cambria"/>
                <w:u w:val="single"/>
                <w:lang w:val="en-US"/>
              </w:rPr>
              <w:t>-</w:t>
            </w:r>
            <w:proofErr w:type="gramEnd"/>
            <w:r w:rsidRPr="0009181F">
              <w:rPr>
                <w:rFonts w:ascii="Cambria" w:hAnsi="Cambria"/>
                <w:u w:val="single"/>
                <w:lang w:val="en-US"/>
              </w:rPr>
              <w:t xml:space="preserve"> </w:t>
            </w:r>
            <w:r w:rsidRPr="0009181F">
              <w:rPr>
                <w:rFonts w:ascii="Cambria" w:hAnsi="Cambria"/>
                <w:u w:val="single"/>
              </w:rPr>
              <w:t>партнер</w:t>
            </w:r>
            <w:r w:rsidRPr="0009181F">
              <w:rPr>
                <w:rFonts w:ascii="Cambria" w:hAnsi="Cambria"/>
                <w:u w:val="single"/>
                <w:lang w:val="en-US"/>
              </w:rPr>
              <w:t xml:space="preserve"> (Oracle Certified Advantage Partner)</w:t>
            </w:r>
            <w:r w:rsidRPr="0009181F">
              <w:rPr>
                <w:rFonts w:ascii="Cambria" w:hAnsi="Cambria"/>
                <w:lang w:val="en-US"/>
              </w:rPr>
              <w:t xml:space="preserve">, </w:t>
            </w:r>
            <w:r w:rsidRPr="0009181F">
              <w:rPr>
                <w:rFonts w:ascii="Cambria" w:hAnsi="Cambria"/>
              </w:rPr>
              <w:t>подтверждается</w:t>
            </w:r>
            <w:r w:rsidRPr="0009181F">
              <w:rPr>
                <w:rFonts w:ascii="Cambria" w:hAnsi="Cambria"/>
                <w:lang w:val="en-US"/>
              </w:rPr>
              <w:t>:</w:t>
            </w:r>
          </w:p>
          <w:p w:rsidR="0009181F" w:rsidRPr="0009181F" w:rsidRDefault="0009181F" w:rsidP="0009181F">
            <w:pPr>
              <w:ind w:firstLine="1560"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 xml:space="preserve">-  сертификат </w:t>
            </w:r>
            <w:proofErr w:type="spellStart"/>
            <w:r w:rsidRPr="0009181F">
              <w:rPr>
                <w:rFonts w:ascii="Cambria" w:hAnsi="Cambria"/>
              </w:rPr>
              <w:t>Оракл</w:t>
            </w:r>
            <w:proofErr w:type="spellEnd"/>
            <w:r w:rsidRPr="0009181F">
              <w:rPr>
                <w:rFonts w:ascii="Cambria" w:hAnsi="Cambria"/>
              </w:rPr>
              <w:t xml:space="preserve"> «Мастер-Партнер»;</w:t>
            </w:r>
          </w:p>
          <w:p w:rsidR="0009181F" w:rsidRPr="0009181F" w:rsidRDefault="0009181F" w:rsidP="00C04349">
            <w:pPr>
              <w:numPr>
                <w:ilvl w:val="1"/>
                <w:numId w:val="113"/>
              </w:numPr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  <w:u w:val="single"/>
              </w:rPr>
              <w:t xml:space="preserve">Бизнес-партнер </w:t>
            </w:r>
            <w:proofErr w:type="spellStart"/>
            <w:r w:rsidRPr="0009181F">
              <w:rPr>
                <w:rFonts w:ascii="Cambria" w:hAnsi="Cambria"/>
                <w:u w:val="single"/>
              </w:rPr>
              <w:t>Oracle</w:t>
            </w:r>
            <w:proofErr w:type="spellEnd"/>
            <w:r w:rsidRPr="0009181F">
              <w:rPr>
                <w:rFonts w:ascii="Cambria" w:hAnsi="Cambria"/>
                <w:u w:val="single"/>
              </w:rPr>
              <w:t xml:space="preserve"> уровень </w:t>
            </w:r>
            <w:proofErr w:type="spellStart"/>
            <w:r w:rsidRPr="0009181F">
              <w:rPr>
                <w:rFonts w:ascii="Cambria" w:hAnsi="Cambria"/>
                <w:u w:val="single"/>
              </w:rPr>
              <w:t>Platinum</w:t>
            </w:r>
            <w:proofErr w:type="spellEnd"/>
            <w:r w:rsidRPr="0009181F">
              <w:rPr>
                <w:rFonts w:ascii="Cambria" w:hAnsi="Cambria"/>
              </w:rPr>
              <w:t>, подтверждается:</w:t>
            </w:r>
          </w:p>
          <w:p w:rsidR="0009181F" w:rsidRPr="0009181F" w:rsidRDefault="0009181F" w:rsidP="0009181F">
            <w:pPr>
              <w:ind w:firstLine="1560"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-  сертификат Бизнес – Партнер «</w:t>
            </w:r>
            <w:proofErr w:type="spellStart"/>
            <w:r w:rsidRPr="0009181F">
              <w:rPr>
                <w:rFonts w:ascii="Cambria" w:hAnsi="Cambria"/>
              </w:rPr>
              <w:t>Platinum</w:t>
            </w:r>
            <w:proofErr w:type="spellEnd"/>
            <w:r w:rsidRPr="0009181F">
              <w:rPr>
                <w:rFonts w:ascii="Cambria" w:hAnsi="Cambria"/>
              </w:rPr>
              <w:t>»</w:t>
            </w:r>
          </w:p>
          <w:p w:rsidR="0009181F" w:rsidRPr="0009181F" w:rsidRDefault="0009181F" w:rsidP="00C04349">
            <w:pPr>
              <w:numPr>
                <w:ilvl w:val="0"/>
                <w:numId w:val="113"/>
              </w:numPr>
              <w:spacing w:after="200" w:line="276" w:lineRule="auto"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 w:cs="Calibri"/>
                <w:color w:val="000000"/>
              </w:rPr>
              <w:t>подтвердить сертификатом</w:t>
            </w:r>
            <w:r w:rsidRPr="0009181F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09181F">
              <w:rPr>
                <w:rFonts w:ascii="Cambria" w:hAnsi="Cambria"/>
              </w:rPr>
              <w:t>наличие центра технической поддержки пр</w:t>
            </w:r>
            <w:r w:rsidRPr="0009181F">
              <w:rPr>
                <w:rFonts w:ascii="Cambria" w:hAnsi="Cambria"/>
              </w:rPr>
              <w:t>о</w:t>
            </w:r>
            <w:r w:rsidRPr="0009181F">
              <w:rPr>
                <w:rFonts w:ascii="Cambria" w:hAnsi="Cambria"/>
              </w:rPr>
              <w:t xml:space="preserve">граммных продуктов </w:t>
            </w:r>
            <w:r w:rsidRPr="0009181F">
              <w:rPr>
                <w:rFonts w:ascii="Cambria" w:hAnsi="Cambria"/>
                <w:lang w:val="en-US"/>
              </w:rPr>
              <w:t>Oracle</w:t>
            </w:r>
            <w:r w:rsidRPr="0009181F">
              <w:rPr>
                <w:rFonts w:ascii="Cambria" w:hAnsi="Cambria"/>
              </w:rPr>
              <w:t>.</w:t>
            </w:r>
          </w:p>
          <w:p w:rsidR="0009181F" w:rsidRPr="0009181F" w:rsidRDefault="0009181F" w:rsidP="00C04349">
            <w:pPr>
              <w:numPr>
                <w:ilvl w:val="0"/>
                <w:numId w:val="113"/>
              </w:numPr>
              <w:spacing w:after="200" w:line="276" w:lineRule="auto"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 w:cs="Calibri"/>
                <w:color w:val="000000"/>
              </w:rPr>
              <w:t>предоставить подтверждение о том, что имеет все необходимые права на и</w:t>
            </w:r>
            <w:r w:rsidRPr="0009181F">
              <w:rPr>
                <w:rFonts w:ascii="Cambria" w:hAnsi="Cambria" w:cs="Calibri"/>
                <w:color w:val="000000"/>
              </w:rPr>
              <w:t>с</w:t>
            </w:r>
            <w:r w:rsidRPr="0009181F">
              <w:rPr>
                <w:rFonts w:ascii="Cambria" w:hAnsi="Cambria" w:cs="Calibri"/>
                <w:color w:val="000000"/>
              </w:rPr>
              <w:t>пользование технологий и иных результатов интеллектуальной деятельности, необходимых для осуществления технической поддержки программных пр</w:t>
            </w:r>
            <w:r w:rsidRPr="0009181F">
              <w:rPr>
                <w:rFonts w:ascii="Cambria" w:hAnsi="Cambria" w:cs="Calibri"/>
                <w:color w:val="000000"/>
              </w:rPr>
              <w:t>о</w:t>
            </w:r>
            <w:r w:rsidRPr="0009181F">
              <w:rPr>
                <w:rFonts w:ascii="Cambria" w:hAnsi="Cambria" w:cs="Calibri"/>
                <w:color w:val="000000"/>
              </w:rPr>
              <w:t xml:space="preserve">дуктов </w:t>
            </w:r>
            <w:r w:rsidRPr="0009181F">
              <w:rPr>
                <w:rFonts w:ascii="Cambria" w:hAnsi="Cambria" w:cs="Calibri"/>
                <w:color w:val="000000"/>
                <w:lang w:val="en-US"/>
              </w:rPr>
              <w:t>Oracle</w:t>
            </w:r>
            <w:r w:rsidRPr="0009181F">
              <w:rPr>
                <w:rFonts w:ascii="Cambria" w:hAnsi="Cambria" w:cs="Calibri"/>
                <w:color w:val="000000"/>
              </w:rPr>
              <w:t>.</w:t>
            </w:r>
          </w:p>
          <w:p w:rsidR="0009181F" w:rsidRPr="0009181F" w:rsidRDefault="0009181F" w:rsidP="00C04349">
            <w:pPr>
              <w:numPr>
                <w:ilvl w:val="0"/>
                <w:numId w:val="113"/>
              </w:numPr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Участник должен иметь опыт по предоставлению услуг по технической по</w:t>
            </w:r>
            <w:r w:rsidRPr="0009181F">
              <w:rPr>
                <w:rFonts w:ascii="Cambria" w:hAnsi="Cambria"/>
              </w:rPr>
              <w:t>д</w:t>
            </w:r>
            <w:r w:rsidRPr="0009181F">
              <w:rPr>
                <w:rFonts w:ascii="Cambria" w:hAnsi="Cambria"/>
              </w:rPr>
              <w:t xml:space="preserve">держке программного обеспечения </w:t>
            </w:r>
            <w:proofErr w:type="spellStart"/>
            <w:r w:rsidRPr="0009181F">
              <w:rPr>
                <w:rFonts w:ascii="Cambria" w:hAnsi="Cambria"/>
              </w:rPr>
              <w:t>Oracle</w:t>
            </w:r>
            <w:proofErr w:type="spellEnd"/>
            <w:r w:rsidRPr="0009181F">
              <w:rPr>
                <w:rFonts w:ascii="Cambria" w:hAnsi="Cambria"/>
              </w:rPr>
              <w:t xml:space="preserve"> не менее 5 лет, подтверждается:</w:t>
            </w:r>
          </w:p>
          <w:p w:rsidR="0009181F" w:rsidRPr="0009181F" w:rsidRDefault="0009181F" w:rsidP="00C04349">
            <w:pPr>
              <w:numPr>
                <w:ilvl w:val="0"/>
                <w:numId w:val="114"/>
              </w:numPr>
              <w:ind w:left="709" w:hanging="283"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 xml:space="preserve">копиями договоров и актов выполненных работ, </w:t>
            </w:r>
          </w:p>
          <w:p w:rsidR="0009181F" w:rsidRPr="0009181F" w:rsidRDefault="0009181F" w:rsidP="00C04349">
            <w:pPr>
              <w:numPr>
                <w:ilvl w:val="0"/>
                <w:numId w:val="114"/>
              </w:numPr>
              <w:ind w:left="709" w:hanging="283"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отзывами заказчиков.</w:t>
            </w:r>
          </w:p>
          <w:p w:rsidR="0009181F" w:rsidRPr="0009181F" w:rsidRDefault="0009181F" w:rsidP="00C04349">
            <w:pPr>
              <w:numPr>
                <w:ilvl w:val="0"/>
                <w:numId w:val="114"/>
              </w:numPr>
              <w:ind w:left="709" w:hanging="283"/>
              <w:jc w:val="both"/>
              <w:rPr>
                <w:rFonts w:ascii="Cambria" w:hAnsi="Cambria"/>
              </w:rPr>
            </w:pPr>
          </w:p>
          <w:p w:rsidR="0009181F" w:rsidRPr="0009181F" w:rsidRDefault="0009181F" w:rsidP="00C04349">
            <w:pPr>
              <w:numPr>
                <w:ilvl w:val="0"/>
                <w:numId w:val="113"/>
              </w:numPr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Участник должен иметь сертифицированный центр технической поддержки первой линии (</w:t>
            </w:r>
            <w:proofErr w:type="spellStart"/>
            <w:r w:rsidRPr="0009181F">
              <w:rPr>
                <w:rFonts w:ascii="Cambria" w:hAnsi="Cambria"/>
              </w:rPr>
              <w:t>Oracle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First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Line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Technical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Support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Center</w:t>
            </w:r>
            <w:proofErr w:type="spellEnd"/>
            <w:r w:rsidRPr="0009181F">
              <w:rPr>
                <w:rFonts w:ascii="Cambria" w:hAnsi="Cambria"/>
              </w:rPr>
              <w:t>) с правом предоставл</w:t>
            </w:r>
            <w:r w:rsidRPr="0009181F">
              <w:rPr>
                <w:rFonts w:ascii="Cambria" w:hAnsi="Cambria"/>
              </w:rPr>
              <w:t>е</w:t>
            </w:r>
            <w:r w:rsidRPr="0009181F">
              <w:rPr>
                <w:rFonts w:ascii="Cambria" w:hAnsi="Cambria"/>
              </w:rPr>
              <w:t>ния сервисов на всей территории РФ, подтверждается:</w:t>
            </w:r>
          </w:p>
          <w:p w:rsidR="0009181F" w:rsidRPr="0009181F" w:rsidRDefault="0009181F" w:rsidP="00C04349">
            <w:pPr>
              <w:numPr>
                <w:ilvl w:val="0"/>
                <w:numId w:val="114"/>
              </w:numPr>
              <w:ind w:left="709" w:hanging="283"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подтверждающий документ от представительства корпорации «</w:t>
            </w:r>
            <w:proofErr w:type="spellStart"/>
            <w:r w:rsidRPr="0009181F">
              <w:rPr>
                <w:rFonts w:ascii="Cambria" w:hAnsi="Cambria"/>
              </w:rPr>
              <w:t>Оракл</w:t>
            </w:r>
            <w:proofErr w:type="spellEnd"/>
            <w:r w:rsidRPr="0009181F">
              <w:rPr>
                <w:rFonts w:ascii="Cambria" w:hAnsi="Cambria"/>
              </w:rPr>
              <w:t>» о Це</w:t>
            </w:r>
            <w:r w:rsidRPr="0009181F">
              <w:rPr>
                <w:rFonts w:ascii="Cambria" w:hAnsi="Cambria"/>
              </w:rPr>
              <w:t>н</w:t>
            </w:r>
            <w:r w:rsidRPr="0009181F">
              <w:rPr>
                <w:rFonts w:ascii="Cambria" w:hAnsi="Cambria"/>
              </w:rPr>
              <w:t>тре технической поддержки первой линии (</w:t>
            </w:r>
            <w:proofErr w:type="spellStart"/>
            <w:r w:rsidRPr="0009181F">
              <w:rPr>
                <w:rFonts w:ascii="Cambria" w:hAnsi="Cambria"/>
              </w:rPr>
              <w:t>Oracle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First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Line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Technical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Support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Center</w:t>
            </w:r>
            <w:proofErr w:type="spellEnd"/>
            <w:r w:rsidRPr="0009181F">
              <w:rPr>
                <w:rFonts w:ascii="Cambria" w:hAnsi="Cambria"/>
              </w:rPr>
              <w:t>);</w:t>
            </w:r>
          </w:p>
          <w:p w:rsidR="0009181F" w:rsidRPr="0009181F" w:rsidRDefault="0009181F" w:rsidP="00C04349">
            <w:pPr>
              <w:numPr>
                <w:ilvl w:val="0"/>
                <w:numId w:val="113"/>
              </w:numPr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Участник должен иметь в  штате  не менее пяти специалистов, имеющих статус OCP (</w:t>
            </w:r>
            <w:proofErr w:type="spellStart"/>
            <w:r w:rsidRPr="0009181F">
              <w:rPr>
                <w:rFonts w:ascii="Cambria" w:hAnsi="Cambria"/>
              </w:rPr>
              <w:t>Oracle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Certified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Professional</w:t>
            </w:r>
            <w:proofErr w:type="spellEnd"/>
            <w:r w:rsidRPr="0009181F">
              <w:rPr>
                <w:rFonts w:ascii="Cambria" w:hAnsi="Cambria"/>
              </w:rPr>
              <w:t>), подтверждается:</w:t>
            </w:r>
          </w:p>
          <w:p w:rsidR="0009181F" w:rsidRPr="0009181F" w:rsidRDefault="0009181F" w:rsidP="00C04349">
            <w:pPr>
              <w:numPr>
                <w:ilvl w:val="0"/>
                <w:numId w:val="114"/>
              </w:numPr>
              <w:ind w:left="709" w:hanging="283"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сведения о наличии сертифицированных специалистов имеющих статус OCP (</w:t>
            </w:r>
            <w:proofErr w:type="spellStart"/>
            <w:r w:rsidRPr="0009181F">
              <w:rPr>
                <w:rFonts w:ascii="Cambria" w:hAnsi="Cambria"/>
              </w:rPr>
              <w:t>Oracle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Certified</w:t>
            </w:r>
            <w:proofErr w:type="spellEnd"/>
            <w:r w:rsidRPr="0009181F">
              <w:rPr>
                <w:rFonts w:ascii="Cambria" w:hAnsi="Cambria"/>
              </w:rPr>
              <w:t xml:space="preserve"> </w:t>
            </w:r>
            <w:proofErr w:type="spellStart"/>
            <w:r w:rsidRPr="0009181F">
              <w:rPr>
                <w:rFonts w:ascii="Cambria" w:hAnsi="Cambria"/>
              </w:rPr>
              <w:t>Professional</w:t>
            </w:r>
            <w:proofErr w:type="spellEnd"/>
            <w:r w:rsidRPr="0009181F">
              <w:rPr>
                <w:rFonts w:ascii="Cambria" w:hAnsi="Cambria"/>
              </w:rPr>
              <w:t xml:space="preserve">); </w:t>
            </w:r>
          </w:p>
          <w:p w:rsidR="0009181F" w:rsidRPr="0009181F" w:rsidRDefault="0009181F" w:rsidP="00C04349">
            <w:pPr>
              <w:numPr>
                <w:ilvl w:val="0"/>
                <w:numId w:val="114"/>
              </w:numPr>
              <w:ind w:left="709" w:hanging="283"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сертификаты специалистов, имеющих статус  ОСР.</w:t>
            </w:r>
          </w:p>
          <w:p w:rsidR="0009181F" w:rsidRPr="0009181F" w:rsidRDefault="0009181F" w:rsidP="00C04349">
            <w:pPr>
              <w:numPr>
                <w:ilvl w:val="0"/>
                <w:numId w:val="113"/>
              </w:numPr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 xml:space="preserve">Участник должен иметь Опыт инсталляции, настройки и эксплуатации ПО </w:t>
            </w:r>
            <w:proofErr w:type="spellStart"/>
            <w:r w:rsidRPr="0009181F">
              <w:rPr>
                <w:rFonts w:ascii="Cambria" w:hAnsi="Cambria"/>
              </w:rPr>
              <w:t>Oracle</w:t>
            </w:r>
            <w:proofErr w:type="spellEnd"/>
            <w:r w:rsidRPr="0009181F">
              <w:rPr>
                <w:rFonts w:ascii="Cambria" w:hAnsi="Cambria"/>
              </w:rPr>
              <w:t xml:space="preserve"> на следующих используемых в ЗАО «</w:t>
            </w:r>
            <w:proofErr w:type="spellStart"/>
            <w:r w:rsidRPr="0009181F">
              <w:rPr>
                <w:rFonts w:ascii="Cambria" w:hAnsi="Cambria"/>
              </w:rPr>
              <w:t>Гринатом</w:t>
            </w:r>
            <w:proofErr w:type="spellEnd"/>
            <w:r w:rsidRPr="0009181F">
              <w:rPr>
                <w:rFonts w:ascii="Cambria" w:hAnsi="Cambria"/>
              </w:rPr>
              <w:t xml:space="preserve">» платформах (включая, </w:t>
            </w:r>
            <w:proofErr w:type="gramStart"/>
            <w:r w:rsidRPr="0009181F">
              <w:rPr>
                <w:rFonts w:ascii="Cambria" w:hAnsi="Cambria"/>
              </w:rPr>
              <w:t>но</w:t>
            </w:r>
            <w:proofErr w:type="gramEnd"/>
            <w:r w:rsidRPr="0009181F">
              <w:rPr>
                <w:rFonts w:ascii="Cambria" w:hAnsi="Cambria"/>
              </w:rPr>
              <w:t xml:space="preserve"> не ограничиваясь) (подтвердить отзывами,  письмом генерального дире</w:t>
            </w:r>
            <w:r w:rsidRPr="0009181F">
              <w:rPr>
                <w:rFonts w:ascii="Cambria" w:hAnsi="Cambria"/>
              </w:rPr>
              <w:t>к</w:t>
            </w:r>
            <w:r w:rsidRPr="0009181F">
              <w:rPr>
                <w:rFonts w:ascii="Cambria" w:hAnsi="Cambria"/>
              </w:rPr>
              <w:t>тора):</w:t>
            </w:r>
          </w:p>
          <w:p w:rsidR="0009181F" w:rsidRPr="0009181F" w:rsidRDefault="0009181F" w:rsidP="00C04349">
            <w:pPr>
              <w:numPr>
                <w:ilvl w:val="2"/>
                <w:numId w:val="112"/>
              </w:numPr>
              <w:tabs>
                <w:tab w:val="left" w:pos="900"/>
                <w:tab w:val="num" w:pos="1560"/>
              </w:tabs>
              <w:suppressAutoHyphens/>
              <w:autoSpaceDE w:val="0"/>
              <w:autoSpaceDN w:val="0"/>
              <w:ind w:hanging="1282"/>
              <w:jc w:val="both"/>
              <w:rPr>
                <w:rFonts w:ascii="Cambria" w:hAnsi="Cambria"/>
                <w:lang w:val="it-IT"/>
              </w:rPr>
            </w:pPr>
            <w:r w:rsidRPr="0009181F">
              <w:rPr>
                <w:rFonts w:ascii="Cambria" w:hAnsi="Cambria"/>
                <w:lang w:val="it-IT"/>
              </w:rPr>
              <w:t>IBM AIX;</w:t>
            </w:r>
          </w:p>
          <w:p w:rsidR="0009181F" w:rsidRPr="0009181F" w:rsidRDefault="0009181F" w:rsidP="00C04349">
            <w:pPr>
              <w:numPr>
                <w:ilvl w:val="2"/>
                <w:numId w:val="112"/>
              </w:numPr>
              <w:tabs>
                <w:tab w:val="left" w:pos="900"/>
                <w:tab w:val="num" w:pos="1560"/>
              </w:tabs>
              <w:suppressAutoHyphens/>
              <w:autoSpaceDE w:val="0"/>
              <w:autoSpaceDN w:val="0"/>
              <w:ind w:hanging="1282"/>
              <w:jc w:val="both"/>
              <w:rPr>
                <w:rFonts w:ascii="Cambria" w:hAnsi="Cambria"/>
                <w:lang w:val="it-IT"/>
              </w:rPr>
            </w:pPr>
            <w:r w:rsidRPr="0009181F">
              <w:rPr>
                <w:rFonts w:ascii="Cambria" w:hAnsi="Cambria"/>
                <w:lang w:val="it-IT"/>
              </w:rPr>
              <w:t>Microsoft Windows;</w:t>
            </w:r>
          </w:p>
          <w:p w:rsidR="0009181F" w:rsidRPr="0009181F" w:rsidRDefault="0009181F" w:rsidP="00C04349">
            <w:pPr>
              <w:numPr>
                <w:ilvl w:val="2"/>
                <w:numId w:val="112"/>
              </w:numPr>
              <w:tabs>
                <w:tab w:val="left" w:pos="900"/>
                <w:tab w:val="num" w:pos="1560"/>
              </w:tabs>
              <w:suppressAutoHyphens/>
              <w:autoSpaceDE w:val="0"/>
              <w:autoSpaceDN w:val="0"/>
              <w:ind w:hanging="1282"/>
              <w:jc w:val="both"/>
              <w:rPr>
                <w:rFonts w:ascii="Cambria" w:hAnsi="Cambria"/>
                <w:lang w:val="it-IT"/>
              </w:rPr>
            </w:pPr>
            <w:r w:rsidRPr="0009181F">
              <w:rPr>
                <w:rFonts w:ascii="Cambria" w:hAnsi="Cambria"/>
                <w:lang w:val="it-IT"/>
              </w:rPr>
              <w:t>Linux Red Hat.</w:t>
            </w:r>
          </w:p>
          <w:p w:rsidR="0009181F" w:rsidRPr="0009181F" w:rsidRDefault="0009181F" w:rsidP="0009181F">
            <w:pPr>
              <w:tabs>
                <w:tab w:val="left" w:pos="900"/>
                <w:tab w:val="num" w:pos="2700"/>
              </w:tabs>
              <w:suppressAutoHyphens/>
              <w:autoSpaceDE w:val="0"/>
              <w:autoSpaceDN w:val="0"/>
              <w:ind w:left="2700"/>
              <w:jc w:val="both"/>
              <w:rPr>
                <w:rFonts w:ascii="Cambria" w:hAnsi="Cambria"/>
                <w:lang w:val="it-IT"/>
              </w:rPr>
            </w:pPr>
          </w:p>
          <w:p w:rsidR="0009181F" w:rsidRPr="0009181F" w:rsidRDefault="0009181F" w:rsidP="00C04349">
            <w:pPr>
              <w:widowControl w:val="0"/>
              <w:numPr>
                <w:ilvl w:val="0"/>
                <w:numId w:val="113"/>
              </w:numPr>
              <w:jc w:val="both"/>
              <w:outlineLvl w:val="1"/>
              <w:rPr>
                <w:rFonts w:ascii="Cambria" w:hAnsi="Cambria"/>
                <w:snapToGrid w:val="0"/>
              </w:rPr>
            </w:pPr>
            <w:r w:rsidRPr="0009181F">
              <w:rPr>
                <w:rFonts w:ascii="Cambria" w:hAnsi="Cambria" w:cs="Calibri"/>
                <w:snapToGrid w:val="0"/>
              </w:rPr>
              <w:t xml:space="preserve">Техническая поддержка должна оказываться на русском языке </w:t>
            </w:r>
            <w:r w:rsidRPr="0009181F">
              <w:rPr>
                <w:rFonts w:ascii="Cambria" w:hAnsi="Cambria"/>
                <w:snapToGrid w:val="0"/>
              </w:rPr>
              <w:t>с понедельника по пятницу с 9:00 до 18:00 по Московскому времени.</w:t>
            </w:r>
          </w:p>
          <w:p w:rsidR="0009181F" w:rsidRPr="0009181F" w:rsidRDefault="0009181F" w:rsidP="0009181F">
            <w:pPr>
              <w:jc w:val="both"/>
              <w:rPr>
                <w:rFonts w:ascii="Cambria" w:hAnsi="Cambria" w:cs="Calibri"/>
              </w:rPr>
            </w:pPr>
          </w:p>
          <w:p w:rsidR="0009181F" w:rsidRPr="0009181F" w:rsidRDefault="0009181F" w:rsidP="0009181F">
            <w:pPr>
              <w:jc w:val="both"/>
              <w:rPr>
                <w:rFonts w:ascii="Cambria" w:hAnsi="Cambria" w:cs="Calibri"/>
              </w:rPr>
            </w:pPr>
            <w:r w:rsidRPr="0009181F">
              <w:rPr>
                <w:rFonts w:ascii="Cambria" w:hAnsi="Cambria" w:cs="Calibri"/>
              </w:rPr>
              <w:t>Адреса оказания услуги:</w:t>
            </w:r>
          </w:p>
          <w:p w:rsidR="0009181F" w:rsidRPr="0009181F" w:rsidRDefault="0009181F" w:rsidP="00C04349">
            <w:pPr>
              <w:numPr>
                <w:ilvl w:val="0"/>
                <w:numId w:val="111"/>
              </w:numPr>
              <w:spacing w:line="276" w:lineRule="auto"/>
              <w:jc w:val="both"/>
              <w:rPr>
                <w:rFonts w:ascii="Cambria" w:hAnsi="Cambria" w:cs="Calibri"/>
              </w:rPr>
            </w:pPr>
            <w:r w:rsidRPr="0009181F">
              <w:rPr>
                <w:rFonts w:ascii="Cambria" w:hAnsi="Cambria" w:cs="Calibri"/>
              </w:rPr>
              <w:t>Москва, Павелецкая набережная, д. 8, стр. 1. ЗАО «</w:t>
            </w:r>
            <w:proofErr w:type="spellStart"/>
            <w:r w:rsidRPr="0009181F">
              <w:rPr>
                <w:rFonts w:ascii="Cambria" w:hAnsi="Cambria" w:cs="Calibri"/>
              </w:rPr>
              <w:t>Гринатом</w:t>
            </w:r>
            <w:proofErr w:type="spellEnd"/>
            <w:r w:rsidRPr="0009181F">
              <w:rPr>
                <w:rFonts w:ascii="Cambria" w:hAnsi="Cambria" w:cs="Calibri"/>
              </w:rPr>
              <w:t>»</w:t>
            </w:r>
          </w:p>
          <w:p w:rsidR="0009181F" w:rsidRPr="0009181F" w:rsidRDefault="0009181F" w:rsidP="0009181F">
            <w:pPr>
              <w:jc w:val="both"/>
              <w:rPr>
                <w:rFonts w:ascii="Cambria" w:hAnsi="Cambria" w:cs="Calibri"/>
              </w:rPr>
            </w:pPr>
            <w:r w:rsidRPr="0009181F">
              <w:rPr>
                <w:rFonts w:ascii="Cambria" w:hAnsi="Cambria" w:cs="Calibri"/>
              </w:rPr>
              <w:t>Для оказания услуги на площадках Заказчика необходимо за сутки до визита специ</w:t>
            </w:r>
            <w:r w:rsidRPr="0009181F">
              <w:rPr>
                <w:rFonts w:ascii="Cambria" w:hAnsi="Cambria" w:cs="Calibri"/>
              </w:rPr>
              <w:t>а</w:t>
            </w:r>
            <w:r w:rsidRPr="0009181F">
              <w:rPr>
                <w:rFonts w:ascii="Cambria" w:hAnsi="Cambria" w:cs="Calibri"/>
              </w:rPr>
              <w:t>листа предоставить информацию с указанием ФИО и паспортными данными специ</w:t>
            </w:r>
            <w:r w:rsidRPr="0009181F">
              <w:rPr>
                <w:rFonts w:ascii="Cambria" w:hAnsi="Cambria" w:cs="Calibri"/>
              </w:rPr>
              <w:t>а</w:t>
            </w:r>
            <w:r w:rsidRPr="0009181F">
              <w:rPr>
                <w:rFonts w:ascii="Cambria" w:hAnsi="Cambria" w:cs="Calibri"/>
              </w:rPr>
              <w:t>листа.</w:t>
            </w:r>
          </w:p>
        </w:tc>
      </w:tr>
    </w:tbl>
    <w:p w:rsidR="0009181F" w:rsidRPr="0009181F" w:rsidRDefault="0009181F" w:rsidP="0009181F">
      <w:pPr>
        <w:jc w:val="center"/>
        <w:rPr>
          <w:color w:val="000000"/>
          <w:sz w:val="28"/>
          <w:szCs w:val="28"/>
        </w:rPr>
      </w:pPr>
    </w:p>
    <w:p w:rsidR="0009181F" w:rsidRPr="0009181F" w:rsidRDefault="0009181F" w:rsidP="0009181F">
      <w:pPr>
        <w:jc w:val="center"/>
        <w:rPr>
          <w:color w:val="000000"/>
          <w:sz w:val="28"/>
          <w:szCs w:val="28"/>
        </w:rPr>
      </w:pPr>
      <w:r w:rsidRPr="0009181F">
        <w:rPr>
          <w:color w:val="000000"/>
          <w:sz w:val="28"/>
          <w:szCs w:val="28"/>
        </w:rPr>
        <w:t>РАЗДЕЛ 4. РЕЗУЛЬТАТ ОКАЗАННЫХ УСЛУГ</w:t>
      </w:r>
    </w:p>
    <w:p w:rsidR="0009181F" w:rsidRPr="0009181F" w:rsidRDefault="0009181F" w:rsidP="0009181F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181F" w:rsidRPr="0009181F" w:rsidTr="00322D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1F" w:rsidRPr="0009181F" w:rsidRDefault="0009181F" w:rsidP="0009181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9181F">
              <w:rPr>
                <w:b/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09181F" w:rsidRPr="0009181F" w:rsidTr="00322D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1F" w:rsidRPr="0009181F" w:rsidRDefault="0009181F" w:rsidP="0009181F">
            <w:pPr>
              <w:ind w:firstLine="601"/>
              <w:jc w:val="both"/>
              <w:rPr>
                <w:color w:val="000000"/>
              </w:rPr>
            </w:pPr>
            <w:r w:rsidRPr="0009181F">
              <w:rPr>
                <w:color w:val="000000"/>
              </w:rPr>
              <w:t>Не используется.</w:t>
            </w:r>
          </w:p>
        </w:tc>
      </w:tr>
      <w:tr w:rsidR="0009181F" w:rsidRPr="0009181F" w:rsidTr="00322D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1F" w:rsidRPr="0009181F" w:rsidRDefault="0009181F" w:rsidP="0009181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9181F">
              <w:rPr>
                <w:b/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09181F" w:rsidRPr="0009181F" w:rsidTr="00322D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1F" w:rsidRPr="0009181F" w:rsidRDefault="0009181F" w:rsidP="0009181F">
            <w:pPr>
              <w:keepNext/>
              <w:keepLines/>
              <w:spacing w:before="480" w:line="276" w:lineRule="auto"/>
              <w:outlineLvl w:val="0"/>
              <w:rPr>
                <w:rFonts w:ascii="Cambria" w:eastAsia="Calibri" w:hAnsi="Cambria" w:cs="Calibri"/>
                <w:b/>
                <w:bCs/>
              </w:rPr>
            </w:pPr>
            <w:r w:rsidRPr="0009181F">
              <w:rPr>
                <w:rFonts w:ascii="Cambria" w:eastAsia="Calibri" w:hAnsi="Cambria" w:cs="Calibri"/>
                <w:b/>
                <w:bCs/>
              </w:rPr>
              <w:t>4.2.1 Сроки оказания услуги</w:t>
            </w:r>
          </w:p>
          <w:p w:rsidR="0009181F" w:rsidRPr="0009181F" w:rsidRDefault="0009181F" w:rsidP="0009181F">
            <w:pPr>
              <w:jc w:val="both"/>
              <w:rPr>
                <w:rFonts w:ascii="Cambria" w:hAnsi="Cambria" w:cs="Calibri"/>
              </w:rPr>
            </w:pPr>
            <w:r w:rsidRPr="0009181F">
              <w:rPr>
                <w:rFonts w:ascii="Cambria" w:hAnsi="Cambria" w:cs="Calibri"/>
              </w:rPr>
              <w:t>Срок действия услуги на стандартную техническую поддержку программного обе</w:t>
            </w:r>
            <w:r w:rsidRPr="0009181F">
              <w:rPr>
                <w:rFonts w:ascii="Cambria" w:hAnsi="Cambria" w:cs="Calibri"/>
              </w:rPr>
              <w:t>с</w:t>
            </w:r>
            <w:r w:rsidRPr="0009181F">
              <w:rPr>
                <w:rFonts w:ascii="Cambria" w:hAnsi="Cambria" w:cs="Calibri"/>
              </w:rPr>
              <w:t xml:space="preserve">печения: </w:t>
            </w:r>
            <w:proofErr w:type="gramStart"/>
            <w:r w:rsidRPr="0009181F">
              <w:rPr>
                <w:rFonts w:ascii="Cambria" w:hAnsi="Cambria" w:cs="Calibri"/>
              </w:rPr>
              <w:t>с даты заключения</w:t>
            </w:r>
            <w:proofErr w:type="gramEnd"/>
            <w:r w:rsidRPr="0009181F">
              <w:rPr>
                <w:rFonts w:ascii="Cambria" w:hAnsi="Cambria" w:cs="Calibri"/>
              </w:rPr>
              <w:t xml:space="preserve"> договора до 30.06.2015.</w:t>
            </w:r>
          </w:p>
          <w:p w:rsidR="0009181F" w:rsidRPr="0009181F" w:rsidRDefault="0009181F" w:rsidP="0009181F">
            <w:pPr>
              <w:ind w:firstLine="601"/>
              <w:jc w:val="both"/>
              <w:rPr>
                <w:color w:val="000000"/>
              </w:rPr>
            </w:pPr>
          </w:p>
        </w:tc>
      </w:tr>
      <w:tr w:rsidR="0009181F" w:rsidRPr="0009181F" w:rsidTr="00322D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1F" w:rsidRPr="0009181F" w:rsidRDefault="0009181F" w:rsidP="0009181F">
            <w:pPr>
              <w:jc w:val="center"/>
              <w:rPr>
                <w:b/>
                <w:i/>
                <w:color w:val="000000"/>
              </w:rPr>
            </w:pPr>
            <w:r w:rsidRPr="0009181F">
              <w:rPr>
                <w:b/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9181F" w:rsidRPr="0009181F" w:rsidTr="00322D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81F" w:rsidRPr="0009181F" w:rsidRDefault="0009181F" w:rsidP="0009181F">
            <w:pPr>
              <w:widowControl w:val="0"/>
              <w:jc w:val="both"/>
              <w:outlineLvl w:val="1"/>
              <w:rPr>
                <w:rFonts w:ascii="Cambria" w:hAnsi="Cambria"/>
                <w:snapToGrid w:val="0"/>
              </w:rPr>
            </w:pPr>
            <w:r w:rsidRPr="0009181F">
              <w:rPr>
                <w:rFonts w:ascii="Cambria" w:hAnsi="Cambria"/>
                <w:snapToGrid w:val="0"/>
              </w:rPr>
              <w:t>По завершению работ исполнитель предоставляет акт выполненных работ. Акт в</w:t>
            </w:r>
            <w:r w:rsidRPr="0009181F">
              <w:rPr>
                <w:rFonts w:ascii="Cambria" w:hAnsi="Cambria"/>
                <w:snapToGrid w:val="0"/>
              </w:rPr>
              <w:t>ы</w:t>
            </w:r>
            <w:r w:rsidRPr="0009181F">
              <w:rPr>
                <w:rFonts w:ascii="Cambria" w:hAnsi="Cambria"/>
                <w:snapToGrid w:val="0"/>
              </w:rPr>
              <w:t>полненных работ сопровождается отчетом по журналу обращений заказчика. Отчет должен содержать:</w:t>
            </w:r>
          </w:p>
          <w:p w:rsidR="0009181F" w:rsidRPr="0009181F" w:rsidRDefault="0009181F" w:rsidP="00C04349">
            <w:pPr>
              <w:numPr>
                <w:ilvl w:val="0"/>
                <w:numId w:val="110"/>
              </w:numPr>
              <w:suppressAutoHyphens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порядковый номер обращения;</w:t>
            </w:r>
          </w:p>
          <w:p w:rsidR="0009181F" w:rsidRPr="0009181F" w:rsidRDefault="0009181F" w:rsidP="00C04349">
            <w:pPr>
              <w:numPr>
                <w:ilvl w:val="0"/>
                <w:numId w:val="110"/>
              </w:numPr>
              <w:suppressAutoHyphens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дату обращения;</w:t>
            </w:r>
          </w:p>
          <w:p w:rsidR="0009181F" w:rsidRPr="0009181F" w:rsidRDefault="0009181F" w:rsidP="00C04349">
            <w:pPr>
              <w:numPr>
                <w:ilvl w:val="0"/>
                <w:numId w:val="110"/>
              </w:numPr>
              <w:suppressAutoHyphens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тему обращения (краткое описание проблемы);</w:t>
            </w:r>
          </w:p>
          <w:p w:rsidR="0009181F" w:rsidRPr="0009181F" w:rsidRDefault="0009181F" w:rsidP="00C04349">
            <w:pPr>
              <w:numPr>
                <w:ilvl w:val="0"/>
                <w:numId w:val="110"/>
              </w:numPr>
              <w:suppressAutoHyphens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фамилию и имя сотрудника ЗАО «</w:t>
            </w:r>
            <w:proofErr w:type="spellStart"/>
            <w:r w:rsidRPr="0009181F">
              <w:rPr>
                <w:rFonts w:ascii="Cambria" w:hAnsi="Cambria"/>
              </w:rPr>
              <w:t>Гринатом</w:t>
            </w:r>
            <w:proofErr w:type="spellEnd"/>
            <w:r w:rsidRPr="0009181F">
              <w:rPr>
                <w:rFonts w:ascii="Cambria" w:hAnsi="Cambria"/>
              </w:rPr>
              <w:t>», осуществившего обращение;</w:t>
            </w:r>
          </w:p>
          <w:p w:rsidR="0009181F" w:rsidRPr="0009181F" w:rsidRDefault="0009181F" w:rsidP="00C04349">
            <w:pPr>
              <w:numPr>
                <w:ilvl w:val="0"/>
                <w:numId w:val="110"/>
              </w:numPr>
              <w:suppressAutoHyphens/>
              <w:jc w:val="both"/>
              <w:rPr>
                <w:rFonts w:ascii="Cambria" w:hAnsi="Cambria"/>
              </w:rPr>
            </w:pPr>
            <w:r w:rsidRPr="0009181F">
              <w:rPr>
                <w:rFonts w:ascii="Cambria" w:hAnsi="Cambria"/>
              </w:rPr>
              <w:t>дату завершения работ по обращению.</w:t>
            </w:r>
          </w:p>
          <w:p w:rsidR="0009181F" w:rsidRPr="0009181F" w:rsidRDefault="0009181F" w:rsidP="0009181F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09181F" w:rsidRPr="0009181F" w:rsidRDefault="0009181F" w:rsidP="0009181F">
      <w:pPr>
        <w:jc w:val="center"/>
        <w:rPr>
          <w:b/>
          <w:color w:val="000000"/>
          <w:sz w:val="28"/>
          <w:szCs w:val="28"/>
        </w:rPr>
      </w:pPr>
    </w:p>
    <w:p w:rsidR="0009181F" w:rsidRPr="0009181F" w:rsidRDefault="0009181F" w:rsidP="0009181F">
      <w:pPr>
        <w:jc w:val="center"/>
        <w:rPr>
          <w:color w:val="000000"/>
          <w:sz w:val="28"/>
          <w:szCs w:val="28"/>
        </w:rPr>
      </w:pPr>
    </w:p>
    <w:p w:rsidR="00CF1B2D" w:rsidRDefault="00CF1B2D" w:rsidP="00306A0F">
      <w:pPr>
        <w:jc w:val="center"/>
        <w:rPr>
          <w:b/>
          <w:iCs/>
          <w:color w:val="000000"/>
        </w:rPr>
      </w:pPr>
    </w:p>
    <w:sectPr w:rsidR="00CF1B2D" w:rsidSect="0009181F">
      <w:footerReference w:type="default" r:id="rId32"/>
      <w:pgSz w:w="11906" w:h="16838"/>
      <w:pgMar w:top="1134" w:right="851" w:bottom="1134" w:left="1276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5D3" w:rsidRDefault="007805D3">
      <w:r>
        <w:separator/>
      </w:r>
    </w:p>
  </w:endnote>
  <w:endnote w:type="continuationSeparator" w:id="0">
    <w:p w:rsidR="007805D3" w:rsidRDefault="00780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Futura Bk">
    <w:altName w:val="Segoe UI"/>
    <w:charset w:val="CC"/>
    <w:family w:val="swiss"/>
    <w:pitch w:val="variable"/>
    <w:sig w:usb0="00000001" w:usb1="5000204A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5D3" w:rsidRDefault="007805D3">
    <w:pPr>
      <w:pStyle w:val="af0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7805D3" w:rsidRDefault="007805D3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5D3" w:rsidRPr="0056727E" w:rsidRDefault="007805D3">
    <w:pPr>
      <w:pStyle w:val="af0"/>
      <w:jc w:val="right"/>
      <w:rPr>
        <w:rFonts w:ascii="Times New Roman" w:hAnsi="Times New Roman" w:cs="Times New Roman"/>
        <w:sz w:val="24"/>
        <w:szCs w:val="24"/>
      </w:rPr>
    </w:pPr>
    <w:r w:rsidRPr="0056727E">
      <w:rPr>
        <w:rFonts w:ascii="Times New Roman" w:hAnsi="Times New Roman" w:cs="Times New Roman"/>
        <w:sz w:val="24"/>
        <w:szCs w:val="24"/>
      </w:rPr>
      <w:t>86</w:t>
    </w:r>
  </w:p>
  <w:p w:rsidR="007805D3" w:rsidRPr="0056727E" w:rsidRDefault="007805D3">
    <w:pPr>
      <w:pStyle w:val="af0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606788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805D3" w:rsidRPr="0056727E" w:rsidRDefault="007805D3">
        <w:pPr>
          <w:pStyle w:val="af0"/>
          <w:jc w:val="right"/>
          <w:rPr>
            <w:rFonts w:ascii="Times New Roman" w:hAnsi="Times New Roman" w:cs="Times New Roman"/>
            <w:sz w:val="24"/>
            <w:szCs w:val="24"/>
          </w:rPr>
        </w:pPr>
        <w:r w:rsidRPr="0056727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6727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6727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676C9">
          <w:rPr>
            <w:rFonts w:ascii="Times New Roman" w:hAnsi="Times New Roman" w:cs="Times New Roman"/>
            <w:noProof/>
            <w:sz w:val="24"/>
            <w:szCs w:val="24"/>
          </w:rPr>
          <w:t>43</w:t>
        </w:r>
        <w:r w:rsidRPr="0056727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805D3" w:rsidRPr="00FE6219" w:rsidRDefault="007805D3" w:rsidP="00C87330">
    <w:pPr>
      <w:pStyle w:val="af0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236709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805D3" w:rsidRPr="000B7273" w:rsidRDefault="007805D3">
        <w:pPr>
          <w:pStyle w:val="af0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B72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B727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B72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676C9">
          <w:rPr>
            <w:rFonts w:ascii="Times New Roman" w:hAnsi="Times New Roman" w:cs="Times New Roman"/>
            <w:noProof/>
            <w:sz w:val="24"/>
            <w:szCs w:val="24"/>
          </w:rPr>
          <w:t>94</w:t>
        </w:r>
        <w:r w:rsidRPr="000B72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805D3" w:rsidRPr="00A1347F" w:rsidRDefault="007805D3" w:rsidP="00A1347F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5D3" w:rsidRDefault="007805D3">
      <w:r>
        <w:separator/>
      </w:r>
    </w:p>
  </w:footnote>
  <w:footnote w:type="continuationSeparator" w:id="0">
    <w:p w:rsidR="007805D3" w:rsidRDefault="007805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5D3" w:rsidRPr="00041E58" w:rsidRDefault="007805D3" w:rsidP="00041E5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823"/>
        </w:tabs>
        <w:ind w:left="823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17A5744"/>
    <w:multiLevelType w:val="multilevel"/>
    <w:tmpl w:val="3C6A3F7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03685DBF"/>
    <w:multiLevelType w:val="hybridMultilevel"/>
    <w:tmpl w:val="D762858E"/>
    <w:lvl w:ilvl="0" w:tplc="1D4C694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B6D2309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8D2D38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D22B3A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64865A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5805E0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B00B77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C5A520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6FE7E7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04E456A3"/>
    <w:multiLevelType w:val="multilevel"/>
    <w:tmpl w:val="56D80A22"/>
    <w:name w:val="WW8Num14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10">
    <w:nsid w:val="0A297F69"/>
    <w:multiLevelType w:val="hybridMultilevel"/>
    <w:tmpl w:val="79B8E896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0A9A6829"/>
    <w:multiLevelType w:val="multilevel"/>
    <w:tmpl w:val="B938240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  <w:b w:val="0"/>
        <w:i w:val="0"/>
      </w:rPr>
    </w:lvl>
    <w:lvl w:ilvl="1">
      <w:start w:val="18"/>
      <w:numFmt w:val="decimal"/>
      <w:lvlText w:val="%1.%2."/>
      <w:lvlJc w:val="left"/>
      <w:pPr>
        <w:ind w:left="1489" w:hanging="780"/>
      </w:pPr>
      <w:rPr>
        <w:rFonts w:hint="default"/>
        <w:b/>
        <w:i/>
      </w:rPr>
    </w:lvl>
    <w:lvl w:ilvl="2">
      <w:start w:val="11"/>
      <w:numFmt w:val="decimal"/>
      <w:lvlText w:val="%1.%2.%3."/>
      <w:lvlJc w:val="left"/>
      <w:pPr>
        <w:ind w:left="2198" w:hanging="78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907" w:hanging="7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  <w:i/>
      </w:rPr>
    </w:lvl>
  </w:abstractNum>
  <w:abstractNum w:abstractNumId="12">
    <w:nsid w:val="0C431533"/>
    <w:multiLevelType w:val="hybridMultilevel"/>
    <w:tmpl w:val="12F23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DC44F3C"/>
    <w:multiLevelType w:val="multilevel"/>
    <w:tmpl w:val="373ECC66"/>
    <w:styleLink w:val="1111112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7F4244"/>
    <w:multiLevelType w:val="hybridMultilevel"/>
    <w:tmpl w:val="687CCB14"/>
    <w:lvl w:ilvl="0" w:tplc="4CC48F2E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F084FF8"/>
    <w:multiLevelType w:val="hybridMultilevel"/>
    <w:tmpl w:val="0D16823E"/>
    <w:styleLink w:val="12"/>
    <w:lvl w:ilvl="0" w:tplc="9FAC06C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610FCE0">
      <w:start w:val="1"/>
      <w:numFmt w:val="lowerLetter"/>
      <w:lvlText w:val="%2."/>
      <w:lvlJc w:val="left"/>
      <w:pPr>
        <w:ind w:left="5756" w:hanging="360"/>
      </w:pPr>
    </w:lvl>
    <w:lvl w:ilvl="2" w:tplc="B05C62C4" w:tentative="1">
      <w:start w:val="1"/>
      <w:numFmt w:val="lowerRoman"/>
      <w:lvlText w:val="%3."/>
      <w:lvlJc w:val="right"/>
      <w:pPr>
        <w:ind w:left="6476" w:hanging="180"/>
      </w:pPr>
    </w:lvl>
    <w:lvl w:ilvl="3" w:tplc="9216C462" w:tentative="1">
      <w:start w:val="1"/>
      <w:numFmt w:val="decimal"/>
      <w:lvlText w:val="%4."/>
      <w:lvlJc w:val="left"/>
      <w:pPr>
        <w:ind w:left="7196" w:hanging="360"/>
      </w:pPr>
    </w:lvl>
    <w:lvl w:ilvl="4" w:tplc="656698C6" w:tentative="1">
      <w:start w:val="1"/>
      <w:numFmt w:val="lowerLetter"/>
      <w:lvlText w:val="%5."/>
      <w:lvlJc w:val="left"/>
      <w:pPr>
        <w:ind w:left="7916" w:hanging="360"/>
      </w:pPr>
    </w:lvl>
    <w:lvl w:ilvl="5" w:tplc="641E60AE" w:tentative="1">
      <w:start w:val="1"/>
      <w:numFmt w:val="lowerRoman"/>
      <w:lvlText w:val="%6."/>
      <w:lvlJc w:val="right"/>
      <w:pPr>
        <w:ind w:left="8636" w:hanging="180"/>
      </w:pPr>
    </w:lvl>
    <w:lvl w:ilvl="6" w:tplc="5B52ACFE" w:tentative="1">
      <w:start w:val="1"/>
      <w:numFmt w:val="decimal"/>
      <w:lvlText w:val="%7."/>
      <w:lvlJc w:val="left"/>
      <w:pPr>
        <w:ind w:left="9356" w:hanging="360"/>
      </w:pPr>
    </w:lvl>
    <w:lvl w:ilvl="7" w:tplc="1F8EFABC" w:tentative="1">
      <w:start w:val="1"/>
      <w:numFmt w:val="lowerLetter"/>
      <w:lvlText w:val="%8."/>
      <w:lvlJc w:val="left"/>
      <w:pPr>
        <w:ind w:left="10076" w:hanging="360"/>
      </w:pPr>
    </w:lvl>
    <w:lvl w:ilvl="8" w:tplc="A6628C3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7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20B66B5"/>
    <w:multiLevelType w:val="hybridMultilevel"/>
    <w:tmpl w:val="9ECED2B2"/>
    <w:lvl w:ilvl="0" w:tplc="9DB6FF50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5551DC0"/>
    <w:multiLevelType w:val="hybridMultilevel"/>
    <w:tmpl w:val="3BF8F48A"/>
    <w:styleLink w:val="1111113"/>
    <w:lvl w:ilvl="0" w:tplc="07C4327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15D67406"/>
    <w:multiLevelType w:val="hybridMultilevel"/>
    <w:tmpl w:val="A8B4A4E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6783350"/>
    <w:multiLevelType w:val="hybridMultilevel"/>
    <w:tmpl w:val="6090FB0C"/>
    <w:lvl w:ilvl="0" w:tplc="FFFFFFFF">
      <w:start w:val="1"/>
      <w:numFmt w:val="russianLow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17D741E9"/>
    <w:multiLevelType w:val="hybridMultilevel"/>
    <w:tmpl w:val="CCCE8134"/>
    <w:lvl w:ilvl="0" w:tplc="184EA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19B56F34"/>
    <w:multiLevelType w:val="hybridMultilevel"/>
    <w:tmpl w:val="D414A132"/>
    <w:lvl w:ilvl="0" w:tplc="442EE6B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1A5904D7"/>
    <w:multiLevelType w:val="multilevel"/>
    <w:tmpl w:val="877E4EE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25">
    <w:nsid w:val="1B821331"/>
    <w:multiLevelType w:val="hybridMultilevel"/>
    <w:tmpl w:val="D506DE44"/>
    <w:styleLink w:val="1111114"/>
    <w:lvl w:ilvl="0" w:tplc="E8F47B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07E1C0C" w:tentative="1">
      <w:start w:val="1"/>
      <w:numFmt w:val="lowerLetter"/>
      <w:lvlText w:val="%2."/>
      <w:lvlJc w:val="left"/>
      <w:pPr>
        <w:ind w:left="1440" w:hanging="360"/>
      </w:pPr>
    </w:lvl>
    <w:lvl w:ilvl="2" w:tplc="381C1974" w:tentative="1">
      <w:start w:val="1"/>
      <w:numFmt w:val="lowerRoman"/>
      <w:lvlText w:val="%3."/>
      <w:lvlJc w:val="right"/>
      <w:pPr>
        <w:ind w:left="2160" w:hanging="180"/>
      </w:pPr>
    </w:lvl>
    <w:lvl w:ilvl="3" w:tplc="C09C9556" w:tentative="1">
      <w:start w:val="1"/>
      <w:numFmt w:val="decimal"/>
      <w:lvlText w:val="%4."/>
      <w:lvlJc w:val="left"/>
      <w:pPr>
        <w:ind w:left="2880" w:hanging="360"/>
      </w:pPr>
    </w:lvl>
    <w:lvl w:ilvl="4" w:tplc="AA946E2C" w:tentative="1">
      <w:start w:val="1"/>
      <w:numFmt w:val="lowerLetter"/>
      <w:lvlText w:val="%5."/>
      <w:lvlJc w:val="left"/>
      <w:pPr>
        <w:ind w:left="3600" w:hanging="360"/>
      </w:pPr>
    </w:lvl>
    <w:lvl w:ilvl="5" w:tplc="1784A7A2" w:tentative="1">
      <w:start w:val="1"/>
      <w:numFmt w:val="lowerRoman"/>
      <w:lvlText w:val="%6."/>
      <w:lvlJc w:val="right"/>
      <w:pPr>
        <w:ind w:left="4320" w:hanging="180"/>
      </w:pPr>
    </w:lvl>
    <w:lvl w:ilvl="6" w:tplc="96828A9C" w:tentative="1">
      <w:start w:val="1"/>
      <w:numFmt w:val="decimal"/>
      <w:lvlText w:val="%7."/>
      <w:lvlJc w:val="left"/>
      <w:pPr>
        <w:ind w:left="5040" w:hanging="360"/>
      </w:pPr>
    </w:lvl>
    <w:lvl w:ilvl="7" w:tplc="18A4BF32" w:tentative="1">
      <w:start w:val="1"/>
      <w:numFmt w:val="lowerLetter"/>
      <w:lvlText w:val="%8."/>
      <w:lvlJc w:val="left"/>
      <w:pPr>
        <w:ind w:left="5760" w:hanging="360"/>
      </w:pPr>
    </w:lvl>
    <w:lvl w:ilvl="8" w:tplc="8D708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DC308B4"/>
    <w:multiLevelType w:val="hybridMultilevel"/>
    <w:tmpl w:val="37841AD8"/>
    <w:lvl w:ilvl="0" w:tplc="41E2C7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E571AD9"/>
    <w:multiLevelType w:val="multilevel"/>
    <w:tmpl w:val="3EE09C82"/>
    <w:styleLink w:val="13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22FF451C"/>
    <w:multiLevelType w:val="hybridMultilevel"/>
    <w:tmpl w:val="610ECBB0"/>
    <w:lvl w:ilvl="0" w:tplc="C2BEA7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78A9A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1C67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2EB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CD7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E7D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44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C04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2E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4D37B45"/>
    <w:multiLevelType w:val="hybridMultilevel"/>
    <w:tmpl w:val="A53447BC"/>
    <w:lvl w:ilvl="0" w:tplc="7F52EB88">
      <w:start w:val="1"/>
      <w:numFmt w:val="bullet"/>
      <w:pStyle w:val="H2ListBullet"/>
      <w:lvlText w:val=""/>
      <w:lvlJc w:val="left"/>
      <w:pPr>
        <w:tabs>
          <w:tab w:val="num" w:pos="1224"/>
        </w:tabs>
        <w:ind w:left="1204" w:hanging="34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304"/>
        </w:tabs>
        <w:ind w:left="2304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31">
    <w:nsid w:val="27CD2EAB"/>
    <w:multiLevelType w:val="hybridMultilevel"/>
    <w:tmpl w:val="C51EBDC0"/>
    <w:styleLink w:val="1211"/>
    <w:lvl w:ilvl="0" w:tplc="12D25BB2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 w:val="0"/>
        <w:i w:val="0"/>
        <w:sz w:val="24"/>
        <w:szCs w:val="24"/>
      </w:rPr>
    </w:lvl>
    <w:lvl w:ilvl="1" w:tplc="3DC61E9C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8D30DBF0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5F8717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DC5EAF5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3B22F196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D12AAFA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18AFD2A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C8A2816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A2C1928"/>
    <w:multiLevelType w:val="hybridMultilevel"/>
    <w:tmpl w:val="749CEF10"/>
    <w:lvl w:ilvl="0" w:tplc="E35A96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2A9C532A"/>
    <w:multiLevelType w:val="multilevel"/>
    <w:tmpl w:val="BEECEFCC"/>
    <w:lvl w:ilvl="0">
      <w:start w:val="1"/>
      <w:numFmt w:val="decimal"/>
      <w:pStyle w:val="PersonalName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2B0C348E"/>
    <w:multiLevelType w:val="hybridMultilevel"/>
    <w:tmpl w:val="D04A60BE"/>
    <w:styleLink w:val="25"/>
    <w:lvl w:ilvl="0" w:tplc="81E0ED5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7">
    <w:nsid w:val="2E286F23"/>
    <w:multiLevelType w:val="hybridMultilevel"/>
    <w:tmpl w:val="E6A4C8B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8">
    <w:nsid w:val="2E77464D"/>
    <w:multiLevelType w:val="hybridMultilevel"/>
    <w:tmpl w:val="8A02FB8C"/>
    <w:lvl w:ilvl="0" w:tplc="04190001">
      <w:start w:val="1"/>
      <w:numFmt w:val="bullet"/>
      <w:pStyle w:val="a1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9">
    <w:nsid w:val="2E8B40A9"/>
    <w:multiLevelType w:val="hybridMultilevel"/>
    <w:tmpl w:val="C7BAA00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2">
    <w:nsid w:val="2FAC10DF"/>
    <w:multiLevelType w:val="hybridMultilevel"/>
    <w:tmpl w:val="C26E9E72"/>
    <w:lvl w:ilvl="0" w:tplc="040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FB87369"/>
    <w:multiLevelType w:val="hybridMultilevel"/>
    <w:tmpl w:val="B2C6E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1E0288A"/>
    <w:multiLevelType w:val="hybridMultilevel"/>
    <w:tmpl w:val="610ECBB0"/>
    <w:lvl w:ilvl="0" w:tplc="D77C67A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DF0831"/>
    <w:multiLevelType w:val="hybridMultilevel"/>
    <w:tmpl w:val="C51690AE"/>
    <w:lvl w:ilvl="0" w:tplc="13D2CD64">
      <w:start w:val="1"/>
      <w:numFmt w:val="bullet"/>
      <w:pStyle w:val="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51011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089F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774E3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386FE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6AEA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3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B70B3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64F3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7">
    <w:nsid w:val="35400F16"/>
    <w:multiLevelType w:val="hybridMultilevel"/>
    <w:tmpl w:val="ACA0197E"/>
    <w:styleLink w:val="23"/>
    <w:lvl w:ilvl="0" w:tplc="DE3ADEB4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2">
    <w:nsid w:val="39C746C4"/>
    <w:multiLevelType w:val="hybridMultilevel"/>
    <w:tmpl w:val="2D127946"/>
    <w:lvl w:ilvl="0" w:tplc="D070D7D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3A9369EC"/>
    <w:multiLevelType w:val="multilevel"/>
    <w:tmpl w:val="3AC89220"/>
    <w:styleLink w:val="2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4">
    <w:nsid w:val="3B742444"/>
    <w:multiLevelType w:val="multilevel"/>
    <w:tmpl w:val="1450C71E"/>
    <w:lvl w:ilvl="0">
      <w:start w:val="4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62" w:hanging="10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304" w:hanging="1020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1446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5">
    <w:nsid w:val="3CBA72E0"/>
    <w:multiLevelType w:val="hybridMultilevel"/>
    <w:tmpl w:val="F91EA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DEA7F71"/>
    <w:multiLevelType w:val="hybridMultilevel"/>
    <w:tmpl w:val="990AB344"/>
    <w:lvl w:ilvl="0" w:tplc="1A2EA7F4">
      <w:start w:val="1"/>
      <w:numFmt w:val="decimal"/>
      <w:pStyle w:val="TableCaption"/>
      <w:lvlText w:val="Table %1."/>
      <w:lvlJc w:val="left"/>
      <w:pPr>
        <w:tabs>
          <w:tab w:val="num" w:pos="90"/>
        </w:tabs>
        <w:ind w:left="4410" w:hanging="39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 w:tplc="A9E671EC">
      <w:start w:val="1"/>
      <w:numFmt w:val="bullet"/>
      <w:lvlText w:val=""/>
      <w:lvlJc w:val="left"/>
      <w:pPr>
        <w:tabs>
          <w:tab w:val="num" w:pos="1710"/>
        </w:tabs>
        <w:ind w:left="1710" w:hanging="360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 w:tplc="D1F6714C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116E232A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8D7EBFD8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3684F4FC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2EDE8478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89B2FBF4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4A6EC48E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57">
    <w:nsid w:val="3E686493"/>
    <w:multiLevelType w:val="multilevel"/>
    <w:tmpl w:val="40628220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EE404DA"/>
    <w:multiLevelType w:val="hybridMultilevel"/>
    <w:tmpl w:val="E7F8B71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08B4A79"/>
    <w:multiLevelType w:val="hybridMultilevel"/>
    <w:tmpl w:val="B1965292"/>
    <w:lvl w:ilvl="0" w:tplc="B59EE73C">
      <w:start w:val="1"/>
      <w:numFmt w:val="decimal"/>
      <w:pStyle w:val="a4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40FB1CC3"/>
    <w:multiLevelType w:val="hybridMultilevel"/>
    <w:tmpl w:val="395AB10C"/>
    <w:lvl w:ilvl="0" w:tplc="A29CA558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pStyle w:val="K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4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5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845370D"/>
    <w:multiLevelType w:val="multilevel"/>
    <w:tmpl w:val="6C882956"/>
    <w:lvl w:ilvl="0">
      <w:start w:val="1"/>
      <w:numFmt w:val="decimal"/>
      <w:lvlText w:val="%1."/>
      <w:lvlJc w:val="left"/>
      <w:pPr>
        <w:ind w:left="852" w:hanging="85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8" w:hanging="85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" w:hanging="85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hanging="85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B826208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1E6E2A8" w:tentative="1">
      <w:start w:val="1"/>
      <w:numFmt w:val="lowerLetter"/>
      <w:lvlText w:val="%2."/>
      <w:lvlJc w:val="left"/>
      <w:pPr>
        <w:ind w:left="2149" w:hanging="360"/>
      </w:pPr>
    </w:lvl>
    <w:lvl w:ilvl="2" w:tplc="D6A03470" w:tentative="1">
      <w:start w:val="1"/>
      <w:numFmt w:val="lowerRoman"/>
      <w:lvlText w:val="%3."/>
      <w:lvlJc w:val="right"/>
      <w:pPr>
        <w:ind w:left="2869" w:hanging="180"/>
      </w:pPr>
    </w:lvl>
    <w:lvl w:ilvl="3" w:tplc="1346E76E" w:tentative="1">
      <w:start w:val="1"/>
      <w:numFmt w:val="decimal"/>
      <w:lvlText w:val="%4."/>
      <w:lvlJc w:val="left"/>
      <w:pPr>
        <w:ind w:left="3589" w:hanging="360"/>
      </w:pPr>
    </w:lvl>
    <w:lvl w:ilvl="4" w:tplc="2B7215B4" w:tentative="1">
      <w:start w:val="1"/>
      <w:numFmt w:val="lowerLetter"/>
      <w:lvlText w:val="%5."/>
      <w:lvlJc w:val="left"/>
      <w:pPr>
        <w:ind w:left="4309" w:hanging="360"/>
      </w:pPr>
    </w:lvl>
    <w:lvl w:ilvl="5" w:tplc="0096FBAE" w:tentative="1">
      <w:start w:val="1"/>
      <w:numFmt w:val="lowerRoman"/>
      <w:lvlText w:val="%6."/>
      <w:lvlJc w:val="right"/>
      <w:pPr>
        <w:ind w:left="5029" w:hanging="180"/>
      </w:pPr>
    </w:lvl>
    <w:lvl w:ilvl="6" w:tplc="CA82977E" w:tentative="1">
      <w:start w:val="1"/>
      <w:numFmt w:val="decimal"/>
      <w:lvlText w:val="%7."/>
      <w:lvlJc w:val="left"/>
      <w:pPr>
        <w:ind w:left="5749" w:hanging="360"/>
      </w:pPr>
    </w:lvl>
    <w:lvl w:ilvl="7" w:tplc="22C2F8B6" w:tentative="1">
      <w:start w:val="1"/>
      <w:numFmt w:val="lowerLetter"/>
      <w:lvlText w:val="%8."/>
      <w:lvlJc w:val="left"/>
      <w:pPr>
        <w:ind w:left="6469" w:hanging="360"/>
      </w:pPr>
    </w:lvl>
    <w:lvl w:ilvl="8" w:tplc="27E49AB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B107993"/>
    <w:multiLevelType w:val="hybridMultilevel"/>
    <w:tmpl w:val="7FD0DFCC"/>
    <w:lvl w:ilvl="0" w:tplc="1D0CBA70">
      <w:start w:val="1"/>
      <w:numFmt w:val="bullet"/>
      <w:pStyle w:val="26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C34875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A6B4EA6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63FACBC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246227C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6804ED8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81506DD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6B6E9AA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D44C0C0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69">
    <w:nsid w:val="4C726A8C"/>
    <w:multiLevelType w:val="hybridMultilevel"/>
    <w:tmpl w:val="4AFCFB74"/>
    <w:lvl w:ilvl="0" w:tplc="3C620D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0">
    <w:nsid w:val="4CFC262D"/>
    <w:multiLevelType w:val="hybridMultilevel"/>
    <w:tmpl w:val="20ACEE88"/>
    <w:lvl w:ilvl="0" w:tplc="60A27B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F6E685F"/>
    <w:multiLevelType w:val="hybridMultilevel"/>
    <w:tmpl w:val="A73E920A"/>
    <w:lvl w:ilvl="0" w:tplc="C0C860F4">
      <w:start w:val="1"/>
      <w:numFmt w:val="bullet"/>
      <w:lvlText w:val="­"/>
      <w:lvlJc w:val="left"/>
      <w:pPr>
        <w:ind w:left="114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2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7859DE"/>
    <w:multiLevelType w:val="multilevel"/>
    <w:tmpl w:val="46D00F9C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74">
    <w:nsid w:val="512835E8"/>
    <w:multiLevelType w:val="hybridMultilevel"/>
    <w:tmpl w:val="85629742"/>
    <w:lvl w:ilvl="0" w:tplc="73004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6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2000D6E"/>
    <w:multiLevelType w:val="multilevel"/>
    <w:tmpl w:val="001C9CB8"/>
    <w:lvl w:ilvl="0">
      <w:start w:val="1"/>
      <w:numFmt w:val="bullet"/>
      <w:pStyle w:val="a7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644"/>
        </w:tabs>
        <w:ind w:left="1644" w:hanging="397"/>
      </w:pPr>
      <w:rPr>
        <w:rFonts w:ascii="Wingdings" w:hAnsi="Wingdings" w:hint="default"/>
        <w:color w:val="auto"/>
      </w:rPr>
    </w:lvl>
    <w:lvl w:ilvl="2">
      <w:start w:val="1"/>
      <w:numFmt w:val="bullet"/>
      <w:lvlText w:val=""/>
      <w:lvlJc w:val="left"/>
      <w:pPr>
        <w:tabs>
          <w:tab w:val="num" w:pos="2041"/>
        </w:tabs>
        <w:ind w:left="2041" w:hanging="397"/>
      </w:pPr>
      <w:rPr>
        <w:rFonts w:ascii="Wingdings" w:hAnsi="Wingdings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552"/>
        </w:tabs>
        <w:ind w:left="2552" w:hanging="511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587"/>
        </w:tabs>
        <w:ind w:left="3587" w:hanging="933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091"/>
        </w:tabs>
        <w:ind w:left="4091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595"/>
        </w:tabs>
        <w:ind w:left="4595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171"/>
        </w:tabs>
        <w:ind w:left="5171" w:hanging="1440"/>
      </w:pPr>
      <w:rPr>
        <w:rFonts w:hint="default"/>
      </w:rPr>
    </w:lvl>
  </w:abstractNum>
  <w:abstractNum w:abstractNumId="77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49C3366"/>
    <w:multiLevelType w:val="multilevel"/>
    <w:tmpl w:val="071ADDBE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6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6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84" w:hanging="1800"/>
      </w:pPr>
      <w:rPr>
        <w:rFonts w:hint="default"/>
      </w:rPr>
    </w:lvl>
  </w:abstractNum>
  <w:abstractNum w:abstractNumId="79">
    <w:nsid w:val="551A034B"/>
    <w:multiLevelType w:val="hybridMultilevel"/>
    <w:tmpl w:val="16F4EC2A"/>
    <w:lvl w:ilvl="0" w:tplc="31CCE692">
      <w:start w:val="1"/>
      <w:numFmt w:val="bullet"/>
      <w:pStyle w:val="ArticleBodybullet"/>
      <w:lvlText w:val=""/>
      <w:lvlJc w:val="left"/>
      <w:pPr>
        <w:tabs>
          <w:tab w:val="num" w:pos="2644"/>
        </w:tabs>
        <w:ind w:left="2644" w:hanging="360"/>
      </w:pPr>
      <w:rPr>
        <w:rFonts w:ascii="Symbol" w:hAnsi="Symbol" w:hint="default"/>
        <w:color w:val="auto"/>
      </w:rPr>
    </w:lvl>
    <w:lvl w:ilvl="1" w:tplc="A9E671EC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D1F6714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16E232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8D7EBFD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3684F4F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2EDE847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B2FBF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4A6EC48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0">
    <w:nsid w:val="553A62F2"/>
    <w:multiLevelType w:val="hybridMultilevel"/>
    <w:tmpl w:val="4990816E"/>
    <w:styleLink w:val="15"/>
    <w:lvl w:ilvl="0" w:tplc="4DF41D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6048CA0" w:tentative="1">
      <w:start w:val="1"/>
      <w:numFmt w:val="lowerLetter"/>
      <w:lvlText w:val="%2."/>
      <w:lvlJc w:val="left"/>
      <w:pPr>
        <w:ind w:left="1440" w:hanging="360"/>
      </w:pPr>
    </w:lvl>
    <w:lvl w:ilvl="2" w:tplc="3F283E86" w:tentative="1">
      <w:start w:val="1"/>
      <w:numFmt w:val="lowerRoman"/>
      <w:lvlText w:val="%3."/>
      <w:lvlJc w:val="right"/>
      <w:pPr>
        <w:ind w:left="2160" w:hanging="180"/>
      </w:pPr>
    </w:lvl>
    <w:lvl w:ilvl="3" w:tplc="FEC440DA" w:tentative="1">
      <w:start w:val="1"/>
      <w:numFmt w:val="decimal"/>
      <w:lvlText w:val="%4."/>
      <w:lvlJc w:val="left"/>
      <w:pPr>
        <w:ind w:left="2880" w:hanging="360"/>
      </w:pPr>
    </w:lvl>
    <w:lvl w:ilvl="4" w:tplc="4746B9BA" w:tentative="1">
      <w:start w:val="1"/>
      <w:numFmt w:val="lowerLetter"/>
      <w:lvlText w:val="%5."/>
      <w:lvlJc w:val="left"/>
      <w:pPr>
        <w:ind w:left="3600" w:hanging="360"/>
      </w:pPr>
    </w:lvl>
    <w:lvl w:ilvl="5" w:tplc="A81A84F0" w:tentative="1">
      <w:start w:val="1"/>
      <w:numFmt w:val="lowerRoman"/>
      <w:lvlText w:val="%6."/>
      <w:lvlJc w:val="right"/>
      <w:pPr>
        <w:ind w:left="4320" w:hanging="180"/>
      </w:pPr>
    </w:lvl>
    <w:lvl w:ilvl="6" w:tplc="6D8ACB16" w:tentative="1">
      <w:start w:val="1"/>
      <w:numFmt w:val="decimal"/>
      <w:lvlText w:val="%7."/>
      <w:lvlJc w:val="left"/>
      <w:pPr>
        <w:ind w:left="5040" w:hanging="360"/>
      </w:pPr>
    </w:lvl>
    <w:lvl w:ilvl="7" w:tplc="BF7462F4" w:tentative="1">
      <w:start w:val="1"/>
      <w:numFmt w:val="lowerLetter"/>
      <w:lvlText w:val="%8."/>
      <w:lvlJc w:val="left"/>
      <w:pPr>
        <w:ind w:left="5760" w:hanging="360"/>
      </w:pPr>
    </w:lvl>
    <w:lvl w:ilvl="8" w:tplc="C30C5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76E6AD5"/>
    <w:multiLevelType w:val="hybridMultilevel"/>
    <w:tmpl w:val="8FE4C558"/>
    <w:styleLink w:val="240"/>
    <w:lvl w:ilvl="0" w:tplc="62420E6A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sz w:val="24"/>
        <w:szCs w:val="24"/>
      </w:rPr>
    </w:lvl>
    <w:lvl w:ilvl="1" w:tplc="8424DCDE">
      <w:start w:val="1"/>
      <w:numFmt w:val="lowerLetter"/>
      <w:lvlText w:val="%2."/>
      <w:lvlJc w:val="left"/>
      <w:pPr>
        <w:ind w:left="1440" w:hanging="360"/>
      </w:pPr>
    </w:lvl>
    <w:lvl w:ilvl="2" w:tplc="BA52766A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82F4130"/>
    <w:multiLevelType w:val="singleLevel"/>
    <w:tmpl w:val="D6947B42"/>
    <w:lvl w:ilvl="0">
      <w:start w:val="1"/>
      <w:numFmt w:val="bullet"/>
      <w:pStyle w:val="Bulletwithtext1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6"/>
      </w:rPr>
    </w:lvl>
  </w:abstractNum>
  <w:abstractNum w:abstractNumId="85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B40000E"/>
    <w:multiLevelType w:val="multilevel"/>
    <w:tmpl w:val="E3A6E2CA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87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E263511"/>
    <w:multiLevelType w:val="hybridMultilevel"/>
    <w:tmpl w:val="123A8B8A"/>
    <w:lvl w:ilvl="0" w:tplc="04190011">
      <w:start w:val="1"/>
      <w:numFmt w:val="none"/>
      <w:pStyle w:val="a8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>
    <w:nsid w:val="5E622525"/>
    <w:multiLevelType w:val="multilevel"/>
    <w:tmpl w:val="16FE5E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0">
    <w:nsid w:val="5F5C1B63"/>
    <w:multiLevelType w:val="multilevel"/>
    <w:tmpl w:val="C2E42F2A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36"/>
        </w:tabs>
        <w:ind w:left="936" w:hanging="576"/>
      </w:pPr>
      <w:rPr>
        <w:rFonts w:hint="default"/>
      </w:rPr>
    </w:lvl>
    <w:lvl w:ilvl="2">
      <w:start w:val="1"/>
      <w:numFmt w:val="decimal"/>
      <w:pStyle w:val="StyleHeading3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91">
    <w:nsid w:val="5FF8721D"/>
    <w:multiLevelType w:val="hybridMultilevel"/>
    <w:tmpl w:val="A0406092"/>
    <w:lvl w:ilvl="0" w:tplc="2F682CF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EE65EF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C2AF00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B0CD95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2DA470B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03CDEB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582814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2054C20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4CE37F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266743"/>
    <w:multiLevelType w:val="hybridMultilevel"/>
    <w:tmpl w:val="7B0E5E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1F94E12"/>
    <w:multiLevelType w:val="multilevel"/>
    <w:tmpl w:val="BED0CAAC"/>
    <w:lvl w:ilvl="0">
      <w:start w:val="1"/>
      <w:numFmt w:val="decimal"/>
      <w:pStyle w:val="16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4">
    <w:nsid w:val="621059CB"/>
    <w:multiLevelType w:val="hybridMultilevel"/>
    <w:tmpl w:val="64626470"/>
    <w:lvl w:ilvl="0" w:tplc="FFFFFFFF">
      <w:start w:val="1"/>
      <w:numFmt w:val="bullet"/>
      <w:pStyle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295"/>
        </w:tabs>
        <w:ind w:left="1295" w:hanging="215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5402560"/>
    <w:multiLevelType w:val="multilevel"/>
    <w:tmpl w:val="23B42F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7">
    <w:nsid w:val="66F91ABB"/>
    <w:multiLevelType w:val="hybridMultilevel"/>
    <w:tmpl w:val="AE464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67631153"/>
    <w:multiLevelType w:val="multilevel"/>
    <w:tmpl w:val="9EBE6E4C"/>
    <w:lvl w:ilvl="0">
      <w:start w:val="4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1123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06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9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9">
    <w:nsid w:val="691C1496"/>
    <w:multiLevelType w:val="hybridMultilevel"/>
    <w:tmpl w:val="0936A0A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6B667707"/>
    <w:multiLevelType w:val="hybridMultilevel"/>
    <w:tmpl w:val="976ECC46"/>
    <w:lvl w:ilvl="0" w:tplc="FFFFFFFF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E1E121A">
      <w:start w:val="1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1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2">
    <w:nsid w:val="6C490D25"/>
    <w:multiLevelType w:val="hybridMultilevel"/>
    <w:tmpl w:val="0A06D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C8E56BD"/>
    <w:multiLevelType w:val="multilevel"/>
    <w:tmpl w:val="1BF6F132"/>
    <w:styleLink w:val="27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4">
    <w:nsid w:val="6D08168D"/>
    <w:multiLevelType w:val="hybridMultilevel"/>
    <w:tmpl w:val="A6C0B99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106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7">
    <w:nsid w:val="6FA5535B"/>
    <w:multiLevelType w:val="hybridMultilevel"/>
    <w:tmpl w:val="E3F81BD8"/>
    <w:lvl w:ilvl="0" w:tplc="8012ADC4">
      <w:start w:val="1"/>
      <w:numFmt w:val="bullet"/>
      <w:pStyle w:val="a9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8">
    <w:nsid w:val="70943F09"/>
    <w:multiLevelType w:val="hybridMultilevel"/>
    <w:tmpl w:val="0876F170"/>
    <w:lvl w:ilvl="0" w:tplc="38AA4C5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33A6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F0E341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EE8F42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3A64B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58A49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1CE59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A12FB2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062EE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9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10">
    <w:nsid w:val="734D16CB"/>
    <w:multiLevelType w:val="multilevel"/>
    <w:tmpl w:val="7D92C0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pStyle w:val="28"/>
      <w:lvlText w:val="%1.%2."/>
      <w:lvlJc w:val="left"/>
      <w:pPr>
        <w:tabs>
          <w:tab w:val="num" w:pos="716"/>
        </w:tabs>
        <w:ind w:left="716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1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92721C9"/>
    <w:multiLevelType w:val="hybridMultilevel"/>
    <w:tmpl w:val="83B8CA2A"/>
    <w:lvl w:ilvl="0" w:tplc="9EEAF57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E9CC9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709F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79C6665B"/>
    <w:multiLevelType w:val="hybridMultilevel"/>
    <w:tmpl w:val="E0581DCA"/>
    <w:lvl w:ilvl="0" w:tplc="17E290F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C4A7164"/>
    <w:multiLevelType w:val="multilevel"/>
    <w:tmpl w:val="AD8C7A82"/>
    <w:lvl w:ilvl="0">
      <w:start w:val="1"/>
      <w:numFmt w:val="decimal"/>
      <w:pStyle w:val="11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5">
    <w:nsid w:val="7D99219E"/>
    <w:multiLevelType w:val="hybridMultilevel"/>
    <w:tmpl w:val="AE464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F367D25"/>
    <w:multiLevelType w:val="hybridMultilevel"/>
    <w:tmpl w:val="B010CA7A"/>
    <w:lvl w:ilvl="0" w:tplc="8B2C7A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834C1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2E54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44541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8"/>
  </w:num>
  <w:num w:numId="2">
    <w:abstractNumId w:val="87"/>
  </w:num>
  <w:num w:numId="3">
    <w:abstractNumId w:val="75"/>
  </w:num>
  <w:num w:numId="4">
    <w:abstractNumId w:val="3"/>
  </w:num>
  <w:num w:numId="5">
    <w:abstractNumId w:val="1"/>
  </w:num>
  <w:num w:numId="6">
    <w:abstractNumId w:val="89"/>
  </w:num>
  <w:num w:numId="7">
    <w:abstractNumId w:val="65"/>
  </w:num>
  <w:num w:numId="8">
    <w:abstractNumId w:val="63"/>
  </w:num>
  <w:num w:numId="9">
    <w:abstractNumId w:val="5"/>
  </w:num>
  <w:num w:numId="10">
    <w:abstractNumId w:val="62"/>
  </w:num>
  <w:num w:numId="11">
    <w:abstractNumId w:val="49"/>
  </w:num>
  <w:num w:numId="12">
    <w:abstractNumId w:val="45"/>
  </w:num>
  <w:num w:numId="13">
    <w:abstractNumId w:val="29"/>
  </w:num>
  <w:num w:numId="14">
    <w:abstractNumId w:val="48"/>
  </w:num>
  <w:num w:numId="15">
    <w:abstractNumId w:val="112"/>
  </w:num>
  <w:num w:numId="16">
    <w:abstractNumId w:val="4"/>
  </w:num>
  <w:num w:numId="17">
    <w:abstractNumId w:val="91"/>
  </w:num>
  <w:num w:numId="18">
    <w:abstractNumId w:val="117"/>
  </w:num>
  <w:num w:numId="19">
    <w:abstractNumId w:val="40"/>
  </w:num>
  <w:num w:numId="20">
    <w:abstractNumId w:val="16"/>
  </w:num>
  <w:num w:numId="21">
    <w:abstractNumId w:val="53"/>
  </w:num>
  <w:num w:numId="22">
    <w:abstractNumId w:val="103"/>
  </w:num>
  <w:num w:numId="23">
    <w:abstractNumId w:val="106"/>
  </w:num>
  <w:num w:numId="24">
    <w:abstractNumId w:val="42"/>
  </w:num>
  <w:num w:numId="25">
    <w:abstractNumId w:val="67"/>
  </w:num>
  <w:num w:numId="26">
    <w:abstractNumId w:val="74"/>
  </w:num>
  <w:num w:numId="27">
    <w:abstractNumId w:val="52"/>
  </w:num>
  <w:num w:numId="28">
    <w:abstractNumId w:val="80"/>
  </w:num>
  <w:num w:numId="29">
    <w:abstractNumId w:val="25"/>
  </w:num>
  <w:num w:numId="30">
    <w:abstractNumId w:val="35"/>
  </w:num>
  <w:num w:numId="31">
    <w:abstractNumId w:val="19"/>
  </w:num>
  <w:num w:numId="32">
    <w:abstractNumId w:val="82"/>
  </w:num>
  <w:num w:numId="33">
    <w:abstractNumId w:val="109"/>
  </w:num>
  <w:num w:numId="34">
    <w:abstractNumId w:val="20"/>
  </w:num>
  <w:num w:numId="35">
    <w:abstractNumId w:val="10"/>
  </w:num>
  <w:num w:numId="36">
    <w:abstractNumId w:val="27"/>
  </w:num>
  <w:num w:numId="37">
    <w:abstractNumId w:val="13"/>
  </w:num>
  <w:num w:numId="38">
    <w:abstractNumId w:val="47"/>
  </w:num>
  <w:num w:numId="39">
    <w:abstractNumId w:val="24"/>
  </w:num>
  <w:num w:numId="40">
    <w:abstractNumId w:val="2"/>
  </w:num>
  <w:num w:numId="41">
    <w:abstractNumId w:val="64"/>
  </w:num>
  <w:num w:numId="42">
    <w:abstractNumId w:val="9"/>
  </w:num>
  <w:num w:numId="43">
    <w:abstractNumId w:val="88"/>
  </w:num>
  <w:num w:numId="44">
    <w:abstractNumId w:val="68"/>
  </w:num>
  <w:num w:numId="45">
    <w:abstractNumId w:val="0"/>
    <w:lvlOverride w:ilvl="0">
      <w:startOverride w:val="1"/>
    </w:lvlOverride>
  </w:num>
  <w:num w:numId="46">
    <w:abstractNumId w:val="46"/>
  </w:num>
  <w:num w:numId="47">
    <w:abstractNumId w:val="39"/>
  </w:num>
  <w:num w:numId="48">
    <w:abstractNumId w:val="93"/>
  </w:num>
  <w:num w:numId="49">
    <w:abstractNumId w:val="110"/>
  </w:num>
  <w:num w:numId="50">
    <w:abstractNumId w:val="38"/>
  </w:num>
  <w:num w:numId="51">
    <w:abstractNumId w:val="76"/>
  </w:num>
  <w:num w:numId="52">
    <w:abstractNumId w:val="92"/>
  </w:num>
  <w:num w:numId="53">
    <w:abstractNumId w:val="36"/>
  </w:num>
  <w:num w:numId="54">
    <w:abstractNumId w:val="58"/>
  </w:num>
  <w:num w:numId="55">
    <w:abstractNumId w:val="83"/>
  </w:num>
  <w:num w:numId="56">
    <w:abstractNumId w:val="18"/>
  </w:num>
  <w:num w:numId="57">
    <w:abstractNumId w:val="51"/>
  </w:num>
  <w:num w:numId="58">
    <w:abstractNumId w:val="22"/>
  </w:num>
  <w:num w:numId="59">
    <w:abstractNumId w:val="23"/>
  </w:num>
  <w:num w:numId="60">
    <w:abstractNumId w:val="34"/>
  </w:num>
  <w:num w:numId="61">
    <w:abstractNumId w:val="56"/>
  </w:num>
  <w:num w:numId="62">
    <w:abstractNumId w:val="30"/>
  </w:num>
  <w:num w:numId="63">
    <w:abstractNumId w:val="90"/>
  </w:num>
  <w:num w:numId="64">
    <w:abstractNumId w:val="84"/>
  </w:num>
  <w:num w:numId="65">
    <w:abstractNumId w:val="79"/>
  </w:num>
  <w:num w:numId="66">
    <w:abstractNumId w:val="107"/>
  </w:num>
  <w:num w:numId="67">
    <w:abstractNumId w:val="60"/>
  </w:num>
  <w:num w:numId="68">
    <w:abstractNumId w:val="15"/>
  </w:num>
  <w:num w:numId="69">
    <w:abstractNumId w:val="61"/>
  </w:num>
  <w:num w:numId="70">
    <w:abstractNumId w:val="59"/>
  </w:num>
  <w:num w:numId="71">
    <w:abstractNumId w:val="102"/>
  </w:num>
  <w:num w:numId="72">
    <w:abstractNumId w:val="116"/>
  </w:num>
  <w:num w:numId="73">
    <w:abstractNumId w:val="28"/>
  </w:num>
  <w:num w:numId="74">
    <w:abstractNumId w:val="77"/>
  </w:num>
  <w:num w:numId="75">
    <w:abstractNumId w:val="33"/>
  </w:num>
  <w:num w:numId="76">
    <w:abstractNumId w:val="44"/>
  </w:num>
  <w:num w:numId="77">
    <w:abstractNumId w:val="21"/>
  </w:num>
  <w:num w:numId="78">
    <w:abstractNumId w:val="72"/>
  </w:num>
  <w:num w:numId="79">
    <w:abstractNumId w:val="81"/>
  </w:num>
  <w:num w:numId="80">
    <w:abstractNumId w:val="50"/>
  </w:num>
  <w:num w:numId="81">
    <w:abstractNumId w:val="95"/>
  </w:num>
  <w:num w:numId="82">
    <w:abstractNumId w:val="113"/>
  </w:num>
  <w:num w:numId="83">
    <w:abstractNumId w:val="26"/>
  </w:num>
  <w:num w:numId="84">
    <w:abstractNumId w:val="101"/>
  </w:num>
  <w:num w:numId="85">
    <w:abstractNumId w:val="85"/>
  </w:num>
  <w:num w:numId="86">
    <w:abstractNumId w:val="98"/>
  </w:num>
  <w:num w:numId="87">
    <w:abstractNumId w:val="11"/>
  </w:num>
  <w:num w:numId="88">
    <w:abstractNumId w:val="96"/>
  </w:num>
  <w:num w:numId="89">
    <w:abstractNumId w:val="111"/>
  </w:num>
  <w:num w:numId="90">
    <w:abstractNumId w:val="70"/>
  </w:num>
  <w:num w:numId="91">
    <w:abstractNumId w:val="86"/>
  </w:num>
  <w:num w:numId="92">
    <w:abstractNumId w:val="99"/>
  </w:num>
  <w:num w:numId="93">
    <w:abstractNumId w:val="54"/>
  </w:num>
  <w:num w:numId="94">
    <w:abstractNumId w:val="78"/>
  </w:num>
  <w:num w:numId="95">
    <w:abstractNumId w:val="73"/>
  </w:num>
  <w:num w:numId="96">
    <w:abstractNumId w:val="114"/>
  </w:num>
  <w:num w:numId="97">
    <w:abstractNumId w:val="41"/>
  </w:num>
  <w:num w:numId="98">
    <w:abstractNumId w:val="32"/>
  </w:num>
  <w:num w:numId="99">
    <w:abstractNumId w:val="94"/>
  </w:num>
  <w:num w:numId="10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1">
    <w:abstractNumId w:val="69"/>
  </w:num>
  <w:num w:numId="102">
    <w:abstractNumId w:val="31"/>
  </w:num>
  <w:num w:numId="103">
    <w:abstractNumId w:val="17"/>
  </w:num>
  <w:num w:numId="104">
    <w:abstractNumId w:val="105"/>
  </w:num>
  <w:num w:numId="105">
    <w:abstractNumId w:val="14"/>
  </w:num>
  <w:num w:numId="106">
    <w:abstractNumId w:val="97"/>
  </w:num>
  <w:num w:numId="107">
    <w:abstractNumId w:val="12"/>
  </w:num>
  <w:num w:numId="108">
    <w:abstractNumId w:val="43"/>
  </w:num>
  <w:num w:numId="109">
    <w:abstractNumId w:val="37"/>
  </w:num>
  <w:num w:numId="110">
    <w:abstractNumId w:val="6"/>
  </w:num>
  <w:num w:numId="111">
    <w:abstractNumId w:val="104"/>
  </w:num>
  <w:num w:numId="112">
    <w:abstractNumId w:val="100"/>
  </w:num>
  <w:num w:numId="113">
    <w:abstractNumId w:val="55"/>
  </w:num>
  <w:num w:numId="114">
    <w:abstractNumId w:val="71"/>
  </w:num>
  <w:num w:numId="115">
    <w:abstractNumId w:val="115"/>
  </w:num>
  <w:num w:numId="116">
    <w:abstractNumId w:val="66"/>
  </w:num>
  <w:num w:numId="117">
    <w:abstractNumId w:val="57"/>
  </w:num>
  <w:num w:numId="118">
    <w:abstractNumId w:val="7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0D4"/>
    <w:rsid w:val="00001AEB"/>
    <w:rsid w:val="00001E5A"/>
    <w:rsid w:val="000024E5"/>
    <w:rsid w:val="00002937"/>
    <w:rsid w:val="000033F4"/>
    <w:rsid w:val="00003492"/>
    <w:rsid w:val="00003E72"/>
    <w:rsid w:val="000040B1"/>
    <w:rsid w:val="000043D2"/>
    <w:rsid w:val="00005878"/>
    <w:rsid w:val="00006A73"/>
    <w:rsid w:val="000101B6"/>
    <w:rsid w:val="0001026F"/>
    <w:rsid w:val="00010734"/>
    <w:rsid w:val="00011EEF"/>
    <w:rsid w:val="000133CB"/>
    <w:rsid w:val="0001440B"/>
    <w:rsid w:val="0001452E"/>
    <w:rsid w:val="00014F31"/>
    <w:rsid w:val="00015277"/>
    <w:rsid w:val="0001530E"/>
    <w:rsid w:val="00016029"/>
    <w:rsid w:val="00017FE2"/>
    <w:rsid w:val="000234B1"/>
    <w:rsid w:val="00023E40"/>
    <w:rsid w:val="00027AE0"/>
    <w:rsid w:val="00027E41"/>
    <w:rsid w:val="000310CD"/>
    <w:rsid w:val="000316C6"/>
    <w:rsid w:val="00033919"/>
    <w:rsid w:val="0003494C"/>
    <w:rsid w:val="00035150"/>
    <w:rsid w:val="00035643"/>
    <w:rsid w:val="00036791"/>
    <w:rsid w:val="00036E9B"/>
    <w:rsid w:val="00040454"/>
    <w:rsid w:val="000405A6"/>
    <w:rsid w:val="0004199E"/>
    <w:rsid w:val="00041E58"/>
    <w:rsid w:val="00042DAB"/>
    <w:rsid w:val="000447E7"/>
    <w:rsid w:val="0004481B"/>
    <w:rsid w:val="00045479"/>
    <w:rsid w:val="0004572E"/>
    <w:rsid w:val="00046004"/>
    <w:rsid w:val="00046C37"/>
    <w:rsid w:val="00047BCA"/>
    <w:rsid w:val="0005060A"/>
    <w:rsid w:val="00050BA1"/>
    <w:rsid w:val="00052582"/>
    <w:rsid w:val="000529C2"/>
    <w:rsid w:val="000536A2"/>
    <w:rsid w:val="00055311"/>
    <w:rsid w:val="00056962"/>
    <w:rsid w:val="000577DD"/>
    <w:rsid w:val="00060547"/>
    <w:rsid w:val="00061520"/>
    <w:rsid w:val="00061CBD"/>
    <w:rsid w:val="00061E6C"/>
    <w:rsid w:val="00062D30"/>
    <w:rsid w:val="000630C6"/>
    <w:rsid w:val="000633DB"/>
    <w:rsid w:val="0006373D"/>
    <w:rsid w:val="00064493"/>
    <w:rsid w:val="00064C5C"/>
    <w:rsid w:val="00065353"/>
    <w:rsid w:val="00070E1F"/>
    <w:rsid w:val="000731E7"/>
    <w:rsid w:val="0007456C"/>
    <w:rsid w:val="0007782E"/>
    <w:rsid w:val="000811B1"/>
    <w:rsid w:val="0008141F"/>
    <w:rsid w:val="000816CD"/>
    <w:rsid w:val="00081E32"/>
    <w:rsid w:val="000823DA"/>
    <w:rsid w:val="00082C8E"/>
    <w:rsid w:val="00083870"/>
    <w:rsid w:val="000844C7"/>
    <w:rsid w:val="000846E4"/>
    <w:rsid w:val="0008565D"/>
    <w:rsid w:val="000874C1"/>
    <w:rsid w:val="00087CBE"/>
    <w:rsid w:val="00087CCA"/>
    <w:rsid w:val="000907D9"/>
    <w:rsid w:val="00090A53"/>
    <w:rsid w:val="00090E2D"/>
    <w:rsid w:val="0009181F"/>
    <w:rsid w:val="00091B7E"/>
    <w:rsid w:val="00093C94"/>
    <w:rsid w:val="000945DD"/>
    <w:rsid w:val="000963EC"/>
    <w:rsid w:val="000969C3"/>
    <w:rsid w:val="000A068F"/>
    <w:rsid w:val="000A1961"/>
    <w:rsid w:val="000A1DB9"/>
    <w:rsid w:val="000A219A"/>
    <w:rsid w:val="000A27F0"/>
    <w:rsid w:val="000A3935"/>
    <w:rsid w:val="000A43AE"/>
    <w:rsid w:val="000A4A41"/>
    <w:rsid w:val="000A4AD2"/>
    <w:rsid w:val="000A5667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49A0"/>
    <w:rsid w:val="000B5374"/>
    <w:rsid w:val="000B5839"/>
    <w:rsid w:val="000B70C5"/>
    <w:rsid w:val="000B7273"/>
    <w:rsid w:val="000B759F"/>
    <w:rsid w:val="000C166C"/>
    <w:rsid w:val="000C2D2B"/>
    <w:rsid w:val="000C3213"/>
    <w:rsid w:val="000C3E1D"/>
    <w:rsid w:val="000D1676"/>
    <w:rsid w:val="000D226E"/>
    <w:rsid w:val="000D2557"/>
    <w:rsid w:val="000D345C"/>
    <w:rsid w:val="000D3BD4"/>
    <w:rsid w:val="000D673E"/>
    <w:rsid w:val="000D73B6"/>
    <w:rsid w:val="000D7BA7"/>
    <w:rsid w:val="000E12B7"/>
    <w:rsid w:val="000E2AD5"/>
    <w:rsid w:val="000E3F07"/>
    <w:rsid w:val="000E6268"/>
    <w:rsid w:val="000E7744"/>
    <w:rsid w:val="000F0DD8"/>
    <w:rsid w:val="000F149B"/>
    <w:rsid w:val="000F1883"/>
    <w:rsid w:val="000F1CEB"/>
    <w:rsid w:val="000F49C2"/>
    <w:rsid w:val="000F5C16"/>
    <w:rsid w:val="00100746"/>
    <w:rsid w:val="00101D5D"/>
    <w:rsid w:val="00110379"/>
    <w:rsid w:val="00110E38"/>
    <w:rsid w:val="00112B3D"/>
    <w:rsid w:val="001149B7"/>
    <w:rsid w:val="00114A7A"/>
    <w:rsid w:val="00117512"/>
    <w:rsid w:val="001217B3"/>
    <w:rsid w:val="00121C57"/>
    <w:rsid w:val="001234E9"/>
    <w:rsid w:val="001249CA"/>
    <w:rsid w:val="0012627E"/>
    <w:rsid w:val="00127EE4"/>
    <w:rsid w:val="0013016B"/>
    <w:rsid w:val="00131BC8"/>
    <w:rsid w:val="001330C1"/>
    <w:rsid w:val="00136250"/>
    <w:rsid w:val="00136928"/>
    <w:rsid w:val="001403FE"/>
    <w:rsid w:val="00140D4C"/>
    <w:rsid w:val="00141E8C"/>
    <w:rsid w:val="00142709"/>
    <w:rsid w:val="0014474B"/>
    <w:rsid w:val="001455B2"/>
    <w:rsid w:val="0014583D"/>
    <w:rsid w:val="001475A1"/>
    <w:rsid w:val="0014790C"/>
    <w:rsid w:val="00150784"/>
    <w:rsid w:val="00150DC0"/>
    <w:rsid w:val="001516FF"/>
    <w:rsid w:val="001533A4"/>
    <w:rsid w:val="00154579"/>
    <w:rsid w:val="00154C0D"/>
    <w:rsid w:val="00156005"/>
    <w:rsid w:val="00160064"/>
    <w:rsid w:val="001603F7"/>
    <w:rsid w:val="00161892"/>
    <w:rsid w:val="0016417D"/>
    <w:rsid w:val="001646C4"/>
    <w:rsid w:val="00165D5E"/>
    <w:rsid w:val="00166228"/>
    <w:rsid w:val="001703B1"/>
    <w:rsid w:val="001716A3"/>
    <w:rsid w:val="00171BE3"/>
    <w:rsid w:val="00171DA7"/>
    <w:rsid w:val="00172174"/>
    <w:rsid w:val="001729D5"/>
    <w:rsid w:val="0017306B"/>
    <w:rsid w:val="001733CF"/>
    <w:rsid w:val="00173D87"/>
    <w:rsid w:val="0017539A"/>
    <w:rsid w:val="00175A09"/>
    <w:rsid w:val="00175B40"/>
    <w:rsid w:val="00176026"/>
    <w:rsid w:val="00182472"/>
    <w:rsid w:val="00183046"/>
    <w:rsid w:val="00183A25"/>
    <w:rsid w:val="00183DDE"/>
    <w:rsid w:val="00184AA7"/>
    <w:rsid w:val="00185665"/>
    <w:rsid w:val="00185C17"/>
    <w:rsid w:val="0018618A"/>
    <w:rsid w:val="0018643D"/>
    <w:rsid w:val="00186FC3"/>
    <w:rsid w:val="001903EB"/>
    <w:rsid w:val="00190F07"/>
    <w:rsid w:val="0019123D"/>
    <w:rsid w:val="0019158F"/>
    <w:rsid w:val="001923F8"/>
    <w:rsid w:val="0019362C"/>
    <w:rsid w:val="00194398"/>
    <w:rsid w:val="00195C2F"/>
    <w:rsid w:val="001961BC"/>
    <w:rsid w:val="00197E89"/>
    <w:rsid w:val="001A3EC3"/>
    <w:rsid w:val="001A3EE1"/>
    <w:rsid w:val="001A46FC"/>
    <w:rsid w:val="001A59CE"/>
    <w:rsid w:val="001A69DC"/>
    <w:rsid w:val="001A6CDE"/>
    <w:rsid w:val="001A788E"/>
    <w:rsid w:val="001A78DA"/>
    <w:rsid w:val="001A7CC1"/>
    <w:rsid w:val="001B0337"/>
    <w:rsid w:val="001B0A51"/>
    <w:rsid w:val="001B1002"/>
    <w:rsid w:val="001B1132"/>
    <w:rsid w:val="001B2C4B"/>
    <w:rsid w:val="001B2C65"/>
    <w:rsid w:val="001B3278"/>
    <w:rsid w:val="001B54AD"/>
    <w:rsid w:val="001B6238"/>
    <w:rsid w:val="001B7DBD"/>
    <w:rsid w:val="001B7FED"/>
    <w:rsid w:val="001C11AC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C706B"/>
    <w:rsid w:val="001D0134"/>
    <w:rsid w:val="001D1138"/>
    <w:rsid w:val="001D1CD8"/>
    <w:rsid w:val="001D2EE8"/>
    <w:rsid w:val="001D4BEE"/>
    <w:rsid w:val="001D5665"/>
    <w:rsid w:val="001D5F13"/>
    <w:rsid w:val="001D6048"/>
    <w:rsid w:val="001D792A"/>
    <w:rsid w:val="001E00D0"/>
    <w:rsid w:val="001E0335"/>
    <w:rsid w:val="001E0C77"/>
    <w:rsid w:val="001E11CE"/>
    <w:rsid w:val="001E126B"/>
    <w:rsid w:val="001E2D6F"/>
    <w:rsid w:val="001E5374"/>
    <w:rsid w:val="001E6763"/>
    <w:rsid w:val="001E70F7"/>
    <w:rsid w:val="001F0274"/>
    <w:rsid w:val="001F02C2"/>
    <w:rsid w:val="001F1883"/>
    <w:rsid w:val="001F30D6"/>
    <w:rsid w:val="001F34D4"/>
    <w:rsid w:val="001F3C65"/>
    <w:rsid w:val="001F552D"/>
    <w:rsid w:val="001F578C"/>
    <w:rsid w:val="001F5989"/>
    <w:rsid w:val="001F6026"/>
    <w:rsid w:val="001F6C85"/>
    <w:rsid w:val="001F7063"/>
    <w:rsid w:val="0020036E"/>
    <w:rsid w:val="002009C6"/>
    <w:rsid w:val="0020202D"/>
    <w:rsid w:val="00202CD6"/>
    <w:rsid w:val="00205212"/>
    <w:rsid w:val="00206B3B"/>
    <w:rsid w:val="00207CBD"/>
    <w:rsid w:val="00211BA8"/>
    <w:rsid w:val="00213571"/>
    <w:rsid w:val="00213A15"/>
    <w:rsid w:val="00213E2B"/>
    <w:rsid w:val="002141E9"/>
    <w:rsid w:val="00214406"/>
    <w:rsid w:val="002156E7"/>
    <w:rsid w:val="002200FD"/>
    <w:rsid w:val="00220260"/>
    <w:rsid w:val="00221255"/>
    <w:rsid w:val="002215C9"/>
    <w:rsid w:val="0022197F"/>
    <w:rsid w:val="00224354"/>
    <w:rsid w:val="00224D41"/>
    <w:rsid w:val="00225871"/>
    <w:rsid w:val="002314BD"/>
    <w:rsid w:val="002316D8"/>
    <w:rsid w:val="00231F47"/>
    <w:rsid w:val="00232FE1"/>
    <w:rsid w:val="00235009"/>
    <w:rsid w:val="002404A4"/>
    <w:rsid w:val="0024153A"/>
    <w:rsid w:val="002429E1"/>
    <w:rsid w:val="00242A1C"/>
    <w:rsid w:val="00246CB2"/>
    <w:rsid w:val="00246D80"/>
    <w:rsid w:val="00247239"/>
    <w:rsid w:val="00251A66"/>
    <w:rsid w:val="00252FF5"/>
    <w:rsid w:val="00254E63"/>
    <w:rsid w:val="002566B4"/>
    <w:rsid w:val="00257F82"/>
    <w:rsid w:val="0026204B"/>
    <w:rsid w:val="002654AD"/>
    <w:rsid w:val="00265BE7"/>
    <w:rsid w:val="00266729"/>
    <w:rsid w:val="002672C8"/>
    <w:rsid w:val="002676C9"/>
    <w:rsid w:val="00270382"/>
    <w:rsid w:val="002719DF"/>
    <w:rsid w:val="00274377"/>
    <w:rsid w:val="002745FC"/>
    <w:rsid w:val="002768AF"/>
    <w:rsid w:val="00277537"/>
    <w:rsid w:val="002775B8"/>
    <w:rsid w:val="00277EA7"/>
    <w:rsid w:val="0028029D"/>
    <w:rsid w:val="00280526"/>
    <w:rsid w:val="00280C74"/>
    <w:rsid w:val="00281924"/>
    <w:rsid w:val="00281B6F"/>
    <w:rsid w:val="00282962"/>
    <w:rsid w:val="00283135"/>
    <w:rsid w:val="002836A6"/>
    <w:rsid w:val="0028375C"/>
    <w:rsid w:val="002845E9"/>
    <w:rsid w:val="00285993"/>
    <w:rsid w:val="0028703B"/>
    <w:rsid w:val="002918FD"/>
    <w:rsid w:val="002929B8"/>
    <w:rsid w:val="00292C89"/>
    <w:rsid w:val="002932A2"/>
    <w:rsid w:val="00293B73"/>
    <w:rsid w:val="002943B7"/>
    <w:rsid w:val="002965FB"/>
    <w:rsid w:val="00296DCD"/>
    <w:rsid w:val="002975D3"/>
    <w:rsid w:val="00297ED3"/>
    <w:rsid w:val="002A0BBB"/>
    <w:rsid w:val="002A1605"/>
    <w:rsid w:val="002A3103"/>
    <w:rsid w:val="002A652D"/>
    <w:rsid w:val="002A784C"/>
    <w:rsid w:val="002A7D31"/>
    <w:rsid w:val="002B46FB"/>
    <w:rsid w:val="002B5BEE"/>
    <w:rsid w:val="002C1B18"/>
    <w:rsid w:val="002C2B00"/>
    <w:rsid w:val="002C2B71"/>
    <w:rsid w:val="002C3E4B"/>
    <w:rsid w:val="002C4D45"/>
    <w:rsid w:val="002C6199"/>
    <w:rsid w:val="002C682B"/>
    <w:rsid w:val="002D08F9"/>
    <w:rsid w:val="002D0BE1"/>
    <w:rsid w:val="002D19FD"/>
    <w:rsid w:val="002D45CB"/>
    <w:rsid w:val="002E0B7E"/>
    <w:rsid w:val="002E1075"/>
    <w:rsid w:val="002E1E5E"/>
    <w:rsid w:val="002E1E9A"/>
    <w:rsid w:val="002E21CD"/>
    <w:rsid w:val="002E3EE2"/>
    <w:rsid w:val="002E43F8"/>
    <w:rsid w:val="002E5631"/>
    <w:rsid w:val="002E6BFC"/>
    <w:rsid w:val="002E70BF"/>
    <w:rsid w:val="002F23AC"/>
    <w:rsid w:val="002F45E0"/>
    <w:rsid w:val="002F7216"/>
    <w:rsid w:val="002F7DE4"/>
    <w:rsid w:val="00301160"/>
    <w:rsid w:val="003016B0"/>
    <w:rsid w:val="003026AB"/>
    <w:rsid w:val="003037DA"/>
    <w:rsid w:val="003058B6"/>
    <w:rsid w:val="00305D7D"/>
    <w:rsid w:val="0030635A"/>
    <w:rsid w:val="00306A0F"/>
    <w:rsid w:val="00307F24"/>
    <w:rsid w:val="00310702"/>
    <w:rsid w:val="00310DDA"/>
    <w:rsid w:val="00311240"/>
    <w:rsid w:val="00312FE1"/>
    <w:rsid w:val="003154B6"/>
    <w:rsid w:val="00316797"/>
    <w:rsid w:val="003171C1"/>
    <w:rsid w:val="00317978"/>
    <w:rsid w:val="00317E95"/>
    <w:rsid w:val="00320201"/>
    <w:rsid w:val="00321354"/>
    <w:rsid w:val="00321798"/>
    <w:rsid w:val="00323FE8"/>
    <w:rsid w:val="003243EE"/>
    <w:rsid w:val="00325D8F"/>
    <w:rsid w:val="0032648F"/>
    <w:rsid w:val="0032737E"/>
    <w:rsid w:val="003273CF"/>
    <w:rsid w:val="00327639"/>
    <w:rsid w:val="00330613"/>
    <w:rsid w:val="00331919"/>
    <w:rsid w:val="00331BA8"/>
    <w:rsid w:val="003327AC"/>
    <w:rsid w:val="00332C30"/>
    <w:rsid w:val="003336CC"/>
    <w:rsid w:val="00333711"/>
    <w:rsid w:val="00333E1B"/>
    <w:rsid w:val="00334B98"/>
    <w:rsid w:val="00335030"/>
    <w:rsid w:val="0033564E"/>
    <w:rsid w:val="00337DCD"/>
    <w:rsid w:val="00340EE1"/>
    <w:rsid w:val="00350465"/>
    <w:rsid w:val="003508F9"/>
    <w:rsid w:val="00350E7D"/>
    <w:rsid w:val="00350F27"/>
    <w:rsid w:val="00353118"/>
    <w:rsid w:val="00353EC0"/>
    <w:rsid w:val="00354595"/>
    <w:rsid w:val="00355B66"/>
    <w:rsid w:val="00356805"/>
    <w:rsid w:val="00356E8C"/>
    <w:rsid w:val="00356F3E"/>
    <w:rsid w:val="00360CF0"/>
    <w:rsid w:val="00361181"/>
    <w:rsid w:val="00361480"/>
    <w:rsid w:val="00362743"/>
    <w:rsid w:val="00363306"/>
    <w:rsid w:val="003648DC"/>
    <w:rsid w:val="00365F9D"/>
    <w:rsid w:val="003661E3"/>
    <w:rsid w:val="00366555"/>
    <w:rsid w:val="0037159C"/>
    <w:rsid w:val="0037197E"/>
    <w:rsid w:val="003728F7"/>
    <w:rsid w:val="00373E07"/>
    <w:rsid w:val="00373EEC"/>
    <w:rsid w:val="00373F51"/>
    <w:rsid w:val="003754F0"/>
    <w:rsid w:val="00375F3C"/>
    <w:rsid w:val="00377CAD"/>
    <w:rsid w:val="00380743"/>
    <w:rsid w:val="00380F9D"/>
    <w:rsid w:val="00382283"/>
    <w:rsid w:val="00382E53"/>
    <w:rsid w:val="00382F0F"/>
    <w:rsid w:val="00382F40"/>
    <w:rsid w:val="00385B5C"/>
    <w:rsid w:val="00390163"/>
    <w:rsid w:val="00391BAD"/>
    <w:rsid w:val="00392911"/>
    <w:rsid w:val="003953D5"/>
    <w:rsid w:val="00396405"/>
    <w:rsid w:val="00396D0A"/>
    <w:rsid w:val="0039730B"/>
    <w:rsid w:val="003A0209"/>
    <w:rsid w:val="003A067A"/>
    <w:rsid w:val="003A2029"/>
    <w:rsid w:val="003A2816"/>
    <w:rsid w:val="003A36E0"/>
    <w:rsid w:val="003A5666"/>
    <w:rsid w:val="003A627F"/>
    <w:rsid w:val="003B052B"/>
    <w:rsid w:val="003B0A63"/>
    <w:rsid w:val="003B14BD"/>
    <w:rsid w:val="003B1B48"/>
    <w:rsid w:val="003B2952"/>
    <w:rsid w:val="003B2A81"/>
    <w:rsid w:val="003B31F4"/>
    <w:rsid w:val="003B34B3"/>
    <w:rsid w:val="003B5ECD"/>
    <w:rsid w:val="003B5FB8"/>
    <w:rsid w:val="003B73B0"/>
    <w:rsid w:val="003B7A32"/>
    <w:rsid w:val="003C0F87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4392"/>
    <w:rsid w:val="003E4E9B"/>
    <w:rsid w:val="003E5656"/>
    <w:rsid w:val="003E647A"/>
    <w:rsid w:val="003E6CD8"/>
    <w:rsid w:val="003E71FC"/>
    <w:rsid w:val="003F084A"/>
    <w:rsid w:val="003F23BD"/>
    <w:rsid w:val="003F2514"/>
    <w:rsid w:val="003F3024"/>
    <w:rsid w:val="003F3CA6"/>
    <w:rsid w:val="003F3CD4"/>
    <w:rsid w:val="003F3D83"/>
    <w:rsid w:val="003F4FA4"/>
    <w:rsid w:val="003F60FD"/>
    <w:rsid w:val="003F6C75"/>
    <w:rsid w:val="003F6DBD"/>
    <w:rsid w:val="003F6FA2"/>
    <w:rsid w:val="003F7798"/>
    <w:rsid w:val="003F793E"/>
    <w:rsid w:val="003F7BCB"/>
    <w:rsid w:val="003F7D3E"/>
    <w:rsid w:val="00400DD5"/>
    <w:rsid w:val="00401EF6"/>
    <w:rsid w:val="00402161"/>
    <w:rsid w:val="004026C9"/>
    <w:rsid w:val="004035A4"/>
    <w:rsid w:val="00403E81"/>
    <w:rsid w:val="00404240"/>
    <w:rsid w:val="00405BF3"/>
    <w:rsid w:val="004066BB"/>
    <w:rsid w:val="0041117C"/>
    <w:rsid w:val="0041125A"/>
    <w:rsid w:val="00411562"/>
    <w:rsid w:val="00411C0A"/>
    <w:rsid w:val="00413654"/>
    <w:rsid w:val="0041454D"/>
    <w:rsid w:val="00414701"/>
    <w:rsid w:val="00415747"/>
    <w:rsid w:val="004157EB"/>
    <w:rsid w:val="00420E19"/>
    <w:rsid w:val="00422E56"/>
    <w:rsid w:val="004230C1"/>
    <w:rsid w:val="00424232"/>
    <w:rsid w:val="00425057"/>
    <w:rsid w:val="00425160"/>
    <w:rsid w:val="004254F1"/>
    <w:rsid w:val="0042553A"/>
    <w:rsid w:val="0042762D"/>
    <w:rsid w:val="004304B8"/>
    <w:rsid w:val="00430ABE"/>
    <w:rsid w:val="004312C1"/>
    <w:rsid w:val="00432E70"/>
    <w:rsid w:val="00434622"/>
    <w:rsid w:val="0043584F"/>
    <w:rsid w:val="00437B8F"/>
    <w:rsid w:val="00437BAD"/>
    <w:rsid w:val="0044191E"/>
    <w:rsid w:val="00443DB5"/>
    <w:rsid w:val="004450C7"/>
    <w:rsid w:val="00450869"/>
    <w:rsid w:val="00450BC8"/>
    <w:rsid w:val="0045389E"/>
    <w:rsid w:val="00453B20"/>
    <w:rsid w:val="004554B3"/>
    <w:rsid w:val="004560AB"/>
    <w:rsid w:val="004564FB"/>
    <w:rsid w:val="004569D7"/>
    <w:rsid w:val="00460417"/>
    <w:rsid w:val="00461096"/>
    <w:rsid w:val="004622D0"/>
    <w:rsid w:val="004624F1"/>
    <w:rsid w:val="0046388E"/>
    <w:rsid w:val="00463936"/>
    <w:rsid w:val="00464647"/>
    <w:rsid w:val="00464FA5"/>
    <w:rsid w:val="00465C6A"/>
    <w:rsid w:val="00465DFE"/>
    <w:rsid w:val="00466780"/>
    <w:rsid w:val="00467790"/>
    <w:rsid w:val="00467FC3"/>
    <w:rsid w:val="00471CA8"/>
    <w:rsid w:val="0047346E"/>
    <w:rsid w:val="0047361F"/>
    <w:rsid w:val="0047370B"/>
    <w:rsid w:val="00473741"/>
    <w:rsid w:val="004753E3"/>
    <w:rsid w:val="00475C30"/>
    <w:rsid w:val="004779EC"/>
    <w:rsid w:val="00480D4C"/>
    <w:rsid w:val="004818E4"/>
    <w:rsid w:val="00485BC2"/>
    <w:rsid w:val="00485BD6"/>
    <w:rsid w:val="00485D6D"/>
    <w:rsid w:val="00486BE8"/>
    <w:rsid w:val="0048741C"/>
    <w:rsid w:val="00490006"/>
    <w:rsid w:val="0049084E"/>
    <w:rsid w:val="0049170A"/>
    <w:rsid w:val="00491C71"/>
    <w:rsid w:val="0049396B"/>
    <w:rsid w:val="00494C31"/>
    <w:rsid w:val="00495750"/>
    <w:rsid w:val="00495E8A"/>
    <w:rsid w:val="00496A19"/>
    <w:rsid w:val="004A1C97"/>
    <w:rsid w:val="004A41E6"/>
    <w:rsid w:val="004A47C8"/>
    <w:rsid w:val="004A5DFD"/>
    <w:rsid w:val="004A6C28"/>
    <w:rsid w:val="004A6DCB"/>
    <w:rsid w:val="004A7506"/>
    <w:rsid w:val="004A7526"/>
    <w:rsid w:val="004B09AD"/>
    <w:rsid w:val="004B0FF1"/>
    <w:rsid w:val="004B2EFA"/>
    <w:rsid w:val="004B3557"/>
    <w:rsid w:val="004B496E"/>
    <w:rsid w:val="004B541C"/>
    <w:rsid w:val="004B6CF6"/>
    <w:rsid w:val="004C07BB"/>
    <w:rsid w:val="004C0ED7"/>
    <w:rsid w:val="004C1016"/>
    <w:rsid w:val="004C1219"/>
    <w:rsid w:val="004C1A41"/>
    <w:rsid w:val="004C4CCC"/>
    <w:rsid w:val="004C520C"/>
    <w:rsid w:val="004D09D6"/>
    <w:rsid w:val="004D15C5"/>
    <w:rsid w:val="004D2B85"/>
    <w:rsid w:val="004E0E92"/>
    <w:rsid w:val="004E1D54"/>
    <w:rsid w:val="004E30AE"/>
    <w:rsid w:val="004E50C8"/>
    <w:rsid w:val="004F2CF2"/>
    <w:rsid w:val="004F38D8"/>
    <w:rsid w:val="004F39B3"/>
    <w:rsid w:val="004F3A40"/>
    <w:rsid w:val="004F3F84"/>
    <w:rsid w:val="004F46C4"/>
    <w:rsid w:val="004F5D8E"/>
    <w:rsid w:val="004F62D7"/>
    <w:rsid w:val="004F6E09"/>
    <w:rsid w:val="004F7500"/>
    <w:rsid w:val="004F78CE"/>
    <w:rsid w:val="0050026E"/>
    <w:rsid w:val="005012EB"/>
    <w:rsid w:val="0050236C"/>
    <w:rsid w:val="00502622"/>
    <w:rsid w:val="00503E7A"/>
    <w:rsid w:val="0050515A"/>
    <w:rsid w:val="00505C97"/>
    <w:rsid w:val="00507242"/>
    <w:rsid w:val="0051204C"/>
    <w:rsid w:val="00513217"/>
    <w:rsid w:val="005174C8"/>
    <w:rsid w:val="00517780"/>
    <w:rsid w:val="00520A8A"/>
    <w:rsid w:val="00520EF7"/>
    <w:rsid w:val="00522C3C"/>
    <w:rsid w:val="00523D38"/>
    <w:rsid w:val="0052463D"/>
    <w:rsid w:val="005263C5"/>
    <w:rsid w:val="00530919"/>
    <w:rsid w:val="005314FD"/>
    <w:rsid w:val="00531A96"/>
    <w:rsid w:val="00531AFF"/>
    <w:rsid w:val="00533FA8"/>
    <w:rsid w:val="005349A9"/>
    <w:rsid w:val="005359AC"/>
    <w:rsid w:val="005361CA"/>
    <w:rsid w:val="0053624C"/>
    <w:rsid w:val="0054064F"/>
    <w:rsid w:val="00541399"/>
    <w:rsid w:val="0054285E"/>
    <w:rsid w:val="00542A96"/>
    <w:rsid w:val="00542BF9"/>
    <w:rsid w:val="0054326F"/>
    <w:rsid w:val="0054368B"/>
    <w:rsid w:val="00543770"/>
    <w:rsid w:val="0054531C"/>
    <w:rsid w:val="005463C9"/>
    <w:rsid w:val="00546650"/>
    <w:rsid w:val="00551F0C"/>
    <w:rsid w:val="00552016"/>
    <w:rsid w:val="00552F87"/>
    <w:rsid w:val="005531CE"/>
    <w:rsid w:val="005544EA"/>
    <w:rsid w:val="005553DD"/>
    <w:rsid w:val="00556338"/>
    <w:rsid w:val="005609BB"/>
    <w:rsid w:val="00560BC8"/>
    <w:rsid w:val="00560D3E"/>
    <w:rsid w:val="00561255"/>
    <w:rsid w:val="00561636"/>
    <w:rsid w:val="00566BB8"/>
    <w:rsid w:val="0056727E"/>
    <w:rsid w:val="005674F4"/>
    <w:rsid w:val="00570678"/>
    <w:rsid w:val="00571FA6"/>
    <w:rsid w:val="00572378"/>
    <w:rsid w:val="005729F4"/>
    <w:rsid w:val="005730BB"/>
    <w:rsid w:val="0057396A"/>
    <w:rsid w:val="00574E82"/>
    <w:rsid w:val="005761D6"/>
    <w:rsid w:val="00576817"/>
    <w:rsid w:val="0058002C"/>
    <w:rsid w:val="00581A9C"/>
    <w:rsid w:val="00581F84"/>
    <w:rsid w:val="00584F42"/>
    <w:rsid w:val="00591206"/>
    <w:rsid w:val="00593F78"/>
    <w:rsid w:val="00594A53"/>
    <w:rsid w:val="00594E36"/>
    <w:rsid w:val="0059593A"/>
    <w:rsid w:val="005A0284"/>
    <w:rsid w:val="005A31BC"/>
    <w:rsid w:val="005A39A2"/>
    <w:rsid w:val="005A456E"/>
    <w:rsid w:val="005A4B45"/>
    <w:rsid w:val="005A6B8C"/>
    <w:rsid w:val="005A6DF8"/>
    <w:rsid w:val="005B0348"/>
    <w:rsid w:val="005B1AFD"/>
    <w:rsid w:val="005B42DB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4B44"/>
    <w:rsid w:val="005D6D29"/>
    <w:rsid w:val="005D7C60"/>
    <w:rsid w:val="005E1A6E"/>
    <w:rsid w:val="005E2193"/>
    <w:rsid w:val="005E272F"/>
    <w:rsid w:val="005E3229"/>
    <w:rsid w:val="005E326C"/>
    <w:rsid w:val="005E3A20"/>
    <w:rsid w:val="005E3FA8"/>
    <w:rsid w:val="005E4935"/>
    <w:rsid w:val="005E66A9"/>
    <w:rsid w:val="005F0D85"/>
    <w:rsid w:val="005F0D9B"/>
    <w:rsid w:val="005F17AB"/>
    <w:rsid w:val="005F1AB9"/>
    <w:rsid w:val="005F1EC6"/>
    <w:rsid w:val="005F2652"/>
    <w:rsid w:val="005F3B9D"/>
    <w:rsid w:val="005F47D6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3130"/>
    <w:rsid w:val="00615B9A"/>
    <w:rsid w:val="00615CA6"/>
    <w:rsid w:val="00615DE7"/>
    <w:rsid w:val="006200A4"/>
    <w:rsid w:val="0062378E"/>
    <w:rsid w:val="00625333"/>
    <w:rsid w:val="00625D78"/>
    <w:rsid w:val="00627481"/>
    <w:rsid w:val="006274FE"/>
    <w:rsid w:val="00627949"/>
    <w:rsid w:val="006307DE"/>
    <w:rsid w:val="006309B2"/>
    <w:rsid w:val="006310A1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1356"/>
    <w:rsid w:val="00642DAC"/>
    <w:rsid w:val="00645E58"/>
    <w:rsid w:val="00646941"/>
    <w:rsid w:val="00647F37"/>
    <w:rsid w:val="00647F8D"/>
    <w:rsid w:val="006541D1"/>
    <w:rsid w:val="00654583"/>
    <w:rsid w:val="00654BA6"/>
    <w:rsid w:val="00656D73"/>
    <w:rsid w:val="006571D0"/>
    <w:rsid w:val="00657A45"/>
    <w:rsid w:val="006624A0"/>
    <w:rsid w:val="006636D6"/>
    <w:rsid w:val="006639E9"/>
    <w:rsid w:val="00664DF9"/>
    <w:rsid w:val="00665819"/>
    <w:rsid w:val="0066744E"/>
    <w:rsid w:val="006708B5"/>
    <w:rsid w:val="0067153D"/>
    <w:rsid w:val="00671FDB"/>
    <w:rsid w:val="0067291A"/>
    <w:rsid w:val="006734BB"/>
    <w:rsid w:val="00675393"/>
    <w:rsid w:val="006755F9"/>
    <w:rsid w:val="006766A8"/>
    <w:rsid w:val="006771F1"/>
    <w:rsid w:val="0067771D"/>
    <w:rsid w:val="00680C42"/>
    <w:rsid w:val="00680E6E"/>
    <w:rsid w:val="00684302"/>
    <w:rsid w:val="006849AC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977A9"/>
    <w:rsid w:val="006A2B65"/>
    <w:rsid w:val="006A2DFA"/>
    <w:rsid w:val="006A2FE3"/>
    <w:rsid w:val="006A3219"/>
    <w:rsid w:val="006A33E1"/>
    <w:rsid w:val="006A3B8B"/>
    <w:rsid w:val="006A3F4F"/>
    <w:rsid w:val="006A4115"/>
    <w:rsid w:val="006A5730"/>
    <w:rsid w:val="006A6B08"/>
    <w:rsid w:val="006B0D0B"/>
    <w:rsid w:val="006B1575"/>
    <w:rsid w:val="006B23C5"/>
    <w:rsid w:val="006B2FC9"/>
    <w:rsid w:val="006B3B12"/>
    <w:rsid w:val="006B4095"/>
    <w:rsid w:val="006B6580"/>
    <w:rsid w:val="006B7F79"/>
    <w:rsid w:val="006C0077"/>
    <w:rsid w:val="006C07A7"/>
    <w:rsid w:val="006C0B24"/>
    <w:rsid w:val="006C0DBD"/>
    <w:rsid w:val="006C3345"/>
    <w:rsid w:val="006C34C2"/>
    <w:rsid w:val="006C44BA"/>
    <w:rsid w:val="006C5B44"/>
    <w:rsid w:val="006C5F5C"/>
    <w:rsid w:val="006C68B5"/>
    <w:rsid w:val="006D0957"/>
    <w:rsid w:val="006D1498"/>
    <w:rsid w:val="006D1813"/>
    <w:rsid w:val="006D246B"/>
    <w:rsid w:val="006D53FC"/>
    <w:rsid w:val="006D5DB8"/>
    <w:rsid w:val="006D61F6"/>
    <w:rsid w:val="006E17BB"/>
    <w:rsid w:val="006E1C07"/>
    <w:rsid w:val="006E1EA3"/>
    <w:rsid w:val="006E5A22"/>
    <w:rsid w:val="006E7166"/>
    <w:rsid w:val="006E767F"/>
    <w:rsid w:val="006F00F3"/>
    <w:rsid w:val="006F0286"/>
    <w:rsid w:val="006F02C8"/>
    <w:rsid w:val="006F0F4D"/>
    <w:rsid w:val="006F1283"/>
    <w:rsid w:val="006F174C"/>
    <w:rsid w:val="006F1D92"/>
    <w:rsid w:val="006F1EBC"/>
    <w:rsid w:val="006F239E"/>
    <w:rsid w:val="006F2D16"/>
    <w:rsid w:val="006F31FB"/>
    <w:rsid w:val="006F3DAC"/>
    <w:rsid w:val="006F4803"/>
    <w:rsid w:val="006F4BDE"/>
    <w:rsid w:val="006F4D84"/>
    <w:rsid w:val="006F76E7"/>
    <w:rsid w:val="006F7BAB"/>
    <w:rsid w:val="007005D2"/>
    <w:rsid w:val="00701002"/>
    <w:rsid w:val="00703D9D"/>
    <w:rsid w:val="00703E55"/>
    <w:rsid w:val="00704A41"/>
    <w:rsid w:val="00707F83"/>
    <w:rsid w:val="007123CF"/>
    <w:rsid w:val="00712DAC"/>
    <w:rsid w:val="0071394E"/>
    <w:rsid w:val="007142AF"/>
    <w:rsid w:val="00715369"/>
    <w:rsid w:val="00715CB6"/>
    <w:rsid w:val="00715FD6"/>
    <w:rsid w:val="007222E7"/>
    <w:rsid w:val="007242A6"/>
    <w:rsid w:val="00724897"/>
    <w:rsid w:val="00726063"/>
    <w:rsid w:val="007261A0"/>
    <w:rsid w:val="0073162C"/>
    <w:rsid w:val="007321E8"/>
    <w:rsid w:val="00732849"/>
    <w:rsid w:val="007337EF"/>
    <w:rsid w:val="00733A75"/>
    <w:rsid w:val="00733ACE"/>
    <w:rsid w:val="00734F40"/>
    <w:rsid w:val="0073516B"/>
    <w:rsid w:val="00735A4E"/>
    <w:rsid w:val="0073790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076"/>
    <w:rsid w:val="007461C6"/>
    <w:rsid w:val="00746681"/>
    <w:rsid w:val="00750ADE"/>
    <w:rsid w:val="007516A5"/>
    <w:rsid w:val="00753445"/>
    <w:rsid w:val="007540C3"/>
    <w:rsid w:val="00754D85"/>
    <w:rsid w:val="0075583B"/>
    <w:rsid w:val="00755E36"/>
    <w:rsid w:val="00757650"/>
    <w:rsid w:val="007603BF"/>
    <w:rsid w:val="007609AE"/>
    <w:rsid w:val="007638E9"/>
    <w:rsid w:val="00763BD2"/>
    <w:rsid w:val="00764362"/>
    <w:rsid w:val="00767A7E"/>
    <w:rsid w:val="00770D16"/>
    <w:rsid w:val="00771638"/>
    <w:rsid w:val="00772755"/>
    <w:rsid w:val="00772FB7"/>
    <w:rsid w:val="00774C19"/>
    <w:rsid w:val="00774E5E"/>
    <w:rsid w:val="00776419"/>
    <w:rsid w:val="0077683F"/>
    <w:rsid w:val="00776F33"/>
    <w:rsid w:val="00776FA2"/>
    <w:rsid w:val="007803AB"/>
    <w:rsid w:val="007805D3"/>
    <w:rsid w:val="0078081F"/>
    <w:rsid w:val="007816DE"/>
    <w:rsid w:val="00781786"/>
    <w:rsid w:val="00783F5D"/>
    <w:rsid w:val="00785C25"/>
    <w:rsid w:val="00785FDC"/>
    <w:rsid w:val="007869E7"/>
    <w:rsid w:val="00793830"/>
    <w:rsid w:val="00794065"/>
    <w:rsid w:val="00794B1F"/>
    <w:rsid w:val="00794FC5"/>
    <w:rsid w:val="0079504B"/>
    <w:rsid w:val="00795548"/>
    <w:rsid w:val="007968E7"/>
    <w:rsid w:val="007969B5"/>
    <w:rsid w:val="00797EE7"/>
    <w:rsid w:val="007A0380"/>
    <w:rsid w:val="007A0C42"/>
    <w:rsid w:val="007A148C"/>
    <w:rsid w:val="007A2025"/>
    <w:rsid w:val="007A21DF"/>
    <w:rsid w:val="007A36EE"/>
    <w:rsid w:val="007A37A7"/>
    <w:rsid w:val="007A3C36"/>
    <w:rsid w:val="007A4B3A"/>
    <w:rsid w:val="007A4D4B"/>
    <w:rsid w:val="007A530A"/>
    <w:rsid w:val="007A5C2B"/>
    <w:rsid w:val="007A5D9A"/>
    <w:rsid w:val="007A678F"/>
    <w:rsid w:val="007A72A4"/>
    <w:rsid w:val="007B052F"/>
    <w:rsid w:val="007B1A0F"/>
    <w:rsid w:val="007B1C01"/>
    <w:rsid w:val="007B277F"/>
    <w:rsid w:val="007B3052"/>
    <w:rsid w:val="007B7B11"/>
    <w:rsid w:val="007B7B43"/>
    <w:rsid w:val="007B7E77"/>
    <w:rsid w:val="007C0787"/>
    <w:rsid w:val="007C0A92"/>
    <w:rsid w:val="007C0D1D"/>
    <w:rsid w:val="007C12A6"/>
    <w:rsid w:val="007C1336"/>
    <w:rsid w:val="007C1602"/>
    <w:rsid w:val="007C1BDF"/>
    <w:rsid w:val="007C1C63"/>
    <w:rsid w:val="007C2E04"/>
    <w:rsid w:val="007C2FEB"/>
    <w:rsid w:val="007C30A2"/>
    <w:rsid w:val="007C32A1"/>
    <w:rsid w:val="007C3578"/>
    <w:rsid w:val="007C4C9B"/>
    <w:rsid w:val="007C5191"/>
    <w:rsid w:val="007C61AD"/>
    <w:rsid w:val="007C62DC"/>
    <w:rsid w:val="007C737E"/>
    <w:rsid w:val="007C753D"/>
    <w:rsid w:val="007C769D"/>
    <w:rsid w:val="007D1D58"/>
    <w:rsid w:val="007D1DBD"/>
    <w:rsid w:val="007D3887"/>
    <w:rsid w:val="007D5A4E"/>
    <w:rsid w:val="007D7AD6"/>
    <w:rsid w:val="007E068D"/>
    <w:rsid w:val="007E3879"/>
    <w:rsid w:val="007E53D7"/>
    <w:rsid w:val="007E559C"/>
    <w:rsid w:val="007E5BDA"/>
    <w:rsid w:val="007E6500"/>
    <w:rsid w:val="007E70F0"/>
    <w:rsid w:val="007E768D"/>
    <w:rsid w:val="007F0684"/>
    <w:rsid w:val="007F0991"/>
    <w:rsid w:val="007F1494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D71"/>
    <w:rsid w:val="00800EF3"/>
    <w:rsid w:val="00801A20"/>
    <w:rsid w:val="00803960"/>
    <w:rsid w:val="00804A55"/>
    <w:rsid w:val="0080514B"/>
    <w:rsid w:val="00805543"/>
    <w:rsid w:val="00805829"/>
    <w:rsid w:val="00806501"/>
    <w:rsid w:val="00806A8F"/>
    <w:rsid w:val="00806D8D"/>
    <w:rsid w:val="00810A6C"/>
    <w:rsid w:val="008111E3"/>
    <w:rsid w:val="008143BB"/>
    <w:rsid w:val="00815182"/>
    <w:rsid w:val="00815B39"/>
    <w:rsid w:val="00815EA2"/>
    <w:rsid w:val="00816DA2"/>
    <w:rsid w:val="0081714E"/>
    <w:rsid w:val="008174BC"/>
    <w:rsid w:val="00817849"/>
    <w:rsid w:val="008211AD"/>
    <w:rsid w:val="0082238C"/>
    <w:rsid w:val="00822AB6"/>
    <w:rsid w:val="008240C6"/>
    <w:rsid w:val="00824F7F"/>
    <w:rsid w:val="0082535F"/>
    <w:rsid w:val="00825E34"/>
    <w:rsid w:val="00830D1F"/>
    <w:rsid w:val="00832A75"/>
    <w:rsid w:val="00833B45"/>
    <w:rsid w:val="00834060"/>
    <w:rsid w:val="008353FC"/>
    <w:rsid w:val="0084033C"/>
    <w:rsid w:val="008424FE"/>
    <w:rsid w:val="00842A51"/>
    <w:rsid w:val="00843550"/>
    <w:rsid w:val="008465CE"/>
    <w:rsid w:val="008478F6"/>
    <w:rsid w:val="00850B4E"/>
    <w:rsid w:val="008516CC"/>
    <w:rsid w:val="00852EC6"/>
    <w:rsid w:val="008530C7"/>
    <w:rsid w:val="00853FC6"/>
    <w:rsid w:val="0085490F"/>
    <w:rsid w:val="0085523F"/>
    <w:rsid w:val="00856A14"/>
    <w:rsid w:val="008605C2"/>
    <w:rsid w:val="0086086C"/>
    <w:rsid w:val="00860BD9"/>
    <w:rsid w:val="00860E21"/>
    <w:rsid w:val="00861F8E"/>
    <w:rsid w:val="0086229D"/>
    <w:rsid w:val="0086246F"/>
    <w:rsid w:val="0086589E"/>
    <w:rsid w:val="00867A53"/>
    <w:rsid w:val="00871F21"/>
    <w:rsid w:val="00872F5F"/>
    <w:rsid w:val="00872FE2"/>
    <w:rsid w:val="00873067"/>
    <w:rsid w:val="008736F7"/>
    <w:rsid w:val="008740C2"/>
    <w:rsid w:val="00874DAE"/>
    <w:rsid w:val="00876930"/>
    <w:rsid w:val="0088045F"/>
    <w:rsid w:val="00882357"/>
    <w:rsid w:val="00882681"/>
    <w:rsid w:val="00885B90"/>
    <w:rsid w:val="00886B5D"/>
    <w:rsid w:val="008900C3"/>
    <w:rsid w:val="00891740"/>
    <w:rsid w:val="00891AA2"/>
    <w:rsid w:val="00894724"/>
    <w:rsid w:val="00894CFD"/>
    <w:rsid w:val="008975F5"/>
    <w:rsid w:val="00897A70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69D"/>
    <w:rsid w:val="008B4E54"/>
    <w:rsid w:val="008B79DC"/>
    <w:rsid w:val="008C09B7"/>
    <w:rsid w:val="008C113E"/>
    <w:rsid w:val="008C143B"/>
    <w:rsid w:val="008C318B"/>
    <w:rsid w:val="008C31C8"/>
    <w:rsid w:val="008C3762"/>
    <w:rsid w:val="008C43B7"/>
    <w:rsid w:val="008C481F"/>
    <w:rsid w:val="008C5367"/>
    <w:rsid w:val="008C5485"/>
    <w:rsid w:val="008C69D0"/>
    <w:rsid w:val="008C77EE"/>
    <w:rsid w:val="008D2492"/>
    <w:rsid w:val="008D2975"/>
    <w:rsid w:val="008D371F"/>
    <w:rsid w:val="008D3880"/>
    <w:rsid w:val="008D4652"/>
    <w:rsid w:val="008D67CF"/>
    <w:rsid w:val="008D6B88"/>
    <w:rsid w:val="008D7547"/>
    <w:rsid w:val="008D7AFD"/>
    <w:rsid w:val="008E0905"/>
    <w:rsid w:val="008E7640"/>
    <w:rsid w:val="008F0914"/>
    <w:rsid w:val="008F16CA"/>
    <w:rsid w:val="008F205F"/>
    <w:rsid w:val="008F33CB"/>
    <w:rsid w:val="008F34E3"/>
    <w:rsid w:val="008F37CA"/>
    <w:rsid w:val="008F411C"/>
    <w:rsid w:val="008F4172"/>
    <w:rsid w:val="008F4FFB"/>
    <w:rsid w:val="008F5C0B"/>
    <w:rsid w:val="008F657F"/>
    <w:rsid w:val="008F6CDF"/>
    <w:rsid w:val="008F7FC0"/>
    <w:rsid w:val="009000DC"/>
    <w:rsid w:val="0090299B"/>
    <w:rsid w:val="00903158"/>
    <w:rsid w:val="00903C91"/>
    <w:rsid w:val="00904567"/>
    <w:rsid w:val="00904F39"/>
    <w:rsid w:val="0090620B"/>
    <w:rsid w:val="00906A50"/>
    <w:rsid w:val="0091095D"/>
    <w:rsid w:val="009132E4"/>
    <w:rsid w:val="00914342"/>
    <w:rsid w:val="009149C5"/>
    <w:rsid w:val="00914BCE"/>
    <w:rsid w:val="009158A4"/>
    <w:rsid w:val="00915AFC"/>
    <w:rsid w:val="009172AB"/>
    <w:rsid w:val="0092229F"/>
    <w:rsid w:val="00923865"/>
    <w:rsid w:val="00923B13"/>
    <w:rsid w:val="009254D7"/>
    <w:rsid w:val="00925630"/>
    <w:rsid w:val="00925CCB"/>
    <w:rsid w:val="009278D2"/>
    <w:rsid w:val="00932412"/>
    <w:rsid w:val="009347B9"/>
    <w:rsid w:val="00934843"/>
    <w:rsid w:val="009402AC"/>
    <w:rsid w:val="009415A5"/>
    <w:rsid w:val="00941C30"/>
    <w:rsid w:val="0094210C"/>
    <w:rsid w:val="009430A7"/>
    <w:rsid w:val="0094447D"/>
    <w:rsid w:val="00944755"/>
    <w:rsid w:val="0094503A"/>
    <w:rsid w:val="0094579B"/>
    <w:rsid w:val="0094587C"/>
    <w:rsid w:val="00946B05"/>
    <w:rsid w:val="00946E90"/>
    <w:rsid w:val="00946EDD"/>
    <w:rsid w:val="0095006F"/>
    <w:rsid w:val="00954602"/>
    <w:rsid w:val="00954999"/>
    <w:rsid w:val="00954E5D"/>
    <w:rsid w:val="009611F7"/>
    <w:rsid w:val="00962080"/>
    <w:rsid w:val="00963D48"/>
    <w:rsid w:val="00964E64"/>
    <w:rsid w:val="00971A01"/>
    <w:rsid w:val="00971BC8"/>
    <w:rsid w:val="00973BFB"/>
    <w:rsid w:val="00973E61"/>
    <w:rsid w:val="00974CDD"/>
    <w:rsid w:val="00975136"/>
    <w:rsid w:val="00977D9F"/>
    <w:rsid w:val="00980074"/>
    <w:rsid w:val="00981BF7"/>
    <w:rsid w:val="0098258A"/>
    <w:rsid w:val="00984591"/>
    <w:rsid w:val="00984DC4"/>
    <w:rsid w:val="00987039"/>
    <w:rsid w:val="00987549"/>
    <w:rsid w:val="00992EBF"/>
    <w:rsid w:val="009936F6"/>
    <w:rsid w:val="00994200"/>
    <w:rsid w:val="00994DE7"/>
    <w:rsid w:val="00995610"/>
    <w:rsid w:val="00995637"/>
    <w:rsid w:val="00996482"/>
    <w:rsid w:val="00997EF1"/>
    <w:rsid w:val="009A3000"/>
    <w:rsid w:val="009A3FBB"/>
    <w:rsid w:val="009A45C8"/>
    <w:rsid w:val="009A48EF"/>
    <w:rsid w:val="009A4C92"/>
    <w:rsid w:val="009A54BA"/>
    <w:rsid w:val="009B0277"/>
    <w:rsid w:val="009B05E3"/>
    <w:rsid w:val="009B490A"/>
    <w:rsid w:val="009B577D"/>
    <w:rsid w:val="009B65E9"/>
    <w:rsid w:val="009B6B40"/>
    <w:rsid w:val="009C0BE7"/>
    <w:rsid w:val="009C5F84"/>
    <w:rsid w:val="009D0DE8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5C52"/>
    <w:rsid w:val="009E5E34"/>
    <w:rsid w:val="009E6B81"/>
    <w:rsid w:val="009F057F"/>
    <w:rsid w:val="009F058B"/>
    <w:rsid w:val="009F069A"/>
    <w:rsid w:val="009F11A9"/>
    <w:rsid w:val="009F5224"/>
    <w:rsid w:val="009F5270"/>
    <w:rsid w:val="009F5CA3"/>
    <w:rsid w:val="009F74CD"/>
    <w:rsid w:val="00A004EB"/>
    <w:rsid w:val="00A02626"/>
    <w:rsid w:val="00A0446F"/>
    <w:rsid w:val="00A06E19"/>
    <w:rsid w:val="00A06FBC"/>
    <w:rsid w:val="00A076DA"/>
    <w:rsid w:val="00A11093"/>
    <w:rsid w:val="00A1109A"/>
    <w:rsid w:val="00A12BF0"/>
    <w:rsid w:val="00A1347F"/>
    <w:rsid w:val="00A1419D"/>
    <w:rsid w:val="00A15DCB"/>
    <w:rsid w:val="00A1600A"/>
    <w:rsid w:val="00A165C4"/>
    <w:rsid w:val="00A16612"/>
    <w:rsid w:val="00A167A4"/>
    <w:rsid w:val="00A20865"/>
    <w:rsid w:val="00A2094D"/>
    <w:rsid w:val="00A21908"/>
    <w:rsid w:val="00A226B0"/>
    <w:rsid w:val="00A23945"/>
    <w:rsid w:val="00A24DD7"/>
    <w:rsid w:val="00A250BB"/>
    <w:rsid w:val="00A25F13"/>
    <w:rsid w:val="00A2638F"/>
    <w:rsid w:val="00A30317"/>
    <w:rsid w:val="00A31061"/>
    <w:rsid w:val="00A310E3"/>
    <w:rsid w:val="00A327DF"/>
    <w:rsid w:val="00A32B4B"/>
    <w:rsid w:val="00A333F9"/>
    <w:rsid w:val="00A33DBD"/>
    <w:rsid w:val="00A37CC3"/>
    <w:rsid w:val="00A40122"/>
    <w:rsid w:val="00A41502"/>
    <w:rsid w:val="00A415BA"/>
    <w:rsid w:val="00A42A16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38A2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38A"/>
    <w:rsid w:val="00A634D4"/>
    <w:rsid w:val="00A637AA"/>
    <w:rsid w:val="00A63D1F"/>
    <w:rsid w:val="00A6467A"/>
    <w:rsid w:val="00A649B1"/>
    <w:rsid w:val="00A65ED9"/>
    <w:rsid w:val="00A666DF"/>
    <w:rsid w:val="00A7053D"/>
    <w:rsid w:val="00A70F90"/>
    <w:rsid w:val="00A71913"/>
    <w:rsid w:val="00A74E17"/>
    <w:rsid w:val="00A75259"/>
    <w:rsid w:val="00A75C8C"/>
    <w:rsid w:val="00A808B7"/>
    <w:rsid w:val="00A816FC"/>
    <w:rsid w:val="00A84ABA"/>
    <w:rsid w:val="00A84DAD"/>
    <w:rsid w:val="00A86204"/>
    <w:rsid w:val="00A8646C"/>
    <w:rsid w:val="00A8648A"/>
    <w:rsid w:val="00A87456"/>
    <w:rsid w:val="00A91B55"/>
    <w:rsid w:val="00A92747"/>
    <w:rsid w:val="00A92B5E"/>
    <w:rsid w:val="00A950C5"/>
    <w:rsid w:val="00A95958"/>
    <w:rsid w:val="00A95D68"/>
    <w:rsid w:val="00A96227"/>
    <w:rsid w:val="00A96C17"/>
    <w:rsid w:val="00A96C91"/>
    <w:rsid w:val="00AA0E8A"/>
    <w:rsid w:val="00AA1D39"/>
    <w:rsid w:val="00AA27C0"/>
    <w:rsid w:val="00AA31F6"/>
    <w:rsid w:val="00AA4FC3"/>
    <w:rsid w:val="00AA5DBC"/>
    <w:rsid w:val="00AA6017"/>
    <w:rsid w:val="00AA6AB7"/>
    <w:rsid w:val="00AA7238"/>
    <w:rsid w:val="00AB06EB"/>
    <w:rsid w:val="00AB0881"/>
    <w:rsid w:val="00AB2229"/>
    <w:rsid w:val="00AB2340"/>
    <w:rsid w:val="00AB267D"/>
    <w:rsid w:val="00AB2697"/>
    <w:rsid w:val="00AB65A8"/>
    <w:rsid w:val="00AB73A7"/>
    <w:rsid w:val="00AC0D62"/>
    <w:rsid w:val="00AC17B7"/>
    <w:rsid w:val="00AC293B"/>
    <w:rsid w:val="00AC2C95"/>
    <w:rsid w:val="00AC4086"/>
    <w:rsid w:val="00AC4607"/>
    <w:rsid w:val="00AC6ABA"/>
    <w:rsid w:val="00AC6BB3"/>
    <w:rsid w:val="00AD023D"/>
    <w:rsid w:val="00AD2C25"/>
    <w:rsid w:val="00AD2F78"/>
    <w:rsid w:val="00AD3309"/>
    <w:rsid w:val="00AD6AAA"/>
    <w:rsid w:val="00AD77BD"/>
    <w:rsid w:val="00AE02AB"/>
    <w:rsid w:val="00AE0985"/>
    <w:rsid w:val="00AE12DD"/>
    <w:rsid w:val="00AE43AB"/>
    <w:rsid w:val="00AE4EE2"/>
    <w:rsid w:val="00AE703B"/>
    <w:rsid w:val="00AE7E29"/>
    <w:rsid w:val="00AF1413"/>
    <w:rsid w:val="00AF18A5"/>
    <w:rsid w:val="00AF3539"/>
    <w:rsid w:val="00AF3E12"/>
    <w:rsid w:val="00AF5786"/>
    <w:rsid w:val="00AF57DB"/>
    <w:rsid w:val="00AF6B14"/>
    <w:rsid w:val="00B008F9"/>
    <w:rsid w:val="00B029F5"/>
    <w:rsid w:val="00B02E8A"/>
    <w:rsid w:val="00B03906"/>
    <w:rsid w:val="00B03DB3"/>
    <w:rsid w:val="00B041E9"/>
    <w:rsid w:val="00B045B2"/>
    <w:rsid w:val="00B04F59"/>
    <w:rsid w:val="00B10EF1"/>
    <w:rsid w:val="00B11352"/>
    <w:rsid w:val="00B129AE"/>
    <w:rsid w:val="00B13723"/>
    <w:rsid w:val="00B14BD7"/>
    <w:rsid w:val="00B14EAE"/>
    <w:rsid w:val="00B15A9F"/>
    <w:rsid w:val="00B17CBB"/>
    <w:rsid w:val="00B24686"/>
    <w:rsid w:val="00B24AAD"/>
    <w:rsid w:val="00B25073"/>
    <w:rsid w:val="00B267B4"/>
    <w:rsid w:val="00B27257"/>
    <w:rsid w:val="00B27E89"/>
    <w:rsid w:val="00B31812"/>
    <w:rsid w:val="00B31A37"/>
    <w:rsid w:val="00B321E4"/>
    <w:rsid w:val="00B322A7"/>
    <w:rsid w:val="00B3242E"/>
    <w:rsid w:val="00B34C74"/>
    <w:rsid w:val="00B35AFC"/>
    <w:rsid w:val="00B36830"/>
    <w:rsid w:val="00B36870"/>
    <w:rsid w:val="00B3707D"/>
    <w:rsid w:val="00B37793"/>
    <w:rsid w:val="00B40A16"/>
    <w:rsid w:val="00B4122F"/>
    <w:rsid w:val="00B41BD9"/>
    <w:rsid w:val="00B4415B"/>
    <w:rsid w:val="00B45B55"/>
    <w:rsid w:val="00B46433"/>
    <w:rsid w:val="00B4715F"/>
    <w:rsid w:val="00B47E05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675F2"/>
    <w:rsid w:val="00B71671"/>
    <w:rsid w:val="00B73639"/>
    <w:rsid w:val="00B73B31"/>
    <w:rsid w:val="00B74857"/>
    <w:rsid w:val="00B75AAB"/>
    <w:rsid w:val="00B80502"/>
    <w:rsid w:val="00B80F80"/>
    <w:rsid w:val="00B81D81"/>
    <w:rsid w:val="00B8274E"/>
    <w:rsid w:val="00B83CCB"/>
    <w:rsid w:val="00B842F5"/>
    <w:rsid w:val="00B847AB"/>
    <w:rsid w:val="00B84996"/>
    <w:rsid w:val="00B85488"/>
    <w:rsid w:val="00B85B02"/>
    <w:rsid w:val="00B86787"/>
    <w:rsid w:val="00B92351"/>
    <w:rsid w:val="00B92681"/>
    <w:rsid w:val="00B93688"/>
    <w:rsid w:val="00B93B78"/>
    <w:rsid w:val="00B93D7B"/>
    <w:rsid w:val="00B947FB"/>
    <w:rsid w:val="00B95D65"/>
    <w:rsid w:val="00B969E5"/>
    <w:rsid w:val="00B96A47"/>
    <w:rsid w:val="00BA02D7"/>
    <w:rsid w:val="00BA06B4"/>
    <w:rsid w:val="00BA3135"/>
    <w:rsid w:val="00BA3DDA"/>
    <w:rsid w:val="00BA51CD"/>
    <w:rsid w:val="00BA6943"/>
    <w:rsid w:val="00BA7093"/>
    <w:rsid w:val="00BA7F3E"/>
    <w:rsid w:val="00BB022F"/>
    <w:rsid w:val="00BB02D1"/>
    <w:rsid w:val="00BB0AC6"/>
    <w:rsid w:val="00BB2494"/>
    <w:rsid w:val="00BB24DF"/>
    <w:rsid w:val="00BB25FF"/>
    <w:rsid w:val="00BB3229"/>
    <w:rsid w:val="00BB404B"/>
    <w:rsid w:val="00BB4162"/>
    <w:rsid w:val="00BB4748"/>
    <w:rsid w:val="00BB6F48"/>
    <w:rsid w:val="00BB7222"/>
    <w:rsid w:val="00BB734C"/>
    <w:rsid w:val="00BC0822"/>
    <w:rsid w:val="00BC0A46"/>
    <w:rsid w:val="00BC1197"/>
    <w:rsid w:val="00BC3A25"/>
    <w:rsid w:val="00BC4BB5"/>
    <w:rsid w:val="00BC4F8B"/>
    <w:rsid w:val="00BC6E89"/>
    <w:rsid w:val="00BC7644"/>
    <w:rsid w:val="00BC780E"/>
    <w:rsid w:val="00BD1227"/>
    <w:rsid w:val="00BD33E9"/>
    <w:rsid w:val="00BD3720"/>
    <w:rsid w:val="00BD6905"/>
    <w:rsid w:val="00BD694C"/>
    <w:rsid w:val="00BD6DD2"/>
    <w:rsid w:val="00BD7D4E"/>
    <w:rsid w:val="00BD7FA6"/>
    <w:rsid w:val="00BE0068"/>
    <w:rsid w:val="00BE0AF7"/>
    <w:rsid w:val="00BE1634"/>
    <w:rsid w:val="00BE1F34"/>
    <w:rsid w:val="00BE3BD6"/>
    <w:rsid w:val="00BE4838"/>
    <w:rsid w:val="00BE5D78"/>
    <w:rsid w:val="00BE6451"/>
    <w:rsid w:val="00BF09A2"/>
    <w:rsid w:val="00BF0E70"/>
    <w:rsid w:val="00BF1DE6"/>
    <w:rsid w:val="00BF2CA0"/>
    <w:rsid w:val="00BF34B9"/>
    <w:rsid w:val="00BF34ED"/>
    <w:rsid w:val="00BF434E"/>
    <w:rsid w:val="00BF5D4C"/>
    <w:rsid w:val="00BF5DCE"/>
    <w:rsid w:val="00BF6470"/>
    <w:rsid w:val="00BF789A"/>
    <w:rsid w:val="00BF7DA5"/>
    <w:rsid w:val="00C00680"/>
    <w:rsid w:val="00C03755"/>
    <w:rsid w:val="00C04349"/>
    <w:rsid w:val="00C068A8"/>
    <w:rsid w:val="00C074FA"/>
    <w:rsid w:val="00C10358"/>
    <w:rsid w:val="00C1075F"/>
    <w:rsid w:val="00C11011"/>
    <w:rsid w:val="00C1192A"/>
    <w:rsid w:val="00C12381"/>
    <w:rsid w:val="00C14669"/>
    <w:rsid w:val="00C154A2"/>
    <w:rsid w:val="00C17E9A"/>
    <w:rsid w:val="00C203EE"/>
    <w:rsid w:val="00C20EB4"/>
    <w:rsid w:val="00C20EF3"/>
    <w:rsid w:val="00C2136D"/>
    <w:rsid w:val="00C216F1"/>
    <w:rsid w:val="00C23C64"/>
    <w:rsid w:val="00C25BA9"/>
    <w:rsid w:val="00C25DA7"/>
    <w:rsid w:val="00C26D79"/>
    <w:rsid w:val="00C275B7"/>
    <w:rsid w:val="00C30833"/>
    <w:rsid w:val="00C31F2B"/>
    <w:rsid w:val="00C35D17"/>
    <w:rsid w:val="00C35EE5"/>
    <w:rsid w:val="00C401C2"/>
    <w:rsid w:val="00C40D54"/>
    <w:rsid w:val="00C42A6A"/>
    <w:rsid w:val="00C43314"/>
    <w:rsid w:val="00C44179"/>
    <w:rsid w:val="00C444CE"/>
    <w:rsid w:val="00C453C3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251"/>
    <w:rsid w:val="00C75560"/>
    <w:rsid w:val="00C75583"/>
    <w:rsid w:val="00C80B2A"/>
    <w:rsid w:val="00C80F15"/>
    <w:rsid w:val="00C84215"/>
    <w:rsid w:val="00C842A4"/>
    <w:rsid w:val="00C849B6"/>
    <w:rsid w:val="00C860B2"/>
    <w:rsid w:val="00C87330"/>
    <w:rsid w:val="00C87EE0"/>
    <w:rsid w:val="00C90E0F"/>
    <w:rsid w:val="00C9142A"/>
    <w:rsid w:val="00C91CCC"/>
    <w:rsid w:val="00C92949"/>
    <w:rsid w:val="00C92DB8"/>
    <w:rsid w:val="00C93D66"/>
    <w:rsid w:val="00C9637E"/>
    <w:rsid w:val="00C96B78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488"/>
    <w:rsid w:val="00CB4859"/>
    <w:rsid w:val="00CB5555"/>
    <w:rsid w:val="00CB6822"/>
    <w:rsid w:val="00CC0864"/>
    <w:rsid w:val="00CC1CD9"/>
    <w:rsid w:val="00CC4EFF"/>
    <w:rsid w:val="00CC6236"/>
    <w:rsid w:val="00CC6E83"/>
    <w:rsid w:val="00CD1BA3"/>
    <w:rsid w:val="00CD2079"/>
    <w:rsid w:val="00CD325A"/>
    <w:rsid w:val="00CD46E2"/>
    <w:rsid w:val="00CD5FFD"/>
    <w:rsid w:val="00CE04AA"/>
    <w:rsid w:val="00CE1339"/>
    <w:rsid w:val="00CE1BFD"/>
    <w:rsid w:val="00CE1CC4"/>
    <w:rsid w:val="00CE1D20"/>
    <w:rsid w:val="00CE35B8"/>
    <w:rsid w:val="00CE370A"/>
    <w:rsid w:val="00CE5224"/>
    <w:rsid w:val="00CF183A"/>
    <w:rsid w:val="00CF1B2D"/>
    <w:rsid w:val="00CF2C48"/>
    <w:rsid w:val="00CF302D"/>
    <w:rsid w:val="00CF38B6"/>
    <w:rsid w:val="00CF3935"/>
    <w:rsid w:val="00CF3DAB"/>
    <w:rsid w:val="00CF52EB"/>
    <w:rsid w:val="00CF5596"/>
    <w:rsid w:val="00CF6918"/>
    <w:rsid w:val="00CF6F6A"/>
    <w:rsid w:val="00CF78C1"/>
    <w:rsid w:val="00D0115D"/>
    <w:rsid w:val="00D01AF2"/>
    <w:rsid w:val="00D02DCA"/>
    <w:rsid w:val="00D04D42"/>
    <w:rsid w:val="00D10390"/>
    <w:rsid w:val="00D10B2D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6E7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236"/>
    <w:rsid w:val="00D3198A"/>
    <w:rsid w:val="00D31FD2"/>
    <w:rsid w:val="00D32EA2"/>
    <w:rsid w:val="00D3306E"/>
    <w:rsid w:val="00D33B46"/>
    <w:rsid w:val="00D35743"/>
    <w:rsid w:val="00D35F80"/>
    <w:rsid w:val="00D40477"/>
    <w:rsid w:val="00D40F9F"/>
    <w:rsid w:val="00D413CC"/>
    <w:rsid w:val="00D41C49"/>
    <w:rsid w:val="00D42224"/>
    <w:rsid w:val="00D428BD"/>
    <w:rsid w:val="00D43201"/>
    <w:rsid w:val="00D438D6"/>
    <w:rsid w:val="00D45CC3"/>
    <w:rsid w:val="00D45DD0"/>
    <w:rsid w:val="00D46517"/>
    <w:rsid w:val="00D46C66"/>
    <w:rsid w:val="00D46CCE"/>
    <w:rsid w:val="00D5159C"/>
    <w:rsid w:val="00D51DBD"/>
    <w:rsid w:val="00D53D6D"/>
    <w:rsid w:val="00D550E9"/>
    <w:rsid w:val="00D55239"/>
    <w:rsid w:val="00D5528A"/>
    <w:rsid w:val="00D57129"/>
    <w:rsid w:val="00D63B41"/>
    <w:rsid w:val="00D65244"/>
    <w:rsid w:val="00D65600"/>
    <w:rsid w:val="00D66445"/>
    <w:rsid w:val="00D67BE3"/>
    <w:rsid w:val="00D67C92"/>
    <w:rsid w:val="00D705CD"/>
    <w:rsid w:val="00D71393"/>
    <w:rsid w:val="00D717F7"/>
    <w:rsid w:val="00D735CA"/>
    <w:rsid w:val="00D73FA9"/>
    <w:rsid w:val="00D74149"/>
    <w:rsid w:val="00D741F9"/>
    <w:rsid w:val="00D74C19"/>
    <w:rsid w:val="00D75219"/>
    <w:rsid w:val="00D753ED"/>
    <w:rsid w:val="00D7547E"/>
    <w:rsid w:val="00D75F85"/>
    <w:rsid w:val="00D763F7"/>
    <w:rsid w:val="00D76AD3"/>
    <w:rsid w:val="00D771B7"/>
    <w:rsid w:val="00D82646"/>
    <w:rsid w:val="00D90127"/>
    <w:rsid w:val="00D90256"/>
    <w:rsid w:val="00D90F8A"/>
    <w:rsid w:val="00D9117E"/>
    <w:rsid w:val="00D913CA"/>
    <w:rsid w:val="00D93789"/>
    <w:rsid w:val="00D937BC"/>
    <w:rsid w:val="00D954B3"/>
    <w:rsid w:val="00D96E84"/>
    <w:rsid w:val="00DA05F5"/>
    <w:rsid w:val="00DA0A0B"/>
    <w:rsid w:val="00DA1362"/>
    <w:rsid w:val="00DA17E6"/>
    <w:rsid w:val="00DA420F"/>
    <w:rsid w:val="00DA45A5"/>
    <w:rsid w:val="00DA46A6"/>
    <w:rsid w:val="00DA5976"/>
    <w:rsid w:val="00DA5B44"/>
    <w:rsid w:val="00DA7642"/>
    <w:rsid w:val="00DA7A72"/>
    <w:rsid w:val="00DB008A"/>
    <w:rsid w:val="00DB1197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0298"/>
    <w:rsid w:val="00DD1576"/>
    <w:rsid w:val="00DD187D"/>
    <w:rsid w:val="00DD4A79"/>
    <w:rsid w:val="00DD505B"/>
    <w:rsid w:val="00DE1CA3"/>
    <w:rsid w:val="00DE3BC5"/>
    <w:rsid w:val="00DE419C"/>
    <w:rsid w:val="00DE4615"/>
    <w:rsid w:val="00DF0B53"/>
    <w:rsid w:val="00DF1A5E"/>
    <w:rsid w:val="00DF3DE4"/>
    <w:rsid w:val="00DF421D"/>
    <w:rsid w:val="00DF4961"/>
    <w:rsid w:val="00DF61DF"/>
    <w:rsid w:val="00E01144"/>
    <w:rsid w:val="00E0155B"/>
    <w:rsid w:val="00E02657"/>
    <w:rsid w:val="00E02E90"/>
    <w:rsid w:val="00E032B3"/>
    <w:rsid w:val="00E047D1"/>
    <w:rsid w:val="00E05518"/>
    <w:rsid w:val="00E1038C"/>
    <w:rsid w:val="00E12CB6"/>
    <w:rsid w:val="00E131AB"/>
    <w:rsid w:val="00E21E5B"/>
    <w:rsid w:val="00E2278A"/>
    <w:rsid w:val="00E23120"/>
    <w:rsid w:val="00E23391"/>
    <w:rsid w:val="00E23AF3"/>
    <w:rsid w:val="00E246C4"/>
    <w:rsid w:val="00E24EA7"/>
    <w:rsid w:val="00E25421"/>
    <w:rsid w:val="00E25760"/>
    <w:rsid w:val="00E25B5C"/>
    <w:rsid w:val="00E2631C"/>
    <w:rsid w:val="00E26346"/>
    <w:rsid w:val="00E321BF"/>
    <w:rsid w:val="00E35240"/>
    <w:rsid w:val="00E364C6"/>
    <w:rsid w:val="00E40F04"/>
    <w:rsid w:val="00E4282C"/>
    <w:rsid w:val="00E43634"/>
    <w:rsid w:val="00E43687"/>
    <w:rsid w:val="00E47035"/>
    <w:rsid w:val="00E51602"/>
    <w:rsid w:val="00E51ACD"/>
    <w:rsid w:val="00E51F60"/>
    <w:rsid w:val="00E526CF"/>
    <w:rsid w:val="00E52B7C"/>
    <w:rsid w:val="00E54154"/>
    <w:rsid w:val="00E546EE"/>
    <w:rsid w:val="00E55E60"/>
    <w:rsid w:val="00E61454"/>
    <w:rsid w:val="00E615DE"/>
    <w:rsid w:val="00E6361B"/>
    <w:rsid w:val="00E64067"/>
    <w:rsid w:val="00E65767"/>
    <w:rsid w:val="00E66D21"/>
    <w:rsid w:val="00E67105"/>
    <w:rsid w:val="00E71722"/>
    <w:rsid w:val="00E724B2"/>
    <w:rsid w:val="00E73B28"/>
    <w:rsid w:val="00E744B0"/>
    <w:rsid w:val="00E74F60"/>
    <w:rsid w:val="00E80759"/>
    <w:rsid w:val="00E80DE5"/>
    <w:rsid w:val="00E8406C"/>
    <w:rsid w:val="00E84435"/>
    <w:rsid w:val="00E845A7"/>
    <w:rsid w:val="00E85EEF"/>
    <w:rsid w:val="00E87804"/>
    <w:rsid w:val="00E87A55"/>
    <w:rsid w:val="00E90687"/>
    <w:rsid w:val="00E907C7"/>
    <w:rsid w:val="00E910DD"/>
    <w:rsid w:val="00E9319C"/>
    <w:rsid w:val="00E935A1"/>
    <w:rsid w:val="00E93A41"/>
    <w:rsid w:val="00E94821"/>
    <w:rsid w:val="00E948B9"/>
    <w:rsid w:val="00E95C34"/>
    <w:rsid w:val="00E973EB"/>
    <w:rsid w:val="00E97BAC"/>
    <w:rsid w:val="00EA173A"/>
    <w:rsid w:val="00EA2E96"/>
    <w:rsid w:val="00EA3567"/>
    <w:rsid w:val="00EA510A"/>
    <w:rsid w:val="00EA5220"/>
    <w:rsid w:val="00EA736D"/>
    <w:rsid w:val="00EA763F"/>
    <w:rsid w:val="00EB01A5"/>
    <w:rsid w:val="00EB0E84"/>
    <w:rsid w:val="00EB13AB"/>
    <w:rsid w:val="00EB13B6"/>
    <w:rsid w:val="00EB1A5F"/>
    <w:rsid w:val="00EB1F47"/>
    <w:rsid w:val="00EB247C"/>
    <w:rsid w:val="00EB3165"/>
    <w:rsid w:val="00EB3229"/>
    <w:rsid w:val="00EB373D"/>
    <w:rsid w:val="00EB442D"/>
    <w:rsid w:val="00EB452A"/>
    <w:rsid w:val="00EB4D6C"/>
    <w:rsid w:val="00EB4DD7"/>
    <w:rsid w:val="00EB5995"/>
    <w:rsid w:val="00EB6A53"/>
    <w:rsid w:val="00EB72B5"/>
    <w:rsid w:val="00EB7957"/>
    <w:rsid w:val="00EC01D0"/>
    <w:rsid w:val="00EC02F0"/>
    <w:rsid w:val="00EC2353"/>
    <w:rsid w:val="00EC2C6D"/>
    <w:rsid w:val="00EC75B2"/>
    <w:rsid w:val="00ED09CB"/>
    <w:rsid w:val="00ED12C0"/>
    <w:rsid w:val="00ED72BE"/>
    <w:rsid w:val="00ED7FD7"/>
    <w:rsid w:val="00EE0598"/>
    <w:rsid w:val="00EE1149"/>
    <w:rsid w:val="00EE17A2"/>
    <w:rsid w:val="00EE4767"/>
    <w:rsid w:val="00EE4D0A"/>
    <w:rsid w:val="00EE57A1"/>
    <w:rsid w:val="00EE7B91"/>
    <w:rsid w:val="00EE7D5A"/>
    <w:rsid w:val="00EF0195"/>
    <w:rsid w:val="00EF08C2"/>
    <w:rsid w:val="00EF171B"/>
    <w:rsid w:val="00EF1728"/>
    <w:rsid w:val="00EF203B"/>
    <w:rsid w:val="00EF3B3D"/>
    <w:rsid w:val="00EF4F9E"/>
    <w:rsid w:val="00EF5293"/>
    <w:rsid w:val="00EF64E7"/>
    <w:rsid w:val="00EF6AF0"/>
    <w:rsid w:val="00EF70C5"/>
    <w:rsid w:val="00EF7735"/>
    <w:rsid w:val="00F00588"/>
    <w:rsid w:val="00F00B2E"/>
    <w:rsid w:val="00F00E86"/>
    <w:rsid w:val="00F014E4"/>
    <w:rsid w:val="00F01FB1"/>
    <w:rsid w:val="00F02990"/>
    <w:rsid w:val="00F03353"/>
    <w:rsid w:val="00F0629B"/>
    <w:rsid w:val="00F065C5"/>
    <w:rsid w:val="00F0663A"/>
    <w:rsid w:val="00F07004"/>
    <w:rsid w:val="00F1050D"/>
    <w:rsid w:val="00F13295"/>
    <w:rsid w:val="00F16DEA"/>
    <w:rsid w:val="00F16DF3"/>
    <w:rsid w:val="00F17C29"/>
    <w:rsid w:val="00F20062"/>
    <w:rsid w:val="00F208D2"/>
    <w:rsid w:val="00F21FE8"/>
    <w:rsid w:val="00F2219D"/>
    <w:rsid w:val="00F23B40"/>
    <w:rsid w:val="00F23E94"/>
    <w:rsid w:val="00F243B7"/>
    <w:rsid w:val="00F249AA"/>
    <w:rsid w:val="00F26177"/>
    <w:rsid w:val="00F300DE"/>
    <w:rsid w:val="00F306A3"/>
    <w:rsid w:val="00F3234C"/>
    <w:rsid w:val="00F336CB"/>
    <w:rsid w:val="00F33CF3"/>
    <w:rsid w:val="00F341FB"/>
    <w:rsid w:val="00F34F69"/>
    <w:rsid w:val="00F3540C"/>
    <w:rsid w:val="00F35F38"/>
    <w:rsid w:val="00F37CDD"/>
    <w:rsid w:val="00F400CC"/>
    <w:rsid w:val="00F406C4"/>
    <w:rsid w:val="00F409D4"/>
    <w:rsid w:val="00F40CCB"/>
    <w:rsid w:val="00F40EA1"/>
    <w:rsid w:val="00F42828"/>
    <w:rsid w:val="00F46104"/>
    <w:rsid w:val="00F461B5"/>
    <w:rsid w:val="00F5157F"/>
    <w:rsid w:val="00F51B1B"/>
    <w:rsid w:val="00F549C9"/>
    <w:rsid w:val="00F55725"/>
    <w:rsid w:val="00F55C42"/>
    <w:rsid w:val="00F604A8"/>
    <w:rsid w:val="00F610E5"/>
    <w:rsid w:val="00F61F53"/>
    <w:rsid w:val="00F62BD9"/>
    <w:rsid w:val="00F64169"/>
    <w:rsid w:val="00F678A9"/>
    <w:rsid w:val="00F7072B"/>
    <w:rsid w:val="00F70A91"/>
    <w:rsid w:val="00F711A0"/>
    <w:rsid w:val="00F731D8"/>
    <w:rsid w:val="00F737EC"/>
    <w:rsid w:val="00F74515"/>
    <w:rsid w:val="00F74BAA"/>
    <w:rsid w:val="00F75070"/>
    <w:rsid w:val="00F754E0"/>
    <w:rsid w:val="00F76859"/>
    <w:rsid w:val="00F80BB9"/>
    <w:rsid w:val="00F82661"/>
    <w:rsid w:val="00F84F2E"/>
    <w:rsid w:val="00F86409"/>
    <w:rsid w:val="00F8650B"/>
    <w:rsid w:val="00F86F02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161"/>
    <w:rsid w:val="00FA54A7"/>
    <w:rsid w:val="00FA5D0C"/>
    <w:rsid w:val="00FA60F2"/>
    <w:rsid w:val="00FA6D58"/>
    <w:rsid w:val="00FA7756"/>
    <w:rsid w:val="00FB4636"/>
    <w:rsid w:val="00FB4AB4"/>
    <w:rsid w:val="00FB5606"/>
    <w:rsid w:val="00FB5FFF"/>
    <w:rsid w:val="00FB63CF"/>
    <w:rsid w:val="00FB768A"/>
    <w:rsid w:val="00FC11D0"/>
    <w:rsid w:val="00FC298B"/>
    <w:rsid w:val="00FC313D"/>
    <w:rsid w:val="00FC347E"/>
    <w:rsid w:val="00FC3F64"/>
    <w:rsid w:val="00FC4FE5"/>
    <w:rsid w:val="00FC6AEA"/>
    <w:rsid w:val="00FC76DC"/>
    <w:rsid w:val="00FC7CB2"/>
    <w:rsid w:val="00FD0605"/>
    <w:rsid w:val="00FD195C"/>
    <w:rsid w:val="00FD1B71"/>
    <w:rsid w:val="00FD4D1E"/>
    <w:rsid w:val="00FD55F3"/>
    <w:rsid w:val="00FD5AA9"/>
    <w:rsid w:val="00FD638C"/>
    <w:rsid w:val="00FD6579"/>
    <w:rsid w:val="00FD7941"/>
    <w:rsid w:val="00FE09D2"/>
    <w:rsid w:val="00FE2668"/>
    <w:rsid w:val="00FE3860"/>
    <w:rsid w:val="00FE3B0A"/>
    <w:rsid w:val="00FE6BF3"/>
    <w:rsid w:val="00FE6CA4"/>
    <w:rsid w:val="00FE7720"/>
    <w:rsid w:val="00FE774F"/>
    <w:rsid w:val="00FF5992"/>
    <w:rsid w:val="00FF7336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List Continue" w:uiPriority="0"/>
    <w:lsdException w:name="Subtitle" w:semiHidden="0" w:unhideWhenUsed="0" w:qFormat="1"/>
    <w:lsdException w:name="Body Text 3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a">
    <w:name w:val="Normal"/>
    <w:qFormat/>
    <w:rsid w:val="004F62D7"/>
    <w:rPr>
      <w:sz w:val="24"/>
      <w:szCs w:val="24"/>
    </w:rPr>
  </w:style>
  <w:style w:type="paragraph" w:styleId="14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a"/>
    <w:next w:val="aa"/>
    <w:link w:val="17"/>
    <w:qFormat/>
    <w:rsid w:val="00B4715F"/>
    <w:pPr>
      <w:keepNext/>
      <w:numPr>
        <w:numId w:val="7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a"/>
    <w:next w:val="aa"/>
    <w:qFormat/>
    <w:rsid w:val="00B4715F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a"/>
    <w:next w:val="aa"/>
    <w:qFormat/>
    <w:rsid w:val="00B4715F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a"/>
    <w:next w:val="aa"/>
    <w:uiPriority w:val="9"/>
    <w:qFormat/>
    <w:rsid w:val="00B4715F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a"/>
    <w:next w:val="aa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a"/>
    <w:next w:val="aa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a"/>
    <w:next w:val="aa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a"/>
    <w:next w:val="aa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a"/>
    <w:next w:val="aa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paragraph" w:styleId="ae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ЛЕН2_ОБИН_верхний колонтитул,ВерхКолонтитул"/>
    <w:basedOn w:val="aa"/>
    <w:link w:val="af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f0">
    <w:name w:val="footer"/>
    <w:basedOn w:val="aa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Body Text Indent"/>
    <w:basedOn w:val="aa"/>
    <w:link w:val="af2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B4715F"/>
    <w:rPr>
      <w:sz w:val="24"/>
    </w:rPr>
  </w:style>
  <w:style w:type="character" w:styleId="af3">
    <w:name w:val="page number"/>
    <w:basedOn w:val="ab"/>
    <w:rsid w:val="00B4715F"/>
  </w:style>
  <w:style w:type="character" w:styleId="af4">
    <w:name w:val="annotation reference"/>
    <w:rsid w:val="00B4715F"/>
    <w:rPr>
      <w:sz w:val="16"/>
      <w:szCs w:val="16"/>
    </w:rPr>
  </w:style>
  <w:style w:type="paragraph" w:styleId="af5">
    <w:name w:val="annotation text"/>
    <w:basedOn w:val="aa"/>
    <w:semiHidden/>
    <w:rsid w:val="00B4715F"/>
    <w:rPr>
      <w:sz w:val="20"/>
      <w:szCs w:val="20"/>
    </w:rPr>
  </w:style>
  <w:style w:type="character" w:customStyle="1" w:styleId="af6">
    <w:name w:val="Текст примечания Знак"/>
    <w:basedOn w:val="ab"/>
    <w:rsid w:val="00B4715F"/>
  </w:style>
  <w:style w:type="paragraph" w:styleId="af7">
    <w:name w:val="annotation subject"/>
    <w:basedOn w:val="af5"/>
    <w:next w:val="af5"/>
    <w:uiPriority w:val="99"/>
    <w:rsid w:val="00B4715F"/>
    <w:rPr>
      <w:b/>
      <w:bCs/>
    </w:rPr>
  </w:style>
  <w:style w:type="character" w:customStyle="1" w:styleId="af8">
    <w:name w:val="Тема примечания Знак"/>
    <w:uiPriority w:val="99"/>
    <w:rsid w:val="00B4715F"/>
    <w:rPr>
      <w:b/>
      <w:bCs/>
    </w:rPr>
  </w:style>
  <w:style w:type="paragraph" w:styleId="af9">
    <w:name w:val="Balloon Text"/>
    <w:basedOn w:val="aa"/>
    <w:uiPriority w:val="99"/>
    <w:rsid w:val="00B4715F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uiPriority w:val="99"/>
    <w:rsid w:val="00B4715F"/>
    <w:rPr>
      <w:rFonts w:ascii="Tahoma" w:hAnsi="Tahoma" w:cs="Tahoma"/>
      <w:sz w:val="16"/>
      <w:szCs w:val="16"/>
    </w:rPr>
  </w:style>
  <w:style w:type="paragraph" w:styleId="29">
    <w:name w:val="Body Text Indent 2"/>
    <w:basedOn w:val="aa"/>
    <w:uiPriority w:val="99"/>
    <w:rsid w:val="00B4715F"/>
    <w:pPr>
      <w:ind w:firstLine="720"/>
      <w:jc w:val="both"/>
    </w:pPr>
  </w:style>
  <w:style w:type="paragraph" w:styleId="36">
    <w:name w:val="Body Text Indent 3"/>
    <w:basedOn w:val="aa"/>
    <w:link w:val="37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b">
    <w:name w:val="Normal (Web)"/>
    <w:aliases w:val="Обычный (Web),Обычный (веб) Знак Знак,Обычный (Web) Знак Знак Знак"/>
    <w:basedOn w:val="aa"/>
    <w:link w:val="afc"/>
    <w:qFormat/>
    <w:rsid w:val="00B4715F"/>
    <w:pPr>
      <w:spacing w:before="100" w:beforeAutospacing="1" w:after="100" w:afterAutospacing="1"/>
    </w:pPr>
  </w:style>
  <w:style w:type="paragraph" w:styleId="2a">
    <w:name w:val="List 2"/>
    <w:basedOn w:val="aa"/>
    <w:semiHidden/>
    <w:rsid w:val="00B4715F"/>
    <w:pPr>
      <w:ind w:left="566" w:hanging="283"/>
    </w:pPr>
  </w:style>
  <w:style w:type="paragraph" w:customStyle="1" w:styleId="afd">
    <w:name w:val="Знак"/>
    <w:basedOn w:val="aa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a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2">
    <w:name w:val="заголовок 11"/>
    <w:basedOn w:val="aa"/>
    <w:next w:val="aa"/>
    <w:rsid w:val="00B4715F"/>
    <w:pPr>
      <w:keepNext/>
      <w:jc w:val="center"/>
    </w:pPr>
    <w:rPr>
      <w:snapToGrid w:val="0"/>
      <w:szCs w:val="20"/>
    </w:rPr>
  </w:style>
  <w:style w:type="paragraph" w:styleId="2b">
    <w:name w:val="Body Text 2"/>
    <w:basedOn w:val="aa"/>
    <w:link w:val="2c"/>
    <w:uiPriority w:val="99"/>
    <w:rsid w:val="00B4715F"/>
    <w:pPr>
      <w:spacing w:after="120" w:line="480" w:lineRule="auto"/>
    </w:pPr>
  </w:style>
  <w:style w:type="paragraph" w:styleId="38">
    <w:name w:val="Body Text 3"/>
    <w:basedOn w:val="aa"/>
    <w:link w:val="39"/>
    <w:rsid w:val="00B4715F"/>
    <w:pPr>
      <w:spacing w:after="120"/>
    </w:pPr>
    <w:rPr>
      <w:sz w:val="16"/>
      <w:szCs w:val="16"/>
    </w:rPr>
  </w:style>
  <w:style w:type="paragraph" w:customStyle="1" w:styleId="19">
    <w:name w:val="заголовок 1"/>
    <w:basedOn w:val="aa"/>
    <w:next w:val="aa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a"/>
    <w:next w:val="aa"/>
    <w:rsid w:val="00B4715F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a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0">
    <w:name w:val="Таблица текст"/>
    <w:basedOn w:val="aa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5">
    <w:name w:val="Пункт"/>
    <w:basedOn w:val="aa"/>
    <w:rsid w:val="00B4715F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a"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f1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f2">
    <w:name w:val="Hyperlink"/>
    <w:rsid w:val="00B4715F"/>
    <w:rPr>
      <w:color w:val="0000FF"/>
      <w:u w:val="single"/>
    </w:rPr>
  </w:style>
  <w:style w:type="paragraph" w:styleId="aff3">
    <w:name w:val="Body Text"/>
    <w:basedOn w:val="aa"/>
    <w:qFormat/>
    <w:rsid w:val="00B4715F"/>
    <w:pPr>
      <w:spacing w:after="120"/>
    </w:pPr>
  </w:style>
  <w:style w:type="character" w:customStyle="1" w:styleId="aff4">
    <w:name w:val="Основной текст Знак"/>
    <w:rsid w:val="00B4715F"/>
    <w:rPr>
      <w:sz w:val="24"/>
      <w:szCs w:val="24"/>
    </w:rPr>
  </w:style>
  <w:style w:type="paragraph" w:styleId="aff5">
    <w:name w:val="footnote text"/>
    <w:basedOn w:val="aa"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6">
    <w:name w:val="Текст сноски Знак"/>
    <w:rsid w:val="00B4715F"/>
    <w:rPr>
      <w:snapToGrid w:val="0"/>
      <w:sz w:val="24"/>
    </w:rPr>
  </w:style>
  <w:style w:type="character" w:customStyle="1" w:styleId="2e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4715F"/>
    <w:rPr>
      <w:sz w:val="24"/>
      <w:szCs w:val="24"/>
    </w:rPr>
  </w:style>
  <w:style w:type="character" w:customStyle="1" w:styleId="80">
    <w:name w:val="Заголовок 8 Знак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f">
    <w:name w:val="Уровень2"/>
    <w:basedOn w:val="aa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a">
    <w:name w:val="Уровень3"/>
    <w:basedOn w:val="2f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7">
    <w:name w:val="Заголовок статьи"/>
    <w:basedOn w:val="aa"/>
    <w:next w:val="aa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a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6">
    <w:name w:val="А_обычный"/>
    <w:basedOn w:val="aa"/>
    <w:rsid w:val="00B4715F"/>
    <w:pPr>
      <w:numPr>
        <w:numId w:val="3"/>
      </w:numPr>
      <w:jc w:val="both"/>
    </w:pPr>
  </w:style>
  <w:style w:type="paragraph" w:customStyle="1" w:styleId="3b">
    <w:name w:val="Стиль3"/>
    <w:basedOn w:val="29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a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a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8">
    <w:name w:val="Plain Text"/>
    <w:basedOn w:val="aa"/>
    <w:uiPriority w:val="99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9">
    <w:name w:val="Текст Знак"/>
    <w:uiPriority w:val="99"/>
    <w:rsid w:val="00B4715F"/>
    <w:rPr>
      <w:rFonts w:ascii="Courier New" w:hAnsi="Courier New"/>
      <w:snapToGrid w:val="0"/>
    </w:rPr>
  </w:style>
  <w:style w:type="paragraph" w:styleId="affa">
    <w:name w:val="Block Text"/>
    <w:basedOn w:val="aa"/>
    <w:rsid w:val="00B4715F"/>
    <w:pPr>
      <w:ind w:left="-5220" w:right="-105"/>
      <w:jc w:val="both"/>
    </w:pPr>
    <w:rPr>
      <w:i/>
      <w:iCs/>
    </w:rPr>
  </w:style>
  <w:style w:type="paragraph" w:styleId="2f0">
    <w:name w:val="toc 2"/>
    <w:basedOn w:val="aa"/>
    <w:next w:val="aa"/>
    <w:autoRedefine/>
    <w:uiPriority w:val="39"/>
    <w:qFormat/>
    <w:rsid w:val="006B2FC9"/>
    <w:pPr>
      <w:tabs>
        <w:tab w:val="left" w:pos="426"/>
        <w:tab w:val="right" w:pos="9923"/>
      </w:tabs>
      <w:ind w:left="1134" w:right="-1" w:hanging="708"/>
    </w:pPr>
    <w:rPr>
      <w:bCs/>
      <w:noProof/>
    </w:rPr>
  </w:style>
  <w:style w:type="character" w:customStyle="1" w:styleId="2f1">
    <w:name w:val="Основной текст с отступом 2 Знак"/>
    <w:uiPriority w:val="99"/>
    <w:rsid w:val="00B4715F"/>
    <w:rPr>
      <w:sz w:val="24"/>
      <w:szCs w:val="24"/>
    </w:rPr>
  </w:style>
  <w:style w:type="character" w:customStyle="1" w:styleId="3c">
    <w:name w:val="Заголовок 3 Знак"/>
    <w:aliases w:val="Heading 3 Char Знак,H3 Знак,H3 Знак1,Заголовок 3 Знак1,Heading 3 Char Знак1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b">
    <w:name w:val="Document Map"/>
    <w:basedOn w:val="aa"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c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a"/>
    <w:next w:val="aa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d">
    <w:name w:val="toc 3"/>
    <w:basedOn w:val="aa"/>
    <w:next w:val="aa"/>
    <w:autoRedefine/>
    <w:uiPriority w:val="39"/>
    <w:qFormat/>
    <w:rsid w:val="00070D14"/>
    <w:pPr>
      <w:jc w:val="both"/>
    </w:pPr>
    <w:rPr>
      <w:szCs w:val="20"/>
    </w:rPr>
  </w:style>
  <w:style w:type="paragraph" w:styleId="43">
    <w:name w:val="toc 4"/>
    <w:basedOn w:val="aa"/>
    <w:next w:val="aa"/>
    <w:autoRedefine/>
    <w:rsid w:val="00B4715F"/>
    <w:pPr>
      <w:ind w:left="720"/>
    </w:pPr>
    <w:rPr>
      <w:szCs w:val="20"/>
    </w:rPr>
  </w:style>
  <w:style w:type="paragraph" w:styleId="52">
    <w:name w:val="toc 5"/>
    <w:basedOn w:val="aa"/>
    <w:next w:val="aa"/>
    <w:autoRedefine/>
    <w:rsid w:val="00B4715F"/>
    <w:pPr>
      <w:ind w:left="960"/>
    </w:pPr>
    <w:rPr>
      <w:szCs w:val="20"/>
    </w:rPr>
  </w:style>
  <w:style w:type="paragraph" w:styleId="61">
    <w:name w:val="toc 6"/>
    <w:basedOn w:val="aa"/>
    <w:next w:val="aa"/>
    <w:autoRedefine/>
    <w:rsid w:val="00B4715F"/>
    <w:pPr>
      <w:ind w:left="1200"/>
    </w:pPr>
    <w:rPr>
      <w:szCs w:val="20"/>
    </w:rPr>
  </w:style>
  <w:style w:type="paragraph" w:styleId="71">
    <w:name w:val="toc 7"/>
    <w:basedOn w:val="aa"/>
    <w:next w:val="aa"/>
    <w:autoRedefine/>
    <w:rsid w:val="00B4715F"/>
    <w:pPr>
      <w:ind w:left="1440"/>
    </w:pPr>
    <w:rPr>
      <w:szCs w:val="20"/>
    </w:rPr>
  </w:style>
  <w:style w:type="paragraph" w:styleId="81">
    <w:name w:val="toc 8"/>
    <w:basedOn w:val="aa"/>
    <w:next w:val="aa"/>
    <w:autoRedefine/>
    <w:rsid w:val="00B4715F"/>
    <w:pPr>
      <w:ind w:left="1680"/>
    </w:pPr>
    <w:rPr>
      <w:szCs w:val="20"/>
    </w:rPr>
  </w:style>
  <w:style w:type="paragraph" w:styleId="91">
    <w:name w:val="toc 9"/>
    <w:basedOn w:val="aa"/>
    <w:next w:val="aa"/>
    <w:autoRedefine/>
    <w:rsid w:val="00B4715F"/>
    <w:pPr>
      <w:ind w:left="1920"/>
    </w:pPr>
    <w:rPr>
      <w:szCs w:val="20"/>
    </w:rPr>
  </w:style>
  <w:style w:type="paragraph" w:customStyle="1" w:styleId="affd">
    <w:name w:val="Подраздел"/>
    <w:basedOn w:val="aa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rsid w:val="00B4715F"/>
    <w:rPr>
      <w:color w:val="800080"/>
      <w:u w:val="single"/>
    </w:rPr>
  </w:style>
  <w:style w:type="paragraph" w:customStyle="1" w:styleId="Times12">
    <w:name w:val="Times 12"/>
    <w:basedOn w:val="aa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2">
    <w:name w:val="Пункт_2"/>
    <w:basedOn w:val="aa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a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a"/>
    <w:rsid w:val="00B175B8"/>
    <w:pPr>
      <w:numPr>
        <w:numId w:val="4"/>
      </w:numPr>
    </w:pPr>
  </w:style>
  <w:style w:type="paragraph" w:styleId="3">
    <w:name w:val="List Number 3"/>
    <w:basedOn w:val="aa"/>
    <w:rsid w:val="00B175B8"/>
    <w:pPr>
      <w:numPr>
        <w:numId w:val="5"/>
      </w:numPr>
    </w:pPr>
  </w:style>
  <w:style w:type="paragraph" w:styleId="afff0">
    <w:name w:val="List Continue"/>
    <w:basedOn w:val="aa"/>
    <w:rsid w:val="00B175B8"/>
    <w:pPr>
      <w:spacing w:after="120"/>
      <w:ind w:left="283"/>
    </w:pPr>
  </w:style>
  <w:style w:type="paragraph" w:styleId="a">
    <w:name w:val="List Number"/>
    <w:basedOn w:val="aa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1">
    <w:name w:val="caption"/>
    <w:basedOn w:val="aa"/>
    <w:next w:val="aa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2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a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5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f3"/>
    <w:rsid w:val="00933693"/>
    <w:pPr>
      <w:numPr>
        <w:numId w:val="11"/>
      </w:numPr>
    </w:pPr>
  </w:style>
  <w:style w:type="paragraph" w:customStyle="1" w:styleId="afff4">
    <w:name w:val="маркированный"/>
    <w:basedOn w:val="aa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5">
    <w:name w:val="Ариал"/>
    <w:basedOn w:val="aa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link w:val="afff5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6">
    <w:name w:val="List Paragraph"/>
    <w:basedOn w:val="aa"/>
    <w:link w:val="afff7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a"/>
    <w:rsid w:val="00450864"/>
    <w:pPr>
      <w:numPr>
        <w:numId w:val="16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8">
    <w:name w:val="Пункт б/н"/>
    <w:basedOn w:val="aa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3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link w:val="113"/>
    <w:rsid w:val="00354C76"/>
    <w:rPr>
      <w:szCs w:val="24"/>
      <w:lang w:val="ru-RU" w:eastAsia="ru-RU" w:bidi="ar-SA"/>
    </w:rPr>
  </w:style>
  <w:style w:type="paragraph" w:customStyle="1" w:styleId="afff9">
    <w:name w:val="Ариал Таблица"/>
    <w:basedOn w:val="afff5"/>
    <w:link w:val="afffa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a">
    <w:name w:val="Ариал Таблица Знак"/>
    <w:link w:val="afff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b">
    <w:name w:val="АриалТабл"/>
    <w:basedOn w:val="afff5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e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c">
    <w:name w:val="endnote text"/>
    <w:basedOn w:val="aa"/>
    <w:link w:val="afffd"/>
    <w:semiHidden/>
    <w:rsid w:val="00F60D29"/>
    <w:rPr>
      <w:sz w:val="20"/>
      <w:szCs w:val="20"/>
    </w:rPr>
  </w:style>
  <w:style w:type="table" w:styleId="afffe">
    <w:name w:val="Table Grid"/>
    <w:basedOn w:val="ac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">
    <w:name w:val="Основной шрифт"/>
    <w:rsid w:val="00AA5740"/>
  </w:style>
  <w:style w:type="character" w:customStyle="1" w:styleId="affff0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d">
    <w:name w:val="Стиль1"/>
    <w:uiPriority w:val="99"/>
    <w:rsid w:val="009A46DC"/>
  </w:style>
  <w:style w:type="numbering" w:customStyle="1" w:styleId="27">
    <w:name w:val="Стиль2"/>
    <w:uiPriority w:val="99"/>
    <w:rsid w:val="009A46DC"/>
    <w:pPr>
      <w:numPr>
        <w:numId w:val="22"/>
      </w:numPr>
    </w:pPr>
  </w:style>
  <w:style w:type="paragraph" w:customStyle="1" w:styleId="affff1">
    <w:name w:val="Стиль начало"/>
    <w:basedOn w:val="aa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a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a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2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a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7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4"/>
    <w:locked/>
    <w:rsid w:val="004C47C4"/>
    <w:rPr>
      <w:iCs/>
      <w:sz w:val="24"/>
      <w:szCs w:val="24"/>
    </w:rPr>
  </w:style>
  <w:style w:type="paragraph" w:customStyle="1" w:styleId="affff3">
    <w:name w:val="Примечание"/>
    <w:basedOn w:val="aa"/>
    <w:link w:val="affff4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FA013F"/>
    <w:rPr>
      <w:spacing w:val="20"/>
      <w:sz w:val="24"/>
      <w:szCs w:val="28"/>
    </w:rPr>
  </w:style>
  <w:style w:type="character" w:customStyle="1" w:styleId="afc">
    <w:name w:val="Обычный (веб) Знак"/>
    <w:aliases w:val="Обычный (Web) Знак,Обычный (веб) Знак Знак Знак,Обычный (Web) Знак Знак Знак Знак"/>
    <w:link w:val="afb"/>
    <w:rsid w:val="00B67284"/>
    <w:rPr>
      <w:sz w:val="24"/>
      <w:szCs w:val="24"/>
    </w:rPr>
  </w:style>
  <w:style w:type="paragraph" w:customStyle="1" w:styleId="-3">
    <w:name w:val="Пункт-3"/>
    <w:basedOn w:val="aa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a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a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a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a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a"/>
    <w:rsid w:val="00CD1BA3"/>
    <w:pPr>
      <w:numPr>
        <w:ilvl w:val="1"/>
        <w:numId w:val="36"/>
      </w:numPr>
      <w:jc w:val="both"/>
    </w:pPr>
  </w:style>
  <w:style w:type="paragraph" w:customStyle="1" w:styleId="-0">
    <w:name w:val="Контракт-подподпункт"/>
    <w:basedOn w:val="aa"/>
    <w:rsid w:val="00CD1BA3"/>
    <w:pPr>
      <w:numPr>
        <w:ilvl w:val="2"/>
        <w:numId w:val="36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a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6"/>
    <w:link w:val="010"/>
    <w:uiPriority w:val="99"/>
    <w:qFormat/>
    <w:rsid w:val="00CD1BA3"/>
    <w:pPr>
      <w:numPr>
        <w:numId w:val="37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b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e">
    <w:name w:val="Стиль1 Знак"/>
    <w:basedOn w:val="ab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5">
    <w:name w:val="Strong"/>
    <w:basedOn w:val="ab"/>
    <w:qFormat/>
    <w:rsid w:val="00B322A7"/>
    <w:rPr>
      <w:rFonts w:cs="Times New Roman"/>
      <w:b/>
      <w:bCs/>
    </w:rPr>
  </w:style>
  <w:style w:type="character" w:styleId="affff6">
    <w:name w:val="Emphasis"/>
    <w:basedOn w:val="ab"/>
    <w:uiPriority w:val="20"/>
    <w:qFormat/>
    <w:rsid w:val="00DC00F0"/>
    <w:rPr>
      <w:i/>
      <w:iCs/>
    </w:rPr>
  </w:style>
  <w:style w:type="character" w:customStyle="1" w:styleId="apple-converted-space">
    <w:name w:val="apple-converted-space"/>
    <w:basedOn w:val="ab"/>
    <w:rsid w:val="00DC00F0"/>
  </w:style>
  <w:style w:type="character" w:customStyle="1" w:styleId="apple-style-span">
    <w:name w:val="apple-style-span"/>
    <w:basedOn w:val="ab"/>
    <w:rsid w:val="00DC00F0"/>
  </w:style>
  <w:style w:type="numbering" w:customStyle="1" w:styleId="1f">
    <w:name w:val="Нет списка1"/>
    <w:next w:val="ad"/>
    <w:uiPriority w:val="99"/>
    <w:semiHidden/>
    <w:unhideWhenUsed/>
    <w:rsid w:val="00741250"/>
  </w:style>
  <w:style w:type="paragraph" w:customStyle="1" w:styleId="xl66">
    <w:name w:val="xl66"/>
    <w:basedOn w:val="aa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a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a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a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a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a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a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3">
    <w:name w:val="Знак Знак Знак2 Знак"/>
    <w:basedOn w:val="aa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a"/>
    <w:uiPriority w:val="99"/>
    <w:rsid w:val="00A54751"/>
    <w:pPr>
      <w:numPr>
        <w:numId w:val="38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b"/>
    <w:link w:val="6"/>
    <w:uiPriority w:val="9"/>
    <w:rsid w:val="00404240"/>
    <w:rPr>
      <w:b/>
      <w:bCs/>
      <w:sz w:val="22"/>
      <w:szCs w:val="22"/>
    </w:rPr>
  </w:style>
  <w:style w:type="paragraph" w:customStyle="1" w:styleId="affff7">
    <w:name w:val="Служебный"/>
    <w:basedOn w:val="a0"/>
    <w:rsid w:val="00404240"/>
  </w:style>
  <w:style w:type="paragraph" w:customStyle="1" w:styleId="a0">
    <w:name w:val="Главы"/>
    <w:basedOn w:val="affff8"/>
    <w:next w:val="aa"/>
    <w:rsid w:val="00404240"/>
    <w:pPr>
      <w:numPr>
        <w:numId w:val="39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8">
    <w:name w:val="Структура"/>
    <w:basedOn w:val="aa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9">
    <w:name w:val="Пункт Знак"/>
    <w:basedOn w:val="ab"/>
    <w:rsid w:val="00404240"/>
    <w:rPr>
      <w:rFonts w:cs="Times New Roman"/>
      <w:sz w:val="28"/>
      <w:lang w:val="ru-RU" w:eastAsia="ru-RU" w:bidi="ar-SA"/>
    </w:rPr>
  </w:style>
  <w:style w:type="paragraph" w:customStyle="1" w:styleId="2f4">
    <w:name w:val="Пункт2"/>
    <w:basedOn w:val="a5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a">
    <w:name w:val="List Bullet"/>
    <w:basedOn w:val="aa"/>
    <w:autoRedefine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a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b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b"/>
    <w:link w:val="af1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b"/>
    <w:link w:val="36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a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c">
    <w:name w:val="Основной текст 2 Знак"/>
    <w:basedOn w:val="ab"/>
    <w:link w:val="2b"/>
    <w:uiPriority w:val="99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a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a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a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f0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4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a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c">
    <w:name w:val="Title"/>
    <w:basedOn w:val="aa"/>
    <w:next w:val="aa"/>
    <w:link w:val="affffd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d">
    <w:name w:val="Название Знак"/>
    <w:basedOn w:val="ab"/>
    <w:link w:val="affffc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a"/>
    <w:rsid w:val="00404240"/>
    <w:pPr>
      <w:numPr>
        <w:numId w:val="40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e">
    <w:name w:val="Основной текст с красной строки"/>
    <w:basedOn w:val="aa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a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f">
    <w:name w:val="No Spacing"/>
    <w:basedOn w:val="aa"/>
    <w:link w:val="afffff0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f0">
    <w:name w:val="Без интервала Знак"/>
    <w:basedOn w:val="ab"/>
    <w:link w:val="afffff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f1">
    <w:name w:val="Subtitle"/>
    <w:basedOn w:val="aa"/>
    <w:next w:val="aa"/>
    <w:link w:val="afffff2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f2">
    <w:name w:val="Подзаголовок Знак"/>
    <w:basedOn w:val="ab"/>
    <w:link w:val="afffff1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5">
    <w:name w:val="Quote"/>
    <w:basedOn w:val="aa"/>
    <w:next w:val="aa"/>
    <w:link w:val="2f6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6">
    <w:name w:val="Цитата 2 Знак"/>
    <w:basedOn w:val="ab"/>
    <w:link w:val="2f5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3">
    <w:name w:val="Intense Quote"/>
    <w:basedOn w:val="aa"/>
    <w:next w:val="aa"/>
    <w:link w:val="afffff4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4">
    <w:name w:val="Выделенная цитата Знак"/>
    <w:basedOn w:val="ab"/>
    <w:link w:val="afffff3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5">
    <w:name w:val="Subtle Emphasis"/>
    <w:uiPriority w:val="19"/>
    <w:qFormat/>
    <w:rsid w:val="00404240"/>
    <w:rPr>
      <w:i/>
      <w:iCs/>
    </w:rPr>
  </w:style>
  <w:style w:type="character" w:styleId="afffff6">
    <w:name w:val="Intense Emphasis"/>
    <w:uiPriority w:val="21"/>
    <w:qFormat/>
    <w:rsid w:val="00404240"/>
    <w:rPr>
      <w:b/>
      <w:bCs/>
      <w:i/>
      <w:iCs/>
    </w:rPr>
  </w:style>
  <w:style w:type="character" w:styleId="afffff7">
    <w:name w:val="Subtle Reference"/>
    <w:basedOn w:val="ab"/>
    <w:uiPriority w:val="31"/>
    <w:qFormat/>
    <w:rsid w:val="00404240"/>
    <w:rPr>
      <w:smallCaps/>
    </w:rPr>
  </w:style>
  <w:style w:type="character" w:styleId="afffff8">
    <w:name w:val="Intense Reference"/>
    <w:uiPriority w:val="32"/>
    <w:qFormat/>
    <w:rsid w:val="00404240"/>
    <w:rPr>
      <w:b/>
      <w:bCs/>
      <w:smallCaps/>
    </w:rPr>
  </w:style>
  <w:style w:type="character" w:styleId="afffff9">
    <w:name w:val="Book Title"/>
    <w:basedOn w:val="ab"/>
    <w:uiPriority w:val="33"/>
    <w:qFormat/>
    <w:rsid w:val="00404240"/>
    <w:rPr>
      <w:i/>
      <w:iCs/>
      <w:smallCaps/>
      <w:spacing w:val="5"/>
    </w:rPr>
  </w:style>
  <w:style w:type="paragraph" w:styleId="afffffa">
    <w:name w:val="TOC Heading"/>
    <w:basedOn w:val="14"/>
    <w:next w:val="aa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b">
    <w:name w:val="footnote reference"/>
    <w:basedOn w:val="ab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a"/>
    <w:uiPriority w:val="99"/>
    <w:rsid w:val="00404240"/>
    <w:pPr>
      <w:pageBreakBefore/>
      <w:numPr>
        <w:numId w:val="42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a"/>
    <w:uiPriority w:val="99"/>
    <w:rsid w:val="00404240"/>
    <w:pPr>
      <w:numPr>
        <w:ilvl w:val="1"/>
        <w:numId w:val="42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a"/>
    <w:uiPriority w:val="99"/>
    <w:rsid w:val="00404240"/>
    <w:pPr>
      <w:numPr>
        <w:ilvl w:val="2"/>
        <w:numId w:val="42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c">
    <w:name w:val="_Текст+абзац Знак"/>
    <w:basedOn w:val="ab"/>
    <w:link w:val="afffffd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d">
    <w:name w:val="_Текст+абзац"/>
    <w:link w:val="afffffc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8">
    <w:name w:val="_Текст_Перечисление"/>
    <w:uiPriority w:val="99"/>
    <w:rsid w:val="00404240"/>
    <w:pPr>
      <w:numPr>
        <w:numId w:val="43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d"/>
    <w:uiPriority w:val="99"/>
    <w:semiHidden/>
    <w:unhideWhenUsed/>
    <w:rsid w:val="00404240"/>
    <w:pPr>
      <w:numPr>
        <w:numId w:val="41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b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a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a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e">
    <w:name w:val="Список с номерами"/>
    <w:basedOn w:val="aa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7">
    <w:name w:val="Абзац списка Знак"/>
    <w:link w:val="afff6"/>
    <w:uiPriority w:val="34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4">
    <w:name w:val="Заголовок 1.1"/>
    <w:basedOn w:val="14"/>
    <w:next w:val="aa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4"/>
    <w:next w:val="aa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a"/>
    <w:autoRedefine/>
    <w:rsid w:val="00404240"/>
    <w:pPr>
      <w:numPr>
        <w:ilvl w:val="3"/>
        <w:numId w:val="47"/>
      </w:numPr>
      <w:outlineLvl w:val="3"/>
    </w:pPr>
  </w:style>
  <w:style w:type="paragraph" w:customStyle="1" w:styleId="affffff">
    <w:name w:val="Заголовок по середине"/>
    <w:basedOn w:val="aa"/>
    <w:next w:val="aa"/>
    <w:link w:val="affffff0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f0">
    <w:name w:val="Заголовок по середине Знак"/>
    <w:basedOn w:val="ab"/>
    <w:link w:val="affffff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f1">
    <w:name w:val="!Основной"/>
    <w:link w:val="affffff2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f2">
    <w:name w:val="!Основной Знак"/>
    <w:basedOn w:val="ab"/>
    <w:link w:val="affffff1"/>
    <w:locked/>
    <w:rsid w:val="00404240"/>
    <w:rPr>
      <w:rFonts w:eastAsia="MS Mincho"/>
      <w:sz w:val="24"/>
      <w:szCs w:val="24"/>
    </w:rPr>
  </w:style>
  <w:style w:type="paragraph" w:customStyle="1" w:styleId="affffff3">
    <w:name w:val="Приложение №"/>
    <w:basedOn w:val="aa"/>
    <w:next w:val="affffff1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6">
    <w:name w:val="Текст_бюл2"/>
    <w:basedOn w:val="aa"/>
    <w:rsid w:val="00404240"/>
    <w:pPr>
      <w:keepNext/>
      <w:numPr>
        <w:numId w:val="44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a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a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a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4">
    <w:name w:val="Стиль"/>
    <w:basedOn w:val="aa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a"/>
    <w:rsid w:val="00404240"/>
    <w:pPr>
      <w:numPr>
        <w:numId w:val="45"/>
      </w:numPr>
    </w:pPr>
    <w:rPr>
      <w:sz w:val="20"/>
      <w:szCs w:val="20"/>
      <w:lang w:eastAsia="en-US"/>
    </w:rPr>
  </w:style>
  <w:style w:type="character" w:customStyle="1" w:styleId="affffff5">
    <w:name w:val="Обычный договор"/>
    <w:basedOn w:val="ab"/>
    <w:rsid w:val="00404240"/>
    <w:rPr>
      <w:lang w:val="en-GB" w:eastAsia="en-US"/>
    </w:rPr>
  </w:style>
  <w:style w:type="character" w:customStyle="1" w:styleId="affffff6">
    <w:name w:val="Стиль полужирный Черный"/>
    <w:basedOn w:val="ab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3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b"/>
    <w:link w:val="122"/>
    <w:locked/>
    <w:rsid w:val="00404240"/>
    <w:rPr>
      <w:sz w:val="24"/>
      <w:szCs w:val="24"/>
      <w:lang w:val="en-GB"/>
    </w:rPr>
  </w:style>
  <w:style w:type="paragraph" w:customStyle="1" w:styleId="a2">
    <w:name w:val="Текст_бюл"/>
    <w:basedOn w:val="aff8"/>
    <w:rsid w:val="00404240"/>
    <w:pPr>
      <w:numPr>
        <w:numId w:val="46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7">
    <w:name w:val="Термин"/>
    <w:basedOn w:val="aff8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a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8">
    <w:name w:val="a"/>
    <w:basedOn w:val="aa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a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f0">
    <w:name w:val="Знак1"/>
    <w:basedOn w:val="aa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a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d">
    <w:name w:val="Текст концевой сноски Знак"/>
    <w:basedOn w:val="ab"/>
    <w:link w:val="afffc"/>
    <w:semiHidden/>
    <w:rsid w:val="00404240"/>
  </w:style>
  <w:style w:type="character" w:styleId="affffff9">
    <w:name w:val="endnote reference"/>
    <w:basedOn w:val="ab"/>
    <w:semiHidden/>
    <w:rsid w:val="00404240"/>
    <w:rPr>
      <w:vertAlign w:val="superscript"/>
    </w:rPr>
  </w:style>
  <w:style w:type="paragraph" w:styleId="affffffa">
    <w:name w:val="List"/>
    <w:basedOn w:val="aa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1">
    <w:name w:val="Абзац списка1"/>
    <w:basedOn w:val="aa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6"/>
    <w:qFormat/>
    <w:rsid w:val="00404240"/>
    <w:pPr>
      <w:numPr>
        <w:ilvl w:val="2"/>
        <w:numId w:val="48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6">
    <w:name w:val="Заг1"/>
    <w:basedOn w:val="14"/>
    <w:qFormat/>
    <w:rsid w:val="00404240"/>
    <w:pPr>
      <w:numPr>
        <w:numId w:val="48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b">
    <w:name w:val="Заголовок таблицы"/>
    <w:basedOn w:val="aa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c">
    <w:name w:val="Название бланка"/>
    <w:basedOn w:val="aa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a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2">
    <w:name w:val="Текст таблицы уровень 1"/>
    <w:basedOn w:val="aa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a"/>
    <w:rsid w:val="003754F0"/>
    <w:rPr>
      <w:rFonts w:ascii="Arial" w:hAnsi="Arial" w:cs="Arial"/>
      <w:sz w:val="16"/>
      <w:szCs w:val="20"/>
    </w:rPr>
  </w:style>
  <w:style w:type="paragraph" w:customStyle="1" w:styleId="affffffd">
    <w:name w:val="Приложение к дог"/>
    <w:basedOn w:val="aa"/>
    <w:qFormat/>
    <w:rsid w:val="004254F1"/>
    <w:pPr>
      <w:spacing w:after="120"/>
      <w:jc w:val="right"/>
    </w:pPr>
    <w:rPr>
      <w:b/>
    </w:rPr>
  </w:style>
  <w:style w:type="paragraph" w:customStyle="1" w:styleId="affffffe">
    <w:name w:val="Центр"/>
    <w:basedOn w:val="aa"/>
    <w:qFormat/>
    <w:rsid w:val="004254F1"/>
    <w:pPr>
      <w:spacing w:before="120" w:after="120"/>
      <w:jc w:val="center"/>
    </w:pPr>
    <w:rPr>
      <w:b/>
      <w:sz w:val="28"/>
      <w:szCs w:val="28"/>
    </w:rPr>
  </w:style>
  <w:style w:type="paragraph" w:customStyle="1" w:styleId="afffffff">
    <w:name w:val="Придожение №"/>
    <w:basedOn w:val="14"/>
    <w:qFormat/>
    <w:rsid w:val="004254F1"/>
    <w:pPr>
      <w:pageBreakBefore/>
      <w:numPr>
        <w:numId w:val="0"/>
      </w:numPr>
      <w:tabs>
        <w:tab w:val="left" w:pos="0"/>
      </w:tabs>
      <w:spacing w:before="360" w:after="120" w:line="288" w:lineRule="auto"/>
    </w:pPr>
    <w:rPr>
      <w:b/>
      <w:iCs w:val="0"/>
    </w:rPr>
  </w:style>
  <w:style w:type="paragraph" w:customStyle="1" w:styleId="xl65">
    <w:name w:val="xl65"/>
    <w:basedOn w:val="aa"/>
    <w:rsid w:val="004254F1"/>
    <w:pPr>
      <w:spacing w:before="100" w:beforeAutospacing="1" w:after="100" w:afterAutospacing="1"/>
    </w:pPr>
    <w:rPr>
      <w:sz w:val="15"/>
      <w:szCs w:val="15"/>
    </w:rPr>
  </w:style>
  <w:style w:type="paragraph" w:customStyle="1" w:styleId="xl82">
    <w:name w:val="xl82"/>
    <w:basedOn w:val="aa"/>
    <w:rsid w:val="004254F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a"/>
    <w:rsid w:val="004254F1"/>
    <w:pP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a"/>
    <w:rsid w:val="004254F1"/>
    <w:pP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85">
    <w:name w:val="xl85"/>
    <w:basedOn w:val="aa"/>
    <w:rsid w:val="004254F1"/>
    <w:pPr>
      <w:spacing w:before="100" w:beforeAutospacing="1" w:after="100" w:afterAutospacing="1"/>
      <w:jc w:val="right"/>
    </w:pPr>
  </w:style>
  <w:style w:type="paragraph" w:customStyle="1" w:styleId="xl86">
    <w:name w:val="xl86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a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a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91">
    <w:name w:val="xl91"/>
    <w:basedOn w:val="aa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a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a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a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a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99">
    <w:name w:val="xl99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100">
    <w:name w:val="xl100"/>
    <w:basedOn w:val="aa"/>
    <w:rsid w:val="004254F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a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a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a"/>
    <w:rsid w:val="004254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a"/>
    <w:rsid w:val="004254F1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a"/>
    <w:rsid w:val="004254F1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a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a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a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a"/>
    <w:rsid w:val="004254F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3">
    <w:name w:val="xl113"/>
    <w:basedOn w:val="aa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4">
    <w:name w:val="xl114"/>
    <w:basedOn w:val="aa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5">
    <w:name w:val="xl115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a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a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a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a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a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a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a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a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a"/>
    <w:rsid w:val="004254F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a"/>
    <w:rsid w:val="004254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aa"/>
    <w:rsid w:val="004254F1"/>
    <w:pP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a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a"/>
    <w:rsid w:val="004254F1"/>
    <w:pP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a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a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table" w:customStyle="1" w:styleId="1f3">
    <w:name w:val="Сетка таблицы1"/>
    <w:basedOn w:val="ac"/>
    <w:next w:val="afffe"/>
    <w:rsid w:val="001403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8">
    <w:name w:val="Стиль 2"/>
    <w:basedOn w:val="24"/>
    <w:rsid w:val="00D33B46"/>
    <w:pPr>
      <w:keepNext w:val="0"/>
      <w:widowControl w:val="0"/>
      <w:numPr>
        <w:numId w:val="49"/>
      </w:numPr>
      <w:spacing w:before="0" w:after="0" w:line="260" w:lineRule="auto"/>
      <w:jc w:val="both"/>
    </w:pPr>
    <w:rPr>
      <w:rFonts w:ascii="Times New Roman" w:hAnsi="Times New Roman" w:cs="Times New Roman"/>
      <w:b w:val="0"/>
      <w:bCs w:val="0"/>
      <w:i w:val="0"/>
      <w:iCs w:val="0"/>
      <w:snapToGrid w:val="0"/>
      <w:sz w:val="26"/>
      <w:szCs w:val="20"/>
      <w:lang w:val="x-none" w:eastAsia="x-none"/>
    </w:rPr>
  </w:style>
  <w:style w:type="paragraph" w:customStyle="1" w:styleId="normal">
    <w:name w:val="Обычный.normal"/>
    <w:rsid w:val="006C0077"/>
    <w:pPr>
      <w:suppressAutoHyphens/>
      <w:spacing w:after="60" w:line="264" w:lineRule="auto"/>
      <w:ind w:left="1701"/>
      <w:jc w:val="both"/>
    </w:pPr>
    <w:rPr>
      <w:rFonts w:eastAsia="Arial"/>
      <w:sz w:val="22"/>
      <w:lang w:eastAsia="ar-SA"/>
    </w:rPr>
  </w:style>
  <w:style w:type="paragraph" w:customStyle="1" w:styleId="2h2H21">
    <w:name w:val="Заголовок 2.h2.H21"/>
    <w:basedOn w:val="normal"/>
    <w:next w:val="normal"/>
    <w:rsid w:val="006C0077"/>
    <w:pPr>
      <w:keepNext/>
      <w:keepLines/>
      <w:tabs>
        <w:tab w:val="num" w:pos="360"/>
      </w:tabs>
      <w:spacing w:before="240" w:after="120"/>
      <w:ind w:left="0"/>
    </w:pPr>
    <w:rPr>
      <w:b/>
      <w:sz w:val="28"/>
    </w:rPr>
  </w:style>
  <w:style w:type="paragraph" w:customStyle="1" w:styleId="UL">
    <w:name w:val="Маркированный список.UL"/>
    <w:basedOn w:val="normal"/>
    <w:rsid w:val="006C0077"/>
    <w:pPr>
      <w:tabs>
        <w:tab w:val="num" w:pos="360"/>
        <w:tab w:val="left" w:pos="2127"/>
      </w:tabs>
      <w:ind w:left="1767"/>
    </w:pPr>
  </w:style>
  <w:style w:type="paragraph" w:customStyle="1" w:styleId="afffffff0">
    <w:name w:val="Москва"/>
    <w:basedOn w:val="normal"/>
    <w:rsid w:val="006C0077"/>
  </w:style>
  <w:style w:type="paragraph" w:customStyle="1" w:styleId="a1">
    <w:name w:val="Нумерованный"/>
    <w:basedOn w:val="aa"/>
    <w:rsid w:val="006C0077"/>
    <w:pPr>
      <w:keepLines/>
      <w:numPr>
        <w:numId w:val="50"/>
      </w:numPr>
      <w:suppressAutoHyphens/>
      <w:spacing w:before="20" w:after="60"/>
      <w:jc w:val="both"/>
    </w:pPr>
    <w:rPr>
      <w:rFonts w:eastAsia="Arial"/>
      <w:sz w:val="20"/>
      <w:szCs w:val="20"/>
      <w:lang w:eastAsia="ar-SA"/>
    </w:rPr>
  </w:style>
  <w:style w:type="paragraph" w:customStyle="1" w:styleId="Style8">
    <w:name w:val="Style8"/>
    <w:basedOn w:val="aa"/>
    <w:uiPriority w:val="99"/>
    <w:rsid w:val="006C0077"/>
    <w:pPr>
      <w:widowControl w:val="0"/>
      <w:autoSpaceDE w:val="0"/>
      <w:autoSpaceDN w:val="0"/>
      <w:adjustRightInd w:val="0"/>
      <w:jc w:val="center"/>
    </w:pPr>
  </w:style>
  <w:style w:type="character" w:customStyle="1" w:styleId="FontStyle84">
    <w:name w:val="Font Style84"/>
    <w:uiPriority w:val="99"/>
    <w:rsid w:val="006C0077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uiPriority w:val="99"/>
    <w:rsid w:val="006C007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a"/>
    <w:uiPriority w:val="99"/>
    <w:rsid w:val="006C0077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a"/>
    <w:uiPriority w:val="99"/>
    <w:rsid w:val="006C0077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Style68">
    <w:name w:val="Style68"/>
    <w:basedOn w:val="aa"/>
    <w:uiPriority w:val="99"/>
    <w:rsid w:val="006C00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81">
    <w:name w:val="Font Style81"/>
    <w:uiPriority w:val="99"/>
    <w:rsid w:val="006C00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a7">
    <w:name w:val="_Список_марк"/>
    <w:rsid w:val="006C0077"/>
    <w:pPr>
      <w:numPr>
        <w:numId w:val="51"/>
      </w:numPr>
      <w:spacing w:line="360" w:lineRule="auto"/>
      <w:jc w:val="both"/>
    </w:pPr>
    <w:rPr>
      <w:sz w:val="24"/>
    </w:rPr>
  </w:style>
  <w:style w:type="paragraph" w:customStyle="1" w:styleId="afffffff1">
    <w:name w:val="Обычный + полужирный"/>
    <w:aliases w:val="Черный"/>
    <w:basedOn w:val="aa"/>
    <w:rsid w:val="006C0077"/>
    <w:pPr>
      <w:ind w:firstLine="360"/>
    </w:pPr>
    <w:rPr>
      <w:b/>
    </w:rPr>
  </w:style>
  <w:style w:type="paragraph" w:customStyle="1" w:styleId="2f7">
    <w:name w:val="Обычный2"/>
    <w:rsid w:val="00EB7957"/>
    <w:pPr>
      <w:ind w:right="284"/>
      <w:jc w:val="both"/>
    </w:pPr>
    <w:rPr>
      <w:sz w:val="24"/>
    </w:rPr>
  </w:style>
  <w:style w:type="character" w:customStyle="1" w:styleId="FontStyle14">
    <w:name w:val="Font Style14"/>
    <w:basedOn w:val="ab"/>
    <w:uiPriority w:val="99"/>
    <w:rsid w:val="00045479"/>
    <w:rPr>
      <w:rFonts w:ascii="Times New Roman" w:hAnsi="Times New Roman" w:cs="Times New Roman" w:hint="default"/>
    </w:rPr>
  </w:style>
  <w:style w:type="character" w:customStyle="1" w:styleId="copyright">
    <w:name w:val="copyright"/>
    <w:basedOn w:val="ab"/>
    <w:rsid w:val="00045479"/>
  </w:style>
  <w:style w:type="character" w:customStyle="1" w:styleId="content">
    <w:name w:val="content"/>
    <w:basedOn w:val="ab"/>
    <w:rsid w:val="00045479"/>
  </w:style>
  <w:style w:type="paragraph" w:customStyle="1" w:styleId="Default">
    <w:name w:val="Default"/>
    <w:rsid w:val="00BF34ED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numbering" w:customStyle="1" w:styleId="2f8">
    <w:name w:val="Нет списка2"/>
    <w:next w:val="ad"/>
    <w:uiPriority w:val="99"/>
    <w:semiHidden/>
    <w:unhideWhenUsed/>
    <w:rsid w:val="0004199E"/>
  </w:style>
  <w:style w:type="character" w:customStyle="1" w:styleId="39">
    <w:name w:val="Основной текст 3 Знак"/>
    <w:basedOn w:val="ab"/>
    <w:link w:val="38"/>
    <w:rsid w:val="0004199E"/>
    <w:rPr>
      <w:sz w:val="16"/>
      <w:szCs w:val="16"/>
    </w:rPr>
  </w:style>
  <w:style w:type="table" w:customStyle="1" w:styleId="2f9">
    <w:name w:val="Сетка таблицы2"/>
    <w:basedOn w:val="ac"/>
    <w:next w:val="afffe"/>
    <w:rsid w:val="000419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">
    <w:name w:val="Стиль11"/>
    <w:uiPriority w:val="99"/>
    <w:rsid w:val="0004199E"/>
  </w:style>
  <w:style w:type="numbering" w:customStyle="1" w:styleId="212">
    <w:name w:val="Стиль21"/>
    <w:uiPriority w:val="99"/>
    <w:rsid w:val="0004199E"/>
  </w:style>
  <w:style w:type="numbering" w:customStyle="1" w:styleId="116">
    <w:name w:val="Нет списка11"/>
    <w:next w:val="ad"/>
    <w:uiPriority w:val="99"/>
    <w:semiHidden/>
    <w:unhideWhenUsed/>
    <w:rsid w:val="0004199E"/>
  </w:style>
  <w:style w:type="numbering" w:customStyle="1" w:styleId="1111111">
    <w:name w:val="1 / 1.1 / 1.1.11"/>
    <w:basedOn w:val="ad"/>
    <w:next w:val="111111"/>
    <w:uiPriority w:val="99"/>
    <w:semiHidden/>
    <w:unhideWhenUsed/>
    <w:rsid w:val="0004199E"/>
  </w:style>
  <w:style w:type="table" w:customStyle="1" w:styleId="117">
    <w:name w:val="Сетка таблицы11"/>
    <w:basedOn w:val="ac"/>
    <w:next w:val="afffe"/>
    <w:rsid w:val="000419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e">
    <w:name w:val="Нет списка3"/>
    <w:next w:val="ad"/>
    <w:uiPriority w:val="99"/>
    <w:semiHidden/>
    <w:unhideWhenUsed/>
    <w:rsid w:val="00175A09"/>
  </w:style>
  <w:style w:type="numbering" w:customStyle="1" w:styleId="45">
    <w:name w:val="Нет списка4"/>
    <w:next w:val="ad"/>
    <w:uiPriority w:val="99"/>
    <w:semiHidden/>
    <w:unhideWhenUsed/>
    <w:rsid w:val="000963EC"/>
  </w:style>
  <w:style w:type="paragraph" w:customStyle="1" w:styleId="2fa">
    <w:name w:val="заголовок 2"/>
    <w:basedOn w:val="aa"/>
    <w:next w:val="aa"/>
    <w:rsid w:val="000963EC"/>
    <w:pPr>
      <w:autoSpaceDE w:val="0"/>
      <w:autoSpaceDN w:val="0"/>
      <w:spacing w:before="120"/>
      <w:jc w:val="both"/>
    </w:pPr>
    <w:rPr>
      <w:rFonts w:ascii="TimesET" w:hAnsi="TimesET" w:cs="TimesET"/>
    </w:rPr>
  </w:style>
  <w:style w:type="paragraph" w:customStyle="1" w:styleId="3f">
    <w:name w:val="заголовок 3"/>
    <w:basedOn w:val="aa"/>
    <w:next w:val="aa"/>
    <w:uiPriority w:val="99"/>
    <w:rsid w:val="000963EC"/>
    <w:pPr>
      <w:keepNext/>
      <w:autoSpaceDE w:val="0"/>
      <w:autoSpaceDN w:val="0"/>
    </w:pPr>
    <w:rPr>
      <w:rFonts w:ascii="Arial" w:hAnsi="Arial" w:cs="Arial"/>
    </w:rPr>
  </w:style>
  <w:style w:type="paragraph" w:customStyle="1" w:styleId="Bullet-1">
    <w:name w:val="Bullet-1"/>
    <w:basedOn w:val="aa"/>
    <w:uiPriority w:val="99"/>
    <w:rsid w:val="000963EC"/>
    <w:pPr>
      <w:tabs>
        <w:tab w:val="num" w:pos="360"/>
      </w:tabs>
      <w:autoSpaceDE w:val="0"/>
      <w:autoSpaceDN w:val="0"/>
      <w:ind w:left="360" w:hanging="360"/>
    </w:pPr>
    <w:rPr>
      <w:sz w:val="20"/>
      <w:szCs w:val="20"/>
      <w:lang w:val="en-US"/>
    </w:rPr>
  </w:style>
  <w:style w:type="character" w:customStyle="1" w:styleId="afffffff2">
    <w:name w:val="номер страницы"/>
    <w:uiPriority w:val="99"/>
    <w:rsid w:val="000963EC"/>
    <w:rPr>
      <w:rFonts w:cs="Times New Roman"/>
    </w:rPr>
  </w:style>
  <w:style w:type="paragraph" w:customStyle="1" w:styleId="Style4">
    <w:name w:val="Style4"/>
    <w:basedOn w:val="aa"/>
    <w:uiPriority w:val="99"/>
    <w:rsid w:val="000963EC"/>
    <w:pPr>
      <w:widowControl w:val="0"/>
      <w:autoSpaceDE w:val="0"/>
      <w:autoSpaceDN w:val="0"/>
      <w:adjustRightInd w:val="0"/>
      <w:spacing w:line="235" w:lineRule="exact"/>
      <w:jc w:val="both"/>
    </w:pPr>
  </w:style>
  <w:style w:type="paragraph" w:customStyle="1" w:styleId="Style3">
    <w:name w:val="Style3"/>
    <w:basedOn w:val="aa"/>
    <w:uiPriority w:val="99"/>
    <w:rsid w:val="000963EC"/>
    <w:pPr>
      <w:widowControl w:val="0"/>
      <w:autoSpaceDE w:val="0"/>
      <w:autoSpaceDN w:val="0"/>
      <w:adjustRightInd w:val="0"/>
      <w:spacing w:line="235" w:lineRule="exact"/>
      <w:ind w:firstLine="187"/>
      <w:jc w:val="both"/>
    </w:pPr>
  </w:style>
  <w:style w:type="character" w:customStyle="1" w:styleId="FontStyle13">
    <w:name w:val="Font Style13"/>
    <w:uiPriority w:val="99"/>
    <w:rsid w:val="000963EC"/>
    <w:rPr>
      <w:rFonts w:ascii="Times New Roman" w:hAnsi="Times New Roman" w:cs="Times New Roman"/>
      <w:b/>
      <w:bCs/>
      <w:sz w:val="16"/>
      <w:szCs w:val="16"/>
    </w:rPr>
  </w:style>
  <w:style w:type="paragraph" w:customStyle="1" w:styleId="afffffff3">
    <w:name w:val="Таблицы (моноширинный)"/>
    <w:basedOn w:val="aa"/>
    <w:next w:val="aa"/>
    <w:uiPriority w:val="99"/>
    <w:rsid w:val="000963E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year">
    <w:name w:val="year"/>
    <w:basedOn w:val="aa"/>
    <w:rsid w:val="000963EC"/>
    <w:pPr>
      <w:spacing w:after="100" w:afterAutospacing="1"/>
      <w:ind w:left="150"/>
    </w:pPr>
    <w:rPr>
      <w:rFonts w:ascii="Arial CYR" w:hAnsi="Arial CYR" w:cs="Arial CYR"/>
      <w:b/>
      <w:bCs/>
      <w:color w:val="227CB5"/>
      <w:sz w:val="20"/>
      <w:szCs w:val="20"/>
    </w:rPr>
  </w:style>
  <w:style w:type="paragraph" w:customStyle="1" w:styleId="pi">
    <w:name w:val="pi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20"/>
      <w:szCs w:val="20"/>
    </w:rPr>
  </w:style>
  <w:style w:type="paragraph" w:customStyle="1" w:styleId="pr">
    <w:name w:val="pr"/>
    <w:basedOn w:val="aa"/>
    <w:rsid w:val="000963EC"/>
    <w:pPr>
      <w:spacing w:after="100" w:afterAutospacing="1"/>
      <w:ind w:left="150"/>
      <w:jc w:val="right"/>
    </w:pPr>
    <w:rPr>
      <w:rFonts w:ascii="Arial" w:hAnsi="Arial" w:cs="Arial"/>
      <w:color w:val="000000"/>
      <w:sz w:val="20"/>
      <w:szCs w:val="20"/>
    </w:rPr>
  </w:style>
  <w:style w:type="paragraph" w:customStyle="1" w:styleId="pleft">
    <w:name w:val="pleft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18"/>
      <w:szCs w:val="18"/>
    </w:rPr>
  </w:style>
  <w:style w:type="paragraph" w:customStyle="1" w:styleId="blue">
    <w:name w:val="blue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581A73"/>
      <w:sz w:val="20"/>
      <w:szCs w:val="20"/>
    </w:rPr>
  </w:style>
  <w:style w:type="paragraph" w:customStyle="1" w:styleId="red">
    <w:name w:val="red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D30044"/>
      <w:sz w:val="20"/>
      <w:szCs w:val="20"/>
    </w:rPr>
  </w:style>
  <w:style w:type="paragraph" w:customStyle="1" w:styleId="tabtop">
    <w:name w:val="tabtop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tabtopw">
    <w:name w:val="tabtopw"/>
    <w:basedOn w:val="aa"/>
    <w:rsid w:val="000963EC"/>
    <w:pPr>
      <w:spacing w:after="100" w:afterAutospacing="1"/>
      <w:ind w:left="150"/>
    </w:pPr>
    <w:rPr>
      <w:rFonts w:ascii="Arial" w:hAnsi="Arial" w:cs="Arial"/>
      <w:color w:val="FFFFFF"/>
      <w:sz w:val="16"/>
      <w:szCs w:val="16"/>
    </w:rPr>
  </w:style>
  <w:style w:type="paragraph" w:customStyle="1" w:styleId="tabtop8">
    <w:name w:val="tabtop8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tabtopc">
    <w:name w:val="tabtopc"/>
    <w:basedOn w:val="aa"/>
    <w:rsid w:val="000963EC"/>
    <w:pPr>
      <w:spacing w:after="100" w:afterAutospacing="1"/>
      <w:ind w:left="150"/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tabtop1">
    <w:name w:val="tabtop1"/>
    <w:basedOn w:val="aa"/>
    <w:rsid w:val="000963EC"/>
    <w:pPr>
      <w:spacing w:after="100" w:afterAutospacing="1"/>
      <w:ind w:left="150"/>
      <w:jc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tabtext">
    <w:name w:val="tabtext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20"/>
      <w:szCs w:val="20"/>
    </w:rPr>
  </w:style>
  <w:style w:type="paragraph" w:customStyle="1" w:styleId="tabtext10r">
    <w:name w:val="tabtext10r"/>
    <w:basedOn w:val="aa"/>
    <w:rsid w:val="000963EC"/>
    <w:pPr>
      <w:spacing w:after="100" w:afterAutospacing="1"/>
      <w:ind w:left="150"/>
      <w:jc w:val="right"/>
    </w:pPr>
    <w:rPr>
      <w:rFonts w:ascii="Arial" w:hAnsi="Arial" w:cs="Arial"/>
      <w:color w:val="000000"/>
      <w:sz w:val="20"/>
      <w:szCs w:val="20"/>
    </w:rPr>
  </w:style>
  <w:style w:type="paragraph" w:customStyle="1" w:styleId="tabtexti8">
    <w:name w:val="tabtexti8"/>
    <w:basedOn w:val="aa"/>
    <w:rsid w:val="000963EC"/>
    <w:pPr>
      <w:spacing w:after="100" w:afterAutospacing="1"/>
      <w:ind w:left="150"/>
    </w:pPr>
    <w:rPr>
      <w:rFonts w:ascii="Arial" w:hAnsi="Arial" w:cs="Arial"/>
      <w:i/>
      <w:iCs/>
      <w:color w:val="000000"/>
      <w:sz w:val="16"/>
      <w:szCs w:val="16"/>
    </w:rPr>
  </w:style>
  <w:style w:type="paragraph" w:customStyle="1" w:styleId="tabtext1">
    <w:name w:val="tabtext1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16"/>
      <w:szCs w:val="16"/>
    </w:rPr>
  </w:style>
  <w:style w:type="paragraph" w:customStyle="1" w:styleId="tabtextc">
    <w:name w:val="tabtextc"/>
    <w:basedOn w:val="aa"/>
    <w:rsid w:val="000963EC"/>
    <w:pPr>
      <w:spacing w:before="20" w:after="100" w:afterAutospacing="1"/>
      <w:ind w:left="15"/>
      <w:jc w:val="center"/>
    </w:pPr>
    <w:rPr>
      <w:rFonts w:ascii="Arial" w:hAnsi="Arial" w:cs="Arial"/>
      <w:color w:val="000000"/>
      <w:sz w:val="14"/>
      <w:szCs w:val="14"/>
    </w:rPr>
  </w:style>
  <w:style w:type="paragraph" w:customStyle="1" w:styleId="tabtext8c">
    <w:name w:val="tabtext8c"/>
    <w:basedOn w:val="aa"/>
    <w:rsid w:val="000963EC"/>
    <w:pPr>
      <w:spacing w:before="20" w:after="100" w:afterAutospacing="1"/>
      <w:ind w:left="15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tabt">
    <w:name w:val="tabt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20"/>
      <w:szCs w:val="20"/>
    </w:rPr>
  </w:style>
  <w:style w:type="paragraph" w:customStyle="1" w:styleId="tabtext2">
    <w:name w:val="tabtext2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20"/>
      <w:szCs w:val="20"/>
    </w:rPr>
  </w:style>
  <w:style w:type="paragraph" w:customStyle="1" w:styleId="tabtextr7">
    <w:name w:val="tabtextr7"/>
    <w:basedOn w:val="aa"/>
    <w:rsid w:val="000963EC"/>
    <w:pPr>
      <w:spacing w:after="100" w:afterAutospacing="1"/>
      <w:ind w:left="150"/>
      <w:jc w:val="right"/>
    </w:pPr>
    <w:rPr>
      <w:rFonts w:ascii="Arial" w:hAnsi="Arial" w:cs="Arial"/>
      <w:color w:val="000000"/>
      <w:sz w:val="14"/>
      <w:szCs w:val="14"/>
    </w:rPr>
  </w:style>
  <w:style w:type="paragraph" w:customStyle="1" w:styleId="tabtopr8">
    <w:name w:val="tabtopr8"/>
    <w:basedOn w:val="aa"/>
    <w:rsid w:val="000963EC"/>
    <w:pPr>
      <w:spacing w:after="100" w:afterAutospacing="1"/>
      <w:ind w:left="150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tabtext3">
    <w:name w:val="tabtext3"/>
    <w:basedOn w:val="aa"/>
    <w:rsid w:val="000963EC"/>
    <w:pPr>
      <w:spacing w:after="100" w:afterAutospacing="1"/>
      <w:ind w:left="150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tabtext4">
    <w:name w:val="tabtext4"/>
    <w:basedOn w:val="aa"/>
    <w:rsid w:val="000963EC"/>
    <w:pPr>
      <w:spacing w:after="100" w:afterAutospacing="1"/>
      <w:ind w:left="15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precour">
    <w:name w:val="precour"/>
    <w:basedOn w:val="aa"/>
    <w:rsid w:val="000963EC"/>
    <w:pPr>
      <w:spacing w:after="100" w:afterAutospacing="1"/>
      <w:ind w:left="600"/>
    </w:pPr>
    <w:rPr>
      <w:rFonts w:ascii="Courier" w:hAnsi="Courier" w:cs="Arial"/>
      <w:color w:val="000000"/>
      <w:sz w:val="20"/>
      <w:szCs w:val="20"/>
    </w:rPr>
  </w:style>
  <w:style w:type="paragraph" w:customStyle="1" w:styleId="butt">
    <w:name w:val="butt"/>
    <w:basedOn w:val="aa"/>
    <w:rsid w:val="000963EC"/>
    <w:pPr>
      <w:shd w:val="clear" w:color="auto" w:fill="581A73"/>
      <w:spacing w:after="100" w:afterAutospacing="1"/>
      <w:ind w:left="150"/>
    </w:pPr>
    <w:rPr>
      <w:rFonts w:ascii="Arial" w:hAnsi="Arial" w:cs="Arial"/>
      <w:color w:val="000000"/>
      <w:sz w:val="20"/>
      <w:szCs w:val="20"/>
    </w:rPr>
  </w:style>
  <w:style w:type="paragraph" w:customStyle="1" w:styleId="new">
    <w:name w:val="new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FFFFFF"/>
    </w:rPr>
  </w:style>
  <w:style w:type="paragraph" w:customStyle="1" w:styleId="left">
    <w:name w:val="left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FFFFFF"/>
      <w:sz w:val="16"/>
      <w:szCs w:val="16"/>
    </w:rPr>
  </w:style>
  <w:style w:type="table" w:customStyle="1" w:styleId="3f0">
    <w:name w:val="Сетка таблицы3"/>
    <w:basedOn w:val="ac"/>
    <w:next w:val="afffe"/>
    <w:uiPriority w:val="99"/>
    <w:rsid w:val="000963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a"/>
    <w:rsid w:val="000963EC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a"/>
    <w:uiPriority w:val="99"/>
    <w:rsid w:val="000963EC"/>
    <w:pPr>
      <w:widowControl w:val="0"/>
      <w:autoSpaceDE w:val="0"/>
      <w:autoSpaceDN w:val="0"/>
      <w:adjustRightInd w:val="0"/>
    </w:pPr>
  </w:style>
  <w:style w:type="paragraph" w:customStyle="1" w:styleId="afffffff4">
    <w:name w:val="Простой"/>
    <w:basedOn w:val="aa"/>
    <w:uiPriority w:val="99"/>
    <w:rsid w:val="000963EC"/>
    <w:pPr>
      <w:spacing w:after="240"/>
    </w:pPr>
    <w:rPr>
      <w:rFonts w:ascii="Arial" w:hAnsi="Arial"/>
      <w:spacing w:val="-5"/>
      <w:sz w:val="20"/>
      <w:szCs w:val="20"/>
    </w:rPr>
  </w:style>
  <w:style w:type="character" w:customStyle="1" w:styleId="DFN">
    <w:name w:val="DFN"/>
    <w:uiPriority w:val="99"/>
    <w:rsid w:val="000963EC"/>
    <w:rPr>
      <w:b/>
      <w:bCs w:val="0"/>
    </w:rPr>
  </w:style>
  <w:style w:type="paragraph" w:customStyle="1" w:styleId="Style6">
    <w:name w:val="Style6"/>
    <w:basedOn w:val="aa"/>
    <w:rsid w:val="000963EC"/>
    <w:pPr>
      <w:widowControl w:val="0"/>
      <w:autoSpaceDE w:val="0"/>
      <w:autoSpaceDN w:val="0"/>
      <w:adjustRightInd w:val="0"/>
      <w:spacing w:line="249" w:lineRule="exact"/>
      <w:ind w:firstLine="701"/>
      <w:jc w:val="both"/>
    </w:pPr>
  </w:style>
  <w:style w:type="paragraph" w:customStyle="1" w:styleId="Style10">
    <w:name w:val="Style10"/>
    <w:basedOn w:val="aa"/>
    <w:uiPriority w:val="99"/>
    <w:rsid w:val="000963EC"/>
    <w:pPr>
      <w:widowControl w:val="0"/>
      <w:autoSpaceDE w:val="0"/>
      <w:autoSpaceDN w:val="0"/>
      <w:adjustRightInd w:val="0"/>
      <w:spacing w:line="269" w:lineRule="exact"/>
    </w:pPr>
  </w:style>
  <w:style w:type="paragraph" w:customStyle="1" w:styleId="Style12">
    <w:name w:val="Style12"/>
    <w:basedOn w:val="aa"/>
    <w:uiPriority w:val="99"/>
    <w:rsid w:val="000963EC"/>
    <w:pPr>
      <w:widowControl w:val="0"/>
      <w:autoSpaceDE w:val="0"/>
      <w:autoSpaceDN w:val="0"/>
      <w:adjustRightInd w:val="0"/>
      <w:spacing w:line="182" w:lineRule="exact"/>
    </w:pPr>
  </w:style>
  <w:style w:type="paragraph" w:customStyle="1" w:styleId="Style13">
    <w:name w:val="Style13"/>
    <w:basedOn w:val="aa"/>
    <w:uiPriority w:val="99"/>
    <w:rsid w:val="000963EC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14">
    <w:name w:val="Style14"/>
    <w:basedOn w:val="aa"/>
    <w:uiPriority w:val="99"/>
    <w:rsid w:val="000963EC"/>
    <w:pPr>
      <w:widowControl w:val="0"/>
      <w:autoSpaceDE w:val="0"/>
      <w:autoSpaceDN w:val="0"/>
      <w:adjustRightInd w:val="0"/>
      <w:spacing w:line="275" w:lineRule="exact"/>
      <w:ind w:hanging="202"/>
    </w:pPr>
  </w:style>
  <w:style w:type="paragraph" w:customStyle="1" w:styleId="Style15">
    <w:name w:val="Style15"/>
    <w:basedOn w:val="aa"/>
    <w:uiPriority w:val="99"/>
    <w:rsid w:val="000963EC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0963EC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9">
    <w:name w:val="Font Style19"/>
    <w:uiPriority w:val="99"/>
    <w:rsid w:val="000963E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uiPriority w:val="99"/>
    <w:rsid w:val="000963EC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uiPriority w:val="99"/>
    <w:rsid w:val="000963EC"/>
    <w:rPr>
      <w:rFonts w:ascii="Franklin Gothic Book" w:hAnsi="Franklin Gothic Book" w:cs="Franklin Gothic Book"/>
      <w:b/>
      <w:bCs/>
      <w:sz w:val="14"/>
      <w:szCs w:val="14"/>
    </w:rPr>
  </w:style>
  <w:style w:type="character" w:customStyle="1" w:styleId="FontStyle22">
    <w:name w:val="Font Style22"/>
    <w:uiPriority w:val="99"/>
    <w:rsid w:val="000963EC"/>
    <w:rPr>
      <w:rFonts w:ascii="Times New Roman" w:hAnsi="Times New Roman" w:cs="Times New Roman"/>
      <w:b/>
      <w:bCs/>
      <w:sz w:val="20"/>
      <w:szCs w:val="20"/>
    </w:rPr>
  </w:style>
  <w:style w:type="character" w:customStyle="1" w:styleId="propertysheetlabelstyle1">
    <w:name w:val="propertysheetlabelstyle1"/>
    <w:rsid w:val="000963EC"/>
    <w:rPr>
      <w:color w:val="FFFFFF"/>
    </w:rPr>
  </w:style>
  <w:style w:type="paragraph" w:customStyle="1" w:styleId="Style1">
    <w:name w:val="Style1"/>
    <w:basedOn w:val="aa"/>
    <w:uiPriority w:val="99"/>
    <w:rsid w:val="000963E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2">
    <w:name w:val="Style2"/>
    <w:basedOn w:val="aa"/>
    <w:uiPriority w:val="99"/>
    <w:rsid w:val="000963EC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a"/>
    <w:uiPriority w:val="99"/>
    <w:rsid w:val="000963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3">
    <w:name w:val="Font Style23"/>
    <w:uiPriority w:val="99"/>
    <w:rsid w:val="000963EC"/>
    <w:rPr>
      <w:rFonts w:ascii="Arial" w:hAnsi="Arial" w:cs="Arial"/>
      <w:b/>
      <w:bCs/>
      <w:i/>
      <w:iCs/>
      <w:sz w:val="24"/>
      <w:szCs w:val="24"/>
    </w:rPr>
  </w:style>
  <w:style w:type="character" w:customStyle="1" w:styleId="FontStyle24">
    <w:name w:val="Font Style24"/>
    <w:uiPriority w:val="99"/>
    <w:rsid w:val="000963EC"/>
    <w:rPr>
      <w:rFonts w:ascii="Arial" w:hAnsi="Arial" w:cs="Arial"/>
      <w:spacing w:val="-20"/>
      <w:sz w:val="40"/>
      <w:szCs w:val="40"/>
    </w:rPr>
  </w:style>
  <w:style w:type="character" w:customStyle="1" w:styleId="FontStyle25">
    <w:name w:val="Font Style25"/>
    <w:uiPriority w:val="99"/>
    <w:rsid w:val="000963EC"/>
    <w:rPr>
      <w:rFonts w:ascii="Arial" w:hAnsi="Arial" w:cs="Arial"/>
      <w:b/>
      <w:bCs/>
      <w:sz w:val="22"/>
      <w:szCs w:val="22"/>
    </w:rPr>
  </w:style>
  <w:style w:type="character" w:customStyle="1" w:styleId="FontStyle26">
    <w:name w:val="Font Style26"/>
    <w:uiPriority w:val="99"/>
    <w:rsid w:val="000963EC"/>
    <w:rPr>
      <w:rFonts w:ascii="Arial" w:hAnsi="Arial" w:cs="Arial"/>
      <w:b/>
      <w:bCs/>
      <w:sz w:val="18"/>
      <w:szCs w:val="18"/>
    </w:rPr>
  </w:style>
  <w:style w:type="character" w:customStyle="1" w:styleId="FontStyle27">
    <w:name w:val="Font Style27"/>
    <w:uiPriority w:val="99"/>
    <w:rsid w:val="000963EC"/>
    <w:rPr>
      <w:rFonts w:ascii="Arial" w:hAnsi="Arial" w:cs="Arial"/>
      <w:sz w:val="18"/>
      <w:szCs w:val="18"/>
    </w:rPr>
  </w:style>
  <w:style w:type="character" w:customStyle="1" w:styleId="FontStyle30">
    <w:name w:val="Font Style30"/>
    <w:uiPriority w:val="99"/>
    <w:rsid w:val="000963EC"/>
    <w:rPr>
      <w:rFonts w:ascii="Times New Roman" w:hAnsi="Times New Roman" w:cs="Times New Roman"/>
      <w:sz w:val="22"/>
      <w:szCs w:val="22"/>
    </w:rPr>
  </w:style>
  <w:style w:type="paragraph" w:customStyle="1" w:styleId="2fb">
    <w:name w:val="Абзац списка2"/>
    <w:basedOn w:val="aa"/>
    <w:rsid w:val="000963E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harChar">
    <w:name w:val="Char Char"/>
    <w:basedOn w:val="aa"/>
    <w:rsid w:val="000963E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ersonalName">
    <w:name w:val="Personal Name"/>
    <w:basedOn w:val="affffc"/>
    <w:uiPriority w:val="99"/>
    <w:qFormat/>
    <w:rsid w:val="000963EC"/>
    <w:pPr>
      <w:numPr>
        <w:numId w:val="60"/>
      </w:numPr>
      <w:tabs>
        <w:tab w:val="num" w:pos="360"/>
      </w:tabs>
      <w:spacing w:after="120"/>
    </w:pPr>
    <w:rPr>
      <w:b/>
      <w:caps/>
      <w:smallCaps w:val="0"/>
      <w:color w:val="000000"/>
      <w:spacing w:val="30"/>
      <w:kern w:val="28"/>
      <w:sz w:val="28"/>
      <w:szCs w:val="28"/>
      <w:lang w:val="ru-RU" w:bidi="ar-SA"/>
    </w:rPr>
  </w:style>
  <w:style w:type="paragraph" w:customStyle="1" w:styleId="TableCellTitle">
    <w:name w:val="Table Cell Title"/>
    <w:basedOn w:val="aa"/>
    <w:next w:val="TableCellText"/>
    <w:uiPriority w:val="99"/>
    <w:rsid w:val="000963EC"/>
    <w:pPr>
      <w:tabs>
        <w:tab w:val="left" w:pos="3600"/>
      </w:tabs>
      <w:spacing w:before="80" w:after="40"/>
      <w:ind w:left="360"/>
    </w:pPr>
    <w:rPr>
      <w:rFonts w:ascii="Arial" w:hAnsi="Arial" w:cs="Arial"/>
      <w:b/>
      <w:bCs/>
      <w:snapToGrid w:val="0"/>
      <w:sz w:val="20"/>
      <w:szCs w:val="20"/>
      <w:lang w:val="en-US" w:eastAsia="en-US"/>
    </w:rPr>
  </w:style>
  <w:style w:type="paragraph" w:customStyle="1" w:styleId="TableCellText">
    <w:name w:val="Table Cell Text"/>
    <w:basedOn w:val="aa"/>
    <w:uiPriority w:val="99"/>
    <w:rsid w:val="000963EC"/>
    <w:pPr>
      <w:tabs>
        <w:tab w:val="left" w:pos="3600"/>
      </w:tabs>
      <w:spacing w:before="40" w:after="40"/>
      <w:ind w:left="14" w:hanging="14"/>
    </w:pPr>
    <w:rPr>
      <w:rFonts w:ascii="Arial" w:hAnsi="Arial" w:cs="Arial"/>
      <w:snapToGrid w:val="0"/>
      <w:color w:val="000000"/>
      <w:sz w:val="20"/>
      <w:szCs w:val="20"/>
      <w:lang w:val="en-US" w:eastAsia="en-US"/>
    </w:rPr>
  </w:style>
  <w:style w:type="paragraph" w:styleId="afffffff5">
    <w:name w:val="table of figures"/>
    <w:basedOn w:val="aa"/>
    <w:next w:val="aa"/>
    <w:uiPriority w:val="99"/>
    <w:semiHidden/>
    <w:rsid w:val="000963EC"/>
    <w:pPr>
      <w:tabs>
        <w:tab w:val="left" w:pos="900"/>
        <w:tab w:val="left" w:pos="1100"/>
        <w:tab w:val="right" w:leader="dot" w:pos="10260"/>
      </w:tabs>
      <w:spacing w:after="120"/>
      <w:ind w:left="440" w:hanging="440"/>
    </w:pPr>
    <w:rPr>
      <w:rFonts w:ascii="Arial" w:hAnsi="Arial"/>
      <w:b/>
      <w:noProof/>
      <w:sz w:val="22"/>
      <w:szCs w:val="22"/>
      <w:lang w:val="en-US" w:eastAsia="en-US"/>
    </w:rPr>
  </w:style>
  <w:style w:type="paragraph" w:customStyle="1" w:styleId="LOXTitle">
    <w:name w:val="LOX Title"/>
    <w:basedOn w:val="aa"/>
    <w:uiPriority w:val="99"/>
    <w:rsid w:val="000963EC"/>
    <w:pPr>
      <w:keepNext/>
      <w:tabs>
        <w:tab w:val="left" w:pos="360"/>
      </w:tabs>
      <w:spacing w:before="240" w:after="240"/>
      <w:ind w:left="360"/>
      <w:outlineLvl w:val="0"/>
    </w:pPr>
    <w:rPr>
      <w:rFonts w:ascii="Arial" w:hAnsi="Arial"/>
      <w:b/>
      <w:iCs/>
      <w:snapToGrid w:val="0"/>
      <w:color w:val="000000"/>
      <w:sz w:val="28"/>
      <w:szCs w:val="20"/>
      <w:lang w:val="en-US" w:eastAsia="en-US"/>
    </w:rPr>
  </w:style>
  <w:style w:type="paragraph" w:customStyle="1" w:styleId="TableCaption">
    <w:name w:val="Table Caption"/>
    <w:basedOn w:val="7"/>
    <w:next w:val="aa"/>
    <w:uiPriority w:val="99"/>
    <w:rsid w:val="000963EC"/>
    <w:pPr>
      <w:numPr>
        <w:numId w:val="61"/>
      </w:numPr>
      <w:spacing w:before="60" w:after="0"/>
      <w:ind w:left="4406"/>
      <w:jc w:val="center"/>
    </w:pPr>
    <w:rPr>
      <w:rFonts w:ascii="Arial" w:hAnsi="Arial"/>
      <w:b/>
      <w:sz w:val="22"/>
      <w:szCs w:val="20"/>
      <w:lang w:val="en-US" w:eastAsia="en-US"/>
    </w:rPr>
  </w:style>
  <w:style w:type="paragraph" w:customStyle="1" w:styleId="TableHead">
    <w:name w:val="Table Head"/>
    <w:basedOn w:val="aa"/>
    <w:next w:val="aa"/>
    <w:uiPriority w:val="99"/>
    <w:rsid w:val="000963EC"/>
    <w:pPr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right" w:pos="7110"/>
        <w:tab w:val="left" w:pos="7920"/>
        <w:tab w:val="left" w:pos="8640"/>
      </w:tabs>
      <w:spacing w:before="120" w:after="120"/>
      <w:ind w:left="360" w:hanging="1"/>
    </w:pPr>
    <w:rPr>
      <w:rFonts w:ascii="Arial" w:hAnsi="Arial"/>
      <w:b/>
      <w:bCs/>
      <w:sz w:val="20"/>
      <w:szCs w:val="20"/>
      <w:lang w:val="en-US" w:eastAsia="en-US"/>
    </w:rPr>
  </w:style>
  <w:style w:type="paragraph" w:customStyle="1" w:styleId="TitlePage">
    <w:name w:val="Title Page"/>
    <w:basedOn w:val="aa"/>
    <w:uiPriority w:val="99"/>
    <w:rsid w:val="000963EC"/>
    <w:pPr>
      <w:tabs>
        <w:tab w:val="left" w:pos="8730"/>
      </w:tabs>
      <w:spacing w:after="120"/>
      <w:ind w:left="360"/>
    </w:pPr>
    <w:rPr>
      <w:rFonts w:ascii="Arial" w:hAnsi="Arial" w:cs="Arial"/>
      <w:bCs/>
      <w:i/>
      <w:sz w:val="44"/>
      <w:szCs w:val="20"/>
      <w:lang w:val="en-US" w:eastAsia="en-US"/>
    </w:rPr>
  </w:style>
  <w:style w:type="paragraph" w:customStyle="1" w:styleId="BodyTextBtBullet">
    <w:name w:val="Body Text Bt Bullet"/>
    <w:basedOn w:val="aa"/>
    <w:autoRedefine/>
    <w:uiPriority w:val="99"/>
    <w:rsid w:val="000963EC"/>
    <w:pPr>
      <w:tabs>
        <w:tab w:val="num" w:pos="360"/>
      </w:tabs>
      <w:ind w:left="360" w:hanging="360"/>
    </w:pPr>
    <w:rPr>
      <w:sz w:val="18"/>
      <w:szCs w:val="20"/>
      <w:lang w:val="en-US" w:eastAsia="en-US"/>
    </w:rPr>
  </w:style>
  <w:style w:type="paragraph" w:customStyle="1" w:styleId="TOCBase">
    <w:name w:val="TOC Base"/>
    <w:basedOn w:val="aa"/>
    <w:uiPriority w:val="99"/>
    <w:rsid w:val="000963EC"/>
    <w:pPr>
      <w:tabs>
        <w:tab w:val="right" w:leader="dot" w:pos="6480"/>
      </w:tabs>
      <w:spacing w:after="240" w:line="240" w:lineRule="atLeast"/>
    </w:pPr>
    <w:rPr>
      <w:rFonts w:ascii="Arial" w:hAnsi="Arial"/>
      <w:spacing w:val="-5"/>
      <w:sz w:val="20"/>
      <w:szCs w:val="20"/>
      <w:lang w:val="en-US" w:eastAsia="en-US"/>
    </w:rPr>
  </w:style>
  <w:style w:type="paragraph" w:customStyle="1" w:styleId="BodyTextBtChar">
    <w:name w:val="Body Text Bt Char"/>
    <w:basedOn w:val="affa"/>
    <w:autoRedefine/>
    <w:uiPriority w:val="99"/>
    <w:rsid w:val="000963EC"/>
    <w:pPr>
      <w:spacing w:after="120"/>
      <w:ind w:left="0" w:right="0"/>
      <w:jc w:val="left"/>
    </w:pPr>
    <w:rPr>
      <w:rFonts w:ascii="Verdana" w:hAnsi="Verdana" w:cs="Arial"/>
      <w:i w:val="0"/>
      <w:iCs w:val="0"/>
      <w:sz w:val="18"/>
      <w:szCs w:val="20"/>
      <w:lang w:val="en-US" w:eastAsia="en-US"/>
    </w:rPr>
  </w:style>
  <w:style w:type="character" w:customStyle="1" w:styleId="CharChar0">
    <w:name w:val="Char Char"/>
    <w:uiPriority w:val="99"/>
    <w:rsid w:val="000963EC"/>
    <w:rPr>
      <w:sz w:val="22"/>
      <w:lang w:val="en-US" w:eastAsia="en-US" w:bidi="ar-SA"/>
    </w:rPr>
  </w:style>
  <w:style w:type="paragraph" w:customStyle="1" w:styleId="EMCPhone">
    <w:name w:val="EMC Phone"/>
    <w:basedOn w:val="aa"/>
    <w:uiPriority w:val="99"/>
    <w:rsid w:val="000963EC"/>
    <w:pPr>
      <w:widowControl w:val="0"/>
      <w:jc w:val="center"/>
    </w:pPr>
    <w:rPr>
      <w:rFonts w:ascii="Arial" w:hAnsi="Arial"/>
      <w:color w:val="FF0000"/>
      <w:sz w:val="20"/>
      <w:szCs w:val="20"/>
      <w:lang w:val="en-US" w:eastAsia="de-DE"/>
    </w:rPr>
  </w:style>
  <w:style w:type="paragraph" w:customStyle="1" w:styleId="CompanyAddress">
    <w:name w:val="Company Address"/>
    <w:basedOn w:val="aa"/>
    <w:uiPriority w:val="99"/>
    <w:rsid w:val="000963EC"/>
    <w:pPr>
      <w:widowControl w:val="0"/>
      <w:jc w:val="center"/>
    </w:pPr>
    <w:rPr>
      <w:rFonts w:ascii="Arial" w:hAnsi="Arial"/>
      <w:sz w:val="20"/>
      <w:szCs w:val="20"/>
      <w:lang w:val="en-US" w:eastAsia="de-DE"/>
    </w:rPr>
  </w:style>
  <w:style w:type="paragraph" w:customStyle="1" w:styleId="PPTitle1">
    <w:name w:val="PPTitle1"/>
    <w:basedOn w:val="aa"/>
    <w:next w:val="aa"/>
    <w:uiPriority w:val="99"/>
    <w:rsid w:val="000963EC"/>
    <w:pPr>
      <w:widowControl w:val="0"/>
      <w:spacing w:before="360"/>
      <w:jc w:val="center"/>
    </w:pPr>
    <w:rPr>
      <w:rFonts w:ascii="Arial" w:hAnsi="Arial"/>
      <w:b/>
      <w:sz w:val="28"/>
      <w:szCs w:val="20"/>
      <w:lang w:val="en-US" w:eastAsia="de-DE"/>
    </w:rPr>
  </w:style>
  <w:style w:type="paragraph" w:customStyle="1" w:styleId="EMCName">
    <w:name w:val="EMC Name"/>
    <w:basedOn w:val="aa"/>
    <w:uiPriority w:val="99"/>
    <w:rsid w:val="000963EC"/>
    <w:pPr>
      <w:widowControl w:val="0"/>
      <w:jc w:val="center"/>
    </w:pPr>
    <w:rPr>
      <w:rFonts w:ascii="Arial" w:hAnsi="Arial"/>
      <w:caps/>
      <w:sz w:val="20"/>
      <w:szCs w:val="20"/>
      <w:lang w:val="en-US" w:eastAsia="de-DE"/>
    </w:rPr>
  </w:style>
  <w:style w:type="paragraph" w:customStyle="1" w:styleId="Body">
    <w:name w:val="Body"/>
    <w:basedOn w:val="aa"/>
    <w:link w:val="BodyChar"/>
    <w:uiPriority w:val="99"/>
    <w:rsid w:val="000963EC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Arial" w:hAnsi="Arial"/>
      <w:color w:val="000000"/>
      <w:sz w:val="19"/>
      <w:lang w:val="en-US" w:eastAsia="en-US"/>
    </w:rPr>
  </w:style>
  <w:style w:type="character" w:customStyle="1" w:styleId="BodyChar">
    <w:name w:val="Body Char"/>
    <w:link w:val="Body"/>
    <w:uiPriority w:val="99"/>
    <w:rsid w:val="000963EC"/>
    <w:rPr>
      <w:rFonts w:ascii="Arial" w:hAnsi="Arial"/>
      <w:color w:val="000000"/>
      <w:sz w:val="19"/>
      <w:szCs w:val="24"/>
      <w:lang w:val="en-US" w:eastAsia="en-US"/>
    </w:rPr>
  </w:style>
  <w:style w:type="paragraph" w:styleId="afffffff6">
    <w:name w:val="Normal Indent"/>
    <w:basedOn w:val="aa"/>
    <w:uiPriority w:val="99"/>
    <w:rsid w:val="000963EC"/>
    <w:pPr>
      <w:widowControl w:val="0"/>
      <w:ind w:left="720"/>
      <w:jc w:val="both"/>
    </w:pPr>
    <w:rPr>
      <w:rFonts w:ascii="Arial" w:hAnsi="Arial"/>
      <w:sz w:val="20"/>
      <w:szCs w:val="20"/>
      <w:lang w:val="en-US" w:eastAsia="de-DE"/>
    </w:rPr>
  </w:style>
  <w:style w:type="paragraph" w:customStyle="1" w:styleId="NormalIndent2">
    <w:name w:val="Normal Indent2"/>
    <w:basedOn w:val="afffffff6"/>
    <w:uiPriority w:val="99"/>
    <w:rsid w:val="000963EC"/>
    <w:pPr>
      <w:tabs>
        <w:tab w:val="num" w:pos="502"/>
      </w:tabs>
      <w:ind w:left="502" w:hanging="360"/>
    </w:pPr>
  </w:style>
  <w:style w:type="paragraph" w:customStyle="1" w:styleId="H2ListBullet">
    <w:name w:val="H2 List Bullet"/>
    <w:basedOn w:val="aa"/>
    <w:uiPriority w:val="99"/>
    <w:rsid w:val="000963EC"/>
    <w:pPr>
      <w:numPr>
        <w:numId w:val="62"/>
      </w:numPr>
      <w:tabs>
        <w:tab w:val="left" w:pos="1260"/>
      </w:tabs>
      <w:spacing w:after="60"/>
    </w:pPr>
    <w:rPr>
      <w:rFonts w:ascii="Arial" w:hAnsi="Arial"/>
      <w:sz w:val="20"/>
      <w:szCs w:val="20"/>
      <w:lang w:val="pl-PL" w:eastAsia="en-US"/>
    </w:rPr>
  </w:style>
  <w:style w:type="paragraph" w:customStyle="1" w:styleId="TOCTitle">
    <w:name w:val="TOC Title"/>
    <w:basedOn w:val="afffffff7"/>
    <w:next w:val="aa"/>
    <w:uiPriority w:val="99"/>
    <w:rsid w:val="000963EC"/>
    <w:pPr>
      <w:widowControl w:val="0"/>
      <w:spacing w:after="720"/>
      <w:ind w:left="0"/>
      <w:jc w:val="center"/>
    </w:pPr>
    <w:rPr>
      <w:rFonts w:ascii="Arial" w:hAnsi="Arial"/>
      <w:b/>
      <w:sz w:val="36"/>
      <w:lang w:eastAsia="de-DE"/>
    </w:rPr>
  </w:style>
  <w:style w:type="paragraph" w:customStyle="1" w:styleId="H1Text">
    <w:name w:val="H1 Text"/>
    <w:basedOn w:val="aa"/>
    <w:link w:val="H1TextChar"/>
    <w:uiPriority w:val="99"/>
    <w:rsid w:val="000963EC"/>
    <w:pPr>
      <w:tabs>
        <w:tab w:val="left" w:pos="360"/>
      </w:tabs>
      <w:spacing w:after="60" w:line="300" w:lineRule="exact"/>
      <w:ind w:left="357"/>
      <w:jc w:val="both"/>
    </w:pPr>
    <w:rPr>
      <w:rFonts w:ascii="Arial" w:hAnsi="Arial"/>
      <w:sz w:val="20"/>
      <w:szCs w:val="20"/>
      <w:lang w:val="pl-PL" w:eastAsia="en-US"/>
    </w:rPr>
  </w:style>
  <w:style w:type="character" w:customStyle="1" w:styleId="H1TextChar">
    <w:name w:val="H1 Text Char"/>
    <w:link w:val="H1Text"/>
    <w:uiPriority w:val="99"/>
    <w:rsid w:val="000963EC"/>
    <w:rPr>
      <w:rFonts w:ascii="Arial" w:hAnsi="Arial"/>
      <w:lang w:val="pl-PL" w:eastAsia="en-US"/>
    </w:rPr>
  </w:style>
  <w:style w:type="paragraph" w:customStyle="1" w:styleId="H2Text">
    <w:name w:val="H2 Text"/>
    <w:basedOn w:val="aa"/>
    <w:link w:val="H2TextChar"/>
    <w:uiPriority w:val="99"/>
    <w:rsid w:val="000963EC"/>
    <w:pPr>
      <w:tabs>
        <w:tab w:val="left" w:pos="1080"/>
      </w:tabs>
      <w:spacing w:after="60"/>
      <w:ind w:left="811"/>
      <w:jc w:val="both"/>
    </w:pPr>
    <w:rPr>
      <w:rFonts w:ascii="Arial" w:hAnsi="Arial"/>
      <w:sz w:val="20"/>
      <w:szCs w:val="20"/>
      <w:lang w:val="pl-PL" w:eastAsia="en-US"/>
    </w:rPr>
  </w:style>
  <w:style w:type="character" w:customStyle="1" w:styleId="H2TextChar">
    <w:name w:val="H2 Text Char"/>
    <w:link w:val="H2Text"/>
    <w:uiPriority w:val="99"/>
    <w:rsid w:val="000963EC"/>
    <w:rPr>
      <w:rFonts w:ascii="Arial" w:hAnsi="Arial"/>
      <w:lang w:val="pl-PL" w:eastAsia="en-US"/>
    </w:rPr>
  </w:style>
  <w:style w:type="paragraph" w:customStyle="1" w:styleId="StyleHeading3">
    <w:name w:val="Style Heading 3"/>
    <w:aliases w:val="Heading EMC-3 + Left:  025&quot;"/>
    <w:basedOn w:val="34"/>
    <w:uiPriority w:val="99"/>
    <w:rsid w:val="000963EC"/>
    <w:pPr>
      <w:widowControl w:val="0"/>
      <w:numPr>
        <w:numId w:val="63"/>
      </w:numPr>
      <w:tabs>
        <w:tab w:val="left" w:pos="0"/>
      </w:tabs>
      <w:spacing w:before="360"/>
      <w:jc w:val="both"/>
    </w:pPr>
    <w:rPr>
      <w:rFonts w:ascii="Arial" w:hAnsi="Arial"/>
      <w:sz w:val="24"/>
      <w:szCs w:val="20"/>
      <w:lang w:val="en-US" w:eastAsia="de-DE"/>
    </w:rPr>
  </w:style>
  <w:style w:type="paragraph" w:customStyle="1" w:styleId="Bulletwithtext1">
    <w:name w:val="Bullet with text 1"/>
    <w:basedOn w:val="aa"/>
    <w:link w:val="Bulletwithtext1Char"/>
    <w:uiPriority w:val="99"/>
    <w:rsid w:val="000963EC"/>
    <w:pPr>
      <w:numPr>
        <w:numId w:val="64"/>
      </w:numPr>
    </w:pPr>
    <w:rPr>
      <w:rFonts w:ascii="Futura Bk" w:hAnsi="Futura Bk"/>
      <w:sz w:val="20"/>
      <w:szCs w:val="20"/>
      <w:lang w:val="en-US" w:eastAsia="en-US"/>
    </w:rPr>
  </w:style>
  <w:style w:type="character" w:customStyle="1" w:styleId="Bulletwithtext1Char">
    <w:name w:val="Bullet with text 1 Char"/>
    <w:link w:val="Bulletwithtext1"/>
    <w:uiPriority w:val="99"/>
    <w:rsid w:val="000963EC"/>
    <w:rPr>
      <w:rFonts w:ascii="Futura Bk" w:hAnsi="Futura Bk"/>
      <w:lang w:val="en-US" w:eastAsia="en-US"/>
    </w:rPr>
  </w:style>
  <w:style w:type="paragraph" w:styleId="afffffff7">
    <w:name w:val="Date"/>
    <w:basedOn w:val="aa"/>
    <w:next w:val="aa"/>
    <w:link w:val="afffffff8"/>
    <w:uiPriority w:val="99"/>
    <w:rsid w:val="000963EC"/>
    <w:pPr>
      <w:spacing w:after="120"/>
      <w:ind w:left="360"/>
    </w:pPr>
    <w:rPr>
      <w:sz w:val="22"/>
      <w:szCs w:val="20"/>
      <w:lang w:val="en-US" w:eastAsia="en-US"/>
    </w:rPr>
  </w:style>
  <w:style w:type="character" w:customStyle="1" w:styleId="afffffff8">
    <w:name w:val="Дата Знак"/>
    <w:basedOn w:val="ab"/>
    <w:link w:val="afffffff7"/>
    <w:uiPriority w:val="99"/>
    <w:rsid w:val="000963EC"/>
    <w:rPr>
      <w:sz w:val="22"/>
      <w:lang w:val="en-US" w:eastAsia="en-US"/>
    </w:rPr>
  </w:style>
  <w:style w:type="paragraph" w:customStyle="1" w:styleId="FooterSmall">
    <w:name w:val="Footer Small"/>
    <w:basedOn w:val="af0"/>
    <w:uiPriority w:val="99"/>
    <w:rsid w:val="000963EC"/>
    <w:pPr>
      <w:spacing w:line="264" w:lineRule="auto"/>
    </w:pPr>
    <w:rPr>
      <w:rFonts w:ascii="Arial Narrow" w:eastAsia="Arial Narrow" w:hAnsi="Arial Narrow" w:cs="Arial Narrow"/>
      <w:sz w:val="12"/>
      <w:szCs w:val="12"/>
      <w:lang w:val="en-AU" w:eastAsia="ja-JP"/>
    </w:rPr>
  </w:style>
  <w:style w:type="paragraph" w:customStyle="1" w:styleId="Comment">
    <w:name w:val="Comment"/>
    <w:basedOn w:val="afffffff6"/>
    <w:uiPriority w:val="99"/>
    <w:rsid w:val="000963EC"/>
    <w:rPr>
      <w:i/>
      <w:color w:val="FF00FF"/>
    </w:rPr>
  </w:style>
  <w:style w:type="paragraph" w:customStyle="1" w:styleId="ArticleBody">
    <w:name w:val="ArticleBody"/>
    <w:basedOn w:val="aa"/>
    <w:link w:val="ArticleBodyChar"/>
    <w:uiPriority w:val="99"/>
    <w:rsid w:val="000963EC"/>
    <w:pPr>
      <w:spacing w:after="120"/>
      <w:ind w:left="360"/>
    </w:pPr>
    <w:rPr>
      <w:rFonts w:ascii="Arial" w:hAnsi="Arial"/>
      <w:szCs w:val="20"/>
      <w:lang w:eastAsia="en-US"/>
    </w:rPr>
  </w:style>
  <w:style w:type="paragraph" w:customStyle="1" w:styleId="ArticleBodybullet">
    <w:name w:val="ArticleBody_bullet"/>
    <w:basedOn w:val="ArticleBody"/>
    <w:link w:val="ArticleBodybulletChar"/>
    <w:uiPriority w:val="99"/>
    <w:rsid w:val="000963EC"/>
    <w:pPr>
      <w:numPr>
        <w:numId w:val="65"/>
      </w:numPr>
    </w:pPr>
  </w:style>
  <w:style w:type="character" w:customStyle="1" w:styleId="ArticleBodyChar">
    <w:name w:val="ArticleBody Char"/>
    <w:link w:val="ArticleBody"/>
    <w:uiPriority w:val="99"/>
    <w:rsid w:val="000963EC"/>
    <w:rPr>
      <w:rFonts w:ascii="Arial" w:hAnsi="Arial"/>
      <w:sz w:val="24"/>
      <w:lang w:eastAsia="en-US"/>
    </w:rPr>
  </w:style>
  <w:style w:type="paragraph" w:customStyle="1" w:styleId="DefaultText">
    <w:name w:val="Default Text"/>
    <w:basedOn w:val="aa"/>
    <w:rsid w:val="000963EC"/>
    <w:pPr>
      <w:spacing w:before="140"/>
    </w:pPr>
    <w:rPr>
      <w:snapToGrid w:val="0"/>
      <w:szCs w:val="20"/>
      <w:lang w:val="en-US" w:eastAsia="en-US"/>
    </w:rPr>
  </w:style>
  <w:style w:type="paragraph" w:customStyle="1" w:styleId="Tabletext">
    <w:name w:val="Table text"/>
    <w:basedOn w:val="aa"/>
    <w:uiPriority w:val="99"/>
    <w:rsid w:val="000963EC"/>
    <w:pPr>
      <w:spacing w:before="140"/>
    </w:pPr>
    <w:rPr>
      <w:rFonts w:ascii="Arial" w:hAnsi="Arial"/>
      <w:snapToGrid w:val="0"/>
      <w:sz w:val="20"/>
      <w:szCs w:val="20"/>
      <w:lang w:val="en-US" w:eastAsia="en-US"/>
    </w:rPr>
  </w:style>
  <w:style w:type="character" w:customStyle="1" w:styleId="ArticleBodybulletChar">
    <w:name w:val="ArticleBody_bullet Char"/>
    <w:link w:val="ArticleBodybullet"/>
    <w:uiPriority w:val="99"/>
    <w:rsid w:val="000963EC"/>
    <w:rPr>
      <w:rFonts w:ascii="Arial" w:hAnsi="Arial"/>
      <w:sz w:val="24"/>
      <w:lang w:eastAsia="en-US"/>
    </w:rPr>
  </w:style>
  <w:style w:type="paragraph" w:customStyle="1" w:styleId="StyleArticleBodybullet10pt">
    <w:name w:val="Style ArticleBody_bullet + 10 pt"/>
    <w:basedOn w:val="ArticleBodybullet"/>
    <w:uiPriority w:val="99"/>
    <w:rsid w:val="000963EC"/>
    <w:pPr>
      <w:ind w:left="1208" w:hanging="357"/>
    </w:pPr>
    <w:rPr>
      <w:sz w:val="20"/>
    </w:rPr>
  </w:style>
  <w:style w:type="paragraph" w:customStyle="1" w:styleId="a9">
    <w:name w:val="Список МК"/>
    <w:basedOn w:val="aa"/>
    <w:autoRedefine/>
    <w:uiPriority w:val="99"/>
    <w:rsid w:val="000963EC"/>
    <w:pPr>
      <w:numPr>
        <w:numId w:val="66"/>
      </w:numPr>
      <w:ind w:left="0" w:firstLine="0"/>
      <w:jc w:val="both"/>
    </w:pPr>
    <w:rPr>
      <w:rFonts w:ascii="Arial" w:hAnsi="Arial" w:cs="Arial"/>
      <w:color w:val="252525"/>
      <w:sz w:val="20"/>
      <w:szCs w:val="20"/>
    </w:rPr>
  </w:style>
  <w:style w:type="paragraph" w:customStyle="1" w:styleId="1f4">
    <w:name w:val="Подзаголовок1"/>
    <w:basedOn w:val="aff3"/>
    <w:autoRedefine/>
    <w:uiPriority w:val="99"/>
    <w:rsid w:val="000963EC"/>
    <w:pPr>
      <w:spacing w:before="180"/>
      <w:jc w:val="both"/>
    </w:pPr>
    <w:rPr>
      <w:rFonts w:ascii="Arial" w:hAnsi="Arial" w:cs="Arial"/>
      <w:b/>
      <w:color w:val="000000"/>
      <w:sz w:val="20"/>
      <w:szCs w:val="22"/>
    </w:rPr>
  </w:style>
  <w:style w:type="paragraph" w:customStyle="1" w:styleId="2fc">
    <w:name w:val="Подзаголовок2"/>
    <w:basedOn w:val="aff3"/>
    <w:uiPriority w:val="99"/>
    <w:rsid w:val="000963EC"/>
    <w:pPr>
      <w:spacing w:before="240" w:after="240"/>
      <w:jc w:val="both"/>
    </w:pPr>
    <w:rPr>
      <w:rFonts w:ascii="Arial" w:hAnsi="Arial" w:cs="Arial"/>
      <w:b/>
      <w:color w:val="252525"/>
      <w:sz w:val="28"/>
      <w:szCs w:val="20"/>
    </w:rPr>
  </w:style>
  <w:style w:type="paragraph" w:customStyle="1" w:styleId="afffffff9">
    <w:name w:val="Текст с отступом"/>
    <w:basedOn w:val="aa"/>
    <w:uiPriority w:val="99"/>
    <w:rsid w:val="000963EC"/>
    <w:pPr>
      <w:spacing w:before="120" w:after="120"/>
      <w:ind w:left="360"/>
      <w:jc w:val="both"/>
    </w:pPr>
    <w:rPr>
      <w:rFonts w:ascii="Arial" w:hAnsi="Arial" w:cs="Arial"/>
      <w:color w:val="252525"/>
      <w:sz w:val="20"/>
      <w:szCs w:val="20"/>
    </w:rPr>
  </w:style>
  <w:style w:type="paragraph" w:customStyle="1" w:styleId="afffffffa">
    <w:name w:val="Текст без отступа"/>
    <w:basedOn w:val="aa"/>
    <w:link w:val="afffffffb"/>
    <w:uiPriority w:val="99"/>
    <w:rsid w:val="000963EC"/>
    <w:pPr>
      <w:spacing w:before="120" w:after="120"/>
    </w:pPr>
    <w:rPr>
      <w:rFonts w:ascii="Arial" w:hAnsi="Arial"/>
      <w:color w:val="000000"/>
      <w:szCs w:val="20"/>
    </w:rPr>
  </w:style>
  <w:style w:type="character" w:customStyle="1" w:styleId="afffffffb">
    <w:name w:val="Текст без отступа Знак"/>
    <w:link w:val="afffffffa"/>
    <w:uiPriority w:val="99"/>
    <w:rsid w:val="000963EC"/>
    <w:rPr>
      <w:rFonts w:ascii="Arial" w:hAnsi="Arial"/>
      <w:color w:val="000000"/>
      <w:sz w:val="24"/>
    </w:rPr>
  </w:style>
  <w:style w:type="paragraph" w:customStyle="1" w:styleId="a4">
    <w:name w:val="Стиль Обычный (веб) + Черный По ширине"/>
    <w:basedOn w:val="aa"/>
    <w:uiPriority w:val="99"/>
    <w:rsid w:val="000963EC"/>
    <w:pPr>
      <w:numPr>
        <w:numId w:val="67"/>
      </w:numPr>
    </w:pPr>
    <w:rPr>
      <w:rFonts w:ascii="Arial" w:hAnsi="Arial" w:cs="Arial"/>
      <w:szCs w:val="20"/>
    </w:rPr>
  </w:style>
  <w:style w:type="paragraph" w:customStyle="1" w:styleId="afffffffc">
    <w:name w:val="Стиль Список МК + По левому краю"/>
    <w:basedOn w:val="a9"/>
    <w:uiPriority w:val="99"/>
    <w:rsid w:val="000963EC"/>
    <w:pPr>
      <w:numPr>
        <w:numId w:val="0"/>
      </w:numPr>
      <w:tabs>
        <w:tab w:val="num" w:pos="360"/>
      </w:tabs>
      <w:ind w:left="720" w:hanging="360"/>
      <w:jc w:val="left"/>
    </w:pPr>
    <w:rPr>
      <w:color w:val="auto"/>
      <w:sz w:val="24"/>
    </w:rPr>
  </w:style>
  <w:style w:type="paragraph" w:customStyle="1" w:styleId="118">
    <w:name w:val="Стиль Стиль Обычный (веб) + Черный По ширине + 11 пт"/>
    <w:basedOn w:val="a4"/>
    <w:uiPriority w:val="99"/>
    <w:rsid w:val="000963EC"/>
    <w:pPr>
      <w:numPr>
        <w:numId w:val="0"/>
      </w:numPr>
      <w:tabs>
        <w:tab w:val="num" w:pos="502"/>
        <w:tab w:val="num" w:pos="1209"/>
      </w:tabs>
      <w:ind w:left="1209" w:hanging="360"/>
    </w:pPr>
    <w:rPr>
      <w:rFonts w:ascii="Times New Roman" w:hAnsi="Times New Roman" w:cs="Times New Roman"/>
      <w:szCs w:val="24"/>
    </w:rPr>
  </w:style>
  <w:style w:type="paragraph" w:customStyle="1" w:styleId="xl1907">
    <w:name w:val="xl1907"/>
    <w:basedOn w:val="aa"/>
    <w:uiPriority w:val="99"/>
    <w:rsid w:val="000963EC"/>
    <w:pPr>
      <w:spacing w:before="100" w:beforeAutospacing="1" w:after="100" w:afterAutospacing="1"/>
    </w:pPr>
    <w:rPr>
      <w:b/>
      <w:bCs/>
    </w:rPr>
  </w:style>
  <w:style w:type="paragraph" w:customStyle="1" w:styleId="xl1908">
    <w:name w:val="xl1908"/>
    <w:basedOn w:val="aa"/>
    <w:uiPriority w:val="99"/>
    <w:rsid w:val="000963EC"/>
    <w:pPr>
      <w:shd w:val="clear" w:color="000000" w:fill="FFFFFF"/>
      <w:spacing w:before="100" w:beforeAutospacing="1" w:after="100" w:afterAutospacing="1"/>
    </w:pPr>
  </w:style>
  <w:style w:type="paragraph" w:customStyle="1" w:styleId="xl1909">
    <w:name w:val="xl1909"/>
    <w:basedOn w:val="aa"/>
    <w:uiPriority w:val="99"/>
    <w:rsid w:val="000963EC"/>
    <w:pPr>
      <w:shd w:val="clear" w:color="000000" w:fill="FFFFFF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910">
    <w:name w:val="xl1910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11">
    <w:name w:val="xl1911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912">
    <w:name w:val="xl1912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913">
    <w:name w:val="xl1913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914">
    <w:name w:val="xl1914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15">
    <w:name w:val="xl1915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916">
    <w:name w:val="xl1916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17">
    <w:name w:val="xl1917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918">
    <w:name w:val="xl1918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919">
    <w:name w:val="xl1919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920">
    <w:name w:val="xl1920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921">
    <w:name w:val="xl1921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922">
    <w:name w:val="xl1922"/>
    <w:basedOn w:val="aa"/>
    <w:uiPriority w:val="99"/>
    <w:rsid w:val="000963EC"/>
    <w:pPr>
      <w:shd w:val="clear" w:color="000000" w:fill="FFFFFF"/>
      <w:spacing w:before="100" w:beforeAutospacing="1" w:after="100" w:afterAutospacing="1"/>
    </w:pPr>
    <w:rPr>
      <w:rFonts w:ascii="Cambria" w:hAnsi="Cambria"/>
    </w:rPr>
  </w:style>
  <w:style w:type="paragraph" w:customStyle="1" w:styleId="xl1923">
    <w:name w:val="xl1923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mbria" w:hAnsi="Cambria"/>
    </w:rPr>
  </w:style>
  <w:style w:type="paragraph" w:customStyle="1" w:styleId="xl1924">
    <w:name w:val="xl1924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mbria" w:hAnsi="Cambria"/>
      <w:b/>
      <w:bCs/>
    </w:rPr>
  </w:style>
  <w:style w:type="paragraph" w:customStyle="1" w:styleId="xl1925">
    <w:name w:val="xl1925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26">
    <w:name w:val="xl1926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27">
    <w:name w:val="xl1927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28">
    <w:name w:val="xl1928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29">
    <w:name w:val="xl1929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930">
    <w:name w:val="xl1930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31">
    <w:name w:val="xl1931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932">
    <w:name w:val="xl1932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28"/>
      <w:szCs w:val="28"/>
    </w:rPr>
  </w:style>
  <w:style w:type="paragraph" w:customStyle="1" w:styleId="xl1933">
    <w:name w:val="xl1933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34">
    <w:name w:val="xl1934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8"/>
      <w:szCs w:val="28"/>
    </w:rPr>
  </w:style>
  <w:style w:type="paragraph" w:customStyle="1" w:styleId="xl1935">
    <w:name w:val="xl1935"/>
    <w:basedOn w:val="aa"/>
    <w:uiPriority w:val="99"/>
    <w:rsid w:val="000963EC"/>
    <w:pPr>
      <w:shd w:val="clear" w:color="000000" w:fill="FFFFFF"/>
      <w:spacing w:before="100" w:beforeAutospacing="1" w:after="100" w:afterAutospacing="1"/>
    </w:pPr>
    <w:rPr>
      <w:sz w:val="28"/>
      <w:szCs w:val="28"/>
    </w:rPr>
  </w:style>
  <w:style w:type="paragraph" w:customStyle="1" w:styleId="xl1936">
    <w:name w:val="xl1936"/>
    <w:basedOn w:val="aa"/>
    <w:uiPriority w:val="99"/>
    <w:rsid w:val="000963EC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937">
    <w:name w:val="xl1937"/>
    <w:basedOn w:val="aa"/>
    <w:uiPriority w:val="99"/>
    <w:rsid w:val="000963EC"/>
    <w:pPr>
      <w:shd w:val="clear" w:color="000000" w:fill="FFFFFF"/>
      <w:spacing w:before="100" w:beforeAutospacing="1" w:after="100" w:afterAutospacing="1"/>
      <w:jc w:val="center"/>
    </w:pPr>
  </w:style>
  <w:style w:type="paragraph" w:customStyle="1" w:styleId="xl1938">
    <w:name w:val="xl1938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939">
    <w:name w:val="xl1939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940">
    <w:name w:val="xl1940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</w:rPr>
  </w:style>
  <w:style w:type="numbering" w:customStyle="1" w:styleId="53">
    <w:name w:val="Нет списка5"/>
    <w:next w:val="ad"/>
    <w:uiPriority w:val="99"/>
    <w:semiHidden/>
    <w:unhideWhenUsed/>
    <w:rsid w:val="006D5DB8"/>
  </w:style>
  <w:style w:type="table" w:customStyle="1" w:styleId="46">
    <w:name w:val="Сетка таблицы4"/>
    <w:basedOn w:val="ac"/>
    <w:next w:val="afffe"/>
    <w:uiPriority w:val="99"/>
    <w:rsid w:val="006D5DB8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4">
    <w:name w:val="Нет списка6"/>
    <w:next w:val="ad"/>
    <w:uiPriority w:val="99"/>
    <w:semiHidden/>
    <w:unhideWhenUsed/>
    <w:rsid w:val="00974CDD"/>
  </w:style>
  <w:style w:type="table" w:customStyle="1" w:styleId="54">
    <w:name w:val="Сетка таблицы5"/>
    <w:basedOn w:val="ac"/>
    <w:next w:val="afffe"/>
    <w:rsid w:val="00974C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Стиль12"/>
    <w:uiPriority w:val="99"/>
    <w:rsid w:val="00974CDD"/>
    <w:pPr>
      <w:numPr>
        <w:numId w:val="20"/>
      </w:numPr>
    </w:pPr>
  </w:style>
  <w:style w:type="numbering" w:customStyle="1" w:styleId="220">
    <w:name w:val="Стиль22"/>
    <w:uiPriority w:val="99"/>
    <w:rsid w:val="00974CDD"/>
    <w:pPr>
      <w:numPr>
        <w:numId w:val="21"/>
      </w:numPr>
    </w:pPr>
  </w:style>
  <w:style w:type="character" w:customStyle="1" w:styleId="Bodytext">
    <w:name w:val="Body text_"/>
    <w:link w:val="1f5"/>
    <w:rsid w:val="00974CD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5">
    <w:name w:val="Основной текст1"/>
    <w:basedOn w:val="aa"/>
    <w:link w:val="Bodytext"/>
    <w:rsid w:val="00974CD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a"/>
    <w:rsid w:val="00974CDD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b"/>
    <w:rsid w:val="00974CDD"/>
  </w:style>
  <w:style w:type="character" w:customStyle="1" w:styleId="K1Char">
    <w:name w:val="K1 Char"/>
    <w:basedOn w:val="ab"/>
    <w:link w:val="K1"/>
    <w:uiPriority w:val="99"/>
    <w:locked/>
    <w:rsid w:val="00974CDD"/>
    <w:rPr>
      <w:rFonts w:ascii="Arial" w:hAnsi="Arial" w:cs="Arial"/>
      <w:b/>
      <w:kern w:val="28"/>
      <w:sz w:val="28"/>
      <w:szCs w:val="27"/>
    </w:rPr>
  </w:style>
  <w:style w:type="paragraph" w:customStyle="1" w:styleId="K1">
    <w:name w:val="K1"/>
    <w:basedOn w:val="14"/>
    <w:link w:val="K1Char"/>
    <w:uiPriority w:val="99"/>
    <w:rsid w:val="00974CDD"/>
    <w:pPr>
      <w:numPr>
        <w:numId w:val="8"/>
      </w:numPr>
      <w:spacing w:before="240" w:after="60"/>
      <w:ind w:left="480" w:hanging="480"/>
      <w:jc w:val="left"/>
    </w:pPr>
    <w:rPr>
      <w:rFonts w:ascii="Arial" w:hAnsi="Arial" w:cs="Arial"/>
      <w:b/>
      <w:iCs w:val="0"/>
      <w:kern w:val="28"/>
      <w:sz w:val="28"/>
      <w:szCs w:val="27"/>
    </w:rPr>
  </w:style>
  <w:style w:type="paragraph" w:customStyle="1" w:styleId="110">
    <w:name w:val="Заголовок 11"/>
    <w:basedOn w:val="aa"/>
    <w:rsid w:val="00974CDD"/>
    <w:pPr>
      <w:numPr>
        <w:numId w:val="96"/>
      </w:numPr>
      <w:tabs>
        <w:tab w:val="center" w:pos="4153"/>
        <w:tab w:val="right" w:pos="8306"/>
      </w:tabs>
      <w:jc w:val="center"/>
    </w:pPr>
    <w:rPr>
      <w:rFonts w:ascii="Arial" w:hAnsi="Arial"/>
      <w:b/>
      <w:bCs/>
      <w:sz w:val="22"/>
      <w:szCs w:val="20"/>
      <w:lang w:val="en-AU"/>
    </w:rPr>
  </w:style>
  <w:style w:type="paragraph" w:customStyle="1" w:styleId="1f6">
    <w:name w:val="Текст1"/>
    <w:basedOn w:val="aa"/>
    <w:rsid w:val="00974CDD"/>
    <w:pPr>
      <w:keepNext/>
      <w:widowControl w:val="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ConsPlusTitle">
    <w:name w:val="ConsPlusTitle"/>
    <w:rsid w:val="00974CD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FontStyle28">
    <w:name w:val="Font Style28"/>
    <w:basedOn w:val="ab"/>
    <w:uiPriority w:val="99"/>
    <w:rsid w:val="00974CDD"/>
    <w:rPr>
      <w:rFonts w:ascii="Times New Roman" w:hAnsi="Times New Roman" w:cs="Times New Roman"/>
      <w:sz w:val="22"/>
      <w:szCs w:val="22"/>
    </w:rPr>
  </w:style>
  <w:style w:type="character" w:customStyle="1" w:styleId="FontStyle32">
    <w:name w:val="Font Style32"/>
    <w:basedOn w:val="ab"/>
    <w:uiPriority w:val="99"/>
    <w:rsid w:val="00974CDD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a"/>
    <w:uiPriority w:val="99"/>
    <w:rsid w:val="00974CDD"/>
    <w:pPr>
      <w:widowControl w:val="0"/>
      <w:autoSpaceDE w:val="0"/>
      <w:autoSpaceDN w:val="0"/>
      <w:adjustRightInd w:val="0"/>
      <w:jc w:val="both"/>
    </w:pPr>
  </w:style>
  <w:style w:type="character" w:customStyle="1" w:styleId="FontStyle31">
    <w:name w:val="Font Style31"/>
    <w:basedOn w:val="ab"/>
    <w:uiPriority w:val="99"/>
    <w:rsid w:val="00974CDD"/>
    <w:rPr>
      <w:rFonts w:ascii="Times New Roman" w:hAnsi="Times New Roman" w:cs="Times New Roman"/>
      <w:b/>
      <w:bCs/>
      <w:i/>
      <w:iCs/>
      <w:sz w:val="22"/>
      <w:szCs w:val="22"/>
    </w:rPr>
  </w:style>
  <w:style w:type="table" w:customStyle="1" w:styleId="65">
    <w:name w:val="Сетка таблицы6"/>
    <w:basedOn w:val="ac"/>
    <w:next w:val="afffe"/>
    <w:uiPriority w:val="59"/>
    <w:rsid w:val="003E439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c"/>
    <w:next w:val="afffe"/>
    <w:uiPriority w:val="59"/>
    <w:rsid w:val="003E43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3">
    <w:name w:val="Нет списка7"/>
    <w:next w:val="ad"/>
    <w:uiPriority w:val="99"/>
    <w:semiHidden/>
    <w:unhideWhenUsed/>
    <w:rsid w:val="00277EA7"/>
  </w:style>
  <w:style w:type="character" w:customStyle="1" w:styleId="119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b"/>
    <w:rsid w:val="00277EA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510">
    <w:name w:val="Заголовок 5 Знак1"/>
    <w:aliases w:val="Основной текст 5 Знак1"/>
    <w:basedOn w:val="ab"/>
    <w:semiHidden/>
    <w:rsid w:val="00277EA7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1f7">
    <w:name w:val="Верхний колонтитул Знак1"/>
    <w:aliases w:val="Heder Знак1,Titul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8">
    <w:name w:val="Текст примечания Знак1"/>
    <w:basedOn w:val="ab"/>
    <w:semiHidden/>
    <w:rsid w:val="00277E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3">
    <w:name w:val="Основной текст с отступом 2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9">
    <w:name w:val="Нижний колонтитул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a">
    <w:name w:val="Основной текст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b">
    <w:name w:val="Текст Знак1"/>
    <w:basedOn w:val="ab"/>
    <w:semiHidden/>
    <w:rsid w:val="00277EA7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Iauiue">
    <w:name w:val="Iau?iue"/>
    <w:rsid w:val="00277EA7"/>
    <w:pPr>
      <w:widowControl w:val="0"/>
      <w:overflowPunct w:val="0"/>
      <w:autoSpaceDE w:val="0"/>
      <w:autoSpaceDN w:val="0"/>
      <w:adjustRightInd w:val="0"/>
    </w:pPr>
    <w:rPr>
      <w:rFonts w:ascii="Arial" w:hAnsi="Arial"/>
      <w:lang w:eastAsia="en-US"/>
    </w:rPr>
  </w:style>
  <w:style w:type="paragraph" w:customStyle="1" w:styleId="Caaieiaie3">
    <w:name w:val="Caaieiaie 3"/>
    <w:basedOn w:val="Iauiue"/>
    <w:next w:val="Iauiue"/>
    <w:rsid w:val="00277EA7"/>
    <w:pPr>
      <w:keepNext/>
      <w:overflowPunct/>
      <w:autoSpaceDE/>
      <w:autoSpaceDN/>
      <w:adjustRightInd/>
      <w:spacing w:before="240" w:after="60"/>
    </w:pPr>
    <w:rPr>
      <w:b/>
      <w:sz w:val="22"/>
    </w:rPr>
  </w:style>
  <w:style w:type="paragraph" w:customStyle="1" w:styleId="NormalWeb1">
    <w:name w:val="Normal (Web)1"/>
    <w:basedOn w:val="aa"/>
    <w:rsid w:val="00277EA7"/>
    <w:pPr>
      <w:spacing w:before="100" w:beforeAutospacing="1" w:after="100" w:afterAutospacing="1"/>
    </w:pPr>
    <w:rPr>
      <w:color w:val="000000"/>
    </w:rPr>
  </w:style>
  <w:style w:type="paragraph" w:customStyle="1" w:styleId="caaieiaie4">
    <w:name w:val="caaieiaie 4"/>
    <w:basedOn w:val="aa"/>
    <w:next w:val="aa"/>
    <w:rsid w:val="00277EA7"/>
    <w:pPr>
      <w:keepNext/>
      <w:widowControl w:val="0"/>
      <w:suppressLineNumbers/>
      <w:tabs>
        <w:tab w:val="left" w:pos="0"/>
      </w:tabs>
      <w:spacing w:before="240" w:after="60"/>
    </w:pPr>
    <w:rPr>
      <w:noProof/>
      <w:szCs w:val="20"/>
      <w:lang w:val="en-US" w:eastAsia="en-US"/>
    </w:rPr>
  </w:style>
  <w:style w:type="paragraph" w:customStyle="1" w:styleId="afffffffd">
    <w:name w:val="ББЛ"/>
    <w:basedOn w:val="aa"/>
    <w:qFormat/>
    <w:rsid w:val="00277EA7"/>
    <w:rPr>
      <w:rFonts w:ascii="Arial" w:eastAsia="Calibri" w:hAnsi="Arial" w:cs="Arial"/>
      <w:sz w:val="20"/>
      <w:szCs w:val="22"/>
      <w:lang w:eastAsia="en-US"/>
    </w:rPr>
  </w:style>
  <w:style w:type="paragraph" w:customStyle="1" w:styleId="font5">
    <w:name w:val="font5"/>
    <w:basedOn w:val="aa"/>
    <w:rsid w:val="00277EA7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63">
    <w:name w:val="xl63"/>
    <w:basedOn w:val="aa"/>
    <w:rsid w:val="00277E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4">
    <w:name w:val="xl64"/>
    <w:basedOn w:val="aa"/>
    <w:rsid w:val="00277E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character" w:customStyle="1" w:styleId="CNParagraphChar">
    <w:name w:val="CN Paragraph Char"/>
    <w:link w:val="CNParagraph"/>
    <w:locked/>
    <w:rsid w:val="00277EA7"/>
    <w:rPr>
      <w:rFonts w:ascii="Arial" w:hAnsi="Arial" w:cs="Arial"/>
      <w:szCs w:val="18"/>
      <w:lang w:val="en-US"/>
    </w:rPr>
  </w:style>
  <w:style w:type="paragraph" w:customStyle="1" w:styleId="CNParagraph">
    <w:name w:val="CN Paragraph"/>
    <w:link w:val="CNParagraphChar"/>
    <w:rsid w:val="00277EA7"/>
    <w:pPr>
      <w:spacing w:before="80" w:after="80"/>
      <w:ind w:left="720"/>
    </w:pPr>
    <w:rPr>
      <w:rFonts w:ascii="Arial" w:hAnsi="Arial" w:cs="Arial"/>
      <w:szCs w:val="18"/>
      <w:lang w:val="en-US"/>
    </w:rPr>
  </w:style>
  <w:style w:type="paragraph" w:customStyle="1" w:styleId="CNHead1">
    <w:name w:val="CN Head 1"/>
    <w:basedOn w:val="CNParagraph"/>
    <w:next w:val="CNParagraph"/>
    <w:rsid w:val="00277EA7"/>
    <w:pPr>
      <w:keepNext/>
      <w:keepLines/>
      <w:ind w:left="0"/>
      <w:outlineLvl w:val="0"/>
    </w:pPr>
    <w:rPr>
      <w:rFonts w:eastAsia="Calibri"/>
      <w:b/>
      <w:sz w:val="24"/>
    </w:rPr>
  </w:style>
  <w:style w:type="character" w:customStyle="1" w:styleId="CNHead2Char">
    <w:name w:val="CN Head 2 Char"/>
    <w:link w:val="CNHead2"/>
    <w:locked/>
    <w:rsid w:val="00277EA7"/>
    <w:rPr>
      <w:rFonts w:ascii="Arial" w:hAnsi="Arial" w:cs="Arial"/>
      <w:b/>
      <w:szCs w:val="18"/>
      <w:lang w:val="en-US"/>
    </w:rPr>
  </w:style>
  <w:style w:type="paragraph" w:customStyle="1" w:styleId="CNHead2">
    <w:name w:val="CN Head 2"/>
    <w:basedOn w:val="CNParagraph"/>
    <w:next w:val="CNParagraph"/>
    <w:link w:val="CNHead2Char"/>
    <w:rsid w:val="00277EA7"/>
    <w:pPr>
      <w:keepNext/>
      <w:keepLines/>
      <w:ind w:left="0"/>
      <w:outlineLvl w:val="1"/>
    </w:pPr>
    <w:rPr>
      <w:b/>
    </w:rPr>
  </w:style>
  <w:style w:type="paragraph" w:customStyle="1" w:styleId="CNHead3">
    <w:name w:val="CN Head 3"/>
    <w:basedOn w:val="CNParagraph"/>
    <w:next w:val="CNParagraph"/>
    <w:rsid w:val="00277EA7"/>
    <w:pPr>
      <w:keepNext/>
      <w:keepLines/>
      <w:ind w:left="0"/>
    </w:pPr>
    <w:rPr>
      <w:rFonts w:eastAsia="Calibri"/>
      <w:b/>
    </w:rPr>
  </w:style>
  <w:style w:type="paragraph" w:customStyle="1" w:styleId="CNLevel1List">
    <w:name w:val="CN Level 1 List"/>
    <w:basedOn w:val="CNParagraph"/>
    <w:rsid w:val="00277EA7"/>
    <w:pPr>
      <w:ind w:left="0"/>
    </w:pPr>
    <w:rPr>
      <w:rFonts w:eastAsia="Calibri"/>
    </w:rPr>
  </w:style>
  <w:style w:type="paragraph" w:customStyle="1" w:styleId="CNLevel2List">
    <w:name w:val="CN Level 2 List"/>
    <w:basedOn w:val="CNParagraph"/>
    <w:rsid w:val="00277EA7"/>
    <w:pPr>
      <w:ind w:left="0"/>
    </w:pPr>
    <w:rPr>
      <w:rFonts w:eastAsia="Calibri"/>
    </w:rPr>
  </w:style>
  <w:style w:type="paragraph" w:customStyle="1" w:styleId="CNLevel3List">
    <w:name w:val="CN Level 3 List"/>
    <w:basedOn w:val="CNParagraph"/>
    <w:rsid w:val="00277EA7"/>
    <w:pPr>
      <w:ind w:left="0"/>
    </w:pPr>
    <w:rPr>
      <w:rFonts w:eastAsia="Calibri"/>
    </w:rPr>
  </w:style>
  <w:style w:type="paragraph" w:customStyle="1" w:styleId="CNLevel4List">
    <w:name w:val="CN Level 4 List"/>
    <w:basedOn w:val="CNParagraph"/>
    <w:rsid w:val="00277EA7"/>
    <w:pPr>
      <w:ind w:left="0"/>
    </w:pPr>
    <w:rPr>
      <w:rFonts w:eastAsia="Calibri"/>
    </w:rPr>
  </w:style>
  <w:style w:type="paragraph" w:customStyle="1" w:styleId="CNLevel5List">
    <w:name w:val="CN Level 5 List"/>
    <w:basedOn w:val="CNParagraph"/>
    <w:rsid w:val="00277EA7"/>
    <w:pPr>
      <w:ind w:left="0"/>
    </w:pPr>
    <w:rPr>
      <w:rFonts w:eastAsia="Calibri"/>
    </w:rPr>
  </w:style>
  <w:style w:type="paragraph" w:customStyle="1" w:styleId="CNTitle">
    <w:name w:val="CN Title"/>
    <w:basedOn w:val="CNParagraph"/>
    <w:rsid w:val="00277EA7"/>
    <w:pPr>
      <w:keepNext/>
      <w:keepLines/>
      <w:spacing w:after="160"/>
      <w:ind w:left="0"/>
      <w:jc w:val="center"/>
    </w:pPr>
    <w:rPr>
      <w:rFonts w:eastAsia="Calibri"/>
      <w:b/>
      <w:sz w:val="28"/>
    </w:rPr>
  </w:style>
  <w:style w:type="character" w:customStyle="1" w:styleId="CNInternalNoteCompactChar">
    <w:name w:val="CN Internal Note Compact Char"/>
    <w:link w:val="CNInternalNoteCompact"/>
    <w:locked/>
    <w:rsid w:val="00277EA7"/>
    <w:rPr>
      <w:b/>
      <w:color w:val="FF0000"/>
      <w:lang w:val="en-US"/>
    </w:rPr>
  </w:style>
  <w:style w:type="paragraph" w:customStyle="1" w:styleId="CNInternalNoteCompact">
    <w:name w:val="CN Internal Note Compact"/>
    <w:basedOn w:val="aa"/>
    <w:next w:val="CNParagraph"/>
    <w:link w:val="CNInternalNoteCompactChar"/>
    <w:rsid w:val="00277EA7"/>
    <w:pPr>
      <w:keepLines/>
      <w:pBdr>
        <w:top w:val="single" w:sz="18" w:space="1" w:color="FF0000"/>
        <w:bottom w:val="single" w:sz="18" w:space="1" w:color="FF0000"/>
        <w:right w:val="single" w:sz="18" w:space="4" w:color="FF0000"/>
      </w:pBdr>
      <w:spacing w:before="28" w:after="28"/>
    </w:pPr>
    <w:rPr>
      <w:b/>
      <w:color w:val="FF0000"/>
      <w:sz w:val="20"/>
      <w:szCs w:val="20"/>
      <w:lang w:val="en-US"/>
    </w:rPr>
  </w:style>
  <w:style w:type="paragraph" w:customStyle="1" w:styleId="CNDefinitionList">
    <w:name w:val="CN Definition List"/>
    <w:basedOn w:val="CNParagraph"/>
    <w:rsid w:val="00277EA7"/>
    <w:rPr>
      <w:rFonts w:eastAsia="Calibri"/>
    </w:rPr>
  </w:style>
  <w:style w:type="paragraph" w:customStyle="1" w:styleId="Bullet">
    <w:name w:val="Bullet"/>
    <w:rsid w:val="00277EA7"/>
    <w:pPr>
      <w:numPr>
        <w:numId w:val="99"/>
      </w:numPr>
      <w:spacing w:before="40" w:after="40"/>
      <w:ind w:left="714" w:hanging="357"/>
    </w:pPr>
    <w:rPr>
      <w:rFonts w:ascii="Arial" w:hAnsi="Arial"/>
      <w:lang w:val="en-GB" w:eastAsia="en-US"/>
    </w:rPr>
  </w:style>
  <w:style w:type="paragraph" w:customStyle="1" w:styleId="CNLevel2Text">
    <w:name w:val="CN Level 2 Text"/>
    <w:basedOn w:val="aa"/>
    <w:rsid w:val="00277EA7"/>
    <w:pPr>
      <w:spacing w:before="28" w:after="120"/>
      <w:ind w:left="720"/>
      <w:jc w:val="both"/>
    </w:pPr>
    <w:rPr>
      <w:rFonts w:ascii="Arial" w:hAnsi="Arial" w:cs="Courier New"/>
      <w:sz w:val="20"/>
      <w:szCs w:val="20"/>
      <w:lang w:val="en-US" w:eastAsia="en-US"/>
    </w:rPr>
  </w:style>
  <w:style w:type="paragraph" w:customStyle="1" w:styleId="OrderedList3OL">
    <w:name w:val="Ordered List 3 (OL)"/>
    <w:basedOn w:val="aa"/>
    <w:rsid w:val="00277EA7"/>
    <w:pPr>
      <w:overflowPunct w:val="0"/>
      <w:autoSpaceDE w:val="0"/>
      <w:autoSpaceDN w:val="0"/>
      <w:adjustRightInd w:val="0"/>
      <w:spacing w:before="100"/>
      <w:jc w:val="both"/>
    </w:pPr>
    <w:rPr>
      <w:rFonts w:ascii="Arial" w:hAnsi="Arial"/>
      <w:color w:val="000000"/>
      <w:sz w:val="20"/>
      <w:szCs w:val="20"/>
      <w:lang w:val="en-GB" w:eastAsia="en-GB"/>
    </w:rPr>
  </w:style>
  <w:style w:type="character" w:customStyle="1" w:styleId="710">
    <w:name w:val="Заголовок 7 Знак1"/>
    <w:basedOn w:val="ab"/>
    <w:semiHidden/>
    <w:rsid w:val="00277EA7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810">
    <w:name w:val="Заголовок 8 Знак1"/>
    <w:basedOn w:val="ab"/>
    <w:semiHidden/>
    <w:rsid w:val="00277EA7"/>
    <w:rPr>
      <w:rFonts w:ascii="Cambria" w:eastAsia="Times New Roman" w:hAnsi="Cambria" w:cs="Times New Roman"/>
      <w:color w:val="404040"/>
    </w:rPr>
  </w:style>
  <w:style w:type="character" w:customStyle="1" w:styleId="910">
    <w:name w:val="Заголовок 9 Знак1"/>
    <w:basedOn w:val="ab"/>
    <w:uiPriority w:val="9"/>
    <w:semiHidden/>
    <w:rsid w:val="00277EA7"/>
    <w:rPr>
      <w:rFonts w:ascii="Cambria" w:eastAsia="Times New Roman" w:hAnsi="Cambria" w:cs="Times New Roman"/>
      <w:i/>
      <w:iCs/>
      <w:color w:val="404040"/>
    </w:rPr>
  </w:style>
  <w:style w:type="character" w:customStyle="1" w:styleId="1fc">
    <w:name w:val="Основной текст с отступом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d">
    <w:name w:val="Тема примечания Знак1"/>
    <w:basedOn w:val="1f8"/>
    <w:uiPriority w:val="99"/>
    <w:semiHidden/>
    <w:rsid w:val="00277E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fe">
    <w:name w:val="Текст выноски Знак1"/>
    <w:basedOn w:val="ab"/>
    <w:semiHidden/>
    <w:rsid w:val="00277E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0">
    <w:name w:val="Основной текст с отступом 3 Знак1"/>
    <w:basedOn w:val="ab"/>
    <w:semiHidden/>
    <w:rsid w:val="00277EA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14">
    <w:name w:val="Основной текст 2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1">
    <w:name w:val="Основной текст 3 Знак1"/>
    <w:basedOn w:val="ab"/>
    <w:semiHidden/>
    <w:rsid w:val="00277EA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ff">
    <w:name w:val="Текст сноски Знак1"/>
    <w:basedOn w:val="ab"/>
    <w:semiHidden/>
    <w:rsid w:val="00277E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ff0">
    <w:name w:val="Схема документа Знак1"/>
    <w:basedOn w:val="ab"/>
    <w:semiHidden/>
    <w:rsid w:val="00277E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ff1">
    <w:name w:val="Текст концевой сноски Знак1"/>
    <w:basedOn w:val="ab"/>
    <w:semiHidden/>
    <w:rsid w:val="00277E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ff2">
    <w:name w:val="Название Знак1"/>
    <w:basedOn w:val="ab"/>
    <w:uiPriority w:val="99"/>
    <w:rsid w:val="00277EA7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customStyle="1" w:styleId="1ff3">
    <w:name w:val="Подзаголовок Знак1"/>
    <w:basedOn w:val="ab"/>
    <w:uiPriority w:val="99"/>
    <w:rsid w:val="00277EA7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215">
    <w:name w:val="Цитата 2 Знак1"/>
    <w:basedOn w:val="ab"/>
    <w:uiPriority w:val="29"/>
    <w:rsid w:val="00277EA7"/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character" w:customStyle="1" w:styleId="1ff4">
    <w:name w:val="Выделенная цитата Знак1"/>
    <w:basedOn w:val="ab"/>
    <w:uiPriority w:val="30"/>
    <w:rsid w:val="00277EA7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ru-RU"/>
    </w:rPr>
  </w:style>
  <w:style w:type="table" w:customStyle="1" w:styleId="83">
    <w:name w:val="Сетка таблицы8"/>
    <w:basedOn w:val="ac"/>
    <w:next w:val="afffe"/>
    <w:uiPriority w:val="59"/>
    <w:rsid w:val="00277E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c"/>
    <w:rsid w:val="00277E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Стиль13"/>
    <w:uiPriority w:val="99"/>
    <w:rsid w:val="00277EA7"/>
    <w:pPr>
      <w:numPr>
        <w:numId w:val="36"/>
      </w:numPr>
    </w:pPr>
  </w:style>
  <w:style w:type="numbering" w:customStyle="1" w:styleId="1111112">
    <w:name w:val="1 / 1.1 / 1.1.12"/>
    <w:basedOn w:val="ad"/>
    <w:next w:val="111111"/>
    <w:uiPriority w:val="99"/>
    <w:semiHidden/>
    <w:unhideWhenUsed/>
    <w:rsid w:val="00277EA7"/>
    <w:pPr>
      <w:numPr>
        <w:numId w:val="37"/>
      </w:numPr>
    </w:pPr>
  </w:style>
  <w:style w:type="numbering" w:customStyle="1" w:styleId="23">
    <w:name w:val="Стиль23"/>
    <w:uiPriority w:val="99"/>
    <w:rsid w:val="00277EA7"/>
    <w:pPr>
      <w:numPr>
        <w:numId w:val="38"/>
      </w:numPr>
    </w:pPr>
  </w:style>
  <w:style w:type="numbering" w:customStyle="1" w:styleId="84">
    <w:name w:val="Нет списка8"/>
    <w:next w:val="ad"/>
    <w:uiPriority w:val="99"/>
    <w:semiHidden/>
    <w:unhideWhenUsed/>
    <w:rsid w:val="002566B4"/>
  </w:style>
  <w:style w:type="table" w:customStyle="1" w:styleId="92">
    <w:name w:val="Сетка таблицы9"/>
    <w:basedOn w:val="ac"/>
    <w:next w:val="afffe"/>
    <w:uiPriority w:val="59"/>
    <w:rsid w:val="002566B4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"/>
    <w:next w:val="ad"/>
    <w:uiPriority w:val="99"/>
    <w:semiHidden/>
    <w:unhideWhenUsed/>
    <w:rsid w:val="00A165C4"/>
  </w:style>
  <w:style w:type="table" w:customStyle="1" w:styleId="100">
    <w:name w:val="Сетка таблицы10"/>
    <w:basedOn w:val="ac"/>
    <w:next w:val="afffe"/>
    <w:uiPriority w:val="59"/>
    <w:rsid w:val="00A165C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1">
    <w:name w:val="Нет списка10"/>
    <w:next w:val="ad"/>
    <w:uiPriority w:val="99"/>
    <w:semiHidden/>
    <w:unhideWhenUsed/>
    <w:rsid w:val="00350F27"/>
  </w:style>
  <w:style w:type="table" w:customStyle="1" w:styleId="130">
    <w:name w:val="Сетка таблицы13"/>
    <w:basedOn w:val="ac"/>
    <w:next w:val="afffe"/>
    <w:uiPriority w:val="59"/>
    <w:rsid w:val="00350F2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350F2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a"/>
    <w:uiPriority w:val="1"/>
    <w:qFormat/>
    <w:rsid w:val="00350F27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numbering" w:customStyle="1" w:styleId="125">
    <w:name w:val="Нет списка12"/>
    <w:next w:val="ad"/>
    <w:uiPriority w:val="99"/>
    <w:semiHidden/>
    <w:unhideWhenUsed/>
    <w:rsid w:val="001F5989"/>
  </w:style>
  <w:style w:type="table" w:customStyle="1" w:styleId="140">
    <w:name w:val="Сетка таблицы14"/>
    <w:basedOn w:val="ac"/>
    <w:next w:val="afffe"/>
    <w:uiPriority w:val="59"/>
    <w:rsid w:val="001F5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c"/>
    <w:rsid w:val="001F598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1">
    <w:name w:val="Стиль14"/>
    <w:uiPriority w:val="99"/>
    <w:rsid w:val="001F5989"/>
  </w:style>
  <w:style w:type="numbering" w:customStyle="1" w:styleId="1111113">
    <w:name w:val="1 / 1.1 / 1.1.13"/>
    <w:basedOn w:val="ad"/>
    <w:next w:val="111111"/>
    <w:uiPriority w:val="99"/>
    <w:semiHidden/>
    <w:unhideWhenUsed/>
    <w:rsid w:val="001F5989"/>
    <w:pPr>
      <w:numPr>
        <w:numId w:val="31"/>
      </w:numPr>
    </w:pPr>
  </w:style>
  <w:style w:type="numbering" w:customStyle="1" w:styleId="240">
    <w:name w:val="Стиль24"/>
    <w:uiPriority w:val="99"/>
    <w:rsid w:val="001F5989"/>
    <w:pPr>
      <w:numPr>
        <w:numId w:val="32"/>
      </w:numPr>
    </w:pPr>
  </w:style>
  <w:style w:type="numbering" w:customStyle="1" w:styleId="131">
    <w:name w:val="Нет списка13"/>
    <w:next w:val="ad"/>
    <w:uiPriority w:val="99"/>
    <w:semiHidden/>
    <w:unhideWhenUsed/>
    <w:rsid w:val="001F5989"/>
  </w:style>
  <w:style w:type="table" w:customStyle="1" w:styleId="216">
    <w:name w:val="Сетка таблицы21"/>
    <w:basedOn w:val="ac"/>
    <w:next w:val="afffe"/>
    <w:uiPriority w:val="59"/>
    <w:rsid w:val="001F5989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2">
    <w:name w:val="Нет списка111"/>
    <w:next w:val="ad"/>
    <w:semiHidden/>
    <w:rsid w:val="001F5989"/>
  </w:style>
  <w:style w:type="table" w:customStyle="1" w:styleId="1113">
    <w:name w:val="Сетка таблицы111"/>
    <w:basedOn w:val="ac"/>
    <w:next w:val="afffe"/>
    <w:rsid w:val="001F5989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f5">
    <w:name w:val="Без интервала1"/>
    <w:link w:val="NoSpacingChar"/>
    <w:rsid w:val="001F5989"/>
    <w:rPr>
      <w:rFonts w:ascii="Calibri" w:hAnsi="Calibri"/>
      <w:sz w:val="22"/>
      <w:szCs w:val="22"/>
    </w:rPr>
  </w:style>
  <w:style w:type="character" w:customStyle="1" w:styleId="NoSpacingChar">
    <w:name w:val="No Spacing Char"/>
    <w:link w:val="1ff5"/>
    <w:locked/>
    <w:rsid w:val="001F5989"/>
    <w:rPr>
      <w:rFonts w:ascii="Calibri" w:hAnsi="Calibri"/>
      <w:sz w:val="22"/>
      <w:szCs w:val="22"/>
    </w:rPr>
  </w:style>
  <w:style w:type="paragraph" w:customStyle="1" w:styleId="217">
    <w:name w:val="Цитата 21"/>
    <w:basedOn w:val="aa"/>
    <w:next w:val="aa"/>
    <w:link w:val="QuoteChar"/>
    <w:rsid w:val="001F5989"/>
    <w:pPr>
      <w:spacing w:after="200" w:line="276" w:lineRule="auto"/>
    </w:pPr>
    <w:rPr>
      <w:rFonts w:ascii="Calibri" w:hAnsi="Calibri"/>
      <w:i/>
      <w:iCs/>
      <w:color w:val="000000"/>
      <w:sz w:val="22"/>
      <w:szCs w:val="22"/>
    </w:rPr>
  </w:style>
  <w:style w:type="character" w:customStyle="1" w:styleId="QuoteChar">
    <w:name w:val="Quote Char"/>
    <w:link w:val="217"/>
    <w:locked/>
    <w:rsid w:val="001F5989"/>
    <w:rPr>
      <w:rFonts w:ascii="Calibri" w:hAnsi="Calibri"/>
      <w:i/>
      <w:iCs/>
      <w:color w:val="000000"/>
      <w:sz w:val="22"/>
      <w:szCs w:val="22"/>
    </w:rPr>
  </w:style>
  <w:style w:type="paragraph" w:customStyle="1" w:styleId="1ff6">
    <w:name w:val="Выделенная цитата1"/>
    <w:basedOn w:val="aa"/>
    <w:next w:val="aa"/>
    <w:link w:val="IntenseQuoteChar"/>
    <w:rsid w:val="001F598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IntenseQuoteChar">
    <w:name w:val="Intense Quote Char"/>
    <w:link w:val="1ff6"/>
    <w:locked/>
    <w:rsid w:val="001F5989"/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1ff7">
    <w:name w:val="Слабое выделение1"/>
    <w:rsid w:val="001F5989"/>
    <w:rPr>
      <w:rFonts w:cs="Times New Roman"/>
      <w:i/>
      <w:iCs/>
      <w:color w:val="808080"/>
    </w:rPr>
  </w:style>
  <w:style w:type="character" w:customStyle="1" w:styleId="1ff8">
    <w:name w:val="Сильное выделение1"/>
    <w:rsid w:val="001F5989"/>
    <w:rPr>
      <w:rFonts w:cs="Times New Roman"/>
      <w:b/>
      <w:bCs/>
      <w:i/>
      <w:iCs/>
      <w:color w:val="4F81BD"/>
    </w:rPr>
  </w:style>
  <w:style w:type="character" w:customStyle="1" w:styleId="1ff9">
    <w:name w:val="Слабая ссылка1"/>
    <w:rsid w:val="001F5989"/>
    <w:rPr>
      <w:rFonts w:cs="Times New Roman"/>
      <w:smallCaps/>
      <w:color w:val="C0504D"/>
      <w:u w:val="single"/>
    </w:rPr>
  </w:style>
  <w:style w:type="character" w:customStyle="1" w:styleId="1ffa">
    <w:name w:val="Сильная ссылка1"/>
    <w:rsid w:val="001F5989"/>
    <w:rPr>
      <w:rFonts w:cs="Times New Roman"/>
      <w:b/>
      <w:bCs/>
      <w:smallCaps/>
      <w:color w:val="C0504D"/>
      <w:spacing w:val="5"/>
      <w:u w:val="single"/>
    </w:rPr>
  </w:style>
  <w:style w:type="character" w:customStyle="1" w:styleId="1ffb">
    <w:name w:val="Название книги1"/>
    <w:rsid w:val="001F5989"/>
    <w:rPr>
      <w:rFonts w:cs="Times New Roman"/>
      <w:b/>
      <w:bCs/>
      <w:smallCaps/>
      <w:spacing w:val="5"/>
    </w:rPr>
  </w:style>
  <w:style w:type="paragraph" w:customStyle="1" w:styleId="1ffc">
    <w:name w:val="Заголовок оглавления1"/>
    <w:basedOn w:val="14"/>
    <w:next w:val="aa"/>
    <w:rsid w:val="001F5989"/>
    <w:pPr>
      <w:keepLines/>
      <w:numPr>
        <w:numId w:val="0"/>
      </w:numPr>
      <w:spacing w:before="480" w:line="276" w:lineRule="auto"/>
      <w:ind w:left="432" w:hanging="432"/>
      <w:jc w:val="left"/>
      <w:outlineLvl w:val="9"/>
    </w:pPr>
    <w:rPr>
      <w:rFonts w:eastAsia="Calibri"/>
      <w:b/>
      <w:bCs/>
      <w:iCs w:val="0"/>
      <w:sz w:val="28"/>
      <w:szCs w:val="28"/>
    </w:rPr>
  </w:style>
  <w:style w:type="character" w:styleId="HTML1">
    <w:name w:val="HTML Typewriter"/>
    <w:uiPriority w:val="99"/>
    <w:unhideWhenUsed/>
    <w:rsid w:val="001F5989"/>
    <w:rPr>
      <w:rFonts w:ascii="Courier New" w:eastAsia="Calibri" w:hAnsi="Courier New" w:cs="Courier New" w:hint="default"/>
      <w:sz w:val="20"/>
      <w:szCs w:val="20"/>
    </w:rPr>
  </w:style>
  <w:style w:type="numbering" w:customStyle="1" w:styleId="218">
    <w:name w:val="Нет списка21"/>
    <w:next w:val="ad"/>
    <w:uiPriority w:val="99"/>
    <w:semiHidden/>
    <w:unhideWhenUsed/>
    <w:rsid w:val="001F5989"/>
  </w:style>
  <w:style w:type="numbering" w:customStyle="1" w:styleId="312">
    <w:name w:val="Нет списка31"/>
    <w:next w:val="ad"/>
    <w:uiPriority w:val="99"/>
    <w:semiHidden/>
    <w:unhideWhenUsed/>
    <w:rsid w:val="001F5989"/>
  </w:style>
  <w:style w:type="table" w:customStyle="1" w:styleId="313">
    <w:name w:val="Сетка таблицы31"/>
    <w:basedOn w:val="ac"/>
    <w:next w:val="afffe"/>
    <w:rsid w:val="001F5989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0">
    <w:name w:val="Нет списка41"/>
    <w:next w:val="ad"/>
    <w:uiPriority w:val="99"/>
    <w:semiHidden/>
    <w:unhideWhenUsed/>
    <w:rsid w:val="001F5989"/>
  </w:style>
  <w:style w:type="table" w:customStyle="1" w:styleId="411">
    <w:name w:val="Сетка таблицы41"/>
    <w:basedOn w:val="ac"/>
    <w:next w:val="afffe"/>
    <w:uiPriority w:val="59"/>
    <w:rsid w:val="001F5989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10">
    <w:name w:val="Нет списка121"/>
    <w:next w:val="ad"/>
    <w:semiHidden/>
    <w:rsid w:val="001F5989"/>
  </w:style>
  <w:style w:type="table" w:customStyle="1" w:styleId="1212">
    <w:name w:val="Сетка таблицы121"/>
    <w:basedOn w:val="ac"/>
    <w:next w:val="afffe"/>
    <w:rsid w:val="001F5989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0">
    <w:name w:val="Нет списка211"/>
    <w:next w:val="ad"/>
    <w:uiPriority w:val="99"/>
    <w:semiHidden/>
    <w:unhideWhenUsed/>
    <w:rsid w:val="001F5989"/>
  </w:style>
  <w:style w:type="numbering" w:customStyle="1" w:styleId="3110">
    <w:name w:val="Нет списка311"/>
    <w:next w:val="ad"/>
    <w:uiPriority w:val="99"/>
    <w:semiHidden/>
    <w:unhideWhenUsed/>
    <w:rsid w:val="001F5989"/>
  </w:style>
  <w:style w:type="numbering" w:customStyle="1" w:styleId="511">
    <w:name w:val="Нет списка51"/>
    <w:next w:val="ad"/>
    <w:uiPriority w:val="99"/>
    <w:semiHidden/>
    <w:unhideWhenUsed/>
    <w:rsid w:val="001F5989"/>
  </w:style>
  <w:style w:type="table" w:customStyle="1" w:styleId="512">
    <w:name w:val="Сетка таблицы51"/>
    <w:basedOn w:val="ac"/>
    <w:next w:val="afffe"/>
    <w:uiPriority w:val="59"/>
    <w:rsid w:val="001F5989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0">
    <w:name w:val="Нет списка131"/>
    <w:next w:val="ad"/>
    <w:semiHidden/>
    <w:rsid w:val="001F5989"/>
  </w:style>
  <w:style w:type="table" w:customStyle="1" w:styleId="1311">
    <w:name w:val="Сетка таблицы131"/>
    <w:basedOn w:val="ac"/>
    <w:next w:val="afffe"/>
    <w:rsid w:val="001F5989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1">
    <w:name w:val="Нет списка22"/>
    <w:next w:val="ad"/>
    <w:uiPriority w:val="99"/>
    <w:semiHidden/>
    <w:unhideWhenUsed/>
    <w:rsid w:val="001F5989"/>
  </w:style>
  <w:style w:type="numbering" w:customStyle="1" w:styleId="320">
    <w:name w:val="Нет списка32"/>
    <w:next w:val="ad"/>
    <w:uiPriority w:val="99"/>
    <w:semiHidden/>
    <w:unhideWhenUsed/>
    <w:rsid w:val="001F5989"/>
  </w:style>
  <w:style w:type="numbering" w:customStyle="1" w:styleId="142">
    <w:name w:val="Нет списка14"/>
    <w:next w:val="ad"/>
    <w:uiPriority w:val="99"/>
    <w:semiHidden/>
    <w:unhideWhenUsed/>
    <w:rsid w:val="007337EF"/>
  </w:style>
  <w:style w:type="table" w:customStyle="1" w:styleId="160">
    <w:name w:val="Сетка таблицы16"/>
    <w:basedOn w:val="ac"/>
    <w:next w:val="afffe"/>
    <w:uiPriority w:val="59"/>
    <w:rsid w:val="007337EF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1">
    <w:name w:val="Нет списка15"/>
    <w:next w:val="ad"/>
    <w:semiHidden/>
    <w:rsid w:val="007337EF"/>
  </w:style>
  <w:style w:type="table" w:customStyle="1" w:styleId="170">
    <w:name w:val="Сетка таблицы17"/>
    <w:basedOn w:val="ac"/>
    <w:next w:val="afffe"/>
    <w:rsid w:val="007337EF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d"/>
    <w:uiPriority w:val="99"/>
    <w:semiHidden/>
    <w:unhideWhenUsed/>
    <w:rsid w:val="007337EF"/>
  </w:style>
  <w:style w:type="table" w:customStyle="1" w:styleId="222">
    <w:name w:val="Сетка таблицы22"/>
    <w:basedOn w:val="ac"/>
    <w:next w:val="afffe"/>
    <w:uiPriority w:val="59"/>
    <w:rsid w:val="007337EF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30">
    <w:name w:val="Нет списка33"/>
    <w:next w:val="ad"/>
    <w:uiPriority w:val="99"/>
    <w:semiHidden/>
    <w:unhideWhenUsed/>
    <w:rsid w:val="007337EF"/>
  </w:style>
  <w:style w:type="table" w:customStyle="1" w:styleId="321">
    <w:name w:val="Сетка таблицы32"/>
    <w:basedOn w:val="ac"/>
    <w:next w:val="afffe"/>
    <w:rsid w:val="007337EF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11">
    <w:name w:val="Маркированный Таблица 12пт 1 интервал1"/>
    <w:uiPriority w:val="99"/>
    <w:rsid w:val="007F1494"/>
    <w:pPr>
      <w:numPr>
        <w:numId w:val="102"/>
      </w:numPr>
    </w:pPr>
  </w:style>
  <w:style w:type="numbering" w:customStyle="1" w:styleId="161">
    <w:name w:val="Нет списка16"/>
    <w:next w:val="ad"/>
    <w:uiPriority w:val="99"/>
    <w:semiHidden/>
    <w:unhideWhenUsed/>
    <w:rsid w:val="007805D3"/>
  </w:style>
  <w:style w:type="table" w:customStyle="1" w:styleId="180">
    <w:name w:val="Сетка таблицы18"/>
    <w:basedOn w:val="ac"/>
    <w:next w:val="afffe"/>
    <w:uiPriority w:val="59"/>
    <w:rsid w:val="007805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0">
    <w:name w:val="Сетка таблицы19"/>
    <w:basedOn w:val="ac"/>
    <w:rsid w:val="007805D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Стиль15"/>
    <w:uiPriority w:val="99"/>
    <w:rsid w:val="007805D3"/>
    <w:pPr>
      <w:numPr>
        <w:numId w:val="28"/>
      </w:numPr>
    </w:pPr>
  </w:style>
  <w:style w:type="numbering" w:customStyle="1" w:styleId="1111114">
    <w:name w:val="1 / 1.1 / 1.1.14"/>
    <w:basedOn w:val="ad"/>
    <w:next w:val="111111"/>
    <w:uiPriority w:val="99"/>
    <w:semiHidden/>
    <w:unhideWhenUsed/>
    <w:rsid w:val="007805D3"/>
    <w:pPr>
      <w:numPr>
        <w:numId w:val="29"/>
      </w:numPr>
    </w:pPr>
  </w:style>
  <w:style w:type="numbering" w:customStyle="1" w:styleId="25">
    <w:name w:val="Стиль25"/>
    <w:uiPriority w:val="99"/>
    <w:rsid w:val="007805D3"/>
    <w:pPr>
      <w:numPr>
        <w:numId w:val="3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List Continue" w:uiPriority="0"/>
    <w:lsdException w:name="Subtitle" w:semiHidden="0" w:unhideWhenUsed="0" w:qFormat="1"/>
    <w:lsdException w:name="Body Text 3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a">
    <w:name w:val="Normal"/>
    <w:qFormat/>
    <w:rsid w:val="004F62D7"/>
    <w:rPr>
      <w:sz w:val="24"/>
      <w:szCs w:val="24"/>
    </w:rPr>
  </w:style>
  <w:style w:type="paragraph" w:styleId="14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a"/>
    <w:next w:val="aa"/>
    <w:link w:val="17"/>
    <w:qFormat/>
    <w:rsid w:val="00B4715F"/>
    <w:pPr>
      <w:keepNext/>
      <w:numPr>
        <w:numId w:val="7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a"/>
    <w:next w:val="aa"/>
    <w:qFormat/>
    <w:rsid w:val="00B4715F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a"/>
    <w:next w:val="aa"/>
    <w:qFormat/>
    <w:rsid w:val="00B4715F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a"/>
    <w:next w:val="aa"/>
    <w:uiPriority w:val="9"/>
    <w:qFormat/>
    <w:rsid w:val="00B4715F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a"/>
    <w:next w:val="aa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a"/>
    <w:next w:val="aa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a"/>
    <w:next w:val="aa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a"/>
    <w:next w:val="aa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a"/>
    <w:next w:val="aa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paragraph" w:styleId="ae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ЛЕН2_ОБИН_верхний колонтитул,ВерхКолонтитул"/>
    <w:basedOn w:val="aa"/>
    <w:link w:val="af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f0">
    <w:name w:val="footer"/>
    <w:basedOn w:val="aa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Body Text Indent"/>
    <w:basedOn w:val="aa"/>
    <w:link w:val="af2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B4715F"/>
    <w:rPr>
      <w:sz w:val="24"/>
    </w:rPr>
  </w:style>
  <w:style w:type="character" w:styleId="af3">
    <w:name w:val="page number"/>
    <w:basedOn w:val="ab"/>
    <w:rsid w:val="00B4715F"/>
  </w:style>
  <w:style w:type="character" w:styleId="af4">
    <w:name w:val="annotation reference"/>
    <w:rsid w:val="00B4715F"/>
    <w:rPr>
      <w:sz w:val="16"/>
      <w:szCs w:val="16"/>
    </w:rPr>
  </w:style>
  <w:style w:type="paragraph" w:styleId="af5">
    <w:name w:val="annotation text"/>
    <w:basedOn w:val="aa"/>
    <w:semiHidden/>
    <w:rsid w:val="00B4715F"/>
    <w:rPr>
      <w:sz w:val="20"/>
      <w:szCs w:val="20"/>
    </w:rPr>
  </w:style>
  <w:style w:type="character" w:customStyle="1" w:styleId="af6">
    <w:name w:val="Текст примечания Знак"/>
    <w:basedOn w:val="ab"/>
    <w:rsid w:val="00B4715F"/>
  </w:style>
  <w:style w:type="paragraph" w:styleId="af7">
    <w:name w:val="annotation subject"/>
    <w:basedOn w:val="af5"/>
    <w:next w:val="af5"/>
    <w:uiPriority w:val="99"/>
    <w:rsid w:val="00B4715F"/>
    <w:rPr>
      <w:b/>
      <w:bCs/>
    </w:rPr>
  </w:style>
  <w:style w:type="character" w:customStyle="1" w:styleId="af8">
    <w:name w:val="Тема примечания Знак"/>
    <w:uiPriority w:val="99"/>
    <w:rsid w:val="00B4715F"/>
    <w:rPr>
      <w:b/>
      <w:bCs/>
    </w:rPr>
  </w:style>
  <w:style w:type="paragraph" w:styleId="af9">
    <w:name w:val="Balloon Text"/>
    <w:basedOn w:val="aa"/>
    <w:uiPriority w:val="99"/>
    <w:rsid w:val="00B4715F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uiPriority w:val="99"/>
    <w:rsid w:val="00B4715F"/>
    <w:rPr>
      <w:rFonts w:ascii="Tahoma" w:hAnsi="Tahoma" w:cs="Tahoma"/>
      <w:sz w:val="16"/>
      <w:szCs w:val="16"/>
    </w:rPr>
  </w:style>
  <w:style w:type="paragraph" w:styleId="29">
    <w:name w:val="Body Text Indent 2"/>
    <w:basedOn w:val="aa"/>
    <w:uiPriority w:val="99"/>
    <w:rsid w:val="00B4715F"/>
    <w:pPr>
      <w:ind w:firstLine="720"/>
      <w:jc w:val="both"/>
    </w:pPr>
  </w:style>
  <w:style w:type="paragraph" w:styleId="36">
    <w:name w:val="Body Text Indent 3"/>
    <w:basedOn w:val="aa"/>
    <w:link w:val="37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b">
    <w:name w:val="Normal (Web)"/>
    <w:aliases w:val="Обычный (Web),Обычный (веб) Знак Знак,Обычный (Web) Знак Знак Знак"/>
    <w:basedOn w:val="aa"/>
    <w:link w:val="afc"/>
    <w:qFormat/>
    <w:rsid w:val="00B4715F"/>
    <w:pPr>
      <w:spacing w:before="100" w:beforeAutospacing="1" w:after="100" w:afterAutospacing="1"/>
    </w:pPr>
  </w:style>
  <w:style w:type="paragraph" w:styleId="2a">
    <w:name w:val="List 2"/>
    <w:basedOn w:val="aa"/>
    <w:semiHidden/>
    <w:rsid w:val="00B4715F"/>
    <w:pPr>
      <w:ind w:left="566" w:hanging="283"/>
    </w:pPr>
  </w:style>
  <w:style w:type="paragraph" w:customStyle="1" w:styleId="afd">
    <w:name w:val="Знак"/>
    <w:basedOn w:val="aa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a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2">
    <w:name w:val="заголовок 11"/>
    <w:basedOn w:val="aa"/>
    <w:next w:val="aa"/>
    <w:rsid w:val="00B4715F"/>
    <w:pPr>
      <w:keepNext/>
      <w:jc w:val="center"/>
    </w:pPr>
    <w:rPr>
      <w:snapToGrid w:val="0"/>
      <w:szCs w:val="20"/>
    </w:rPr>
  </w:style>
  <w:style w:type="paragraph" w:styleId="2b">
    <w:name w:val="Body Text 2"/>
    <w:basedOn w:val="aa"/>
    <w:link w:val="2c"/>
    <w:uiPriority w:val="99"/>
    <w:rsid w:val="00B4715F"/>
    <w:pPr>
      <w:spacing w:after="120" w:line="480" w:lineRule="auto"/>
    </w:pPr>
  </w:style>
  <w:style w:type="paragraph" w:styleId="38">
    <w:name w:val="Body Text 3"/>
    <w:basedOn w:val="aa"/>
    <w:link w:val="39"/>
    <w:rsid w:val="00B4715F"/>
    <w:pPr>
      <w:spacing w:after="120"/>
    </w:pPr>
    <w:rPr>
      <w:sz w:val="16"/>
      <w:szCs w:val="16"/>
    </w:rPr>
  </w:style>
  <w:style w:type="paragraph" w:customStyle="1" w:styleId="19">
    <w:name w:val="заголовок 1"/>
    <w:basedOn w:val="aa"/>
    <w:next w:val="aa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a"/>
    <w:next w:val="aa"/>
    <w:rsid w:val="00B4715F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a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0">
    <w:name w:val="Таблица текст"/>
    <w:basedOn w:val="aa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5">
    <w:name w:val="Пункт"/>
    <w:basedOn w:val="aa"/>
    <w:rsid w:val="00B4715F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a"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f1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f2">
    <w:name w:val="Hyperlink"/>
    <w:rsid w:val="00B4715F"/>
    <w:rPr>
      <w:color w:val="0000FF"/>
      <w:u w:val="single"/>
    </w:rPr>
  </w:style>
  <w:style w:type="paragraph" w:styleId="aff3">
    <w:name w:val="Body Text"/>
    <w:basedOn w:val="aa"/>
    <w:qFormat/>
    <w:rsid w:val="00B4715F"/>
    <w:pPr>
      <w:spacing w:after="120"/>
    </w:pPr>
  </w:style>
  <w:style w:type="character" w:customStyle="1" w:styleId="aff4">
    <w:name w:val="Основной текст Знак"/>
    <w:rsid w:val="00B4715F"/>
    <w:rPr>
      <w:sz w:val="24"/>
      <w:szCs w:val="24"/>
    </w:rPr>
  </w:style>
  <w:style w:type="paragraph" w:styleId="aff5">
    <w:name w:val="footnote text"/>
    <w:basedOn w:val="aa"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6">
    <w:name w:val="Текст сноски Знак"/>
    <w:rsid w:val="00B4715F"/>
    <w:rPr>
      <w:snapToGrid w:val="0"/>
      <w:sz w:val="24"/>
    </w:rPr>
  </w:style>
  <w:style w:type="character" w:customStyle="1" w:styleId="2e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4715F"/>
    <w:rPr>
      <w:sz w:val="24"/>
      <w:szCs w:val="24"/>
    </w:rPr>
  </w:style>
  <w:style w:type="character" w:customStyle="1" w:styleId="80">
    <w:name w:val="Заголовок 8 Знак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f">
    <w:name w:val="Уровень2"/>
    <w:basedOn w:val="aa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a">
    <w:name w:val="Уровень3"/>
    <w:basedOn w:val="2f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7">
    <w:name w:val="Заголовок статьи"/>
    <w:basedOn w:val="aa"/>
    <w:next w:val="aa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a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6">
    <w:name w:val="А_обычный"/>
    <w:basedOn w:val="aa"/>
    <w:rsid w:val="00B4715F"/>
    <w:pPr>
      <w:numPr>
        <w:numId w:val="3"/>
      </w:numPr>
      <w:jc w:val="both"/>
    </w:pPr>
  </w:style>
  <w:style w:type="paragraph" w:customStyle="1" w:styleId="3b">
    <w:name w:val="Стиль3"/>
    <w:basedOn w:val="29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a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a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8">
    <w:name w:val="Plain Text"/>
    <w:basedOn w:val="aa"/>
    <w:uiPriority w:val="99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9">
    <w:name w:val="Текст Знак"/>
    <w:uiPriority w:val="99"/>
    <w:rsid w:val="00B4715F"/>
    <w:rPr>
      <w:rFonts w:ascii="Courier New" w:hAnsi="Courier New"/>
      <w:snapToGrid w:val="0"/>
    </w:rPr>
  </w:style>
  <w:style w:type="paragraph" w:styleId="affa">
    <w:name w:val="Block Text"/>
    <w:basedOn w:val="aa"/>
    <w:rsid w:val="00B4715F"/>
    <w:pPr>
      <w:ind w:left="-5220" w:right="-105"/>
      <w:jc w:val="both"/>
    </w:pPr>
    <w:rPr>
      <w:i/>
      <w:iCs/>
    </w:rPr>
  </w:style>
  <w:style w:type="paragraph" w:styleId="2f0">
    <w:name w:val="toc 2"/>
    <w:basedOn w:val="aa"/>
    <w:next w:val="aa"/>
    <w:autoRedefine/>
    <w:uiPriority w:val="39"/>
    <w:qFormat/>
    <w:rsid w:val="006B2FC9"/>
    <w:pPr>
      <w:tabs>
        <w:tab w:val="left" w:pos="426"/>
        <w:tab w:val="right" w:pos="9923"/>
      </w:tabs>
      <w:ind w:left="1134" w:right="-1" w:hanging="708"/>
    </w:pPr>
    <w:rPr>
      <w:bCs/>
      <w:noProof/>
    </w:rPr>
  </w:style>
  <w:style w:type="character" w:customStyle="1" w:styleId="2f1">
    <w:name w:val="Основной текст с отступом 2 Знак"/>
    <w:uiPriority w:val="99"/>
    <w:rsid w:val="00B4715F"/>
    <w:rPr>
      <w:sz w:val="24"/>
      <w:szCs w:val="24"/>
    </w:rPr>
  </w:style>
  <w:style w:type="character" w:customStyle="1" w:styleId="3c">
    <w:name w:val="Заголовок 3 Знак"/>
    <w:aliases w:val="Heading 3 Char Знак,H3 Знак,H3 Знак1,Заголовок 3 Знак1,Heading 3 Char Знак1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b">
    <w:name w:val="Document Map"/>
    <w:basedOn w:val="aa"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c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a"/>
    <w:next w:val="aa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d">
    <w:name w:val="toc 3"/>
    <w:basedOn w:val="aa"/>
    <w:next w:val="aa"/>
    <w:autoRedefine/>
    <w:uiPriority w:val="39"/>
    <w:qFormat/>
    <w:rsid w:val="00070D14"/>
    <w:pPr>
      <w:jc w:val="both"/>
    </w:pPr>
    <w:rPr>
      <w:szCs w:val="20"/>
    </w:rPr>
  </w:style>
  <w:style w:type="paragraph" w:styleId="43">
    <w:name w:val="toc 4"/>
    <w:basedOn w:val="aa"/>
    <w:next w:val="aa"/>
    <w:autoRedefine/>
    <w:rsid w:val="00B4715F"/>
    <w:pPr>
      <w:ind w:left="720"/>
    </w:pPr>
    <w:rPr>
      <w:szCs w:val="20"/>
    </w:rPr>
  </w:style>
  <w:style w:type="paragraph" w:styleId="52">
    <w:name w:val="toc 5"/>
    <w:basedOn w:val="aa"/>
    <w:next w:val="aa"/>
    <w:autoRedefine/>
    <w:rsid w:val="00B4715F"/>
    <w:pPr>
      <w:ind w:left="960"/>
    </w:pPr>
    <w:rPr>
      <w:szCs w:val="20"/>
    </w:rPr>
  </w:style>
  <w:style w:type="paragraph" w:styleId="61">
    <w:name w:val="toc 6"/>
    <w:basedOn w:val="aa"/>
    <w:next w:val="aa"/>
    <w:autoRedefine/>
    <w:rsid w:val="00B4715F"/>
    <w:pPr>
      <w:ind w:left="1200"/>
    </w:pPr>
    <w:rPr>
      <w:szCs w:val="20"/>
    </w:rPr>
  </w:style>
  <w:style w:type="paragraph" w:styleId="71">
    <w:name w:val="toc 7"/>
    <w:basedOn w:val="aa"/>
    <w:next w:val="aa"/>
    <w:autoRedefine/>
    <w:rsid w:val="00B4715F"/>
    <w:pPr>
      <w:ind w:left="1440"/>
    </w:pPr>
    <w:rPr>
      <w:szCs w:val="20"/>
    </w:rPr>
  </w:style>
  <w:style w:type="paragraph" w:styleId="81">
    <w:name w:val="toc 8"/>
    <w:basedOn w:val="aa"/>
    <w:next w:val="aa"/>
    <w:autoRedefine/>
    <w:rsid w:val="00B4715F"/>
    <w:pPr>
      <w:ind w:left="1680"/>
    </w:pPr>
    <w:rPr>
      <w:szCs w:val="20"/>
    </w:rPr>
  </w:style>
  <w:style w:type="paragraph" w:styleId="91">
    <w:name w:val="toc 9"/>
    <w:basedOn w:val="aa"/>
    <w:next w:val="aa"/>
    <w:autoRedefine/>
    <w:rsid w:val="00B4715F"/>
    <w:pPr>
      <w:ind w:left="1920"/>
    </w:pPr>
    <w:rPr>
      <w:szCs w:val="20"/>
    </w:rPr>
  </w:style>
  <w:style w:type="paragraph" w:customStyle="1" w:styleId="affd">
    <w:name w:val="Подраздел"/>
    <w:basedOn w:val="aa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rsid w:val="00B4715F"/>
    <w:rPr>
      <w:color w:val="800080"/>
      <w:u w:val="single"/>
    </w:rPr>
  </w:style>
  <w:style w:type="paragraph" w:customStyle="1" w:styleId="Times12">
    <w:name w:val="Times 12"/>
    <w:basedOn w:val="aa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2">
    <w:name w:val="Пункт_2"/>
    <w:basedOn w:val="aa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a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a"/>
    <w:rsid w:val="00B175B8"/>
    <w:pPr>
      <w:numPr>
        <w:numId w:val="4"/>
      </w:numPr>
    </w:pPr>
  </w:style>
  <w:style w:type="paragraph" w:styleId="3">
    <w:name w:val="List Number 3"/>
    <w:basedOn w:val="aa"/>
    <w:rsid w:val="00B175B8"/>
    <w:pPr>
      <w:numPr>
        <w:numId w:val="5"/>
      </w:numPr>
    </w:pPr>
  </w:style>
  <w:style w:type="paragraph" w:styleId="afff0">
    <w:name w:val="List Continue"/>
    <w:basedOn w:val="aa"/>
    <w:rsid w:val="00B175B8"/>
    <w:pPr>
      <w:spacing w:after="120"/>
      <w:ind w:left="283"/>
    </w:pPr>
  </w:style>
  <w:style w:type="paragraph" w:styleId="a">
    <w:name w:val="List Number"/>
    <w:basedOn w:val="aa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1">
    <w:name w:val="caption"/>
    <w:basedOn w:val="aa"/>
    <w:next w:val="aa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2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a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5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f3"/>
    <w:rsid w:val="00933693"/>
    <w:pPr>
      <w:numPr>
        <w:numId w:val="11"/>
      </w:numPr>
    </w:pPr>
  </w:style>
  <w:style w:type="paragraph" w:customStyle="1" w:styleId="afff4">
    <w:name w:val="маркированный"/>
    <w:basedOn w:val="aa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5">
    <w:name w:val="Ариал"/>
    <w:basedOn w:val="aa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link w:val="afff5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6">
    <w:name w:val="List Paragraph"/>
    <w:basedOn w:val="aa"/>
    <w:link w:val="afff7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a"/>
    <w:rsid w:val="00450864"/>
    <w:pPr>
      <w:numPr>
        <w:numId w:val="16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8">
    <w:name w:val="Пункт б/н"/>
    <w:basedOn w:val="aa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3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link w:val="113"/>
    <w:rsid w:val="00354C76"/>
    <w:rPr>
      <w:szCs w:val="24"/>
      <w:lang w:val="ru-RU" w:eastAsia="ru-RU" w:bidi="ar-SA"/>
    </w:rPr>
  </w:style>
  <w:style w:type="paragraph" w:customStyle="1" w:styleId="afff9">
    <w:name w:val="Ариал Таблица"/>
    <w:basedOn w:val="afff5"/>
    <w:link w:val="afffa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a">
    <w:name w:val="Ариал Таблица Знак"/>
    <w:link w:val="afff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b">
    <w:name w:val="АриалТабл"/>
    <w:basedOn w:val="afff5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e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c">
    <w:name w:val="endnote text"/>
    <w:basedOn w:val="aa"/>
    <w:link w:val="afffd"/>
    <w:semiHidden/>
    <w:rsid w:val="00F60D29"/>
    <w:rPr>
      <w:sz w:val="20"/>
      <w:szCs w:val="20"/>
    </w:rPr>
  </w:style>
  <w:style w:type="table" w:styleId="afffe">
    <w:name w:val="Table Grid"/>
    <w:basedOn w:val="ac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">
    <w:name w:val="Основной шрифт"/>
    <w:rsid w:val="00AA5740"/>
  </w:style>
  <w:style w:type="character" w:customStyle="1" w:styleId="affff0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d">
    <w:name w:val="Стиль1"/>
    <w:uiPriority w:val="99"/>
    <w:rsid w:val="009A46DC"/>
  </w:style>
  <w:style w:type="numbering" w:customStyle="1" w:styleId="27">
    <w:name w:val="Стиль2"/>
    <w:uiPriority w:val="99"/>
    <w:rsid w:val="009A46DC"/>
    <w:pPr>
      <w:numPr>
        <w:numId w:val="22"/>
      </w:numPr>
    </w:pPr>
  </w:style>
  <w:style w:type="paragraph" w:customStyle="1" w:styleId="affff1">
    <w:name w:val="Стиль начало"/>
    <w:basedOn w:val="aa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a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a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2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a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7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4"/>
    <w:locked/>
    <w:rsid w:val="004C47C4"/>
    <w:rPr>
      <w:iCs/>
      <w:sz w:val="24"/>
      <w:szCs w:val="24"/>
    </w:rPr>
  </w:style>
  <w:style w:type="paragraph" w:customStyle="1" w:styleId="affff3">
    <w:name w:val="Примечание"/>
    <w:basedOn w:val="aa"/>
    <w:link w:val="affff4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FA013F"/>
    <w:rPr>
      <w:spacing w:val="20"/>
      <w:sz w:val="24"/>
      <w:szCs w:val="28"/>
    </w:rPr>
  </w:style>
  <w:style w:type="character" w:customStyle="1" w:styleId="afc">
    <w:name w:val="Обычный (веб) Знак"/>
    <w:aliases w:val="Обычный (Web) Знак,Обычный (веб) Знак Знак Знак,Обычный (Web) Знак Знак Знак Знак"/>
    <w:link w:val="afb"/>
    <w:rsid w:val="00B67284"/>
    <w:rPr>
      <w:sz w:val="24"/>
      <w:szCs w:val="24"/>
    </w:rPr>
  </w:style>
  <w:style w:type="paragraph" w:customStyle="1" w:styleId="-3">
    <w:name w:val="Пункт-3"/>
    <w:basedOn w:val="aa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a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a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a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a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a"/>
    <w:rsid w:val="00CD1BA3"/>
    <w:pPr>
      <w:numPr>
        <w:ilvl w:val="1"/>
        <w:numId w:val="36"/>
      </w:numPr>
      <w:jc w:val="both"/>
    </w:pPr>
  </w:style>
  <w:style w:type="paragraph" w:customStyle="1" w:styleId="-0">
    <w:name w:val="Контракт-подподпункт"/>
    <w:basedOn w:val="aa"/>
    <w:rsid w:val="00CD1BA3"/>
    <w:pPr>
      <w:numPr>
        <w:ilvl w:val="2"/>
        <w:numId w:val="36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a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6"/>
    <w:link w:val="010"/>
    <w:uiPriority w:val="99"/>
    <w:qFormat/>
    <w:rsid w:val="00CD1BA3"/>
    <w:pPr>
      <w:numPr>
        <w:numId w:val="37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b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e">
    <w:name w:val="Стиль1 Знак"/>
    <w:basedOn w:val="ab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5">
    <w:name w:val="Strong"/>
    <w:basedOn w:val="ab"/>
    <w:qFormat/>
    <w:rsid w:val="00B322A7"/>
    <w:rPr>
      <w:rFonts w:cs="Times New Roman"/>
      <w:b/>
      <w:bCs/>
    </w:rPr>
  </w:style>
  <w:style w:type="character" w:styleId="affff6">
    <w:name w:val="Emphasis"/>
    <w:basedOn w:val="ab"/>
    <w:uiPriority w:val="20"/>
    <w:qFormat/>
    <w:rsid w:val="00DC00F0"/>
    <w:rPr>
      <w:i/>
      <w:iCs/>
    </w:rPr>
  </w:style>
  <w:style w:type="character" w:customStyle="1" w:styleId="apple-converted-space">
    <w:name w:val="apple-converted-space"/>
    <w:basedOn w:val="ab"/>
    <w:rsid w:val="00DC00F0"/>
  </w:style>
  <w:style w:type="character" w:customStyle="1" w:styleId="apple-style-span">
    <w:name w:val="apple-style-span"/>
    <w:basedOn w:val="ab"/>
    <w:rsid w:val="00DC00F0"/>
  </w:style>
  <w:style w:type="numbering" w:customStyle="1" w:styleId="1f">
    <w:name w:val="Нет списка1"/>
    <w:next w:val="ad"/>
    <w:uiPriority w:val="99"/>
    <w:semiHidden/>
    <w:unhideWhenUsed/>
    <w:rsid w:val="00741250"/>
  </w:style>
  <w:style w:type="paragraph" w:customStyle="1" w:styleId="xl66">
    <w:name w:val="xl66"/>
    <w:basedOn w:val="aa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a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a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a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a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a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a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a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3">
    <w:name w:val="Знак Знак Знак2 Знак"/>
    <w:basedOn w:val="aa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a"/>
    <w:uiPriority w:val="99"/>
    <w:rsid w:val="00A54751"/>
    <w:pPr>
      <w:numPr>
        <w:numId w:val="38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b"/>
    <w:link w:val="6"/>
    <w:uiPriority w:val="9"/>
    <w:rsid w:val="00404240"/>
    <w:rPr>
      <w:b/>
      <w:bCs/>
      <w:sz w:val="22"/>
      <w:szCs w:val="22"/>
    </w:rPr>
  </w:style>
  <w:style w:type="paragraph" w:customStyle="1" w:styleId="affff7">
    <w:name w:val="Служебный"/>
    <w:basedOn w:val="a0"/>
    <w:rsid w:val="00404240"/>
  </w:style>
  <w:style w:type="paragraph" w:customStyle="1" w:styleId="a0">
    <w:name w:val="Главы"/>
    <w:basedOn w:val="affff8"/>
    <w:next w:val="aa"/>
    <w:rsid w:val="00404240"/>
    <w:pPr>
      <w:numPr>
        <w:numId w:val="39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8">
    <w:name w:val="Структура"/>
    <w:basedOn w:val="aa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9">
    <w:name w:val="Пункт Знак"/>
    <w:basedOn w:val="ab"/>
    <w:rsid w:val="00404240"/>
    <w:rPr>
      <w:rFonts w:cs="Times New Roman"/>
      <w:sz w:val="28"/>
      <w:lang w:val="ru-RU" w:eastAsia="ru-RU" w:bidi="ar-SA"/>
    </w:rPr>
  </w:style>
  <w:style w:type="paragraph" w:customStyle="1" w:styleId="2f4">
    <w:name w:val="Пункт2"/>
    <w:basedOn w:val="a5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a">
    <w:name w:val="List Bullet"/>
    <w:basedOn w:val="aa"/>
    <w:autoRedefine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a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b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b"/>
    <w:link w:val="af1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b"/>
    <w:link w:val="36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a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c">
    <w:name w:val="Основной текст 2 Знак"/>
    <w:basedOn w:val="ab"/>
    <w:link w:val="2b"/>
    <w:uiPriority w:val="99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a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a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a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f0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4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a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c">
    <w:name w:val="Title"/>
    <w:basedOn w:val="aa"/>
    <w:next w:val="aa"/>
    <w:link w:val="affffd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d">
    <w:name w:val="Название Знак"/>
    <w:basedOn w:val="ab"/>
    <w:link w:val="affffc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a"/>
    <w:rsid w:val="00404240"/>
    <w:pPr>
      <w:numPr>
        <w:numId w:val="40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e">
    <w:name w:val="Основной текст с красной строки"/>
    <w:basedOn w:val="aa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a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f">
    <w:name w:val="No Spacing"/>
    <w:basedOn w:val="aa"/>
    <w:link w:val="afffff0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f0">
    <w:name w:val="Без интервала Знак"/>
    <w:basedOn w:val="ab"/>
    <w:link w:val="afffff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f1">
    <w:name w:val="Subtitle"/>
    <w:basedOn w:val="aa"/>
    <w:next w:val="aa"/>
    <w:link w:val="afffff2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f2">
    <w:name w:val="Подзаголовок Знак"/>
    <w:basedOn w:val="ab"/>
    <w:link w:val="afffff1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5">
    <w:name w:val="Quote"/>
    <w:basedOn w:val="aa"/>
    <w:next w:val="aa"/>
    <w:link w:val="2f6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6">
    <w:name w:val="Цитата 2 Знак"/>
    <w:basedOn w:val="ab"/>
    <w:link w:val="2f5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3">
    <w:name w:val="Intense Quote"/>
    <w:basedOn w:val="aa"/>
    <w:next w:val="aa"/>
    <w:link w:val="afffff4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4">
    <w:name w:val="Выделенная цитата Знак"/>
    <w:basedOn w:val="ab"/>
    <w:link w:val="afffff3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5">
    <w:name w:val="Subtle Emphasis"/>
    <w:uiPriority w:val="19"/>
    <w:qFormat/>
    <w:rsid w:val="00404240"/>
    <w:rPr>
      <w:i/>
      <w:iCs/>
    </w:rPr>
  </w:style>
  <w:style w:type="character" w:styleId="afffff6">
    <w:name w:val="Intense Emphasis"/>
    <w:uiPriority w:val="21"/>
    <w:qFormat/>
    <w:rsid w:val="00404240"/>
    <w:rPr>
      <w:b/>
      <w:bCs/>
      <w:i/>
      <w:iCs/>
    </w:rPr>
  </w:style>
  <w:style w:type="character" w:styleId="afffff7">
    <w:name w:val="Subtle Reference"/>
    <w:basedOn w:val="ab"/>
    <w:uiPriority w:val="31"/>
    <w:qFormat/>
    <w:rsid w:val="00404240"/>
    <w:rPr>
      <w:smallCaps/>
    </w:rPr>
  </w:style>
  <w:style w:type="character" w:styleId="afffff8">
    <w:name w:val="Intense Reference"/>
    <w:uiPriority w:val="32"/>
    <w:qFormat/>
    <w:rsid w:val="00404240"/>
    <w:rPr>
      <w:b/>
      <w:bCs/>
      <w:smallCaps/>
    </w:rPr>
  </w:style>
  <w:style w:type="character" w:styleId="afffff9">
    <w:name w:val="Book Title"/>
    <w:basedOn w:val="ab"/>
    <w:uiPriority w:val="33"/>
    <w:qFormat/>
    <w:rsid w:val="00404240"/>
    <w:rPr>
      <w:i/>
      <w:iCs/>
      <w:smallCaps/>
      <w:spacing w:val="5"/>
    </w:rPr>
  </w:style>
  <w:style w:type="paragraph" w:styleId="afffffa">
    <w:name w:val="TOC Heading"/>
    <w:basedOn w:val="14"/>
    <w:next w:val="aa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b">
    <w:name w:val="footnote reference"/>
    <w:basedOn w:val="ab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a"/>
    <w:uiPriority w:val="99"/>
    <w:rsid w:val="00404240"/>
    <w:pPr>
      <w:pageBreakBefore/>
      <w:numPr>
        <w:numId w:val="42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a"/>
    <w:uiPriority w:val="99"/>
    <w:rsid w:val="00404240"/>
    <w:pPr>
      <w:numPr>
        <w:ilvl w:val="1"/>
        <w:numId w:val="42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a"/>
    <w:uiPriority w:val="99"/>
    <w:rsid w:val="00404240"/>
    <w:pPr>
      <w:numPr>
        <w:ilvl w:val="2"/>
        <w:numId w:val="42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42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c">
    <w:name w:val="_Текст+абзац Знак"/>
    <w:basedOn w:val="ab"/>
    <w:link w:val="afffffd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d">
    <w:name w:val="_Текст+абзац"/>
    <w:link w:val="afffffc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8">
    <w:name w:val="_Текст_Перечисление"/>
    <w:uiPriority w:val="99"/>
    <w:rsid w:val="00404240"/>
    <w:pPr>
      <w:numPr>
        <w:numId w:val="43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d"/>
    <w:uiPriority w:val="99"/>
    <w:semiHidden/>
    <w:unhideWhenUsed/>
    <w:rsid w:val="00404240"/>
    <w:pPr>
      <w:numPr>
        <w:numId w:val="41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b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a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a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e">
    <w:name w:val="Список с номерами"/>
    <w:basedOn w:val="aa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7">
    <w:name w:val="Абзац списка Знак"/>
    <w:link w:val="afff6"/>
    <w:uiPriority w:val="34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4">
    <w:name w:val="Заголовок 1.1"/>
    <w:basedOn w:val="14"/>
    <w:next w:val="aa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4"/>
    <w:next w:val="aa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a"/>
    <w:autoRedefine/>
    <w:rsid w:val="00404240"/>
    <w:pPr>
      <w:numPr>
        <w:ilvl w:val="3"/>
        <w:numId w:val="47"/>
      </w:numPr>
      <w:outlineLvl w:val="3"/>
    </w:pPr>
  </w:style>
  <w:style w:type="paragraph" w:customStyle="1" w:styleId="affffff">
    <w:name w:val="Заголовок по середине"/>
    <w:basedOn w:val="aa"/>
    <w:next w:val="aa"/>
    <w:link w:val="affffff0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f0">
    <w:name w:val="Заголовок по середине Знак"/>
    <w:basedOn w:val="ab"/>
    <w:link w:val="affffff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f1">
    <w:name w:val="!Основной"/>
    <w:link w:val="affffff2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f2">
    <w:name w:val="!Основной Знак"/>
    <w:basedOn w:val="ab"/>
    <w:link w:val="affffff1"/>
    <w:locked/>
    <w:rsid w:val="00404240"/>
    <w:rPr>
      <w:rFonts w:eastAsia="MS Mincho"/>
      <w:sz w:val="24"/>
      <w:szCs w:val="24"/>
    </w:rPr>
  </w:style>
  <w:style w:type="paragraph" w:customStyle="1" w:styleId="affffff3">
    <w:name w:val="Приложение №"/>
    <w:basedOn w:val="aa"/>
    <w:next w:val="affffff1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6">
    <w:name w:val="Текст_бюл2"/>
    <w:basedOn w:val="aa"/>
    <w:rsid w:val="00404240"/>
    <w:pPr>
      <w:keepNext/>
      <w:numPr>
        <w:numId w:val="44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a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a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a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4">
    <w:name w:val="Стиль"/>
    <w:basedOn w:val="aa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a"/>
    <w:rsid w:val="00404240"/>
    <w:pPr>
      <w:numPr>
        <w:numId w:val="45"/>
      </w:numPr>
    </w:pPr>
    <w:rPr>
      <w:sz w:val="20"/>
      <w:szCs w:val="20"/>
      <w:lang w:eastAsia="en-US"/>
    </w:rPr>
  </w:style>
  <w:style w:type="character" w:customStyle="1" w:styleId="affffff5">
    <w:name w:val="Обычный договор"/>
    <w:basedOn w:val="ab"/>
    <w:rsid w:val="00404240"/>
    <w:rPr>
      <w:lang w:val="en-GB" w:eastAsia="en-US"/>
    </w:rPr>
  </w:style>
  <w:style w:type="character" w:customStyle="1" w:styleId="affffff6">
    <w:name w:val="Стиль полужирный Черный"/>
    <w:basedOn w:val="ab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3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b"/>
    <w:link w:val="122"/>
    <w:locked/>
    <w:rsid w:val="00404240"/>
    <w:rPr>
      <w:sz w:val="24"/>
      <w:szCs w:val="24"/>
      <w:lang w:val="en-GB"/>
    </w:rPr>
  </w:style>
  <w:style w:type="paragraph" w:customStyle="1" w:styleId="a2">
    <w:name w:val="Текст_бюл"/>
    <w:basedOn w:val="aff8"/>
    <w:rsid w:val="00404240"/>
    <w:pPr>
      <w:numPr>
        <w:numId w:val="46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7">
    <w:name w:val="Термин"/>
    <w:basedOn w:val="aff8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a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8">
    <w:name w:val="a"/>
    <w:basedOn w:val="aa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a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f0">
    <w:name w:val="Знак1"/>
    <w:basedOn w:val="aa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a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d">
    <w:name w:val="Текст концевой сноски Знак"/>
    <w:basedOn w:val="ab"/>
    <w:link w:val="afffc"/>
    <w:semiHidden/>
    <w:rsid w:val="00404240"/>
  </w:style>
  <w:style w:type="character" w:styleId="affffff9">
    <w:name w:val="endnote reference"/>
    <w:basedOn w:val="ab"/>
    <w:semiHidden/>
    <w:rsid w:val="00404240"/>
    <w:rPr>
      <w:vertAlign w:val="superscript"/>
    </w:rPr>
  </w:style>
  <w:style w:type="paragraph" w:styleId="affffffa">
    <w:name w:val="List"/>
    <w:basedOn w:val="aa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1">
    <w:name w:val="Абзац списка1"/>
    <w:basedOn w:val="aa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6"/>
    <w:qFormat/>
    <w:rsid w:val="00404240"/>
    <w:pPr>
      <w:numPr>
        <w:ilvl w:val="2"/>
        <w:numId w:val="48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6">
    <w:name w:val="Заг1"/>
    <w:basedOn w:val="14"/>
    <w:qFormat/>
    <w:rsid w:val="00404240"/>
    <w:pPr>
      <w:numPr>
        <w:numId w:val="48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b">
    <w:name w:val="Заголовок таблицы"/>
    <w:basedOn w:val="aa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c">
    <w:name w:val="Название бланка"/>
    <w:basedOn w:val="aa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a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2">
    <w:name w:val="Текст таблицы уровень 1"/>
    <w:basedOn w:val="aa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a"/>
    <w:rsid w:val="003754F0"/>
    <w:rPr>
      <w:rFonts w:ascii="Arial" w:hAnsi="Arial" w:cs="Arial"/>
      <w:sz w:val="16"/>
      <w:szCs w:val="20"/>
    </w:rPr>
  </w:style>
  <w:style w:type="paragraph" w:customStyle="1" w:styleId="affffffd">
    <w:name w:val="Приложение к дог"/>
    <w:basedOn w:val="aa"/>
    <w:qFormat/>
    <w:rsid w:val="004254F1"/>
    <w:pPr>
      <w:spacing w:after="120"/>
      <w:jc w:val="right"/>
    </w:pPr>
    <w:rPr>
      <w:b/>
    </w:rPr>
  </w:style>
  <w:style w:type="paragraph" w:customStyle="1" w:styleId="affffffe">
    <w:name w:val="Центр"/>
    <w:basedOn w:val="aa"/>
    <w:qFormat/>
    <w:rsid w:val="004254F1"/>
    <w:pPr>
      <w:spacing w:before="120" w:after="120"/>
      <w:jc w:val="center"/>
    </w:pPr>
    <w:rPr>
      <w:b/>
      <w:sz w:val="28"/>
      <w:szCs w:val="28"/>
    </w:rPr>
  </w:style>
  <w:style w:type="paragraph" w:customStyle="1" w:styleId="afffffff">
    <w:name w:val="Придожение №"/>
    <w:basedOn w:val="14"/>
    <w:qFormat/>
    <w:rsid w:val="004254F1"/>
    <w:pPr>
      <w:pageBreakBefore/>
      <w:numPr>
        <w:numId w:val="0"/>
      </w:numPr>
      <w:tabs>
        <w:tab w:val="left" w:pos="0"/>
      </w:tabs>
      <w:spacing w:before="360" w:after="120" w:line="288" w:lineRule="auto"/>
    </w:pPr>
    <w:rPr>
      <w:b/>
      <w:iCs w:val="0"/>
    </w:rPr>
  </w:style>
  <w:style w:type="paragraph" w:customStyle="1" w:styleId="xl65">
    <w:name w:val="xl65"/>
    <w:basedOn w:val="aa"/>
    <w:rsid w:val="004254F1"/>
    <w:pPr>
      <w:spacing w:before="100" w:beforeAutospacing="1" w:after="100" w:afterAutospacing="1"/>
    </w:pPr>
    <w:rPr>
      <w:sz w:val="15"/>
      <w:szCs w:val="15"/>
    </w:rPr>
  </w:style>
  <w:style w:type="paragraph" w:customStyle="1" w:styleId="xl82">
    <w:name w:val="xl82"/>
    <w:basedOn w:val="aa"/>
    <w:rsid w:val="004254F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a"/>
    <w:rsid w:val="004254F1"/>
    <w:pP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a"/>
    <w:rsid w:val="004254F1"/>
    <w:pP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85">
    <w:name w:val="xl85"/>
    <w:basedOn w:val="aa"/>
    <w:rsid w:val="004254F1"/>
    <w:pPr>
      <w:spacing w:before="100" w:beforeAutospacing="1" w:after="100" w:afterAutospacing="1"/>
      <w:jc w:val="right"/>
    </w:pPr>
  </w:style>
  <w:style w:type="paragraph" w:customStyle="1" w:styleId="xl86">
    <w:name w:val="xl86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a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a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91">
    <w:name w:val="xl91"/>
    <w:basedOn w:val="aa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a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a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a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a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99">
    <w:name w:val="xl99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100">
    <w:name w:val="xl100"/>
    <w:basedOn w:val="aa"/>
    <w:rsid w:val="004254F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a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a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a"/>
    <w:rsid w:val="004254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a"/>
    <w:rsid w:val="004254F1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a"/>
    <w:rsid w:val="004254F1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a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a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a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a"/>
    <w:rsid w:val="004254F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3">
    <w:name w:val="xl113"/>
    <w:basedOn w:val="aa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4">
    <w:name w:val="xl114"/>
    <w:basedOn w:val="aa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5">
    <w:name w:val="xl115"/>
    <w:basedOn w:val="aa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a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a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a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a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a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a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a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a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a"/>
    <w:rsid w:val="004254F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a"/>
    <w:rsid w:val="004254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a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aa"/>
    <w:rsid w:val="004254F1"/>
    <w:pP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a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a"/>
    <w:rsid w:val="004254F1"/>
    <w:pP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a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a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table" w:customStyle="1" w:styleId="1f3">
    <w:name w:val="Сетка таблицы1"/>
    <w:basedOn w:val="ac"/>
    <w:next w:val="afffe"/>
    <w:rsid w:val="001403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8">
    <w:name w:val="Стиль 2"/>
    <w:basedOn w:val="24"/>
    <w:rsid w:val="00D33B46"/>
    <w:pPr>
      <w:keepNext w:val="0"/>
      <w:widowControl w:val="0"/>
      <w:numPr>
        <w:numId w:val="49"/>
      </w:numPr>
      <w:spacing w:before="0" w:after="0" w:line="260" w:lineRule="auto"/>
      <w:jc w:val="both"/>
    </w:pPr>
    <w:rPr>
      <w:rFonts w:ascii="Times New Roman" w:hAnsi="Times New Roman" w:cs="Times New Roman"/>
      <w:b w:val="0"/>
      <w:bCs w:val="0"/>
      <w:i w:val="0"/>
      <w:iCs w:val="0"/>
      <w:snapToGrid w:val="0"/>
      <w:sz w:val="26"/>
      <w:szCs w:val="20"/>
      <w:lang w:val="x-none" w:eastAsia="x-none"/>
    </w:rPr>
  </w:style>
  <w:style w:type="paragraph" w:customStyle="1" w:styleId="normal">
    <w:name w:val="Обычный.normal"/>
    <w:rsid w:val="006C0077"/>
    <w:pPr>
      <w:suppressAutoHyphens/>
      <w:spacing w:after="60" w:line="264" w:lineRule="auto"/>
      <w:ind w:left="1701"/>
      <w:jc w:val="both"/>
    </w:pPr>
    <w:rPr>
      <w:rFonts w:eastAsia="Arial"/>
      <w:sz w:val="22"/>
      <w:lang w:eastAsia="ar-SA"/>
    </w:rPr>
  </w:style>
  <w:style w:type="paragraph" w:customStyle="1" w:styleId="2h2H21">
    <w:name w:val="Заголовок 2.h2.H21"/>
    <w:basedOn w:val="normal"/>
    <w:next w:val="normal"/>
    <w:rsid w:val="006C0077"/>
    <w:pPr>
      <w:keepNext/>
      <w:keepLines/>
      <w:tabs>
        <w:tab w:val="num" w:pos="360"/>
      </w:tabs>
      <w:spacing w:before="240" w:after="120"/>
      <w:ind w:left="0"/>
    </w:pPr>
    <w:rPr>
      <w:b/>
      <w:sz w:val="28"/>
    </w:rPr>
  </w:style>
  <w:style w:type="paragraph" w:customStyle="1" w:styleId="UL">
    <w:name w:val="Маркированный список.UL"/>
    <w:basedOn w:val="normal"/>
    <w:rsid w:val="006C0077"/>
    <w:pPr>
      <w:tabs>
        <w:tab w:val="num" w:pos="360"/>
        <w:tab w:val="left" w:pos="2127"/>
      </w:tabs>
      <w:ind w:left="1767"/>
    </w:pPr>
  </w:style>
  <w:style w:type="paragraph" w:customStyle="1" w:styleId="afffffff0">
    <w:name w:val="Москва"/>
    <w:basedOn w:val="normal"/>
    <w:rsid w:val="006C0077"/>
  </w:style>
  <w:style w:type="paragraph" w:customStyle="1" w:styleId="a1">
    <w:name w:val="Нумерованный"/>
    <w:basedOn w:val="aa"/>
    <w:rsid w:val="006C0077"/>
    <w:pPr>
      <w:keepLines/>
      <w:numPr>
        <w:numId w:val="50"/>
      </w:numPr>
      <w:suppressAutoHyphens/>
      <w:spacing w:before="20" w:after="60"/>
      <w:jc w:val="both"/>
    </w:pPr>
    <w:rPr>
      <w:rFonts w:eastAsia="Arial"/>
      <w:sz w:val="20"/>
      <w:szCs w:val="20"/>
      <w:lang w:eastAsia="ar-SA"/>
    </w:rPr>
  </w:style>
  <w:style w:type="paragraph" w:customStyle="1" w:styleId="Style8">
    <w:name w:val="Style8"/>
    <w:basedOn w:val="aa"/>
    <w:uiPriority w:val="99"/>
    <w:rsid w:val="006C0077"/>
    <w:pPr>
      <w:widowControl w:val="0"/>
      <w:autoSpaceDE w:val="0"/>
      <w:autoSpaceDN w:val="0"/>
      <w:adjustRightInd w:val="0"/>
      <w:jc w:val="center"/>
    </w:pPr>
  </w:style>
  <w:style w:type="character" w:customStyle="1" w:styleId="FontStyle84">
    <w:name w:val="Font Style84"/>
    <w:uiPriority w:val="99"/>
    <w:rsid w:val="006C0077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uiPriority w:val="99"/>
    <w:rsid w:val="006C007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a"/>
    <w:uiPriority w:val="99"/>
    <w:rsid w:val="006C0077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a"/>
    <w:uiPriority w:val="99"/>
    <w:rsid w:val="006C0077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Style68">
    <w:name w:val="Style68"/>
    <w:basedOn w:val="aa"/>
    <w:uiPriority w:val="99"/>
    <w:rsid w:val="006C00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81">
    <w:name w:val="Font Style81"/>
    <w:uiPriority w:val="99"/>
    <w:rsid w:val="006C00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a7">
    <w:name w:val="_Список_марк"/>
    <w:rsid w:val="006C0077"/>
    <w:pPr>
      <w:numPr>
        <w:numId w:val="51"/>
      </w:numPr>
      <w:spacing w:line="360" w:lineRule="auto"/>
      <w:jc w:val="both"/>
    </w:pPr>
    <w:rPr>
      <w:sz w:val="24"/>
    </w:rPr>
  </w:style>
  <w:style w:type="paragraph" w:customStyle="1" w:styleId="afffffff1">
    <w:name w:val="Обычный + полужирный"/>
    <w:aliases w:val="Черный"/>
    <w:basedOn w:val="aa"/>
    <w:rsid w:val="006C0077"/>
    <w:pPr>
      <w:ind w:firstLine="360"/>
    </w:pPr>
    <w:rPr>
      <w:b/>
    </w:rPr>
  </w:style>
  <w:style w:type="paragraph" w:customStyle="1" w:styleId="2f7">
    <w:name w:val="Обычный2"/>
    <w:rsid w:val="00EB7957"/>
    <w:pPr>
      <w:ind w:right="284"/>
      <w:jc w:val="both"/>
    </w:pPr>
    <w:rPr>
      <w:sz w:val="24"/>
    </w:rPr>
  </w:style>
  <w:style w:type="character" w:customStyle="1" w:styleId="FontStyle14">
    <w:name w:val="Font Style14"/>
    <w:basedOn w:val="ab"/>
    <w:uiPriority w:val="99"/>
    <w:rsid w:val="00045479"/>
    <w:rPr>
      <w:rFonts w:ascii="Times New Roman" w:hAnsi="Times New Roman" w:cs="Times New Roman" w:hint="default"/>
    </w:rPr>
  </w:style>
  <w:style w:type="character" w:customStyle="1" w:styleId="copyright">
    <w:name w:val="copyright"/>
    <w:basedOn w:val="ab"/>
    <w:rsid w:val="00045479"/>
  </w:style>
  <w:style w:type="character" w:customStyle="1" w:styleId="content">
    <w:name w:val="content"/>
    <w:basedOn w:val="ab"/>
    <w:rsid w:val="00045479"/>
  </w:style>
  <w:style w:type="paragraph" w:customStyle="1" w:styleId="Default">
    <w:name w:val="Default"/>
    <w:rsid w:val="00BF34ED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numbering" w:customStyle="1" w:styleId="2f8">
    <w:name w:val="Нет списка2"/>
    <w:next w:val="ad"/>
    <w:uiPriority w:val="99"/>
    <w:semiHidden/>
    <w:unhideWhenUsed/>
    <w:rsid w:val="0004199E"/>
  </w:style>
  <w:style w:type="character" w:customStyle="1" w:styleId="39">
    <w:name w:val="Основной текст 3 Знак"/>
    <w:basedOn w:val="ab"/>
    <w:link w:val="38"/>
    <w:rsid w:val="0004199E"/>
    <w:rPr>
      <w:sz w:val="16"/>
      <w:szCs w:val="16"/>
    </w:rPr>
  </w:style>
  <w:style w:type="table" w:customStyle="1" w:styleId="2f9">
    <w:name w:val="Сетка таблицы2"/>
    <w:basedOn w:val="ac"/>
    <w:next w:val="afffe"/>
    <w:rsid w:val="000419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">
    <w:name w:val="Стиль11"/>
    <w:uiPriority w:val="99"/>
    <w:rsid w:val="0004199E"/>
  </w:style>
  <w:style w:type="numbering" w:customStyle="1" w:styleId="212">
    <w:name w:val="Стиль21"/>
    <w:uiPriority w:val="99"/>
    <w:rsid w:val="0004199E"/>
  </w:style>
  <w:style w:type="numbering" w:customStyle="1" w:styleId="116">
    <w:name w:val="Нет списка11"/>
    <w:next w:val="ad"/>
    <w:uiPriority w:val="99"/>
    <w:semiHidden/>
    <w:unhideWhenUsed/>
    <w:rsid w:val="0004199E"/>
  </w:style>
  <w:style w:type="numbering" w:customStyle="1" w:styleId="1111111">
    <w:name w:val="1 / 1.1 / 1.1.11"/>
    <w:basedOn w:val="ad"/>
    <w:next w:val="111111"/>
    <w:uiPriority w:val="99"/>
    <w:semiHidden/>
    <w:unhideWhenUsed/>
    <w:rsid w:val="0004199E"/>
  </w:style>
  <w:style w:type="table" w:customStyle="1" w:styleId="117">
    <w:name w:val="Сетка таблицы11"/>
    <w:basedOn w:val="ac"/>
    <w:next w:val="afffe"/>
    <w:rsid w:val="000419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e">
    <w:name w:val="Нет списка3"/>
    <w:next w:val="ad"/>
    <w:uiPriority w:val="99"/>
    <w:semiHidden/>
    <w:unhideWhenUsed/>
    <w:rsid w:val="00175A09"/>
  </w:style>
  <w:style w:type="numbering" w:customStyle="1" w:styleId="45">
    <w:name w:val="Нет списка4"/>
    <w:next w:val="ad"/>
    <w:uiPriority w:val="99"/>
    <w:semiHidden/>
    <w:unhideWhenUsed/>
    <w:rsid w:val="000963EC"/>
  </w:style>
  <w:style w:type="paragraph" w:customStyle="1" w:styleId="2fa">
    <w:name w:val="заголовок 2"/>
    <w:basedOn w:val="aa"/>
    <w:next w:val="aa"/>
    <w:rsid w:val="000963EC"/>
    <w:pPr>
      <w:autoSpaceDE w:val="0"/>
      <w:autoSpaceDN w:val="0"/>
      <w:spacing w:before="120"/>
      <w:jc w:val="both"/>
    </w:pPr>
    <w:rPr>
      <w:rFonts w:ascii="TimesET" w:hAnsi="TimesET" w:cs="TimesET"/>
    </w:rPr>
  </w:style>
  <w:style w:type="paragraph" w:customStyle="1" w:styleId="3f">
    <w:name w:val="заголовок 3"/>
    <w:basedOn w:val="aa"/>
    <w:next w:val="aa"/>
    <w:uiPriority w:val="99"/>
    <w:rsid w:val="000963EC"/>
    <w:pPr>
      <w:keepNext/>
      <w:autoSpaceDE w:val="0"/>
      <w:autoSpaceDN w:val="0"/>
    </w:pPr>
    <w:rPr>
      <w:rFonts w:ascii="Arial" w:hAnsi="Arial" w:cs="Arial"/>
    </w:rPr>
  </w:style>
  <w:style w:type="paragraph" w:customStyle="1" w:styleId="Bullet-1">
    <w:name w:val="Bullet-1"/>
    <w:basedOn w:val="aa"/>
    <w:uiPriority w:val="99"/>
    <w:rsid w:val="000963EC"/>
    <w:pPr>
      <w:tabs>
        <w:tab w:val="num" w:pos="360"/>
      </w:tabs>
      <w:autoSpaceDE w:val="0"/>
      <w:autoSpaceDN w:val="0"/>
      <w:ind w:left="360" w:hanging="360"/>
    </w:pPr>
    <w:rPr>
      <w:sz w:val="20"/>
      <w:szCs w:val="20"/>
      <w:lang w:val="en-US"/>
    </w:rPr>
  </w:style>
  <w:style w:type="character" w:customStyle="1" w:styleId="afffffff2">
    <w:name w:val="номер страницы"/>
    <w:uiPriority w:val="99"/>
    <w:rsid w:val="000963EC"/>
    <w:rPr>
      <w:rFonts w:cs="Times New Roman"/>
    </w:rPr>
  </w:style>
  <w:style w:type="paragraph" w:customStyle="1" w:styleId="Style4">
    <w:name w:val="Style4"/>
    <w:basedOn w:val="aa"/>
    <w:uiPriority w:val="99"/>
    <w:rsid w:val="000963EC"/>
    <w:pPr>
      <w:widowControl w:val="0"/>
      <w:autoSpaceDE w:val="0"/>
      <w:autoSpaceDN w:val="0"/>
      <w:adjustRightInd w:val="0"/>
      <w:spacing w:line="235" w:lineRule="exact"/>
      <w:jc w:val="both"/>
    </w:pPr>
  </w:style>
  <w:style w:type="paragraph" w:customStyle="1" w:styleId="Style3">
    <w:name w:val="Style3"/>
    <w:basedOn w:val="aa"/>
    <w:uiPriority w:val="99"/>
    <w:rsid w:val="000963EC"/>
    <w:pPr>
      <w:widowControl w:val="0"/>
      <w:autoSpaceDE w:val="0"/>
      <w:autoSpaceDN w:val="0"/>
      <w:adjustRightInd w:val="0"/>
      <w:spacing w:line="235" w:lineRule="exact"/>
      <w:ind w:firstLine="187"/>
      <w:jc w:val="both"/>
    </w:pPr>
  </w:style>
  <w:style w:type="character" w:customStyle="1" w:styleId="FontStyle13">
    <w:name w:val="Font Style13"/>
    <w:uiPriority w:val="99"/>
    <w:rsid w:val="000963EC"/>
    <w:rPr>
      <w:rFonts w:ascii="Times New Roman" w:hAnsi="Times New Roman" w:cs="Times New Roman"/>
      <w:b/>
      <w:bCs/>
      <w:sz w:val="16"/>
      <w:szCs w:val="16"/>
    </w:rPr>
  </w:style>
  <w:style w:type="paragraph" w:customStyle="1" w:styleId="afffffff3">
    <w:name w:val="Таблицы (моноширинный)"/>
    <w:basedOn w:val="aa"/>
    <w:next w:val="aa"/>
    <w:uiPriority w:val="99"/>
    <w:rsid w:val="000963E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year">
    <w:name w:val="year"/>
    <w:basedOn w:val="aa"/>
    <w:rsid w:val="000963EC"/>
    <w:pPr>
      <w:spacing w:after="100" w:afterAutospacing="1"/>
      <w:ind w:left="150"/>
    </w:pPr>
    <w:rPr>
      <w:rFonts w:ascii="Arial CYR" w:hAnsi="Arial CYR" w:cs="Arial CYR"/>
      <w:b/>
      <w:bCs/>
      <w:color w:val="227CB5"/>
      <w:sz w:val="20"/>
      <w:szCs w:val="20"/>
    </w:rPr>
  </w:style>
  <w:style w:type="paragraph" w:customStyle="1" w:styleId="pi">
    <w:name w:val="pi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20"/>
      <w:szCs w:val="20"/>
    </w:rPr>
  </w:style>
  <w:style w:type="paragraph" w:customStyle="1" w:styleId="pr">
    <w:name w:val="pr"/>
    <w:basedOn w:val="aa"/>
    <w:rsid w:val="000963EC"/>
    <w:pPr>
      <w:spacing w:after="100" w:afterAutospacing="1"/>
      <w:ind w:left="150"/>
      <w:jc w:val="right"/>
    </w:pPr>
    <w:rPr>
      <w:rFonts w:ascii="Arial" w:hAnsi="Arial" w:cs="Arial"/>
      <w:color w:val="000000"/>
      <w:sz w:val="20"/>
      <w:szCs w:val="20"/>
    </w:rPr>
  </w:style>
  <w:style w:type="paragraph" w:customStyle="1" w:styleId="pleft">
    <w:name w:val="pleft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18"/>
      <w:szCs w:val="18"/>
    </w:rPr>
  </w:style>
  <w:style w:type="paragraph" w:customStyle="1" w:styleId="blue">
    <w:name w:val="blue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581A73"/>
      <w:sz w:val="20"/>
      <w:szCs w:val="20"/>
    </w:rPr>
  </w:style>
  <w:style w:type="paragraph" w:customStyle="1" w:styleId="red">
    <w:name w:val="red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D30044"/>
      <w:sz w:val="20"/>
      <w:szCs w:val="20"/>
    </w:rPr>
  </w:style>
  <w:style w:type="paragraph" w:customStyle="1" w:styleId="tabtop">
    <w:name w:val="tabtop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tabtopw">
    <w:name w:val="tabtopw"/>
    <w:basedOn w:val="aa"/>
    <w:rsid w:val="000963EC"/>
    <w:pPr>
      <w:spacing w:after="100" w:afterAutospacing="1"/>
      <w:ind w:left="150"/>
    </w:pPr>
    <w:rPr>
      <w:rFonts w:ascii="Arial" w:hAnsi="Arial" w:cs="Arial"/>
      <w:color w:val="FFFFFF"/>
      <w:sz w:val="16"/>
      <w:szCs w:val="16"/>
    </w:rPr>
  </w:style>
  <w:style w:type="paragraph" w:customStyle="1" w:styleId="tabtop8">
    <w:name w:val="tabtop8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tabtopc">
    <w:name w:val="tabtopc"/>
    <w:basedOn w:val="aa"/>
    <w:rsid w:val="000963EC"/>
    <w:pPr>
      <w:spacing w:after="100" w:afterAutospacing="1"/>
      <w:ind w:left="150"/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tabtop1">
    <w:name w:val="tabtop1"/>
    <w:basedOn w:val="aa"/>
    <w:rsid w:val="000963EC"/>
    <w:pPr>
      <w:spacing w:after="100" w:afterAutospacing="1"/>
      <w:ind w:left="150"/>
      <w:jc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tabtext">
    <w:name w:val="tabtext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20"/>
      <w:szCs w:val="20"/>
    </w:rPr>
  </w:style>
  <w:style w:type="paragraph" w:customStyle="1" w:styleId="tabtext10r">
    <w:name w:val="tabtext10r"/>
    <w:basedOn w:val="aa"/>
    <w:rsid w:val="000963EC"/>
    <w:pPr>
      <w:spacing w:after="100" w:afterAutospacing="1"/>
      <w:ind w:left="150"/>
      <w:jc w:val="right"/>
    </w:pPr>
    <w:rPr>
      <w:rFonts w:ascii="Arial" w:hAnsi="Arial" w:cs="Arial"/>
      <w:color w:val="000000"/>
      <w:sz w:val="20"/>
      <w:szCs w:val="20"/>
    </w:rPr>
  </w:style>
  <w:style w:type="paragraph" w:customStyle="1" w:styleId="tabtexti8">
    <w:name w:val="tabtexti8"/>
    <w:basedOn w:val="aa"/>
    <w:rsid w:val="000963EC"/>
    <w:pPr>
      <w:spacing w:after="100" w:afterAutospacing="1"/>
      <w:ind w:left="150"/>
    </w:pPr>
    <w:rPr>
      <w:rFonts w:ascii="Arial" w:hAnsi="Arial" w:cs="Arial"/>
      <w:i/>
      <w:iCs/>
      <w:color w:val="000000"/>
      <w:sz w:val="16"/>
      <w:szCs w:val="16"/>
    </w:rPr>
  </w:style>
  <w:style w:type="paragraph" w:customStyle="1" w:styleId="tabtext1">
    <w:name w:val="tabtext1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16"/>
      <w:szCs w:val="16"/>
    </w:rPr>
  </w:style>
  <w:style w:type="paragraph" w:customStyle="1" w:styleId="tabtextc">
    <w:name w:val="tabtextc"/>
    <w:basedOn w:val="aa"/>
    <w:rsid w:val="000963EC"/>
    <w:pPr>
      <w:spacing w:before="20" w:after="100" w:afterAutospacing="1"/>
      <w:ind w:left="15"/>
      <w:jc w:val="center"/>
    </w:pPr>
    <w:rPr>
      <w:rFonts w:ascii="Arial" w:hAnsi="Arial" w:cs="Arial"/>
      <w:color w:val="000000"/>
      <w:sz w:val="14"/>
      <w:szCs w:val="14"/>
    </w:rPr>
  </w:style>
  <w:style w:type="paragraph" w:customStyle="1" w:styleId="tabtext8c">
    <w:name w:val="tabtext8c"/>
    <w:basedOn w:val="aa"/>
    <w:rsid w:val="000963EC"/>
    <w:pPr>
      <w:spacing w:before="20" w:after="100" w:afterAutospacing="1"/>
      <w:ind w:left="15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tabt">
    <w:name w:val="tabt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20"/>
      <w:szCs w:val="20"/>
    </w:rPr>
  </w:style>
  <w:style w:type="paragraph" w:customStyle="1" w:styleId="tabtext2">
    <w:name w:val="tabtext2"/>
    <w:basedOn w:val="aa"/>
    <w:rsid w:val="000963EC"/>
    <w:pPr>
      <w:spacing w:after="100" w:afterAutospacing="1"/>
      <w:ind w:left="150"/>
    </w:pPr>
    <w:rPr>
      <w:rFonts w:ascii="Arial" w:hAnsi="Arial" w:cs="Arial"/>
      <w:color w:val="000000"/>
      <w:sz w:val="20"/>
      <w:szCs w:val="20"/>
    </w:rPr>
  </w:style>
  <w:style w:type="paragraph" w:customStyle="1" w:styleId="tabtextr7">
    <w:name w:val="tabtextr7"/>
    <w:basedOn w:val="aa"/>
    <w:rsid w:val="000963EC"/>
    <w:pPr>
      <w:spacing w:after="100" w:afterAutospacing="1"/>
      <w:ind w:left="150"/>
      <w:jc w:val="right"/>
    </w:pPr>
    <w:rPr>
      <w:rFonts w:ascii="Arial" w:hAnsi="Arial" w:cs="Arial"/>
      <w:color w:val="000000"/>
      <w:sz w:val="14"/>
      <w:szCs w:val="14"/>
    </w:rPr>
  </w:style>
  <w:style w:type="paragraph" w:customStyle="1" w:styleId="tabtopr8">
    <w:name w:val="tabtopr8"/>
    <w:basedOn w:val="aa"/>
    <w:rsid w:val="000963EC"/>
    <w:pPr>
      <w:spacing w:after="100" w:afterAutospacing="1"/>
      <w:ind w:left="150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tabtext3">
    <w:name w:val="tabtext3"/>
    <w:basedOn w:val="aa"/>
    <w:rsid w:val="000963EC"/>
    <w:pPr>
      <w:spacing w:after="100" w:afterAutospacing="1"/>
      <w:ind w:left="150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tabtext4">
    <w:name w:val="tabtext4"/>
    <w:basedOn w:val="aa"/>
    <w:rsid w:val="000963EC"/>
    <w:pPr>
      <w:spacing w:after="100" w:afterAutospacing="1"/>
      <w:ind w:left="15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precour">
    <w:name w:val="precour"/>
    <w:basedOn w:val="aa"/>
    <w:rsid w:val="000963EC"/>
    <w:pPr>
      <w:spacing w:after="100" w:afterAutospacing="1"/>
      <w:ind w:left="600"/>
    </w:pPr>
    <w:rPr>
      <w:rFonts w:ascii="Courier" w:hAnsi="Courier" w:cs="Arial"/>
      <w:color w:val="000000"/>
      <w:sz w:val="20"/>
      <w:szCs w:val="20"/>
    </w:rPr>
  </w:style>
  <w:style w:type="paragraph" w:customStyle="1" w:styleId="butt">
    <w:name w:val="butt"/>
    <w:basedOn w:val="aa"/>
    <w:rsid w:val="000963EC"/>
    <w:pPr>
      <w:shd w:val="clear" w:color="auto" w:fill="581A73"/>
      <w:spacing w:after="100" w:afterAutospacing="1"/>
      <w:ind w:left="150"/>
    </w:pPr>
    <w:rPr>
      <w:rFonts w:ascii="Arial" w:hAnsi="Arial" w:cs="Arial"/>
      <w:color w:val="000000"/>
      <w:sz w:val="20"/>
      <w:szCs w:val="20"/>
    </w:rPr>
  </w:style>
  <w:style w:type="paragraph" w:customStyle="1" w:styleId="new">
    <w:name w:val="new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FFFFFF"/>
    </w:rPr>
  </w:style>
  <w:style w:type="paragraph" w:customStyle="1" w:styleId="left">
    <w:name w:val="left"/>
    <w:basedOn w:val="aa"/>
    <w:rsid w:val="000963EC"/>
    <w:pPr>
      <w:spacing w:after="100" w:afterAutospacing="1"/>
      <w:ind w:left="150"/>
    </w:pPr>
    <w:rPr>
      <w:rFonts w:ascii="Arial" w:hAnsi="Arial" w:cs="Arial"/>
      <w:b/>
      <w:bCs/>
      <w:color w:val="FFFFFF"/>
      <w:sz w:val="16"/>
      <w:szCs w:val="16"/>
    </w:rPr>
  </w:style>
  <w:style w:type="table" w:customStyle="1" w:styleId="3f0">
    <w:name w:val="Сетка таблицы3"/>
    <w:basedOn w:val="ac"/>
    <w:next w:val="afffe"/>
    <w:uiPriority w:val="99"/>
    <w:rsid w:val="000963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a"/>
    <w:rsid w:val="000963EC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a"/>
    <w:uiPriority w:val="99"/>
    <w:rsid w:val="000963EC"/>
    <w:pPr>
      <w:widowControl w:val="0"/>
      <w:autoSpaceDE w:val="0"/>
      <w:autoSpaceDN w:val="0"/>
      <w:adjustRightInd w:val="0"/>
    </w:pPr>
  </w:style>
  <w:style w:type="paragraph" w:customStyle="1" w:styleId="afffffff4">
    <w:name w:val="Простой"/>
    <w:basedOn w:val="aa"/>
    <w:uiPriority w:val="99"/>
    <w:rsid w:val="000963EC"/>
    <w:pPr>
      <w:spacing w:after="240"/>
    </w:pPr>
    <w:rPr>
      <w:rFonts w:ascii="Arial" w:hAnsi="Arial"/>
      <w:spacing w:val="-5"/>
      <w:sz w:val="20"/>
      <w:szCs w:val="20"/>
    </w:rPr>
  </w:style>
  <w:style w:type="character" w:customStyle="1" w:styleId="DFN">
    <w:name w:val="DFN"/>
    <w:uiPriority w:val="99"/>
    <w:rsid w:val="000963EC"/>
    <w:rPr>
      <w:b/>
      <w:bCs w:val="0"/>
    </w:rPr>
  </w:style>
  <w:style w:type="paragraph" w:customStyle="1" w:styleId="Style6">
    <w:name w:val="Style6"/>
    <w:basedOn w:val="aa"/>
    <w:rsid w:val="000963EC"/>
    <w:pPr>
      <w:widowControl w:val="0"/>
      <w:autoSpaceDE w:val="0"/>
      <w:autoSpaceDN w:val="0"/>
      <w:adjustRightInd w:val="0"/>
      <w:spacing w:line="249" w:lineRule="exact"/>
      <w:ind w:firstLine="701"/>
      <w:jc w:val="both"/>
    </w:pPr>
  </w:style>
  <w:style w:type="paragraph" w:customStyle="1" w:styleId="Style10">
    <w:name w:val="Style10"/>
    <w:basedOn w:val="aa"/>
    <w:uiPriority w:val="99"/>
    <w:rsid w:val="000963EC"/>
    <w:pPr>
      <w:widowControl w:val="0"/>
      <w:autoSpaceDE w:val="0"/>
      <w:autoSpaceDN w:val="0"/>
      <w:adjustRightInd w:val="0"/>
      <w:spacing w:line="269" w:lineRule="exact"/>
    </w:pPr>
  </w:style>
  <w:style w:type="paragraph" w:customStyle="1" w:styleId="Style12">
    <w:name w:val="Style12"/>
    <w:basedOn w:val="aa"/>
    <w:uiPriority w:val="99"/>
    <w:rsid w:val="000963EC"/>
    <w:pPr>
      <w:widowControl w:val="0"/>
      <w:autoSpaceDE w:val="0"/>
      <w:autoSpaceDN w:val="0"/>
      <w:adjustRightInd w:val="0"/>
      <w:spacing w:line="182" w:lineRule="exact"/>
    </w:pPr>
  </w:style>
  <w:style w:type="paragraph" w:customStyle="1" w:styleId="Style13">
    <w:name w:val="Style13"/>
    <w:basedOn w:val="aa"/>
    <w:uiPriority w:val="99"/>
    <w:rsid w:val="000963EC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14">
    <w:name w:val="Style14"/>
    <w:basedOn w:val="aa"/>
    <w:uiPriority w:val="99"/>
    <w:rsid w:val="000963EC"/>
    <w:pPr>
      <w:widowControl w:val="0"/>
      <w:autoSpaceDE w:val="0"/>
      <w:autoSpaceDN w:val="0"/>
      <w:adjustRightInd w:val="0"/>
      <w:spacing w:line="275" w:lineRule="exact"/>
      <w:ind w:hanging="202"/>
    </w:pPr>
  </w:style>
  <w:style w:type="paragraph" w:customStyle="1" w:styleId="Style15">
    <w:name w:val="Style15"/>
    <w:basedOn w:val="aa"/>
    <w:uiPriority w:val="99"/>
    <w:rsid w:val="000963EC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0963EC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9">
    <w:name w:val="Font Style19"/>
    <w:uiPriority w:val="99"/>
    <w:rsid w:val="000963E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uiPriority w:val="99"/>
    <w:rsid w:val="000963EC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uiPriority w:val="99"/>
    <w:rsid w:val="000963EC"/>
    <w:rPr>
      <w:rFonts w:ascii="Franklin Gothic Book" w:hAnsi="Franklin Gothic Book" w:cs="Franklin Gothic Book"/>
      <w:b/>
      <w:bCs/>
      <w:sz w:val="14"/>
      <w:szCs w:val="14"/>
    </w:rPr>
  </w:style>
  <w:style w:type="character" w:customStyle="1" w:styleId="FontStyle22">
    <w:name w:val="Font Style22"/>
    <w:uiPriority w:val="99"/>
    <w:rsid w:val="000963EC"/>
    <w:rPr>
      <w:rFonts w:ascii="Times New Roman" w:hAnsi="Times New Roman" w:cs="Times New Roman"/>
      <w:b/>
      <w:bCs/>
      <w:sz w:val="20"/>
      <w:szCs w:val="20"/>
    </w:rPr>
  </w:style>
  <w:style w:type="character" w:customStyle="1" w:styleId="propertysheetlabelstyle1">
    <w:name w:val="propertysheetlabelstyle1"/>
    <w:rsid w:val="000963EC"/>
    <w:rPr>
      <w:color w:val="FFFFFF"/>
    </w:rPr>
  </w:style>
  <w:style w:type="paragraph" w:customStyle="1" w:styleId="Style1">
    <w:name w:val="Style1"/>
    <w:basedOn w:val="aa"/>
    <w:uiPriority w:val="99"/>
    <w:rsid w:val="000963E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2">
    <w:name w:val="Style2"/>
    <w:basedOn w:val="aa"/>
    <w:uiPriority w:val="99"/>
    <w:rsid w:val="000963EC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a"/>
    <w:uiPriority w:val="99"/>
    <w:rsid w:val="000963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3">
    <w:name w:val="Font Style23"/>
    <w:uiPriority w:val="99"/>
    <w:rsid w:val="000963EC"/>
    <w:rPr>
      <w:rFonts w:ascii="Arial" w:hAnsi="Arial" w:cs="Arial"/>
      <w:b/>
      <w:bCs/>
      <w:i/>
      <w:iCs/>
      <w:sz w:val="24"/>
      <w:szCs w:val="24"/>
    </w:rPr>
  </w:style>
  <w:style w:type="character" w:customStyle="1" w:styleId="FontStyle24">
    <w:name w:val="Font Style24"/>
    <w:uiPriority w:val="99"/>
    <w:rsid w:val="000963EC"/>
    <w:rPr>
      <w:rFonts w:ascii="Arial" w:hAnsi="Arial" w:cs="Arial"/>
      <w:spacing w:val="-20"/>
      <w:sz w:val="40"/>
      <w:szCs w:val="40"/>
    </w:rPr>
  </w:style>
  <w:style w:type="character" w:customStyle="1" w:styleId="FontStyle25">
    <w:name w:val="Font Style25"/>
    <w:uiPriority w:val="99"/>
    <w:rsid w:val="000963EC"/>
    <w:rPr>
      <w:rFonts w:ascii="Arial" w:hAnsi="Arial" w:cs="Arial"/>
      <w:b/>
      <w:bCs/>
      <w:sz w:val="22"/>
      <w:szCs w:val="22"/>
    </w:rPr>
  </w:style>
  <w:style w:type="character" w:customStyle="1" w:styleId="FontStyle26">
    <w:name w:val="Font Style26"/>
    <w:uiPriority w:val="99"/>
    <w:rsid w:val="000963EC"/>
    <w:rPr>
      <w:rFonts w:ascii="Arial" w:hAnsi="Arial" w:cs="Arial"/>
      <w:b/>
      <w:bCs/>
      <w:sz w:val="18"/>
      <w:szCs w:val="18"/>
    </w:rPr>
  </w:style>
  <w:style w:type="character" w:customStyle="1" w:styleId="FontStyle27">
    <w:name w:val="Font Style27"/>
    <w:uiPriority w:val="99"/>
    <w:rsid w:val="000963EC"/>
    <w:rPr>
      <w:rFonts w:ascii="Arial" w:hAnsi="Arial" w:cs="Arial"/>
      <w:sz w:val="18"/>
      <w:szCs w:val="18"/>
    </w:rPr>
  </w:style>
  <w:style w:type="character" w:customStyle="1" w:styleId="FontStyle30">
    <w:name w:val="Font Style30"/>
    <w:uiPriority w:val="99"/>
    <w:rsid w:val="000963EC"/>
    <w:rPr>
      <w:rFonts w:ascii="Times New Roman" w:hAnsi="Times New Roman" w:cs="Times New Roman"/>
      <w:sz w:val="22"/>
      <w:szCs w:val="22"/>
    </w:rPr>
  </w:style>
  <w:style w:type="paragraph" w:customStyle="1" w:styleId="2fb">
    <w:name w:val="Абзац списка2"/>
    <w:basedOn w:val="aa"/>
    <w:rsid w:val="000963E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harChar">
    <w:name w:val="Char Char"/>
    <w:basedOn w:val="aa"/>
    <w:rsid w:val="000963E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ersonalName">
    <w:name w:val="Personal Name"/>
    <w:basedOn w:val="affffc"/>
    <w:uiPriority w:val="99"/>
    <w:qFormat/>
    <w:rsid w:val="000963EC"/>
    <w:pPr>
      <w:numPr>
        <w:numId w:val="60"/>
      </w:numPr>
      <w:tabs>
        <w:tab w:val="num" w:pos="360"/>
      </w:tabs>
      <w:spacing w:after="120"/>
    </w:pPr>
    <w:rPr>
      <w:b/>
      <w:caps/>
      <w:smallCaps w:val="0"/>
      <w:color w:val="000000"/>
      <w:spacing w:val="30"/>
      <w:kern w:val="28"/>
      <w:sz w:val="28"/>
      <w:szCs w:val="28"/>
      <w:lang w:val="ru-RU" w:bidi="ar-SA"/>
    </w:rPr>
  </w:style>
  <w:style w:type="paragraph" w:customStyle="1" w:styleId="TableCellTitle">
    <w:name w:val="Table Cell Title"/>
    <w:basedOn w:val="aa"/>
    <w:next w:val="TableCellText"/>
    <w:uiPriority w:val="99"/>
    <w:rsid w:val="000963EC"/>
    <w:pPr>
      <w:tabs>
        <w:tab w:val="left" w:pos="3600"/>
      </w:tabs>
      <w:spacing w:before="80" w:after="40"/>
      <w:ind w:left="360"/>
    </w:pPr>
    <w:rPr>
      <w:rFonts w:ascii="Arial" w:hAnsi="Arial" w:cs="Arial"/>
      <w:b/>
      <w:bCs/>
      <w:snapToGrid w:val="0"/>
      <w:sz w:val="20"/>
      <w:szCs w:val="20"/>
      <w:lang w:val="en-US" w:eastAsia="en-US"/>
    </w:rPr>
  </w:style>
  <w:style w:type="paragraph" w:customStyle="1" w:styleId="TableCellText">
    <w:name w:val="Table Cell Text"/>
    <w:basedOn w:val="aa"/>
    <w:uiPriority w:val="99"/>
    <w:rsid w:val="000963EC"/>
    <w:pPr>
      <w:tabs>
        <w:tab w:val="left" w:pos="3600"/>
      </w:tabs>
      <w:spacing w:before="40" w:after="40"/>
      <w:ind w:left="14" w:hanging="14"/>
    </w:pPr>
    <w:rPr>
      <w:rFonts w:ascii="Arial" w:hAnsi="Arial" w:cs="Arial"/>
      <w:snapToGrid w:val="0"/>
      <w:color w:val="000000"/>
      <w:sz w:val="20"/>
      <w:szCs w:val="20"/>
      <w:lang w:val="en-US" w:eastAsia="en-US"/>
    </w:rPr>
  </w:style>
  <w:style w:type="paragraph" w:styleId="afffffff5">
    <w:name w:val="table of figures"/>
    <w:basedOn w:val="aa"/>
    <w:next w:val="aa"/>
    <w:uiPriority w:val="99"/>
    <w:semiHidden/>
    <w:rsid w:val="000963EC"/>
    <w:pPr>
      <w:tabs>
        <w:tab w:val="left" w:pos="900"/>
        <w:tab w:val="left" w:pos="1100"/>
        <w:tab w:val="right" w:leader="dot" w:pos="10260"/>
      </w:tabs>
      <w:spacing w:after="120"/>
      <w:ind w:left="440" w:hanging="440"/>
    </w:pPr>
    <w:rPr>
      <w:rFonts w:ascii="Arial" w:hAnsi="Arial"/>
      <w:b/>
      <w:noProof/>
      <w:sz w:val="22"/>
      <w:szCs w:val="22"/>
      <w:lang w:val="en-US" w:eastAsia="en-US"/>
    </w:rPr>
  </w:style>
  <w:style w:type="paragraph" w:customStyle="1" w:styleId="LOXTitle">
    <w:name w:val="LOX Title"/>
    <w:basedOn w:val="aa"/>
    <w:uiPriority w:val="99"/>
    <w:rsid w:val="000963EC"/>
    <w:pPr>
      <w:keepNext/>
      <w:tabs>
        <w:tab w:val="left" w:pos="360"/>
      </w:tabs>
      <w:spacing w:before="240" w:after="240"/>
      <w:ind w:left="360"/>
      <w:outlineLvl w:val="0"/>
    </w:pPr>
    <w:rPr>
      <w:rFonts w:ascii="Arial" w:hAnsi="Arial"/>
      <w:b/>
      <w:iCs/>
      <w:snapToGrid w:val="0"/>
      <w:color w:val="000000"/>
      <w:sz w:val="28"/>
      <w:szCs w:val="20"/>
      <w:lang w:val="en-US" w:eastAsia="en-US"/>
    </w:rPr>
  </w:style>
  <w:style w:type="paragraph" w:customStyle="1" w:styleId="TableCaption">
    <w:name w:val="Table Caption"/>
    <w:basedOn w:val="7"/>
    <w:next w:val="aa"/>
    <w:uiPriority w:val="99"/>
    <w:rsid w:val="000963EC"/>
    <w:pPr>
      <w:numPr>
        <w:numId w:val="61"/>
      </w:numPr>
      <w:spacing w:before="60" w:after="0"/>
      <w:ind w:left="4406"/>
      <w:jc w:val="center"/>
    </w:pPr>
    <w:rPr>
      <w:rFonts w:ascii="Arial" w:hAnsi="Arial"/>
      <w:b/>
      <w:sz w:val="22"/>
      <w:szCs w:val="20"/>
      <w:lang w:val="en-US" w:eastAsia="en-US"/>
    </w:rPr>
  </w:style>
  <w:style w:type="paragraph" w:customStyle="1" w:styleId="TableHead">
    <w:name w:val="Table Head"/>
    <w:basedOn w:val="aa"/>
    <w:next w:val="aa"/>
    <w:uiPriority w:val="99"/>
    <w:rsid w:val="000963EC"/>
    <w:pPr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right" w:pos="7110"/>
        <w:tab w:val="left" w:pos="7920"/>
        <w:tab w:val="left" w:pos="8640"/>
      </w:tabs>
      <w:spacing w:before="120" w:after="120"/>
      <w:ind w:left="360" w:hanging="1"/>
    </w:pPr>
    <w:rPr>
      <w:rFonts w:ascii="Arial" w:hAnsi="Arial"/>
      <w:b/>
      <w:bCs/>
      <w:sz w:val="20"/>
      <w:szCs w:val="20"/>
      <w:lang w:val="en-US" w:eastAsia="en-US"/>
    </w:rPr>
  </w:style>
  <w:style w:type="paragraph" w:customStyle="1" w:styleId="TitlePage">
    <w:name w:val="Title Page"/>
    <w:basedOn w:val="aa"/>
    <w:uiPriority w:val="99"/>
    <w:rsid w:val="000963EC"/>
    <w:pPr>
      <w:tabs>
        <w:tab w:val="left" w:pos="8730"/>
      </w:tabs>
      <w:spacing w:after="120"/>
      <w:ind w:left="360"/>
    </w:pPr>
    <w:rPr>
      <w:rFonts w:ascii="Arial" w:hAnsi="Arial" w:cs="Arial"/>
      <w:bCs/>
      <w:i/>
      <w:sz w:val="44"/>
      <w:szCs w:val="20"/>
      <w:lang w:val="en-US" w:eastAsia="en-US"/>
    </w:rPr>
  </w:style>
  <w:style w:type="paragraph" w:customStyle="1" w:styleId="BodyTextBtBullet">
    <w:name w:val="Body Text Bt Bullet"/>
    <w:basedOn w:val="aa"/>
    <w:autoRedefine/>
    <w:uiPriority w:val="99"/>
    <w:rsid w:val="000963EC"/>
    <w:pPr>
      <w:tabs>
        <w:tab w:val="num" w:pos="360"/>
      </w:tabs>
      <w:ind w:left="360" w:hanging="360"/>
    </w:pPr>
    <w:rPr>
      <w:sz w:val="18"/>
      <w:szCs w:val="20"/>
      <w:lang w:val="en-US" w:eastAsia="en-US"/>
    </w:rPr>
  </w:style>
  <w:style w:type="paragraph" w:customStyle="1" w:styleId="TOCBase">
    <w:name w:val="TOC Base"/>
    <w:basedOn w:val="aa"/>
    <w:uiPriority w:val="99"/>
    <w:rsid w:val="000963EC"/>
    <w:pPr>
      <w:tabs>
        <w:tab w:val="right" w:leader="dot" w:pos="6480"/>
      </w:tabs>
      <w:spacing w:after="240" w:line="240" w:lineRule="atLeast"/>
    </w:pPr>
    <w:rPr>
      <w:rFonts w:ascii="Arial" w:hAnsi="Arial"/>
      <w:spacing w:val="-5"/>
      <w:sz w:val="20"/>
      <w:szCs w:val="20"/>
      <w:lang w:val="en-US" w:eastAsia="en-US"/>
    </w:rPr>
  </w:style>
  <w:style w:type="paragraph" w:customStyle="1" w:styleId="BodyTextBtChar">
    <w:name w:val="Body Text Bt Char"/>
    <w:basedOn w:val="affa"/>
    <w:autoRedefine/>
    <w:uiPriority w:val="99"/>
    <w:rsid w:val="000963EC"/>
    <w:pPr>
      <w:spacing w:after="120"/>
      <w:ind w:left="0" w:right="0"/>
      <w:jc w:val="left"/>
    </w:pPr>
    <w:rPr>
      <w:rFonts w:ascii="Verdana" w:hAnsi="Verdana" w:cs="Arial"/>
      <w:i w:val="0"/>
      <w:iCs w:val="0"/>
      <w:sz w:val="18"/>
      <w:szCs w:val="20"/>
      <w:lang w:val="en-US" w:eastAsia="en-US"/>
    </w:rPr>
  </w:style>
  <w:style w:type="character" w:customStyle="1" w:styleId="CharChar0">
    <w:name w:val="Char Char"/>
    <w:uiPriority w:val="99"/>
    <w:rsid w:val="000963EC"/>
    <w:rPr>
      <w:sz w:val="22"/>
      <w:lang w:val="en-US" w:eastAsia="en-US" w:bidi="ar-SA"/>
    </w:rPr>
  </w:style>
  <w:style w:type="paragraph" w:customStyle="1" w:styleId="EMCPhone">
    <w:name w:val="EMC Phone"/>
    <w:basedOn w:val="aa"/>
    <w:uiPriority w:val="99"/>
    <w:rsid w:val="000963EC"/>
    <w:pPr>
      <w:widowControl w:val="0"/>
      <w:jc w:val="center"/>
    </w:pPr>
    <w:rPr>
      <w:rFonts w:ascii="Arial" w:hAnsi="Arial"/>
      <w:color w:val="FF0000"/>
      <w:sz w:val="20"/>
      <w:szCs w:val="20"/>
      <w:lang w:val="en-US" w:eastAsia="de-DE"/>
    </w:rPr>
  </w:style>
  <w:style w:type="paragraph" w:customStyle="1" w:styleId="CompanyAddress">
    <w:name w:val="Company Address"/>
    <w:basedOn w:val="aa"/>
    <w:uiPriority w:val="99"/>
    <w:rsid w:val="000963EC"/>
    <w:pPr>
      <w:widowControl w:val="0"/>
      <w:jc w:val="center"/>
    </w:pPr>
    <w:rPr>
      <w:rFonts w:ascii="Arial" w:hAnsi="Arial"/>
      <w:sz w:val="20"/>
      <w:szCs w:val="20"/>
      <w:lang w:val="en-US" w:eastAsia="de-DE"/>
    </w:rPr>
  </w:style>
  <w:style w:type="paragraph" w:customStyle="1" w:styleId="PPTitle1">
    <w:name w:val="PPTitle1"/>
    <w:basedOn w:val="aa"/>
    <w:next w:val="aa"/>
    <w:uiPriority w:val="99"/>
    <w:rsid w:val="000963EC"/>
    <w:pPr>
      <w:widowControl w:val="0"/>
      <w:spacing w:before="360"/>
      <w:jc w:val="center"/>
    </w:pPr>
    <w:rPr>
      <w:rFonts w:ascii="Arial" w:hAnsi="Arial"/>
      <w:b/>
      <w:sz w:val="28"/>
      <w:szCs w:val="20"/>
      <w:lang w:val="en-US" w:eastAsia="de-DE"/>
    </w:rPr>
  </w:style>
  <w:style w:type="paragraph" w:customStyle="1" w:styleId="EMCName">
    <w:name w:val="EMC Name"/>
    <w:basedOn w:val="aa"/>
    <w:uiPriority w:val="99"/>
    <w:rsid w:val="000963EC"/>
    <w:pPr>
      <w:widowControl w:val="0"/>
      <w:jc w:val="center"/>
    </w:pPr>
    <w:rPr>
      <w:rFonts w:ascii="Arial" w:hAnsi="Arial"/>
      <w:caps/>
      <w:sz w:val="20"/>
      <w:szCs w:val="20"/>
      <w:lang w:val="en-US" w:eastAsia="de-DE"/>
    </w:rPr>
  </w:style>
  <w:style w:type="paragraph" w:customStyle="1" w:styleId="Body">
    <w:name w:val="Body"/>
    <w:basedOn w:val="aa"/>
    <w:link w:val="BodyChar"/>
    <w:uiPriority w:val="99"/>
    <w:rsid w:val="000963EC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Arial" w:hAnsi="Arial"/>
      <w:color w:val="000000"/>
      <w:sz w:val="19"/>
      <w:lang w:val="en-US" w:eastAsia="en-US"/>
    </w:rPr>
  </w:style>
  <w:style w:type="character" w:customStyle="1" w:styleId="BodyChar">
    <w:name w:val="Body Char"/>
    <w:link w:val="Body"/>
    <w:uiPriority w:val="99"/>
    <w:rsid w:val="000963EC"/>
    <w:rPr>
      <w:rFonts w:ascii="Arial" w:hAnsi="Arial"/>
      <w:color w:val="000000"/>
      <w:sz w:val="19"/>
      <w:szCs w:val="24"/>
      <w:lang w:val="en-US" w:eastAsia="en-US"/>
    </w:rPr>
  </w:style>
  <w:style w:type="paragraph" w:styleId="afffffff6">
    <w:name w:val="Normal Indent"/>
    <w:basedOn w:val="aa"/>
    <w:uiPriority w:val="99"/>
    <w:rsid w:val="000963EC"/>
    <w:pPr>
      <w:widowControl w:val="0"/>
      <w:ind w:left="720"/>
      <w:jc w:val="both"/>
    </w:pPr>
    <w:rPr>
      <w:rFonts w:ascii="Arial" w:hAnsi="Arial"/>
      <w:sz w:val="20"/>
      <w:szCs w:val="20"/>
      <w:lang w:val="en-US" w:eastAsia="de-DE"/>
    </w:rPr>
  </w:style>
  <w:style w:type="paragraph" w:customStyle="1" w:styleId="NormalIndent2">
    <w:name w:val="Normal Indent2"/>
    <w:basedOn w:val="afffffff6"/>
    <w:uiPriority w:val="99"/>
    <w:rsid w:val="000963EC"/>
    <w:pPr>
      <w:tabs>
        <w:tab w:val="num" w:pos="502"/>
      </w:tabs>
      <w:ind w:left="502" w:hanging="360"/>
    </w:pPr>
  </w:style>
  <w:style w:type="paragraph" w:customStyle="1" w:styleId="H2ListBullet">
    <w:name w:val="H2 List Bullet"/>
    <w:basedOn w:val="aa"/>
    <w:uiPriority w:val="99"/>
    <w:rsid w:val="000963EC"/>
    <w:pPr>
      <w:numPr>
        <w:numId w:val="62"/>
      </w:numPr>
      <w:tabs>
        <w:tab w:val="left" w:pos="1260"/>
      </w:tabs>
      <w:spacing w:after="60"/>
    </w:pPr>
    <w:rPr>
      <w:rFonts w:ascii="Arial" w:hAnsi="Arial"/>
      <w:sz w:val="20"/>
      <w:szCs w:val="20"/>
      <w:lang w:val="pl-PL" w:eastAsia="en-US"/>
    </w:rPr>
  </w:style>
  <w:style w:type="paragraph" w:customStyle="1" w:styleId="TOCTitle">
    <w:name w:val="TOC Title"/>
    <w:basedOn w:val="afffffff7"/>
    <w:next w:val="aa"/>
    <w:uiPriority w:val="99"/>
    <w:rsid w:val="000963EC"/>
    <w:pPr>
      <w:widowControl w:val="0"/>
      <w:spacing w:after="720"/>
      <w:ind w:left="0"/>
      <w:jc w:val="center"/>
    </w:pPr>
    <w:rPr>
      <w:rFonts w:ascii="Arial" w:hAnsi="Arial"/>
      <w:b/>
      <w:sz w:val="36"/>
      <w:lang w:eastAsia="de-DE"/>
    </w:rPr>
  </w:style>
  <w:style w:type="paragraph" w:customStyle="1" w:styleId="H1Text">
    <w:name w:val="H1 Text"/>
    <w:basedOn w:val="aa"/>
    <w:link w:val="H1TextChar"/>
    <w:uiPriority w:val="99"/>
    <w:rsid w:val="000963EC"/>
    <w:pPr>
      <w:tabs>
        <w:tab w:val="left" w:pos="360"/>
      </w:tabs>
      <w:spacing w:after="60" w:line="300" w:lineRule="exact"/>
      <w:ind w:left="357"/>
      <w:jc w:val="both"/>
    </w:pPr>
    <w:rPr>
      <w:rFonts w:ascii="Arial" w:hAnsi="Arial"/>
      <w:sz w:val="20"/>
      <w:szCs w:val="20"/>
      <w:lang w:val="pl-PL" w:eastAsia="en-US"/>
    </w:rPr>
  </w:style>
  <w:style w:type="character" w:customStyle="1" w:styleId="H1TextChar">
    <w:name w:val="H1 Text Char"/>
    <w:link w:val="H1Text"/>
    <w:uiPriority w:val="99"/>
    <w:rsid w:val="000963EC"/>
    <w:rPr>
      <w:rFonts w:ascii="Arial" w:hAnsi="Arial"/>
      <w:lang w:val="pl-PL" w:eastAsia="en-US"/>
    </w:rPr>
  </w:style>
  <w:style w:type="paragraph" w:customStyle="1" w:styleId="H2Text">
    <w:name w:val="H2 Text"/>
    <w:basedOn w:val="aa"/>
    <w:link w:val="H2TextChar"/>
    <w:uiPriority w:val="99"/>
    <w:rsid w:val="000963EC"/>
    <w:pPr>
      <w:tabs>
        <w:tab w:val="left" w:pos="1080"/>
      </w:tabs>
      <w:spacing w:after="60"/>
      <w:ind w:left="811"/>
      <w:jc w:val="both"/>
    </w:pPr>
    <w:rPr>
      <w:rFonts w:ascii="Arial" w:hAnsi="Arial"/>
      <w:sz w:val="20"/>
      <w:szCs w:val="20"/>
      <w:lang w:val="pl-PL" w:eastAsia="en-US"/>
    </w:rPr>
  </w:style>
  <w:style w:type="character" w:customStyle="1" w:styleId="H2TextChar">
    <w:name w:val="H2 Text Char"/>
    <w:link w:val="H2Text"/>
    <w:uiPriority w:val="99"/>
    <w:rsid w:val="000963EC"/>
    <w:rPr>
      <w:rFonts w:ascii="Arial" w:hAnsi="Arial"/>
      <w:lang w:val="pl-PL" w:eastAsia="en-US"/>
    </w:rPr>
  </w:style>
  <w:style w:type="paragraph" w:customStyle="1" w:styleId="StyleHeading3">
    <w:name w:val="Style Heading 3"/>
    <w:aliases w:val="Heading EMC-3 + Left:  025&quot;"/>
    <w:basedOn w:val="34"/>
    <w:uiPriority w:val="99"/>
    <w:rsid w:val="000963EC"/>
    <w:pPr>
      <w:widowControl w:val="0"/>
      <w:numPr>
        <w:numId w:val="63"/>
      </w:numPr>
      <w:tabs>
        <w:tab w:val="left" w:pos="0"/>
      </w:tabs>
      <w:spacing w:before="360"/>
      <w:jc w:val="both"/>
    </w:pPr>
    <w:rPr>
      <w:rFonts w:ascii="Arial" w:hAnsi="Arial"/>
      <w:sz w:val="24"/>
      <w:szCs w:val="20"/>
      <w:lang w:val="en-US" w:eastAsia="de-DE"/>
    </w:rPr>
  </w:style>
  <w:style w:type="paragraph" w:customStyle="1" w:styleId="Bulletwithtext1">
    <w:name w:val="Bullet with text 1"/>
    <w:basedOn w:val="aa"/>
    <w:link w:val="Bulletwithtext1Char"/>
    <w:uiPriority w:val="99"/>
    <w:rsid w:val="000963EC"/>
    <w:pPr>
      <w:numPr>
        <w:numId w:val="64"/>
      </w:numPr>
    </w:pPr>
    <w:rPr>
      <w:rFonts w:ascii="Futura Bk" w:hAnsi="Futura Bk"/>
      <w:sz w:val="20"/>
      <w:szCs w:val="20"/>
      <w:lang w:val="en-US" w:eastAsia="en-US"/>
    </w:rPr>
  </w:style>
  <w:style w:type="character" w:customStyle="1" w:styleId="Bulletwithtext1Char">
    <w:name w:val="Bullet with text 1 Char"/>
    <w:link w:val="Bulletwithtext1"/>
    <w:uiPriority w:val="99"/>
    <w:rsid w:val="000963EC"/>
    <w:rPr>
      <w:rFonts w:ascii="Futura Bk" w:hAnsi="Futura Bk"/>
      <w:lang w:val="en-US" w:eastAsia="en-US"/>
    </w:rPr>
  </w:style>
  <w:style w:type="paragraph" w:styleId="afffffff7">
    <w:name w:val="Date"/>
    <w:basedOn w:val="aa"/>
    <w:next w:val="aa"/>
    <w:link w:val="afffffff8"/>
    <w:uiPriority w:val="99"/>
    <w:rsid w:val="000963EC"/>
    <w:pPr>
      <w:spacing w:after="120"/>
      <w:ind w:left="360"/>
    </w:pPr>
    <w:rPr>
      <w:sz w:val="22"/>
      <w:szCs w:val="20"/>
      <w:lang w:val="en-US" w:eastAsia="en-US"/>
    </w:rPr>
  </w:style>
  <w:style w:type="character" w:customStyle="1" w:styleId="afffffff8">
    <w:name w:val="Дата Знак"/>
    <w:basedOn w:val="ab"/>
    <w:link w:val="afffffff7"/>
    <w:uiPriority w:val="99"/>
    <w:rsid w:val="000963EC"/>
    <w:rPr>
      <w:sz w:val="22"/>
      <w:lang w:val="en-US" w:eastAsia="en-US"/>
    </w:rPr>
  </w:style>
  <w:style w:type="paragraph" w:customStyle="1" w:styleId="FooterSmall">
    <w:name w:val="Footer Small"/>
    <w:basedOn w:val="af0"/>
    <w:uiPriority w:val="99"/>
    <w:rsid w:val="000963EC"/>
    <w:pPr>
      <w:spacing w:line="264" w:lineRule="auto"/>
    </w:pPr>
    <w:rPr>
      <w:rFonts w:ascii="Arial Narrow" w:eastAsia="Arial Narrow" w:hAnsi="Arial Narrow" w:cs="Arial Narrow"/>
      <w:sz w:val="12"/>
      <w:szCs w:val="12"/>
      <w:lang w:val="en-AU" w:eastAsia="ja-JP"/>
    </w:rPr>
  </w:style>
  <w:style w:type="paragraph" w:customStyle="1" w:styleId="Comment">
    <w:name w:val="Comment"/>
    <w:basedOn w:val="afffffff6"/>
    <w:uiPriority w:val="99"/>
    <w:rsid w:val="000963EC"/>
    <w:rPr>
      <w:i/>
      <w:color w:val="FF00FF"/>
    </w:rPr>
  </w:style>
  <w:style w:type="paragraph" w:customStyle="1" w:styleId="ArticleBody">
    <w:name w:val="ArticleBody"/>
    <w:basedOn w:val="aa"/>
    <w:link w:val="ArticleBodyChar"/>
    <w:uiPriority w:val="99"/>
    <w:rsid w:val="000963EC"/>
    <w:pPr>
      <w:spacing w:after="120"/>
      <w:ind w:left="360"/>
    </w:pPr>
    <w:rPr>
      <w:rFonts w:ascii="Arial" w:hAnsi="Arial"/>
      <w:szCs w:val="20"/>
      <w:lang w:eastAsia="en-US"/>
    </w:rPr>
  </w:style>
  <w:style w:type="paragraph" w:customStyle="1" w:styleId="ArticleBodybullet">
    <w:name w:val="ArticleBody_bullet"/>
    <w:basedOn w:val="ArticleBody"/>
    <w:link w:val="ArticleBodybulletChar"/>
    <w:uiPriority w:val="99"/>
    <w:rsid w:val="000963EC"/>
    <w:pPr>
      <w:numPr>
        <w:numId w:val="65"/>
      </w:numPr>
    </w:pPr>
  </w:style>
  <w:style w:type="character" w:customStyle="1" w:styleId="ArticleBodyChar">
    <w:name w:val="ArticleBody Char"/>
    <w:link w:val="ArticleBody"/>
    <w:uiPriority w:val="99"/>
    <w:rsid w:val="000963EC"/>
    <w:rPr>
      <w:rFonts w:ascii="Arial" w:hAnsi="Arial"/>
      <w:sz w:val="24"/>
      <w:lang w:eastAsia="en-US"/>
    </w:rPr>
  </w:style>
  <w:style w:type="paragraph" w:customStyle="1" w:styleId="DefaultText">
    <w:name w:val="Default Text"/>
    <w:basedOn w:val="aa"/>
    <w:rsid w:val="000963EC"/>
    <w:pPr>
      <w:spacing w:before="140"/>
    </w:pPr>
    <w:rPr>
      <w:snapToGrid w:val="0"/>
      <w:szCs w:val="20"/>
      <w:lang w:val="en-US" w:eastAsia="en-US"/>
    </w:rPr>
  </w:style>
  <w:style w:type="paragraph" w:customStyle="1" w:styleId="Tabletext">
    <w:name w:val="Table text"/>
    <w:basedOn w:val="aa"/>
    <w:uiPriority w:val="99"/>
    <w:rsid w:val="000963EC"/>
    <w:pPr>
      <w:spacing w:before="140"/>
    </w:pPr>
    <w:rPr>
      <w:rFonts w:ascii="Arial" w:hAnsi="Arial"/>
      <w:snapToGrid w:val="0"/>
      <w:sz w:val="20"/>
      <w:szCs w:val="20"/>
      <w:lang w:val="en-US" w:eastAsia="en-US"/>
    </w:rPr>
  </w:style>
  <w:style w:type="character" w:customStyle="1" w:styleId="ArticleBodybulletChar">
    <w:name w:val="ArticleBody_bullet Char"/>
    <w:link w:val="ArticleBodybullet"/>
    <w:uiPriority w:val="99"/>
    <w:rsid w:val="000963EC"/>
    <w:rPr>
      <w:rFonts w:ascii="Arial" w:hAnsi="Arial"/>
      <w:sz w:val="24"/>
      <w:lang w:eastAsia="en-US"/>
    </w:rPr>
  </w:style>
  <w:style w:type="paragraph" w:customStyle="1" w:styleId="StyleArticleBodybullet10pt">
    <w:name w:val="Style ArticleBody_bullet + 10 pt"/>
    <w:basedOn w:val="ArticleBodybullet"/>
    <w:uiPriority w:val="99"/>
    <w:rsid w:val="000963EC"/>
    <w:pPr>
      <w:ind w:left="1208" w:hanging="357"/>
    </w:pPr>
    <w:rPr>
      <w:sz w:val="20"/>
    </w:rPr>
  </w:style>
  <w:style w:type="paragraph" w:customStyle="1" w:styleId="a9">
    <w:name w:val="Список МК"/>
    <w:basedOn w:val="aa"/>
    <w:autoRedefine/>
    <w:uiPriority w:val="99"/>
    <w:rsid w:val="000963EC"/>
    <w:pPr>
      <w:numPr>
        <w:numId w:val="66"/>
      </w:numPr>
      <w:ind w:left="0" w:firstLine="0"/>
      <w:jc w:val="both"/>
    </w:pPr>
    <w:rPr>
      <w:rFonts w:ascii="Arial" w:hAnsi="Arial" w:cs="Arial"/>
      <w:color w:val="252525"/>
      <w:sz w:val="20"/>
      <w:szCs w:val="20"/>
    </w:rPr>
  </w:style>
  <w:style w:type="paragraph" w:customStyle="1" w:styleId="1f4">
    <w:name w:val="Подзаголовок1"/>
    <w:basedOn w:val="aff3"/>
    <w:autoRedefine/>
    <w:uiPriority w:val="99"/>
    <w:rsid w:val="000963EC"/>
    <w:pPr>
      <w:spacing w:before="180"/>
      <w:jc w:val="both"/>
    </w:pPr>
    <w:rPr>
      <w:rFonts w:ascii="Arial" w:hAnsi="Arial" w:cs="Arial"/>
      <w:b/>
      <w:color w:val="000000"/>
      <w:sz w:val="20"/>
      <w:szCs w:val="22"/>
    </w:rPr>
  </w:style>
  <w:style w:type="paragraph" w:customStyle="1" w:styleId="2fc">
    <w:name w:val="Подзаголовок2"/>
    <w:basedOn w:val="aff3"/>
    <w:uiPriority w:val="99"/>
    <w:rsid w:val="000963EC"/>
    <w:pPr>
      <w:spacing w:before="240" w:after="240"/>
      <w:jc w:val="both"/>
    </w:pPr>
    <w:rPr>
      <w:rFonts w:ascii="Arial" w:hAnsi="Arial" w:cs="Arial"/>
      <w:b/>
      <w:color w:val="252525"/>
      <w:sz w:val="28"/>
      <w:szCs w:val="20"/>
    </w:rPr>
  </w:style>
  <w:style w:type="paragraph" w:customStyle="1" w:styleId="afffffff9">
    <w:name w:val="Текст с отступом"/>
    <w:basedOn w:val="aa"/>
    <w:uiPriority w:val="99"/>
    <w:rsid w:val="000963EC"/>
    <w:pPr>
      <w:spacing w:before="120" w:after="120"/>
      <w:ind w:left="360"/>
      <w:jc w:val="both"/>
    </w:pPr>
    <w:rPr>
      <w:rFonts w:ascii="Arial" w:hAnsi="Arial" w:cs="Arial"/>
      <w:color w:val="252525"/>
      <w:sz w:val="20"/>
      <w:szCs w:val="20"/>
    </w:rPr>
  </w:style>
  <w:style w:type="paragraph" w:customStyle="1" w:styleId="afffffffa">
    <w:name w:val="Текст без отступа"/>
    <w:basedOn w:val="aa"/>
    <w:link w:val="afffffffb"/>
    <w:uiPriority w:val="99"/>
    <w:rsid w:val="000963EC"/>
    <w:pPr>
      <w:spacing w:before="120" w:after="120"/>
    </w:pPr>
    <w:rPr>
      <w:rFonts w:ascii="Arial" w:hAnsi="Arial"/>
      <w:color w:val="000000"/>
      <w:szCs w:val="20"/>
    </w:rPr>
  </w:style>
  <w:style w:type="character" w:customStyle="1" w:styleId="afffffffb">
    <w:name w:val="Текст без отступа Знак"/>
    <w:link w:val="afffffffa"/>
    <w:uiPriority w:val="99"/>
    <w:rsid w:val="000963EC"/>
    <w:rPr>
      <w:rFonts w:ascii="Arial" w:hAnsi="Arial"/>
      <w:color w:val="000000"/>
      <w:sz w:val="24"/>
    </w:rPr>
  </w:style>
  <w:style w:type="paragraph" w:customStyle="1" w:styleId="a4">
    <w:name w:val="Стиль Обычный (веб) + Черный По ширине"/>
    <w:basedOn w:val="aa"/>
    <w:uiPriority w:val="99"/>
    <w:rsid w:val="000963EC"/>
    <w:pPr>
      <w:numPr>
        <w:numId w:val="67"/>
      </w:numPr>
    </w:pPr>
    <w:rPr>
      <w:rFonts w:ascii="Arial" w:hAnsi="Arial" w:cs="Arial"/>
      <w:szCs w:val="20"/>
    </w:rPr>
  </w:style>
  <w:style w:type="paragraph" w:customStyle="1" w:styleId="afffffffc">
    <w:name w:val="Стиль Список МК + По левому краю"/>
    <w:basedOn w:val="a9"/>
    <w:uiPriority w:val="99"/>
    <w:rsid w:val="000963EC"/>
    <w:pPr>
      <w:numPr>
        <w:numId w:val="0"/>
      </w:numPr>
      <w:tabs>
        <w:tab w:val="num" w:pos="360"/>
      </w:tabs>
      <w:ind w:left="720" w:hanging="360"/>
      <w:jc w:val="left"/>
    </w:pPr>
    <w:rPr>
      <w:color w:val="auto"/>
      <w:sz w:val="24"/>
    </w:rPr>
  </w:style>
  <w:style w:type="paragraph" w:customStyle="1" w:styleId="118">
    <w:name w:val="Стиль Стиль Обычный (веб) + Черный По ширине + 11 пт"/>
    <w:basedOn w:val="a4"/>
    <w:uiPriority w:val="99"/>
    <w:rsid w:val="000963EC"/>
    <w:pPr>
      <w:numPr>
        <w:numId w:val="0"/>
      </w:numPr>
      <w:tabs>
        <w:tab w:val="num" w:pos="502"/>
        <w:tab w:val="num" w:pos="1209"/>
      </w:tabs>
      <w:ind w:left="1209" w:hanging="360"/>
    </w:pPr>
    <w:rPr>
      <w:rFonts w:ascii="Times New Roman" w:hAnsi="Times New Roman" w:cs="Times New Roman"/>
      <w:szCs w:val="24"/>
    </w:rPr>
  </w:style>
  <w:style w:type="paragraph" w:customStyle="1" w:styleId="xl1907">
    <w:name w:val="xl1907"/>
    <w:basedOn w:val="aa"/>
    <w:uiPriority w:val="99"/>
    <w:rsid w:val="000963EC"/>
    <w:pPr>
      <w:spacing w:before="100" w:beforeAutospacing="1" w:after="100" w:afterAutospacing="1"/>
    </w:pPr>
    <w:rPr>
      <w:b/>
      <w:bCs/>
    </w:rPr>
  </w:style>
  <w:style w:type="paragraph" w:customStyle="1" w:styleId="xl1908">
    <w:name w:val="xl1908"/>
    <w:basedOn w:val="aa"/>
    <w:uiPriority w:val="99"/>
    <w:rsid w:val="000963EC"/>
    <w:pPr>
      <w:shd w:val="clear" w:color="000000" w:fill="FFFFFF"/>
      <w:spacing w:before="100" w:beforeAutospacing="1" w:after="100" w:afterAutospacing="1"/>
    </w:pPr>
  </w:style>
  <w:style w:type="paragraph" w:customStyle="1" w:styleId="xl1909">
    <w:name w:val="xl1909"/>
    <w:basedOn w:val="aa"/>
    <w:uiPriority w:val="99"/>
    <w:rsid w:val="000963EC"/>
    <w:pPr>
      <w:shd w:val="clear" w:color="000000" w:fill="FFFFFF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910">
    <w:name w:val="xl1910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11">
    <w:name w:val="xl1911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912">
    <w:name w:val="xl1912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913">
    <w:name w:val="xl1913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914">
    <w:name w:val="xl1914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15">
    <w:name w:val="xl1915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916">
    <w:name w:val="xl1916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17">
    <w:name w:val="xl1917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918">
    <w:name w:val="xl1918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919">
    <w:name w:val="xl1919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920">
    <w:name w:val="xl1920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921">
    <w:name w:val="xl1921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922">
    <w:name w:val="xl1922"/>
    <w:basedOn w:val="aa"/>
    <w:uiPriority w:val="99"/>
    <w:rsid w:val="000963EC"/>
    <w:pPr>
      <w:shd w:val="clear" w:color="000000" w:fill="FFFFFF"/>
      <w:spacing w:before="100" w:beforeAutospacing="1" w:after="100" w:afterAutospacing="1"/>
    </w:pPr>
    <w:rPr>
      <w:rFonts w:ascii="Cambria" w:hAnsi="Cambria"/>
    </w:rPr>
  </w:style>
  <w:style w:type="paragraph" w:customStyle="1" w:styleId="xl1923">
    <w:name w:val="xl1923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mbria" w:hAnsi="Cambria"/>
    </w:rPr>
  </w:style>
  <w:style w:type="paragraph" w:customStyle="1" w:styleId="xl1924">
    <w:name w:val="xl1924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mbria" w:hAnsi="Cambria"/>
      <w:b/>
      <w:bCs/>
    </w:rPr>
  </w:style>
  <w:style w:type="paragraph" w:customStyle="1" w:styleId="xl1925">
    <w:name w:val="xl1925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26">
    <w:name w:val="xl1926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27">
    <w:name w:val="xl1927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28">
    <w:name w:val="xl1928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29">
    <w:name w:val="xl1929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930">
    <w:name w:val="xl1930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31">
    <w:name w:val="xl1931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932">
    <w:name w:val="xl1932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28"/>
      <w:szCs w:val="28"/>
    </w:rPr>
  </w:style>
  <w:style w:type="paragraph" w:customStyle="1" w:styleId="xl1933">
    <w:name w:val="xl1933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34">
    <w:name w:val="xl1934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8"/>
      <w:szCs w:val="28"/>
    </w:rPr>
  </w:style>
  <w:style w:type="paragraph" w:customStyle="1" w:styleId="xl1935">
    <w:name w:val="xl1935"/>
    <w:basedOn w:val="aa"/>
    <w:uiPriority w:val="99"/>
    <w:rsid w:val="000963EC"/>
    <w:pPr>
      <w:shd w:val="clear" w:color="000000" w:fill="FFFFFF"/>
      <w:spacing w:before="100" w:beforeAutospacing="1" w:after="100" w:afterAutospacing="1"/>
    </w:pPr>
    <w:rPr>
      <w:sz w:val="28"/>
      <w:szCs w:val="28"/>
    </w:rPr>
  </w:style>
  <w:style w:type="paragraph" w:customStyle="1" w:styleId="xl1936">
    <w:name w:val="xl1936"/>
    <w:basedOn w:val="aa"/>
    <w:uiPriority w:val="99"/>
    <w:rsid w:val="000963EC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937">
    <w:name w:val="xl1937"/>
    <w:basedOn w:val="aa"/>
    <w:uiPriority w:val="99"/>
    <w:rsid w:val="000963EC"/>
    <w:pPr>
      <w:shd w:val="clear" w:color="000000" w:fill="FFFFFF"/>
      <w:spacing w:before="100" w:beforeAutospacing="1" w:after="100" w:afterAutospacing="1"/>
      <w:jc w:val="center"/>
    </w:pPr>
  </w:style>
  <w:style w:type="paragraph" w:customStyle="1" w:styleId="xl1938">
    <w:name w:val="xl1938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939">
    <w:name w:val="xl1939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940">
    <w:name w:val="xl1940"/>
    <w:basedOn w:val="aa"/>
    <w:uiPriority w:val="99"/>
    <w:rsid w:val="000963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</w:rPr>
  </w:style>
  <w:style w:type="numbering" w:customStyle="1" w:styleId="53">
    <w:name w:val="Нет списка5"/>
    <w:next w:val="ad"/>
    <w:uiPriority w:val="99"/>
    <w:semiHidden/>
    <w:unhideWhenUsed/>
    <w:rsid w:val="006D5DB8"/>
  </w:style>
  <w:style w:type="table" w:customStyle="1" w:styleId="46">
    <w:name w:val="Сетка таблицы4"/>
    <w:basedOn w:val="ac"/>
    <w:next w:val="afffe"/>
    <w:uiPriority w:val="99"/>
    <w:rsid w:val="006D5DB8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4">
    <w:name w:val="Нет списка6"/>
    <w:next w:val="ad"/>
    <w:uiPriority w:val="99"/>
    <w:semiHidden/>
    <w:unhideWhenUsed/>
    <w:rsid w:val="00974CDD"/>
  </w:style>
  <w:style w:type="table" w:customStyle="1" w:styleId="54">
    <w:name w:val="Сетка таблицы5"/>
    <w:basedOn w:val="ac"/>
    <w:next w:val="afffe"/>
    <w:rsid w:val="00974C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Стиль12"/>
    <w:uiPriority w:val="99"/>
    <w:rsid w:val="00974CDD"/>
    <w:pPr>
      <w:numPr>
        <w:numId w:val="20"/>
      </w:numPr>
    </w:pPr>
  </w:style>
  <w:style w:type="numbering" w:customStyle="1" w:styleId="220">
    <w:name w:val="Стиль22"/>
    <w:uiPriority w:val="99"/>
    <w:rsid w:val="00974CDD"/>
    <w:pPr>
      <w:numPr>
        <w:numId w:val="21"/>
      </w:numPr>
    </w:pPr>
  </w:style>
  <w:style w:type="character" w:customStyle="1" w:styleId="Bodytext">
    <w:name w:val="Body text_"/>
    <w:link w:val="1f5"/>
    <w:rsid w:val="00974CD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5">
    <w:name w:val="Основной текст1"/>
    <w:basedOn w:val="aa"/>
    <w:link w:val="Bodytext"/>
    <w:rsid w:val="00974CD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a"/>
    <w:rsid w:val="00974CDD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b"/>
    <w:rsid w:val="00974CDD"/>
  </w:style>
  <w:style w:type="character" w:customStyle="1" w:styleId="K1Char">
    <w:name w:val="K1 Char"/>
    <w:basedOn w:val="ab"/>
    <w:link w:val="K1"/>
    <w:uiPriority w:val="99"/>
    <w:locked/>
    <w:rsid w:val="00974CDD"/>
    <w:rPr>
      <w:rFonts w:ascii="Arial" w:hAnsi="Arial" w:cs="Arial"/>
      <w:b/>
      <w:kern w:val="28"/>
      <w:sz w:val="28"/>
      <w:szCs w:val="27"/>
    </w:rPr>
  </w:style>
  <w:style w:type="paragraph" w:customStyle="1" w:styleId="K1">
    <w:name w:val="K1"/>
    <w:basedOn w:val="14"/>
    <w:link w:val="K1Char"/>
    <w:uiPriority w:val="99"/>
    <w:rsid w:val="00974CDD"/>
    <w:pPr>
      <w:numPr>
        <w:numId w:val="8"/>
      </w:numPr>
      <w:spacing w:before="240" w:after="60"/>
      <w:ind w:left="480" w:hanging="480"/>
      <w:jc w:val="left"/>
    </w:pPr>
    <w:rPr>
      <w:rFonts w:ascii="Arial" w:hAnsi="Arial" w:cs="Arial"/>
      <w:b/>
      <w:iCs w:val="0"/>
      <w:kern w:val="28"/>
      <w:sz w:val="28"/>
      <w:szCs w:val="27"/>
    </w:rPr>
  </w:style>
  <w:style w:type="paragraph" w:customStyle="1" w:styleId="110">
    <w:name w:val="Заголовок 11"/>
    <w:basedOn w:val="aa"/>
    <w:rsid w:val="00974CDD"/>
    <w:pPr>
      <w:numPr>
        <w:numId w:val="96"/>
      </w:numPr>
      <w:tabs>
        <w:tab w:val="center" w:pos="4153"/>
        <w:tab w:val="right" w:pos="8306"/>
      </w:tabs>
      <w:jc w:val="center"/>
    </w:pPr>
    <w:rPr>
      <w:rFonts w:ascii="Arial" w:hAnsi="Arial"/>
      <w:b/>
      <w:bCs/>
      <w:sz w:val="22"/>
      <w:szCs w:val="20"/>
      <w:lang w:val="en-AU"/>
    </w:rPr>
  </w:style>
  <w:style w:type="paragraph" w:customStyle="1" w:styleId="1f6">
    <w:name w:val="Текст1"/>
    <w:basedOn w:val="aa"/>
    <w:rsid w:val="00974CDD"/>
    <w:pPr>
      <w:keepNext/>
      <w:widowControl w:val="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ConsPlusTitle">
    <w:name w:val="ConsPlusTitle"/>
    <w:rsid w:val="00974CD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FontStyle28">
    <w:name w:val="Font Style28"/>
    <w:basedOn w:val="ab"/>
    <w:uiPriority w:val="99"/>
    <w:rsid w:val="00974CDD"/>
    <w:rPr>
      <w:rFonts w:ascii="Times New Roman" w:hAnsi="Times New Roman" w:cs="Times New Roman"/>
      <w:sz w:val="22"/>
      <w:szCs w:val="22"/>
    </w:rPr>
  </w:style>
  <w:style w:type="character" w:customStyle="1" w:styleId="FontStyle32">
    <w:name w:val="Font Style32"/>
    <w:basedOn w:val="ab"/>
    <w:uiPriority w:val="99"/>
    <w:rsid w:val="00974CDD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a"/>
    <w:uiPriority w:val="99"/>
    <w:rsid w:val="00974CDD"/>
    <w:pPr>
      <w:widowControl w:val="0"/>
      <w:autoSpaceDE w:val="0"/>
      <w:autoSpaceDN w:val="0"/>
      <w:adjustRightInd w:val="0"/>
      <w:jc w:val="both"/>
    </w:pPr>
  </w:style>
  <w:style w:type="character" w:customStyle="1" w:styleId="FontStyle31">
    <w:name w:val="Font Style31"/>
    <w:basedOn w:val="ab"/>
    <w:uiPriority w:val="99"/>
    <w:rsid w:val="00974CDD"/>
    <w:rPr>
      <w:rFonts w:ascii="Times New Roman" w:hAnsi="Times New Roman" w:cs="Times New Roman"/>
      <w:b/>
      <w:bCs/>
      <w:i/>
      <w:iCs/>
      <w:sz w:val="22"/>
      <w:szCs w:val="22"/>
    </w:rPr>
  </w:style>
  <w:style w:type="table" w:customStyle="1" w:styleId="65">
    <w:name w:val="Сетка таблицы6"/>
    <w:basedOn w:val="ac"/>
    <w:next w:val="afffe"/>
    <w:uiPriority w:val="59"/>
    <w:rsid w:val="003E439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c"/>
    <w:next w:val="afffe"/>
    <w:uiPriority w:val="59"/>
    <w:rsid w:val="003E43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3">
    <w:name w:val="Нет списка7"/>
    <w:next w:val="ad"/>
    <w:uiPriority w:val="99"/>
    <w:semiHidden/>
    <w:unhideWhenUsed/>
    <w:rsid w:val="00277EA7"/>
  </w:style>
  <w:style w:type="character" w:customStyle="1" w:styleId="119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b"/>
    <w:rsid w:val="00277EA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510">
    <w:name w:val="Заголовок 5 Знак1"/>
    <w:aliases w:val="Основной текст 5 Знак1"/>
    <w:basedOn w:val="ab"/>
    <w:semiHidden/>
    <w:rsid w:val="00277EA7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1f7">
    <w:name w:val="Верхний колонтитул Знак1"/>
    <w:aliases w:val="Heder Знак1,Titul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8">
    <w:name w:val="Текст примечания Знак1"/>
    <w:basedOn w:val="ab"/>
    <w:semiHidden/>
    <w:rsid w:val="00277E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3">
    <w:name w:val="Основной текст с отступом 2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9">
    <w:name w:val="Нижний колонтитул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a">
    <w:name w:val="Основной текст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b">
    <w:name w:val="Текст Знак1"/>
    <w:basedOn w:val="ab"/>
    <w:semiHidden/>
    <w:rsid w:val="00277EA7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Iauiue">
    <w:name w:val="Iau?iue"/>
    <w:rsid w:val="00277EA7"/>
    <w:pPr>
      <w:widowControl w:val="0"/>
      <w:overflowPunct w:val="0"/>
      <w:autoSpaceDE w:val="0"/>
      <w:autoSpaceDN w:val="0"/>
      <w:adjustRightInd w:val="0"/>
    </w:pPr>
    <w:rPr>
      <w:rFonts w:ascii="Arial" w:hAnsi="Arial"/>
      <w:lang w:eastAsia="en-US"/>
    </w:rPr>
  </w:style>
  <w:style w:type="paragraph" w:customStyle="1" w:styleId="Caaieiaie3">
    <w:name w:val="Caaieiaie 3"/>
    <w:basedOn w:val="Iauiue"/>
    <w:next w:val="Iauiue"/>
    <w:rsid w:val="00277EA7"/>
    <w:pPr>
      <w:keepNext/>
      <w:overflowPunct/>
      <w:autoSpaceDE/>
      <w:autoSpaceDN/>
      <w:adjustRightInd/>
      <w:spacing w:before="240" w:after="60"/>
    </w:pPr>
    <w:rPr>
      <w:b/>
      <w:sz w:val="22"/>
    </w:rPr>
  </w:style>
  <w:style w:type="paragraph" w:customStyle="1" w:styleId="NormalWeb1">
    <w:name w:val="Normal (Web)1"/>
    <w:basedOn w:val="aa"/>
    <w:rsid w:val="00277EA7"/>
    <w:pPr>
      <w:spacing w:before="100" w:beforeAutospacing="1" w:after="100" w:afterAutospacing="1"/>
    </w:pPr>
    <w:rPr>
      <w:color w:val="000000"/>
    </w:rPr>
  </w:style>
  <w:style w:type="paragraph" w:customStyle="1" w:styleId="caaieiaie4">
    <w:name w:val="caaieiaie 4"/>
    <w:basedOn w:val="aa"/>
    <w:next w:val="aa"/>
    <w:rsid w:val="00277EA7"/>
    <w:pPr>
      <w:keepNext/>
      <w:widowControl w:val="0"/>
      <w:suppressLineNumbers/>
      <w:tabs>
        <w:tab w:val="left" w:pos="0"/>
      </w:tabs>
      <w:spacing w:before="240" w:after="60"/>
    </w:pPr>
    <w:rPr>
      <w:noProof/>
      <w:szCs w:val="20"/>
      <w:lang w:val="en-US" w:eastAsia="en-US"/>
    </w:rPr>
  </w:style>
  <w:style w:type="paragraph" w:customStyle="1" w:styleId="afffffffd">
    <w:name w:val="ББЛ"/>
    <w:basedOn w:val="aa"/>
    <w:qFormat/>
    <w:rsid w:val="00277EA7"/>
    <w:rPr>
      <w:rFonts w:ascii="Arial" w:eastAsia="Calibri" w:hAnsi="Arial" w:cs="Arial"/>
      <w:sz w:val="20"/>
      <w:szCs w:val="22"/>
      <w:lang w:eastAsia="en-US"/>
    </w:rPr>
  </w:style>
  <w:style w:type="paragraph" w:customStyle="1" w:styleId="font5">
    <w:name w:val="font5"/>
    <w:basedOn w:val="aa"/>
    <w:rsid w:val="00277EA7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63">
    <w:name w:val="xl63"/>
    <w:basedOn w:val="aa"/>
    <w:rsid w:val="00277E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4">
    <w:name w:val="xl64"/>
    <w:basedOn w:val="aa"/>
    <w:rsid w:val="00277E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character" w:customStyle="1" w:styleId="CNParagraphChar">
    <w:name w:val="CN Paragraph Char"/>
    <w:link w:val="CNParagraph"/>
    <w:locked/>
    <w:rsid w:val="00277EA7"/>
    <w:rPr>
      <w:rFonts w:ascii="Arial" w:hAnsi="Arial" w:cs="Arial"/>
      <w:szCs w:val="18"/>
      <w:lang w:val="en-US"/>
    </w:rPr>
  </w:style>
  <w:style w:type="paragraph" w:customStyle="1" w:styleId="CNParagraph">
    <w:name w:val="CN Paragraph"/>
    <w:link w:val="CNParagraphChar"/>
    <w:rsid w:val="00277EA7"/>
    <w:pPr>
      <w:spacing w:before="80" w:after="80"/>
      <w:ind w:left="720"/>
    </w:pPr>
    <w:rPr>
      <w:rFonts w:ascii="Arial" w:hAnsi="Arial" w:cs="Arial"/>
      <w:szCs w:val="18"/>
      <w:lang w:val="en-US"/>
    </w:rPr>
  </w:style>
  <w:style w:type="paragraph" w:customStyle="1" w:styleId="CNHead1">
    <w:name w:val="CN Head 1"/>
    <w:basedOn w:val="CNParagraph"/>
    <w:next w:val="CNParagraph"/>
    <w:rsid w:val="00277EA7"/>
    <w:pPr>
      <w:keepNext/>
      <w:keepLines/>
      <w:ind w:left="0"/>
      <w:outlineLvl w:val="0"/>
    </w:pPr>
    <w:rPr>
      <w:rFonts w:eastAsia="Calibri"/>
      <w:b/>
      <w:sz w:val="24"/>
    </w:rPr>
  </w:style>
  <w:style w:type="character" w:customStyle="1" w:styleId="CNHead2Char">
    <w:name w:val="CN Head 2 Char"/>
    <w:link w:val="CNHead2"/>
    <w:locked/>
    <w:rsid w:val="00277EA7"/>
    <w:rPr>
      <w:rFonts w:ascii="Arial" w:hAnsi="Arial" w:cs="Arial"/>
      <w:b/>
      <w:szCs w:val="18"/>
      <w:lang w:val="en-US"/>
    </w:rPr>
  </w:style>
  <w:style w:type="paragraph" w:customStyle="1" w:styleId="CNHead2">
    <w:name w:val="CN Head 2"/>
    <w:basedOn w:val="CNParagraph"/>
    <w:next w:val="CNParagraph"/>
    <w:link w:val="CNHead2Char"/>
    <w:rsid w:val="00277EA7"/>
    <w:pPr>
      <w:keepNext/>
      <w:keepLines/>
      <w:ind w:left="0"/>
      <w:outlineLvl w:val="1"/>
    </w:pPr>
    <w:rPr>
      <w:b/>
    </w:rPr>
  </w:style>
  <w:style w:type="paragraph" w:customStyle="1" w:styleId="CNHead3">
    <w:name w:val="CN Head 3"/>
    <w:basedOn w:val="CNParagraph"/>
    <w:next w:val="CNParagraph"/>
    <w:rsid w:val="00277EA7"/>
    <w:pPr>
      <w:keepNext/>
      <w:keepLines/>
      <w:ind w:left="0"/>
    </w:pPr>
    <w:rPr>
      <w:rFonts w:eastAsia="Calibri"/>
      <w:b/>
    </w:rPr>
  </w:style>
  <w:style w:type="paragraph" w:customStyle="1" w:styleId="CNLevel1List">
    <w:name w:val="CN Level 1 List"/>
    <w:basedOn w:val="CNParagraph"/>
    <w:rsid w:val="00277EA7"/>
    <w:pPr>
      <w:ind w:left="0"/>
    </w:pPr>
    <w:rPr>
      <w:rFonts w:eastAsia="Calibri"/>
    </w:rPr>
  </w:style>
  <w:style w:type="paragraph" w:customStyle="1" w:styleId="CNLevel2List">
    <w:name w:val="CN Level 2 List"/>
    <w:basedOn w:val="CNParagraph"/>
    <w:rsid w:val="00277EA7"/>
    <w:pPr>
      <w:ind w:left="0"/>
    </w:pPr>
    <w:rPr>
      <w:rFonts w:eastAsia="Calibri"/>
    </w:rPr>
  </w:style>
  <w:style w:type="paragraph" w:customStyle="1" w:styleId="CNLevel3List">
    <w:name w:val="CN Level 3 List"/>
    <w:basedOn w:val="CNParagraph"/>
    <w:rsid w:val="00277EA7"/>
    <w:pPr>
      <w:ind w:left="0"/>
    </w:pPr>
    <w:rPr>
      <w:rFonts w:eastAsia="Calibri"/>
    </w:rPr>
  </w:style>
  <w:style w:type="paragraph" w:customStyle="1" w:styleId="CNLevel4List">
    <w:name w:val="CN Level 4 List"/>
    <w:basedOn w:val="CNParagraph"/>
    <w:rsid w:val="00277EA7"/>
    <w:pPr>
      <w:ind w:left="0"/>
    </w:pPr>
    <w:rPr>
      <w:rFonts w:eastAsia="Calibri"/>
    </w:rPr>
  </w:style>
  <w:style w:type="paragraph" w:customStyle="1" w:styleId="CNLevel5List">
    <w:name w:val="CN Level 5 List"/>
    <w:basedOn w:val="CNParagraph"/>
    <w:rsid w:val="00277EA7"/>
    <w:pPr>
      <w:ind w:left="0"/>
    </w:pPr>
    <w:rPr>
      <w:rFonts w:eastAsia="Calibri"/>
    </w:rPr>
  </w:style>
  <w:style w:type="paragraph" w:customStyle="1" w:styleId="CNTitle">
    <w:name w:val="CN Title"/>
    <w:basedOn w:val="CNParagraph"/>
    <w:rsid w:val="00277EA7"/>
    <w:pPr>
      <w:keepNext/>
      <w:keepLines/>
      <w:spacing w:after="160"/>
      <w:ind w:left="0"/>
      <w:jc w:val="center"/>
    </w:pPr>
    <w:rPr>
      <w:rFonts w:eastAsia="Calibri"/>
      <w:b/>
      <w:sz w:val="28"/>
    </w:rPr>
  </w:style>
  <w:style w:type="character" w:customStyle="1" w:styleId="CNInternalNoteCompactChar">
    <w:name w:val="CN Internal Note Compact Char"/>
    <w:link w:val="CNInternalNoteCompact"/>
    <w:locked/>
    <w:rsid w:val="00277EA7"/>
    <w:rPr>
      <w:b/>
      <w:color w:val="FF0000"/>
      <w:lang w:val="en-US"/>
    </w:rPr>
  </w:style>
  <w:style w:type="paragraph" w:customStyle="1" w:styleId="CNInternalNoteCompact">
    <w:name w:val="CN Internal Note Compact"/>
    <w:basedOn w:val="aa"/>
    <w:next w:val="CNParagraph"/>
    <w:link w:val="CNInternalNoteCompactChar"/>
    <w:rsid w:val="00277EA7"/>
    <w:pPr>
      <w:keepLines/>
      <w:pBdr>
        <w:top w:val="single" w:sz="18" w:space="1" w:color="FF0000"/>
        <w:bottom w:val="single" w:sz="18" w:space="1" w:color="FF0000"/>
        <w:right w:val="single" w:sz="18" w:space="4" w:color="FF0000"/>
      </w:pBdr>
      <w:spacing w:before="28" w:after="28"/>
    </w:pPr>
    <w:rPr>
      <w:b/>
      <w:color w:val="FF0000"/>
      <w:sz w:val="20"/>
      <w:szCs w:val="20"/>
      <w:lang w:val="en-US"/>
    </w:rPr>
  </w:style>
  <w:style w:type="paragraph" w:customStyle="1" w:styleId="CNDefinitionList">
    <w:name w:val="CN Definition List"/>
    <w:basedOn w:val="CNParagraph"/>
    <w:rsid w:val="00277EA7"/>
    <w:rPr>
      <w:rFonts w:eastAsia="Calibri"/>
    </w:rPr>
  </w:style>
  <w:style w:type="paragraph" w:customStyle="1" w:styleId="Bullet">
    <w:name w:val="Bullet"/>
    <w:rsid w:val="00277EA7"/>
    <w:pPr>
      <w:numPr>
        <w:numId w:val="99"/>
      </w:numPr>
      <w:spacing w:before="40" w:after="40"/>
      <w:ind w:left="714" w:hanging="357"/>
    </w:pPr>
    <w:rPr>
      <w:rFonts w:ascii="Arial" w:hAnsi="Arial"/>
      <w:lang w:val="en-GB" w:eastAsia="en-US"/>
    </w:rPr>
  </w:style>
  <w:style w:type="paragraph" w:customStyle="1" w:styleId="CNLevel2Text">
    <w:name w:val="CN Level 2 Text"/>
    <w:basedOn w:val="aa"/>
    <w:rsid w:val="00277EA7"/>
    <w:pPr>
      <w:spacing w:before="28" w:after="120"/>
      <w:ind w:left="720"/>
      <w:jc w:val="both"/>
    </w:pPr>
    <w:rPr>
      <w:rFonts w:ascii="Arial" w:hAnsi="Arial" w:cs="Courier New"/>
      <w:sz w:val="20"/>
      <w:szCs w:val="20"/>
      <w:lang w:val="en-US" w:eastAsia="en-US"/>
    </w:rPr>
  </w:style>
  <w:style w:type="paragraph" w:customStyle="1" w:styleId="OrderedList3OL">
    <w:name w:val="Ordered List 3 (OL)"/>
    <w:basedOn w:val="aa"/>
    <w:rsid w:val="00277EA7"/>
    <w:pPr>
      <w:overflowPunct w:val="0"/>
      <w:autoSpaceDE w:val="0"/>
      <w:autoSpaceDN w:val="0"/>
      <w:adjustRightInd w:val="0"/>
      <w:spacing w:before="100"/>
      <w:jc w:val="both"/>
    </w:pPr>
    <w:rPr>
      <w:rFonts w:ascii="Arial" w:hAnsi="Arial"/>
      <w:color w:val="000000"/>
      <w:sz w:val="20"/>
      <w:szCs w:val="20"/>
      <w:lang w:val="en-GB" w:eastAsia="en-GB"/>
    </w:rPr>
  </w:style>
  <w:style w:type="character" w:customStyle="1" w:styleId="710">
    <w:name w:val="Заголовок 7 Знак1"/>
    <w:basedOn w:val="ab"/>
    <w:semiHidden/>
    <w:rsid w:val="00277EA7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810">
    <w:name w:val="Заголовок 8 Знак1"/>
    <w:basedOn w:val="ab"/>
    <w:semiHidden/>
    <w:rsid w:val="00277EA7"/>
    <w:rPr>
      <w:rFonts w:ascii="Cambria" w:eastAsia="Times New Roman" w:hAnsi="Cambria" w:cs="Times New Roman"/>
      <w:color w:val="404040"/>
    </w:rPr>
  </w:style>
  <w:style w:type="character" w:customStyle="1" w:styleId="910">
    <w:name w:val="Заголовок 9 Знак1"/>
    <w:basedOn w:val="ab"/>
    <w:uiPriority w:val="9"/>
    <w:semiHidden/>
    <w:rsid w:val="00277EA7"/>
    <w:rPr>
      <w:rFonts w:ascii="Cambria" w:eastAsia="Times New Roman" w:hAnsi="Cambria" w:cs="Times New Roman"/>
      <w:i/>
      <w:iCs/>
      <w:color w:val="404040"/>
    </w:rPr>
  </w:style>
  <w:style w:type="character" w:customStyle="1" w:styleId="1fc">
    <w:name w:val="Основной текст с отступом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d">
    <w:name w:val="Тема примечания Знак1"/>
    <w:basedOn w:val="1f8"/>
    <w:uiPriority w:val="99"/>
    <w:semiHidden/>
    <w:rsid w:val="00277E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fe">
    <w:name w:val="Текст выноски Знак1"/>
    <w:basedOn w:val="ab"/>
    <w:semiHidden/>
    <w:rsid w:val="00277E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0">
    <w:name w:val="Основной текст с отступом 3 Знак1"/>
    <w:basedOn w:val="ab"/>
    <w:semiHidden/>
    <w:rsid w:val="00277EA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14">
    <w:name w:val="Основной текст 2 Знак1"/>
    <w:basedOn w:val="ab"/>
    <w:semiHidden/>
    <w:rsid w:val="0027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1">
    <w:name w:val="Основной текст 3 Знак1"/>
    <w:basedOn w:val="ab"/>
    <w:semiHidden/>
    <w:rsid w:val="00277EA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ff">
    <w:name w:val="Текст сноски Знак1"/>
    <w:basedOn w:val="ab"/>
    <w:semiHidden/>
    <w:rsid w:val="00277E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ff0">
    <w:name w:val="Схема документа Знак1"/>
    <w:basedOn w:val="ab"/>
    <w:semiHidden/>
    <w:rsid w:val="00277E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ff1">
    <w:name w:val="Текст концевой сноски Знак1"/>
    <w:basedOn w:val="ab"/>
    <w:semiHidden/>
    <w:rsid w:val="00277E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ff2">
    <w:name w:val="Название Знак1"/>
    <w:basedOn w:val="ab"/>
    <w:uiPriority w:val="99"/>
    <w:rsid w:val="00277EA7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customStyle="1" w:styleId="1ff3">
    <w:name w:val="Подзаголовок Знак1"/>
    <w:basedOn w:val="ab"/>
    <w:uiPriority w:val="99"/>
    <w:rsid w:val="00277EA7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215">
    <w:name w:val="Цитата 2 Знак1"/>
    <w:basedOn w:val="ab"/>
    <w:uiPriority w:val="29"/>
    <w:rsid w:val="00277EA7"/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character" w:customStyle="1" w:styleId="1ff4">
    <w:name w:val="Выделенная цитата Знак1"/>
    <w:basedOn w:val="ab"/>
    <w:uiPriority w:val="30"/>
    <w:rsid w:val="00277EA7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ru-RU"/>
    </w:rPr>
  </w:style>
  <w:style w:type="table" w:customStyle="1" w:styleId="83">
    <w:name w:val="Сетка таблицы8"/>
    <w:basedOn w:val="ac"/>
    <w:next w:val="afffe"/>
    <w:uiPriority w:val="59"/>
    <w:rsid w:val="00277E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c"/>
    <w:rsid w:val="00277E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Стиль13"/>
    <w:uiPriority w:val="99"/>
    <w:rsid w:val="00277EA7"/>
    <w:pPr>
      <w:numPr>
        <w:numId w:val="36"/>
      </w:numPr>
    </w:pPr>
  </w:style>
  <w:style w:type="numbering" w:customStyle="1" w:styleId="1111112">
    <w:name w:val="1 / 1.1 / 1.1.12"/>
    <w:basedOn w:val="ad"/>
    <w:next w:val="111111"/>
    <w:uiPriority w:val="99"/>
    <w:semiHidden/>
    <w:unhideWhenUsed/>
    <w:rsid w:val="00277EA7"/>
    <w:pPr>
      <w:numPr>
        <w:numId w:val="37"/>
      </w:numPr>
    </w:pPr>
  </w:style>
  <w:style w:type="numbering" w:customStyle="1" w:styleId="23">
    <w:name w:val="Стиль23"/>
    <w:uiPriority w:val="99"/>
    <w:rsid w:val="00277EA7"/>
    <w:pPr>
      <w:numPr>
        <w:numId w:val="38"/>
      </w:numPr>
    </w:pPr>
  </w:style>
  <w:style w:type="numbering" w:customStyle="1" w:styleId="84">
    <w:name w:val="Нет списка8"/>
    <w:next w:val="ad"/>
    <w:uiPriority w:val="99"/>
    <w:semiHidden/>
    <w:unhideWhenUsed/>
    <w:rsid w:val="002566B4"/>
  </w:style>
  <w:style w:type="table" w:customStyle="1" w:styleId="92">
    <w:name w:val="Сетка таблицы9"/>
    <w:basedOn w:val="ac"/>
    <w:next w:val="afffe"/>
    <w:uiPriority w:val="59"/>
    <w:rsid w:val="002566B4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"/>
    <w:next w:val="ad"/>
    <w:uiPriority w:val="99"/>
    <w:semiHidden/>
    <w:unhideWhenUsed/>
    <w:rsid w:val="00A165C4"/>
  </w:style>
  <w:style w:type="table" w:customStyle="1" w:styleId="100">
    <w:name w:val="Сетка таблицы10"/>
    <w:basedOn w:val="ac"/>
    <w:next w:val="afffe"/>
    <w:uiPriority w:val="59"/>
    <w:rsid w:val="00A165C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1">
    <w:name w:val="Нет списка10"/>
    <w:next w:val="ad"/>
    <w:uiPriority w:val="99"/>
    <w:semiHidden/>
    <w:unhideWhenUsed/>
    <w:rsid w:val="00350F27"/>
  </w:style>
  <w:style w:type="table" w:customStyle="1" w:styleId="130">
    <w:name w:val="Сетка таблицы13"/>
    <w:basedOn w:val="ac"/>
    <w:next w:val="afffe"/>
    <w:uiPriority w:val="59"/>
    <w:rsid w:val="00350F2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350F2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a"/>
    <w:uiPriority w:val="1"/>
    <w:qFormat/>
    <w:rsid w:val="00350F27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numbering" w:customStyle="1" w:styleId="125">
    <w:name w:val="Нет списка12"/>
    <w:next w:val="ad"/>
    <w:uiPriority w:val="99"/>
    <w:semiHidden/>
    <w:unhideWhenUsed/>
    <w:rsid w:val="001F5989"/>
  </w:style>
  <w:style w:type="table" w:customStyle="1" w:styleId="140">
    <w:name w:val="Сетка таблицы14"/>
    <w:basedOn w:val="ac"/>
    <w:next w:val="afffe"/>
    <w:uiPriority w:val="59"/>
    <w:rsid w:val="001F5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c"/>
    <w:rsid w:val="001F598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1">
    <w:name w:val="Стиль14"/>
    <w:uiPriority w:val="99"/>
    <w:rsid w:val="001F5989"/>
  </w:style>
  <w:style w:type="numbering" w:customStyle="1" w:styleId="1111113">
    <w:name w:val="1 / 1.1 / 1.1.13"/>
    <w:basedOn w:val="ad"/>
    <w:next w:val="111111"/>
    <w:uiPriority w:val="99"/>
    <w:semiHidden/>
    <w:unhideWhenUsed/>
    <w:rsid w:val="001F5989"/>
    <w:pPr>
      <w:numPr>
        <w:numId w:val="31"/>
      </w:numPr>
    </w:pPr>
  </w:style>
  <w:style w:type="numbering" w:customStyle="1" w:styleId="240">
    <w:name w:val="Стиль24"/>
    <w:uiPriority w:val="99"/>
    <w:rsid w:val="001F5989"/>
    <w:pPr>
      <w:numPr>
        <w:numId w:val="32"/>
      </w:numPr>
    </w:pPr>
  </w:style>
  <w:style w:type="numbering" w:customStyle="1" w:styleId="131">
    <w:name w:val="Нет списка13"/>
    <w:next w:val="ad"/>
    <w:uiPriority w:val="99"/>
    <w:semiHidden/>
    <w:unhideWhenUsed/>
    <w:rsid w:val="001F5989"/>
  </w:style>
  <w:style w:type="table" w:customStyle="1" w:styleId="216">
    <w:name w:val="Сетка таблицы21"/>
    <w:basedOn w:val="ac"/>
    <w:next w:val="afffe"/>
    <w:uiPriority w:val="59"/>
    <w:rsid w:val="001F5989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2">
    <w:name w:val="Нет списка111"/>
    <w:next w:val="ad"/>
    <w:semiHidden/>
    <w:rsid w:val="001F5989"/>
  </w:style>
  <w:style w:type="table" w:customStyle="1" w:styleId="1113">
    <w:name w:val="Сетка таблицы111"/>
    <w:basedOn w:val="ac"/>
    <w:next w:val="afffe"/>
    <w:rsid w:val="001F5989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f5">
    <w:name w:val="Без интервала1"/>
    <w:link w:val="NoSpacingChar"/>
    <w:rsid w:val="001F5989"/>
    <w:rPr>
      <w:rFonts w:ascii="Calibri" w:hAnsi="Calibri"/>
      <w:sz w:val="22"/>
      <w:szCs w:val="22"/>
    </w:rPr>
  </w:style>
  <w:style w:type="character" w:customStyle="1" w:styleId="NoSpacingChar">
    <w:name w:val="No Spacing Char"/>
    <w:link w:val="1ff5"/>
    <w:locked/>
    <w:rsid w:val="001F5989"/>
    <w:rPr>
      <w:rFonts w:ascii="Calibri" w:hAnsi="Calibri"/>
      <w:sz w:val="22"/>
      <w:szCs w:val="22"/>
    </w:rPr>
  </w:style>
  <w:style w:type="paragraph" w:customStyle="1" w:styleId="217">
    <w:name w:val="Цитата 21"/>
    <w:basedOn w:val="aa"/>
    <w:next w:val="aa"/>
    <w:link w:val="QuoteChar"/>
    <w:rsid w:val="001F5989"/>
    <w:pPr>
      <w:spacing w:after="200" w:line="276" w:lineRule="auto"/>
    </w:pPr>
    <w:rPr>
      <w:rFonts w:ascii="Calibri" w:hAnsi="Calibri"/>
      <w:i/>
      <w:iCs/>
      <w:color w:val="000000"/>
      <w:sz w:val="22"/>
      <w:szCs w:val="22"/>
    </w:rPr>
  </w:style>
  <w:style w:type="character" w:customStyle="1" w:styleId="QuoteChar">
    <w:name w:val="Quote Char"/>
    <w:link w:val="217"/>
    <w:locked/>
    <w:rsid w:val="001F5989"/>
    <w:rPr>
      <w:rFonts w:ascii="Calibri" w:hAnsi="Calibri"/>
      <w:i/>
      <w:iCs/>
      <w:color w:val="000000"/>
      <w:sz w:val="22"/>
      <w:szCs w:val="22"/>
    </w:rPr>
  </w:style>
  <w:style w:type="paragraph" w:customStyle="1" w:styleId="1ff6">
    <w:name w:val="Выделенная цитата1"/>
    <w:basedOn w:val="aa"/>
    <w:next w:val="aa"/>
    <w:link w:val="IntenseQuoteChar"/>
    <w:rsid w:val="001F598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IntenseQuoteChar">
    <w:name w:val="Intense Quote Char"/>
    <w:link w:val="1ff6"/>
    <w:locked/>
    <w:rsid w:val="001F5989"/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1ff7">
    <w:name w:val="Слабое выделение1"/>
    <w:rsid w:val="001F5989"/>
    <w:rPr>
      <w:rFonts w:cs="Times New Roman"/>
      <w:i/>
      <w:iCs/>
      <w:color w:val="808080"/>
    </w:rPr>
  </w:style>
  <w:style w:type="character" w:customStyle="1" w:styleId="1ff8">
    <w:name w:val="Сильное выделение1"/>
    <w:rsid w:val="001F5989"/>
    <w:rPr>
      <w:rFonts w:cs="Times New Roman"/>
      <w:b/>
      <w:bCs/>
      <w:i/>
      <w:iCs/>
      <w:color w:val="4F81BD"/>
    </w:rPr>
  </w:style>
  <w:style w:type="character" w:customStyle="1" w:styleId="1ff9">
    <w:name w:val="Слабая ссылка1"/>
    <w:rsid w:val="001F5989"/>
    <w:rPr>
      <w:rFonts w:cs="Times New Roman"/>
      <w:smallCaps/>
      <w:color w:val="C0504D"/>
      <w:u w:val="single"/>
    </w:rPr>
  </w:style>
  <w:style w:type="character" w:customStyle="1" w:styleId="1ffa">
    <w:name w:val="Сильная ссылка1"/>
    <w:rsid w:val="001F5989"/>
    <w:rPr>
      <w:rFonts w:cs="Times New Roman"/>
      <w:b/>
      <w:bCs/>
      <w:smallCaps/>
      <w:color w:val="C0504D"/>
      <w:spacing w:val="5"/>
      <w:u w:val="single"/>
    </w:rPr>
  </w:style>
  <w:style w:type="character" w:customStyle="1" w:styleId="1ffb">
    <w:name w:val="Название книги1"/>
    <w:rsid w:val="001F5989"/>
    <w:rPr>
      <w:rFonts w:cs="Times New Roman"/>
      <w:b/>
      <w:bCs/>
      <w:smallCaps/>
      <w:spacing w:val="5"/>
    </w:rPr>
  </w:style>
  <w:style w:type="paragraph" w:customStyle="1" w:styleId="1ffc">
    <w:name w:val="Заголовок оглавления1"/>
    <w:basedOn w:val="14"/>
    <w:next w:val="aa"/>
    <w:rsid w:val="001F5989"/>
    <w:pPr>
      <w:keepLines/>
      <w:numPr>
        <w:numId w:val="0"/>
      </w:numPr>
      <w:spacing w:before="480" w:line="276" w:lineRule="auto"/>
      <w:ind w:left="432" w:hanging="432"/>
      <w:jc w:val="left"/>
      <w:outlineLvl w:val="9"/>
    </w:pPr>
    <w:rPr>
      <w:rFonts w:eastAsia="Calibri"/>
      <w:b/>
      <w:bCs/>
      <w:iCs w:val="0"/>
      <w:sz w:val="28"/>
      <w:szCs w:val="28"/>
    </w:rPr>
  </w:style>
  <w:style w:type="character" w:styleId="HTML1">
    <w:name w:val="HTML Typewriter"/>
    <w:uiPriority w:val="99"/>
    <w:unhideWhenUsed/>
    <w:rsid w:val="001F5989"/>
    <w:rPr>
      <w:rFonts w:ascii="Courier New" w:eastAsia="Calibri" w:hAnsi="Courier New" w:cs="Courier New" w:hint="default"/>
      <w:sz w:val="20"/>
      <w:szCs w:val="20"/>
    </w:rPr>
  </w:style>
  <w:style w:type="numbering" w:customStyle="1" w:styleId="218">
    <w:name w:val="Нет списка21"/>
    <w:next w:val="ad"/>
    <w:uiPriority w:val="99"/>
    <w:semiHidden/>
    <w:unhideWhenUsed/>
    <w:rsid w:val="001F5989"/>
  </w:style>
  <w:style w:type="numbering" w:customStyle="1" w:styleId="312">
    <w:name w:val="Нет списка31"/>
    <w:next w:val="ad"/>
    <w:uiPriority w:val="99"/>
    <w:semiHidden/>
    <w:unhideWhenUsed/>
    <w:rsid w:val="001F5989"/>
  </w:style>
  <w:style w:type="table" w:customStyle="1" w:styleId="313">
    <w:name w:val="Сетка таблицы31"/>
    <w:basedOn w:val="ac"/>
    <w:next w:val="afffe"/>
    <w:rsid w:val="001F5989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0">
    <w:name w:val="Нет списка41"/>
    <w:next w:val="ad"/>
    <w:uiPriority w:val="99"/>
    <w:semiHidden/>
    <w:unhideWhenUsed/>
    <w:rsid w:val="001F5989"/>
  </w:style>
  <w:style w:type="table" w:customStyle="1" w:styleId="411">
    <w:name w:val="Сетка таблицы41"/>
    <w:basedOn w:val="ac"/>
    <w:next w:val="afffe"/>
    <w:uiPriority w:val="59"/>
    <w:rsid w:val="001F5989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10">
    <w:name w:val="Нет списка121"/>
    <w:next w:val="ad"/>
    <w:semiHidden/>
    <w:rsid w:val="001F5989"/>
  </w:style>
  <w:style w:type="table" w:customStyle="1" w:styleId="1212">
    <w:name w:val="Сетка таблицы121"/>
    <w:basedOn w:val="ac"/>
    <w:next w:val="afffe"/>
    <w:rsid w:val="001F5989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0">
    <w:name w:val="Нет списка211"/>
    <w:next w:val="ad"/>
    <w:uiPriority w:val="99"/>
    <w:semiHidden/>
    <w:unhideWhenUsed/>
    <w:rsid w:val="001F5989"/>
  </w:style>
  <w:style w:type="numbering" w:customStyle="1" w:styleId="3110">
    <w:name w:val="Нет списка311"/>
    <w:next w:val="ad"/>
    <w:uiPriority w:val="99"/>
    <w:semiHidden/>
    <w:unhideWhenUsed/>
    <w:rsid w:val="001F5989"/>
  </w:style>
  <w:style w:type="numbering" w:customStyle="1" w:styleId="511">
    <w:name w:val="Нет списка51"/>
    <w:next w:val="ad"/>
    <w:uiPriority w:val="99"/>
    <w:semiHidden/>
    <w:unhideWhenUsed/>
    <w:rsid w:val="001F5989"/>
  </w:style>
  <w:style w:type="table" w:customStyle="1" w:styleId="512">
    <w:name w:val="Сетка таблицы51"/>
    <w:basedOn w:val="ac"/>
    <w:next w:val="afffe"/>
    <w:uiPriority w:val="59"/>
    <w:rsid w:val="001F5989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0">
    <w:name w:val="Нет списка131"/>
    <w:next w:val="ad"/>
    <w:semiHidden/>
    <w:rsid w:val="001F5989"/>
  </w:style>
  <w:style w:type="table" w:customStyle="1" w:styleId="1311">
    <w:name w:val="Сетка таблицы131"/>
    <w:basedOn w:val="ac"/>
    <w:next w:val="afffe"/>
    <w:rsid w:val="001F5989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1">
    <w:name w:val="Нет списка22"/>
    <w:next w:val="ad"/>
    <w:uiPriority w:val="99"/>
    <w:semiHidden/>
    <w:unhideWhenUsed/>
    <w:rsid w:val="001F5989"/>
  </w:style>
  <w:style w:type="numbering" w:customStyle="1" w:styleId="320">
    <w:name w:val="Нет списка32"/>
    <w:next w:val="ad"/>
    <w:uiPriority w:val="99"/>
    <w:semiHidden/>
    <w:unhideWhenUsed/>
    <w:rsid w:val="001F5989"/>
  </w:style>
  <w:style w:type="numbering" w:customStyle="1" w:styleId="142">
    <w:name w:val="Нет списка14"/>
    <w:next w:val="ad"/>
    <w:uiPriority w:val="99"/>
    <w:semiHidden/>
    <w:unhideWhenUsed/>
    <w:rsid w:val="007337EF"/>
  </w:style>
  <w:style w:type="table" w:customStyle="1" w:styleId="160">
    <w:name w:val="Сетка таблицы16"/>
    <w:basedOn w:val="ac"/>
    <w:next w:val="afffe"/>
    <w:uiPriority w:val="59"/>
    <w:rsid w:val="007337EF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1">
    <w:name w:val="Нет списка15"/>
    <w:next w:val="ad"/>
    <w:semiHidden/>
    <w:rsid w:val="007337EF"/>
  </w:style>
  <w:style w:type="table" w:customStyle="1" w:styleId="170">
    <w:name w:val="Сетка таблицы17"/>
    <w:basedOn w:val="ac"/>
    <w:next w:val="afffe"/>
    <w:rsid w:val="007337EF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d"/>
    <w:uiPriority w:val="99"/>
    <w:semiHidden/>
    <w:unhideWhenUsed/>
    <w:rsid w:val="007337EF"/>
  </w:style>
  <w:style w:type="table" w:customStyle="1" w:styleId="222">
    <w:name w:val="Сетка таблицы22"/>
    <w:basedOn w:val="ac"/>
    <w:next w:val="afffe"/>
    <w:uiPriority w:val="59"/>
    <w:rsid w:val="007337EF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30">
    <w:name w:val="Нет списка33"/>
    <w:next w:val="ad"/>
    <w:uiPriority w:val="99"/>
    <w:semiHidden/>
    <w:unhideWhenUsed/>
    <w:rsid w:val="007337EF"/>
  </w:style>
  <w:style w:type="table" w:customStyle="1" w:styleId="321">
    <w:name w:val="Сетка таблицы32"/>
    <w:basedOn w:val="ac"/>
    <w:next w:val="afffe"/>
    <w:rsid w:val="007337EF"/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11">
    <w:name w:val="Маркированный Таблица 12пт 1 интервал1"/>
    <w:uiPriority w:val="99"/>
    <w:rsid w:val="007F1494"/>
    <w:pPr>
      <w:numPr>
        <w:numId w:val="102"/>
      </w:numPr>
    </w:pPr>
  </w:style>
  <w:style w:type="numbering" w:customStyle="1" w:styleId="161">
    <w:name w:val="Нет списка16"/>
    <w:next w:val="ad"/>
    <w:uiPriority w:val="99"/>
    <w:semiHidden/>
    <w:unhideWhenUsed/>
    <w:rsid w:val="007805D3"/>
  </w:style>
  <w:style w:type="table" w:customStyle="1" w:styleId="180">
    <w:name w:val="Сетка таблицы18"/>
    <w:basedOn w:val="ac"/>
    <w:next w:val="afffe"/>
    <w:uiPriority w:val="59"/>
    <w:rsid w:val="007805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0">
    <w:name w:val="Сетка таблицы19"/>
    <w:basedOn w:val="ac"/>
    <w:rsid w:val="007805D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Стиль15"/>
    <w:uiPriority w:val="99"/>
    <w:rsid w:val="007805D3"/>
    <w:pPr>
      <w:numPr>
        <w:numId w:val="28"/>
      </w:numPr>
    </w:pPr>
  </w:style>
  <w:style w:type="numbering" w:customStyle="1" w:styleId="1111114">
    <w:name w:val="1 / 1.1 / 1.1.14"/>
    <w:basedOn w:val="ad"/>
    <w:next w:val="111111"/>
    <w:uiPriority w:val="99"/>
    <w:semiHidden/>
    <w:unhideWhenUsed/>
    <w:rsid w:val="007805D3"/>
    <w:pPr>
      <w:numPr>
        <w:numId w:val="29"/>
      </w:numPr>
    </w:pPr>
  </w:style>
  <w:style w:type="numbering" w:customStyle="1" w:styleId="25">
    <w:name w:val="Стиль25"/>
    <w:uiPriority w:val="99"/>
    <w:rsid w:val="007805D3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zakupki.rosatom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\\gk.rosatom.local\Gren_DFS\&#1056;&#1077;&#1089;&#1091;&#1088;&#1089;&#1099;%20&#1087;&#1086;&#1076;&#1088;&#1072;&#1079;&#1076;&#1077;&#1083;&#1077;&#1085;&#1080;&#1081;\&#1054;&#1073;&#1097;&#1080;&#1077;%20&#1088;&#1077;&#1089;&#1091;&#1088;&#1089;&#1099;\&#1040;&#1076;&#1084;&#1080;&#1085;&#1080;&#1089;&#1090;&#1088;&#1072;&#1090;&#1080;&#1074;&#1085;&#1086;&#1077;%20&#1091;&#1087;&#1088;&#1072;&#1074;&#1083;&#1077;&#1085;&#1080;&#1077;\&#1054;&#1073;&#1097;&#1072;&#1103;%20&#1087;&#1072;&#1087;&#1082;&#1072;\&#1047;&#1072;&#1082;&#1091;&#1087;&#1086;&#1095;&#1085;&#1072;&#1103;%20&#1076;&#1077;&#1103;&#1090;&#1077;&#1083;&#1100;&#1085;&#1086;&#1089;&#1090;&#1100;\&#1050;&#1086;&#1085;&#1082;&#1091;&#1088;&#1077;&#1085;&#1090;&#1085;&#1099;&#1077;%20&#1087;&#1088;&#1086;&#1094;&#1077;&#1076;&#1091;&#1088;&#1099;%20&#1040;&#1061;&#1054;\97_&#1054;&#1040;_&#1055;&#1086;&#1089;&#1090;&#1072;&#1074;&#1082;&#1072;_&#1082;&#1086;&#1084;&#1087;&#1083;&#1077;&#1082;&#1090;&#1072;_&#1086;&#1073;&#1086;-&#1103;_&#1076;&#1083;&#1103;_&#1089;&#1086;&#1079;&#1076;&#1072;&#1085;&#1080;&#1103;_&#1057;&#1040;&#1058;\&#1044;&#1086;&#1082;&#1091;&#1084;&#1077;&#1085;&#1090;&#1072;&#1094;&#1080;&#1103;\OANikolskaya@greenatom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PAP;n=10063;fld=134;dst=10015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yperlink" Target="file:///\\gk.rosatom.local\Gren_DFS\&#1056;&#1077;&#1089;&#1091;&#1088;&#1089;&#1099;%20&#1087;&#1086;&#1076;&#1088;&#1072;&#1079;&#1076;&#1077;&#1083;&#1077;&#1085;&#1080;&#1081;\&#1054;&#1073;&#1097;&#1080;&#1077;%20&#1088;&#1077;&#1089;&#1091;&#1088;&#1089;&#1099;\&#1040;&#1076;&#1084;&#1080;&#1085;&#1080;&#1089;&#1090;&#1088;&#1072;&#1090;&#1080;&#1074;&#1085;&#1086;&#1077;%20&#1091;&#1087;&#1088;&#1072;&#1074;&#1083;&#1077;&#1085;&#1080;&#1077;\&#1054;&#1073;&#1097;&#1072;&#1103;%20&#1087;&#1072;&#1087;&#1082;&#1072;\&#1047;&#1072;&#1082;&#1091;&#1087;&#1086;&#1095;&#1085;&#1072;&#1103;%20&#1076;&#1077;&#1103;&#1090;&#1077;&#1083;&#1100;&#1085;&#1086;&#1089;&#1090;&#1100;\&#1050;&#1086;&#1085;&#1082;&#1091;&#1088;&#1077;&#1085;&#1090;&#1085;&#1099;&#1077;%20&#1087;&#1088;&#1086;&#1094;&#1077;&#1076;&#1091;&#1088;&#1099;%20&#1040;&#1061;&#1054;\97_&#1054;&#1040;_&#1055;&#1086;&#1089;&#1090;&#1072;&#1074;&#1082;&#1072;_&#1082;&#1086;&#1084;&#1087;&#1083;&#1077;&#1082;&#1090;&#1072;_&#1086;&#1073;&#1086;-&#1103;_&#1076;&#1083;&#1103;_&#1089;&#1086;&#1079;&#1076;&#1072;&#1085;&#1080;&#1103;_&#1057;&#1040;&#1058;\&#1044;&#1086;&#1082;&#1091;&#1084;&#1077;&#1085;&#1090;&#1072;&#1094;&#1080;&#1103;\OANikolskaya@greenatom.ru" TargetMode="External"/><Relationship Id="rId28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hyperlink" Target="http://oracle.ocs.ru/products/database/112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1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http://oracle.ocs.ru/products/database/11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25A33-D132-43FE-9DF5-BD6B238E9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94</Pages>
  <Words>28200</Words>
  <Characters>209395</Characters>
  <Application>Microsoft Office Word</Application>
  <DocSecurity>0</DocSecurity>
  <Lines>1744</Lines>
  <Paragraphs>474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237121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5</cp:revision>
  <cp:lastPrinted>2014-11-13T14:48:00Z</cp:lastPrinted>
  <dcterms:created xsi:type="dcterms:W3CDTF">2014-11-13T07:34:00Z</dcterms:created>
  <dcterms:modified xsi:type="dcterms:W3CDTF">2014-11-14T11:30:00Z</dcterms:modified>
</cp:coreProperties>
</file>