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785" w:rsidRDefault="00F21785" w:rsidP="00F21785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№785 Р3/З-13-2 (Z024461-2)</w:t>
      </w:r>
      <w:r>
        <w:rPr>
          <w:sz w:val="28"/>
          <w:szCs w:val="28"/>
        </w:rPr>
        <w:br/>
        <w:t xml:space="preserve">очного заседания </w:t>
      </w:r>
      <w:r w:rsidR="0050769F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по лоту №785 Р3/З-13 Поставка </w:t>
      </w:r>
      <w:proofErr w:type="spellStart"/>
      <w:r>
        <w:rPr>
          <w:sz w:val="28"/>
          <w:szCs w:val="28"/>
        </w:rPr>
        <w:t>сплит-систем</w:t>
      </w:r>
      <w:proofErr w:type="spellEnd"/>
      <w:r>
        <w:rPr>
          <w:sz w:val="28"/>
          <w:szCs w:val="28"/>
        </w:rPr>
        <w:t xml:space="preserve"> настенного типа для сооружения энергоблока №3 Ростовской АЭС</w:t>
      </w:r>
    </w:p>
    <w:tbl>
      <w:tblPr>
        <w:tblW w:w="5000" w:type="pct"/>
        <w:tblLook w:val="04A0"/>
      </w:tblPr>
      <w:tblGrid>
        <w:gridCol w:w="4179"/>
        <w:gridCol w:w="5266"/>
      </w:tblGrid>
      <w:tr w:rsidR="00F21785" w:rsidTr="00F2178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F21785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F21785">
            <w:pPr>
              <w:jc w:val="right"/>
            </w:pPr>
            <w:r>
              <w:t>«23» июля 2013 г.</w:t>
            </w:r>
          </w:p>
        </w:tc>
      </w:tr>
    </w:tbl>
    <w:p w:rsidR="00F21785" w:rsidRDefault="00F21785" w:rsidP="00F21785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F21785" w:rsidRDefault="00F21785" w:rsidP="00F21785">
      <w:pPr>
        <w:pStyle w:val="3"/>
      </w:pPr>
      <w:r>
        <w:t>Информация о закупке:</w:t>
      </w:r>
    </w:p>
    <w:p w:rsidR="00F21785" w:rsidRDefault="00F21785" w:rsidP="00F21785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№785 Р3/З-13 Поставка </w:t>
      </w:r>
      <w:proofErr w:type="spellStart"/>
      <w:r>
        <w:t>сплит-систем</w:t>
      </w:r>
      <w:proofErr w:type="spellEnd"/>
      <w:r>
        <w:t xml:space="preserve"> настенного типа для сооружения энергоблока №3 Ростовской АЭС. </w:t>
      </w:r>
    </w:p>
    <w:p w:rsidR="00F21785" w:rsidRDefault="00F21785" w:rsidP="00F21785">
      <w:pPr>
        <w:pStyle w:val="a4"/>
        <w:jc w:val="both"/>
      </w:pPr>
      <w:r>
        <w:t xml:space="preserve">Начальная (максимальная) цена договора: 298 400.00 (двести девяносто восемь тысяч четыреста рублей 00 копеек) включая НДС. </w:t>
      </w:r>
    </w:p>
    <w:p w:rsidR="00F21785" w:rsidRDefault="00F21785" w:rsidP="00F21785">
      <w:pPr>
        <w:pStyle w:val="a4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F21785" w:rsidRDefault="00F21785" w:rsidP="00F21785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«29»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31300404408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№130629/0536</w:t>
      </w:r>
      <w:proofErr w:type="gramEnd"/>
      <w:r>
        <w:t>/724,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№Z024461. </w:t>
      </w:r>
    </w:p>
    <w:p w:rsidR="00F21785" w:rsidRDefault="00F21785" w:rsidP="00F21785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«23» июля 2013 года, по адресу: 603006, г. Н.Новгород, пл. Свободы, д. 3. </w:t>
      </w:r>
    </w:p>
    <w:p w:rsidR="00F21785" w:rsidRDefault="00F21785" w:rsidP="00F21785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177"/>
        <w:gridCol w:w="6268"/>
      </w:tblGrid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21785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Начальник управления методологии и организации закупок</w:t>
            </w:r>
          </w:p>
        </w:tc>
      </w:tr>
      <w:tr w:rsidR="00F21785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F21785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Шкитилев Дмитрий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Главный инженер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Начальник финансового отдела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Савиных Александр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Начальник отдела комплектации оборудования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Лимаренко Дмитрий Валерьевич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 xml:space="preserve">Начальник </w:t>
            </w:r>
            <w:proofErr w:type="gramStart"/>
            <w: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Филиппов Денис Викторович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 xml:space="preserve">начальник группы </w:t>
            </w:r>
            <w:proofErr w:type="spellStart"/>
            <w:r>
              <w:t>ОМиОЗП</w:t>
            </w:r>
            <w:proofErr w:type="spellEnd"/>
          </w:p>
        </w:tc>
      </w:tr>
      <w:tr w:rsidR="00F21785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F21785" w:rsidTr="00637A6B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F21785" w:rsidRDefault="00F21785" w:rsidP="00F21785">
      <w:pPr>
        <w:pStyle w:val="a4"/>
      </w:pPr>
      <w:r w:rsidRPr="0004511A">
        <w:t xml:space="preserve">Заседание проводится в присутствии </w:t>
      </w:r>
      <w:r>
        <w:t>10</w:t>
      </w:r>
      <w:r w:rsidRPr="0004511A">
        <w:t xml:space="preserve"> из 17 членов Единой комиссии. Кворум имеется.</w:t>
      </w:r>
      <w:r>
        <w:t xml:space="preserve"> </w:t>
      </w:r>
    </w:p>
    <w:p w:rsidR="00F21785" w:rsidRDefault="00F21785" w:rsidP="00F2178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3405"/>
        <w:gridCol w:w="4394"/>
      </w:tblGrid>
      <w:tr w:rsidR="00F21785" w:rsidTr="00F21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21785" w:rsidTr="00F21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>
            <w:pPr>
              <w:jc w:val="center"/>
            </w:pPr>
            <w:r>
              <w:t xml:space="preserve">0091_Z024461 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 xml:space="preserve">ООО “Группа компаний </w:t>
            </w:r>
            <w:proofErr w:type="spellStart"/>
            <w:r>
              <w:t>Эйлит</w:t>
            </w:r>
            <w:proofErr w:type="spellEnd"/>
            <w:r>
              <w:t>“</w:t>
            </w:r>
          </w:p>
          <w:p w:rsidR="00F21785" w:rsidRDefault="00F21785" w:rsidP="00637A6B">
            <w:r>
              <w:t>ИНН: 5261043262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 xml:space="preserve">Цена заявки: 291 400.00 (двести девяносто одна тысяча четыреста рублей 00 копеек) с учетом НДС </w:t>
            </w:r>
          </w:p>
        </w:tc>
      </w:tr>
      <w:tr w:rsidR="00F21785" w:rsidTr="00F21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>
            <w:pPr>
              <w:jc w:val="center"/>
            </w:pPr>
            <w:r>
              <w:t xml:space="preserve">7825_Z024461 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ООО ''</w:t>
            </w:r>
            <w:proofErr w:type="spellStart"/>
            <w:r>
              <w:t>Группа</w:t>
            </w:r>
            <w:proofErr w:type="gramStart"/>
            <w:r>
              <w:t>''</w:t>
            </w:r>
            <w:proofErr w:type="gramEnd"/>
            <w:r>
              <w:t>Сирокко</w:t>
            </w:r>
            <w:proofErr w:type="spellEnd"/>
            <w:r>
              <w:t>''</w:t>
            </w:r>
          </w:p>
          <w:p w:rsidR="00F21785" w:rsidRDefault="00F21785" w:rsidP="00637A6B">
            <w:r>
              <w:t>ИНН: 5260250668</w:t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 xml:space="preserve">Цена заявки: 261 540.00 (двести шестьдесят одна тысяча пятьсот сорок рублей 00 копеек) с учетом НДС </w:t>
            </w:r>
          </w:p>
        </w:tc>
      </w:tr>
      <w:tr w:rsidR="00F21785" w:rsidTr="00F21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>
            <w:pPr>
              <w:jc w:val="center"/>
            </w:pPr>
            <w:r>
              <w:t xml:space="preserve">7462_Z024461 </w:t>
            </w:r>
          </w:p>
        </w:tc>
        <w:tc>
          <w:tcPr>
            <w:tcW w:w="182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>ООО “</w:t>
            </w:r>
            <w:proofErr w:type="spellStart"/>
            <w:r>
              <w:t>Ампер-НН</w:t>
            </w:r>
            <w:proofErr w:type="spellEnd"/>
            <w:r>
              <w:t>“</w:t>
            </w:r>
          </w:p>
          <w:p w:rsidR="00F21785" w:rsidRDefault="00F21785" w:rsidP="00637A6B">
            <w:r>
              <w:t>ИНН: 5256030518</w:t>
            </w:r>
            <w:r>
              <w:br/>
            </w:r>
          </w:p>
        </w:tc>
        <w:tc>
          <w:tcPr>
            <w:tcW w:w="23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21785" w:rsidRDefault="00F21785" w:rsidP="00637A6B">
            <w:r>
              <w:t xml:space="preserve">Цена заявки: 279 861.60 (двести семьдесят девять тысяч восемьсот шестьдесят один рубль 60 копеек) с учетом НДС </w:t>
            </w:r>
          </w:p>
        </w:tc>
      </w:tr>
    </w:tbl>
    <w:p w:rsidR="00F21785" w:rsidRDefault="00F21785" w:rsidP="00F21785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Согласно протоколу заседания </w:t>
      </w:r>
      <w:r w:rsidR="0050769F">
        <w:t>Единой</w:t>
      </w:r>
      <w:r>
        <w:t xml:space="preserve"> комиссии по рассмотрению заявок на отборочной стадии от «16» июля 2013г. №</w:t>
      </w:r>
      <w:r w:rsidRPr="00F21785">
        <w:t>785 Р3/З-13-1 (Z024461-1)</w:t>
      </w:r>
      <w:r>
        <w:t xml:space="preserve"> Единой комиссией были приняты следующие решения: </w:t>
      </w:r>
    </w:p>
    <w:p w:rsidR="00F21785" w:rsidRDefault="00F21785" w:rsidP="00F21785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E6762E">
        <w:t xml:space="preserve">В соответствии с разделом 20 ЕОСЗ, на основании с пункта 14.8.4 ЕОСЗ и пункта </w:t>
      </w:r>
      <w:r>
        <w:t>3.17</w:t>
      </w:r>
      <w:r w:rsidRPr="00E6762E">
        <w:t xml:space="preserve"> документации по запросу цен направить запросы по уточнению заявок на участие в запросе цен, а именно</w:t>
      </w:r>
      <w:r>
        <w:t xml:space="preserve">: </w:t>
      </w:r>
    </w:p>
    <w:p w:rsidR="00F21785" w:rsidRDefault="00F21785" w:rsidP="00F21785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цен ООО ''</w:t>
      </w:r>
      <w:proofErr w:type="spellStart"/>
      <w:r>
        <w:t>Группа</w:t>
      </w:r>
      <w:proofErr w:type="gramStart"/>
      <w:r>
        <w:t>''</w:t>
      </w:r>
      <w:proofErr w:type="gramEnd"/>
      <w:r>
        <w:t>Сирокко</w:t>
      </w:r>
      <w:proofErr w:type="spellEnd"/>
      <w:r>
        <w:t xml:space="preserve">'' запрос о предоставлении отсутствующих документов. </w:t>
      </w:r>
    </w:p>
    <w:p w:rsidR="00F21785" w:rsidRDefault="00F21785" w:rsidP="00F21785">
      <w:pPr>
        <w:pStyle w:val="a5"/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цен ООО “</w:t>
      </w:r>
      <w:proofErr w:type="spellStart"/>
      <w:r>
        <w:t>Ампер-НН</w:t>
      </w:r>
      <w:proofErr w:type="spellEnd"/>
      <w:r>
        <w:t xml:space="preserve">“ запрос о разъяснении положений заявки на участие в запросе цен. </w:t>
      </w:r>
    </w:p>
    <w:p w:rsidR="00F21785" w:rsidRDefault="00F21785" w:rsidP="00F21785">
      <w:pPr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цен ООО “Группа компаний </w:t>
      </w:r>
      <w:proofErr w:type="spellStart"/>
      <w:r>
        <w:t>Эйлит</w:t>
      </w:r>
      <w:proofErr w:type="spellEnd"/>
      <w:r>
        <w:t xml:space="preserve">“ запрос о разъяснении положений заявки на участие в запросе цен. </w:t>
      </w:r>
    </w:p>
    <w:p w:rsidR="00F21785" w:rsidRDefault="00F21785" w:rsidP="00F21785">
      <w:pPr>
        <w:numPr>
          <w:ilvl w:val="0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</w:t>
      </w:r>
      <w:r w:rsidR="0050769F">
        <w:t>Единой</w:t>
      </w:r>
      <w:r>
        <w:t xml:space="preserve"> комиссией были приняты следующие решения: </w:t>
      </w:r>
    </w:p>
    <w:p w:rsidR="00F21785" w:rsidRDefault="00F21785" w:rsidP="00F21785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F21785" w:rsidRDefault="00F21785" w:rsidP="00F21785">
      <w:pPr>
        <w:numPr>
          <w:ilvl w:val="2"/>
          <w:numId w:val="3"/>
        </w:numPr>
        <w:spacing w:before="100" w:beforeAutospacing="1" w:after="100" w:afterAutospacing="1"/>
        <w:ind w:left="0" w:firstLine="0"/>
      </w:pPr>
      <w:r>
        <w:t>ООО ''</w:t>
      </w:r>
      <w:proofErr w:type="spellStart"/>
      <w:r>
        <w:t>Группа</w:t>
      </w:r>
      <w:proofErr w:type="gramStart"/>
      <w:r>
        <w:t>''</w:t>
      </w:r>
      <w:proofErr w:type="gramEnd"/>
      <w:r>
        <w:t>Сирокко</w:t>
      </w:r>
      <w:proofErr w:type="spellEnd"/>
      <w:r>
        <w:t>''</w:t>
      </w:r>
    </w:p>
    <w:p w:rsidR="00F21785" w:rsidRDefault="00F21785" w:rsidP="00F21785">
      <w:pPr>
        <w:jc w:val="both"/>
      </w:pPr>
      <w:r>
        <w:t>Результаты голосования членов Единой комиссии:</w:t>
      </w:r>
    </w:p>
    <w:p w:rsidR="00F21785" w:rsidRDefault="00F21785" w:rsidP="00F21785">
      <w:pPr>
        <w:jc w:val="both"/>
      </w:pPr>
      <w:r>
        <w:t xml:space="preserve">«за» – 10 голосов; </w:t>
      </w:r>
    </w:p>
    <w:p w:rsidR="00F21785" w:rsidRDefault="00F21785" w:rsidP="00F21785">
      <w:pPr>
        <w:jc w:val="both"/>
      </w:pPr>
      <w:r>
        <w:t xml:space="preserve">«против» – 0 голосов </w:t>
      </w:r>
    </w:p>
    <w:p w:rsidR="00F21785" w:rsidRDefault="00F21785" w:rsidP="00F21785">
      <w:r>
        <w:t xml:space="preserve">«воздержался» – 0 голосов </w:t>
      </w:r>
    </w:p>
    <w:p w:rsidR="00F21785" w:rsidRDefault="00F21785" w:rsidP="00F21785">
      <w:pPr>
        <w:numPr>
          <w:ilvl w:val="1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запросе цен следующим участникам запроса цен, подавшим заявки: </w:t>
      </w:r>
    </w:p>
    <w:p w:rsidR="00F21785" w:rsidRDefault="00F21785" w:rsidP="00F21785">
      <w:pPr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 xml:space="preserve">ООО “Группа компаний </w:t>
      </w:r>
      <w:proofErr w:type="spellStart"/>
      <w:r>
        <w:t>Эйлит</w:t>
      </w:r>
      <w:proofErr w:type="spellEnd"/>
      <w:r>
        <w:t>“ в соответствии с разделом 20 ЕОСЗ, на основании подпункта а) пункта 14.9.4 ЕОСЗ и п. 3.18 документации по запросу цен, а именно: срок действия заявки указан: «до 28 августа 2013г.», что не соответствует требованиям п. 14 Информационной карты документации: «Заявка на участие в запросе цен должна быть действительна в течение срока, указанного участником процедуры закупки в данной заявке, но не менее 60 календарных дней со дня, следующего за днем проведения процедуры вскрытия поступивших конвертов с заявками на участие в запросе цен».</w:t>
      </w:r>
    </w:p>
    <w:p w:rsidR="00F21785" w:rsidRDefault="00F21785" w:rsidP="00F21785">
      <w:pPr>
        <w:jc w:val="both"/>
      </w:pPr>
      <w:r>
        <w:t>Результаты голосования членов Единой комиссии:</w:t>
      </w:r>
    </w:p>
    <w:p w:rsidR="00F21785" w:rsidRDefault="00F21785" w:rsidP="00F21785">
      <w:pPr>
        <w:jc w:val="both"/>
      </w:pPr>
      <w:r>
        <w:t xml:space="preserve">«за» – 10 голосов; </w:t>
      </w:r>
    </w:p>
    <w:p w:rsidR="00F21785" w:rsidRDefault="00F21785" w:rsidP="00F21785">
      <w:pPr>
        <w:jc w:val="both"/>
      </w:pPr>
      <w:r>
        <w:t xml:space="preserve">«против» – 0 голосов </w:t>
      </w:r>
    </w:p>
    <w:p w:rsidR="00F21785" w:rsidRDefault="00F21785" w:rsidP="00F21785">
      <w:r>
        <w:t>«воздержался» – 0 голосов</w:t>
      </w:r>
    </w:p>
    <w:p w:rsidR="0050769F" w:rsidRDefault="00F21785" w:rsidP="00BB639A">
      <w:pPr>
        <w:numPr>
          <w:ilvl w:val="2"/>
          <w:numId w:val="3"/>
        </w:numPr>
        <w:spacing w:before="100" w:beforeAutospacing="1" w:after="100" w:afterAutospacing="1"/>
        <w:ind w:left="0" w:firstLine="0"/>
        <w:jc w:val="both"/>
      </w:pPr>
      <w:r>
        <w:t>ООО “</w:t>
      </w:r>
      <w:proofErr w:type="spellStart"/>
      <w:r>
        <w:t>Ампер-НН</w:t>
      </w:r>
      <w:proofErr w:type="spellEnd"/>
      <w:r>
        <w:t xml:space="preserve">“ в соответствии с разделом 20 ЕОСЗ, на основании подпункта </w:t>
      </w:r>
      <w:proofErr w:type="spellStart"/>
      <w:r w:rsidR="0050769F">
        <w:t>д</w:t>
      </w:r>
      <w:proofErr w:type="spellEnd"/>
      <w:r>
        <w:t>) пункта 14.9.4 ЕОСЗ и п. 3.18 документации по запросу цен, а именно: в комплект поставки не входит межблочный электрический кабель и кронштейн для настенной установки.</w:t>
      </w:r>
    </w:p>
    <w:p w:rsidR="0050769F" w:rsidRDefault="0050769F" w:rsidP="0050769F">
      <w:pPr>
        <w:jc w:val="both"/>
      </w:pPr>
      <w:r>
        <w:t>Результаты голосования членов Единой комиссии:</w:t>
      </w:r>
    </w:p>
    <w:p w:rsidR="0050769F" w:rsidRDefault="0050769F" w:rsidP="0050769F">
      <w:pPr>
        <w:jc w:val="both"/>
      </w:pPr>
      <w:r>
        <w:t xml:space="preserve">«за» – 10 голосов; </w:t>
      </w:r>
    </w:p>
    <w:p w:rsidR="0050769F" w:rsidRDefault="0050769F" w:rsidP="0050769F">
      <w:pPr>
        <w:jc w:val="both"/>
      </w:pPr>
      <w:r>
        <w:t xml:space="preserve">«против» – 0 голосов </w:t>
      </w:r>
    </w:p>
    <w:p w:rsidR="00F21785" w:rsidRDefault="0050769F" w:rsidP="0050769F">
      <w:r>
        <w:t>«воздержался» – 0 голосов</w:t>
      </w:r>
      <w:r w:rsidR="00F21785">
        <w:t xml:space="preserve"> </w:t>
      </w:r>
    </w:p>
    <w:p w:rsidR="00F21785" w:rsidRDefault="00F21785" w:rsidP="0050769F">
      <w:pPr>
        <w:pStyle w:val="a4"/>
        <w:numPr>
          <w:ilvl w:val="0"/>
          <w:numId w:val="3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</w:t>
      </w:r>
      <w:r>
        <w:lastRenderedPageBreak/>
        <w:t xml:space="preserve">цен, в соответствии с подпунктом б) пункта 13.5.2 ЕОСЗ открытый запрос цен признан несостоявшимся. </w:t>
      </w:r>
    </w:p>
    <w:p w:rsidR="00F21785" w:rsidRDefault="0050769F" w:rsidP="0050769F">
      <w:pPr>
        <w:pStyle w:val="a4"/>
        <w:numPr>
          <w:ilvl w:val="0"/>
          <w:numId w:val="3"/>
        </w:numPr>
        <w:ind w:left="0" w:firstLine="0"/>
        <w:jc w:val="both"/>
      </w:pPr>
      <w:r w:rsidRPr="00486E3B">
        <w:t xml:space="preserve">Руководствуясь п.10.9.1 Единого отраслевого стандарта закупок </w:t>
      </w:r>
      <w:proofErr w:type="spellStart"/>
      <w:r w:rsidRPr="00486E3B">
        <w:t>Госкорпорации</w:t>
      </w:r>
      <w:proofErr w:type="spellEnd"/>
      <w:r w:rsidRPr="00486E3B">
        <w:t xml:space="preserve"> «</w:t>
      </w:r>
      <w:proofErr w:type="spellStart"/>
      <w:r w:rsidRPr="00486E3B">
        <w:t>Росатом</w:t>
      </w:r>
      <w:proofErr w:type="spellEnd"/>
      <w:r w:rsidRPr="00486E3B">
        <w:t>» (Положения о закупке), учитывая, что цена договора не превышает начальную (максимальную) цену договора, рекомендовать президенту ОАО «НИАЭП» заключить договор</w:t>
      </w:r>
      <w:r>
        <w:t xml:space="preserve"> </w:t>
      </w:r>
      <w:r w:rsidRPr="00374FD6">
        <w:t xml:space="preserve">с </w:t>
      </w:r>
      <w:r>
        <w:t>ООО ''</w:t>
      </w:r>
      <w:proofErr w:type="spellStart"/>
      <w:r>
        <w:t>Группа</w:t>
      </w:r>
      <w:proofErr w:type="gramStart"/>
      <w:r>
        <w:t>''</w:t>
      </w:r>
      <w:proofErr w:type="gramEnd"/>
      <w:r>
        <w:t>Сирокко</w:t>
      </w:r>
      <w:proofErr w:type="spellEnd"/>
      <w:r>
        <w:t>''</w:t>
      </w:r>
      <w:r w:rsidRPr="00374FD6">
        <w:t xml:space="preserve"> </w:t>
      </w:r>
      <w:r>
        <w:t xml:space="preserve">в объеме и сроки поставки, согласно закупочной документации, по цене договора </w:t>
      </w:r>
      <w:r>
        <w:t>261 540.00 (двести шестьдесят одна тысяча пятьсот сорок рублей 00 копеек) с учетом НДС</w:t>
      </w:r>
      <w:r w:rsidR="00F21785">
        <w:t xml:space="preserve">. </w:t>
      </w:r>
    </w:p>
    <w:p w:rsidR="0050769F" w:rsidRDefault="0050769F" w:rsidP="0050769F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50769F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/>
        </w:tc>
      </w:tr>
      <w:tr w:rsidR="0050769F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/>
        </w:tc>
      </w:tr>
      <w:tr w:rsidR="0050769F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Опросный лист прилагается</w:t>
            </w:r>
          </w:p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/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Опросный лист прилагается</w:t>
            </w:r>
          </w:p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/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/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/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/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Филиппов Денис Викторович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/>
        </w:tc>
      </w:tr>
      <w:tr w:rsidR="0050769F" w:rsidTr="00637A6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50769F" w:rsidTr="00637A6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769F" w:rsidRDefault="0050769F" w:rsidP="00637A6B"/>
        </w:tc>
      </w:tr>
    </w:tbl>
    <w:p w:rsidR="001651DA" w:rsidRDefault="001651DA" w:rsidP="0050769F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21C8E"/>
    <w:multiLevelType w:val="multilevel"/>
    <w:tmpl w:val="7678647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369D5B30"/>
    <w:multiLevelType w:val="multilevel"/>
    <w:tmpl w:val="F11EA9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3A51746F"/>
    <w:multiLevelType w:val="multilevel"/>
    <w:tmpl w:val="26561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F21785"/>
    <w:rsid w:val="00000332"/>
    <w:rsid w:val="00001982"/>
    <w:rsid w:val="00002ADC"/>
    <w:rsid w:val="00002F5B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6E2"/>
    <w:rsid w:val="000657DF"/>
    <w:rsid w:val="00066303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2490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1DD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2160"/>
    <w:rsid w:val="00143B63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332C"/>
    <w:rsid w:val="001D408B"/>
    <w:rsid w:val="001D4F50"/>
    <w:rsid w:val="001E079D"/>
    <w:rsid w:val="001E1253"/>
    <w:rsid w:val="001E29B9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55D7E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CB7"/>
    <w:rsid w:val="002F4E21"/>
    <w:rsid w:val="002F54D1"/>
    <w:rsid w:val="002F75BD"/>
    <w:rsid w:val="002F7E01"/>
    <w:rsid w:val="00301650"/>
    <w:rsid w:val="0030312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71B3"/>
    <w:rsid w:val="0036778B"/>
    <w:rsid w:val="0037086B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0769F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4C39"/>
    <w:rsid w:val="006319A7"/>
    <w:rsid w:val="0063457E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5D5B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1B1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26E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23E"/>
    <w:rsid w:val="00903A14"/>
    <w:rsid w:val="00903AE1"/>
    <w:rsid w:val="00904E1D"/>
    <w:rsid w:val="009063BD"/>
    <w:rsid w:val="009079F1"/>
    <w:rsid w:val="00912040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1F62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47FE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631"/>
    <w:rsid w:val="009868BF"/>
    <w:rsid w:val="0098750F"/>
    <w:rsid w:val="009904E8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0934"/>
    <w:rsid w:val="009D3625"/>
    <w:rsid w:val="009D6F7C"/>
    <w:rsid w:val="009D7111"/>
    <w:rsid w:val="009E272B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BA5"/>
    <w:rsid w:val="00B52C0F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97E"/>
    <w:rsid w:val="00B81B8D"/>
    <w:rsid w:val="00B82209"/>
    <w:rsid w:val="00B8469A"/>
    <w:rsid w:val="00B84CF5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11E8"/>
    <w:rsid w:val="00BB2956"/>
    <w:rsid w:val="00BB5200"/>
    <w:rsid w:val="00BB60F2"/>
    <w:rsid w:val="00BB6379"/>
    <w:rsid w:val="00BB639A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FB2"/>
    <w:rsid w:val="00C303EE"/>
    <w:rsid w:val="00C35EC4"/>
    <w:rsid w:val="00C50F13"/>
    <w:rsid w:val="00C52402"/>
    <w:rsid w:val="00C53793"/>
    <w:rsid w:val="00C54738"/>
    <w:rsid w:val="00C54E5B"/>
    <w:rsid w:val="00C55760"/>
    <w:rsid w:val="00C61393"/>
    <w:rsid w:val="00C61C29"/>
    <w:rsid w:val="00C62DFE"/>
    <w:rsid w:val="00C63DB7"/>
    <w:rsid w:val="00C646DA"/>
    <w:rsid w:val="00C64CD6"/>
    <w:rsid w:val="00C65C64"/>
    <w:rsid w:val="00C66D7C"/>
    <w:rsid w:val="00C70DE0"/>
    <w:rsid w:val="00C71D30"/>
    <w:rsid w:val="00C754F6"/>
    <w:rsid w:val="00C76B29"/>
    <w:rsid w:val="00C77F40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7F36"/>
    <w:rsid w:val="00E65B26"/>
    <w:rsid w:val="00E67442"/>
    <w:rsid w:val="00E67EAF"/>
    <w:rsid w:val="00E72D9F"/>
    <w:rsid w:val="00E73066"/>
    <w:rsid w:val="00E74540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1785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02AC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7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217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F2178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17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F217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F21785"/>
    <w:rPr>
      <w:color w:val="0000FF"/>
      <w:u w:val="single"/>
    </w:rPr>
  </w:style>
  <w:style w:type="paragraph" w:styleId="a4">
    <w:name w:val="Normal (Web)"/>
    <w:basedOn w:val="a"/>
    <w:rsid w:val="00F21785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F2178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B639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63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6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90536724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2013-07-24T15:03:00Z</cp:lastPrinted>
  <dcterms:created xsi:type="dcterms:W3CDTF">2013-07-24T14:48:00Z</dcterms:created>
  <dcterms:modified xsi:type="dcterms:W3CDTF">2013-07-24T15:05:00Z</dcterms:modified>
</cp:coreProperties>
</file>