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3BA7" w:rsidRDefault="00B83BA7" w:rsidP="00B83BA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№1265 Блр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,2-13-4 (№ C020232-4)</w:t>
      </w:r>
      <w:r>
        <w:rPr>
          <w:sz w:val="28"/>
          <w:szCs w:val="28"/>
        </w:rPr>
        <w:br/>
        <w:t xml:space="preserve">очного заседания конкурсной комиссии по рассмотрению заявок на отборочной стадии </w:t>
      </w:r>
      <w:r w:rsidR="006F3C14" w:rsidRPr="006F3C14">
        <w:rPr>
          <w:sz w:val="28"/>
          <w:szCs w:val="28"/>
        </w:rPr>
        <w:t>по результатам запроса о разъяснении заявок</w:t>
      </w:r>
      <w:r w:rsidR="006F3C14">
        <w:rPr>
          <w:sz w:val="28"/>
          <w:szCs w:val="28"/>
        </w:rPr>
        <w:t xml:space="preserve"> </w:t>
      </w:r>
      <w:r>
        <w:rPr>
          <w:sz w:val="28"/>
          <w:szCs w:val="28"/>
        </w:rPr>
        <w:t>по открытому конкурсу №1265 Блр1,2-13 Поставка оборудования выпарных установок для сооружения энергоблоков №1,2 Белорусской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810"/>
        <w:gridCol w:w="4776"/>
      </w:tblGrid>
      <w:tr w:rsidR="00B83BA7" w:rsidTr="0020495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Default="00B83BA7" w:rsidP="00B83BA7">
            <w: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Default="00B83BA7" w:rsidP="00204950">
            <w:pPr>
              <w:jc w:val="right"/>
            </w:pPr>
            <w:r>
              <w:t>«24» декабря 2013 г.</w:t>
            </w:r>
          </w:p>
        </w:tc>
      </w:tr>
    </w:tbl>
    <w:p w:rsidR="00B83BA7" w:rsidRDefault="00B83BA7" w:rsidP="00B83BA7">
      <w:pPr>
        <w:pStyle w:val="a3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B83BA7" w:rsidRDefault="00B83BA7" w:rsidP="00B83BA7">
      <w:pPr>
        <w:pStyle w:val="3"/>
      </w:pPr>
      <w:r>
        <w:t>Информация о закупке:</w:t>
      </w:r>
    </w:p>
    <w:p w:rsidR="00B83BA7" w:rsidRDefault="00B83BA7" w:rsidP="00B83BA7">
      <w:pPr>
        <w:pStyle w:val="a3"/>
      </w:pPr>
      <w:r>
        <w:t>Заказчик: ОАО «НИАЭП» Организатор конкурса: ОАО «НИАЭП».</w:t>
      </w:r>
      <w:r>
        <w:br/>
        <w:t>Предмет договора: №1265 Блр</w:t>
      </w:r>
      <w:proofErr w:type="gramStart"/>
      <w:r>
        <w:t>1</w:t>
      </w:r>
      <w:proofErr w:type="gramEnd"/>
      <w:r>
        <w:t xml:space="preserve">,2-13 Поставка оборудования выпарных установок для сооружения энергоблоков №1,2 Белорусской АЭС. </w:t>
      </w:r>
    </w:p>
    <w:p w:rsidR="00B83BA7" w:rsidRDefault="00B83BA7" w:rsidP="00B83BA7">
      <w:pPr>
        <w:pStyle w:val="a3"/>
      </w:pPr>
      <w:r>
        <w:t xml:space="preserve">Начальная (максимальная) цена договора: 132 532 038.57 (сто тридцать два миллиона пятьсот тридцать две тысячи тридцать восемь рублей 57 копеек) включая НДС. </w:t>
      </w:r>
    </w:p>
    <w:p w:rsidR="00B83BA7" w:rsidRDefault="00B83BA7" w:rsidP="00B83BA7">
      <w:pPr>
        <w:pStyle w:val="a3"/>
      </w:pPr>
      <w:proofErr w:type="gramStart"/>
      <w:r>
        <w:t xml:space="preserve">Срок и объем исполнения договора: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документации)).. </w:t>
      </w:r>
      <w:proofErr w:type="gramEnd"/>
    </w:p>
    <w:p w:rsidR="00B83BA7" w:rsidRDefault="00B83BA7" w:rsidP="00B83BA7">
      <w:pPr>
        <w:pStyle w:val="a3"/>
      </w:pPr>
      <w:proofErr w:type="gramStart"/>
      <w:r>
        <w:t xml:space="preserve">Извещение о проведении конкурса и конкурсной документации опубликованы «25» октября 2013 года в информационно-телекоммуникационной сети «Интернет» </w:t>
      </w:r>
      <w:r w:rsidRPr="00CF45AD">
        <w:t xml:space="preserve">на официальном сайте Российской Федерации для размещения информации о размещении заказов </w:t>
      </w:r>
      <w:r w:rsidRPr="00CF45AD">
        <w:rPr>
          <w:rStyle w:val="a4"/>
          <w:rFonts w:cstheme="minorBidi"/>
        </w:rPr>
        <w:t>http://www.zakupki.gov.ru/</w:t>
      </w:r>
      <w:r w:rsidRPr="00CF45AD">
        <w:t xml:space="preserve"> закупка № </w:t>
      </w:r>
      <w:r w:rsidRPr="005D62C6">
        <w:t>31300634020,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№131025/0536/1220, на ЭТП</w:t>
      </w:r>
      <w:proofErr w:type="gramEnd"/>
      <w:r>
        <w:t xml:space="preserve">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№C020232. </w:t>
      </w:r>
    </w:p>
    <w:p w:rsidR="00B83BA7" w:rsidRDefault="00B83BA7" w:rsidP="00B83BA7">
      <w:pPr>
        <w:pStyle w:val="a3"/>
      </w:pPr>
      <w:r>
        <w:t xml:space="preserve">Заседание конкурсной комиссии проводится в очной форме в 11:30:00 (время московское) «24» декабря 2013 года, по адресу: 603006, г.Н.Новгород, пл. Свободы, д. 3, малый актовый зал, с использованием средств видеосвязи. </w:t>
      </w:r>
    </w:p>
    <w:p w:rsidR="00B83BA7" w:rsidRDefault="00B83BA7" w:rsidP="00170DB7">
      <w:pPr>
        <w:pStyle w:val="3"/>
        <w:spacing w:after="120" w:afterAutospacing="0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97"/>
        <w:gridCol w:w="6989"/>
      </w:tblGrid>
      <w:tr w:rsidR="00B83BA7" w:rsidTr="002049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Default="00B83BA7" w:rsidP="0020495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Default="00B83BA7" w:rsidP="0020495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B83BA7" w:rsidTr="0020495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Default="00B83BA7" w:rsidP="00204950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конкурсной комиссии:</w:t>
            </w:r>
          </w:p>
        </w:tc>
      </w:tr>
      <w:tr w:rsidR="00B83BA7" w:rsidTr="002049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Default="00B83BA7" w:rsidP="00204950">
            <w:proofErr w:type="spellStart"/>
            <w:r>
              <w:t>Пустовой</w:t>
            </w:r>
            <w:proofErr w:type="spellEnd"/>
            <w:r>
              <w:t xml:space="preserve">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Default="00B83BA7" w:rsidP="00204950">
            <w:r>
              <w:t>Директор по строительству Белорусской АЭС – директор Представительства ОАО «НИАЭП»</w:t>
            </w:r>
          </w:p>
        </w:tc>
      </w:tr>
      <w:tr w:rsidR="00B83BA7" w:rsidTr="0020495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Default="00B83BA7" w:rsidP="00204950">
            <w:pPr>
              <w:rPr>
                <w:b/>
                <w:bCs/>
              </w:rPr>
            </w:pPr>
            <w:r>
              <w:rPr>
                <w:b/>
                <w:bCs/>
              </w:rPr>
              <w:t>Члены конкурсной комиссии:</w:t>
            </w:r>
          </w:p>
        </w:tc>
      </w:tr>
      <w:tr w:rsidR="00B83BA7" w:rsidTr="002049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Default="00B83BA7" w:rsidP="00204950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Default="00B83BA7" w:rsidP="00204950">
            <w:r>
              <w:t>Начальник управления методологии и организации закупок ОАО «НИАЭП»</w:t>
            </w:r>
          </w:p>
        </w:tc>
      </w:tr>
      <w:tr w:rsidR="00B83BA7" w:rsidTr="00170DB7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Default="00B83BA7" w:rsidP="00204950">
            <w:r>
              <w:lastRenderedPageBreak/>
              <w:t>Гаганов Александр Андреевич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Default="00B83BA7" w:rsidP="00204950">
            <w:r>
              <w:t>Заместитель главного инженера ОАО «НИАЭП»</w:t>
            </w:r>
          </w:p>
        </w:tc>
      </w:tr>
      <w:tr w:rsidR="00B83BA7" w:rsidTr="002049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Default="00B83BA7" w:rsidP="00204950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Default="00B83BA7" w:rsidP="00204950">
            <w:r>
              <w:t>Главный специалист отдела физической защиты и безопасности финансово-экономической деятельности ОАО «НИАЭП» (с правом "вето")</w:t>
            </w:r>
          </w:p>
        </w:tc>
      </w:tr>
      <w:tr w:rsidR="00B83BA7" w:rsidTr="002049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Default="00B83BA7" w:rsidP="00204950">
            <w:r>
              <w:t>Соловьев Михаил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Default="00B83BA7" w:rsidP="00204950">
            <w:r>
              <w:t xml:space="preserve">Заместитель начальника управления планирования закупок ОАО «НИАЭП» </w:t>
            </w:r>
          </w:p>
        </w:tc>
      </w:tr>
      <w:tr w:rsidR="00B83BA7" w:rsidTr="002049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Default="00B83BA7" w:rsidP="00204950">
            <w:r>
              <w:t>Поздняков Александр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Default="00B83BA7" w:rsidP="00204950">
            <w:r>
              <w:t>Представитель от Республики Беларусь - главный инженер управления капитального строительства «ГУ «ДСАЭ»</w:t>
            </w:r>
          </w:p>
        </w:tc>
      </w:tr>
      <w:tr w:rsidR="00B83BA7" w:rsidTr="002049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Default="00B83BA7" w:rsidP="00204950">
            <w:r>
              <w:t>Червяков Евгений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Default="00B83BA7" w:rsidP="00B83BA7">
            <w:r>
              <w:t>Представитель от Республики Беларусь – начальник коммерческо-юридического отдела ГУ «ДСАЭ»</w:t>
            </w:r>
          </w:p>
        </w:tc>
      </w:tr>
      <w:tr w:rsidR="00B83BA7" w:rsidTr="002049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Default="00B83BA7" w:rsidP="00204950">
            <w:r>
              <w:t>Климович Георгий Константинович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Default="00B83BA7" w:rsidP="00204950">
            <w:r>
              <w:t>Представитель от Республики Беларусь - начальник отдела комплектации оборудования «ГУ «ДСАЭ»</w:t>
            </w:r>
          </w:p>
        </w:tc>
      </w:tr>
      <w:tr w:rsidR="00B83BA7" w:rsidTr="002049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Default="00B83BA7" w:rsidP="00204950">
            <w:r>
              <w:t>Кевля Сергей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Default="00B83BA7" w:rsidP="00204950">
            <w:r>
              <w:t>Начальник отдела конкурсных процедур и закупок Представительства ОАО «НИАЭП» в Республике Беларусь</w:t>
            </w:r>
          </w:p>
        </w:tc>
      </w:tr>
      <w:tr w:rsidR="00B83BA7" w:rsidTr="002049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Default="00B83BA7" w:rsidP="00204950">
            <w:r>
              <w:t>Суслова Анастасия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Default="00B83BA7" w:rsidP="00204950">
            <w:r>
              <w:t xml:space="preserve">Начальник отдела страхования финансового управления ЗАО АСЭ </w:t>
            </w:r>
          </w:p>
        </w:tc>
      </w:tr>
      <w:tr w:rsidR="00B83BA7" w:rsidTr="002049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Default="00B83BA7" w:rsidP="00204950">
            <w:proofErr w:type="spellStart"/>
            <w:r>
              <w:t>Галанчук</w:t>
            </w:r>
            <w:proofErr w:type="spellEnd"/>
            <w:r>
              <w:t xml:space="preserve"> Сергей Федорович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Default="00B83BA7" w:rsidP="00204950">
            <w:r>
              <w:t>Представитель от Республики Беларусь - заместитель главного инженера – начальник производственно-эксплуатационного управления «ГУ «ДСАЭ»</w:t>
            </w:r>
          </w:p>
        </w:tc>
      </w:tr>
      <w:tr w:rsidR="00B83BA7" w:rsidTr="0020495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Default="00B83BA7" w:rsidP="00B83BA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конкурсной комиссии </w:t>
            </w:r>
            <w:r w:rsidRPr="00B83BA7">
              <w:rPr>
                <w:b/>
              </w:rPr>
              <w:t>(без права голоса)</w:t>
            </w:r>
            <w:r>
              <w:rPr>
                <w:b/>
                <w:bCs/>
              </w:rPr>
              <w:t>:</w:t>
            </w:r>
          </w:p>
        </w:tc>
      </w:tr>
      <w:tr w:rsidR="00B83BA7" w:rsidTr="002049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Default="00B83BA7" w:rsidP="00204950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Default="00B83BA7" w:rsidP="00B83BA7">
            <w:r>
              <w:t>Специалист 1 категории отдела методологии и организации закупочных процедур ОАО «НИАЭП»</w:t>
            </w:r>
          </w:p>
        </w:tc>
      </w:tr>
    </w:tbl>
    <w:p w:rsidR="00B83BA7" w:rsidRDefault="00B83BA7" w:rsidP="00B83BA7">
      <w:pPr>
        <w:pStyle w:val="a3"/>
      </w:pPr>
      <w:r>
        <w:t xml:space="preserve">Заседание проводится в присутствии 11 из 13 членов конкурсной комиссии. </w:t>
      </w:r>
      <w:r>
        <w:br/>
        <w:t xml:space="preserve">Кворум имеется. </w:t>
      </w:r>
    </w:p>
    <w:p w:rsidR="00B83BA7" w:rsidRDefault="00B83BA7" w:rsidP="006F3C14">
      <w:pPr>
        <w:numPr>
          <w:ilvl w:val="0"/>
          <w:numId w:val="2"/>
        </w:numPr>
        <w:spacing w:before="100" w:beforeAutospacing="1" w:after="120"/>
        <w:ind w:left="714" w:hanging="357"/>
      </w:pPr>
      <w:r>
        <w:t xml:space="preserve">Согласно протоколу процедуры открытия доступа к заявкам на участие в конкурсе </w:t>
      </w:r>
      <w:r w:rsidRPr="00AE63DE">
        <w:t>№1265 Блр</w:t>
      </w:r>
      <w:proofErr w:type="gramStart"/>
      <w:r w:rsidRPr="00AE63DE">
        <w:t>1</w:t>
      </w:r>
      <w:proofErr w:type="gramEnd"/>
      <w:r w:rsidRPr="00AE63DE">
        <w:t>,2-13-</w:t>
      </w:r>
      <w:r>
        <w:t>1</w:t>
      </w:r>
      <w:r w:rsidRPr="00AE63DE">
        <w:t xml:space="preserve"> </w:t>
      </w:r>
      <w:r>
        <w:t xml:space="preserve">от «26» ноября 2013 г. были поданы заявки на участие в конкурсе следующими участниками конкурса: </w:t>
      </w:r>
    </w:p>
    <w:tbl>
      <w:tblPr>
        <w:tblW w:w="5000" w:type="pct"/>
        <w:tblInd w:w="-97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2844"/>
        <w:gridCol w:w="5171"/>
      </w:tblGrid>
      <w:tr w:rsidR="00B83BA7" w:rsidTr="00170DB7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Pr="00900A49" w:rsidRDefault="00B83BA7" w:rsidP="00464A10">
            <w:pPr>
              <w:jc w:val="center"/>
              <w:rPr>
                <w:b/>
                <w:bCs/>
              </w:rPr>
            </w:pPr>
            <w:r w:rsidRPr="00900A49">
              <w:rPr>
                <w:b/>
                <w:bCs/>
              </w:rPr>
              <w:t>№</w:t>
            </w:r>
            <w:r w:rsidRPr="00900A49"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Pr="00900A49" w:rsidRDefault="00B83BA7" w:rsidP="00464A10">
            <w:pPr>
              <w:jc w:val="center"/>
              <w:rPr>
                <w:b/>
                <w:bCs/>
              </w:rPr>
            </w:pPr>
            <w:r w:rsidRPr="00900A49">
              <w:rPr>
                <w:b/>
                <w:bCs/>
              </w:rPr>
              <w:t>Наименование участника конкурса</w:t>
            </w:r>
            <w:r>
              <w:rPr>
                <w:b/>
                <w:bCs/>
              </w:rPr>
              <w:t>,</w:t>
            </w:r>
            <w:r w:rsidRPr="00900A49">
              <w:rPr>
                <w:b/>
                <w:bCs/>
              </w:rPr>
              <w:br/>
              <w:t xml:space="preserve">ИНН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Pr="00900A49" w:rsidRDefault="00B83BA7" w:rsidP="00464A10">
            <w:pPr>
              <w:jc w:val="center"/>
              <w:rPr>
                <w:b/>
                <w:bCs/>
              </w:rPr>
            </w:pPr>
            <w:r w:rsidRPr="00900A49"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B83BA7" w:rsidTr="00170DB7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Pr="00900A49" w:rsidRDefault="00B83BA7" w:rsidP="00464A10">
            <w:pPr>
              <w:jc w:val="center"/>
            </w:pPr>
            <w:r w:rsidRPr="00900A49">
              <w:t xml:space="preserve">7602_C020232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Pr="00900A49" w:rsidRDefault="00B83BA7" w:rsidP="00464A10">
            <w:r>
              <w:t>ООО</w:t>
            </w:r>
            <w:r w:rsidRPr="00900A49">
              <w:t xml:space="preserve"> «</w:t>
            </w:r>
            <w:r>
              <w:t>ЭМКО»</w:t>
            </w:r>
            <w:r>
              <w:br/>
              <w:t>ИНН: 7709735135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Pr="00900A49" w:rsidRDefault="00B83BA7" w:rsidP="00464A10">
            <w:r w:rsidRPr="00900A49">
              <w:t>Цена заявки: 132 500 430.00 (сто тридцать два миллиона пятьсот тысяч четыреста тридцать рублей 00 копеек)</w:t>
            </w:r>
            <w:r>
              <w:t xml:space="preserve"> с НДС </w:t>
            </w:r>
          </w:p>
        </w:tc>
      </w:tr>
      <w:tr w:rsidR="00B83BA7" w:rsidTr="00464A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Pr="00900A49" w:rsidRDefault="00B83BA7" w:rsidP="00464A10">
            <w:pPr>
              <w:jc w:val="center"/>
            </w:pPr>
            <w:r w:rsidRPr="00900A49">
              <w:t xml:space="preserve">0676_C020232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Pr="00900A49" w:rsidRDefault="00B83BA7" w:rsidP="00464A10">
            <w:r>
              <w:t>ОАО</w:t>
            </w:r>
            <w:r w:rsidRPr="00900A49">
              <w:t xml:space="preserve"> «</w:t>
            </w:r>
            <w:proofErr w:type="spellStart"/>
            <w:r w:rsidRPr="00900A49">
              <w:t>Д</w:t>
            </w:r>
            <w:r>
              <w:t>зержинскхиммаш</w:t>
            </w:r>
            <w:proofErr w:type="spellEnd"/>
            <w:r>
              <w:t>»</w:t>
            </w:r>
            <w:r>
              <w:br/>
              <w:t>ИНН: 5249014667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Pr="00900A49" w:rsidRDefault="00B83BA7" w:rsidP="00464A10">
            <w:r w:rsidRPr="00900A49">
              <w:t>Цена заявки: 127 440 000.00 (сто двадцать семь миллионов четыреста сорок тысяч рублей 00 копеек)</w:t>
            </w:r>
            <w:r>
              <w:t xml:space="preserve"> с НДС </w:t>
            </w:r>
          </w:p>
        </w:tc>
      </w:tr>
      <w:tr w:rsidR="00B83BA7" w:rsidTr="00464A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Pr="00900A49" w:rsidRDefault="00B83BA7" w:rsidP="00464A10">
            <w:pPr>
              <w:jc w:val="center"/>
            </w:pPr>
            <w:r w:rsidRPr="00900A49">
              <w:t xml:space="preserve">0139_C020232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Pr="00900A49" w:rsidRDefault="00B83BA7" w:rsidP="00464A10">
            <w:r>
              <w:t>ООО</w:t>
            </w:r>
            <w:r w:rsidRPr="00900A49">
              <w:t xml:space="preserve"> «</w:t>
            </w:r>
            <w:r>
              <w:t>ОЗНО»</w:t>
            </w:r>
            <w:r>
              <w:br/>
              <w:t>ИНН: 7422021315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Pr="00900A49" w:rsidRDefault="00B83BA7" w:rsidP="00464A10">
            <w:r w:rsidRPr="00900A49">
              <w:t>Цена заявки: 129 322 024.55 (сто двадцать девять миллионов триста двадцать две тысячи двадцать четыре рубля 55 копеек)</w:t>
            </w:r>
            <w:r>
              <w:t xml:space="preserve"> с НДС </w:t>
            </w:r>
          </w:p>
        </w:tc>
      </w:tr>
      <w:tr w:rsidR="00B83BA7" w:rsidTr="00464A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Pr="00900A49" w:rsidRDefault="00B83BA7" w:rsidP="00464A10">
            <w:pPr>
              <w:jc w:val="center"/>
            </w:pPr>
            <w:r w:rsidRPr="00900A49">
              <w:t xml:space="preserve">1166_C020232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Pr="00900A49" w:rsidRDefault="00B83BA7" w:rsidP="00464A10">
            <w:r>
              <w:t>ООО "Полесье"</w:t>
            </w:r>
            <w:r>
              <w:br/>
              <w:t>ИНН: 6143020768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Pr="00900A49" w:rsidRDefault="00B83BA7" w:rsidP="00464A10">
            <w:r w:rsidRPr="00900A49">
              <w:t>Цена заявки: 123 012 227.00 (сто двадцать три миллиона двенадцать тысяч двести двадцать семь рублей 00 копеек)</w:t>
            </w:r>
            <w:r>
              <w:t xml:space="preserve"> с НДС </w:t>
            </w:r>
          </w:p>
        </w:tc>
      </w:tr>
      <w:tr w:rsidR="00B83BA7" w:rsidTr="00464A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Pr="00900A49" w:rsidRDefault="00B83BA7" w:rsidP="00464A10">
            <w:pPr>
              <w:jc w:val="center"/>
            </w:pPr>
            <w:r w:rsidRPr="00900A49">
              <w:lastRenderedPageBreak/>
              <w:t xml:space="preserve">4118_C020232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Pr="00900A49" w:rsidRDefault="00B83BA7" w:rsidP="00464A10">
            <w:r>
              <w:t>ОАО</w:t>
            </w:r>
            <w:r w:rsidRPr="00900A49">
              <w:t xml:space="preserve"> «</w:t>
            </w:r>
            <w:r>
              <w:t>ОКТЗ»</w:t>
            </w:r>
            <w:r>
              <w:br/>
              <w:t>ИНН: 7815014287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Pr="00900A49" w:rsidRDefault="00B83BA7" w:rsidP="00464A10">
            <w:r w:rsidRPr="00900A49">
              <w:t>Цена заявки: 99 000 000.00 (девяносто девять миллионов рублей 00 копеек) с НДС</w:t>
            </w:r>
            <w:r>
              <w:t xml:space="preserve"> </w:t>
            </w:r>
          </w:p>
        </w:tc>
      </w:tr>
    </w:tbl>
    <w:p w:rsidR="00B83BA7" w:rsidRDefault="00B83BA7" w:rsidP="00C76572">
      <w:pPr>
        <w:pStyle w:val="a5"/>
        <w:numPr>
          <w:ilvl w:val="0"/>
          <w:numId w:val="2"/>
        </w:numPr>
        <w:spacing w:before="360" w:after="120"/>
        <w:ind w:left="714" w:hanging="357"/>
        <w:contextualSpacing w:val="0"/>
      </w:pPr>
      <w:r>
        <w:t xml:space="preserve">Согласно протоколу заседания конкурсной комиссии по рассмотрению заявок на отборочной стадии от «17» декабря 2013 г. </w:t>
      </w:r>
      <w:r w:rsidR="006F3C14" w:rsidRPr="00AE63DE">
        <w:t>№1265 Блр</w:t>
      </w:r>
      <w:proofErr w:type="gramStart"/>
      <w:r w:rsidR="006F3C14" w:rsidRPr="00AE63DE">
        <w:t>1</w:t>
      </w:r>
      <w:proofErr w:type="gramEnd"/>
      <w:r w:rsidR="006F3C14" w:rsidRPr="00AE63DE">
        <w:t>,2-13-</w:t>
      </w:r>
      <w:r w:rsidR="00170DB7">
        <w:t>3</w:t>
      </w:r>
      <w:r w:rsidR="006F3C14">
        <w:t xml:space="preserve"> (</w:t>
      </w:r>
      <w:r w:rsidR="00170DB7">
        <w:t>№ C020232-3</w:t>
      </w:r>
      <w:r w:rsidR="006F3C14">
        <w:t>)</w:t>
      </w:r>
      <w:r>
        <w:t xml:space="preserve"> конкурсной комиссией были приняты следующие решения: </w:t>
      </w:r>
    </w:p>
    <w:p w:rsidR="00B83BA7" w:rsidRDefault="00B83BA7" w:rsidP="00C76572">
      <w:pPr>
        <w:pStyle w:val="a5"/>
        <w:numPr>
          <w:ilvl w:val="1"/>
          <w:numId w:val="3"/>
        </w:numPr>
        <w:spacing w:before="240" w:after="100" w:afterAutospacing="1"/>
        <w:ind w:left="850" w:hanging="425"/>
        <w:contextualSpacing w:val="0"/>
      </w:pPr>
      <w: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B83BA7" w:rsidRDefault="00B83BA7" w:rsidP="00170DB7">
      <w:pPr>
        <w:pStyle w:val="a5"/>
        <w:numPr>
          <w:ilvl w:val="2"/>
          <w:numId w:val="3"/>
        </w:numPr>
        <w:spacing w:before="120" w:after="100" w:afterAutospacing="1"/>
        <w:ind w:left="1276"/>
        <w:contextualSpacing w:val="0"/>
      </w:pPr>
      <w:r>
        <w:t xml:space="preserve">ООО «ОЗНО» </w:t>
      </w:r>
    </w:p>
    <w:p w:rsidR="00B83BA7" w:rsidRDefault="00B83BA7" w:rsidP="00C76572">
      <w:pPr>
        <w:pStyle w:val="a5"/>
        <w:numPr>
          <w:ilvl w:val="1"/>
          <w:numId w:val="3"/>
        </w:numPr>
        <w:spacing w:before="240" w:after="100" w:afterAutospacing="1"/>
        <w:ind w:left="850" w:hanging="425"/>
        <w:contextualSpacing w:val="0"/>
      </w:pPr>
      <w:r>
        <w:t xml:space="preserve">В соответствии с пунктом 14.8.4 ЕОСЗ направить запросы по уточнению заявок на участие в конкурсе, а именно: </w:t>
      </w:r>
    </w:p>
    <w:p w:rsidR="00B83BA7" w:rsidRDefault="00B83BA7" w:rsidP="00170DB7">
      <w:pPr>
        <w:pStyle w:val="a5"/>
        <w:numPr>
          <w:ilvl w:val="2"/>
          <w:numId w:val="3"/>
        </w:numPr>
        <w:spacing w:before="120" w:after="100" w:afterAutospacing="1"/>
        <w:ind w:left="1276"/>
        <w:contextualSpacing w:val="0"/>
      </w:pPr>
      <w:r>
        <w:t>направить участнику конкурс</w:t>
      </w:r>
      <w:proofErr w:type="gramStart"/>
      <w:r>
        <w:t>а ООО</w:t>
      </w:r>
      <w:proofErr w:type="gramEnd"/>
      <w:r>
        <w:t xml:space="preserve"> «ЭМКО» запрос о необходимости предоставить отсутствующие документы. </w:t>
      </w:r>
    </w:p>
    <w:p w:rsidR="00B83BA7" w:rsidRDefault="00B83BA7" w:rsidP="00170DB7">
      <w:pPr>
        <w:pStyle w:val="a5"/>
        <w:numPr>
          <w:ilvl w:val="2"/>
          <w:numId w:val="3"/>
        </w:numPr>
        <w:spacing w:before="120" w:after="100" w:afterAutospacing="1"/>
        <w:ind w:left="1276"/>
        <w:contextualSpacing w:val="0"/>
      </w:pPr>
      <w:r>
        <w:t>направить участнику конкурса ОАО «</w:t>
      </w:r>
      <w:proofErr w:type="spellStart"/>
      <w:r>
        <w:t>Дзержинскхиммаш</w:t>
      </w:r>
      <w:proofErr w:type="spellEnd"/>
      <w:r>
        <w:t xml:space="preserve">» запрос о разъяснении положений заявки на участие в конкурсе. </w:t>
      </w:r>
    </w:p>
    <w:p w:rsidR="00B83BA7" w:rsidRDefault="00B83BA7" w:rsidP="00170DB7">
      <w:pPr>
        <w:pStyle w:val="a5"/>
        <w:numPr>
          <w:ilvl w:val="2"/>
          <w:numId w:val="3"/>
        </w:numPr>
        <w:spacing w:before="120" w:after="100" w:afterAutospacing="1"/>
        <w:ind w:left="1276"/>
        <w:contextualSpacing w:val="0"/>
      </w:pPr>
      <w:r>
        <w:t>направить участнику конкурс</w:t>
      </w:r>
      <w:proofErr w:type="gramStart"/>
      <w:r>
        <w:t>а ОО</w:t>
      </w:r>
      <w:r w:rsidR="006F3C14">
        <w:t>О</w:t>
      </w:r>
      <w:proofErr w:type="gramEnd"/>
      <w:r w:rsidR="006F3C14">
        <w:t xml:space="preserve"> «</w:t>
      </w:r>
      <w:r>
        <w:t>Полесье</w:t>
      </w:r>
      <w:r w:rsidR="006F3C14">
        <w:t>»</w:t>
      </w:r>
      <w:r>
        <w:t xml:space="preserve"> запрос о разъяснении положений заявки на участие в конкурсе. </w:t>
      </w:r>
    </w:p>
    <w:p w:rsidR="00B83BA7" w:rsidRDefault="00B83BA7" w:rsidP="00170DB7">
      <w:pPr>
        <w:pStyle w:val="a5"/>
        <w:numPr>
          <w:ilvl w:val="2"/>
          <w:numId w:val="3"/>
        </w:numPr>
        <w:spacing w:before="120" w:after="100" w:afterAutospacing="1"/>
        <w:ind w:left="1276"/>
        <w:contextualSpacing w:val="0"/>
      </w:pPr>
      <w:r>
        <w:t>направить участнику конкурса ОАО «</w:t>
      </w:r>
      <w:r w:rsidR="006F3C14">
        <w:t>ОКТЗ</w:t>
      </w:r>
      <w:r>
        <w:t xml:space="preserve">» запрос о необходимости </w:t>
      </w:r>
      <w:proofErr w:type="gramStart"/>
      <w:r>
        <w:t>предоставить отсутствующие документы</w:t>
      </w:r>
      <w:proofErr w:type="gramEnd"/>
      <w:r>
        <w:t xml:space="preserve">. </w:t>
      </w:r>
    </w:p>
    <w:p w:rsidR="00B83BA7" w:rsidRDefault="00B83BA7" w:rsidP="00C76572">
      <w:pPr>
        <w:numPr>
          <w:ilvl w:val="0"/>
          <w:numId w:val="2"/>
        </w:numPr>
        <w:spacing w:before="480" w:after="120"/>
        <w:ind w:left="714" w:hanging="357"/>
      </w:pPr>
      <w:proofErr w:type="gramStart"/>
      <w:r>
        <w:t xml:space="preserve">По результатам </w:t>
      </w:r>
      <w:r w:rsidR="006F3C14">
        <w:t xml:space="preserve">повторного </w:t>
      </w:r>
      <w:r>
        <w:t xml:space="preserve">рассмотрения заявок на участие в конкурсе на отборочной стадии </w:t>
      </w:r>
      <w:r w:rsidR="006F3C14">
        <w:t>с учетом</w:t>
      </w:r>
      <w:proofErr w:type="gramEnd"/>
      <w:r w:rsidR="006F3C14">
        <w:t xml:space="preserve"> документов, представленных на основании повторного запроса о разъяснении заявок, </w:t>
      </w:r>
      <w:r>
        <w:t xml:space="preserve">конкурсной комиссией были приняты следующие решения: </w:t>
      </w:r>
    </w:p>
    <w:p w:rsidR="00B83BA7" w:rsidRDefault="00B83BA7" w:rsidP="00C76572">
      <w:pPr>
        <w:pStyle w:val="a5"/>
        <w:numPr>
          <w:ilvl w:val="1"/>
          <w:numId w:val="4"/>
        </w:numPr>
        <w:spacing w:before="240" w:after="120"/>
        <w:ind w:left="850" w:hanging="425"/>
        <w:contextualSpacing w:val="0"/>
      </w:pPr>
      <w: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B83BA7" w:rsidRDefault="00C76572" w:rsidP="00170DB7">
      <w:pPr>
        <w:pStyle w:val="a5"/>
        <w:numPr>
          <w:ilvl w:val="2"/>
          <w:numId w:val="4"/>
        </w:numPr>
        <w:spacing w:after="100" w:afterAutospacing="1"/>
        <w:ind w:left="1276"/>
        <w:contextualSpacing w:val="0"/>
      </w:pPr>
      <w:r>
        <w:t>ОАО «</w:t>
      </w:r>
      <w:proofErr w:type="spellStart"/>
      <w:r>
        <w:t>Дзержинскхиммаш</w:t>
      </w:r>
      <w:proofErr w:type="spellEnd"/>
      <w:r>
        <w:t xml:space="preserve">» </w:t>
      </w:r>
    </w:p>
    <w:p w:rsidR="00B83BA7" w:rsidRDefault="00D706B1" w:rsidP="00170DB7">
      <w:pPr>
        <w:pStyle w:val="a5"/>
        <w:numPr>
          <w:ilvl w:val="2"/>
          <w:numId w:val="4"/>
        </w:numPr>
        <w:spacing w:before="120" w:after="100" w:afterAutospacing="1"/>
        <w:ind w:left="1276"/>
        <w:contextualSpacing w:val="0"/>
      </w:pPr>
      <w:r>
        <w:t>ООО «</w:t>
      </w:r>
      <w:r w:rsidR="00B83BA7">
        <w:t>Полесье</w:t>
      </w:r>
      <w:r>
        <w:t>»</w:t>
      </w:r>
      <w:r w:rsidR="00C76572">
        <w:t xml:space="preserve"> </w:t>
      </w:r>
    </w:p>
    <w:p w:rsidR="00B83BA7" w:rsidRDefault="00B83BA7" w:rsidP="00170DB7">
      <w:pPr>
        <w:pStyle w:val="a5"/>
        <w:numPr>
          <w:ilvl w:val="2"/>
          <w:numId w:val="4"/>
        </w:numPr>
        <w:spacing w:before="120" w:after="100" w:afterAutospacing="1"/>
        <w:ind w:left="1276"/>
        <w:contextualSpacing w:val="0"/>
      </w:pPr>
      <w:r>
        <w:t>ОАО «</w:t>
      </w:r>
      <w:r w:rsidR="00D706B1">
        <w:t>ОКТЗ</w:t>
      </w:r>
      <w:r w:rsidR="00C76572">
        <w:t xml:space="preserve">» </w:t>
      </w:r>
    </w:p>
    <w:p w:rsidR="00B83BA7" w:rsidRDefault="00B83BA7" w:rsidP="00C76572">
      <w:pPr>
        <w:pStyle w:val="a5"/>
        <w:numPr>
          <w:ilvl w:val="1"/>
          <w:numId w:val="4"/>
        </w:numPr>
        <w:spacing w:before="240" w:after="100" w:afterAutospacing="1"/>
        <w:ind w:left="850" w:hanging="425"/>
        <w:contextualSpacing w:val="0"/>
      </w:pPr>
      <w:r>
        <w:t xml:space="preserve">Отказать в допуске к дальнейшему участию в конкурсе следующим участникам конкурса, подавшим заявки: </w:t>
      </w:r>
    </w:p>
    <w:p w:rsidR="00D706B1" w:rsidRDefault="00B83BA7" w:rsidP="00170DB7">
      <w:pPr>
        <w:pStyle w:val="a5"/>
        <w:numPr>
          <w:ilvl w:val="2"/>
          <w:numId w:val="4"/>
        </w:numPr>
        <w:spacing w:before="120"/>
        <w:ind w:left="1276"/>
        <w:contextualSpacing w:val="0"/>
      </w:pPr>
      <w:proofErr w:type="gramStart"/>
      <w:r>
        <w:t xml:space="preserve">ООО «ЭМКО» </w:t>
      </w:r>
      <w:r w:rsidR="00D706B1">
        <w:t xml:space="preserve">- </w:t>
      </w:r>
      <w:r>
        <w:t xml:space="preserve">на основании п.п. а) п. 14.9.4 ЕОСЗ, п.п. а) п. 4.14.2.4 конкурсной документации, а именно: </w:t>
      </w:r>
      <w:proofErr w:type="gramEnd"/>
    </w:p>
    <w:p w:rsidR="00B83BA7" w:rsidRDefault="00D706B1" w:rsidP="00170DB7">
      <w:pPr>
        <w:pStyle w:val="a5"/>
        <w:ind w:left="1276"/>
        <w:contextualSpacing w:val="0"/>
      </w:pPr>
      <w:r>
        <w:t xml:space="preserve">а) </w:t>
      </w:r>
      <w:r w:rsidR="00B83BA7">
        <w:t>в составе заявки участника отсутствует акт испытаний головного образца оборудования завода-изготовителя либо письмо от организации, обладающей необходимой аккредитацией и сертифицированным оборудованием, о готовности произвести испытания, или соглашение о намерении провести испытания, либо договор с вышеуказанной организацией (с приложением документов по аккредитации этой организации на осуществление указанного вида деятельности).</w:t>
      </w:r>
    </w:p>
    <w:p w:rsidR="00B83BA7" w:rsidRDefault="00B83BA7" w:rsidP="00C76572">
      <w:pPr>
        <w:pStyle w:val="a5"/>
        <w:numPr>
          <w:ilvl w:val="1"/>
          <w:numId w:val="4"/>
        </w:numPr>
        <w:spacing w:before="240" w:after="100" w:afterAutospacing="1"/>
        <w:ind w:left="850" w:hanging="425"/>
        <w:contextualSpacing w:val="0"/>
      </w:pPr>
      <w:r>
        <w:lastRenderedPageBreak/>
        <w:t xml:space="preserve">Провести процедуру переторжки в заочной форме с допущенными участниками конкурса: </w:t>
      </w:r>
    </w:p>
    <w:p w:rsidR="00B83BA7" w:rsidRDefault="00D706B1" w:rsidP="00D706B1">
      <w:pPr>
        <w:pStyle w:val="a5"/>
        <w:numPr>
          <w:ilvl w:val="2"/>
          <w:numId w:val="4"/>
        </w:numPr>
        <w:spacing w:before="100" w:beforeAutospacing="1" w:after="100" w:afterAutospacing="1"/>
        <w:ind w:left="1276"/>
      </w:pPr>
      <w:r>
        <w:t>ООО</w:t>
      </w:r>
      <w:r w:rsidR="00B83BA7">
        <w:t xml:space="preserve"> «</w:t>
      </w:r>
      <w:r>
        <w:t>ОЗНО</w:t>
      </w:r>
      <w:r w:rsidR="00B83BA7">
        <w:t>»</w:t>
      </w:r>
    </w:p>
    <w:p w:rsidR="00B83BA7" w:rsidRDefault="00D706B1" w:rsidP="00D706B1">
      <w:pPr>
        <w:pStyle w:val="a5"/>
        <w:numPr>
          <w:ilvl w:val="2"/>
          <w:numId w:val="4"/>
        </w:numPr>
        <w:spacing w:before="100" w:beforeAutospacing="1" w:after="100" w:afterAutospacing="1"/>
        <w:ind w:left="1276"/>
      </w:pPr>
      <w:r>
        <w:t>ООО «</w:t>
      </w:r>
      <w:r w:rsidR="00B83BA7">
        <w:t>Полесье</w:t>
      </w:r>
      <w:r>
        <w:t>»</w:t>
      </w:r>
    </w:p>
    <w:p w:rsidR="00B83BA7" w:rsidRDefault="00D706B1" w:rsidP="00D706B1">
      <w:pPr>
        <w:pStyle w:val="a5"/>
        <w:numPr>
          <w:ilvl w:val="2"/>
          <w:numId w:val="4"/>
        </w:numPr>
        <w:spacing w:before="100" w:beforeAutospacing="1" w:after="100" w:afterAutospacing="1"/>
        <w:ind w:left="1276"/>
      </w:pPr>
      <w:r>
        <w:t>ОАО</w:t>
      </w:r>
      <w:r w:rsidR="00B83BA7">
        <w:t xml:space="preserve"> «</w:t>
      </w:r>
      <w:r>
        <w:t>ОКТЗ</w:t>
      </w:r>
      <w:r w:rsidR="00B83BA7">
        <w:t>»</w:t>
      </w:r>
    </w:p>
    <w:p w:rsidR="00B83BA7" w:rsidRDefault="00D706B1" w:rsidP="00D706B1">
      <w:pPr>
        <w:pStyle w:val="a5"/>
        <w:numPr>
          <w:ilvl w:val="2"/>
          <w:numId w:val="4"/>
        </w:numPr>
        <w:spacing w:before="100" w:beforeAutospacing="1" w:after="100" w:afterAutospacing="1"/>
        <w:ind w:left="1276"/>
      </w:pPr>
      <w:r>
        <w:t>ОАО</w:t>
      </w:r>
      <w:r w:rsidR="00B83BA7">
        <w:t xml:space="preserve"> «</w:t>
      </w:r>
      <w:proofErr w:type="spellStart"/>
      <w:r w:rsidR="00B83BA7">
        <w:t>Дзержинскхиммаш</w:t>
      </w:r>
      <w:proofErr w:type="spellEnd"/>
      <w:r w:rsidR="00B83BA7">
        <w:t>»</w:t>
      </w:r>
    </w:p>
    <w:p w:rsidR="00431015" w:rsidRDefault="00431015" w:rsidP="00431015">
      <w:pPr>
        <w:pStyle w:val="a5"/>
        <w:spacing w:before="100" w:beforeAutospacing="1" w:after="100" w:afterAutospacing="1"/>
        <w:ind w:left="1276"/>
      </w:pPr>
    </w:p>
    <w:p w:rsidR="00431015" w:rsidRDefault="00431015" w:rsidP="00431015">
      <w:pPr>
        <w:pStyle w:val="a5"/>
        <w:spacing w:before="100" w:beforeAutospacing="1" w:after="100" w:afterAutospacing="1"/>
        <w:ind w:left="284"/>
      </w:pPr>
      <w:r w:rsidRPr="00F305AA">
        <w:t>Пе</w:t>
      </w:r>
      <w:r>
        <w:t>реторжка назначена на период с 25</w:t>
      </w:r>
      <w:r w:rsidRPr="00F305AA">
        <w:t xml:space="preserve"> </w:t>
      </w:r>
      <w:r>
        <w:t>декабря 2013 г. 09:00 по 27</w:t>
      </w:r>
      <w:r w:rsidRPr="00F305AA">
        <w:t xml:space="preserve"> </w:t>
      </w:r>
      <w:r>
        <w:t>декабря 2013 г. 11</w:t>
      </w:r>
      <w:r w:rsidRPr="00F305AA">
        <w:t>:00.</w:t>
      </w:r>
    </w:p>
    <w:p w:rsidR="00170DB7" w:rsidRDefault="00170DB7" w:rsidP="00B83BA7">
      <w:pPr>
        <w:pStyle w:val="3"/>
      </w:pPr>
    </w:p>
    <w:p w:rsidR="00B83BA7" w:rsidRDefault="00B83BA7" w:rsidP="00B83BA7">
      <w:pPr>
        <w:pStyle w:val="3"/>
      </w:pPr>
      <w:r>
        <w:t>Комиссия: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074"/>
        <w:gridCol w:w="3021"/>
        <w:gridCol w:w="2447"/>
      </w:tblGrid>
      <w:tr w:rsidR="00431015" w:rsidTr="00431015">
        <w:tc>
          <w:tcPr>
            <w:tcW w:w="21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Default="00B83BA7" w:rsidP="0020495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15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Default="00431015" w:rsidP="0020495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Резолюция </w:t>
            </w:r>
          </w:p>
          <w:p w:rsidR="00431015" w:rsidRDefault="00431015" w:rsidP="0020495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(за/</w:t>
            </w:r>
            <w:proofErr w:type="gramStart"/>
            <w:r>
              <w:rPr>
                <w:b/>
                <w:bCs/>
              </w:rPr>
              <w:t>против/воздержался</w:t>
            </w:r>
            <w:proofErr w:type="gramEnd"/>
            <w:r>
              <w:rPr>
                <w:b/>
                <w:bCs/>
              </w:rPr>
              <w:t>)</w:t>
            </w:r>
          </w:p>
        </w:tc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Default="00B83BA7" w:rsidP="0020495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B83BA7" w:rsidTr="0043101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Default="00B83BA7" w:rsidP="00204950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конкурсной комиссии:</w:t>
            </w:r>
          </w:p>
        </w:tc>
      </w:tr>
      <w:tr w:rsidR="00431015" w:rsidTr="00431015">
        <w:trPr>
          <w:trHeight w:val="397"/>
        </w:trPr>
        <w:tc>
          <w:tcPr>
            <w:tcW w:w="21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Default="00B83BA7" w:rsidP="00204950">
            <w:proofErr w:type="spellStart"/>
            <w:r>
              <w:t>Пустовой</w:t>
            </w:r>
            <w:proofErr w:type="spellEnd"/>
            <w:r>
              <w:t xml:space="preserve"> Юрий Алексеевич</w:t>
            </w:r>
          </w:p>
        </w:tc>
        <w:tc>
          <w:tcPr>
            <w:tcW w:w="15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Default="00B83BA7" w:rsidP="00204950"/>
        </w:tc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Default="00B83BA7" w:rsidP="00204950"/>
        </w:tc>
      </w:tr>
      <w:tr w:rsidR="00B83BA7" w:rsidTr="0043101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Default="00B83BA7" w:rsidP="00204950">
            <w:pPr>
              <w:rPr>
                <w:b/>
                <w:bCs/>
              </w:rPr>
            </w:pPr>
            <w:r>
              <w:rPr>
                <w:b/>
                <w:bCs/>
              </w:rPr>
              <w:t>Члены конкурсной комиссии:</w:t>
            </w:r>
          </w:p>
        </w:tc>
      </w:tr>
      <w:tr w:rsidR="00431015" w:rsidTr="00431015">
        <w:trPr>
          <w:trHeight w:val="397"/>
        </w:trPr>
        <w:tc>
          <w:tcPr>
            <w:tcW w:w="21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Default="00B83BA7" w:rsidP="00204950">
            <w:r>
              <w:t>Казакова Елена Алексеевна</w:t>
            </w:r>
          </w:p>
        </w:tc>
        <w:tc>
          <w:tcPr>
            <w:tcW w:w="15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Default="00B83BA7" w:rsidP="00204950"/>
        </w:tc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Default="00B83BA7" w:rsidP="00204950"/>
        </w:tc>
      </w:tr>
      <w:tr w:rsidR="00431015" w:rsidTr="00431015">
        <w:trPr>
          <w:trHeight w:val="397"/>
        </w:trPr>
        <w:tc>
          <w:tcPr>
            <w:tcW w:w="21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Default="00B83BA7" w:rsidP="00204950">
            <w:r>
              <w:t>Гаганов Александр Андреевич</w:t>
            </w:r>
          </w:p>
        </w:tc>
        <w:tc>
          <w:tcPr>
            <w:tcW w:w="15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Default="00B83BA7" w:rsidP="00204950"/>
        </w:tc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Default="00B83BA7" w:rsidP="00204950"/>
        </w:tc>
      </w:tr>
      <w:tr w:rsidR="00431015" w:rsidTr="00431015">
        <w:trPr>
          <w:trHeight w:val="397"/>
        </w:trPr>
        <w:tc>
          <w:tcPr>
            <w:tcW w:w="21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Default="00B83BA7" w:rsidP="00204950">
            <w:r>
              <w:t>Карасев Александр Тимофеевич</w:t>
            </w:r>
          </w:p>
        </w:tc>
        <w:tc>
          <w:tcPr>
            <w:tcW w:w="15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Default="00B83BA7" w:rsidP="00204950"/>
        </w:tc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Default="00B83BA7" w:rsidP="00204950"/>
        </w:tc>
      </w:tr>
      <w:tr w:rsidR="00431015" w:rsidTr="00431015">
        <w:trPr>
          <w:trHeight w:val="397"/>
        </w:trPr>
        <w:tc>
          <w:tcPr>
            <w:tcW w:w="21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Default="00B83BA7" w:rsidP="00204950">
            <w:r>
              <w:t>Соловьев Михаил Владимирович</w:t>
            </w:r>
          </w:p>
        </w:tc>
        <w:tc>
          <w:tcPr>
            <w:tcW w:w="15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Default="00B83BA7" w:rsidP="00204950"/>
        </w:tc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Default="00B83BA7" w:rsidP="00204950"/>
        </w:tc>
      </w:tr>
      <w:tr w:rsidR="00431015" w:rsidTr="00431015">
        <w:trPr>
          <w:trHeight w:val="397"/>
        </w:trPr>
        <w:tc>
          <w:tcPr>
            <w:tcW w:w="21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Default="00B83BA7" w:rsidP="00204950">
            <w:r>
              <w:t>Поздняков Александр Александрович</w:t>
            </w:r>
          </w:p>
        </w:tc>
        <w:tc>
          <w:tcPr>
            <w:tcW w:w="15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Default="00B83BA7" w:rsidP="00204950"/>
        </w:tc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Default="00B83BA7" w:rsidP="00204950"/>
        </w:tc>
      </w:tr>
      <w:tr w:rsidR="00431015" w:rsidTr="00431015">
        <w:trPr>
          <w:trHeight w:val="397"/>
        </w:trPr>
        <w:tc>
          <w:tcPr>
            <w:tcW w:w="21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Default="00B83BA7" w:rsidP="00204950">
            <w:r>
              <w:t>Червяков Евгений Иванович</w:t>
            </w:r>
          </w:p>
        </w:tc>
        <w:tc>
          <w:tcPr>
            <w:tcW w:w="15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Default="00B83BA7" w:rsidP="00204950"/>
        </w:tc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Default="00B83BA7" w:rsidP="00204950"/>
        </w:tc>
      </w:tr>
      <w:tr w:rsidR="00431015" w:rsidTr="00431015">
        <w:trPr>
          <w:trHeight w:val="397"/>
        </w:trPr>
        <w:tc>
          <w:tcPr>
            <w:tcW w:w="21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Default="00B83BA7" w:rsidP="00204950">
            <w:r>
              <w:t>Климович Георгий Константинович</w:t>
            </w:r>
          </w:p>
        </w:tc>
        <w:tc>
          <w:tcPr>
            <w:tcW w:w="15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Default="00B83BA7" w:rsidP="00204950"/>
        </w:tc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Default="00B83BA7" w:rsidP="00204950"/>
        </w:tc>
      </w:tr>
      <w:tr w:rsidR="00431015" w:rsidTr="00431015">
        <w:trPr>
          <w:trHeight w:val="397"/>
        </w:trPr>
        <w:tc>
          <w:tcPr>
            <w:tcW w:w="21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Default="00B83BA7" w:rsidP="00204950">
            <w:r>
              <w:t>Кевля Сергей Александрович</w:t>
            </w:r>
          </w:p>
        </w:tc>
        <w:tc>
          <w:tcPr>
            <w:tcW w:w="15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Default="00B83BA7" w:rsidP="00204950"/>
        </w:tc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Default="00B83BA7" w:rsidP="00204950"/>
        </w:tc>
      </w:tr>
      <w:tr w:rsidR="00431015" w:rsidTr="00431015">
        <w:trPr>
          <w:trHeight w:val="397"/>
        </w:trPr>
        <w:tc>
          <w:tcPr>
            <w:tcW w:w="21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Default="00B83BA7" w:rsidP="00204950">
            <w:r>
              <w:t>Суслова Анастасия Алексеевна</w:t>
            </w:r>
          </w:p>
        </w:tc>
        <w:tc>
          <w:tcPr>
            <w:tcW w:w="15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Default="00B83BA7" w:rsidP="00204950"/>
        </w:tc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Default="00B83BA7" w:rsidP="00204950"/>
        </w:tc>
      </w:tr>
      <w:tr w:rsidR="00431015" w:rsidTr="00431015">
        <w:trPr>
          <w:trHeight w:val="397"/>
        </w:trPr>
        <w:tc>
          <w:tcPr>
            <w:tcW w:w="21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Default="00B83BA7" w:rsidP="00204950">
            <w:proofErr w:type="spellStart"/>
            <w:r>
              <w:t>Галанчук</w:t>
            </w:r>
            <w:proofErr w:type="spellEnd"/>
            <w:r>
              <w:t xml:space="preserve"> Сергей Федорович</w:t>
            </w:r>
          </w:p>
        </w:tc>
        <w:tc>
          <w:tcPr>
            <w:tcW w:w="15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Default="00B83BA7" w:rsidP="00204950"/>
        </w:tc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Default="00B83BA7" w:rsidP="00204950"/>
        </w:tc>
      </w:tr>
      <w:tr w:rsidR="00B83BA7" w:rsidTr="0043101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Default="00B83BA7" w:rsidP="00431015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конкурсной комиссии</w:t>
            </w:r>
            <w:r w:rsidR="00431015">
              <w:rPr>
                <w:b/>
                <w:bCs/>
              </w:rPr>
              <w:t xml:space="preserve"> </w:t>
            </w:r>
            <w:r w:rsidR="00431015" w:rsidRPr="00431015">
              <w:rPr>
                <w:b/>
              </w:rPr>
              <w:t>(без права голоса)</w:t>
            </w:r>
            <w:r w:rsidRPr="00431015">
              <w:rPr>
                <w:b/>
                <w:bCs/>
              </w:rPr>
              <w:t>:</w:t>
            </w:r>
          </w:p>
        </w:tc>
      </w:tr>
      <w:tr w:rsidR="00431015" w:rsidTr="00431015">
        <w:trPr>
          <w:trHeight w:val="397"/>
        </w:trPr>
        <w:tc>
          <w:tcPr>
            <w:tcW w:w="21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Default="00B83BA7" w:rsidP="00204950">
            <w:r>
              <w:t>Белоусова Ольга Александровна</w:t>
            </w:r>
          </w:p>
        </w:tc>
        <w:tc>
          <w:tcPr>
            <w:tcW w:w="15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Default="00B83BA7" w:rsidP="00431015"/>
        </w:tc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BA7" w:rsidRDefault="00B83BA7" w:rsidP="00204950"/>
        </w:tc>
      </w:tr>
    </w:tbl>
    <w:p w:rsidR="00B83BA7" w:rsidRDefault="00B83BA7" w:rsidP="00B83BA7"/>
    <w:p w:rsidR="00625A11" w:rsidRPr="00B83BA7" w:rsidRDefault="00625A11" w:rsidP="00B83BA7"/>
    <w:sectPr w:rsidR="00625A11" w:rsidRPr="00B83BA7" w:rsidSect="00C76572">
      <w:pgSz w:w="11906" w:h="16838"/>
      <w:pgMar w:top="993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127BA0"/>
    <w:multiLevelType w:val="multilevel"/>
    <w:tmpl w:val="FAE6080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7646597"/>
    <w:multiLevelType w:val="multilevel"/>
    <w:tmpl w:val="D42A11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2F5C08DE"/>
    <w:multiLevelType w:val="multilevel"/>
    <w:tmpl w:val="C11843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30432CF6"/>
    <w:multiLevelType w:val="multilevel"/>
    <w:tmpl w:val="360614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3BA7"/>
    <w:rsid w:val="00170DB7"/>
    <w:rsid w:val="003263DA"/>
    <w:rsid w:val="00431015"/>
    <w:rsid w:val="00625A11"/>
    <w:rsid w:val="006F3C14"/>
    <w:rsid w:val="00B83BA7"/>
    <w:rsid w:val="00C76572"/>
    <w:rsid w:val="00D706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BA7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B83BA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B83BA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83BA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B83BA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B83BA7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B83BA7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6F3C1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0250536122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1161</Words>
  <Characters>6622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2013-12-24T12:10:00Z</dcterms:created>
  <dcterms:modified xsi:type="dcterms:W3CDTF">2013-12-24T12:39:00Z</dcterms:modified>
</cp:coreProperties>
</file>