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952160">
      <w:pPr>
        <w:keepNext/>
        <w:spacing w:line="240" w:lineRule="auto"/>
        <w:ind w:right="-426"/>
        <w:rPr>
          <w:b/>
        </w:rPr>
      </w:pPr>
    </w:p>
    <w:p w:rsidR="00234DF0" w:rsidRDefault="00952160" w:rsidP="00BE5449">
      <w:pPr>
        <w:keepNext/>
        <w:spacing w:line="240" w:lineRule="auto"/>
        <w:jc w:val="center"/>
        <w:rPr>
          <w:b/>
          <w:i/>
          <w:iCs/>
          <w:sz w:val="42"/>
          <w:szCs w:val="42"/>
        </w:rPr>
      </w:pPr>
      <w:r>
        <w:rPr>
          <w:b/>
          <w:lang w:val="en-US"/>
        </w:rPr>
        <w:t xml:space="preserve">                                     </w:t>
      </w:r>
      <w:r w:rsidR="00234DF0"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677"/>
        <w:gridCol w:w="5246"/>
      </w:tblGrid>
      <w:tr w:rsidR="00234DF0">
        <w:tc>
          <w:tcPr>
            <w:tcW w:w="4677" w:type="dxa"/>
          </w:tcPr>
          <w:p w:rsidR="00234DF0" w:rsidRDefault="00234DF0" w:rsidP="004A62C6">
            <w:pPr>
              <w:keepNext/>
              <w:autoSpaceDE w:val="0"/>
              <w:autoSpaceDN w:val="0"/>
              <w:spacing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BE5449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5C096F">
              <w:rPr>
                <w:bCs/>
                <w:color w:val="000000"/>
              </w:rPr>
              <w:t>4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p w:rsidR="0011464B" w:rsidRDefault="0011464B" w:rsidP="0011464B">
      <w:pPr>
        <w:pStyle w:val="ac"/>
        <w:keepNext/>
        <w:spacing w:after="0" w:line="240" w:lineRule="auto"/>
        <w:ind w:left="0"/>
        <w:contextualSpacing/>
      </w:pPr>
      <w:proofErr w:type="gramStart"/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>
        <w:t>Доллежаля</w:t>
      </w:r>
      <w:proofErr w:type="spellEnd"/>
      <w:r>
        <w:t xml:space="preserve">» (далее – Покупатель), в лице </w:t>
      </w:r>
      <w:r w:rsidR="005C096F">
        <w:rPr>
          <w:sz w:val="22"/>
          <w:szCs w:val="22"/>
        </w:rPr>
        <w:t xml:space="preserve">Заместителя </w:t>
      </w:r>
      <w:proofErr w:type="spellStart"/>
      <w:r w:rsidR="005C096F">
        <w:rPr>
          <w:sz w:val="22"/>
          <w:szCs w:val="22"/>
        </w:rPr>
        <w:t>директора-Генерального</w:t>
      </w:r>
      <w:proofErr w:type="spellEnd"/>
      <w:r w:rsidR="005C096F">
        <w:rPr>
          <w:sz w:val="22"/>
          <w:szCs w:val="22"/>
        </w:rPr>
        <w:t xml:space="preserve"> конструктора по экономике и финансам Зубакова Владимира Алексеевича,</w:t>
      </w:r>
      <w:r w:rsidR="005C096F" w:rsidRPr="00861763">
        <w:rPr>
          <w:sz w:val="22"/>
          <w:szCs w:val="22"/>
        </w:rPr>
        <w:t xml:space="preserve"> действующего на основании </w:t>
      </w:r>
      <w:r w:rsidR="005C096F">
        <w:rPr>
          <w:sz w:val="22"/>
          <w:szCs w:val="22"/>
        </w:rPr>
        <w:t xml:space="preserve">доверенности № Д-163-14 от 01.07.2014 г, </w:t>
      </w:r>
      <w:r>
        <w:t>с другой стороны, именуемые в дальнейшем совместно как «Стороны» и по отдельности как «Сторона», заключили настоящий договор</w:t>
      </w:r>
      <w:proofErr w:type="gramEnd"/>
      <w:r>
        <w:t xml:space="preserve"> (далее – Договор), о нижеследующем:</w:t>
      </w:r>
    </w:p>
    <w:p w:rsidR="00C73482" w:rsidRPr="00C73482" w:rsidRDefault="00C73482" w:rsidP="004A62C6">
      <w:pPr>
        <w:pStyle w:val="ac"/>
        <w:keepNext/>
        <w:spacing w:after="0" w:line="240" w:lineRule="auto"/>
        <w:ind w:left="0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6472D5" w:rsidRDefault="005C096F" w:rsidP="005C096F">
      <w:pPr>
        <w:pStyle w:val="ac"/>
      </w:pPr>
      <w:r w:rsidRPr="00FA7E7E">
        <w:rPr>
          <w:color w:val="000000"/>
          <w:spacing w:val="-6"/>
          <w:sz w:val="22"/>
          <w:szCs w:val="22"/>
        </w:rPr>
        <w:t>1</w:t>
      </w:r>
      <w:r>
        <w:rPr>
          <w:color w:val="000000"/>
          <w:spacing w:val="-6"/>
          <w:sz w:val="22"/>
          <w:szCs w:val="22"/>
        </w:rPr>
        <w:t xml:space="preserve">.  </w:t>
      </w:r>
      <w:r w:rsidRPr="005C096F">
        <w:rPr>
          <w:color w:val="000000"/>
          <w:spacing w:val="-6"/>
          <w:sz w:val="22"/>
          <w:szCs w:val="22"/>
        </w:rPr>
        <w:t xml:space="preserve">« Модернизации УАТС для внедрения системы СОРМ». </w:t>
      </w:r>
      <w:r w:rsidR="00234DF0" w:rsidRPr="00F639D7">
        <w:t>Поставщик обязуется</w:t>
      </w:r>
      <w:r w:rsidR="006472D5">
        <w:t xml:space="preserve"> </w:t>
      </w:r>
      <w:r w:rsidR="00234DF0" w:rsidRPr="005C096F">
        <w:t>поставить</w:t>
      </w:r>
      <w:r w:rsidRPr="005C096F">
        <w:rPr>
          <w:color w:val="000000"/>
          <w:spacing w:val="-6"/>
          <w:sz w:val="22"/>
          <w:szCs w:val="22"/>
        </w:rPr>
        <w:t xml:space="preserve"> </w:t>
      </w:r>
      <w:r w:rsidR="0052546F" w:rsidRPr="00296C25">
        <w:rPr>
          <w:spacing w:val="-6"/>
          <w:sz w:val="22"/>
          <w:szCs w:val="22"/>
        </w:rPr>
        <w:t>Оборудование (далее – Товар)</w:t>
      </w:r>
      <w:r w:rsidRPr="00296C25">
        <w:rPr>
          <w:spacing w:val="-6"/>
          <w:sz w:val="22"/>
          <w:szCs w:val="22"/>
        </w:rPr>
        <w:t xml:space="preserve"> и ПО </w:t>
      </w:r>
      <w:r w:rsidRPr="00296C25">
        <w:rPr>
          <w:sz w:val="22"/>
          <w:szCs w:val="22"/>
        </w:rPr>
        <w:t>программно-аппаратного комплекса «</w:t>
      </w:r>
      <w:r w:rsidRPr="00296C25">
        <w:rPr>
          <w:sz w:val="22"/>
          <w:szCs w:val="22"/>
          <w:lang w:val="en-US"/>
        </w:rPr>
        <w:t>XSM</w:t>
      </w:r>
      <w:r w:rsidRPr="00296C25">
        <w:rPr>
          <w:sz w:val="22"/>
          <w:szCs w:val="22"/>
        </w:rPr>
        <w:t>.</w:t>
      </w:r>
      <w:r w:rsidRPr="00296C25">
        <w:rPr>
          <w:sz w:val="22"/>
          <w:szCs w:val="22"/>
          <w:lang w:val="en-US"/>
        </w:rPr>
        <w:t>Lime</w:t>
      </w:r>
      <w:r w:rsidRPr="00296C25">
        <w:rPr>
          <w:b/>
          <w:sz w:val="22"/>
          <w:szCs w:val="22"/>
        </w:rPr>
        <w:t>.</w:t>
      </w:r>
      <w:r w:rsidR="008940EE" w:rsidRPr="00296C25">
        <w:t xml:space="preserve">, </w:t>
      </w:r>
      <w:r w:rsidR="00205FDF" w:rsidRPr="00296C25">
        <w:t>в соответствии со Спецификацией (Пр</w:t>
      </w:r>
      <w:r w:rsidR="00E15F2D" w:rsidRPr="00296C25">
        <w:t>иложение№1)</w:t>
      </w:r>
      <w:r w:rsidRPr="00296C25">
        <w:t xml:space="preserve"> к Договору </w:t>
      </w:r>
      <w:r w:rsidR="006472D5" w:rsidRPr="00296C25">
        <w:t xml:space="preserve">и </w:t>
      </w:r>
      <w:r w:rsidR="00E15F2D" w:rsidRPr="00296C25">
        <w:t xml:space="preserve">осуществить </w:t>
      </w:r>
      <w:r w:rsidRPr="00296C25">
        <w:t>р</w:t>
      </w:r>
      <w:r w:rsidR="00E15F2D" w:rsidRPr="00296C25">
        <w:t xml:space="preserve">аботы </w:t>
      </w:r>
      <w:r w:rsidR="00A22C83" w:rsidRPr="00296C25">
        <w:t>по монтажу</w:t>
      </w:r>
      <w:r w:rsidR="00B022B8" w:rsidRPr="00296C25">
        <w:t>,</w:t>
      </w:r>
      <w:r w:rsidR="00A22C83" w:rsidRPr="00296C25">
        <w:t xml:space="preserve"> </w:t>
      </w:r>
      <w:r w:rsidR="00934475" w:rsidRPr="00296C25">
        <w:t>пуско-наладк</w:t>
      </w:r>
      <w:r w:rsidRPr="00296C25">
        <w:t>е и приемо-сдаточные испытания т</w:t>
      </w:r>
      <w:r w:rsidR="008317F5" w:rsidRPr="00296C25">
        <w:t>овара</w:t>
      </w:r>
      <w:r w:rsidR="00934475" w:rsidRPr="00296C25">
        <w:t xml:space="preserve"> (ввод в эксплуатацию)</w:t>
      </w:r>
      <w:r w:rsidR="00604AB4" w:rsidRPr="00296C25">
        <w:t xml:space="preserve"> (далее Работы)</w:t>
      </w:r>
      <w:r w:rsidR="00934475" w:rsidRPr="006472D5">
        <w:t xml:space="preserve"> </w:t>
      </w:r>
      <w:r w:rsidR="00E15F2D" w:rsidRPr="006472D5">
        <w:t xml:space="preserve">согласно </w:t>
      </w:r>
      <w:r w:rsidR="00353633" w:rsidRPr="006472D5">
        <w:t>Техническому Заданию</w:t>
      </w:r>
      <w:r w:rsidR="006472D5">
        <w:t xml:space="preserve"> (Приложение №2)</w:t>
      </w:r>
      <w:r w:rsidR="00353633" w:rsidRPr="006472D5">
        <w:t>,</w:t>
      </w:r>
      <w:r w:rsidR="006472D5">
        <w:t xml:space="preserve"> а </w:t>
      </w:r>
      <w:r w:rsidR="00234DF0" w:rsidRPr="006472D5">
        <w:t>Покупате</w:t>
      </w:r>
      <w:r w:rsidR="00934475" w:rsidRPr="006472D5">
        <w:t>ль обязуется</w:t>
      </w:r>
      <w:r w:rsidR="006472D5">
        <w:t xml:space="preserve"> </w:t>
      </w:r>
      <w:r w:rsidR="00934475" w:rsidRPr="006472D5">
        <w:t xml:space="preserve">принять и оплатить </w:t>
      </w:r>
      <w:r w:rsidR="008317F5" w:rsidRPr="006472D5">
        <w:t xml:space="preserve">Товар </w:t>
      </w:r>
      <w:r w:rsidR="00934475" w:rsidRPr="006472D5">
        <w:t xml:space="preserve">и выполненные Работы  </w:t>
      </w:r>
      <w:r w:rsidR="00234DF0" w:rsidRPr="006472D5">
        <w:t xml:space="preserve">в </w:t>
      </w:r>
      <w:proofErr w:type="gramStart"/>
      <w:r w:rsidR="00234DF0" w:rsidRPr="006472D5">
        <w:t>порядке</w:t>
      </w:r>
      <w:proofErr w:type="gramEnd"/>
      <w:r w:rsidR="00234DF0" w:rsidRPr="006472D5">
        <w:t xml:space="preserve"> и сроки </w:t>
      </w:r>
      <w:r w:rsidR="00205FDF" w:rsidRPr="006472D5">
        <w:t xml:space="preserve">предусмотренные </w:t>
      </w:r>
      <w:r w:rsidR="00AA7601" w:rsidRPr="006472D5">
        <w:t>Д</w:t>
      </w:r>
      <w:r w:rsidR="00205FDF" w:rsidRPr="006472D5">
        <w:t>оговором</w:t>
      </w:r>
      <w:r w:rsidR="00353633" w:rsidRPr="006472D5">
        <w:t xml:space="preserve"> и приложениями к нему</w:t>
      </w:r>
      <w:r w:rsidR="00205FDF" w:rsidRPr="006472D5">
        <w:t>.</w:t>
      </w:r>
    </w:p>
    <w:p w:rsidR="00234DF0" w:rsidRPr="00F639D7" w:rsidRDefault="00234DF0" w:rsidP="004A62C6">
      <w:pPr>
        <w:pStyle w:val="31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Поставщик гарантирует, что на момент поставки </w:t>
      </w:r>
      <w:r w:rsidR="008317F5">
        <w:rPr>
          <w:sz w:val="24"/>
          <w:szCs w:val="24"/>
        </w:rPr>
        <w:t>Товар</w:t>
      </w:r>
      <w:r w:rsidR="008317F5" w:rsidRPr="00F639D7">
        <w:rPr>
          <w:sz w:val="24"/>
          <w:szCs w:val="24"/>
        </w:rPr>
        <w:t xml:space="preserve"> </w:t>
      </w:r>
      <w:r w:rsidRPr="00F639D7">
        <w:rPr>
          <w:sz w:val="24"/>
          <w:szCs w:val="24"/>
        </w:rPr>
        <w:t xml:space="preserve">принадлежит ему на праве собственности, в споре и под арестом не состоит, не является </w:t>
      </w:r>
      <w:r w:rsidR="00353633">
        <w:rPr>
          <w:sz w:val="24"/>
          <w:szCs w:val="24"/>
        </w:rPr>
        <w:t>предметом залога и не обременен</w:t>
      </w:r>
      <w:r w:rsidRPr="00F639D7">
        <w:rPr>
          <w:sz w:val="24"/>
          <w:szCs w:val="24"/>
        </w:rPr>
        <w:t xml:space="preserve"> другими правами третьих лиц.</w:t>
      </w:r>
    </w:p>
    <w:p w:rsidR="00946838" w:rsidRPr="00946838" w:rsidRDefault="00946838" w:rsidP="00946838">
      <w:pPr>
        <w:keepNext/>
        <w:numPr>
          <w:ilvl w:val="1"/>
          <w:numId w:val="2"/>
        </w:numPr>
        <w:tabs>
          <w:tab w:val="clear" w:pos="704"/>
          <w:tab w:val="num" w:pos="0"/>
          <w:tab w:val="num" w:pos="567"/>
        </w:tabs>
        <w:autoSpaceDE w:val="0"/>
        <w:autoSpaceDN w:val="0"/>
        <w:spacing w:line="240" w:lineRule="auto"/>
        <w:ind w:left="567" w:hanging="567"/>
      </w:pPr>
      <w:r w:rsidRPr="00946838">
        <w:t xml:space="preserve">В </w:t>
      </w:r>
      <w:proofErr w:type="gramStart"/>
      <w:r w:rsidRPr="00946838">
        <w:t>соответствии</w:t>
      </w:r>
      <w:proofErr w:type="gramEnd"/>
      <w:r w:rsidRPr="00946838">
        <w:t xml:space="preserve"> с требованиями Закона от 18.07.2011 N 223-ФЗ «О закупках товаров, работ, услуг отдельными видами юридических лиц» и ЕОСЗ ГК «</w:t>
      </w:r>
      <w:proofErr w:type="spellStart"/>
      <w:r w:rsidRPr="00946838">
        <w:t>Росатом</w:t>
      </w:r>
      <w:proofErr w:type="spellEnd"/>
      <w:r w:rsidRPr="00946838">
        <w:t>» основанием для заключения Договора является:</w:t>
      </w:r>
    </w:p>
    <w:p w:rsidR="00946838" w:rsidRPr="00587A3F" w:rsidRDefault="00946838" w:rsidP="00946838">
      <w:pPr>
        <w:pStyle w:val="31"/>
        <w:keepNext/>
        <w:spacing w:line="240" w:lineRule="auto"/>
        <w:ind w:left="709" w:hanging="142"/>
        <w:contextualSpacing/>
        <w:rPr>
          <w:sz w:val="24"/>
          <w:szCs w:val="24"/>
        </w:rPr>
      </w:pPr>
      <w:r w:rsidRPr="00587A3F">
        <w:rPr>
          <w:sz w:val="24"/>
          <w:szCs w:val="24"/>
        </w:rPr>
        <w:t>•</w:t>
      </w:r>
      <w:r w:rsidRPr="00587A3F">
        <w:rPr>
          <w:sz w:val="24"/>
          <w:szCs w:val="24"/>
        </w:rPr>
        <w:tab/>
        <w:t>Протокол закупочной комиссии от __ ________201</w:t>
      </w:r>
      <w:r w:rsidR="00A00AA0">
        <w:rPr>
          <w:sz w:val="24"/>
          <w:szCs w:val="24"/>
        </w:rPr>
        <w:t>4</w:t>
      </w:r>
      <w:r w:rsidRPr="00587A3F">
        <w:rPr>
          <w:sz w:val="24"/>
          <w:szCs w:val="24"/>
        </w:rPr>
        <w:t xml:space="preserve"> №___________</w:t>
      </w:r>
    </w:p>
    <w:p w:rsidR="00234DF0" w:rsidRPr="00F639D7" w:rsidRDefault="00234DF0" w:rsidP="004A62C6">
      <w:pPr>
        <w:pStyle w:val="31"/>
        <w:keepNext/>
        <w:spacing w:after="0" w:line="240" w:lineRule="auto"/>
        <w:rPr>
          <w:sz w:val="24"/>
          <w:szCs w:val="24"/>
        </w:rPr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ЦЕНА НА </w:t>
      </w:r>
      <w:r w:rsidR="008317F5" w:rsidRPr="008317F5">
        <w:rPr>
          <w:b/>
        </w:rPr>
        <w:t>ТОВАР</w:t>
      </w:r>
      <w:r w:rsidR="008317F5" w:rsidRPr="00F639D7">
        <w:rPr>
          <w:b/>
          <w:bCs/>
        </w:rPr>
        <w:t xml:space="preserve"> </w:t>
      </w:r>
      <w:r w:rsidRPr="00F639D7">
        <w:rPr>
          <w:b/>
          <w:bCs/>
        </w:rPr>
        <w:t>И ПОРЯДОК РАСЧЕТОВ</w:t>
      </w:r>
    </w:p>
    <w:p w:rsidR="00234DF0" w:rsidRPr="002830EC" w:rsidRDefault="00615F26" w:rsidP="004A62C6">
      <w:pPr>
        <w:pStyle w:val="31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Стоимость</w:t>
      </w:r>
      <w:r w:rsidR="00234DF0" w:rsidRPr="00F639D7">
        <w:rPr>
          <w:sz w:val="24"/>
          <w:szCs w:val="24"/>
        </w:rPr>
        <w:t xml:space="preserve"> </w:t>
      </w:r>
      <w:r w:rsidR="008317F5">
        <w:rPr>
          <w:sz w:val="24"/>
          <w:szCs w:val="24"/>
        </w:rPr>
        <w:t>Товара</w:t>
      </w:r>
      <w:r w:rsidR="00B35356">
        <w:rPr>
          <w:sz w:val="24"/>
          <w:szCs w:val="24"/>
        </w:rPr>
        <w:t xml:space="preserve"> </w:t>
      </w:r>
      <w:r w:rsidR="009958C2" w:rsidRPr="00F639D7">
        <w:rPr>
          <w:sz w:val="24"/>
          <w:szCs w:val="24"/>
        </w:rPr>
        <w:t>и Работ</w:t>
      </w:r>
      <w:r w:rsidR="00B5040C" w:rsidRPr="00F639D7">
        <w:rPr>
          <w:sz w:val="24"/>
          <w:szCs w:val="24"/>
        </w:rPr>
        <w:t xml:space="preserve"> (цена Договора) указан</w:t>
      </w:r>
      <w:r w:rsidR="009958C2" w:rsidRPr="00F639D7">
        <w:rPr>
          <w:sz w:val="24"/>
          <w:szCs w:val="24"/>
        </w:rPr>
        <w:t>а</w:t>
      </w:r>
      <w:r w:rsidR="006472D5">
        <w:rPr>
          <w:sz w:val="24"/>
          <w:szCs w:val="24"/>
        </w:rPr>
        <w:t xml:space="preserve"> в</w:t>
      </w:r>
      <w:r w:rsidR="00B5040C" w:rsidRPr="00F639D7">
        <w:rPr>
          <w:sz w:val="24"/>
          <w:szCs w:val="24"/>
        </w:rPr>
        <w:t xml:space="preserve"> Соглашении </w:t>
      </w:r>
      <w:r w:rsidR="007F70F2" w:rsidRPr="007F70F2">
        <w:rPr>
          <w:sz w:val="24"/>
          <w:szCs w:val="24"/>
        </w:rPr>
        <w:t xml:space="preserve">о цене </w:t>
      </w:r>
      <w:r w:rsidR="00CD18A3">
        <w:rPr>
          <w:sz w:val="24"/>
          <w:szCs w:val="24"/>
        </w:rPr>
        <w:t xml:space="preserve">Договора </w:t>
      </w:r>
      <w:r w:rsidR="007F70F2" w:rsidRPr="007F70F2">
        <w:rPr>
          <w:sz w:val="24"/>
          <w:szCs w:val="24"/>
        </w:rPr>
        <w:t xml:space="preserve">и порядке оплаты </w:t>
      </w:r>
      <w:r w:rsidR="00B5040C" w:rsidRPr="00F639D7">
        <w:rPr>
          <w:sz w:val="24"/>
          <w:szCs w:val="24"/>
        </w:rPr>
        <w:t>(Приложение №</w:t>
      </w:r>
      <w:r w:rsidR="008C228F" w:rsidRPr="00F639D7">
        <w:rPr>
          <w:sz w:val="24"/>
          <w:szCs w:val="24"/>
        </w:rPr>
        <w:t>3</w:t>
      </w:r>
      <w:r w:rsidR="00B5040C" w:rsidRPr="00F639D7">
        <w:rPr>
          <w:sz w:val="24"/>
          <w:szCs w:val="24"/>
        </w:rPr>
        <w:t>)</w:t>
      </w:r>
      <w:r w:rsidR="004B25FC" w:rsidRPr="00F639D7">
        <w:rPr>
          <w:sz w:val="24"/>
          <w:szCs w:val="24"/>
        </w:rPr>
        <w:t>.</w:t>
      </w:r>
      <w:r w:rsidR="00234DF0" w:rsidRPr="00F639D7">
        <w:rPr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 xml:space="preserve">Цена </w:t>
      </w:r>
      <w:r w:rsidR="005C10EC" w:rsidRPr="00FB385F">
        <w:rPr>
          <w:sz w:val="24"/>
          <w:szCs w:val="24"/>
        </w:rPr>
        <w:t>Договора</w:t>
      </w:r>
      <w:r w:rsidR="00234DF0" w:rsidRPr="00FB385F">
        <w:rPr>
          <w:sz w:val="24"/>
          <w:szCs w:val="24"/>
        </w:rPr>
        <w:t xml:space="preserve"> не подлежит </w:t>
      </w:r>
      <w:r w:rsidR="00096368" w:rsidRPr="00FB385F">
        <w:rPr>
          <w:sz w:val="24"/>
          <w:szCs w:val="24"/>
        </w:rPr>
        <w:t>увеличению</w:t>
      </w:r>
      <w:r w:rsidR="00096368">
        <w:rPr>
          <w:color w:val="000000"/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>до окончания срока действия настоящего Договора.</w:t>
      </w:r>
    </w:p>
    <w:p w:rsidR="00FC7186" w:rsidRPr="00F639D7" w:rsidRDefault="002748C3" w:rsidP="004A62C6">
      <w:pPr>
        <w:keepNext/>
        <w:tabs>
          <w:tab w:val="num" w:pos="567"/>
        </w:tabs>
        <w:spacing w:line="240" w:lineRule="auto"/>
        <w:ind w:left="567" w:hanging="567"/>
      </w:pPr>
      <w:r>
        <w:t>2.2</w:t>
      </w:r>
      <w:r w:rsidR="00FC7186" w:rsidRPr="00F639D7">
        <w:t xml:space="preserve">. </w:t>
      </w:r>
      <w:r w:rsidR="00FC7186" w:rsidRPr="00F639D7">
        <w:tab/>
      </w:r>
      <w:r w:rsidR="00C64B08" w:rsidRPr="00F639D7">
        <w:t>Оплата</w:t>
      </w:r>
      <w:r w:rsidR="00FC7186" w:rsidRPr="00F639D7">
        <w:t xml:space="preserve"> </w:t>
      </w:r>
      <w:r w:rsidR="00E760EB" w:rsidRPr="00F639D7">
        <w:t>по Договору производи</w:t>
      </w:r>
      <w:r w:rsidR="00FC7186" w:rsidRPr="00F639D7">
        <w:t>тся Покупателем</w:t>
      </w:r>
      <w:r w:rsidR="005C10EC" w:rsidRPr="00F639D7">
        <w:t xml:space="preserve"> </w:t>
      </w:r>
      <w:r w:rsidR="004B25FC" w:rsidRPr="00F639D7">
        <w:t xml:space="preserve">в порядке, предусмотренном в Соглашении </w:t>
      </w:r>
      <w:r w:rsidR="007F70F2">
        <w:t xml:space="preserve">о цене </w:t>
      </w:r>
      <w:r w:rsidR="00CD18A3">
        <w:t xml:space="preserve">Договора </w:t>
      </w:r>
      <w:r w:rsidR="007F70F2">
        <w:t xml:space="preserve">и порядке оплаты </w:t>
      </w:r>
      <w:r w:rsidR="002830EC">
        <w:t xml:space="preserve">путем перечисления </w:t>
      </w:r>
      <w:proofErr w:type="gramStart"/>
      <w:r w:rsidR="002830EC">
        <w:t>денежных</w:t>
      </w:r>
      <w:proofErr w:type="gramEnd"/>
      <w:r w:rsidR="002830EC">
        <w:t xml:space="preserve"> сре</w:t>
      </w:r>
      <w:proofErr w:type="gramStart"/>
      <w:r w:rsidR="002830EC">
        <w:t>дств с</w:t>
      </w:r>
      <w:r w:rsidR="004A62C6">
        <w:t xml:space="preserve"> р</w:t>
      </w:r>
      <w:proofErr w:type="gramEnd"/>
      <w:r w:rsidR="004A62C6">
        <w:t xml:space="preserve">асчетного </w:t>
      </w:r>
      <w:r w:rsidR="002830EC">
        <w:t xml:space="preserve"> счета Покупателя на </w:t>
      </w:r>
      <w:r w:rsidR="004A62C6">
        <w:t xml:space="preserve">расчетный </w:t>
      </w:r>
      <w:r w:rsidR="002830EC">
        <w:t>счет Поставщика.</w:t>
      </w:r>
    </w:p>
    <w:p w:rsidR="005C10EC" w:rsidRPr="00F639D7" w:rsidRDefault="005C10EC" w:rsidP="004A62C6">
      <w:pPr>
        <w:keepNext/>
        <w:tabs>
          <w:tab w:val="num" w:pos="567"/>
        </w:tabs>
        <w:adjustRightInd/>
        <w:spacing w:line="240" w:lineRule="auto"/>
        <w:ind w:left="567" w:hanging="567"/>
      </w:pPr>
      <w:r w:rsidRPr="00F639D7">
        <w:t>2.</w:t>
      </w:r>
      <w:r w:rsidR="002748C3">
        <w:t>3</w:t>
      </w:r>
      <w:r w:rsidRPr="00F639D7">
        <w:t>.</w:t>
      </w:r>
      <w:r w:rsidRPr="00F639D7">
        <w:tab/>
        <w:t>Обязательства Покупателя по оплате считаются исполненными с момента списания денежных сре</w:t>
      </w:r>
      <w:proofErr w:type="gramStart"/>
      <w:r w:rsidRPr="00F639D7">
        <w:t>дств с р</w:t>
      </w:r>
      <w:proofErr w:type="gramEnd"/>
      <w:r w:rsidRPr="00F639D7">
        <w:t>асчетного счета Покупателя.</w:t>
      </w:r>
    </w:p>
    <w:p w:rsidR="005C10EC" w:rsidRPr="00F639D7" w:rsidRDefault="005C10EC" w:rsidP="004A62C6">
      <w:pPr>
        <w:keepNext/>
        <w:tabs>
          <w:tab w:val="left" w:pos="142"/>
        </w:tabs>
        <w:spacing w:line="240" w:lineRule="auto"/>
        <w:ind w:left="709" w:hanging="709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  <w:tab w:val="left" w:pos="5529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СРОКИ И ПОРЯДОК ПОСТАВКИ </w:t>
      </w:r>
      <w:r w:rsidR="008317F5">
        <w:rPr>
          <w:b/>
          <w:bCs/>
        </w:rPr>
        <w:t>ТОВАРА</w:t>
      </w:r>
      <w:r w:rsidR="009958C2" w:rsidRPr="00F639D7">
        <w:rPr>
          <w:b/>
          <w:bCs/>
        </w:rPr>
        <w:t xml:space="preserve"> И ВЫПОЛНЕНИЯ РАБОТ</w:t>
      </w:r>
    </w:p>
    <w:p w:rsidR="00353633" w:rsidRDefault="00067976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Сроки, п</w:t>
      </w:r>
      <w:r w:rsidRPr="00DE344F">
        <w:t xml:space="preserve">орядок, способ и адрес поставки </w:t>
      </w:r>
      <w:r>
        <w:t xml:space="preserve">Товара </w:t>
      </w:r>
      <w:r w:rsidR="00353633">
        <w:t>указаны в Спецификации.</w:t>
      </w:r>
    </w:p>
    <w:p w:rsidR="00234DF0" w:rsidRPr="00F639D7" w:rsidRDefault="00353633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Порядок, сроки</w:t>
      </w:r>
      <w:r w:rsidR="00CE47D7">
        <w:t xml:space="preserve">, содержание, </w:t>
      </w:r>
      <w:proofErr w:type="gramStart"/>
      <w:r w:rsidR="00B35356">
        <w:t>объем</w:t>
      </w:r>
      <w:proofErr w:type="gramEnd"/>
      <w:r>
        <w:t xml:space="preserve"> и а</w:t>
      </w:r>
      <w:r w:rsidRPr="00F639D7">
        <w:t xml:space="preserve">дрес </w:t>
      </w:r>
      <w:r w:rsidR="00CE47D7">
        <w:t>выполнения</w:t>
      </w:r>
      <w:r w:rsidR="00CE47D7" w:rsidRPr="00F639D7">
        <w:t xml:space="preserve"> </w:t>
      </w:r>
      <w:r w:rsidR="009958C2" w:rsidRPr="00F639D7">
        <w:t>Работ</w:t>
      </w:r>
      <w:r w:rsidR="004B25FC" w:rsidRPr="00F639D7">
        <w:t xml:space="preserve"> указан</w:t>
      </w:r>
      <w:r>
        <w:t>ы</w:t>
      </w:r>
      <w:r w:rsidR="004B25FC" w:rsidRPr="00F639D7">
        <w:t xml:space="preserve"> в </w:t>
      </w:r>
      <w:r w:rsidR="00C01409" w:rsidRPr="00F639D7">
        <w:t>Техническом Задании</w:t>
      </w:r>
      <w:r w:rsidR="004B25FC" w:rsidRPr="00F639D7">
        <w:t>.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>
        <w:t>3.3.</w:t>
      </w:r>
      <w:r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4</w:t>
      </w:r>
      <w:r w:rsidRPr="00DE344F">
        <w:t>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</w:t>
      </w:r>
      <w:proofErr w:type="gramStart"/>
      <w:r>
        <w:t xml:space="preserve">с </w:t>
      </w:r>
      <w:r w:rsidRPr="00DE344F">
        <w:t>дат</w:t>
      </w:r>
      <w:r>
        <w:t>ы</w:t>
      </w:r>
      <w:r w:rsidRPr="00DE344F">
        <w:t xml:space="preserve"> подписания</w:t>
      </w:r>
      <w:proofErr w:type="gramEnd"/>
      <w:r w:rsidRPr="00DE344F">
        <w:t xml:space="preserve"> Акт</w:t>
      </w:r>
      <w:r>
        <w:t>а</w:t>
      </w:r>
      <w:r w:rsidRPr="00DE344F">
        <w:t xml:space="preserve"> приема-передачи Товара (форма Акта приема-передачи Товара – Приложение №</w:t>
      </w:r>
      <w:r>
        <w:t>4</w:t>
      </w:r>
      <w:r w:rsidRPr="00DE344F">
        <w:t xml:space="preserve">). 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5</w:t>
      </w:r>
      <w:r w:rsidRPr="00DE344F">
        <w:t>.</w:t>
      </w:r>
      <w:r w:rsidRPr="00DE344F">
        <w:tab/>
        <w:t xml:space="preserve">Одновременно с поставкой Товара Поставщик передает документацию на Товар согласно </w:t>
      </w:r>
      <w:r w:rsidRPr="00DE344F">
        <w:lastRenderedPageBreak/>
        <w:t>Спецификации.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>
        <w:t>3.6.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461996" w:rsidRDefault="00067976" w:rsidP="00461996">
      <w:pPr>
        <w:keepNext/>
        <w:spacing w:line="240" w:lineRule="auto"/>
        <w:ind w:left="567" w:hanging="567"/>
        <w:contextualSpacing/>
      </w:pPr>
      <w:r>
        <w:t>3.7</w:t>
      </w:r>
      <w:r w:rsidRPr="00DE344F">
        <w:t>.</w:t>
      </w:r>
      <w:r w:rsidRPr="00DE344F">
        <w:tab/>
      </w:r>
      <w:proofErr w:type="gramStart"/>
      <w:r w:rsidR="00461996" w:rsidRPr="00DE344F">
        <w:t>При обнаружении</w:t>
      </w:r>
      <w:r w:rsidR="00461996">
        <w:t xml:space="preserve"> при приемке</w:t>
      </w:r>
      <w:r w:rsidR="00461996" w:rsidRPr="00DE344F">
        <w:t xml:space="preserve"> несоответствия количества и качества фактически передаваемого Товара </w:t>
      </w:r>
      <w:r w:rsidR="00461996">
        <w:t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</w:t>
      </w:r>
      <w:r w:rsidR="00296C25">
        <w:t xml:space="preserve"> </w:t>
      </w:r>
      <w:r w:rsidR="00461996">
        <w:t xml:space="preserve">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461996" w:rsidRPr="002D7418" w:rsidRDefault="00461996" w:rsidP="00461996">
      <w:pPr>
        <w:keepNext/>
        <w:spacing w:line="240" w:lineRule="auto"/>
        <w:ind w:left="567" w:hanging="567"/>
        <w:contextualSpacing/>
      </w:pPr>
      <w:r>
        <w:t>3.8.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452462" w:rsidRPr="00F639D7" w:rsidRDefault="00461996" w:rsidP="00461996">
      <w:pPr>
        <w:keepNext/>
        <w:spacing w:line="240" w:lineRule="auto"/>
        <w:ind w:left="567" w:hanging="567"/>
        <w:contextualSpacing/>
      </w:pPr>
      <w:r>
        <w:t>3.9</w:t>
      </w:r>
      <w:r w:rsidR="00D02EA0">
        <w:t>.</w:t>
      </w:r>
      <w:r w:rsidR="00D02EA0">
        <w:tab/>
      </w:r>
      <w:r w:rsidR="00452462" w:rsidRPr="00F639D7">
        <w:t>Надлежащее выполнение Работы оформляе</w:t>
      </w:r>
      <w:r w:rsidR="00993FEE">
        <w:t xml:space="preserve">тся Актом </w:t>
      </w:r>
      <w:r w:rsidR="009A66AB">
        <w:t>сдачи-приемки</w:t>
      </w:r>
      <w:r w:rsidR="00993FEE">
        <w:t xml:space="preserve"> </w:t>
      </w:r>
      <w:r w:rsidR="004A62C6">
        <w:t xml:space="preserve">выполненных </w:t>
      </w:r>
      <w:r w:rsidR="00993FEE">
        <w:t xml:space="preserve">Работ </w:t>
      </w:r>
      <w:r w:rsidR="00993FEE" w:rsidRPr="00F639D7">
        <w:t>(</w:t>
      </w:r>
      <w:r w:rsidR="00993FEE">
        <w:t>Ф</w:t>
      </w:r>
      <w:r w:rsidR="00993FEE" w:rsidRPr="00F639D7">
        <w:t xml:space="preserve">орма Акта </w:t>
      </w:r>
      <w:r w:rsidR="009A66AB">
        <w:t xml:space="preserve">сдачи-приемки выполненных </w:t>
      </w:r>
      <w:r w:rsidR="00993FEE">
        <w:t>Работ</w:t>
      </w:r>
      <w:r w:rsidR="00993FEE" w:rsidRPr="00F639D7">
        <w:t xml:space="preserve"> – Приложение №</w:t>
      </w:r>
      <w:r w:rsidR="00993FEE">
        <w:t>5</w:t>
      </w:r>
      <w:r w:rsidR="00993FEE" w:rsidRPr="00F639D7">
        <w:t>)</w:t>
      </w:r>
      <w:r w:rsidR="00993FEE">
        <w:t>.</w:t>
      </w:r>
    </w:p>
    <w:p w:rsidR="00C73482" w:rsidRDefault="00D02EA0" w:rsidP="004A62C6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0</w:t>
      </w:r>
      <w:r>
        <w:t>.</w:t>
      </w:r>
      <w:r>
        <w:tab/>
      </w:r>
      <w:r w:rsidR="00452462" w:rsidRPr="00F639D7">
        <w:t xml:space="preserve">В </w:t>
      </w:r>
      <w:proofErr w:type="gramStart"/>
      <w:r w:rsidR="00452462" w:rsidRPr="00F639D7">
        <w:t>случае</w:t>
      </w:r>
      <w:proofErr w:type="gramEnd"/>
      <w:r w:rsidR="00452462" w:rsidRPr="00F639D7">
        <w:t xml:space="preserve"> наличия замечаний у Покупателя Акт </w:t>
      </w:r>
      <w:r w:rsidR="009A66AB">
        <w:t xml:space="preserve">сдачи-приемки выполненных </w:t>
      </w:r>
      <w:r w:rsidR="00452462" w:rsidRPr="00F639D7">
        <w:t>Работ подписывается представителями Сторон только после устранения данных замечаний в согласованные Сторонами сроки.</w:t>
      </w:r>
    </w:p>
    <w:p w:rsidR="004A62C6" w:rsidRDefault="004A62C6" w:rsidP="004A62C6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1</w:t>
      </w:r>
      <w:r>
        <w:t>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</w:t>
      </w:r>
      <w:proofErr w:type="spellStart"/>
      <w:r>
        <w:t>непредоставления</w:t>
      </w:r>
      <w:proofErr w:type="spellEnd"/>
      <w:r>
        <w:t xml:space="preserve">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 xml:space="preserve"> Работы по Договору  считаются не выполненными до момента 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>.</w:t>
      </w:r>
    </w:p>
    <w:p w:rsidR="00F639D7" w:rsidRPr="00F639D7" w:rsidRDefault="002748C3" w:rsidP="004A62C6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2</w:t>
      </w:r>
      <w:r w:rsidR="00D02EA0">
        <w:t>.</w:t>
      </w:r>
      <w:r w:rsidR="00D02EA0">
        <w:tab/>
      </w:r>
      <w:r w:rsidR="00F639D7">
        <w:t>Поставщик обяза</w:t>
      </w:r>
      <w:r w:rsidR="002830EC">
        <w:t xml:space="preserve">н </w:t>
      </w:r>
      <w:r w:rsidR="00840860">
        <w:t xml:space="preserve">обеспечить наличие </w:t>
      </w:r>
      <w:r w:rsidR="00F639D7" w:rsidRPr="00D658DE">
        <w:t xml:space="preserve">у </w:t>
      </w:r>
      <w:r w:rsidR="00A432C5">
        <w:t xml:space="preserve">физических лиц, </w:t>
      </w:r>
      <w:r w:rsidR="00F639D7" w:rsidRPr="00D658DE">
        <w:t xml:space="preserve">непосредственных исполнителей </w:t>
      </w:r>
      <w:r w:rsidR="00F639D7">
        <w:t>Р</w:t>
      </w:r>
      <w:r w:rsidR="00F639D7" w:rsidRPr="00D658DE">
        <w:t>абот</w:t>
      </w:r>
      <w:r w:rsidR="00A432C5">
        <w:t>,</w:t>
      </w:r>
      <w:r w:rsidR="00F639D7" w:rsidRPr="00117125">
        <w:t xml:space="preserve"> допуск</w:t>
      </w:r>
      <w:r w:rsidR="00840860">
        <w:t>а</w:t>
      </w:r>
      <w:r w:rsidR="00F639D7" w:rsidRPr="00117125">
        <w:t xml:space="preserve"> </w:t>
      </w:r>
      <w:r w:rsidR="00A432C5">
        <w:t xml:space="preserve">к государственной тайне </w:t>
      </w:r>
      <w:r w:rsidR="00F639D7" w:rsidRPr="00117125">
        <w:t>по форме №3.</w:t>
      </w:r>
      <w:r w:rsidR="004A62C6">
        <w:t xml:space="preserve"> В </w:t>
      </w:r>
      <w:proofErr w:type="gramStart"/>
      <w:r w:rsidR="004A62C6">
        <w:t>случае</w:t>
      </w:r>
      <w:proofErr w:type="gramEnd"/>
      <w:r w:rsidR="004A62C6">
        <w:t xml:space="preserve"> отсутствия у непосредственных исполнителей Работ </w:t>
      </w:r>
      <w:r w:rsidR="004A62C6" w:rsidRPr="00117125">
        <w:t>допуск</w:t>
      </w:r>
      <w:r w:rsidR="004A62C6">
        <w:t>а</w:t>
      </w:r>
      <w:r w:rsidR="004A62C6" w:rsidRPr="00117125">
        <w:t xml:space="preserve"> </w:t>
      </w:r>
      <w:r w:rsidR="00CE47D7">
        <w:t xml:space="preserve">к государственной тайне </w:t>
      </w:r>
      <w:r w:rsidR="004A62C6" w:rsidRPr="00117125">
        <w:t>по форме №3</w:t>
      </w:r>
      <w:r w:rsidR="004A62C6">
        <w:t xml:space="preserve"> Покупатель имеет прав</w:t>
      </w:r>
      <w:r w:rsidR="007940C3">
        <w:t>о</w:t>
      </w:r>
      <w:r w:rsidR="004A62C6">
        <w:t xml:space="preserve"> требовать замены непосредственных исполнителей Работ на</w:t>
      </w:r>
      <w:r w:rsidR="00CE47D7">
        <w:t xml:space="preserve"> лиц, </w:t>
      </w:r>
      <w:r w:rsidR="004A62C6">
        <w:t xml:space="preserve">имеющих </w:t>
      </w:r>
      <w:r w:rsidR="00CE47D7">
        <w:t xml:space="preserve">такой </w:t>
      </w:r>
      <w:r w:rsidR="004A62C6" w:rsidRPr="00117125">
        <w:t>допуск</w:t>
      </w:r>
      <w:r w:rsidR="00CE47D7">
        <w:t>.</w:t>
      </w:r>
    </w:p>
    <w:p w:rsidR="00C73482" w:rsidRPr="00F639D7" w:rsidRDefault="00C73482" w:rsidP="004A62C6">
      <w:pPr>
        <w:pStyle w:val="31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F639D7" w:rsidRDefault="002830EC" w:rsidP="00BE5449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</w:r>
      <w:r w:rsidR="00234DF0" w:rsidRPr="00F639D7">
        <w:rPr>
          <w:b/>
          <w:bCs/>
        </w:rPr>
        <w:t>ТРЕБОВАНИЯ К</w:t>
      </w:r>
      <w:r w:rsidR="008317F5">
        <w:rPr>
          <w:b/>
          <w:bCs/>
        </w:rPr>
        <w:t xml:space="preserve"> ТОВАРУ</w:t>
      </w:r>
      <w:r w:rsidR="00234DF0" w:rsidRPr="00F639D7">
        <w:rPr>
          <w:b/>
          <w:bCs/>
        </w:rPr>
        <w:t xml:space="preserve"> </w:t>
      </w:r>
      <w:r w:rsidR="006472D5">
        <w:rPr>
          <w:b/>
          <w:bCs/>
        </w:rPr>
        <w:t>И РАБОТАМ</w:t>
      </w:r>
    </w:p>
    <w:p w:rsidR="00067976" w:rsidRDefault="00067976" w:rsidP="00F149C8">
      <w:pPr>
        <w:pStyle w:val="31"/>
        <w:keepNext/>
        <w:numPr>
          <w:ilvl w:val="1"/>
          <w:numId w:val="8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</w:t>
      </w:r>
      <w:r>
        <w:rPr>
          <w:sz w:val="24"/>
          <w:szCs w:val="24"/>
        </w:rPr>
        <w:t>,</w:t>
      </w:r>
      <w:r w:rsidRPr="00C11082">
        <w:rPr>
          <w:sz w:val="24"/>
          <w:szCs w:val="24"/>
        </w:rPr>
        <w:t xml:space="preserve">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</w:t>
      </w:r>
      <w:r>
        <w:rPr>
          <w:sz w:val="24"/>
          <w:szCs w:val="24"/>
        </w:rPr>
        <w:t>.</w:t>
      </w:r>
      <w:proofErr w:type="gramEnd"/>
    </w:p>
    <w:p w:rsidR="00234DF0" w:rsidRDefault="00CE47D7" w:rsidP="00F149C8">
      <w:pPr>
        <w:pStyle w:val="31"/>
        <w:keepNext/>
        <w:numPr>
          <w:ilvl w:val="1"/>
          <w:numId w:val="8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Содержание, о</w:t>
      </w:r>
      <w:r w:rsidR="00067976">
        <w:rPr>
          <w:sz w:val="24"/>
          <w:szCs w:val="24"/>
        </w:rPr>
        <w:t>бъем, к</w:t>
      </w:r>
      <w:r w:rsidR="002830EC">
        <w:rPr>
          <w:sz w:val="24"/>
          <w:szCs w:val="24"/>
        </w:rPr>
        <w:t xml:space="preserve">ачество и сроки </w:t>
      </w:r>
      <w:r w:rsidR="00723167">
        <w:rPr>
          <w:sz w:val="24"/>
          <w:szCs w:val="24"/>
        </w:rPr>
        <w:t xml:space="preserve">выполнения </w:t>
      </w:r>
      <w:r w:rsidR="002830EC">
        <w:rPr>
          <w:sz w:val="24"/>
          <w:szCs w:val="24"/>
        </w:rPr>
        <w:t>Работ</w:t>
      </w:r>
      <w:r w:rsidR="002830EC" w:rsidRPr="00F639D7">
        <w:rPr>
          <w:sz w:val="24"/>
          <w:szCs w:val="24"/>
        </w:rPr>
        <w:t xml:space="preserve"> должны соответствовать требованиям, указанным в </w:t>
      </w:r>
      <w:r w:rsidR="002830EC">
        <w:rPr>
          <w:sz w:val="24"/>
          <w:szCs w:val="24"/>
        </w:rPr>
        <w:t>Техническом задании.</w:t>
      </w:r>
    </w:p>
    <w:p w:rsidR="002830EC" w:rsidRPr="00F639D7" w:rsidRDefault="002830EC" w:rsidP="004A62C6">
      <w:pPr>
        <w:pStyle w:val="31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2830EC" w:rsidRDefault="00234DF0" w:rsidP="00F149C8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ОТВЕТСТВЕННОСТЬ СТОРОН</w:t>
      </w:r>
    </w:p>
    <w:p w:rsidR="00067976" w:rsidRDefault="00067976" w:rsidP="00F149C8">
      <w:pPr>
        <w:pStyle w:val="31"/>
        <w:keepNext/>
        <w:numPr>
          <w:ilvl w:val="1"/>
          <w:numId w:val="9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</w:t>
      </w:r>
      <w:r w:rsidR="00604AB4">
        <w:rPr>
          <w:sz w:val="24"/>
          <w:szCs w:val="24"/>
        </w:rPr>
        <w:t>0,</w:t>
      </w:r>
      <w:r w:rsidRPr="00C11082">
        <w:rPr>
          <w:sz w:val="24"/>
          <w:szCs w:val="24"/>
        </w:rPr>
        <w:t>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067976" w:rsidRDefault="00067976" w:rsidP="00F149C8">
      <w:pPr>
        <w:pStyle w:val="31"/>
        <w:keepNext/>
        <w:numPr>
          <w:ilvl w:val="1"/>
          <w:numId w:val="9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 </w:t>
      </w:r>
      <w:r w:rsidRPr="002D608A">
        <w:rPr>
          <w:sz w:val="24"/>
          <w:szCs w:val="24"/>
        </w:rPr>
        <w:t>Товара</w:t>
      </w:r>
      <w:r w:rsidR="00C93C2F" w:rsidRPr="00C93C2F">
        <w:rPr>
          <w:sz w:val="24"/>
          <w:szCs w:val="24"/>
        </w:rPr>
        <w:t xml:space="preserve"> </w:t>
      </w:r>
      <w:r w:rsidR="00C93C2F" w:rsidRPr="00F639D7">
        <w:rPr>
          <w:sz w:val="24"/>
          <w:szCs w:val="24"/>
        </w:rPr>
        <w:t>и/или выполнения Работ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5315F" w:rsidRDefault="0025315F" w:rsidP="00F149C8">
      <w:pPr>
        <w:pStyle w:val="31"/>
        <w:keepNext/>
        <w:numPr>
          <w:ilvl w:val="1"/>
          <w:numId w:val="9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случае</w:t>
      </w:r>
      <w:proofErr w:type="gramEnd"/>
      <w:r>
        <w:rPr>
          <w:sz w:val="24"/>
          <w:szCs w:val="24"/>
        </w:rPr>
        <w:t xml:space="preserve"> нарушения Поставщиком гарантийных обязательств, Покупатель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067976" w:rsidRPr="0046367E" w:rsidRDefault="00067976" w:rsidP="00F149C8">
      <w:pPr>
        <w:pStyle w:val="31"/>
        <w:keepNext/>
        <w:numPr>
          <w:ilvl w:val="1"/>
          <w:numId w:val="9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067976" w:rsidRDefault="00067976" w:rsidP="00F149C8">
      <w:pPr>
        <w:pStyle w:val="31"/>
        <w:keepNext/>
        <w:numPr>
          <w:ilvl w:val="1"/>
          <w:numId w:val="9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</w:pPr>
    </w:p>
    <w:p w:rsidR="00C73482" w:rsidRPr="002830EC" w:rsidRDefault="00234DF0" w:rsidP="00F149C8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РАСТОРЖЕНИЕ ДОГОВОРА</w:t>
      </w:r>
    </w:p>
    <w:p w:rsidR="00C93C2F" w:rsidRPr="00C11082" w:rsidRDefault="00C93C2F" w:rsidP="00F149C8">
      <w:pPr>
        <w:pStyle w:val="31"/>
        <w:keepNext/>
        <w:numPr>
          <w:ilvl w:val="0"/>
          <w:numId w:val="5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lastRenderedPageBreak/>
        <w:t>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C93C2F" w:rsidRDefault="00C93C2F" w:rsidP="00F149C8">
      <w:pPr>
        <w:pStyle w:val="31"/>
        <w:keepNext/>
        <w:numPr>
          <w:ilvl w:val="0"/>
          <w:numId w:val="5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и/или просрочка выполнения Работ </w:t>
      </w:r>
      <w:r w:rsidRPr="00886BAE">
        <w:rPr>
          <w:sz w:val="24"/>
          <w:szCs w:val="24"/>
        </w:rPr>
        <w:t>более 30 (тридцати) календарных дней со срока, указанного в</w:t>
      </w:r>
      <w:r>
        <w:rPr>
          <w:sz w:val="24"/>
          <w:szCs w:val="24"/>
        </w:rPr>
        <w:t xml:space="preserve"> Техническом задании </w:t>
      </w:r>
      <w:r w:rsidRPr="00886BAE">
        <w:rPr>
          <w:sz w:val="24"/>
          <w:szCs w:val="24"/>
        </w:rPr>
        <w:t>признается Сторонами существенным нарушением условий Догово</w:t>
      </w:r>
      <w:r>
        <w:rPr>
          <w:sz w:val="24"/>
          <w:szCs w:val="24"/>
        </w:rPr>
        <w:t xml:space="preserve">ра. В </w:t>
      </w:r>
      <w:proofErr w:type="gramStart"/>
      <w:r>
        <w:rPr>
          <w:sz w:val="24"/>
          <w:szCs w:val="24"/>
        </w:rPr>
        <w:t>таком</w:t>
      </w:r>
      <w:proofErr w:type="gramEnd"/>
      <w:r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C93C2F" w:rsidRDefault="00C93C2F" w:rsidP="00F149C8">
      <w:pPr>
        <w:pStyle w:val="31"/>
        <w:keepNext/>
        <w:numPr>
          <w:ilvl w:val="0"/>
          <w:numId w:val="5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C73482" w:rsidRPr="00F639D7" w:rsidRDefault="00C73482" w:rsidP="004A62C6">
      <w:pPr>
        <w:pStyle w:val="31"/>
        <w:keepNext/>
        <w:spacing w:after="0" w:line="240" w:lineRule="auto"/>
        <w:ind w:left="567"/>
        <w:rPr>
          <w:sz w:val="24"/>
          <w:szCs w:val="24"/>
        </w:rPr>
      </w:pPr>
    </w:p>
    <w:p w:rsidR="00C73482" w:rsidRPr="002830EC" w:rsidRDefault="00234DF0" w:rsidP="00F149C8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РАЗРЕШЕНИЕ СПОРОВ</w:t>
      </w:r>
    </w:p>
    <w:p w:rsidR="00C93C2F" w:rsidRPr="002D1209" w:rsidRDefault="00C93C2F" w:rsidP="00F149C8">
      <w:pPr>
        <w:pStyle w:val="a5"/>
        <w:keepNext/>
        <w:numPr>
          <w:ilvl w:val="1"/>
          <w:numId w:val="9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 рабочих)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C93C2F" w:rsidRDefault="00C93C2F" w:rsidP="00F149C8">
      <w:pPr>
        <w:pStyle w:val="a5"/>
        <w:keepNext/>
        <w:numPr>
          <w:ilvl w:val="1"/>
          <w:numId w:val="9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законодательством РФ.</w:t>
      </w:r>
    </w:p>
    <w:p w:rsidR="00C93C2F" w:rsidRDefault="00C93C2F" w:rsidP="00C93C2F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Pr="002D1209">
        <w:t>2.</w:t>
      </w:r>
      <w:r>
        <w:tab/>
      </w:r>
      <w:r w:rsidRPr="002D1209"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F0EDA" w:rsidRDefault="00CF0EDA" w:rsidP="004A62C6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Pr="002830EC" w:rsidRDefault="00CF0EDA" w:rsidP="00F149C8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ФОРС-МАЖОР</w:t>
      </w:r>
    </w:p>
    <w:p w:rsidR="00CF0EDA" w:rsidRPr="00F639D7" w:rsidRDefault="00CF0EDA" w:rsidP="00F149C8">
      <w:pPr>
        <w:pStyle w:val="a5"/>
        <w:keepNext/>
        <w:numPr>
          <w:ilvl w:val="1"/>
          <w:numId w:val="4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F639D7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CF0EDA" w:rsidRPr="00F639D7" w:rsidRDefault="00CF0EDA" w:rsidP="00F149C8">
      <w:pPr>
        <w:keepNext/>
        <w:numPr>
          <w:ilvl w:val="1"/>
          <w:numId w:val="4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</w:pPr>
      <w:r w:rsidRPr="00F639D7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93C2F" w:rsidRDefault="00C93C2F" w:rsidP="00F149C8">
      <w:pPr>
        <w:keepNext/>
        <w:numPr>
          <w:ilvl w:val="1"/>
          <w:numId w:val="4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 xml:space="preserve">обязаны пересмотреть условия договора с учетом возникших обстоятельств путем подписания дополнительного </w:t>
      </w:r>
      <w:proofErr w:type="gramStart"/>
      <w:r>
        <w:t>соглашения</w:t>
      </w:r>
      <w:proofErr w:type="gramEnd"/>
      <w:r>
        <w:t xml:space="preserve">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CF0EDA" w:rsidRPr="00F639D7" w:rsidRDefault="00CF0EDA" w:rsidP="004A62C6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Pr="00F639D7" w:rsidRDefault="00CF0EDA" w:rsidP="00BE5449">
      <w:pPr>
        <w:keepNext/>
        <w:adjustRightInd/>
        <w:spacing w:line="240" w:lineRule="auto"/>
        <w:ind w:left="360"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946838" w:rsidRPr="00F639D7" w:rsidRDefault="00946838" w:rsidP="00F149C8">
      <w:pPr>
        <w:keepNext/>
        <w:numPr>
          <w:ilvl w:val="1"/>
          <w:numId w:val="7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</w:t>
      </w:r>
      <w:r w:rsidRPr="005F5AAC">
        <w:t>слови</w:t>
      </w:r>
      <w:r>
        <w:t>ях</w:t>
      </w:r>
      <w:r w:rsidRPr="005F5AAC">
        <w:t xml:space="preserve"> Договора являются </w:t>
      </w:r>
      <w:r>
        <w:t>информацией ограниченного доступа</w:t>
      </w:r>
      <w:r w:rsidRPr="005F5AAC">
        <w:t xml:space="preserve"> </w:t>
      </w:r>
      <w:r>
        <w:t>(далее - Информация)</w:t>
      </w:r>
      <w:r w:rsidRPr="005F5AAC">
        <w:t xml:space="preserve">. Стороны имеют право </w:t>
      </w:r>
      <w:r>
        <w:t xml:space="preserve">передавать Информацию </w:t>
      </w:r>
      <w:r w:rsidRPr="005F5AAC">
        <w:t>исключительно в случаях, когда так</w:t>
      </w:r>
      <w:r>
        <w:t xml:space="preserve">ая передача </w:t>
      </w:r>
      <w:r w:rsidRPr="005F5AAC">
        <w:t>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</w:t>
      </w:r>
      <w:r w:rsidRPr="00F639D7">
        <w:t>.</w:t>
      </w:r>
    </w:p>
    <w:p w:rsidR="00946838" w:rsidRPr="00F639D7" w:rsidRDefault="00946838" w:rsidP="00F149C8">
      <w:pPr>
        <w:keepNext/>
        <w:numPr>
          <w:ilvl w:val="1"/>
          <w:numId w:val="7"/>
        </w:numPr>
        <w:autoSpaceDE w:val="0"/>
        <w:autoSpaceDN w:val="0"/>
        <w:spacing w:line="240" w:lineRule="auto"/>
        <w:ind w:left="567" w:hanging="567"/>
        <w:contextualSpacing/>
      </w:pPr>
      <w:r>
        <w:lastRenderedPageBreak/>
        <w:t xml:space="preserve">Информация </w:t>
      </w:r>
      <w:r w:rsidRPr="00F639D7">
        <w:t>не мо</w:t>
      </w:r>
      <w:r>
        <w:t xml:space="preserve">жет </w:t>
      </w:r>
      <w:r w:rsidRPr="00F639D7">
        <w:t xml:space="preserve">быть </w:t>
      </w:r>
      <w:r>
        <w:t>передана</w:t>
      </w:r>
      <w:r w:rsidRPr="00F639D7">
        <w:t xml:space="preserve"> какой-либо из Сторон,</w:t>
      </w:r>
      <w:r>
        <w:t xml:space="preserve"> третьим лицам </w:t>
      </w:r>
      <w:r w:rsidRPr="00F639D7">
        <w:t>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>
        <w:t>му основанию</w:t>
      </w:r>
      <w:r w:rsidRPr="00F639D7">
        <w:t>.</w:t>
      </w:r>
    </w:p>
    <w:p w:rsidR="00946838" w:rsidRDefault="00946838" w:rsidP="00F149C8">
      <w:pPr>
        <w:keepNext/>
        <w:numPr>
          <w:ilvl w:val="1"/>
          <w:numId w:val="7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 xml:space="preserve">Каждая Сторона обязана принимать все разумные меры, </w:t>
      </w:r>
      <w:r>
        <w:t xml:space="preserve">необходимые </w:t>
      </w:r>
      <w:proofErr w:type="gramStart"/>
      <w:r>
        <w:t>для</w:t>
      </w:r>
      <w:proofErr w:type="gramEnd"/>
      <w:r>
        <w:t>:</w:t>
      </w:r>
    </w:p>
    <w:p w:rsidR="00946838" w:rsidRDefault="00946838" w:rsidP="0094683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946838" w:rsidRDefault="00946838" w:rsidP="0094683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</w:t>
      </w:r>
      <w:r w:rsidRPr="00F639D7">
        <w:t>.</w:t>
      </w:r>
    </w:p>
    <w:p w:rsidR="00946838" w:rsidRPr="00F639D7" w:rsidRDefault="00946838" w:rsidP="00946838">
      <w:pPr>
        <w:keepNext/>
        <w:autoSpaceDE w:val="0"/>
        <w:autoSpaceDN w:val="0"/>
        <w:spacing w:line="240" w:lineRule="auto"/>
        <w:ind w:left="567"/>
        <w:contextualSpacing/>
      </w:pPr>
      <w:r w:rsidRPr="00F639D7">
        <w:t xml:space="preserve">При этом принимаемые меры должны быть не менее существенны, чем те, которые Сторона принимает для сохранения своей собственной информации </w:t>
      </w:r>
      <w:r>
        <w:t>ограниченного доступа</w:t>
      </w:r>
      <w:r w:rsidRPr="00F639D7">
        <w:t>.</w:t>
      </w:r>
    </w:p>
    <w:p w:rsidR="00946838" w:rsidRPr="00F639D7" w:rsidRDefault="00946838" w:rsidP="00F149C8">
      <w:pPr>
        <w:keepNext/>
        <w:numPr>
          <w:ilvl w:val="1"/>
          <w:numId w:val="7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 xml:space="preserve">.3. Договора, </w:t>
      </w:r>
      <w:proofErr w:type="gramStart"/>
      <w:r w:rsidRPr="00F639D7">
        <w:rPr>
          <w:bCs/>
        </w:rPr>
        <w:t>обязана</w:t>
      </w:r>
      <w:proofErr w:type="gramEnd"/>
      <w:r w:rsidRPr="00F639D7">
        <w:rPr>
          <w:bCs/>
        </w:rPr>
        <w:t xml:space="preserve"> возместить другой стороне возникшие с таким нарушением убытки.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</w:pPr>
    </w:p>
    <w:p w:rsidR="00C73482" w:rsidRPr="00E24442" w:rsidRDefault="00234DF0" w:rsidP="00F149C8">
      <w:pPr>
        <w:keepNext/>
        <w:numPr>
          <w:ilvl w:val="0"/>
          <w:numId w:val="10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СРОК ДЕЙСТВИЯ ДОГОВОРА</w:t>
      </w:r>
    </w:p>
    <w:p w:rsidR="00A47D60" w:rsidRPr="00F639D7" w:rsidRDefault="00E24442" w:rsidP="004A62C6">
      <w:pPr>
        <w:keepNext/>
        <w:autoSpaceDE w:val="0"/>
        <w:autoSpaceDN w:val="0"/>
        <w:spacing w:line="240" w:lineRule="auto"/>
        <w:ind w:left="709" w:hanging="709"/>
      </w:pPr>
      <w:r>
        <w:t>1</w:t>
      </w:r>
      <w:r w:rsidR="007003BE">
        <w:t>0</w:t>
      </w:r>
      <w:r>
        <w:t>.1.</w:t>
      </w:r>
      <w:r>
        <w:tab/>
      </w:r>
      <w:r w:rsidR="00234DF0" w:rsidRPr="00F639D7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ind w:left="567"/>
      </w:pPr>
    </w:p>
    <w:p w:rsidR="00C73482" w:rsidRPr="00F639D7" w:rsidRDefault="008B27F1" w:rsidP="00BE5449">
      <w:pPr>
        <w:keepNext/>
        <w:adjustRightInd/>
        <w:spacing w:line="240" w:lineRule="auto"/>
        <w:jc w:val="center"/>
        <w:rPr>
          <w:b/>
        </w:rPr>
      </w:pPr>
      <w:r w:rsidRPr="00F639D7">
        <w:rPr>
          <w:b/>
        </w:rPr>
        <w:t>1</w:t>
      </w:r>
      <w:r w:rsidR="007003BE">
        <w:rPr>
          <w:b/>
        </w:rPr>
        <w:t>1</w:t>
      </w:r>
      <w:r w:rsidRPr="00F639D7">
        <w:rPr>
          <w:b/>
        </w:rPr>
        <w:t>.</w:t>
      </w:r>
      <w:r w:rsidR="00E24442">
        <w:rPr>
          <w:b/>
        </w:rPr>
        <w:tab/>
      </w:r>
      <w:r w:rsidRPr="00F639D7">
        <w:rPr>
          <w:b/>
        </w:rPr>
        <w:t>ПРОЧИЕ УСЛОВИЯ</w:t>
      </w:r>
    </w:p>
    <w:p w:rsidR="008B27F1" w:rsidRPr="00F639D7" w:rsidRDefault="008B27F1" w:rsidP="004A62C6">
      <w:pPr>
        <w:keepNext/>
        <w:autoSpaceDE w:val="0"/>
        <w:autoSpaceDN w:val="0"/>
        <w:spacing w:line="240" w:lineRule="auto"/>
        <w:ind w:left="567"/>
      </w:pPr>
      <w:r w:rsidRPr="00F639D7">
        <w:rPr>
          <w:rFonts w:cs="Arial"/>
        </w:rPr>
        <w:t>.</w:t>
      </w:r>
    </w:p>
    <w:p w:rsidR="008B27F1" w:rsidRPr="00F639D7" w:rsidRDefault="008B27F1" w:rsidP="00F149C8">
      <w:pPr>
        <w:keepNext/>
        <w:numPr>
          <w:ilvl w:val="1"/>
          <w:numId w:val="6"/>
        </w:numPr>
        <w:autoSpaceDE w:val="0"/>
        <w:autoSpaceDN w:val="0"/>
        <w:adjustRightInd/>
        <w:spacing w:line="240" w:lineRule="auto"/>
        <w:ind w:left="567" w:hanging="567"/>
      </w:pPr>
      <w:r w:rsidRPr="00F639D7">
        <w:t xml:space="preserve">Во всем остальном, не предусмотренном Договором, Стороны руководствуются действующим законодательством РФ.     </w:t>
      </w:r>
    </w:p>
    <w:p w:rsidR="008B27F1" w:rsidRPr="00F639D7" w:rsidRDefault="008B27F1" w:rsidP="00F149C8">
      <w:pPr>
        <w:keepNext/>
        <w:numPr>
          <w:ilvl w:val="1"/>
          <w:numId w:val="6"/>
        </w:numPr>
        <w:adjustRightInd/>
        <w:spacing w:line="240" w:lineRule="auto"/>
        <w:ind w:left="567" w:hanging="567"/>
      </w:pPr>
      <w:r w:rsidRPr="00F639D7">
        <w:rPr>
          <w:spacing w:val="-1"/>
        </w:rPr>
        <w:t>Любые</w:t>
      </w:r>
      <w:r w:rsidRPr="00F639D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B84C20" w:rsidRPr="008B27F1" w:rsidRDefault="00B84C20" w:rsidP="00F149C8">
      <w:pPr>
        <w:keepNext/>
        <w:numPr>
          <w:ilvl w:val="1"/>
          <w:numId w:val="6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способом, позволяющим подтвердить их доставку адресату</w:t>
      </w:r>
      <w:r w:rsidR="00E93773">
        <w:t>,</w:t>
      </w:r>
      <w:r>
        <w:t xml:space="preserve"> в течение 5 (Пяти)  рабочих дней с момента их подписания</w:t>
      </w:r>
      <w:r w:rsidRPr="008B27F1">
        <w:t>.</w:t>
      </w:r>
    </w:p>
    <w:p w:rsidR="008B27F1" w:rsidRPr="00F639D7" w:rsidRDefault="008B27F1" w:rsidP="00F149C8">
      <w:pPr>
        <w:keepNext/>
        <w:numPr>
          <w:ilvl w:val="1"/>
          <w:numId w:val="6"/>
        </w:numPr>
        <w:adjustRightInd/>
        <w:spacing w:line="240" w:lineRule="auto"/>
        <w:ind w:left="567" w:hanging="567"/>
        <w:rPr>
          <w:spacing w:val="5"/>
        </w:rPr>
      </w:pPr>
      <w:proofErr w:type="gramStart"/>
      <w:r w:rsidRPr="00F639D7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F639D7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F639D7" w:rsidRDefault="008B27F1" w:rsidP="00F149C8">
      <w:pPr>
        <w:keepNext/>
        <w:numPr>
          <w:ilvl w:val="1"/>
          <w:numId w:val="6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</w:pPr>
      <w:r w:rsidRPr="00F639D7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F639D7" w:rsidRDefault="008B27F1" w:rsidP="00F149C8">
      <w:pPr>
        <w:keepNext/>
        <w:numPr>
          <w:ilvl w:val="1"/>
          <w:numId w:val="6"/>
        </w:numPr>
        <w:autoSpaceDE w:val="0"/>
        <w:autoSpaceDN w:val="0"/>
        <w:adjustRightInd/>
        <w:spacing w:line="240" w:lineRule="auto"/>
        <w:ind w:left="567" w:hanging="567"/>
        <w:rPr>
          <w:color w:val="000000"/>
          <w:szCs w:val="28"/>
        </w:rPr>
      </w:pPr>
      <w:r w:rsidRPr="00F639D7">
        <w:rPr>
          <w:color w:val="000000"/>
          <w:szCs w:val="28"/>
        </w:rPr>
        <w:t xml:space="preserve">В </w:t>
      </w:r>
      <w:proofErr w:type="gramStart"/>
      <w:r w:rsidRPr="00F639D7">
        <w:t>случае</w:t>
      </w:r>
      <w:proofErr w:type="gramEnd"/>
      <w:r w:rsidRPr="00F639D7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F639D7" w:rsidRDefault="008B27F1" w:rsidP="007A54F8">
      <w:pPr>
        <w:keepNext/>
        <w:tabs>
          <w:tab w:val="left" w:pos="4820"/>
        </w:tabs>
        <w:adjustRightInd/>
        <w:spacing w:line="240" w:lineRule="auto"/>
        <w:ind w:left="567"/>
      </w:pPr>
      <w:r w:rsidRPr="00F639D7">
        <w:t>Договор составлен в 2 (двух) экземплярах, имеющих одинаковую юридическую силу,  по одному для каждой из Сторон.</w:t>
      </w:r>
    </w:p>
    <w:p w:rsidR="00AF2BBE" w:rsidRPr="00F639D7" w:rsidRDefault="008B27F1" w:rsidP="007A54F8">
      <w:pPr>
        <w:keepNext/>
        <w:shd w:val="clear" w:color="auto" w:fill="FFFFFF"/>
        <w:tabs>
          <w:tab w:val="left" w:pos="4820"/>
        </w:tabs>
        <w:adjustRightInd/>
        <w:spacing w:line="240" w:lineRule="auto"/>
        <w:ind w:left="567"/>
      </w:pPr>
      <w:r w:rsidRPr="00F639D7">
        <w:t>Неотъемлемыми частями Договора являются следующие приложения:</w:t>
      </w:r>
    </w:p>
    <w:p w:rsidR="00AF2BBE" w:rsidRDefault="00AF2BBE" w:rsidP="00AF2BBE">
      <w:pPr>
        <w:keepNext/>
        <w:spacing w:line="240" w:lineRule="auto"/>
      </w:pPr>
    </w:p>
    <w:p w:rsidR="00234DF0" w:rsidRPr="00F639D7" w:rsidRDefault="00234DF0" w:rsidP="00AF2BBE">
      <w:pPr>
        <w:keepNext/>
        <w:spacing w:line="240" w:lineRule="auto"/>
      </w:pPr>
      <w:r w:rsidRPr="00F639D7">
        <w:t xml:space="preserve">Приложение №1 </w:t>
      </w:r>
      <w:r w:rsidR="00886BAE" w:rsidRPr="00F639D7">
        <w:t>–</w:t>
      </w:r>
      <w:r w:rsidRPr="00F639D7">
        <w:t xml:space="preserve"> Спецификация</w:t>
      </w:r>
      <w:r w:rsidR="00886BAE" w:rsidRPr="00F639D7">
        <w:t>;</w:t>
      </w:r>
    </w:p>
    <w:p w:rsidR="008C228F" w:rsidRPr="00F639D7" w:rsidRDefault="008C228F" w:rsidP="004A62C6">
      <w:pPr>
        <w:keepNext/>
        <w:spacing w:line="240" w:lineRule="auto"/>
        <w:ind w:left="567" w:hanging="567"/>
      </w:pPr>
      <w:r w:rsidRPr="00F639D7">
        <w:t>Приложение №2 – Техническое задание</w:t>
      </w:r>
    </w:p>
    <w:p w:rsidR="00886BAE" w:rsidRPr="00F639D7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3</w:t>
      </w:r>
      <w:r w:rsidRPr="00F639D7">
        <w:t xml:space="preserve"> – Соглашение о </w:t>
      </w:r>
      <w:r w:rsidR="007F70F2">
        <w:t xml:space="preserve">цене </w:t>
      </w:r>
      <w:r w:rsidR="00CD18A3">
        <w:t xml:space="preserve">Договора </w:t>
      </w:r>
      <w:r w:rsidR="007F70F2">
        <w:t>и порядке оплаты</w:t>
      </w:r>
      <w:r w:rsidRPr="00F639D7">
        <w:t>;</w:t>
      </w:r>
    </w:p>
    <w:p w:rsidR="00886BAE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4</w:t>
      </w:r>
      <w:r w:rsidRPr="00F639D7">
        <w:t xml:space="preserve"> – Форма Акта приема-передачи</w:t>
      </w:r>
      <w:r w:rsidR="00A22C83" w:rsidRPr="00F639D7">
        <w:t xml:space="preserve"> </w:t>
      </w:r>
      <w:r w:rsidR="008317F5">
        <w:t>Товара</w:t>
      </w:r>
      <w:r w:rsidRPr="00F639D7">
        <w:t>;</w:t>
      </w:r>
    </w:p>
    <w:p w:rsidR="00993FEE" w:rsidRDefault="00993FEE" w:rsidP="004A62C6">
      <w:pPr>
        <w:keepNext/>
        <w:spacing w:line="240" w:lineRule="auto"/>
        <w:ind w:left="567" w:hanging="567"/>
      </w:pPr>
      <w:r w:rsidRPr="00F639D7">
        <w:t>Приложение №</w:t>
      </w:r>
      <w:r>
        <w:t>5 – Ф</w:t>
      </w:r>
      <w:r w:rsidRPr="00F639D7">
        <w:t xml:space="preserve">орма Акта </w:t>
      </w:r>
      <w:r w:rsidR="009A66AB">
        <w:t xml:space="preserve">сдачи-приемки выполненных </w:t>
      </w:r>
      <w:r>
        <w:t>Работ;</w:t>
      </w:r>
    </w:p>
    <w:p w:rsidR="00247348" w:rsidRPr="00247348" w:rsidRDefault="00247348" w:rsidP="00247348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№6 – </w:t>
      </w:r>
      <w:r w:rsidRPr="009E48B9">
        <w:rPr>
          <w:sz w:val="24"/>
          <w:szCs w:val="24"/>
        </w:rPr>
        <w:t>Соглашение по охране труда;</w:t>
      </w:r>
    </w:p>
    <w:p w:rsidR="00536F5F" w:rsidRDefault="00294D4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247348">
        <w:t>7</w:t>
      </w:r>
      <w:r w:rsidR="00247348" w:rsidRPr="00F639D7">
        <w:t xml:space="preserve"> </w:t>
      </w:r>
      <w:r w:rsidRPr="00F639D7">
        <w:t>– Особые условия</w:t>
      </w:r>
      <w:r w:rsidR="00536F5F">
        <w:t>;</w:t>
      </w:r>
    </w:p>
    <w:p w:rsidR="00C73482" w:rsidRPr="00F639D7" w:rsidRDefault="00536F5F" w:rsidP="004A62C6">
      <w:pPr>
        <w:keepNext/>
        <w:spacing w:line="240" w:lineRule="auto"/>
        <w:ind w:left="567" w:hanging="567"/>
      </w:pPr>
      <w:r w:rsidRPr="00536F5F">
        <w:t>Приложение №</w:t>
      </w:r>
      <w:r>
        <w:t>8</w:t>
      </w:r>
      <w:r w:rsidRPr="00536F5F">
        <w:t xml:space="preserve"> – Порядок подтверждения налоговой добросовестности.</w:t>
      </w:r>
    </w:p>
    <w:p w:rsidR="007A54F8" w:rsidRDefault="007A54F8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</w:p>
    <w:p w:rsidR="00234DF0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2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РЕКВИЗИТЫ СТОРОН</w:t>
      </w:r>
    </w:p>
    <w:p w:rsidR="00C73482" w:rsidRPr="00F639D7" w:rsidRDefault="00C73482" w:rsidP="00AF2BBE">
      <w:pPr>
        <w:keepNext/>
        <w:tabs>
          <w:tab w:val="left" w:pos="4536"/>
        </w:tabs>
        <w:autoSpaceDE w:val="0"/>
        <w:autoSpaceDN w:val="0"/>
        <w:spacing w:line="240" w:lineRule="auto"/>
        <w:jc w:val="center"/>
        <w:rPr>
          <w:b/>
          <w:bCs/>
        </w:rPr>
      </w:pPr>
    </w:p>
    <w:tbl>
      <w:tblPr>
        <w:tblW w:w="0" w:type="auto"/>
        <w:tblLook w:val="04A0"/>
      </w:tblPr>
      <w:tblGrid>
        <w:gridCol w:w="4166"/>
        <w:gridCol w:w="762"/>
        <w:gridCol w:w="4577"/>
      </w:tblGrid>
      <w:tr w:rsidR="00234DF0" w:rsidRPr="00F639D7" w:rsidTr="00AF2BBE">
        <w:trPr>
          <w:trHeight w:val="142"/>
        </w:trPr>
        <w:tc>
          <w:tcPr>
            <w:tcW w:w="4166" w:type="dxa"/>
          </w:tcPr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F639D7">
              <w:rPr>
                <w:b/>
                <w:bCs/>
              </w:rPr>
              <w:t>ПОСТАВЩИК:</w:t>
            </w:r>
          </w:p>
          <w:p w:rsidR="0034762E" w:rsidRPr="00EA6368" w:rsidRDefault="0034762E" w:rsidP="004A62C6">
            <w:pPr>
              <w:pStyle w:val="6"/>
              <w:keepNext/>
              <w:widowControl w:val="0"/>
              <w:spacing w:before="0" w:after="0"/>
              <w:jc w:val="both"/>
            </w:pPr>
          </w:p>
        </w:tc>
        <w:tc>
          <w:tcPr>
            <w:tcW w:w="762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577" w:type="dxa"/>
          </w:tcPr>
          <w:p w:rsidR="00234DF0" w:rsidRPr="00F639D7" w:rsidRDefault="007A54F8" w:rsidP="00AF2BBE">
            <w:pPr>
              <w:keepNext/>
              <w:spacing w:line="240" w:lineRule="auto"/>
              <w:ind w:hanging="250"/>
              <w:rPr>
                <w:b/>
                <w:bCs/>
              </w:rPr>
            </w:pPr>
            <w:r>
              <w:rPr>
                <w:b/>
              </w:rPr>
              <w:t>ППО</w:t>
            </w:r>
            <w:r w:rsidR="00234DF0" w:rsidRPr="00F639D7">
              <w:rPr>
                <w:b/>
              </w:rPr>
              <w:t>КУПАТЕЛЬ</w:t>
            </w:r>
            <w:r w:rsidR="00234DF0" w:rsidRPr="00F639D7">
              <w:rPr>
                <w:b/>
                <w:bCs/>
              </w:rPr>
              <w:t>:</w:t>
            </w:r>
          </w:p>
          <w:p w:rsidR="00234DF0" w:rsidRPr="00F639D7" w:rsidRDefault="00234DF0" w:rsidP="00AF2BBE">
            <w:pPr>
              <w:keepNext/>
              <w:autoSpaceDE w:val="0"/>
              <w:autoSpaceDN w:val="0"/>
              <w:spacing w:line="240" w:lineRule="auto"/>
              <w:ind w:left="-108"/>
            </w:pPr>
            <w:r w:rsidRPr="00F639D7">
              <w:t>ОАО «НИКИЭТ»</w:t>
            </w:r>
          </w:p>
          <w:p w:rsidR="00234DF0" w:rsidRPr="00F639D7" w:rsidRDefault="00C73482" w:rsidP="00AF2BBE">
            <w:pPr>
              <w:keepNext/>
              <w:autoSpaceDE w:val="0"/>
              <w:autoSpaceDN w:val="0"/>
              <w:spacing w:line="240" w:lineRule="auto"/>
              <w:ind w:left="-108"/>
            </w:pPr>
            <w:r w:rsidRPr="00F639D7">
              <w:t>М</w:t>
            </w:r>
            <w:r w:rsidR="00F12229" w:rsidRPr="00F639D7">
              <w:t>есто</w:t>
            </w:r>
            <w:r w:rsidRPr="00F639D7">
              <w:t xml:space="preserve"> </w:t>
            </w:r>
            <w:r w:rsidR="00F12229" w:rsidRPr="00F639D7">
              <w:t>нахождения</w:t>
            </w:r>
            <w:r w:rsidR="00234DF0" w:rsidRPr="00F639D7">
              <w:t>: 107140, Россия,</w:t>
            </w:r>
          </w:p>
          <w:p w:rsidR="00234DF0" w:rsidRPr="00F639D7" w:rsidRDefault="00234DF0" w:rsidP="00AF2BBE">
            <w:pPr>
              <w:keepNext/>
              <w:autoSpaceDE w:val="0"/>
              <w:autoSpaceDN w:val="0"/>
              <w:spacing w:line="240" w:lineRule="auto"/>
              <w:ind w:left="-108"/>
            </w:pPr>
            <w:r w:rsidRPr="00F639D7">
              <w:t xml:space="preserve">г. Москва, ул. Малая </w:t>
            </w:r>
            <w:proofErr w:type="spellStart"/>
            <w:r w:rsidRPr="00F639D7">
              <w:t>Красносельская</w:t>
            </w:r>
            <w:proofErr w:type="spellEnd"/>
            <w:r w:rsidRPr="00F639D7">
              <w:t>, д. 2/8</w:t>
            </w:r>
          </w:p>
          <w:p w:rsidR="00234DF0" w:rsidRPr="00F639D7" w:rsidRDefault="00234DF0" w:rsidP="00AF2BBE">
            <w:pPr>
              <w:keepNext/>
              <w:autoSpaceDE w:val="0"/>
              <w:autoSpaceDN w:val="0"/>
              <w:spacing w:line="240" w:lineRule="auto"/>
              <w:ind w:left="-108"/>
            </w:pPr>
            <w:r w:rsidRPr="00F639D7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639D7">
                <w:t>101000, г</w:t>
              </w:r>
            </w:smartTag>
            <w:r w:rsidRPr="00F639D7">
              <w:t>. Москва,</w:t>
            </w:r>
          </w:p>
          <w:p w:rsidR="00234DF0" w:rsidRPr="00F639D7" w:rsidRDefault="00234DF0" w:rsidP="00AF2BBE">
            <w:pPr>
              <w:keepNext/>
              <w:autoSpaceDE w:val="0"/>
              <w:autoSpaceDN w:val="0"/>
              <w:spacing w:line="240" w:lineRule="auto"/>
              <w:ind w:left="-108"/>
            </w:pPr>
            <w:r w:rsidRPr="00F639D7">
              <w:t>Главпочтамт, а/я 788</w:t>
            </w:r>
          </w:p>
          <w:p w:rsidR="00234DF0" w:rsidRPr="00F639D7" w:rsidRDefault="00234DF0" w:rsidP="00AF2BBE">
            <w:pPr>
              <w:keepNext/>
              <w:autoSpaceDE w:val="0"/>
              <w:autoSpaceDN w:val="0"/>
              <w:spacing w:line="240" w:lineRule="auto"/>
              <w:ind w:left="-108"/>
            </w:pPr>
            <w:r w:rsidRPr="00F639D7">
              <w:t>ИНН 7708698473 / КПП 997850001</w:t>
            </w:r>
          </w:p>
          <w:p w:rsidR="00234DF0" w:rsidRDefault="00234DF0" w:rsidP="00AF2BBE">
            <w:pPr>
              <w:keepNext/>
              <w:spacing w:line="240" w:lineRule="auto"/>
              <w:ind w:left="-108"/>
            </w:pPr>
            <w:r w:rsidRPr="00F639D7">
              <w:t>ОГРН 1097746180740</w:t>
            </w:r>
          </w:p>
          <w:p w:rsidR="00533A52" w:rsidRDefault="00533A52" w:rsidP="00AF2BBE">
            <w:pPr>
              <w:keepNext/>
              <w:spacing w:line="240" w:lineRule="auto"/>
              <w:ind w:left="-108"/>
            </w:pPr>
            <w:r>
              <w:t>Банковские реквизиты:</w:t>
            </w:r>
          </w:p>
          <w:p w:rsidR="00533A52" w:rsidRDefault="00533A52" w:rsidP="00AF2BBE">
            <w:pPr>
              <w:keepNext/>
              <w:spacing w:line="240" w:lineRule="auto"/>
              <w:ind w:left="-108"/>
            </w:pPr>
            <w:r>
              <w:t>Банк:</w:t>
            </w:r>
            <w:r w:rsidR="00AF2BBE">
              <w:t xml:space="preserve"> ОАО «Сбербанк России», </w:t>
            </w:r>
            <w:proofErr w:type="gramStart"/>
            <w:r w:rsidR="00AF2BBE">
              <w:t>г</w:t>
            </w:r>
            <w:proofErr w:type="gramEnd"/>
            <w:r w:rsidR="00AF2BBE">
              <w:t>. Москва</w:t>
            </w:r>
          </w:p>
          <w:p w:rsidR="00533A52" w:rsidRDefault="00533A52" w:rsidP="00AF2BBE">
            <w:pPr>
              <w:keepNext/>
              <w:spacing w:line="240" w:lineRule="auto"/>
              <w:ind w:left="-108"/>
            </w:pPr>
            <w:r>
              <w:t>Расчетныйсчет:</w:t>
            </w:r>
            <w:r w:rsidR="00AF2BBE">
              <w:t>407 028 109 382 900 327 53</w:t>
            </w:r>
          </w:p>
          <w:p w:rsidR="00533A52" w:rsidRDefault="00AF2BBE" w:rsidP="00AF2BBE">
            <w:pPr>
              <w:keepNext/>
              <w:spacing w:line="240" w:lineRule="auto"/>
              <w:ind w:left="-108"/>
            </w:pPr>
            <w:r>
              <w:t>к/</w:t>
            </w:r>
            <w:r w:rsidR="00533A52">
              <w:t xml:space="preserve"> </w:t>
            </w:r>
            <w:proofErr w:type="spellStart"/>
            <w:r w:rsidR="00533A52">
              <w:t>сч</w:t>
            </w:r>
            <w:proofErr w:type="spellEnd"/>
            <w:r>
              <w:t>.</w:t>
            </w:r>
            <w:r w:rsidR="00533A52">
              <w:t>:</w:t>
            </w:r>
            <w:r>
              <w:t xml:space="preserve"> 301 018 104 000 000 002 25</w:t>
            </w:r>
          </w:p>
          <w:p w:rsidR="00533A52" w:rsidRPr="00F639D7" w:rsidRDefault="00533A52" w:rsidP="007A54F8">
            <w:pPr>
              <w:keepNext/>
              <w:spacing w:line="240" w:lineRule="auto"/>
              <w:ind w:left="-4361"/>
            </w:pPr>
            <w:r>
              <w:t>БИК:</w:t>
            </w:r>
            <w:r w:rsidR="00AF2BBE">
              <w:t xml:space="preserve"> 044 525 </w:t>
            </w:r>
          </w:p>
          <w:p w:rsidR="00C73482" w:rsidRPr="00F639D7" w:rsidRDefault="00C73482" w:rsidP="004A62C6">
            <w:pPr>
              <w:keepNext/>
              <w:spacing w:line="240" w:lineRule="auto"/>
              <w:rPr>
                <w:lang w:val="en-US"/>
              </w:rPr>
            </w:pPr>
          </w:p>
        </w:tc>
      </w:tr>
    </w:tbl>
    <w:p w:rsidR="00CF10DD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3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ПОДПИСИ СТОРОН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10027"/>
        <w:gridCol w:w="222"/>
        <w:gridCol w:w="222"/>
      </w:tblGrid>
      <w:tr w:rsidR="00234DF0" w:rsidRPr="00C11082" w:rsidTr="00EB1231">
        <w:tc>
          <w:tcPr>
            <w:tcW w:w="4242" w:type="dxa"/>
          </w:tcPr>
          <w:tbl>
            <w:tblPr>
              <w:tblW w:w="9781" w:type="dxa"/>
              <w:tblInd w:w="30" w:type="dxa"/>
              <w:tblCellMar>
                <w:left w:w="30" w:type="dxa"/>
                <w:right w:w="30" w:type="dxa"/>
              </w:tblCellMar>
              <w:tblLook w:val="0000"/>
            </w:tblPr>
            <w:tblGrid>
              <w:gridCol w:w="4962"/>
              <w:gridCol w:w="4819"/>
            </w:tblGrid>
            <w:tr w:rsidR="00EB1231" w:rsidRPr="000955AA" w:rsidTr="00EB1231">
              <w:trPr>
                <w:trHeight w:val="259"/>
              </w:trPr>
              <w:tc>
                <w:tcPr>
                  <w:tcW w:w="4962" w:type="dxa"/>
                </w:tcPr>
                <w:p w:rsidR="00EB1231" w:rsidRPr="007A54F8" w:rsidRDefault="007A54F8" w:rsidP="00EB1231">
                  <w:pPr>
                    <w:rPr>
                      <w:b/>
                      <w:color w:val="000000"/>
                    </w:rPr>
                  </w:pPr>
                  <w:r w:rsidRPr="007A54F8">
                    <w:rPr>
                      <w:b/>
                      <w:color w:val="000000"/>
                    </w:rPr>
                    <w:t>ПОСТАВЩИК</w:t>
                  </w:r>
                </w:p>
              </w:tc>
              <w:tc>
                <w:tcPr>
                  <w:tcW w:w="4819" w:type="dxa"/>
                </w:tcPr>
                <w:p w:rsidR="007A54F8" w:rsidRPr="007A54F8" w:rsidRDefault="007A54F8" w:rsidP="00EB1231">
                  <w:pPr>
                    <w:pStyle w:val="13"/>
                    <w:jc w:val="both"/>
                    <w:rPr>
                      <w:b/>
                      <w:sz w:val="24"/>
                      <w:szCs w:val="24"/>
                    </w:rPr>
                  </w:pPr>
                  <w:r w:rsidRPr="007A54F8">
                    <w:rPr>
                      <w:b/>
                      <w:sz w:val="24"/>
                      <w:szCs w:val="24"/>
                    </w:rPr>
                    <w:t>ПОКУПАТЕЛЬ</w:t>
                  </w:r>
                </w:p>
                <w:p w:rsidR="007A54F8" w:rsidRDefault="007A54F8" w:rsidP="00EB1231">
                  <w:pPr>
                    <w:pStyle w:val="13"/>
                    <w:jc w:val="both"/>
                    <w:rPr>
                      <w:sz w:val="24"/>
                      <w:szCs w:val="24"/>
                    </w:rPr>
                  </w:pPr>
                </w:p>
                <w:p w:rsidR="00EB1231" w:rsidRPr="007A54F8" w:rsidRDefault="00EB1231" w:rsidP="00EB1231">
                  <w:pPr>
                    <w:pStyle w:val="13"/>
                    <w:jc w:val="both"/>
                    <w:rPr>
                      <w:b/>
                      <w:sz w:val="24"/>
                      <w:szCs w:val="24"/>
                    </w:rPr>
                  </w:pPr>
                  <w:r w:rsidRPr="007A54F8">
                    <w:rPr>
                      <w:b/>
                      <w:sz w:val="24"/>
                      <w:szCs w:val="24"/>
                    </w:rPr>
                    <w:t xml:space="preserve">Заместитель </w:t>
                  </w:r>
                  <w:proofErr w:type="spellStart"/>
                  <w:proofErr w:type="gramStart"/>
                  <w:r w:rsidRPr="007A54F8">
                    <w:rPr>
                      <w:b/>
                      <w:sz w:val="24"/>
                      <w:szCs w:val="24"/>
                    </w:rPr>
                    <w:t>директора-Генерального</w:t>
                  </w:r>
                  <w:proofErr w:type="spellEnd"/>
                  <w:proofErr w:type="gramEnd"/>
                </w:p>
                <w:p w:rsidR="00EB1231" w:rsidRPr="007A54F8" w:rsidRDefault="00EB1231" w:rsidP="00EB1231">
                  <w:pPr>
                    <w:pStyle w:val="13"/>
                    <w:jc w:val="both"/>
                    <w:rPr>
                      <w:b/>
                      <w:sz w:val="24"/>
                      <w:szCs w:val="24"/>
                    </w:rPr>
                  </w:pPr>
                  <w:r w:rsidRPr="007A54F8">
                    <w:rPr>
                      <w:b/>
                      <w:sz w:val="24"/>
                      <w:szCs w:val="24"/>
                    </w:rPr>
                    <w:t>конструктора по экономике и финансам</w:t>
                  </w:r>
                </w:p>
                <w:p w:rsidR="00EB1231" w:rsidRPr="000955AA" w:rsidRDefault="00EB1231" w:rsidP="00EB1231">
                  <w:pPr>
                    <w:pStyle w:val="13"/>
                    <w:jc w:val="both"/>
                    <w:rPr>
                      <w:sz w:val="24"/>
                      <w:szCs w:val="24"/>
                    </w:rPr>
                  </w:pPr>
                  <w:r w:rsidRPr="007A54F8">
                    <w:rPr>
                      <w:b/>
                      <w:sz w:val="24"/>
                      <w:szCs w:val="24"/>
                    </w:rPr>
                    <w:t xml:space="preserve">             ОАО «НИКИЭТ»</w:t>
                  </w:r>
                </w:p>
              </w:tc>
            </w:tr>
            <w:tr w:rsidR="00EB1231" w:rsidRPr="00850C5F" w:rsidTr="00EB1231">
              <w:trPr>
                <w:trHeight w:val="1381"/>
              </w:trPr>
              <w:tc>
                <w:tcPr>
                  <w:tcW w:w="4962" w:type="dxa"/>
                </w:tcPr>
                <w:p w:rsidR="00EB1231" w:rsidRPr="00850C5F" w:rsidRDefault="00EB1231" w:rsidP="00EB1231">
                  <w:pPr>
                    <w:tabs>
                      <w:tab w:val="right" w:leader="underscore" w:pos="4395"/>
                    </w:tabs>
                    <w:rPr>
                      <w:color w:val="000000"/>
                      <w:sz w:val="22"/>
                      <w:szCs w:val="22"/>
                    </w:rPr>
                  </w:pPr>
                </w:p>
                <w:p w:rsidR="00EB1231" w:rsidRPr="00850C5F" w:rsidRDefault="00EB1231" w:rsidP="00EB1231">
                  <w:pPr>
                    <w:tabs>
                      <w:tab w:val="right" w:leader="underscore" w:pos="4395"/>
                    </w:tabs>
                    <w:rPr>
                      <w:color w:val="000000"/>
                      <w:sz w:val="22"/>
                      <w:szCs w:val="22"/>
                    </w:rPr>
                  </w:pPr>
                  <w:r w:rsidRPr="00850C5F">
                    <w:rPr>
                      <w:color w:val="000000"/>
                      <w:sz w:val="22"/>
                      <w:szCs w:val="22"/>
                    </w:rPr>
                    <w:t xml:space="preserve">_________________ </w:t>
                  </w:r>
                </w:p>
                <w:p w:rsidR="00EB1231" w:rsidRPr="00850C5F" w:rsidRDefault="00EB1231" w:rsidP="00EB1231">
                  <w:pPr>
                    <w:tabs>
                      <w:tab w:val="right" w:leader="underscore" w:pos="4395"/>
                    </w:tabs>
                    <w:rPr>
                      <w:color w:val="000000"/>
                      <w:sz w:val="22"/>
                      <w:szCs w:val="22"/>
                    </w:rPr>
                  </w:pPr>
                  <w:r w:rsidRPr="00850C5F">
                    <w:rPr>
                      <w:color w:val="000000"/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4819" w:type="dxa"/>
                </w:tcPr>
                <w:p w:rsidR="00EB1231" w:rsidRPr="00850C5F" w:rsidRDefault="00EB1231" w:rsidP="00EB1231">
                  <w:pPr>
                    <w:pStyle w:val="13"/>
                    <w:jc w:val="both"/>
                    <w:rPr>
                      <w:sz w:val="22"/>
                      <w:szCs w:val="22"/>
                    </w:rPr>
                  </w:pPr>
                </w:p>
                <w:p w:rsidR="00EB1231" w:rsidRPr="00850C5F" w:rsidRDefault="00EB1231" w:rsidP="00EB1231">
                  <w:pPr>
                    <w:pStyle w:val="13"/>
                    <w:jc w:val="both"/>
                    <w:rPr>
                      <w:sz w:val="22"/>
                      <w:szCs w:val="22"/>
                    </w:rPr>
                  </w:pPr>
                  <w:r w:rsidRPr="00850C5F">
                    <w:rPr>
                      <w:sz w:val="22"/>
                      <w:szCs w:val="22"/>
                    </w:rPr>
                    <w:t>______________________</w:t>
                  </w:r>
                  <w:r w:rsidRPr="007A54F8">
                    <w:rPr>
                      <w:b/>
                      <w:sz w:val="24"/>
                      <w:szCs w:val="24"/>
                    </w:rPr>
                    <w:t>В.А. Зубаков</w:t>
                  </w:r>
                </w:p>
                <w:p w:rsidR="00EB1231" w:rsidRPr="00850C5F" w:rsidRDefault="00EB1231" w:rsidP="00EB1231">
                  <w:pPr>
                    <w:pStyle w:val="13"/>
                    <w:jc w:val="both"/>
                    <w:rPr>
                      <w:sz w:val="22"/>
                      <w:szCs w:val="22"/>
                    </w:rPr>
                  </w:pPr>
                </w:p>
                <w:p w:rsidR="00EB1231" w:rsidRPr="00850C5F" w:rsidRDefault="00EB1231" w:rsidP="00EB1231">
                  <w:pPr>
                    <w:pStyle w:val="13"/>
                    <w:jc w:val="both"/>
                    <w:rPr>
                      <w:sz w:val="22"/>
                      <w:szCs w:val="22"/>
                    </w:rPr>
                  </w:pPr>
                  <w:r w:rsidRPr="00850C5F">
                    <w:rPr>
                      <w:sz w:val="22"/>
                      <w:szCs w:val="22"/>
                    </w:rPr>
                    <w:t>М.П.</w:t>
                  </w:r>
                </w:p>
                <w:p w:rsidR="00EB1231" w:rsidRPr="00850C5F" w:rsidRDefault="00EB1231" w:rsidP="00EB1231">
                  <w:pPr>
                    <w:pStyle w:val="13"/>
                    <w:jc w:val="both"/>
                    <w:rPr>
                      <w:sz w:val="22"/>
                      <w:szCs w:val="22"/>
                    </w:rPr>
                  </w:pPr>
                </w:p>
                <w:p w:rsidR="00EB1231" w:rsidRPr="00850C5F" w:rsidRDefault="00EB1231" w:rsidP="00EB1231">
                  <w:pPr>
                    <w:pStyle w:val="13"/>
                    <w:jc w:val="both"/>
                    <w:rPr>
                      <w:sz w:val="22"/>
                      <w:szCs w:val="22"/>
                    </w:rPr>
                  </w:pPr>
                </w:p>
                <w:p w:rsidR="00EB1231" w:rsidRPr="00850C5F" w:rsidRDefault="00EB1231" w:rsidP="00EB1231">
                  <w:pPr>
                    <w:pStyle w:val="13"/>
                    <w:jc w:val="both"/>
                    <w:rPr>
                      <w:sz w:val="22"/>
                      <w:szCs w:val="22"/>
                    </w:rPr>
                  </w:pPr>
                </w:p>
                <w:p w:rsidR="007A54F8" w:rsidRDefault="00850C5F" w:rsidP="00850C5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</w:t>
                  </w:r>
                  <w:r w:rsidR="00B61431">
                    <w:rPr>
                      <w:sz w:val="28"/>
                      <w:szCs w:val="28"/>
                    </w:rPr>
                    <w:t xml:space="preserve">                           </w:t>
                  </w:r>
                </w:p>
                <w:p w:rsidR="007A54F8" w:rsidRDefault="007A54F8" w:rsidP="00850C5F">
                  <w:pPr>
                    <w:rPr>
                      <w:sz w:val="28"/>
                      <w:szCs w:val="28"/>
                    </w:rPr>
                  </w:pPr>
                </w:p>
                <w:p w:rsidR="007A54F8" w:rsidRDefault="007A54F8" w:rsidP="00850C5F">
                  <w:pPr>
                    <w:rPr>
                      <w:sz w:val="28"/>
                      <w:szCs w:val="28"/>
                    </w:rPr>
                  </w:pPr>
                </w:p>
                <w:p w:rsidR="007A54F8" w:rsidRDefault="007A54F8" w:rsidP="00850C5F">
                  <w:pPr>
                    <w:rPr>
                      <w:sz w:val="28"/>
                      <w:szCs w:val="28"/>
                    </w:rPr>
                  </w:pPr>
                </w:p>
                <w:p w:rsidR="007A54F8" w:rsidRDefault="007A54F8" w:rsidP="00850C5F">
                  <w:pPr>
                    <w:rPr>
                      <w:sz w:val="28"/>
                      <w:szCs w:val="28"/>
                    </w:rPr>
                  </w:pPr>
                </w:p>
                <w:p w:rsidR="007A54F8" w:rsidRDefault="007A54F8" w:rsidP="00850C5F">
                  <w:pPr>
                    <w:rPr>
                      <w:sz w:val="28"/>
                      <w:szCs w:val="28"/>
                    </w:rPr>
                  </w:pPr>
                </w:p>
                <w:p w:rsidR="007A54F8" w:rsidRDefault="007A54F8" w:rsidP="00850C5F">
                  <w:pPr>
                    <w:rPr>
                      <w:sz w:val="28"/>
                      <w:szCs w:val="28"/>
                    </w:rPr>
                  </w:pPr>
                </w:p>
                <w:p w:rsidR="00952160" w:rsidRDefault="007A54F8" w:rsidP="00850C5F">
                  <w:pPr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</w:t>
                  </w:r>
                </w:p>
                <w:p w:rsidR="00952160" w:rsidRDefault="007A54F8" w:rsidP="00850C5F">
                  <w:pPr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</w:rPr>
                    <w:t xml:space="preserve">      </w:t>
                  </w:r>
                  <w:r w:rsidR="0010163C">
                    <w:rPr>
                      <w:sz w:val="28"/>
                      <w:szCs w:val="28"/>
                    </w:rPr>
                    <w:t xml:space="preserve">    </w:t>
                  </w:r>
                </w:p>
                <w:p w:rsidR="00952160" w:rsidRDefault="00952160" w:rsidP="00850C5F">
                  <w:pPr>
                    <w:rPr>
                      <w:sz w:val="28"/>
                      <w:szCs w:val="28"/>
                      <w:lang w:val="en-US"/>
                    </w:rPr>
                  </w:pPr>
                </w:p>
                <w:p w:rsidR="00952160" w:rsidRDefault="00952160" w:rsidP="00850C5F">
                  <w:pPr>
                    <w:rPr>
                      <w:sz w:val="28"/>
                      <w:szCs w:val="28"/>
                      <w:lang w:val="en-US"/>
                    </w:rPr>
                  </w:pPr>
                </w:p>
                <w:p w:rsidR="00952160" w:rsidRDefault="00952160" w:rsidP="00850C5F">
                  <w:pPr>
                    <w:rPr>
                      <w:sz w:val="28"/>
                      <w:szCs w:val="28"/>
                      <w:lang w:val="en-US"/>
                    </w:rPr>
                  </w:pPr>
                </w:p>
                <w:p w:rsidR="00952160" w:rsidRDefault="00952160" w:rsidP="00850C5F">
                  <w:pPr>
                    <w:rPr>
                      <w:sz w:val="28"/>
                      <w:szCs w:val="28"/>
                      <w:lang w:val="en-US"/>
                    </w:rPr>
                  </w:pPr>
                </w:p>
                <w:p w:rsidR="00952160" w:rsidRDefault="00952160" w:rsidP="00850C5F">
                  <w:pPr>
                    <w:rPr>
                      <w:sz w:val="28"/>
                      <w:szCs w:val="28"/>
                      <w:lang w:val="en-US"/>
                    </w:rPr>
                  </w:pPr>
                </w:p>
                <w:p w:rsidR="00850C5F" w:rsidRPr="007A54F8" w:rsidRDefault="00952160" w:rsidP="00850C5F">
                  <w:pPr>
                    <w:rPr>
                      <w:b/>
                    </w:rPr>
                  </w:pPr>
                  <w:r w:rsidRPr="00952160">
                    <w:rPr>
                      <w:sz w:val="28"/>
                      <w:szCs w:val="28"/>
                    </w:rPr>
                    <w:lastRenderedPageBreak/>
                    <w:t xml:space="preserve">                                    </w:t>
                  </w:r>
                  <w:r w:rsidR="00850C5F">
                    <w:rPr>
                      <w:sz w:val="28"/>
                      <w:szCs w:val="28"/>
                    </w:rPr>
                    <w:t xml:space="preserve"> </w:t>
                  </w:r>
                  <w:r w:rsidR="00850C5F" w:rsidRPr="007A54F8">
                    <w:rPr>
                      <w:b/>
                    </w:rPr>
                    <w:t>Приложение № 1</w:t>
                  </w:r>
                </w:p>
                <w:p w:rsidR="00850C5F" w:rsidRDefault="00850C5F" w:rsidP="00850C5F"/>
                <w:p w:rsidR="0010163C" w:rsidRDefault="00B61431" w:rsidP="00850C5F">
                  <w:pPr>
                    <w:pStyle w:val="13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</w:t>
                  </w:r>
                  <w:r w:rsidR="0010163C">
                    <w:rPr>
                      <w:sz w:val="24"/>
                      <w:szCs w:val="24"/>
                    </w:rPr>
                    <w:t xml:space="preserve">                             </w:t>
                  </w:r>
                  <w:r w:rsidR="00850C5F" w:rsidRPr="00850C5F">
                    <w:rPr>
                      <w:sz w:val="24"/>
                      <w:szCs w:val="24"/>
                    </w:rPr>
                    <w:t xml:space="preserve">к  </w:t>
                  </w:r>
                  <w:proofErr w:type="spellStart"/>
                  <w:r w:rsidR="00850C5F" w:rsidRPr="00850C5F">
                    <w:rPr>
                      <w:sz w:val="24"/>
                      <w:szCs w:val="24"/>
                    </w:rPr>
                    <w:t>Довору</w:t>
                  </w:r>
                  <w:proofErr w:type="spellEnd"/>
                  <w:r w:rsidR="00850C5F" w:rsidRPr="00850C5F">
                    <w:rPr>
                      <w:sz w:val="24"/>
                      <w:szCs w:val="24"/>
                    </w:rPr>
                    <w:t xml:space="preserve"> № </w:t>
                  </w:r>
                  <w:r w:rsidR="0010163C">
                    <w:rPr>
                      <w:sz w:val="24"/>
                      <w:szCs w:val="24"/>
                    </w:rPr>
                    <w:t>__-_</w:t>
                  </w:r>
                  <w:r w:rsidR="00850C5F" w:rsidRPr="00850C5F">
                    <w:rPr>
                      <w:sz w:val="24"/>
                      <w:szCs w:val="24"/>
                    </w:rPr>
                    <w:t>____</w:t>
                  </w:r>
                </w:p>
                <w:p w:rsidR="00EB1231" w:rsidRPr="00850C5F" w:rsidRDefault="0010163C" w:rsidP="00850C5F">
                  <w:pPr>
                    <w:pStyle w:val="13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                                </w:t>
                  </w:r>
                  <w:r w:rsidR="00B61431">
                    <w:rPr>
                      <w:sz w:val="24"/>
                      <w:szCs w:val="24"/>
                    </w:rPr>
                    <w:t xml:space="preserve">  </w:t>
                  </w:r>
                  <w:r w:rsidR="00850C5F" w:rsidRPr="00850C5F">
                    <w:rPr>
                      <w:sz w:val="24"/>
                      <w:szCs w:val="24"/>
                    </w:rPr>
                    <w:t>от</w:t>
                  </w:r>
                  <w:r w:rsidR="00B61431">
                    <w:rPr>
                      <w:sz w:val="24"/>
                      <w:szCs w:val="24"/>
                    </w:rPr>
                    <w:t>___</w:t>
                  </w:r>
                  <w:r w:rsidR="00850C5F" w:rsidRPr="00850C5F">
                    <w:rPr>
                      <w:sz w:val="24"/>
                      <w:szCs w:val="24"/>
                    </w:rPr>
                    <w:t>_____   201  г</w:t>
                  </w:r>
                </w:p>
                <w:p w:rsidR="00850C5F" w:rsidRPr="00850C5F" w:rsidRDefault="00850C5F" w:rsidP="00850C5F">
                  <w:pPr>
                    <w:pStyle w:val="13"/>
                    <w:jc w:val="both"/>
                    <w:rPr>
                      <w:sz w:val="24"/>
                      <w:szCs w:val="24"/>
                    </w:rPr>
                  </w:pPr>
                </w:p>
                <w:p w:rsidR="00EB1231" w:rsidRPr="00850C5F" w:rsidRDefault="00EB1231" w:rsidP="00EB1231">
                  <w:pPr>
                    <w:pStyle w:val="13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872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457" w:type="dxa"/>
          </w:tcPr>
          <w:p w:rsidR="00310367" w:rsidRPr="00F639D7" w:rsidRDefault="00310367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0402B8" w:rsidRDefault="000402B8" w:rsidP="004A62C6">
            <w:pPr>
              <w:keepNext/>
              <w:spacing w:line="240" w:lineRule="auto"/>
            </w:pPr>
          </w:p>
          <w:p w:rsidR="000402B8" w:rsidRDefault="000402B8" w:rsidP="004A62C6">
            <w:pPr>
              <w:keepNext/>
              <w:spacing w:line="240" w:lineRule="auto"/>
            </w:pPr>
          </w:p>
          <w:p w:rsidR="000402B8" w:rsidRDefault="000402B8" w:rsidP="004A62C6">
            <w:pPr>
              <w:keepNext/>
              <w:spacing w:line="240" w:lineRule="auto"/>
            </w:pPr>
          </w:p>
          <w:p w:rsidR="000402B8" w:rsidRDefault="000402B8" w:rsidP="004A62C6">
            <w:pPr>
              <w:keepNext/>
              <w:spacing w:line="240" w:lineRule="auto"/>
            </w:pPr>
          </w:p>
          <w:p w:rsidR="000402B8" w:rsidRPr="00C11082" w:rsidRDefault="000402B8" w:rsidP="00952160">
            <w:pPr>
              <w:keepNext/>
              <w:spacing w:line="240" w:lineRule="auto"/>
            </w:pPr>
            <w:r>
              <w:t xml:space="preserve">             </w:t>
            </w:r>
            <w:r w:rsidR="00ED75DC">
              <w:t xml:space="preserve">                          </w:t>
            </w:r>
          </w:p>
        </w:tc>
      </w:tr>
    </w:tbl>
    <w:p w:rsidR="000402B8" w:rsidRDefault="000402B8" w:rsidP="004A62C6">
      <w:pPr>
        <w:keepNext/>
        <w:spacing w:line="240" w:lineRule="auto"/>
        <w:rPr>
          <w:b/>
        </w:rPr>
      </w:pPr>
      <w:r>
        <w:rPr>
          <w:b/>
        </w:rPr>
        <w:lastRenderedPageBreak/>
        <w:t xml:space="preserve">                                        </w:t>
      </w:r>
    </w:p>
    <w:p w:rsidR="00507F4A" w:rsidRPr="008612A3" w:rsidRDefault="000402B8" w:rsidP="004A62C6">
      <w:pPr>
        <w:keepNext/>
        <w:spacing w:line="240" w:lineRule="auto"/>
        <w:rPr>
          <w:b/>
          <w:sz w:val="28"/>
          <w:szCs w:val="28"/>
        </w:rPr>
      </w:pPr>
      <w:r>
        <w:rPr>
          <w:b/>
        </w:rPr>
        <w:t xml:space="preserve">                                     </w:t>
      </w:r>
      <w:r w:rsidRPr="000402B8">
        <w:t xml:space="preserve"> </w:t>
      </w:r>
      <w:r w:rsidR="008612A3" w:rsidRPr="008612A3">
        <w:rPr>
          <w:b/>
        </w:rPr>
        <w:t>1.</w:t>
      </w:r>
      <w:r w:rsidR="008612A3">
        <w:t xml:space="preserve"> </w:t>
      </w:r>
      <w:r w:rsidRPr="008612A3">
        <w:rPr>
          <w:b/>
          <w:sz w:val="28"/>
          <w:szCs w:val="28"/>
        </w:rPr>
        <w:t>Спецификация</w:t>
      </w:r>
      <w:r w:rsidR="008612A3" w:rsidRPr="008612A3">
        <w:rPr>
          <w:b/>
          <w:sz w:val="28"/>
          <w:szCs w:val="28"/>
        </w:rPr>
        <w:t xml:space="preserve"> оборудования</w:t>
      </w:r>
      <w:r w:rsidR="000955AA">
        <w:rPr>
          <w:b/>
          <w:sz w:val="28"/>
          <w:szCs w:val="28"/>
        </w:rPr>
        <w:t xml:space="preserve"> и </w:t>
      </w:r>
      <w:proofErr w:type="gramStart"/>
      <w:r w:rsidR="000955AA">
        <w:rPr>
          <w:b/>
          <w:sz w:val="28"/>
          <w:szCs w:val="28"/>
        </w:rPr>
        <w:t>ПО</w:t>
      </w:r>
      <w:proofErr w:type="gramEnd"/>
      <w:r w:rsidR="000955AA">
        <w:rPr>
          <w:b/>
          <w:sz w:val="28"/>
          <w:szCs w:val="28"/>
        </w:rPr>
        <w:t>.</w:t>
      </w:r>
    </w:p>
    <w:p w:rsidR="000402B8" w:rsidRDefault="000402B8" w:rsidP="004A62C6">
      <w:pPr>
        <w:keepNext/>
        <w:spacing w:line="240" w:lineRule="auto"/>
        <w:rPr>
          <w:sz w:val="28"/>
          <w:szCs w:val="28"/>
        </w:rPr>
      </w:pPr>
    </w:p>
    <w:p w:rsidR="000402B8" w:rsidRDefault="000402B8" w:rsidP="004A62C6">
      <w:pPr>
        <w:keepNext/>
        <w:spacing w:line="240" w:lineRule="auto"/>
        <w:rPr>
          <w:sz w:val="28"/>
          <w:szCs w:val="28"/>
        </w:rPr>
      </w:pPr>
    </w:p>
    <w:p w:rsidR="000402B8" w:rsidRDefault="000402B8" w:rsidP="000402B8">
      <w:pPr>
        <w:jc w:val="center"/>
        <w:rPr>
          <w:b/>
          <w:sz w:val="22"/>
          <w:szCs w:val="22"/>
        </w:rPr>
      </w:pPr>
    </w:p>
    <w:tbl>
      <w:tblPr>
        <w:tblW w:w="10680" w:type="dxa"/>
        <w:jc w:val="center"/>
        <w:tblInd w:w="725" w:type="dxa"/>
        <w:tblLayout w:type="fixed"/>
        <w:tblLook w:val="04A0"/>
      </w:tblPr>
      <w:tblGrid>
        <w:gridCol w:w="403"/>
        <w:gridCol w:w="6024"/>
        <w:gridCol w:w="1961"/>
        <w:gridCol w:w="638"/>
        <w:gridCol w:w="1654"/>
      </w:tblGrid>
      <w:tr w:rsidR="000402B8" w:rsidRPr="00155FFD" w:rsidTr="00B61431">
        <w:trPr>
          <w:trHeight w:val="600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</w:tcPr>
          <w:p w:rsidR="000402B8" w:rsidRPr="00155FFD" w:rsidRDefault="000402B8" w:rsidP="000402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FFD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0402B8" w:rsidRPr="00155FFD" w:rsidRDefault="000402B8" w:rsidP="000402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FFD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0402B8" w:rsidRPr="00155FFD" w:rsidRDefault="000402B8" w:rsidP="000402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FFD">
              <w:rPr>
                <w:b/>
                <w:bCs/>
                <w:color w:val="000000"/>
                <w:sz w:val="22"/>
                <w:szCs w:val="22"/>
              </w:rPr>
              <w:t xml:space="preserve"> Цена, руб., за ед. (с НДС – 18%)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0402B8" w:rsidRPr="00155FFD" w:rsidRDefault="000402B8" w:rsidP="000402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FFD">
              <w:rPr>
                <w:b/>
                <w:bCs/>
                <w:color w:val="000000"/>
                <w:sz w:val="22"/>
                <w:szCs w:val="22"/>
              </w:rPr>
              <w:t>Кол-во, шт.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0402B8" w:rsidRPr="00155FFD" w:rsidRDefault="000402B8" w:rsidP="000402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FFD">
              <w:rPr>
                <w:b/>
                <w:bCs/>
                <w:color w:val="000000"/>
                <w:sz w:val="22"/>
                <w:szCs w:val="22"/>
              </w:rPr>
              <w:t xml:space="preserve"> Стоимость руб.,  (с НДС – 18%)</w:t>
            </w:r>
          </w:p>
        </w:tc>
      </w:tr>
      <w:tr w:rsidR="000402B8" w:rsidRPr="00155FFD" w:rsidTr="00B61431">
        <w:trPr>
          <w:trHeight w:val="255"/>
          <w:jc w:val="center"/>
        </w:trPr>
        <w:tc>
          <w:tcPr>
            <w:tcW w:w="10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02B8" w:rsidRDefault="0052546F" w:rsidP="000402B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Товар</w:t>
            </w:r>
          </w:p>
          <w:p w:rsidR="000402B8" w:rsidRPr="00EF0863" w:rsidRDefault="000402B8" w:rsidP="000402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F0863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F0863">
              <w:rPr>
                <w:b/>
                <w:color w:val="000000"/>
                <w:sz w:val="22"/>
                <w:szCs w:val="22"/>
              </w:rPr>
              <w:t xml:space="preserve">Программно-аппаратный комплекс </w:t>
            </w:r>
            <w:r>
              <w:rPr>
                <w:b/>
                <w:color w:val="000000"/>
                <w:sz w:val="22"/>
                <w:szCs w:val="22"/>
              </w:rPr>
              <w:t>«</w:t>
            </w:r>
            <w:r w:rsidRPr="00EF0863">
              <w:rPr>
                <w:b/>
                <w:color w:val="000000"/>
                <w:sz w:val="22"/>
                <w:szCs w:val="22"/>
                <w:lang w:val="en-US"/>
              </w:rPr>
              <w:t>XSM</w:t>
            </w:r>
            <w:r w:rsidRPr="00EF0863">
              <w:rPr>
                <w:b/>
                <w:color w:val="000000"/>
                <w:sz w:val="22"/>
                <w:szCs w:val="22"/>
              </w:rPr>
              <w:t>.</w:t>
            </w:r>
            <w:r w:rsidRPr="00EF0863">
              <w:rPr>
                <w:b/>
                <w:color w:val="000000"/>
                <w:sz w:val="22"/>
                <w:szCs w:val="22"/>
                <w:lang w:val="en-US"/>
              </w:rPr>
              <w:t>Lime</w:t>
            </w:r>
            <w:r>
              <w:rPr>
                <w:b/>
                <w:color w:val="000000"/>
                <w:sz w:val="22"/>
                <w:szCs w:val="22"/>
              </w:rPr>
              <w:t>»</w:t>
            </w:r>
            <w:r w:rsidRPr="00EF0863">
              <w:rPr>
                <w:b/>
                <w:color w:val="000000"/>
                <w:sz w:val="22"/>
                <w:szCs w:val="22"/>
              </w:rPr>
              <w:t xml:space="preserve"> в составе:</w:t>
            </w:r>
          </w:p>
        </w:tc>
      </w:tr>
      <w:tr w:rsidR="000402B8" w:rsidRPr="00155FFD" w:rsidTr="00604AB4">
        <w:trPr>
          <w:trHeight w:val="964"/>
          <w:jc w:val="center"/>
        </w:trPr>
        <w:tc>
          <w:tcPr>
            <w:tcW w:w="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2B8" w:rsidRPr="00155FFD" w:rsidRDefault="000402B8" w:rsidP="000402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55FFD">
              <w:rPr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2B8" w:rsidRPr="00155FFD" w:rsidRDefault="000402B8" w:rsidP="000402B8">
            <w:pPr>
              <w:rPr>
                <w:color w:val="000000"/>
                <w:sz w:val="22"/>
                <w:szCs w:val="22"/>
              </w:rPr>
            </w:pPr>
            <w:r w:rsidRPr="00155FFD">
              <w:rPr>
                <w:color w:val="000000"/>
                <w:sz w:val="22"/>
                <w:szCs w:val="22"/>
              </w:rPr>
              <w:t>Программно-аппаратный модуль E1 PROBE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2B8" w:rsidRPr="00155FFD" w:rsidRDefault="000402B8" w:rsidP="000402B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2B8" w:rsidRPr="00155FFD" w:rsidRDefault="000402B8" w:rsidP="000402B8">
            <w:pPr>
              <w:jc w:val="right"/>
              <w:rPr>
                <w:color w:val="000000"/>
                <w:sz w:val="22"/>
                <w:szCs w:val="22"/>
              </w:rPr>
            </w:pPr>
            <w:r w:rsidRPr="00155FF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2B8" w:rsidRPr="00155FFD" w:rsidRDefault="000402B8" w:rsidP="000402B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402B8" w:rsidRPr="00155FFD" w:rsidTr="00604AB4">
        <w:trPr>
          <w:trHeight w:val="1120"/>
          <w:jc w:val="center"/>
        </w:trPr>
        <w:tc>
          <w:tcPr>
            <w:tcW w:w="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2B8" w:rsidRPr="00155FFD" w:rsidRDefault="000402B8" w:rsidP="000402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55FFD">
              <w:rPr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2B8" w:rsidRPr="00155FFD" w:rsidRDefault="000402B8" w:rsidP="000402B8">
            <w:pPr>
              <w:rPr>
                <w:color w:val="000000"/>
                <w:sz w:val="22"/>
                <w:szCs w:val="22"/>
              </w:rPr>
            </w:pPr>
            <w:r w:rsidRPr="00155FFD">
              <w:rPr>
                <w:color w:val="000000"/>
                <w:sz w:val="22"/>
                <w:szCs w:val="22"/>
              </w:rPr>
              <w:t xml:space="preserve">Программно-аппаратный модуль </w:t>
            </w:r>
            <w:r w:rsidRPr="00155FFD">
              <w:rPr>
                <w:sz w:val="22"/>
                <w:szCs w:val="22"/>
              </w:rPr>
              <w:t>LIMON – конвертер интерфейсов СОРМ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2B8" w:rsidRPr="00155FFD" w:rsidRDefault="000402B8" w:rsidP="000402B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2B8" w:rsidRPr="00155FFD" w:rsidRDefault="000402B8" w:rsidP="000402B8">
            <w:pPr>
              <w:jc w:val="right"/>
              <w:rPr>
                <w:color w:val="000000"/>
                <w:sz w:val="22"/>
                <w:szCs w:val="22"/>
              </w:rPr>
            </w:pPr>
            <w:r w:rsidRPr="00155FF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2B8" w:rsidRPr="00155FFD" w:rsidRDefault="000402B8" w:rsidP="000402B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402B8" w:rsidRPr="00155FFD" w:rsidTr="00604AB4">
        <w:trPr>
          <w:trHeight w:val="600"/>
          <w:jc w:val="center"/>
        </w:trPr>
        <w:tc>
          <w:tcPr>
            <w:tcW w:w="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2B8" w:rsidRPr="00155FFD" w:rsidRDefault="000402B8" w:rsidP="000402B8">
            <w:pPr>
              <w:jc w:val="center"/>
              <w:rPr>
                <w:b/>
                <w:sz w:val="22"/>
                <w:szCs w:val="22"/>
              </w:rPr>
            </w:pPr>
            <w:r w:rsidRPr="00155FFD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2B8" w:rsidRPr="00155FFD" w:rsidRDefault="000402B8" w:rsidP="000402B8">
            <w:pPr>
              <w:rPr>
                <w:sz w:val="22"/>
                <w:szCs w:val="22"/>
              </w:rPr>
            </w:pPr>
            <w:proofErr w:type="spellStart"/>
            <w:r w:rsidRPr="00155FFD">
              <w:rPr>
                <w:sz w:val="22"/>
                <w:szCs w:val="22"/>
              </w:rPr>
              <w:t>Репитор</w:t>
            </w:r>
            <w:proofErr w:type="spellEnd"/>
            <w:r w:rsidRPr="00155FFD">
              <w:rPr>
                <w:sz w:val="22"/>
                <w:szCs w:val="22"/>
              </w:rPr>
              <w:t xml:space="preserve"> </w:t>
            </w:r>
            <w:r w:rsidRPr="00155FFD">
              <w:rPr>
                <w:color w:val="000000"/>
                <w:sz w:val="22"/>
                <w:szCs w:val="22"/>
              </w:rPr>
              <w:t xml:space="preserve">трактов </w:t>
            </w:r>
            <w:r w:rsidRPr="00155FFD">
              <w:rPr>
                <w:sz w:val="22"/>
                <w:szCs w:val="22"/>
              </w:rPr>
              <w:t>RGE 1.0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2B8" w:rsidRPr="00155FFD" w:rsidRDefault="000402B8" w:rsidP="000402B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2B8" w:rsidRPr="00155FFD" w:rsidRDefault="000402B8" w:rsidP="000402B8">
            <w:pPr>
              <w:jc w:val="right"/>
              <w:rPr>
                <w:color w:val="000000"/>
                <w:sz w:val="22"/>
                <w:szCs w:val="22"/>
              </w:rPr>
            </w:pPr>
            <w:r w:rsidRPr="00155FF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2B8" w:rsidRPr="00155FFD" w:rsidRDefault="000402B8" w:rsidP="000402B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402B8" w:rsidRPr="00155FFD" w:rsidTr="00604AB4">
        <w:trPr>
          <w:trHeight w:val="300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02B8" w:rsidRPr="00155FFD" w:rsidRDefault="000402B8" w:rsidP="000402B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02B8" w:rsidRPr="0039016E" w:rsidRDefault="000402B8" w:rsidP="0052546F">
            <w:pPr>
              <w:ind w:right="10"/>
              <w:rPr>
                <w:b/>
                <w:bCs/>
                <w:sz w:val="22"/>
                <w:szCs w:val="22"/>
              </w:rPr>
            </w:pPr>
            <w:r w:rsidRPr="0039016E">
              <w:rPr>
                <w:b/>
                <w:bCs/>
                <w:sz w:val="22"/>
                <w:szCs w:val="22"/>
              </w:rPr>
              <w:t xml:space="preserve">Итого  </w:t>
            </w:r>
            <w:r w:rsidR="0052546F">
              <w:rPr>
                <w:b/>
                <w:bCs/>
                <w:sz w:val="22"/>
                <w:szCs w:val="22"/>
              </w:rPr>
              <w:t>Товар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402B8" w:rsidRPr="00155FFD" w:rsidRDefault="000402B8" w:rsidP="000402B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9016E" w:rsidRPr="00155FFD" w:rsidTr="00604AB4">
        <w:trPr>
          <w:trHeight w:val="300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16E" w:rsidRPr="00155FFD" w:rsidRDefault="0039016E" w:rsidP="000402B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016E" w:rsidRPr="009D6C12" w:rsidRDefault="0039016E" w:rsidP="0039016E">
            <w:pPr>
              <w:ind w:right="10"/>
              <w:rPr>
                <w:bCs/>
                <w:i/>
                <w:sz w:val="22"/>
                <w:szCs w:val="22"/>
              </w:rPr>
            </w:pPr>
            <w:r w:rsidRPr="0039016E">
              <w:rPr>
                <w:b/>
                <w:bCs/>
                <w:color w:val="000000"/>
                <w:sz w:val="22"/>
                <w:szCs w:val="22"/>
              </w:rPr>
              <w:t xml:space="preserve">В т.ч. НДС по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оборудованию </w:t>
            </w:r>
            <w:r w:rsidRPr="0039016E">
              <w:rPr>
                <w:b/>
                <w:bCs/>
                <w:color w:val="000000"/>
                <w:sz w:val="22"/>
                <w:szCs w:val="22"/>
              </w:rPr>
              <w:t>18 %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9016E" w:rsidRPr="00155FFD" w:rsidRDefault="0039016E" w:rsidP="000402B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402B8" w:rsidRPr="00155FFD" w:rsidTr="00B61431">
        <w:trPr>
          <w:trHeight w:val="300"/>
          <w:jc w:val="center"/>
        </w:trPr>
        <w:tc>
          <w:tcPr>
            <w:tcW w:w="10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02B8" w:rsidRPr="00155FFD" w:rsidRDefault="000402B8" w:rsidP="000402B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402B8" w:rsidRPr="00155FFD" w:rsidTr="00604AB4">
        <w:trPr>
          <w:trHeight w:val="255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02B8" w:rsidRPr="00155FFD" w:rsidRDefault="000402B8" w:rsidP="000402B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8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02B8" w:rsidRPr="0039016E" w:rsidRDefault="000402B8" w:rsidP="000402B8">
            <w:pPr>
              <w:rPr>
                <w:bCs/>
                <w:color w:val="000000"/>
                <w:sz w:val="22"/>
                <w:szCs w:val="22"/>
              </w:rPr>
            </w:pPr>
            <w:r w:rsidRPr="0039016E">
              <w:rPr>
                <w:bCs/>
                <w:color w:val="000000"/>
                <w:sz w:val="22"/>
                <w:szCs w:val="22"/>
              </w:rPr>
              <w:t>Пуско-наладочные  работы, участие в приемо-сдаточных испытаниях (ПСИ).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402B8" w:rsidRPr="00155FFD" w:rsidRDefault="000402B8" w:rsidP="000402B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402B8" w:rsidRPr="00155FFD" w:rsidTr="00B61431">
        <w:trPr>
          <w:trHeight w:val="255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02B8" w:rsidRDefault="000402B8" w:rsidP="000402B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02B8" w:rsidRPr="0039016E" w:rsidRDefault="000955AA" w:rsidP="000955AA">
            <w:pPr>
              <w:rPr>
                <w:b/>
                <w:bCs/>
                <w:i/>
                <w:color w:val="000000"/>
                <w:sz w:val="22"/>
                <w:szCs w:val="22"/>
              </w:rPr>
            </w:pPr>
            <w:r w:rsidRPr="0039016E">
              <w:rPr>
                <w:b/>
                <w:bCs/>
                <w:color w:val="000000"/>
                <w:sz w:val="22"/>
                <w:szCs w:val="22"/>
              </w:rPr>
              <w:t xml:space="preserve">В т.ч. </w:t>
            </w:r>
            <w:r w:rsidR="0039016E" w:rsidRPr="0039016E">
              <w:rPr>
                <w:b/>
                <w:bCs/>
                <w:color w:val="000000"/>
                <w:sz w:val="22"/>
                <w:szCs w:val="22"/>
              </w:rPr>
              <w:t xml:space="preserve">НДС </w:t>
            </w:r>
            <w:r w:rsidRPr="0039016E">
              <w:rPr>
                <w:b/>
                <w:bCs/>
                <w:color w:val="000000"/>
                <w:sz w:val="22"/>
                <w:szCs w:val="22"/>
              </w:rPr>
              <w:t xml:space="preserve">по </w:t>
            </w:r>
            <w:r w:rsidR="000402B8" w:rsidRPr="0039016E">
              <w:rPr>
                <w:b/>
                <w:bCs/>
                <w:color w:val="000000"/>
                <w:sz w:val="22"/>
                <w:szCs w:val="22"/>
              </w:rPr>
              <w:t>услуг</w:t>
            </w:r>
            <w:r w:rsidR="0039016E" w:rsidRPr="0039016E">
              <w:rPr>
                <w:b/>
                <w:bCs/>
                <w:color w:val="000000"/>
                <w:sz w:val="22"/>
                <w:szCs w:val="22"/>
              </w:rPr>
              <w:t>ам 18 %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02B8" w:rsidRPr="009D6C12" w:rsidRDefault="000402B8" w:rsidP="000402B8">
            <w:pPr>
              <w:jc w:val="right"/>
              <w:rPr>
                <w:bCs/>
                <w:i/>
                <w:color w:val="000000"/>
                <w:sz w:val="22"/>
                <w:szCs w:val="22"/>
              </w:rPr>
            </w:pPr>
          </w:p>
        </w:tc>
      </w:tr>
      <w:tr w:rsidR="000402B8" w:rsidRPr="00155FFD" w:rsidTr="00604AB4">
        <w:trPr>
          <w:trHeight w:val="255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02B8" w:rsidRPr="00155FFD" w:rsidRDefault="000402B8" w:rsidP="000402B8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8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02B8" w:rsidRPr="00155FFD" w:rsidRDefault="000402B8" w:rsidP="000402B8">
            <w:pPr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ВСЕГО с НДС: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402B8" w:rsidRPr="00155FFD" w:rsidRDefault="000402B8" w:rsidP="000402B8">
            <w:pPr>
              <w:jc w:val="righ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</w:tc>
      </w:tr>
      <w:tr w:rsidR="000402B8" w:rsidRPr="00155FFD" w:rsidTr="00604AB4">
        <w:trPr>
          <w:trHeight w:val="255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02B8" w:rsidRPr="00155FFD" w:rsidRDefault="000402B8" w:rsidP="000402B8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8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02B8" w:rsidRDefault="000402B8" w:rsidP="000402B8">
            <w:pPr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В т.ч. НДС</w:t>
            </w:r>
            <w:r w:rsidR="0039016E">
              <w:rPr>
                <w:b/>
                <w:bCs/>
                <w:iCs/>
                <w:color w:val="000000"/>
                <w:sz w:val="22"/>
                <w:szCs w:val="22"/>
              </w:rPr>
              <w:t xml:space="preserve"> 18 %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402B8" w:rsidRPr="00155FFD" w:rsidRDefault="000402B8" w:rsidP="000402B8">
            <w:pPr>
              <w:jc w:val="righ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</w:tc>
      </w:tr>
    </w:tbl>
    <w:p w:rsidR="000955AA" w:rsidRPr="000955AA" w:rsidRDefault="000955AA" w:rsidP="000402B8">
      <w:r w:rsidRPr="000955AA">
        <w:t>1. Программное обеспечение входит в состав комплекса.</w:t>
      </w:r>
    </w:p>
    <w:p w:rsidR="000402B8" w:rsidRPr="000955AA" w:rsidRDefault="000955AA" w:rsidP="000402B8">
      <w:r w:rsidRPr="000955AA">
        <w:t xml:space="preserve">2. </w:t>
      </w:r>
      <w:r w:rsidR="00E02EF7" w:rsidRPr="000955AA">
        <w:t xml:space="preserve">Гарантийный срок на поставляемое оборудование и </w:t>
      </w:r>
      <w:proofErr w:type="gramStart"/>
      <w:r w:rsidR="00E02EF7" w:rsidRPr="000955AA">
        <w:t>ПО составляет</w:t>
      </w:r>
      <w:proofErr w:type="gramEnd"/>
      <w:r w:rsidR="00E02EF7" w:rsidRPr="000955AA">
        <w:t xml:space="preserve"> один год.</w:t>
      </w:r>
    </w:p>
    <w:p w:rsidR="007A088D" w:rsidRPr="00205942" w:rsidRDefault="000402B8" w:rsidP="000402B8">
      <w:pPr>
        <w:rPr>
          <w:sz w:val="22"/>
          <w:szCs w:val="22"/>
        </w:rPr>
      </w:pPr>
      <w:r w:rsidRPr="00205942">
        <w:rPr>
          <w:sz w:val="22"/>
          <w:szCs w:val="22"/>
        </w:rPr>
        <w:t xml:space="preserve">  </w:t>
      </w:r>
    </w:p>
    <w:tbl>
      <w:tblPr>
        <w:tblW w:w="10404" w:type="dxa"/>
        <w:tblInd w:w="30" w:type="dxa"/>
        <w:tblCellMar>
          <w:left w:w="30" w:type="dxa"/>
          <w:right w:w="30" w:type="dxa"/>
        </w:tblCellMar>
        <w:tblLook w:val="0000"/>
      </w:tblPr>
      <w:tblGrid>
        <w:gridCol w:w="4934"/>
        <w:gridCol w:w="5059"/>
        <w:gridCol w:w="411"/>
      </w:tblGrid>
      <w:tr w:rsidR="007A088D" w:rsidRPr="000955AA" w:rsidTr="00B61431">
        <w:trPr>
          <w:trHeight w:val="259"/>
        </w:trPr>
        <w:tc>
          <w:tcPr>
            <w:tcW w:w="4934" w:type="dxa"/>
          </w:tcPr>
          <w:p w:rsidR="007A088D" w:rsidRPr="007A54F8" w:rsidRDefault="007A54F8" w:rsidP="007A54F8">
            <w:pPr>
              <w:rPr>
                <w:b/>
                <w:color w:val="000000"/>
              </w:rPr>
            </w:pPr>
            <w:r w:rsidRPr="007A54F8">
              <w:rPr>
                <w:b/>
                <w:color w:val="000000"/>
              </w:rPr>
              <w:t>ПОСТАВЩИК</w:t>
            </w:r>
          </w:p>
        </w:tc>
        <w:tc>
          <w:tcPr>
            <w:tcW w:w="5470" w:type="dxa"/>
            <w:gridSpan w:val="2"/>
          </w:tcPr>
          <w:p w:rsidR="007A54F8" w:rsidRPr="007A54F8" w:rsidRDefault="007A54F8" w:rsidP="007A54F8">
            <w:pPr>
              <w:pStyle w:val="13"/>
              <w:jc w:val="both"/>
              <w:rPr>
                <w:b/>
                <w:sz w:val="24"/>
                <w:szCs w:val="24"/>
              </w:rPr>
            </w:pPr>
            <w:r w:rsidRPr="007A54F8">
              <w:rPr>
                <w:b/>
                <w:sz w:val="24"/>
                <w:szCs w:val="24"/>
              </w:rPr>
              <w:t>ПОКУПАТЕЛЬ</w:t>
            </w:r>
          </w:p>
          <w:p w:rsidR="007A54F8" w:rsidRPr="007A54F8" w:rsidRDefault="007A54F8" w:rsidP="007A54F8">
            <w:pPr>
              <w:pStyle w:val="13"/>
              <w:jc w:val="both"/>
              <w:rPr>
                <w:b/>
                <w:sz w:val="24"/>
                <w:szCs w:val="24"/>
              </w:rPr>
            </w:pPr>
          </w:p>
          <w:p w:rsidR="007A088D" w:rsidRPr="007A54F8" w:rsidRDefault="007A088D" w:rsidP="007A54F8">
            <w:pPr>
              <w:pStyle w:val="13"/>
              <w:jc w:val="both"/>
              <w:rPr>
                <w:b/>
                <w:sz w:val="24"/>
                <w:szCs w:val="24"/>
              </w:rPr>
            </w:pPr>
            <w:r w:rsidRPr="007A54F8">
              <w:rPr>
                <w:b/>
                <w:sz w:val="24"/>
                <w:szCs w:val="24"/>
              </w:rPr>
              <w:t xml:space="preserve">Заместитель </w:t>
            </w:r>
            <w:proofErr w:type="spellStart"/>
            <w:proofErr w:type="gramStart"/>
            <w:r w:rsidRPr="007A54F8">
              <w:rPr>
                <w:b/>
                <w:sz w:val="24"/>
                <w:szCs w:val="24"/>
              </w:rPr>
              <w:t>директора-Генерального</w:t>
            </w:r>
            <w:proofErr w:type="spellEnd"/>
            <w:proofErr w:type="gramEnd"/>
          </w:p>
          <w:p w:rsidR="007A088D" w:rsidRPr="007A54F8" w:rsidRDefault="007A088D" w:rsidP="007A54F8">
            <w:pPr>
              <w:pStyle w:val="13"/>
              <w:jc w:val="both"/>
              <w:rPr>
                <w:b/>
                <w:sz w:val="24"/>
                <w:szCs w:val="24"/>
              </w:rPr>
            </w:pPr>
            <w:r w:rsidRPr="007A54F8">
              <w:rPr>
                <w:b/>
                <w:sz w:val="24"/>
                <w:szCs w:val="24"/>
              </w:rPr>
              <w:t>конструктора по экономике и финансам</w:t>
            </w:r>
          </w:p>
          <w:p w:rsidR="007A088D" w:rsidRPr="007A54F8" w:rsidRDefault="007A088D" w:rsidP="007A54F8">
            <w:pPr>
              <w:pStyle w:val="13"/>
              <w:jc w:val="both"/>
              <w:rPr>
                <w:b/>
                <w:sz w:val="24"/>
                <w:szCs w:val="24"/>
              </w:rPr>
            </w:pPr>
            <w:r w:rsidRPr="007A54F8">
              <w:rPr>
                <w:b/>
                <w:sz w:val="24"/>
                <w:szCs w:val="24"/>
              </w:rPr>
              <w:t xml:space="preserve">             ОАО «НИКИЭТ»</w:t>
            </w:r>
          </w:p>
        </w:tc>
      </w:tr>
      <w:tr w:rsidR="007A088D" w:rsidRPr="00850C5F" w:rsidTr="00B61431">
        <w:trPr>
          <w:trHeight w:val="1381"/>
        </w:trPr>
        <w:tc>
          <w:tcPr>
            <w:tcW w:w="4934" w:type="dxa"/>
          </w:tcPr>
          <w:p w:rsidR="007A088D" w:rsidRPr="00850C5F" w:rsidRDefault="007A088D" w:rsidP="007A54F8">
            <w:pPr>
              <w:tabs>
                <w:tab w:val="right" w:leader="underscore" w:pos="4395"/>
              </w:tabs>
              <w:rPr>
                <w:color w:val="000000"/>
                <w:sz w:val="22"/>
                <w:szCs w:val="22"/>
              </w:rPr>
            </w:pPr>
          </w:p>
          <w:p w:rsidR="007A088D" w:rsidRPr="00850C5F" w:rsidRDefault="007A088D" w:rsidP="007A54F8">
            <w:pPr>
              <w:tabs>
                <w:tab w:val="right" w:leader="underscore" w:pos="4395"/>
              </w:tabs>
              <w:rPr>
                <w:color w:val="000000"/>
                <w:sz w:val="22"/>
                <w:szCs w:val="22"/>
              </w:rPr>
            </w:pPr>
            <w:r w:rsidRPr="00850C5F">
              <w:rPr>
                <w:color w:val="000000"/>
                <w:sz w:val="22"/>
                <w:szCs w:val="22"/>
              </w:rPr>
              <w:t xml:space="preserve">_________________ </w:t>
            </w:r>
          </w:p>
          <w:p w:rsidR="007A088D" w:rsidRPr="00850C5F" w:rsidRDefault="007A088D" w:rsidP="007A54F8">
            <w:pPr>
              <w:tabs>
                <w:tab w:val="right" w:leader="underscore" w:pos="4395"/>
              </w:tabs>
              <w:rPr>
                <w:color w:val="000000"/>
                <w:sz w:val="22"/>
                <w:szCs w:val="22"/>
              </w:rPr>
            </w:pPr>
            <w:r w:rsidRPr="00850C5F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5470" w:type="dxa"/>
            <w:gridSpan w:val="2"/>
          </w:tcPr>
          <w:p w:rsidR="007A088D" w:rsidRPr="007A54F8" w:rsidRDefault="007A088D" w:rsidP="007A54F8">
            <w:pPr>
              <w:pStyle w:val="13"/>
              <w:jc w:val="both"/>
              <w:rPr>
                <w:b/>
                <w:sz w:val="22"/>
                <w:szCs w:val="22"/>
              </w:rPr>
            </w:pPr>
          </w:p>
          <w:p w:rsidR="007A088D" w:rsidRPr="007A54F8" w:rsidRDefault="007A088D" w:rsidP="007A54F8">
            <w:pPr>
              <w:pStyle w:val="13"/>
              <w:jc w:val="both"/>
              <w:rPr>
                <w:b/>
                <w:sz w:val="22"/>
                <w:szCs w:val="22"/>
              </w:rPr>
            </w:pPr>
            <w:r w:rsidRPr="007A54F8">
              <w:rPr>
                <w:b/>
                <w:sz w:val="22"/>
                <w:szCs w:val="22"/>
              </w:rPr>
              <w:t>______________________</w:t>
            </w:r>
            <w:r w:rsidRPr="007A54F8">
              <w:rPr>
                <w:b/>
                <w:sz w:val="24"/>
                <w:szCs w:val="24"/>
              </w:rPr>
              <w:t>В.А. Зубаков</w:t>
            </w:r>
          </w:p>
          <w:p w:rsidR="007A088D" w:rsidRPr="007A54F8" w:rsidRDefault="007A088D" w:rsidP="007A54F8">
            <w:pPr>
              <w:pStyle w:val="13"/>
              <w:jc w:val="both"/>
              <w:rPr>
                <w:b/>
                <w:sz w:val="22"/>
                <w:szCs w:val="22"/>
              </w:rPr>
            </w:pPr>
          </w:p>
          <w:p w:rsidR="007A088D" w:rsidRPr="007A54F8" w:rsidRDefault="007A088D" w:rsidP="007A54F8">
            <w:pPr>
              <w:pStyle w:val="13"/>
              <w:jc w:val="both"/>
              <w:rPr>
                <w:b/>
                <w:sz w:val="22"/>
                <w:szCs w:val="22"/>
              </w:rPr>
            </w:pPr>
            <w:r w:rsidRPr="007A54F8">
              <w:rPr>
                <w:b/>
                <w:sz w:val="22"/>
                <w:szCs w:val="22"/>
              </w:rPr>
              <w:t>М.П.</w:t>
            </w:r>
          </w:p>
          <w:p w:rsidR="007A088D" w:rsidRPr="007A54F8" w:rsidRDefault="007A088D" w:rsidP="007A54F8">
            <w:pPr>
              <w:pStyle w:val="13"/>
              <w:jc w:val="both"/>
              <w:rPr>
                <w:b/>
                <w:sz w:val="28"/>
                <w:szCs w:val="28"/>
              </w:rPr>
            </w:pPr>
          </w:p>
        </w:tc>
      </w:tr>
      <w:tr w:rsidR="000402B8" w:rsidRPr="00861763" w:rsidTr="00B61431">
        <w:trPr>
          <w:trHeight w:val="1381"/>
        </w:trPr>
        <w:tc>
          <w:tcPr>
            <w:tcW w:w="9993" w:type="dxa"/>
            <w:gridSpan w:val="2"/>
          </w:tcPr>
          <w:p w:rsidR="00952160" w:rsidRDefault="005652DB" w:rsidP="00ED75D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                                                                     </w:t>
            </w:r>
            <w:r w:rsidR="0010163C">
              <w:rPr>
                <w:sz w:val="28"/>
                <w:szCs w:val="28"/>
              </w:rPr>
              <w:t xml:space="preserve">  </w:t>
            </w:r>
            <w:r w:rsidR="00952160">
              <w:rPr>
                <w:sz w:val="28"/>
                <w:szCs w:val="28"/>
                <w:lang w:val="en-US"/>
              </w:rPr>
              <w:t xml:space="preserve">                                                                                                   </w:t>
            </w:r>
          </w:p>
          <w:p w:rsidR="00ED75DC" w:rsidRPr="007A54F8" w:rsidRDefault="00952160" w:rsidP="00ED75DC">
            <w:pPr>
              <w:rPr>
                <w:b/>
              </w:rPr>
            </w:pPr>
            <w:r>
              <w:rPr>
                <w:sz w:val="28"/>
                <w:szCs w:val="28"/>
                <w:lang w:val="en-US"/>
              </w:rPr>
              <w:t xml:space="preserve">                                                                                                    </w:t>
            </w:r>
            <w:r w:rsidR="00ED75DC">
              <w:rPr>
                <w:sz w:val="28"/>
                <w:szCs w:val="28"/>
              </w:rPr>
              <w:t xml:space="preserve"> </w:t>
            </w:r>
            <w:r w:rsidR="00ED75DC" w:rsidRPr="007A54F8">
              <w:rPr>
                <w:b/>
              </w:rPr>
              <w:t>Приложение № 2</w:t>
            </w:r>
          </w:p>
          <w:p w:rsidR="0010163C" w:rsidRDefault="00ED75DC" w:rsidP="00ED75DC">
            <w:r>
              <w:t xml:space="preserve">                                                                                  </w:t>
            </w:r>
            <w:r w:rsidR="0010163C">
              <w:t xml:space="preserve">                                 </w:t>
            </w:r>
            <w:r>
              <w:t xml:space="preserve">   к Договору № _______</w:t>
            </w:r>
          </w:p>
          <w:p w:rsidR="00ED75DC" w:rsidRDefault="0010163C" w:rsidP="00ED75DC">
            <w:pPr>
              <w:rPr>
                <w:sz w:val="28"/>
                <w:szCs w:val="28"/>
              </w:rPr>
            </w:pPr>
            <w:r>
              <w:t xml:space="preserve">                                                                                                                          </w:t>
            </w:r>
            <w:r w:rsidR="00ED75DC">
              <w:t>от_____   201</w:t>
            </w:r>
            <w:r>
              <w:t>4</w:t>
            </w:r>
            <w:r w:rsidR="00ED75DC">
              <w:t xml:space="preserve"> г.</w:t>
            </w:r>
            <w:r w:rsidR="00ED75DC">
              <w:rPr>
                <w:sz w:val="28"/>
                <w:szCs w:val="28"/>
              </w:rPr>
              <w:t xml:space="preserve">     </w:t>
            </w:r>
          </w:p>
          <w:p w:rsidR="00ED75DC" w:rsidRDefault="00ED75DC" w:rsidP="00ED75DC">
            <w:pPr>
              <w:rPr>
                <w:sz w:val="28"/>
                <w:szCs w:val="28"/>
              </w:rPr>
            </w:pPr>
          </w:p>
          <w:p w:rsidR="00ED75DC" w:rsidRDefault="00ED75DC" w:rsidP="00ED75DC">
            <w:pPr>
              <w:rPr>
                <w:sz w:val="28"/>
                <w:szCs w:val="28"/>
              </w:rPr>
            </w:pP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УТВЕРЖДАЮ:</w:t>
            </w: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Заместитель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директора-Генерального</w:t>
            </w:r>
            <w:proofErr w:type="spellEnd"/>
            <w:proofErr w:type="gramEnd"/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конструктора по </w:t>
            </w:r>
            <w:proofErr w:type="gramStart"/>
            <w:r>
              <w:rPr>
                <w:b/>
                <w:sz w:val="28"/>
                <w:szCs w:val="28"/>
              </w:rPr>
              <w:t>информационным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     технологиям</w:t>
            </w: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     </w:t>
            </w:r>
            <w:r>
              <w:rPr>
                <w:sz w:val="28"/>
                <w:szCs w:val="28"/>
              </w:rPr>
              <w:t>____________</w:t>
            </w:r>
            <w:r>
              <w:rPr>
                <w:b/>
                <w:sz w:val="28"/>
                <w:szCs w:val="28"/>
              </w:rPr>
              <w:t xml:space="preserve"> О.М. Рухлов</w:t>
            </w: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«___» _________  201</w:t>
            </w:r>
            <w:r w:rsidR="00004723">
              <w:rPr>
                <w:sz w:val="28"/>
                <w:szCs w:val="28"/>
              </w:rPr>
              <w:t xml:space="preserve">4 </w:t>
            </w:r>
            <w:r>
              <w:rPr>
                <w:sz w:val="28"/>
                <w:szCs w:val="28"/>
              </w:rPr>
              <w:t>г.</w:t>
            </w:r>
            <w:r>
              <w:rPr>
                <w:b/>
                <w:sz w:val="28"/>
                <w:szCs w:val="28"/>
              </w:rPr>
              <w:t xml:space="preserve">               </w:t>
            </w:r>
          </w:p>
          <w:p w:rsidR="00ED75DC" w:rsidRPr="00A34E8F" w:rsidRDefault="00ED75DC" w:rsidP="00ED75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</w:t>
            </w:r>
          </w:p>
          <w:p w:rsidR="00ED75DC" w:rsidRPr="00A34E8F" w:rsidRDefault="00ED75DC" w:rsidP="00ED75DC"/>
          <w:p w:rsidR="00ED75DC" w:rsidRPr="00A34E8F" w:rsidRDefault="00ED75DC" w:rsidP="00ED75DC"/>
          <w:p w:rsidR="00ED75DC" w:rsidRPr="00A34E8F" w:rsidRDefault="00ED75DC" w:rsidP="00ED75DC"/>
          <w:p w:rsidR="00ED75DC" w:rsidRPr="00A34E8F" w:rsidRDefault="00ED75DC" w:rsidP="00ED75DC"/>
          <w:p w:rsidR="00ED75DC" w:rsidRPr="00A34E8F" w:rsidRDefault="00ED75DC" w:rsidP="00ED75DC"/>
          <w:p w:rsidR="00ED75DC" w:rsidRPr="00936FC0" w:rsidRDefault="00ED75DC" w:rsidP="00ED75DC">
            <w:pPr>
              <w:rPr>
                <w:b/>
                <w:sz w:val="28"/>
                <w:szCs w:val="28"/>
              </w:rPr>
            </w:pPr>
            <w:r w:rsidRPr="00A34E8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                            ТЕХНИЧЕСКОЕ ЗАДАНИЕ</w:t>
            </w: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«МОДЕРНИЗАЦИЯ УАТС</w:t>
            </w:r>
            <w:r w:rsidRPr="00DD2AD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ДЛЯ ВНЕДРЕНИЯ</w:t>
            </w: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СИСТЕМЫ СОРМ» </w:t>
            </w: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НА ОБЪЕКТЕ ОАО «НИКИЭТ» </w:t>
            </w: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(основная площадка)</w:t>
            </w: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</w:p>
          <w:p w:rsidR="00ED75DC" w:rsidRDefault="00ED75DC" w:rsidP="00ED75DC">
            <w:pPr>
              <w:rPr>
                <w:b/>
                <w:sz w:val="28"/>
                <w:szCs w:val="28"/>
              </w:rPr>
            </w:pPr>
          </w:p>
          <w:p w:rsidR="0010163C" w:rsidRDefault="0010163C" w:rsidP="00ED75DC">
            <w:r>
              <w:t xml:space="preserve">     </w:t>
            </w:r>
          </w:p>
          <w:p w:rsidR="0010163C" w:rsidRDefault="0010163C" w:rsidP="00ED75DC"/>
          <w:p w:rsidR="0010163C" w:rsidRDefault="0010163C" w:rsidP="00ED75DC"/>
          <w:p w:rsidR="0010163C" w:rsidRDefault="0010163C" w:rsidP="00ED75DC"/>
          <w:p w:rsidR="00ED75DC" w:rsidRDefault="00ED75DC" w:rsidP="00ED75DC">
            <w:pPr>
              <w:rPr>
                <w:b/>
                <w:sz w:val="28"/>
                <w:szCs w:val="28"/>
              </w:rPr>
            </w:pPr>
            <w:r>
              <w:t xml:space="preserve">                                                     </w:t>
            </w:r>
            <w:r w:rsidR="0010163C">
              <w:t xml:space="preserve">     </w:t>
            </w:r>
            <w:r>
              <w:t xml:space="preserve">     </w:t>
            </w:r>
            <w:r w:rsidR="00952160">
              <w:rPr>
                <w:lang w:val="en-US"/>
              </w:rPr>
              <w:t xml:space="preserve">  </w:t>
            </w:r>
            <w:r>
              <w:t xml:space="preserve"> </w:t>
            </w:r>
            <w:r w:rsidRPr="00AA5A0A">
              <w:rPr>
                <w:b/>
                <w:sz w:val="28"/>
                <w:szCs w:val="28"/>
              </w:rPr>
              <w:t xml:space="preserve">Москва </w:t>
            </w:r>
          </w:p>
          <w:p w:rsidR="00ED75DC" w:rsidRDefault="00ED75DC" w:rsidP="00ED75DC">
            <w:pPr>
              <w:rPr>
                <w:b/>
              </w:rPr>
            </w:pPr>
            <w:r w:rsidRPr="00AA5A0A"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sz w:val="28"/>
                <w:szCs w:val="28"/>
              </w:rPr>
              <w:t xml:space="preserve">                                                    </w:t>
            </w:r>
            <w:r w:rsidRPr="00AA5A0A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AA5A0A">
              <w:rPr>
                <w:b/>
              </w:rPr>
              <w:t xml:space="preserve"> г.</w:t>
            </w:r>
          </w:p>
          <w:p w:rsidR="00ED75DC" w:rsidRDefault="00ED75DC" w:rsidP="00ED75DC">
            <w:pPr>
              <w:rPr>
                <w:b/>
              </w:rPr>
            </w:pPr>
          </w:p>
          <w:p w:rsidR="00ED75DC" w:rsidRDefault="00ED75DC" w:rsidP="00ED75DC">
            <w:pPr>
              <w:rPr>
                <w:b/>
              </w:rPr>
            </w:pPr>
          </w:p>
          <w:p w:rsidR="00ED75DC" w:rsidRDefault="00ED75DC" w:rsidP="00ED75DC">
            <w:pPr>
              <w:rPr>
                <w:b/>
              </w:rPr>
            </w:pPr>
          </w:p>
          <w:p w:rsidR="00ED75DC" w:rsidRPr="00AA5A0A" w:rsidRDefault="00ED75DC" w:rsidP="00ED75DC">
            <w:pPr>
              <w:rPr>
                <w:b/>
              </w:rPr>
            </w:pPr>
          </w:p>
          <w:p w:rsidR="00ED75DC" w:rsidRDefault="00ED75DC" w:rsidP="00ED75DC">
            <w:pPr>
              <w:pStyle w:val="10"/>
              <w:spacing w:before="0"/>
              <w:jc w:val="both"/>
              <w:rPr>
                <w:rFonts w:ascii="Times New Roman" w:hAnsi="Times New Roman"/>
              </w:rPr>
            </w:pPr>
          </w:p>
          <w:p w:rsidR="00ED75DC" w:rsidRPr="004B7AA1" w:rsidRDefault="00ED75DC" w:rsidP="00ED75DC">
            <w:pPr>
              <w:pStyle w:val="10"/>
              <w:spacing w:before="0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</w:rPr>
              <w:t xml:space="preserve">             </w:t>
            </w:r>
            <w:r w:rsidRPr="004B7AA1">
              <w:rPr>
                <w:rFonts w:ascii="Times New Roman" w:hAnsi="Times New Roman"/>
                <w:color w:val="auto"/>
              </w:rPr>
              <w:t>ТРЕБОВАНИЯ К СИСТЕМЕ СВЯЗИ</w:t>
            </w:r>
          </w:p>
          <w:p w:rsidR="00ED75DC" w:rsidRPr="004B7AA1" w:rsidRDefault="00ED75DC" w:rsidP="00ED75DC"/>
          <w:p w:rsidR="00ED75DC" w:rsidRPr="004B7AA1" w:rsidRDefault="00ED75DC" w:rsidP="00F149C8">
            <w:pPr>
              <w:pStyle w:val="10"/>
              <w:keepNext/>
              <w:widowControl/>
              <w:numPr>
                <w:ilvl w:val="2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rFonts w:ascii="Times New Roman" w:hAnsi="Times New Roman"/>
                <w:color w:val="auto"/>
              </w:rPr>
            </w:pPr>
            <w:bookmarkStart w:id="0" w:name="_Toc313644369"/>
            <w:r w:rsidRPr="004B7AA1">
              <w:rPr>
                <w:rFonts w:ascii="Times New Roman" w:hAnsi="Times New Roman"/>
                <w:color w:val="auto"/>
              </w:rPr>
              <w:t>ОБЩИЕ ПОЛОЖЕНИЯ И СОСТАВ</w:t>
            </w:r>
            <w:bookmarkEnd w:id="0"/>
          </w:p>
          <w:p w:rsidR="00ED75DC" w:rsidRPr="004B7AA1" w:rsidRDefault="00ED75DC" w:rsidP="00ED75DC"/>
          <w:p w:rsidR="00ED75DC" w:rsidRPr="0037505C" w:rsidRDefault="00ED75DC" w:rsidP="00ED75DC">
            <w:r w:rsidRPr="0037505C">
              <w:tab/>
            </w:r>
            <w:r>
              <w:t>Поставщиком д</w:t>
            </w:r>
            <w:r w:rsidRPr="0037505C">
              <w:t xml:space="preserve">олжно быть предусмотрено </w:t>
            </w:r>
            <w:r>
              <w:t xml:space="preserve">и поставлено </w:t>
            </w:r>
            <w:r w:rsidRPr="0037505C">
              <w:t>следующ</w:t>
            </w:r>
            <w:r>
              <w:t>ее</w:t>
            </w:r>
            <w:r w:rsidRPr="0037505C">
              <w:t xml:space="preserve"> </w:t>
            </w:r>
            <w:r>
              <w:t xml:space="preserve">оборудование и ПО </w:t>
            </w:r>
            <w:r w:rsidRPr="0037505C">
              <w:t>связи:</w:t>
            </w:r>
          </w:p>
          <w:p w:rsidR="00ED75DC" w:rsidRPr="001A1B08" w:rsidRDefault="00ED75DC" w:rsidP="00F149C8">
            <w:pPr>
              <w:pStyle w:val="110"/>
              <w:numPr>
                <w:ilvl w:val="0"/>
                <w:numId w:val="16"/>
              </w:numPr>
            </w:pPr>
            <w:r w:rsidRPr="005A189A">
              <w:rPr>
                <w:rFonts w:ascii="Times New Roman" w:hAnsi="Times New Roman" w:cs="Times New Roman"/>
                <w:sz w:val="24"/>
              </w:rPr>
              <w:t>Аппаратно-программн</w:t>
            </w:r>
            <w:r>
              <w:rPr>
                <w:rFonts w:ascii="Times New Roman" w:hAnsi="Times New Roman" w:cs="Times New Roman"/>
                <w:sz w:val="24"/>
              </w:rPr>
              <w:t>ая</w:t>
            </w:r>
            <w:r w:rsidRPr="005A189A">
              <w:rPr>
                <w:rFonts w:ascii="Times New Roman" w:hAnsi="Times New Roman" w:cs="Times New Roman"/>
                <w:sz w:val="24"/>
              </w:rPr>
              <w:t xml:space="preserve"> систем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5A189A">
              <w:rPr>
                <w:rFonts w:ascii="Times New Roman" w:hAnsi="Times New Roman" w:cs="Times New Roman"/>
                <w:sz w:val="24"/>
              </w:rPr>
              <w:t xml:space="preserve"> технических средств по обеспечению оперативно-розыскных мероприятий (далее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A189A">
              <w:rPr>
                <w:rFonts w:ascii="Times New Roman" w:hAnsi="Times New Roman" w:cs="Times New Roman"/>
                <w:sz w:val="24"/>
              </w:rPr>
              <w:t>АПС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A189A">
              <w:rPr>
                <w:rFonts w:ascii="Times New Roman" w:hAnsi="Times New Roman" w:cs="Times New Roman"/>
                <w:sz w:val="24"/>
              </w:rPr>
              <w:t>СОРМ),</w:t>
            </w:r>
            <w:r>
              <w:rPr>
                <w:rFonts w:ascii="Times New Roman" w:hAnsi="Times New Roman" w:cs="Times New Roman"/>
                <w:sz w:val="24"/>
              </w:rPr>
              <w:t xml:space="preserve"> обеспечивающая выполнение требований Приказа №268</w:t>
            </w:r>
            <w:r w:rsidRPr="005A189A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53228">
              <w:rPr>
                <w:rFonts w:ascii="Times New Roman" w:hAnsi="Times New Roman" w:cs="Times New Roman"/>
                <w:sz w:val="24"/>
              </w:rPr>
              <w:t>Министерства связи и массовых коммуникаций РФ от 19.11.2012 года.</w:t>
            </w:r>
          </w:p>
          <w:p w:rsidR="00ED75DC" w:rsidRPr="0037505C" w:rsidRDefault="00ED75DC" w:rsidP="00F149C8">
            <w:pPr>
              <w:pStyle w:val="110"/>
              <w:numPr>
                <w:ilvl w:val="0"/>
                <w:numId w:val="16"/>
              </w:numPr>
            </w:pPr>
          </w:p>
          <w:p w:rsidR="00ED75DC" w:rsidRPr="004B7AA1" w:rsidRDefault="00ED75DC" w:rsidP="00F149C8">
            <w:pPr>
              <w:pStyle w:val="10"/>
              <w:keepNext/>
              <w:widowControl/>
              <w:numPr>
                <w:ilvl w:val="2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rFonts w:ascii="Times New Roman" w:hAnsi="Times New Roman"/>
                <w:color w:val="auto"/>
              </w:rPr>
            </w:pPr>
            <w:bookmarkStart w:id="1" w:name="_Toc313644370"/>
            <w:r w:rsidRPr="004B7AA1">
              <w:rPr>
                <w:rFonts w:ascii="Times New Roman" w:hAnsi="Times New Roman"/>
                <w:color w:val="auto"/>
              </w:rPr>
              <w:t>ТЕХНИЧЕСКИЕ ТРЕБОВАНИЯ К КОМПЛЕКСУ СВЯЗИ</w:t>
            </w:r>
            <w:bookmarkEnd w:id="1"/>
          </w:p>
          <w:p w:rsidR="00ED75DC" w:rsidRPr="004B7AA1" w:rsidRDefault="00ED75DC" w:rsidP="00ED75DC"/>
          <w:p w:rsidR="00ED75DC" w:rsidRPr="004B7AA1" w:rsidRDefault="00ED75DC" w:rsidP="00F149C8">
            <w:pPr>
              <w:pStyle w:val="10"/>
              <w:keepNext/>
              <w:widowControl/>
              <w:numPr>
                <w:ilvl w:val="3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rFonts w:ascii="Times New Roman" w:hAnsi="Times New Roman"/>
                <w:color w:val="auto"/>
              </w:rPr>
            </w:pPr>
            <w:bookmarkStart w:id="2" w:name="_Toc174238507"/>
            <w:bookmarkStart w:id="3" w:name="_Toc313644371"/>
            <w:r w:rsidRPr="004B7AA1">
              <w:rPr>
                <w:rFonts w:ascii="Times New Roman" w:hAnsi="Times New Roman"/>
                <w:color w:val="auto"/>
              </w:rPr>
              <w:t>Состав и объем поставки оборудования связи</w:t>
            </w:r>
            <w:bookmarkEnd w:id="2"/>
            <w:bookmarkEnd w:id="3"/>
          </w:p>
          <w:p w:rsidR="00ED75DC" w:rsidRPr="0088691B" w:rsidRDefault="00ED75DC" w:rsidP="00ED75DC"/>
          <w:p w:rsidR="009E4D1A" w:rsidRDefault="00ED75DC" w:rsidP="009E4D1A">
            <w:pPr>
              <w:pStyle w:val="110"/>
              <w:tabs>
                <w:tab w:val="clear" w:pos="709"/>
              </w:tabs>
              <w:rPr>
                <w:rFonts w:ascii="Times New Roman" w:hAnsi="Times New Roman" w:cs="Times New Roman"/>
                <w:sz w:val="24"/>
              </w:rPr>
            </w:pPr>
            <w:r w:rsidRPr="0037505C">
              <w:rPr>
                <w:rFonts w:ascii="Times New Roman" w:hAnsi="Times New Roman" w:cs="Times New Roman"/>
                <w:sz w:val="24"/>
              </w:rPr>
              <w:t xml:space="preserve">Состав и объем поставки комплекса связи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включаемы</w:t>
            </w:r>
            <w:proofErr w:type="spellStart"/>
            <w:r w:rsidRPr="005A189A">
              <w:rPr>
                <w:rFonts w:ascii="Times New Roman" w:hAnsi="Times New Roman" w:cs="Times New Roman"/>
                <w:sz w:val="24"/>
              </w:rPr>
              <w:t>й</w:t>
            </w:r>
            <w:proofErr w:type="spellEnd"/>
            <w:r w:rsidRPr="0037505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в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телефонную сеть общего пользования (</w:t>
            </w:r>
            <w:proofErr w:type="spellStart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ТфСОП</w:t>
            </w:r>
            <w:proofErr w:type="spellEnd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)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позволяющий пассивно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ru-MO"/>
              </w:rPr>
              <w:t>зеркалировать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трафик УАТС, </w:t>
            </w:r>
            <w:r w:rsidRPr="0037505C">
              <w:rPr>
                <w:rFonts w:ascii="Times New Roman" w:hAnsi="Times New Roman" w:cs="Times New Roman"/>
                <w:sz w:val="24"/>
              </w:rPr>
              <w:t>представлен в табл</w:t>
            </w:r>
            <w:r>
              <w:rPr>
                <w:rFonts w:ascii="Times New Roman" w:hAnsi="Times New Roman" w:cs="Times New Roman"/>
                <w:sz w:val="24"/>
              </w:rPr>
              <w:t>ице №</w:t>
            </w:r>
            <w:r w:rsidRPr="003E13F7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9E4D1A" w:rsidRPr="0037505C" w:rsidRDefault="009E4D1A" w:rsidP="009E4D1A">
            <w:pPr>
              <w:pStyle w:val="11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                                                                                      </w:t>
            </w:r>
            <w:r w:rsidRPr="0037505C">
              <w:rPr>
                <w:rFonts w:ascii="Times New Roman" w:hAnsi="Times New Roman" w:cs="Times New Roman"/>
                <w:sz w:val="24"/>
              </w:rPr>
              <w:t xml:space="preserve">Таблица 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</w:p>
          <w:p w:rsidR="009E4D1A" w:rsidRDefault="009E4D1A" w:rsidP="009E4D1A">
            <w:pPr>
              <w:pStyle w:val="110"/>
              <w:tabs>
                <w:tab w:val="clear" w:pos="709"/>
              </w:tabs>
              <w:rPr>
                <w:rFonts w:ascii="Times New Roman" w:hAnsi="Times New Roman" w:cs="Times New Roman"/>
                <w:sz w:val="24"/>
              </w:rPr>
            </w:pPr>
          </w:p>
          <w:p w:rsidR="009E4D1A" w:rsidRDefault="009E4D1A" w:rsidP="009E4D1A">
            <w:pPr>
              <w:pStyle w:val="110"/>
              <w:tabs>
                <w:tab w:val="clear" w:pos="709"/>
              </w:tabs>
              <w:rPr>
                <w:rFonts w:ascii="Times New Roman" w:hAnsi="Times New Roman" w:cs="Times New Roman"/>
                <w:sz w:val="24"/>
              </w:rPr>
            </w:pPr>
          </w:p>
          <w:tbl>
            <w:tblPr>
              <w:tblW w:w="99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85"/>
              <w:gridCol w:w="7587"/>
              <w:gridCol w:w="1751"/>
            </w:tblGrid>
            <w:tr w:rsidR="009E4D1A" w:rsidRPr="000B3A1D" w:rsidTr="009E4D1A">
              <w:trPr>
                <w:trHeight w:val="20"/>
              </w:trPr>
              <w:tc>
                <w:tcPr>
                  <w:tcW w:w="585" w:type="dxa"/>
                  <w:vAlign w:val="center"/>
                </w:tcPr>
                <w:p w:rsidR="009E4D1A" w:rsidRPr="000B3A1D" w:rsidRDefault="009E4D1A" w:rsidP="009E4D1A">
                  <w:pPr>
                    <w:spacing w:line="221" w:lineRule="auto"/>
                    <w:jc w:val="center"/>
                    <w:rPr>
                      <w:b/>
                    </w:rPr>
                  </w:pPr>
                  <w:r w:rsidRPr="000B3A1D">
                    <w:rPr>
                      <w:b/>
                    </w:rPr>
                    <w:t>№</w:t>
                  </w:r>
                </w:p>
              </w:tc>
              <w:tc>
                <w:tcPr>
                  <w:tcW w:w="7587" w:type="dxa"/>
                  <w:vAlign w:val="center"/>
                </w:tcPr>
                <w:p w:rsidR="009E4D1A" w:rsidRPr="000B3A1D" w:rsidRDefault="009E4D1A" w:rsidP="009E4D1A">
                  <w:pPr>
                    <w:pStyle w:val="110"/>
                    <w:ind w:firstLine="80"/>
                    <w:jc w:val="left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0B3A1D"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Наименование оборудования </w:t>
                  </w:r>
                </w:p>
              </w:tc>
              <w:tc>
                <w:tcPr>
                  <w:tcW w:w="1751" w:type="dxa"/>
                  <w:vAlign w:val="center"/>
                </w:tcPr>
                <w:p w:rsidR="009E4D1A" w:rsidRPr="000B3A1D" w:rsidRDefault="009E4D1A" w:rsidP="009E4D1A">
                  <w:pPr>
                    <w:spacing w:line="221" w:lineRule="auto"/>
                    <w:rPr>
                      <w:b/>
                    </w:rPr>
                  </w:pPr>
                  <w:r w:rsidRPr="000B3A1D">
                    <w:rPr>
                      <w:b/>
                    </w:rPr>
                    <w:t>Кол-во</w:t>
                  </w:r>
                </w:p>
              </w:tc>
            </w:tr>
            <w:tr w:rsidR="009E4D1A" w:rsidRPr="0037505C" w:rsidTr="009E4D1A">
              <w:trPr>
                <w:trHeight w:val="20"/>
              </w:trPr>
              <w:tc>
                <w:tcPr>
                  <w:tcW w:w="585" w:type="dxa"/>
                  <w:vAlign w:val="center"/>
                </w:tcPr>
                <w:p w:rsidR="009E4D1A" w:rsidRPr="00AD4446" w:rsidRDefault="009E4D1A" w:rsidP="009E4D1A">
                  <w:pPr>
                    <w:spacing w:line="221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7587" w:type="dxa"/>
                  <w:vAlign w:val="center"/>
                </w:tcPr>
                <w:p w:rsidR="009E4D1A" w:rsidRPr="0037505C" w:rsidRDefault="009E4D1A" w:rsidP="009E4D1A">
                  <w:pPr>
                    <w:pStyle w:val="110"/>
                    <w:ind w:firstLine="80"/>
                    <w:jc w:val="left"/>
                    <w:rPr>
                      <w:rFonts w:ascii="Times New Roman" w:hAnsi="Times New Roman" w:cs="Times New Roman"/>
                      <w:sz w:val="24"/>
                      <w:lang w:val="ru-MO"/>
                    </w:rPr>
                  </w:pPr>
                  <w:r w:rsidRPr="005A189A">
                    <w:rPr>
                      <w:rFonts w:ascii="Times New Roman" w:hAnsi="Times New Roman" w:cs="Times New Roman"/>
                      <w:sz w:val="24"/>
                    </w:rPr>
                    <w:t>Аппаратно-программные средства системы технических средств по обеспечению оперативно-розыскных мероприятий (АПС СОРМ),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на 4 потока Е-1, </w:t>
                  </w:r>
                  <w:proofErr w:type="spellStart"/>
                  <w:r w:rsidRPr="0037505C">
                    <w:rPr>
                      <w:rFonts w:ascii="Times New Roman" w:hAnsi="Times New Roman" w:cs="Times New Roman"/>
                      <w:sz w:val="24"/>
                    </w:rPr>
                    <w:t>компл</w:t>
                  </w:r>
                  <w:proofErr w:type="spellEnd"/>
                  <w:r w:rsidRPr="0037505C">
                    <w:rPr>
                      <w:rFonts w:ascii="Times New Roman" w:hAnsi="Times New Roman" w:cs="Times New Roman"/>
                      <w:sz w:val="24"/>
                    </w:rPr>
                    <w:t>.</w:t>
                  </w:r>
                </w:p>
              </w:tc>
              <w:tc>
                <w:tcPr>
                  <w:tcW w:w="1751" w:type="dxa"/>
                  <w:vAlign w:val="center"/>
                </w:tcPr>
                <w:p w:rsidR="009E4D1A" w:rsidRPr="0037505C" w:rsidRDefault="009E4D1A" w:rsidP="009E4D1A">
                  <w:pPr>
                    <w:spacing w:line="221" w:lineRule="auto"/>
                    <w:ind w:left="72" w:hanging="72"/>
                  </w:pPr>
                  <w:r>
                    <w:t xml:space="preserve">     1</w:t>
                  </w:r>
                </w:p>
              </w:tc>
            </w:tr>
            <w:tr w:rsidR="009E4D1A" w:rsidRPr="0037505C" w:rsidTr="009E4D1A">
              <w:trPr>
                <w:trHeight w:val="20"/>
              </w:trPr>
              <w:tc>
                <w:tcPr>
                  <w:tcW w:w="585" w:type="dxa"/>
                  <w:vAlign w:val="center"/>
                </w:tcPr>
                <w:p w:rsidR="009E4D1A" w:rsidRPr="0037505C" w:rsidRDefault="009E4D1A" w:rsidP="009E4D1A">
                  <w:pPr>
                    <w:spacing w:line="221" w:lineRule="auto"/>
                    <w:jc w:val="center"/>
                    <w:rPr>
                      <w:lang w:val="en-US"/>
                    </w:rPr>
                  </w:pPr>
                  <w:r>
                    <w:t>5</w:t>
                  </w:r>
                </w:p>
              </w:tc>
              <w:tc>
                <w:tcPr>
                  <w:tcW w:w="7587" w:type="dxa"/>
                  <w:vAlign w:val="center"/>
                </w:tcPr>
                <w:p w:rsidR="009E4D1A" w:rsidRPr="0037505C" w:rsidRDefault="009E4D1A" w:rsidP="009E4D1A">
                  <w:pPr>
                    <w:pStyle w:val="110"/>
                    <w:ind w:firstLine="80"/>
                    <w:jc w:val="left"/>
                    <w:rPr>
                      <w:rFonts w:ascii="Times New Roman" w:hAnsi="Times New Roman" w:cs="Times New Roman"/>
                      <w:sz w:val="24"/>
                      <w:lang w:val="ru-MO"/>
                    </w:rPr>
                  </w:pPr>
                  <w:r w:rsidRPr="0037505C">
                    <w:rPr>
                      <w:rFonts w:ascii="Times New Roman" w:hAnsi="Times New Roman" w:cs="Times New Roman"/>
                      <w:sz w:val="24"/>
                    </w:rPr>
                    <w:t xml:space="preserve">ЗИП для оборудования связи, </w:t>
                  </w:r>
                  <w:proofErr w:type="spellStart"/>
                  <w:r w:rsidRPr="0037505C">
                    <w:rPr>
                      <w:rFonts w:ascii="Times New Roman" w:hAnsi="Times New Roman" w:cs="Times New Roman"/>
                      <w:sz w:val="24"/>
                    </w:rPr>
                    <w:t>компл</w:t>
                  </w:r>
                  <w:proofErr w:type="spellEnd"/>
                  <w:r w:rsidRPr="0037505C">
                    <w:rPr>
                      <w:rFonts w:ascii="Times New Roman" w:hAnsi="Times New Roman" w:cs="Times New Roman"/>
                      <w:sz w:val="24"/>
                    </w:rPr>
                    <w:t>.</w:t>
                  </w:r>
                </w:p>
              </w:tc>
              <w:tc>
                <w:tcPr>
                  <w:tcW w:w="1751" w:type="dxa"/>
                  <w:vAlign w:val="center"/>
                </w:tcPr>
                <w:p w:rsidR="009E4D1A" w:rsidRPr="0037505C" w:rsidRDefault="009E4D1A" w:rsidP="009E4D1A">
                  <w:pPr>
                    <w:spacing w:line="221" w:lineRule="auto"/>
                    <w:ind w:left="72" w:hanging="72"/>
                  </w:pPr>
                  <w:r>
                    <w:t xml:space="preserve">     </w:t>
                  </w:r>
                  <w:r w:rsidRPr="0037505C">
                    <w:t>*</w:t>
                  </w:r>
                </w:p>
              </w:tc>
            </w:tr>
          </w:tbl>
          <w:p w:rsidR="009E4D1A" w:rsidRDefault="009E4D1A" w:rsidP="009E4D1A">
            <w:pPr>
              <w:pStyle w:val="110"/>
              <w:ind w:firstLine="0"/>
              <w:rPr>
                <w:rFonts w:ascii="Times New Roman" w:hAnsi="Times New Roman" w:cs="Times New Roman"/>
                <w:sz w:val="24"/>
              </w:rPr>
            </w:pPr>
          </w:p>
          <w:p w:rsidR="00ED75DC" w:rsidRPr="0037505C" w:rsidRDefault="00ED75DC" w:rsidP="00F149C8">
            <w:pPr>
              <w:widowControl/>
              <w:numPr>
                <w:ilvl w:val="0"/>
                <w:numId w:val="13"/>
              </w:numPr>
              <w:adjustRightInd/>
              <w:spacing w:line="240" w:lineRule="auto"/>
              <w:rPr>
                <w:lang w:eastAsia="ar-SA"/>
              </w:rPr>
            </w:pPr>
            <w:r w:rsidRPr="0037505C">
              <w:rPr>
                <w:lang w:eastAsia="ar-SA"/>
              </w:rPr>
              <w:t>Состав и объем позиций, помеченных *, определяет</w:t>
            </w:r>
            <w:r>
              <w:rPr>
                <w:lang w:eastAsia="ar-SA"/>
              </w:rPr>
              <w:t>ся</w:t>
            </w:r>
            <w:r w:rsidRPr="0037505C">
              <w:rPr>
                <w:lang w:eastAsia="ar-SA"/>
              </w:rPr>
              <w:t xml:space="preserve"> исходя из необходимости </w:t>
            </w:r>
            <w:r>
              <w:rPr>
                <w:lang w:eastAsia="ar-SA"/>
              </w:rPr>
              <w:t xml:space="preserve"> </w:t>
            </w:r>
            <w:r w:rsidRPr="0037505C">
              <w:rPr>
                <w:lang w:eastAsia="ar-SA"/>
              </w:rPr>
              <w:t>выполнения всех требований.</w:t>
            </w:r>
          </w:p>
          <w:p w:rsidR="00ED75DC" w:rsidRPr="00EA6368" w:rsidRDefault="00ED75DC" w:rsidP="00F149C8">
            <w:pPr>
              <w:pStyle w:val="33"/>
              <w:numPr>
                <w:ilvl w:val="0"/>
                <w:numId w:val="13"/>
              </w:numPr>
              <w:tabs>
                <w:tab w:val="left" w:pos="720"/>
              </w:tabs>
              <w:spacing w:line="240" w:lineRule="auto"/>
              <w:rPr>
                <w:sz w:val="24"/>
                <w:lang w:eastAsia="ar-SA"/>
              </w:rPr>
            </w:pPr>
            <w:r w:rsidRPr="00EA6368">
              <w:rPr>
                <w:sz w:val="24"/>
                <w:lang w:eastAsia="ar-SA"/>
              </w:rPr>
              <w:t>Допускается вводить в таблицу дополнительные позиции.</w:t>
            </w:r>
          </w:p>
          <w:p w:rsidR="00ED75DC" w:rsidRPr="00EA6368" w:rsidRDefault="00ED75DC" w:rsidP="00ED75DC">
            <w:pPr>
              <w:pStyle w:val="33"/>
              <w:tabs>
                <w:tab w:val="left" w:pos="720"/>
              </w:tabs>
              <w:rPr>
                <w:sz w:val="24"/>
                <w:lang w:eastAsia="ar-SA"/>
              </w:rPr>
            </w:pPr>
          </w:p>
          <w:p w:rsidR="00ED75DC" w:rsidRPr="004B7AA1" w:rsidRDefault="00ED75DC" w:rsidP="00F149C8">
            <w:pPr>
              <w:pStyle w:val="10"/>
              <w:keepNext/>
              <w:widowControl/>
              <w:numPr>
                <w:ilvl w:val="3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rFonts w:ascii="Times New Roman" w:hAnsi="Times New Roman"/>
                <w:color w:val="auto"/>
              </w:rPr>
            </w:pPr>
            <w:bookmarkStart w:id="4" w:name="_Toc313644372"/>
            <w:r w:rsidRPr="004B7AA1">
              <w:rPr>
                <w:rFonts w:ascii="Times New Roman" w:hAnsi="Times New Roman"/>
                <w:color w:val="auto"/>
              </w:rPr>
              <w:t>Назначение и общие требования</w:t>
            </w:r>
            <w:bookmarkEnd w:id="4"/>
          </w:p>
          <w:p w:rsidR="00ED75DC" w:rsidRPr="0088691B" w:rsidRDefault="00ED75DC" w:rsidP="00ED75DC"/>
          <w:p w:rsidR="00ED75DC" w:rsidRPr="0037505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Для обеспечения управления технологическим процессом </w:t>
            </w:r>
            <w:r>
              <w:rPr>
                <w:rFonts w:ascii="Times New Roman" w:hAnsi="Times New Roman" w:cs="Times New Roman"/>
                <w:sz w:val="24"/>
              </w:rPr>
              <w:t>на</w:t>
            </w:r>
            <w:r w:rsidRPr="00B637C9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узле связи </w:t>
            </w:r>
            <w:r w:rsidRPr="000D0563">
              <w:rPr>
                <w:rFonts w:ascii="Times New Roman" w:hAnsi="Times New Roman" w:cs="Times New Roman"/>
                <w:sz w:val="24"/>
              </w:rPr>
              <w:t> </w:t>
            </w:r>
            <w:r>
              <w:rPr>
                <w:rFonts w:ascii="Times New Roman" w:hAnsi="Times New Roman" w:cs="Times New Roman"/>
                <w:sz w:val="24"/>
              </w:rPr>
              <w:t xml:space="preserve">ОАО </w:t>
            </w:r>
            <w:r w:rsidRPr="000D0563">
              <w:rPr>
                <w:rFonts w:ascii="Times New Roman" w:hAnsi="Times New Roman" w:cs="Times New Roman"/>
                <w:sz w:val="24"/>
              </w:rPr>
              <w:t>«</w:t>
            </w:r>
            <w:r>
              <w:rPr>
                <w:rFonts w:ascii="Times New Roman" w:hAnsi="Times New Roman" w:cs="Times New Roman"/>
                <w:sz w:val="24"/>
              </w:rPr>
              <w:t>НИКИЭТ</w:t>
            </w:r>
            <w:r w:rsidRPr="000D0563">
              <w:rPr>
                <w:rFonts w:ascii="Times New Roman" w:hAnsi="Times New Roman" w:cs="Times New Roman"/>
                <w:sz w:val="24"/>
              </w:rPr>
              <w:t xml:space="preserve">»,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предусмотрена установка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системы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XSM</w:t>
            </w:r>
            <w:r w:rsidRPr="001A1B0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Lime</w:t>
            </w:r>
            <w:r w:rsidRPr="001A1B08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</w:rPr>
              <w:t xml:space="preserve">емкостью </w:t>
            </w:r>
            <w:r w:rsidRPr="001A1B08"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 xml:space="preserve"> потока</w:t>
            </w:r>
            <w:r w:rsidRPr="0037505C">
              <w:rPr>
                <w:rFonts w:ascii="Times New Roman" w:hAnsi="Times New Roman" w:cs="Times New Roman"/>
                <w:sz w:val="24"/>
              </w:rPr>
              <w:t xml:space="preserve"> с функциями </w:t>
            </w:r>
            <w:r>
              <w:rPr>
                <w:rFonts w:ascii="Times New Roman" w:hAnsi="Times New Roman" w:cs="Times New Roman"/>
                <w:sz w:val="24"/>
              </w:rPr>
              <w:t>СОРМ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lang w:val="ru-MO"/>
              </w:rPr>
              <w:t>согласно Таблицы</w:t>
            </w:r>
            <w:proofErr w:type="gramEnd"/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  <w:r w:rsidR="009E4D1A">
              <w:rPr>
                <w:rFonts w:ascii="Times New Roman" w:hAnsi="Times New Roman" w:cs="Times New Roman"/>
                <w:sz w:val="24"/>
                <w:lang w:val="ru-MO"/>
              </w:rPr>
              <w:t>1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.</w:t>
            </w:r>
            <w:r w:rsidRPr="00A0616D">
              <w:rPr>
                <w:rStyle w:val="ae"/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ED75D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Оборудование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XSM</w:t>
            </w:r>
            <w:r w:rsidRPr="001A1B0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Lime</w:t>
            </w:r>
            <w:r w:rsidRPr="001A1B08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кроме предоставления услуг телефонной связи должна обеспечивать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функциональность СОРМ в полном объеме.</w:t>
            </w:r>
          </w:p>
          <w:p w:rsidR="00ED75DC" w:rsidRPr="0037505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</w:p>
          <w:p w:rsidR="00ED75DC" w:rsidRPr="004B7AA1" w:rsidRDefault="00ED75DC" w:rsidP="00F149C8">
            <w:pPr>
              <w:pStyle w:val="10"/>
              <w:keepNext/>
              <w:widowControl/>
              <w:numPr>
                <w:ilvl w:val="3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rFonts w:ascii="Times New Roman" w:hAnsi="Times New Roman"/>
                <w:color w:val="auto"/>
              </w:rPr>
            </w:pPr>
            <w:bookmarkStart w:id="5" w:name="_Toc313644373"/>
            <w:bookmarkStart w:id="6" w:name="_Toc174238508"/>
            <w:r w:rsidRPr="004B7AA1">
              <w:rPr>
                <w:rFonts w:ascii="Times New Roman" w:hAnsi="Times New Roman"/>
                <w:color w:val="auto"/>
              </w:rPr>
              <w:t xml:space="preserve">Требования к оборудованию </w:t>
            </w:r>
            <w:bookmarkEnd w:id="5"/>
            <w:r w:rsidRPr="004B7AA1">
              <w:rPr>
                <w:rFonts w:ascii="Times New Roman" w:hAnsi="Times New Roman"/>
                <w:color w:val="auto"/>
                <w:lang w:val="en-US"/>
              </w:rPr>
              <w:t>XSM</w:t>
            </w:r>
            <w:r w:rsidRPr="004B7AA1">
              <w:rPr>
                <w:rFonts w:ascii="Times New Roman" w:hAnsi="Times New Roman"/>
                <w:color w:val="auto"/>
              </w:rPr>
              <w:t>.</w:t>
            </w:r>
            <w:r w:rsidRPr="004B7AA1">
              <w:rPr>
                <w:rFonts w:ascii="Times New Roman" w:hAnsi="Times New Roman"/>
                <w:color w:val="auto"/>
                <w:lang w:val="en-US"/>
              </w:rPr>
              <w:t>Lime</w:t>
            </w:r>
          </w:p>
          <w:p w:rsidR="00ED75DC" w:rsidRPr="004B7AA1" w:rsidRDefault="00ED75DC" w:rsidP="00ED75DC"/>
          <w:p w:rsidR="00ED75D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</w:r>
          </w:p>
          <w:p w:rsidR="00ED75DC" w:rsidRPr="0037505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Система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XSM</w:t>
            </w:r>
            <w:r w:rsidRPr="001A1B0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Lime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должна быть реализована на </w:t>
            </w:r>
            <w:proofErr w:type="gramStart"/>
            <w:r>
              <w:rPr>
                <w:rFonts w:ascii="Times New Roman" w:hAnsi="Times New Roman" w:cs="Times New Roman"/>
                <w:sz w:val="24"/>
                <w:lang w:val="ru-MO"/>
              </w:rPr>
              <w:t>современ</w:t>
            </w:r>
            <w:r w:rsidR="009E4D1A">
              <w:rPr>
                <w:rFonts w:ascii="Times New Roman" w:hAnsi="Times New Roman" w:cs="Times New Roman"/>
                <w:sz w:val="24"/>
                <w:lang w:val="ru-MO"/>
              </w:rPr>
              <w:t>н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ом</w:t>
            </w:r>
            <w:proofErr w:type="gramEnd"/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отечественном</w:t>
            </w:r>
            <w:r w:rsidRPr="001251A9">
              <w:rPr>
                <w:rFonts w:ascii="Times New Roman" w:hAnsi="Times New Roman" w:cs="Times New Roman"/>
                <w:sz w:val="24"/>
                <w:lang w:val="ru-MO"/>
              </w:rPr>
              <w:t xml:space="preserve"> обо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рудование связи, предназначенном</w:t>
            </w:r>
            <w:r w:rsidRPr="001251A9">
              <w:rPr>
                <w:rFonts w:ascii="Times New Roman" w:hAnsi="Times New Roman" w:cs="Times New Roman"/>
                <w:sz w:val="24"/>
                <w:lang w:val="ru-MO"/>
              </w:rPr>
              <w:t xml:space="preserve"> для автоматической коммутации соединительных линий во взаимоувязанной сети общего пользования РФ и ведомственных сетях связи.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  <w:t>Аппаратура</w:t>
            </w:r>
            <w:r w:rsidRPr="000A1B34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XSM</w:t>
            </w:r>
            <w:r w:rsidRPr="001A1B0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Lime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размещается на объекте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</w:rPr>
              <w:t xml:space="preserve">узле связи </w:t>
            </w:r>
            <w:r w:rsidRPr="000D0563">
              <w:rPr>
                <w:rFonts w:ascii="Times New Roman" w:hAnsi="Times New Roman" w:cs="Times New Roman"/>
                <w:sz w:val="24"/>
              </w:rPr>
              <w:t> «</w:t>
            </w:r>
            <w:r>
              <w:rPr>
                <w:rFonts w:ascii="Times New Roman" w:hAnsi="Times New Roman" w:cs="Times New Roman"/>
                <w:sz w:val="24"/>
              </w:rPr>
              <w:t>НИКИЭТ</w:t>
            </w:r>
            <w:r w:rsidRPr="000D0563">
              <w:rPr>
                <w:rFonts w:ascii="Times New Roman" w:hAnsi="Times New Roman" w:cs="Times New Roman"/>
                <w:sz w:val="24"/>
              </w:rPr>
              <w:t>»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и должна обеспечивать возможность: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  <w:t>Подключения к телефонной сети общего пользования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.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</w:p>
          <w:p w:rsidR="00ED75D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  <w:t>Подключения</w:t>
            </w:r>
            <w:r w:rsidRPr="00261CDB"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к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ПУ СОРМ.</w:t>
            </w:r>
          </w:p>
          <w:p w:rsidR="00ED75DC" w:rsidRPr="0037505C" w:rsidRDefault="00ED75DC" w:rsidP="00ED75DC">
            <w:pPr>
              <w:pStyle w:val="110"/>
              <w:ind w:left="708" w:firstLine="0"/>
              <w:rPr>
                <w:rFonts w:ascii="Times New Roman" w:hAnsi="Times New Roman" w:cs="Times New Roman"/>
                <w:sz w:val="24"/>
                <w:lang w:val="ru-MO"/>
              </w:rPr>
            </w:pP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Оборудование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XSM</w:t>
            </w:r>
            <w:r w:rsidRPr="001A1B0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Lime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должн</w:t>
            </w:r>
            <w:r w:rsidR="00604AB4">
              <w:rPr>
                <w:rFonts w:ascii="Times New Roman" w:hAnsi="Times New Roman" w:cs="Times New Roman"/>
                <w:sz w:val="24"/>
                <w:lang w:val="ru-MO"/>
              </w:rPr>
              <w:t>о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иметь возможность подключения:</w:t>
            </w:r>
          </w:p>
          <w:p w:rsidR="00ED75DC" w:rsidRPr="0037505C" w:rsidRDefault="00ED75DC" w:rsidP="00F149C8">
            <w:pPr>
              <w:pStyle w:val="110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к сети связи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общего пользования по доступу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30B+D.</w:t>
            </w:r>
          </w:p>
          <w:p w:rsidR="00ED75DC" w:rsidRPr="0037505C" w:rsidRDefault="00ED75DC" w:rsidP="00F149C8">
            <w:pPr>
              <w:pStyle w:val="110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к </w:t>
            </w:r>
            <w:proofErr w:type="gramStart"/>
            <w:r>
              <w:rPr>
                <w:rFonts w:ascii="Times New Roman" w:hAnsi="Times New Roman" w:cs="Times New Roman"/>
                <w:sz w:val="24"/>
                <w:lang w:val="ru-MO"/>
              </w:rPr>
              <w:t>существующий</w:t>
            </w:r>
            <w:proofErr w:type="gramEnd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УПАТС на объекте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связ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и «Меридиан-1»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с применением сигнализации QSIG</w:t>
            </w:r>
            <w:r w:rsidRPr="00705357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и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EDSS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1</w:t>
            </w:r>
          </w:p>
          <w:p w:rsidR="00ED75DC" w:rsidRDefault="00ED75DC" w:rsidP="00F149C8">
            <w:pPr>
              <w:pStyle w:val="110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к </w:t>
            </w:r>
            <w:proofErr w:type="spellStart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ТфОП</w:t>
            </w:r>
            <w:proofErr w:type="spellEnd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связь организовать с применением сигнализации EDSS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1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(PRI 30B+D)</w:t>
            </w:r>
          </w:p>
          <w:p w:rsidR="00ED75D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  <w:t xml:space="preserve">Аппаратура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XSM</w:t>
            </w:r>
            <w:r w:rsidRPr="001A1B0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Lime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должна контролироваться и управляться с помощью встроенных микропроцессорных устройств и специализированного программного обеспечения. Она должна иметь интерфейсы для подключения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к ПК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обслуживания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в сетевом и локальном режиме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.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  <w:t xml:space="preserve">Система обслуживания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XSM</w:t>
            </w:r>
            <w:r w:rsidRPr="001A1B0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Lime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должна об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еспечивать контроль и управление каждым сетевым элементом,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в том числе СОРМ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.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  <w:t xml:space="preserve">В аппаратуре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XSM</w:t>
            </w:r>
            <w:r w:rsidRPr="001A1B0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Lime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должно использоваться </w:t>
            </w:r>
            <w:proofErr w:type="spellStart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автотестирование</w:t>
            </w:r>
            <w:proofErr w:type="spellEnd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с целью определения правильности функционирования аппаратуры без перерыва связи.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  <w:t>Аппаратура</w:t>
            </w:r>
            <w:r w:rsidRPr="000A1B34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XSM</w:t>
            </w:r>
            <w:r w:rsidRPr="001A1B0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Lime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, должна быть укомплектована ответными частями разъемов для подключения внешних кабелей ко всем портам, даже если они не используются по данному контракту.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Поставщик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должен гарантировать продажу запасных частей по всей номенклатуре поставляемого оборудования в течение всего срока службы аппаратуры (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1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0 лет)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или его аналогов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.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  <w:t xml:space="preserve">Должны быть определены и поставлены по согласованному перечню расходные материалы необходимые для технической эксплуатации аппаратуры в течение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1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года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после ввода в эксплуатацию.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  <w:t xml:space="preserve">Оборудование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XSM</w:t>
            </w:r>
            <w:r w:rsidRPr="001A1B0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Lime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должно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по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ддерживать следующие информационные интерфейсы:</w:t>
            </w:r>
          </w:p>
          <w:p w:rsidR="00ED75DC" w:rsidRPr="009F547E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Интерфейсы Е</w:t>
            </w:r>
            <w:proofErr w:type="gramStart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1</w:t>
            </w:r>
            <w:proofErr w:type="gramEnd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(G.703/G.704)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:</w:t>
            </w:r>
          </w:p>
          <w:p w:rsidR="00ED75DC" w:rsidRPr="009F547E" w:rsidRDefault="00ED75DC" w:rsidP="00F149C8">
            <w:pPr>
              <w:pStyle w:val="110"/>
              <w:numPr>
                <w:ilvl w:val="1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Скорость передачи: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2048 +/- 50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ru-MO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10 –6 кбит/сек. </w:t>
            </w:r>
          </w:p>
          <w:p w:rsidR="00ED75DC" w:rsidRPr="009F547E" w:rsidRDefault="00ED75DC" w:rsidP="00F149C8">
            <w:pPr>
              <w:pStyle w:val="110"/>
              <w:numPr>
                <w:ilvl w:val="1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Линейный код: HDB3/AMI.</w:t>
            </w:r>
          </w:p>
          <w:p w:rsidR="00ED75DC" w:rsidRPr="009F547E" w:rsidRDefault="00ED75DC" w:rsidP="00F149C8">
            <w:pPr>
              <w:pStyle w:val="110"/>
              <w:numPr>
                <w:ilvl w:val="1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 xml:space="preserve">Тип линии между оборудованием подключения трактов ИКМ и оборудованием цифровых систем - симметричная линия. </w:t>
            </w: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cr/>
            </w:r>
          </w:p>
          <w:p w:rsidR="00ED75DC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Интерфейсы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каналов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обмена информацией между CO</w:t>
            </w:r>
            <w:proofErr w:type="gramStart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Р</w:t>
            </w:r>
            <w:proofErr w:type="gramEnd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M и ПУ</w:t>
            </w:r>
          </w:p>
          <w:p w:rsidR="00ED75DC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ОКС №7</w:t>
            </w:r>
          </w:p>
          <w:p w:rsidR="00ED75DC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PRI EDSS1 </w:t>
            </w:r>
          </w:p>
          <w:p w:rsidR="00ED75DC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QSIG </w:t>
            </w:r>
          </w:p>
          <w:p w:rsidR="00ED75DC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V5.2</w:t>
            </w:r>
          </w:p>
          <w:p w:rsidR="00ED75DC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2ВСК – декадный набор</w:t>
            </w:r>
          </w:p>
          <w:p w:rsidR="00ED75DC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2ВСК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- «импульсный челнок» (R1.5) </w:t>
            </w:r>
          </w:p>
          <w:p w:rsidR="00ED75DC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2ВСК - «импульсный пакет»</w:t>
            </w:r>
          </w:p>
          <w:p w:rsidR="00ED75DC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1ВСК </w:t>
            </w:r>
          </w:p>
          <w:p w:rsidR="00ED75DC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Абонентская сигнализация п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о 2-х проводным СЛ (пульс/тон) </w:t>
            </w:r>
          </w:p>
          <w:p w:rsidR="00ED75DC" w:rsidRPr="009F547E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 xml:space="preserve">Сигнализация по 3-х </w:t>
            </w:r>
            <w:proofErr w:type="gramStart"/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проводным</w:t>
            </w:r>
            <w:proofErr w:type="gramEnd"/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 xml:space="preserve"> ФСЛ – декадный набор </w:t>
            </w:r>
          </w:p>
          <w:p w:rsidR="00ED75DC" w:rsidRPr="009F547E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lastRenderedPageBreak/>
              <w:t xml:space="preserve">Сигнализация по 3-х </w:t>
            </w:r>
            <w:proofErr w:type="gramStart"/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проводным</w:t>
            </w:r>
            <w:proofErr w:type="gramEnd"/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 xml:space="preserve"> ФСЛ – «импульсный челнок» </w:t>
            </w:r>
          </w:p>
          <w:p w:rsidR="00ED75DC" w:rsidRPr="009F547E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 xml:space="preserve">Сигнализация по 3-х </w:t>
            </w:r>
            <w:proofErr w:type="gramStart"/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проводным</w:t>
            </w:r>
            <w:proofErr w:type="gramEnd"/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 xml:space="preserve"> ФСЛ – «импульсный пакет» </w:t>
            </w:r>
          </w:p>
          <w:p w:rsidR="00ED75DC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 xml:space="preserve">Сигнализация по 4-х/6-ти </w:t>
            </w:r>
            <w:proofErr w:type="gramStart"/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проводным</w:t>
            </w:r>
            <w:proofErr w:type="gramEnd"/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 xml:space="preserve"> РСЛ – 1 ВСК</w:t>
            </w:r>
          </w:p>
          <w:p w:rsidR="00ED75DC" w:rsidRPr="009F547E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 xml:space="preserve">Сигнализация по 4-х/6-ти проводным РСЛ – 2100 Гц </w:t>
            </w:r>
          </w:p>
          <w:p w:rsidR="00ED75DC" w:rsidRPr="009F547E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 xml:space="preserve">Сигнализация по 4-х/6-ти проводным РСЛ – 2600 Гц </w:t>
            </w:r>
          </w:p>
          <w:p w:rsidR="00ED75DC" w:rsidRPr="009F547E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 xml:space="preserve">Сигнализация по 4-х/6-ти проводным РСЛ – 1200/1600 Гц (АДАСЭ) </w:t>
            </w:r>
          </w:p>
          <w:p w:rsidR="00ED75DC" w:rsidRPr="0037505C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Сигнализация по 4-х/6-ти проводным РСЛ – 500/650 Гц</w:t>
            </w:r>
          </w:p>
          <w:p w:rsidR="00ED75DC" w:rsidRPr="0037505C" w:rsidRDefault="00ED75DC" w:rsidP="00F149C8">
            <w:pPr>
              <w:pStyle w:val="11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Интерфейсы внешней синхронизации в соответствии с рекомендацией МСЭ-Т, G.703,120 Ом (</w:t>
            </w:r>
            <w:proofErr w:type="gramStart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сим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м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етричное</w:t>
            </w:r>
            <w:proofErr w:type="gramEnd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). При отсутствии внешнего синхросигнала генераторное оборудование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должно продолжать работать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в режим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е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удержания.</w:t>
            </w:r>
          </w:p>
          <w:p w:rsidR="00ED75DC" w:rsidRDefault="00ED75DC" w:rsidP="00ED75DC">
            <w:pPr>
              <w:pStyle w:val="110"/>
              <w:ind w:left="720" w:firstLine="0"/>
              <w:rPr>
                <w:rFonts w:ascii="Times New Roman" w:hAnsi="Times New Roman" w:cs="Times New Roman"/>
                <w:sz w:val="24"/>
                <w:lang w:val="ru-MO"/>
              </w:rPr>
            </w:pPr>
          </w:p>
          <w:p w:rsidR="00ED75DC" w:rsidRPr="000B3A1D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b/>
                <w:sz w:val="24"/>
                <w:lang w:val="ru-MO"/>
              </w:rPr>
            </w:pPr>
            <w:r w:rsidRPr="000B3A1D">
              <w:rPr>
                <w:rFonts w:ascii="Times New Roman" w:hAnsi="Times New Roman" w:cs="Times New Roman"/>
                <w:b/>
                <w:sz w:val="24"/>
                <w:lang w:val="ru-MO"/>
              </w:rPr>
              <w:t xml:space="preserve">Оборудование </w:t>
            </w:r>
            <w:r w:rsidRPr="00CA339D">
              <w:rPr>
                <w:rFonts w:ascii="Times New Roman" w:hAnsi="Times New Roman" w:cs="Times New Roman"/>
                <w:b/>
                <w:sz w:val="24"/>
                <w:lang w:val="en-US"/>
              </w:rPr>
              <w:t>XSM</w:t>
            </w:r>
            <w:r w:rsidRPr="00CA339D">
              <w:rPr>
                <w:rFonts w:ascii="Times New Roman" w:hAnsi="Times New Roman" w:cs="Times New Roman"/>
                <w:b/>
                <w:sz w:val="24"/>
              </w:rPr>
              <w:t>.</w:t>
            </w:r>
            <w:r w:rsidRPr="00CA339D">
              <w:rPr>
                <w:rFonts w:ascii="Times New Roman" w:hAnsi="Times New Roman" w:cs="Times New Roman"/>
                <w:b/>
                <w:sz w:val="24"/>
                <w:lang w:val="en-US"/>
              </w:rPr>
              <w:t>Lime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  <w:r w:rsidRPr="0088691B">
              <w:rPr>
                <w:rFonts w:ascii="Times New Roman" w:hAnsi="Times New Roman" w:cs="Times New Roman"/>
                <w:b/>
                <w:sz w:val="24"/>
                <w:lang w:val="ru-MO"/>
              </w:rPr>
              <w:t>с функциями СОРМ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val="ru-MO"/>
              </w:rPr>
              <w:t>должно</w:t>
            </w:r>
            <w:r w:rsidRPr="000B3A1D">
              <w:rPr>
                <w:rFonts w:ascii="Times New Roman" w:hAnsi="Times New Roman" w:cs="Times New Roman"/>
                <w:b/>
                <w:sz w:val="24"/>
                <w:lang w:val="ru-MO"/>
              </w:rPr>
              <w:t xml:space="preserve"> иметь следующие сертификаты: 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  <w:t xml:space="preserve">- сертификат соответствия/декларация </w:t>
            </w:r>
            <w:proofErr w:type="spellStart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Мининформсвязи</w:t>
            </w:r>
            <w:proofErr w:type="spellEnd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РФ, включая требования по </w:t>
            </w:r>
            <w:proofErr w:type="spellStart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электробезопасности</w:t>
            </w:r>
            <w:proofErr w:type="spellEnd"/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и электромагнитной совместимости;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  <w:t>- сертификат качества.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</w:rPr>
              <w:tab/>
              <w:t>-</w:t>
            </w:r>
            <w:r w:rsidRPr="00705357"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сертификат</w:t>
            </w:r>
            <w:r w:rsidRPr="0037505C">
              <w:rPr>
                <w:rFonts w:ascii="Times New Roman" w:hAnsi="Times New Roman" w:cs="Times New Roman"/>
                <w:sz w:val="24"/>
              </w:rPr>
              <w:t xml:space="preserve"> безопасности (ГОСТ-Р)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  <w:t xml:space="preserve">Обеспечивать выполнение сигнализаций: Q.SIG – универсального протокола взаимодействия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УПАТС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, EDSS1 - доступа пользова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теля ЦСИС.</w:t>
            </w:r>
          </w:p>
          <w:p w:rsidR="00ED75D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</w:r>
          </w:p>
          <w:p w:rsidR="00ED75D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         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В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должно быть предусмотрено резервирование вторичных источников электропитания.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  <w:lang w:val="ru-MO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  <w:t xml:space="preserve">При поставке </w:t>
            </w:r>
            <w:r>
              <w:rPr>
                <w:rFonts w:ascii="Times New Roman" w:hAnsi="Times New Roman" w:cs="Times New Roman"/>
                <w:sz w:val="24"/>
              </w:rPr>
              <w:t xml:space="preserve">оборудования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>должны быть предусмотрены согласованные с заказчиком меры по обеспечению наращивания емкости, функций и сервиса, по внедрению новых версий программного обеспечения и дополнительных программных средств.</w:t>
            </w:r>
          </w:p>
          <w:p w:rsidR="00ED75DC" w:rsidRPr="0037505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b/>
                <w:sz w:val="24"/>
              </w:rPr>
            </w:pP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ab/>
            </w:r>
            <w:r w:rsidRPr="0037505C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ED75DC" w:rsidRPr="004B7AA1" w:rsidRDefault="00ED75DC" w:rsidP="00F149C8">
            <w:pPr>
              <w:pStyle w:val="10"/>
              <w:keepNext/>
              <w:widowControl/>
              <w:numPr>
                <w:ilvl w:val="3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rFonts w:ascii="Times New Roman" w:hAnsi="Times New Roman"/>
                <w:color w:val="auto"/>
              </w:rPr>
            </w:pPr>
            <w:bookmarkStart w:id="7" w:name="_Toc313644375"/>
            <w:bookmarkEnd w:id="6"/>
            <w:r w:rsidRPr="004B7AA1">
              <w:rPr>
                <w:rFonts w:ascii="Times New Roman" w:hAnsi="Times New Roman"/>
                <w:color w:val="auto"/>
              </w:rPr>
              <w:t>Требования к надежности</w:t>
            </w:r>
            <w:bookmarkEnd w:id="7"/>
          </w:p>
          <w:p w:rsidR="00ED75DC" w:rsidRPr="0088691B" w:rsidRDefault="00ED75DC" w:rsidP="00ED75DC"/>
          <w:p w:rsidR="00ED75DC" w:rsidRPr="0037505C" w:rsidRDefault="00ED75DC" w:rsidP="00ED75DC">
            <w:pPr>
              <w:tabs>
                <w:tab w:val="left" w:pos="1440"/>
                <w:tab w:val="left" w:pos="1620"/>
              </w:tabs>
              <w:ind w:firstLine="540"/>
              <w:rPr>
                <w:lang w:eastAsia="ar-SA"/>
              </w:rPr>
            </w:pPr>
            <w:r>
              <w:rPr>
                <w:lang w:eastAsia="ar-SA"/>
              </w:rPr>
              <w:t xml:space="preserve">Оборудование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37505C">
              <w:rPr>
                <w:lang w:eastAsia="ar-SA"/>
              </w:rPr>
              <w:t>должн</w:t>
            </w:r>
            <w:r>
              <w:rPr>
                <w:lang w:eastAsia="ar-SA"/>
              </w:rPr>
              <w:t>о</w:t>
            </w:r>
            <w:r w:rsidRPr="0037505C">
              <w:rPr>
                <w:lang w:eastAsia="ar-SA"/>
              </w:rPr>
              <w:t xml:space="preserve"> иметь коэффициент готовности не менее 0,999</w:t>
            </w:r>
            <w:r>
              <w:rPr>
                <w:lang w:eastAsia="ar-SA"/>
              </w:rPr>
              <w:t>99</w:t>
            </w:r>
            <w:r w:rsidRPr="0037505C">
              <w:rPr>
                <w:lang w:eastAsia="ar-SA"/>
              </w:rPr>
              <w:t xml:space="preserve"> без учета повреждения каналов связи.</w:t>
            </w:r>
          </w:p>
          <w:p w:rsidR="00ED75DC" w:rsidRPr="0037505C" w:rsidRDefault="00ED75DC" w:rsidP="00ED75DC">
            <w:pPr>
              <w:tabs>
                <w:tab w:val="left" w:pos="1440"/>
                <w:tab w:val="left" w:pos="1620"/>
              </w:tabs>
              <w:ind w:firstLine="540"/>
              <w:rPr>
                <w:lang w:eastAsia="ar-SA"/>
              </w:rPr>
            </w:pPr>
            <w:r w:rsidRPr="0037505C">
              <w:rPr>
                <w:lang w:eastAsia="ar-SA"/>
              </w:rPr>
              <w:t>Среднее время восстановления работоспособности оборудования не должно превышать 30 минут, в том числе время обнаружения неисправности - 15 минут.</w:t>
            </w:r>
          </w:p>
          <w:p w:rsidR="00ED75DC" w:rsidRPr="0037505C" w:rsidRDefault="00ED75DC" w:rsidP="00ED75DC">
            <w:pPr>
              <w:tabs>
                <w:tab w:val="left" w:pos="1440"/>
                <w:tab w:val="left" w:pos="1620"/>
              </w:tabs>
              <w:ind w:firstLine="540"/>
              <w:rPr>
                <w:lang w:eastAsia="ar-SA"/>
              </w:rPr>
            </w:pPr>
            <w:r w:rsidRPr="0037505C">
              <w:rPr>
                <w:lang w:eastAsia="ar-SA"/>
              </w:rPr>
              <w:t>Максимальная суммарная телефонная нагрузка (исходящая и входящая)</w:t>
            </w:r>
          </w:p>
          <w:p w:rsidR="00ED75DC" w:rsidRPr="0037505C" w:rsidRDefault="00ED75DC" w:rsidP="00ED75DC">
            <w:pPr>
              <w:tabs>
                <w:tab w:val="left" w:pos="1440"/>
                <w:tab w:val="left" w:pos="1620"/>
              </w:tabs>
              <w:ind w:firstLine="540"/>
              <w:rPr>
                <w:lang w:eastAsia="ar-SA"/>
              </w:rPr>
            </w:pPr>
            <w:proofErr w:type="gramStart"/>
            <w:r w:rsidRPr="0037505C">
              <w:rPr>
                <w:lang w:eastAsia="ar-SA"/>
              </w:rPr>
              <w:t>для АЛ и СЛ, поступающая с различных направлений в ЧНН, должна составлять для</w:t>
            </w:r>
            <w:r w:rsidR="004B7AA1">
              <w:rPr>
                <w:lang w:eastAsia="ar-SA"/>
              </w:rPr>
              <w:t xml:space="preserve">   </w:t>
            </w:r>
            <w:r>
              <w:rPr>
                <w:lang w:eastAsia="ar-SA"/>
              </w:rPr>
              <w:t>СЛ - 0,95</w:t>
            </w:r>
            <w:r w:rsidRPr="0037505C">
              <w:rPr>
                <w:lang w:eastAsia="ar-SA"/>
              </w:rPr>
              <w:t xml:space="preserve"> Эрл, для АЛ - 0,15 Эрл.</w:t>
            </w:r>
            <w:proofErr w:type="gramEnd"/>
          </w:p>
          <w:p w:rsidR="00ED75DC" w:rsidRPr="0037505C" w:rsidRDefault="00ED75DC" w:rsidP="00ED75DC">
            <w:pPr>
              <w:tabs>
                <w:tab w:val="left" w:pos="1440"/>
                <w:tab w:val="left" w:pos="1620"/>
              </w:tabs>
              <w:ind w:firstLine="540"/>
              <w:rPr>
                <w:lang w:eastAsia="ar-SA"/>
              </w:rPr>
            </w:pPr>
            <w:r w:rsidRPr="0037505C">
              <w:rPr>
                <w:lang w:eastAsia="ar-SA"/>
              </w:rPr>
              <w:t xml:space="preserve">Надёжность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37505C">
              <w:rPr>
                <w:lang w:eastAsia="ar-SA"/>
              </w:rPr>
              <w:t xml:space="preserve">должна характеризоваться в соответствии с ГОСТ 24.701-86 коэффициентом сохранения эффективности </w:t>
            </w:r>
            <w:proofErr w:type="spellStart"/>
            <w:r w:rsidRPr="0037505C">
              <w:rPr>
                <w:lang w:eastAsia="ar-SA"/>
              </w:rPr>
              <w:t>Кэфф</w:t>
            </w:r>
            <w:proofErr w:type="spellEnd"/>
            <w:r w:rsidRPr="0037505C">
              <w:rPr>
                <w:lang w:eastAsia="ar-SA"/>
              </w:rPr>
              <w:t xml:space="preserve">. Значение </w:t>
            </w:r>
            <w:proofErr w:type="spellStart"/>
            <w:r w:rsidRPr="0037505C">
              <w:rPr>
                <w:lang w:eastAsia="ar-SA"/>
              </w:rPr>
              <w:t>КЭфф</w:t>
            </w:r>
            <w:proofErr w:type="spellEnd"/>
            <w:r w:rsidRPr="0037505C">
              <w:rPr>
                <w:lang w:eastAsia="ar-SA"/>
              </w:rPr>
              <w:t xml:space="preserve"> должно быть не менее 0,998.</w:t>
            </w:r>
          </w:p>
          <w:p w:rsidR="00ED75DC" w:rsidRPr="0037505C" w:rsidRDefault="00ED75DC" w:rsidP="00ED75DC">
            <w:pPr>
              <w:tabs>
                <w:tab w:val="left" w:pos="1440"/>
                <w:tab w:val="left" w:pos="1620"/>
              </w:tabs>
              <w:ind w:firstLine="540"/>
              <w:rPr>
                <w:lang w:eastAsia="ar-SA"/>
              </w:rPr>
            </w:pPr>
            <w:r w:rsidRPr="0037505C">
              <w:rPr>
                <w:lang w:eastAsia="ar-SA"/>
              </w:rPr>
              <w:t xml:space="preserve"> Коэффициент ошибок при проведении контрольных вызовов, зависящих от исправности оборудования и программного обеспечения – не более 5х10-4 </w:t>
            </w:r>
          </w:p>
          <w:p w:rsidR="00ED75DC" w:rsidRPr="0037505C" w:rsidRDefault="00ED75DC" w:rsidP="00ED75DC">
            <w:pPr>
              <w:ind w:right="84" w:firstLine="540"/>
              <w:rPr>
                <w:lang w:eastAsia="ar-SA"/>
              </w:rPr>
            </w:pPr>
            <w:r w:rsidRPr="0037505C">
              <w:rPr>
                <w:lang w:eastAsia="ar-SA"/>
              </w:rPr>
              <w:t>Среднее время наработки на отказ не менее 100 тыс. часов и срок службы при круглосуточном режиме работы не менее 25 лет.</w:t>
            </w:r>
          </w:p>
          <w:p w:rsidR="00ED75DC" w:rsidRPr="0037505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</w:rPr>
            </w:pPr>
          </w:p>
          <w:p w:rsidR="00ED75DC" w:rsidRPr="0037505C" w:rsidRDefault="00ED75DC" w:rsidP="00ED75DC">
            <w:pPr>
              <w:pStyle w:val="110"/>
              <w:rPr>
                <w:rFonts w:ascii="Times New Roman" w:hAnsi="Times New Roman" w:cs="Times New Roman"/>
                <w:bCs/>
                <w:sz w:val="24"/>
              </w:rPr>
            </w:pPr>
          </w:p>
          <w:p w:rsidR="00ED75DC" w:rsidRPr="004B7AA1" w:rsidRDefault="00ED75DC" w:rsidP="00F149C8">
            <w:pPr>
              <w:pStyle w:val="10"/>
              <w:keepNext/>
              <w:widowControl/>
              <w:numPr>
                <w:ilvl w:val="3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rFonts w:ascii="Times New Roman" w:hAnsi="Times New Roman"/>
                <w:color w:val="auto"/>
              </w:rPr>
            </w:pPr>
            <w:bookmarkStart w:id="8" w:name="_Toc313644377"/>
            <w:r w:rsidRPr="004B7AA1">
              <w:rPr>
                <w:rFonts w:ascii="Times New Roman" w:hAnsi="Times New Roman"/>
                <w:color w:val="auto"/>
              </w:rPr>
              <w:t>Требования к соединительным линиям</w:t>
            </w:r>
            <w:bookmarkEnd w:id="8"/>
          </w:p>
          <w:p w:rsidR="00ED75DC" w:rsidRPr="0088691B" w:rsidRDefault="00ED75DC" w:rsidP="00ED75DC"/>
          <w:p w:rsidR="00ED75DC" w:rsidRPr="0037505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Оборудование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</w:rPr>
              <w:t>должн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 w:rsidRPr="0037505C">
              <w:rPr>
                <w:rFonts w:ascii="Times New Roman" w:hAnsi="Times New Roman" w:cs="Times New Roman"/>
                <w:sz w:val="24"/>
              </w:rPr>
              <w:t xml:space="preserve"> обеспечивать подключение по следующим типам соединительных линий:</w:t>
            </w:r>
          </w:p>
          <w:p w:rsidR="00ED75D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</w:rPr>
            </w:pPr>
            <w:r w:rsidRPr="0037505C">
              <w:rPr>
                <w:rFonts w:ascii="Times New Roman" w:hAnsi="Times New Roman" w:cs="Times New Roman"/>
                <w:sz w:val="24"/>
              </w:rPr>
              <w:lastRenderedPageBreak/>
              <w:t>-</w:t>
            </w:r>
            <w:r w:rsidRPr="0037505C">
              <w:rPr>
                <w:rFonts w:ascii="Times New Roman" w:hAnsi="Times New Roman" w:cs="Times New Roman"/>
                <w:sz w:val="24"/>
              </w:rPr>
              <w:tab/>
              <w:t xml:space="preserve">цифровых СЛ </w:t>
            </w:r>
            <w:r>
              <w:rPr>
                <w:rFonts w:ascii="Times New Roman" w:hAnsi="Times New Roman" w:cs="Times New Roman"/>
                <w:sz w:val="24"/>
              </w:rPr>
              <w:t xml:space="preserve"> - </w:t>
            </w:r>
            <w:r w:rsidRPr="0050681C">
              <w:rPr>
                <w:rFonts w:ascii="Times New Roman" w:hAnsi="Times New Roman" w:cs="Times New Roman"/>
                <w:sz w:val="24"/>
              </w:rPr>
              <w:t>Цифровой поток Е</w:t>
            </w:r>
            <w:proofErr w:type="gramStart"/>
            <w:r w:rsidRPr="0050681C">
              <w:rPr>
                <w:rFonts w:ascii="Times New Roman" w:hAnsi="Times New Roman" w:cs="Times New Roman"/>
                <w:sz w:val="24"/>
              </w:rPr>
              <w:t>1</w:t>
            </w:r>
            <w:proofErr w:type="gramEnd"/>
            <w:r w:rsidRPr="0050681C">
              <w:rPr>
                <w:rFonts w:ascii="Times New Roman" w:hAnsi="Times New Roman" w:cs="Times New Roman"/>
                <w:sz w:val="24"/>
              </w:rPr>
              <w:t xml:space="preserve"> (G.703) </w:t>
            </w:r>
            <w:r w:rsidRPr="0050681C">
              <w:rPr>
                <w:rFonts w:ascii="Times New Roman" w:hAnsi="Times New Roman" w:cs="Times New Roman"/>
                <w:sz w:val="24"/>
              </w:rPr>
              <w:cr/>
            </w:r>
          </w:p>
          <w:p w:rsidR="00ED75DC" w:rsidRPr="001C091A" w:rsidRDefault="00ED75DC" w:rsidP="00ED75DC">
            <w:pPr>
              <w:tabs>
                <w:tab w:val="num" w:pos="570"/>
              </w:tabs>
              <w:ind w:right="84" w:firstLine="540"/>
              <w:rPr>
                <w:lang w:eastAsia="ar-SA"/>
              </w:rPr>
            </w:pPr>
            <w:r w:rsidRPr="001C091A">
              <w:rPr>
                <w:lang w:eastAsia="ar-SA"/>
              </w:rPr>
              <w:tab/>
            </w:r>
            <w:r>
              <w:rPr>
                <w:lang w:eastAsia="ar-SA"/>
              </w:rPr>
              <w:t xml:space="preserve">Оборудование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1C091A">
              <w:rPr>
                <w:lang w:eastAsia="ar-SA"/>
              </w:rPr>
              <w:t>должн</w:t>
            </w:r>
            <w:r>
              <w:rPr>
                <w:lang w:eastAsia="ar-SA"/>
              </w:rPr>
              <w:t>о</w:t>
            </w:r>
            <w:r w:rsidRPr="001C091A">
              <w:rPr>
                <w:lang w:eastAsia="ar-SA"/>
              </w:rPr>
              <w:t xml:space="preserve"> обеспечивать выполнение сигнализаций:</w:t>
            </w:r>
            <w:r>
              <w:rPr>
                <w:lang w:eastAsia="ar-SA"/>
              </w:rPr>
              <w:t>-</w:t>
            </w:r>
            <w:r w:rsidRPr="001C091A">
              <w:rPr>
                <w:lang w:eastAsia="ar-SA"/>
              </w:rPr>
              <w:tab/>
              <w:t>QSIG - универсального протокола взаимодействия АТС;</w:t>
            </w:r>
          </w:p>
          <w:p w:rsidR="00ED75DC" w:rsidRPr="001C091A" w:rsidRDefault="00ED75DC" w:rsidP="00ED75DC">
            <w:pPr>
              <w:tabs>
                <w:tab w:val="num" w:pos="570"/>
              </w:tabs>
              <w:ind w:right="84" w:firstLine="540"/>
              <w:rPr>
                <w:lang w:eastAsia="ar-SA"/>
              </w:rPr>
            </w:pPr>
            <w:r>
              <w:rPr>
                <w:lang w:eastAsia="ar-SA"/>
              </w:rPr>
              <w:t>-</w:t>
            </w:r>
            <w:r w:rsidRPr="001C091A">
              <w:rPr>
                <w:lang w:eastAsia="ar-SA"/>
              </w:rPr>
              <w:tab/>
              <w:t>EDSS1 -доступа пользователя ЦСИС;</w:t>
            </w:r>
          </w:p>
          <w:p w:rsidR="00ED75D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  <w:r>
              <w:rPr>
                <w:rFonts w:ascii="Times New Roman" w:hAnsi="Times New Roman" w:cs="Times New Roman"/>
              </w:rPr>
              <w:t xml:space="preserve">-  </w:t>
            </w: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ОКС №7</w:t>
            </w:r>
          </w:p>
          <w:p w:rsidR="00ED75D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  <w:r>
              <w:rPr>
                <w:rFonts w:ascii="Times New Roman" w:hAnsi="Times New Roman" w:cs="Times New Roman"/>
              </w:rPr>
              <w:t xml:space="preserve">-  </w:t>
            </w: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2ВСК – декадный набор</w:t>
            </w:r>
          </w:p>
          <w:p w:rsidR="00ED75D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  <w:r>
              <w:rPr>
                <w:rFonts w:ascii="Times New Roman" w:hAnsi="Times New Roman" w:cs="Times New Roman"/>
              </w:rPr>
              <w:t xml:space="preserve">-  </w:t>
            </w: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2ВСК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 xml:space="preserve"> - «импульсный челнок» (R1.5) </w:t>
            </w:r>
          </w:p>
          <w:p w:rsidR="00ED75D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  <w:r>
              <w:rPr>
                <w:rFonts w:ascii="Times New Roman" w:hAnsi="Times New Roman" w:cs="Times New Roman"/>
              </w:rPr>
              <w:t xml:space="preserve">-  </w:t>
            </w:r>
            <w:r w:rsidRPr="009F547E">
              <w:rPr>
                <w:rFonts w:ascii="Times New Roman" w:hAnsi="Times New Roman" w:cs="Times New Roman"/>
                <w:sz w:val="24"/>
                <w:lang w:val="ru-MO"/>
              </w:rPr>
              <w:t>2ВСК - «импульсный пакет»</w:t>
            </w:r>
          </w:p>
          <w:p w:rsidR="00ED75DC" w:rsidRPr="0050681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  <w:r w:rsidRPr="0050681C">
              <w:rPr>
                <w:rFonts w:ascii="Times New Roman" w:hAnsi="Times New Roman" w:cs="Times New Roman"/>
              </w:rPr>
              <w:t xml:space="preserve">-  </w:t>
            </w:r>
            <w:r w:rsidRPr="0050681C">
              <w:rPr>
                <w:rFonts w:ascii="Times New Roman" w:hAnsi="Times New Roman" w:cs="Times New Roman"/>
                <w:sz w:val="24"/>
                <w:lang w:val="ru-MO"/>
              </w:rPr>
              <w:t xml:space="preserve">1ВСК </w:t>
            </w:r>
          </w:p>
          <w:p w:rsidR="00ED75DC" w:rsidRPr="0037505C" w:rsidRDefault="00ED75DC" w:rsidP="00ED75DC">
            <w:pPr>
              <w:pStyle w:val="110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ED75DC" w:rsidRPr="0037505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</w:rPr>
            </w:pPr>
          </w:p>
          <w:p w:rsidR="00ED75DC" w:rsidRPr="004B7AA1" w:rsidRDefault="00ED75DC" w:rsidP="00F149C8">
            <w:pPr>
              <w:pStyle w:val="10"/>
              <w:keepNext/>
              <w:widowControl/>
              <w:numPr>
                <w:ilvl w:val="3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rFonts w:ascii="Times New Roman" w:hAnsi="Times New Roman"/>
                <w:color w:val="auto"/>
                <w:lang w:val="ru-MO"/>
              </w:rPr>
            </w:pPr>
            <w:bookmarkStart w:id="9" w:name="_Toc313644379"/>
            <w:r w:rsidRPr="004B7AA1">
              <w:rPr>
                <w:rFonts w:ascii="Times New Roman" w:hAnsi="Times New Roman"/>
                <w:color w:val="auto"/>
              </w:rPr>
              <w:t xml:space="preserve">Требования к системе </w:t>
            </w:r>
            <w:bookmarkEnd w:id="9"/>
            <w:r w:rsidRPr="004B7AA1">
              <w:rPr>
                <w:rFonts w:ascii="Times New Roman" w:hAnsi="Times New Roman"/>
                <w:color w:val="auto"/>
                <w:lang w:val="ru-MO"/>
              </w:rPr>
              <w:t>СОРМ</w:t>
            </w:r>
          </w:p>
          <w:p w:rsidR="00ED75DC" w:rsidRPr="0088691B" w:rsidRDefault="00ED75DC" w:rsidP="00ED75DC">
            <w:pPr>
              <w:rPr>
                <w:lang w:val="ru-MO"/>
              </w:rPr>
            </w:pPr>
          </w:p>
          <w:p w:rsidR="00ED75DC" w:rsidRPr="0037505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</w:rPr>
            </w:pPr>
            <w:r w:rsidRPr="0037505C">
              <w:rPr>
                <w:rFonts w:ascii="Times New Roman" w:hAnsi="Times New Roman" w:cs="Times New Roman"/>
                <w:sz w:val="24"/>
              </w:rPr>
              <w:t xml:space="preserve">Программное обеспечение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</w:rPr>
              <w:t>должно поставляться в комплекте</w:t>
            </w:r>
            <w:r>
              <w:rPr>
                <w:rFonts w:ascii="Times New Roman" w:hAnsi="Times New Roman" w:cs="Times New Roman"/>
                <w:sz w:val="24"/>
              </w:rPr>
              <w:t xml:space="preserve"> с оборудованием</w:t>
            </w:r>
            <w:r w:rsidRPr="0037505C">
              <w:rPr>
                <w:rFonts w:ascii="Times New Roman" w:hAnsi="Times New Roman" w:cs="Times New Roman"/>
                <w:sz w:val="24"/>
              </w:rPr>
              <w:t>, иметь достаточно функций для администрирования всей системы и быть достаточным для возможного расширения системы. Версия программного обеспечения на момент поставки должна соответствовать последней (актуальной) версии производителя для данного оборудования.</w:t>
            </w:r>
          </w:p>
          <w:p w:rsidR="00ED75D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</w:rPr>
            </w:pPr>
            <w:r w:rsidRPr="0037505C">
              <w:rPr>
                <w:rFonts w:ascii="Times New Roman" w:hAnsi="Times New Roman" w:cs="Times New Roman"/>
                <w:sz w:val="24"/>
              </w:rPr>
              <w:t xml:space="preserve">В </w:t>
            </w:r>
            <w:proofErr w:type="gramStart"/>
            <w:r w:rsidRPr="0037505C">
              <w:rPr>
                <w:rFonts w:ascii="Times New Roman" w:hAnsi="Times New Roman" w:cs="Times New Roman"/>
                <w:sz w:val="24"/>
              </w:rPr>
              <w:t>составе</w:t>
            </w:r>
            <w:proofErr w:type="gramEnd"/>
            <w:r w:rsidRPr="0037505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</w:rPr>
              <w:t xml:space="preserve">должны быть предусмотрены средства сервисного облуживания и администрирования  с возможностью удалённого конфигурирования, мониторинга состояния и статической информации о событиях, происходящих в </w:t>
            </w:r>
            <w:r>
              <w:rPr>
                <w:rFonts w:ascii="Times New Roman" w:hAnsi="Times New Roman" w:cs="Times New Roman"/>
                <w:sz w:val="24"/>
              </w:rPr>
              <w:t>станции</w:t>
            </w:r>
            <w:r w:rsidRPr="0037505C">
              <w:rPr>
                <w:rFonts w:ascii="Times New Roman" w:hAnsi="Times New Roman" w:cs="Times New Roman"/>
                <w:sz w:val="24"/>
              </w:rPr>
              <w:t>.</w:t>
            </w:r>
          </w:p>
          <w:p w:rsidR="00ED75D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</w:rPr>
            </w:pPr>
            <w:r w:rsidRPr="0037505C">
              <w:rPr>
                <w:rFonts w:ascii="Times New Roman" w:hAnsi="Times New Roman" w:cs="Times New Roman"/>
                <w:sz w:val="24"/>
              </w:rPr>
              <w:t>Программное обеспечение должно исключать несанкционированное вмешательство в процесс управления.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ED75DC" w:rsidRPr="0017207E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</w:t>
            </w:r>
            <w:r w:rsidRPr="0017207E">
              <w:rPr>
                <w:rFonts w:ascii="Times New Roman" w:hAnsi="Times New Roman" w:cs="Times New Roman"/>
                <w:sz w:val="24"/>
              </w:rPr>
              <w:t xml:space="preserve">олжен быть  обеспечен доступ </w:t>
            </w:r>
            <w:proofErr w:type="gramStart"/>
            <w:r w:rsidRPr="0017207E">
              <w:rPr>
                <w:rFonts w:ascii="Times New Roman" w:hAnsi="Times New Roman" w:cs="Times New Roman"/>
                <w:sz w:val="24"/>
              </w:rPr>
              <w:t>к</w:t>
            </w:r>
            <w:proofErr w:type="gramEnd"/>
            <w:r w:rsidRPr="0017207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17207E">
              <w:rPr>
                <w:rFonts w:ascii="Times New Roman" w:hAnsi="Times New Roman" w:cs="Times New Roman"/>
                <w:sz w:val="24"/>
              </w:rPr>
              <w:t>новым</w:t>
            </w:r>
            <w:proofErr w:type="gramEnd"/>
            <w:r w:rsidRPr="0017207E">
              <w:rPr>
                <w:rFonts w:ascii="Times New Roman" w:hAnsi="Times New Roman" w:cs="Times New Roman"/>
                <w:sz w:val="24"/>
              </w:rPr>
              <w:t xml:space="preserve"> версиям станционного ПО и программ конфигурации, в срок не позднее месяца с момента их выхода.</w:t>
            </w:r>
          </w:p>
          <w:p w:rsidR="00ED75DC" w:rsidRPr="0037505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</w:rPr>
            </w:pPr>
            <w:r w:rsidRPr="0037505C">
              <w:rPr>
                <w:rFonts w:ascii="Times New Roman" w:hAnsi="Times New Roman" w:cs="Times New Roman"/>
                <w:sz w:val="24"/>
              </w:rPr>
              <w:t xml:space="preserve">Коммутационная система должна иметь сертификат информационной безопасности, выданный в системе сертификации средств защиты информации по требованиям безопасности информации </w:t>
            </w:r>
            <w:proofErr w:type="spellStart"/>
            <w:r w:rsidRPr="0037505C">
              <w:rPr>
                <w:rFonts w:ascii="Times New Roman" w:hAnsi="Times New Roman" w:cs="Times New Roman"/>
                <w:sz w:val="24"/>
              </w:rPr>
              <w:t>Гостехкомиссии</w:t>
            </w:r>
            <w:proofErr w:type="spellEnd"/>
            <w:r w:rsidRPr="0037505C">
              <w:rPr>
                <w:rFonts w:ascii="Times New Roman" w:hAnsi="Times New Roman" w:cs="Times New Roman"/>
                <w:sz w:val="24"/>
              </w:rPr>
              <w:t xml:space="preserve"> при Президенте Российской Федерации.</w:t>
            </w:r>
          </w:p>
          <w:p w:rsidR="00ED75DC" w:rsidRPr="0037505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</w:rPr>
            </w:pPr>
          </w:p>
          <w:p w:rsidR="00ED75DC" w:rsidRPr="004B7AA1" w:rsidRDefault="00ED75DC" w:rsidP="00F149C8">
            <w:pPr>
              <w:pStyle w:val="10"/>
              <w:keepNext/>
              <w:widowControl/>
              <w:numPr>
                <w:ilvl w:val="3"/>
                <w:numId w:val="11"/>
              </w:numPr>
              <w:autoSpaceDE/>
              <w:autoSpaceDN/>
              <w:adjustRightInd/>
              <w:spacing w:before="240" w:after="60"/>
              <w:ind w:left="0" w:firstLine="0"/>
              <w:jc w:val="both"/>
              <w:rPr>
                <w:rFonts w:ascii="Times New Roman" w:hAnsi="Times New Roman"/>
                <w:bCs w:val="0"/>
                <w:color w:val="auto"/>
                <w:lang w:val="ru-MO"/>
              </w:rPr>
            </w:pPr>
            <w:bookmarkStart w:id="10" w:name="_Toc174238509"/>
            <w:r w:rsidRPr="00D14E3E">
              <w:rPr>
                <w:rFonts w:ascii="Times New Roman" w:hAnsi="Times New Roman"/>
                <w:lang w:val="ru-MO"/>
              </w:rPr>
              <w:t xml:space="preserve"> </w:t>
            </w:r>
            <w:bookmarkStart w:id="11" w:name="_Toc313644382"/>
            <w:r w:rsidRPr="004B7AA1">
              <w:rPr>
                <w:rFonts w:ascii="Times New Roman" w:hAnsi="Times New Roman"/>
                <w:bCs w:val="0"/>
                <w:color w:val="auto"/>
                <w:lang w:val="ru-MO"/>
              </w:rPr>
              <w:t xml:space="preserve">Требования </w:t>
            </w:r>
            <w:bookmarkEnd w:id="10"/>
            <w:bookmarkEnd w:id="11"/>
            <w:r w:rsidRPr="004B7AA1">
              <w:rPr>
                <w:rFonts w:ascii="Times New Roman" w:hAnsi="Times New Roman"/>
                <w:bCs w:val="0"/>
                <w:color w:val="auto"/>
                <w:lang w:val="ru-MO"/>
              </w:rPr>
              <w:t>на аппаратно-программные средства системы технических средств по обеспечению оперативно-розыскных мероприятий (</w:t>
            </w:r>
            <w:r w:rsidRPr="004B7AA1">
              <w:rPr>
                <w:rFonts w:ascii="Times New Roman" w:hAnsi="Times New Roman"/>
                <w:color w:val="auto"/>
              </w:rPr>
              <w:t>АПС СОРМ</w:t>
            </w:r>
            <w:r w:rsidRPr="004B7AA1">
              <w:rPr>
                <w:rFonts w:ascii="Times New Roman" w:hAnsi="Times New Roman"/>
                <w:bCs w:val="0"/>
                <w:color w:val="auto"/>
                <w:lang w:val="ru-MO"/>
              </w:rPr>
              <w:t>)</w:t>
            </w:r>
          </w:p>
          <w:p w:rsidR="00ED75DC" w:rsidRPr="00AB5203" w:rsidRDefault="00ED75DC" w:rsidP="00ED75DC">
            <w:pPr>
              <w:rPr>
                <w:lang w:val="ru-MO"/>
              </w:rPr>
            </w:pPr>
          </w:p>
          <w:p w:rsidR="00ED75DC" w:rsidRPr="0088691B" w:rsidRDefault="00ED75DC" w:rsidP="00F149C8">
            <w:pPr>
              <w:pStyle w:val="aa"/>
              <w:numPr>
                <w:ilvl w:val="0"/>
                <w:numId w:val="17"/>
              </w:numPr>
              <w:spacing w:before="0" w:after="0"/>
              <w:contextualSpacing w:val="0"/>
              <w:jc w:val="both"/>
              <w:rPr>
                <w:b/>
                <w:lang w:val="ru-MO"/>
              </w:rPr>
            </w:pPr>
            <w:r w:rsidRPr="0088691B">
              <w:rPr>
                <w:b/>
                <w:lang w:val="ru-MO"/>
              </w:rPr>
              <w:t>Организация контроля</w:t>
            </w:r>
          </w:p>
          <w:p w:rsidR="00ED75DC" w:rsidRDefault="00ED75DC" w:rsidP="00F149C8">
            <w:pPr>
              <w:pStyle w:val="110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</w:rPr>
            </w:pPr>
            <w:r w:rsidRPr="002E4AD7">
              <w:rPr>
                <w:rFonts w:ascii="Times New Roman" w:hAnsi="Times New Roman" w:cs="Times New Roman"/>
                <w:sz w:val="24"/>
              </w:rPr>
              <w:t xml:space="preserve">На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с функциями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СОРМ,</w:t>
            </w:r>
            <w:r w:rsidRPr="002E4AD7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АПС </w:t>
            </w:r>
            <w:r w:rsidRPr="002E4AD7">
              <w:rPr>
                <w:rFonts w:ascii="Times New Roman" w:hAnsi="Times New Roman" w:cs="Times New Roman"/>
                <w:sz w:val="24"/>
              </w:rPr>
              <w:t xml:space="preserve">СОРМ обеспечивает: </w:t>
            </w:r>
          </w:p>
          <w:p w:rsidR="00ED75DC" w:rsidRPr="00BC7EF2" w:rsidRDefault="00ED75DC" w:rsidP="00F149C8">
            <w:pPr>
              <w:pStyle w:val="110"/>
              <w:numPr>
                <w:ilvl w:val="3"/>
                <w:numId w:val="18"/>
              </w:numPr>
              <w:rPr>
                <w:rFonts w:ascii="Times New Roman" w:hAnsi="Times New Roman" w:cs="Times New Roman"/>
                <w:sz w:val="24"/>
              </w:rPr>
            </w:pPr>
            <w:r w:rsidRPr="002E4AD7">
              <w:rPr>
                <w:rFonts w:ascii="Times New Roman" w:hAnsi="Times New Roman" w:cs="Times New Roman"/>
                <w:sz w:val="24"/>
              </w:rPr>
              <w:t xml:space="preserve">контроль исходящих и входящих вызовов (внутристанционных, местных, внутризоновых, </w:t>
            </w:r>
            <w:r w:rsidRPr="00BC7EF2">
              <w:rPr>
                <w:rFonts w:ascii="Times New Roman" w:hAnsi="Times New Roman" w:cs="Times New Roman"/>
                <w:sz w:val="24"/>
              </w:rPr>
              <w:t xml:space="preserve">междугородных и международных) </w:t>
            </w:r>
            <w:proofErr w:type="gramStart"/>
            <w:r w:rsidRPr="00BC7EF2">
              <w:rPr>
                <w:rFonts w:ascii="Times New Roman" w:hAnsi="Times New Roman" w:cs="Times New Roman"/>
                <w:sz w:val="24"/>
              </w:rPr>
              <w:t>к</w:t>
            </w:r>
            <w:proofErr w:type="gramEnd"/>
            <w:r w:rsidRPr="00BC7EF2">
              <w:rPr>
                <w:rFonts w:ascii="Times New Roman" w:hAnsi="Times New Roman" w:cs="Times New Roman"/>
                <w:sz w:val="24"/>
              </w:rPr>
              <w:t>/</w:t>
            </w:r>
            <w:proofErr w:type="gramStart"/>
            <w:r w:rsidRPr="00BC7EF2">
              <w:rPr>
                <w:rFonts w:ascii="Times New Roman" w:hAnsi="Times New Roman" w:cs="Times New Roman"/>
                <w:sz w:val="24"/>
              </w:rPr>
              <w:t>от</w:t>
            </w:r>
            <w:proofErr w:type="gramEnd"/>
            <w:r w:rsidRPr="00BC7EF2">
              <w:rPr>
                <w:rFonts w:ascii="Times New Roman" w:hAnsi="Times New Roman" w:cs="Times New Roman"/>
                <w:sz w:val="24"/>
              </w:rPr>
              <w:t xml:space="preserve"> определенных абонентов данной станции, находящихся под наблюдением; </w:t>
            </w:r>
          </w:p>
          <w:p w:rsidR="00ED75DC" w:rsidRPr="00BC7EF2" w:rsidRDefault="00ED75DC" w:rsidP="00F149C8">
            <w:pPr>
              <w:pStyle w:val="110"/>
              <w:numPr>
                <w:ilvl w:val="3"/>
                <w:numId w:val="18"/>
              </w:numPr>
              <w:rPr>
                <w:rFonts w:ascii="Times New Roman" w:hAnsi="Times New Roman" w:cs="Times New Roman"/>
                <w:sz w:val="24"/>
              </w:rPr>
            </w:pPr>
            <w:r w:rsidRPr="002E4AD7">
              <w:rPr>
                <w:rFonts w:ascii="Times New Roman" w:hAnsi="Times New Roman" w:cs="Times New Roman"/>
                <w:sz w:val="24"/>
              </w:rPr>
              <w:t xml:space="preserve">контроль исходящих вызовов от всех абонентов данной станции к заранее заданным номерам </w:t>
            </w:r>
            <w:r w:rsidRPr="00BC7EF2">
              <w:rPr>
                <w:rFonts w:ascii="Times New Roman" w:hAnsi="Times New Roman" w:cs="Times New Roman"/>
                <w:sz w:val="24"/>
              </w:rPr>
              <w:t xml:space="preserve">абонентов телефонной сети; </w:t>
            </w:r>
          </w:p>
          <w:p w:rsidR="00ED75DC" w:rsidRPr="00BC7EF2" w:rsidRDefault="00ED75DC" w:rsidP="00F149C8">
            <w:pPr>
              <w:pStyle w:val="110"/>
              <w:numPr>
                <w:ilvl w:val="3"/>
                <w:numId w:val="18"/>
              </w:numPr>
              <w:rPr>
                <w:rFonts w:ascii="Times New Roman" w:hAnsi="Times New Roman" w:cs="Times New Roman"/>
                <w:sz w:val="24"/>
              </w:rPr>
            </w:pPr>
            <w:r w:rsidRPr="002E4AD7">
              <w:rPr>
                <w:rFonts w:ascii="Times New Roman" w:hAnsi="Times New Roman" w:cs="Times New Roman"/>
                <w:sz w:val="24"/>
              </w:rPr>
              <w:t xml:space="preserve">контроль вызовов при заказе, проверке, использовании и отмене наблюдаемым абонентом </w:t>
            </w:r>
            <w:r w:rsidRPr="00BC7EF2">
              <w:rPr>
                <w:rFonts w:ascii="Times New Roman" w:hAnsi="Times New Roman" w:cs="Times New Roman"/>
                <w:sz w:val="24"/>
              </w:rPr>
              <w:t>дополнительных видов обслуживания (Д</w:t>
            </w:r>
            <w:r>
              <w:rPr>
                <w:rFonts w:ascii="Times New Roman" w:hAnsi="Times New Roman" w:cs="Times New Roman"/>
                <w:sz w:val="24"/>
              </w:rPr>
              <w:t>ВО), из</w:t>
            </w:r>
            <w:r w:rsidRPr="00BC7EF2">
              <w:rPr>
                <w:rFonts w:ascii="Times New Roman" w:hAnsi="Times New Roman" w:cs="Times New Roman"/>
                <w:sz w:val="24"/>
              </w:rPr>
              <w:t xml:space="preserve">меняющих направление вызов (переадресация, конференцсвязь и т.д.) или номерную  информацию по ним (сокращенный набор номера, прямой вызов и т.д.). </w:t>
            </w:r>
          </w:p>
          <w:p w:rsidR="00ED75DC" w:rsidRPr="00BC7EF2" w:rsidRDefault="00ED75DC" w:rsidP="00F149C8">
            <w:pPr>
              <w:pStyle w:val="110"/>
              <w:numPr>
                <w:ilvl w:val="3"/>
                <w:numId w:val="18"/>
              </w:numPr>
              <w:rPr>
                <w:rFonts w:ascii="Times New Roman" w:hAnsi="Times New Roman" w:cs="Times New Roman"/>
                <w:sz w:val="24"/>
              </w:rPr>
            </w:pPr>
            <w:r w:rsidRPr="002E4AD7">
              <w:rPr>
                <w:rFonts w:ascii="Times New Roman" w:hAnsi="Times New Roman" w:cs="Times New Roman"/>
                <w:sz w:val="24"/>
              </w:rPr>
              <w:t xml:space="preserve">возможность получения по заявке из ПУ информации о категории абонентов и </w:t>
            </w:r>
            <w:r w:rsidRPr="00BC7EF2">
              <w:rPr>
                <w:rFonts w:ascii="Times New Roman" w:hAnsi="Times New Roman" w:cs="Times New Roman"/>
                <w:sz w:val="24"/>
              </w:rPr>
              <w:t xml:space="preserve"> предоставляемых им ДВО. </w:t>
            </w:r>
          </w:p>
          <w:p w:rsidR="00ED75DC" w:rsidRDefault="00ED75DC" w:rsidP="00ED75DC">
            <w:pPr>
              <w:pStyle w:val="110"/>
              <w:ind w:left="1080" w:firstLine="0"/>
              <w:rPr>
                <w:rFonts w:ascii="Times New Roman" w:hAnsi="Times New Roman" w:cs="Times New Roman"/>
                <w:sz w:val="24"/>
              </w:rPr>
            </w:pPr>
          </w:p>
          <w:p w:rsidR="00ED75DC" w:rsidRPr="00C8462F" w:rsidRDefault="00ED75DC" w:rsidP="00F149C8">
            <w:pPr>
              <w:pStyle w:val="110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</w:rPr>
            </w:pPr>
            <w:r w:rsidRPr="00C8462F">
              <w:rPr>
                <w:rFonts w:ascii="Times New Roman" w:hAnsi="Times New Roman" w:cs="Times New Roman"/>
                <w:sz w:val="24"/>
              </w:rPr>
              <w:t xml:space="preserve">При предоставлении абоненту услуги по переадресации вызовов на другого абонента контролируется как номер абонента, заказывающего эту услугу, так и номер, на </w:t>
            </w:r>
            <w:r w:rsidRPr="00C8462F">
              <w:rPr>
                <w:rFonts w:ascii="Times New Roman" w:hAnsi="Times New Roman" w:cs="Times New Roman"/>
                <w:sz w:val="24"/>
              </w:rPr>
              <w:lastRenderedPageBreak/>
              <w:t xml:space="preserve">который заказана переадресация. </w:t>
            </w:r>
          </w:p>
          <w:p w:rsidR="00ED75DC" w:rsidRPr="00C8462F" w:rsidRDefault="00ED75DC" w:rsidP="00F149C8">
            <w:pPr>
              <w:pStyle w:val="110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</w:rPr>
            </w:pPr>
            <w:r w:rsidRPr="002E4AD7">
              <w:rPr>
                <w:rFonts w:ascii="Times New Roman" w:hAnsi="Times New Roman" w:cs="Times New Roman"/>
                <w:sz w:val="24"/>
              </w:rPr>
              <w:t xml:space="preserve">Номера телефонов контролируемых абонентов данной станции, а также номера телефонов </w:t>
            </w:r>
            <w:r w:rsidRPr="00C8462F">
              <w:rPr>
                <w:rFonts w:ascii="Times New Roman" w:hAnsi="Times New Roman" w:cs="Times New Roman"/>
                <w:sz w:val="24"/>
              </w:rPr>
              <w:t xml:space="preserve">абонентов сети задаются из ПУ и заносятся на станции в соответствующие таблицы оперативной памяти (ОП). </w:t>
            </w:r>
          </w:p>
          <w:p w:rsidR="00ED75DC" w:rsidRPr="00C8462F" w:rsidRDefault="00ED75DC" w:rsidP="00F149C8">
            <w:pPr>
              <w:pStyle w:val="110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</w:rPr>
            </w:pPr>
            <w:r w:rsidRPr="002E4AD7">
              <w:rPr>
                <w:rFonts w:ascii="Times New Roman" w:hAnsi="Times New Roman" w:cs="Times New Roman"/>
                <w:sz w:val="24"/>
              </w:rPr>
              <w:t xml:space="preserve">Телефонные номера абонентов сети могут быть полные и неполные. При записи неполного номера в </w:t>
            </w:r>
            <w:r w:rsidRPr="00C8462F">
              <w:rPr>
                <w:rFonts w:ascii="Times New Roman" w:hAnsi="Times New Roman" w:cs="Times New Roman"/>
                <w:sz w:val="24"/>
              </w:rPr>
              <w:t xml:space="preserve">таблицу ОП занимается одна строка таблицы. </w:t>
            </w:r>
          </w:p>
          <w:p w:rsidR="00ED75DC" w:rsidRDefault="00ED75DC" w:rsidP="00F149C8">
            <w:pPr>
              <w:pStyle w:val="110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</w:rPr>
            </w:pPr>
            <w:r w:rsidRPr="002E4AD7">
              <w:rPr>
                <w:rFonts w:ascii="Times New Roman" w:hAnsi="Times New Roman" w:cs="Times New Roman"/>
                <w:sz w:val="24"/>
              </w:rPr>
              <w:t>Число номеров телефонов контро</w:t>
            </w:r>
            <w:r>
              <w:rPr>
                <w:rFonts w:ascii="Times New Roman" w:hAnsi="Times New Roman" w:cs="Times New Roman"/>
                <w:sz w:val="24"/>
              </w:rPr>
              <w:t xml:space="preserve">лируемых абонентов на </w:t>
            </w:r>
            <w:r w:rsidRPr="002E4AD7">
              <w:rPr>
                <w:rFonts w:ascii="Times New Roman" w:hAnsi="Times New Roman" w:cs="Times New Roman"/>
                <w:sz w:val="24"/>
              </w:rPr>
              <w:t xml:space="preserve">АТС с максимальной емкостью </w:t>
            </w:r>
            <w:r w:rsidRPr="00C8462F">
              <w:rPr>
                <w:rFonts w:ascii="Times New Roman" w:hAnsi="Times New Roman" w:cs="Times New Roman"/>
                <w:sz w:val="24"/>
              </w:rPr>
              <w:t xml:space="preserve">20000 номеров, число номеров телефонов контролируемых абонентов сети, количество одновременно контролируемых соединений определяются из таблицы </w:t>
            </w:r>
            <w:r>
              <w:rPr>
                <w:rFonts w:ascii="Times New Roman" w:hAnsi="Times New Roman" w:cs="Times New Roman"/>
                <w:sz w:val="24"/>
              </w:rPr>
              <w:t xml:space="preserve">рекомендаций РД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«Технические требования к системе технических средств по обеспечению функций оперативно-розыскных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мероприятий на электронных АТС»</w:t>
            </w:r>
            <w:r w:rsidRPr="00C8462F">
              <w:rPr>
                <w:rFonts w:ascii="Times New Roman" w:hAnsi="Times New Roman" w:cs="Times New Roman"/>
                <w:sz w:val="24"/>
              </w:rPr>
              <w:t>.</w:t>
            </w:r>
          </w:p>
          <w:p w:rsidR="00ED75DC" w:rsidRPr="002E4AD7" w:rsidRDefault="00ED75DC" w:rsidP="00ED75DC">
            <w:pPr>
              <w:pStyle w:val="110"/>
              <w:ind w:left="1000" w:firstLine="0"/>
              <w:rPr>
                <w:rFonts w:ascii="Times New Roman" w:hAnsi="Times New Roman" w:cs="Times New Roman"/>
                <w:sz w:val="24"/>
              </w:rPr>
            </w:pPr>
          </w:p>
          <w:p w:rsidR="00ED75DC" w:rsidRDefault="00ED75DC" w:rsidP="00F149C8">
            <w:pPr>
              <w:pStyle w:val="110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  <w:sz w:val="24"/>
              </w:rPr>
            </w:pPr>
            <w:r w:rsidRPr="00AB5203">
              <w:rPr>
                <w:rFonts w:ascii="Times New Roman" w:hAnsi="Times New Roman" w:cs="Times New Roman"/>
                <w:b/>
                <w:sz w:val="24"/>
              </w:rPr>
              <w:t xml:space="preserve">Категории контроля </w:t>
            </w:r>
            <w:r w:rsidRPr="00AB5203">
              <w:rPr>
                <w:rFonts w:ascii="Times New Roman" w:hAnsi="Times New Roman" w:cs="Times New Roman"/>
                <w:b/>
                <w:sz w:val="24"/>
              </w:rPr>
              <w:cr/>
            </w:r>
          </w:p>
          <w:p w:rsidR="00ED75DC" w:rsidRPr="00AB5203" w:rsidRDefault="00ED75DC" w:rsidP="00F149C8">
            <w:pPr>
              <w:pStyle w:val="110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</w:rPr>
            </w:pPr>
            <w:r w:rsidRPr="00AB5203">
              <w:rPr>
                <w:rFonts w:ascii="Times New Roman" w:hAnsi="Times New Roman" w:cs="Times New Roman"/>
                <w:sz w:val="24"/>
              </w:rPr>
              <w:t xml:space="preserve">Контролируемым абонентам присваивается одна из следующих категорий контроля: </w:t>
            </w:r>
          </w:p>
          <w:p w:rsidR="00ED75DC" w:rsidRPr="00AB5203" w:rsidRDefault="00ED75DC" w:rsidP="00F149C8">
            <w:pPr>
              <w:pStyle w:val="110"/>
              <w:numPr>
                <w:ilvl w:val="1"/>
                <w:numId w:val="22"/>
              </w:numPr>
              <w:rPr>
                <w:rFonts w:ascii="Times New Roman" w:hAnsi="Times New Roman" w:cs="Times New Roman"/>
                <w:sz w:val="24"/>
              </w:rPr>
            </w:pPr>
            <w:r w:rsidRPr="00AB5203">
              <w:rPr>
                <w:rFonts w:ascii="Times New Roman" w:hAnsi="Times New Roman" w:cs="Times New Roman"/>
                <w:sz w:val="24"/>
              </w:rPr>
              <w:t xml:space="preserve">полный контроль: </w:t>
            </w:r>
          </w:p>
          <w:p w:rsidR="00ED75DC" w:rsidRPr="00AB5203" w:rsidRDefault="00ED75DC" w:rsidP="00F149C8">
            <w:pPr>
              <w:pStyle w:val="110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</w:rPr>
            </w:pPr>
            <w:r w:rsidRPr="00AB5203">
              <w:rPr>
                <w:rFonts w:ascii="Times New Roman" w:hAnsi="Times New Roman" w:cs="Times New Roman"/>
                <w:sz w:val="24"/>
              </w:rPr>
              <w:t xml:space="preserve">режим совмещенного контроля абонентов сторон А и В; </w:t>
            </w:r>
          </w:p>
          <w:p w:rsidR="00ED75DC" w:rsidRPr="00AB5203" w:rsidRDefault="00ED75DC" w:rsidP="00F149C8">
            <w:pPr>
              <w:pStyle w:val="110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</w:rPr>
            </w:pPr>
            <w:r w:rsidRPr="00AB5203">
              <w:rPr>
                <w:rFonts w:ascii="Times New Roman" w:hAnsi="Times New Roman" w:cs="Times New Roman"/>
                <w:sz w:val="24"/>
              </w:rPr>
              <w:t>режим раздельного контроля абонентов сторон А и В;</w:t>
            </w:r>
          </w:p>
          <w:p w:rsidR="00ED75DC" w:rsidRPr="00AB5203" w:rsidRDefault="00ED75DC" w:rsidP="00F149C8">
            <w:pPr>
              <w:pStyle w:val="110"/>
              <w:numPr>
                <w:ilvl w:val="1"/>
                <w:numId w:val="19"/>
              </w:numPr>
              <w:rPr>
                <w:rFonts w:ascii="Times New Roman" w:hAnsi="Times New Roman" w:cs="Times New Roman"/>
                <w:sz w:val="24"/>
              </w:rPr>
            </w:pPr>
            <w:r w:rsidRPr="00AB5203">
              <w:rPr>
                <w:rFonts w:ascii="Times New Roman" w:hAnsi="Times New Roman" w:cs="Times New Roman"/>
                <w:sz w:val="24"/>
              </w:rPr>
              <w:t xml:space="preserve">статистический контроль. </w:t>
            </w:r>
          </w:p>
          <w:p w:rsidR="00ED75DC" w:rsidRDefault="00ED75DC" w:rsidP="00F149C8">
            <w:pPr>
              <w:pStyle w:val="110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</w:rPr>
            </w:pPr>
            <w:r w:rsidRPr="00AB5203">
              <w:rPr>
                <w:rFonts w:ascii="Times New Roman" w:hAnsi="Times New Roman" w:cs="Times New Roman"/>
                <w:sz w:val="24"/>
              </w:rPr>
              <w:t xml:space="preserve">При полном совмещенном контроле в пункт управления передается в реальном масштабе времени информация о фазах установления соединений и данные о контролируемых вызовах, а также осуществляется съем и трансляция на ПУ информации, передаваемой в разговорном тракте контролируемого абонента по одной контрольной соединительной линии (КСЛ). </w:t>
            </w:r>
          </w:p>
          <w:p w:rsidR="00ED75DC" w:rsidRDefault="00ED75DC" w:rsidP="00F149C8">
            <w:pPr>
              <w:pStyle w:val="110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</w:rPr>
            </w:pPr>
            <w:r w:rsidRPr="00AB5203">
              <w:rPr>
                <w:rFonts w:ascii="Times New Roman" w:hAnsi="Times New Roman" w:cs="Times New Roman"/>
                <w:sz w:val="24"/>
              </w:rPr>
              <w:t xml:space="preserve">В </w:t>
            </w:r>
            <w:proofErr w:type="gramStart"/>
            <w:r w:rsidRPr="00AB5203">
              <w:rPr>
                <w:rFonts w:ascii="Times New Roman" w:hAnsi="Times New Roman" w:cs="Times New Roman"/>
                <w:sz w:val="24"/>
              </w:rPr>
              <w:t>случае</w:t>
            </w:r>
            <w:proofErr w:type="gramEnd"/>
            <w:r w:rsidRPr="00AB5203">
              <w:rPr>
                <w:rFonts w:ascii="Times New Roman" w:hAnsi="Times New Roman" w:cs="Times New Roman"/>
                <w:sz w:val="24"/>
              </w:rPr>
              <w:t xml:space="preserve"> раздельного контроля абонентов сторон А и В за ними закрепляется две КСЛ (КСЛ-А и КСЛ-В) в одной первичной группе ИКМ-30 и трансляция в ПУ информации, передаваемой в разговорных трактах контролируемого соединения, осуществляется для каждого из абонентов отдельно. </w:t>
            </w:r>
          </w:p>
          <w:p w:rsidR="00ED75DC" w:rsidRDefault="00ED75DC" w:rsidP="00F149C8">
            <w:pPr>
              <w:pStyle w:val="110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</w:rPr>
            </w:pPr>
            <w:r w:rsidRPr="00AB5203">
              <w:rPr>
                <w:rFonts w:ascii="Times New Roman" w:hAnsi="Times New Roman" w:cs="Times New Roman"/>
                <w:sz w:val="24"/>
              </w:rPr>
              <w:t>При полном контроле наблюдаемому абоненту может присваиваться статус, обеспечивающий возможность приоритетного съема и трансляции в ПУ информации, передаваемой в разговорном тракте контролируемого соединения.</w:t>
            </w:r>
          </w:p>
          <w:p w:rsidR="00ED75DC" w:rsidRPr="00AB5203" w:rsidRDefault="00ED75DC" w:rsidP="00F149C8">
            <w:pPr>
              <w:pStyle w:val="110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</w:rPr>
            </w:pPr>
            <w:r w:rsidRPr="00AB5203">
              <w:rPr>
                <w:rFonts w:ascii="Times New Roman" w:hAnsi="Times New Roman" w:cs="Times New Roman"/>
                <w:sz w:val="24"/>
              </w:rPr>
              <w:t xml:space="preserve">В случае отсутствия </w:t>
            </w:r>
            <w:proofErr w:type="gramStart"/>
            <w:r w:rsidRPr="00AB5203">
              <w:rPr>
                <w:rFonts w:ascii="Times New Roman" w:hAnsi="Times New Roman" w:cs="Times New Roman"/>
                <w:sz w:val="24"/>
              </w:rPr>
              <w:t>свободной</w:t>
            </w:r>
            <w:proofErr w:type="gramEnd"/>
            <w:r w:rsidRPr="00AB5203">
              <w:rPr>
                <w:rFonts w:ascii="Times New Roman" w:hAnsi="Times New Roman" w:cs="Times New Roman"/>
                <w:sz w:val="24"/>
              </w:rPr>
              <w:t xml:space="preserve"> КСЛ при поступлении вызова от приоритетного абонента для его контроля принудительно освобождается КСЛ, занятая для контроля абонента с низшим приоритетом. </w:t>
            </w:r>
          </w:p>
          <w:p w:rsidR="00ED75DC" w:rsidRDefault="00ED75DC" w:rsidP="00F149C8">
            <w:pPr>
              <w:pStyle w:val="110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AB5203">
              <w:rPr>
                <w:rFonts w:ascii="Times New Roman" w:hAnsi="Times New Roman" w:cs="Times New Roman"/>
                <w:sz w:val="24"/>
              </w:rPr>
              <w:t xml:space="preserve">В случае, когда все КСЛ заняты приоритетными абонентами, для вновь поступающего вызова к/от контролируемого абонента, независимо от присвоенной ему категории, осуществляется статистический контроль. </w:t>
            </w:r>
            <w:proofErr w:type="gramEnd"/>
          </w:p>
          <w:p w:rsidR="00ED75DC" w:rsidRDefault="00ED75DC" w:rsidP="00F149C8">
            <w:pPr>
              <w:pStyle w:val="110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 xml:space="preserve">При статистическом контроле на ПУ передаются в реальном масштабе времени информация о фазах установления соединений и данные о контролируемых вызовах. </w:t>
            </w:r>
          </w:p>
          <w:p w:rsidR="00ED75DC" w:rsidRPr="001E51CB" w:rsidRDefault="00ED75DC" w:rsidP="00F149C8">
            <w:pPr>
              <w:pStyle w:val="110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 xml:space="preserve">КСЛ для контроля не подключаются. Если в одном вызове оба абонента оказались объектами контроля, то должен осуществляться независимый контроль каждого абонента в соответствии с присвоенной ему категорией контроля. </w:t>
            </w:r>
          </w:p>
          <w:p w:rsidR="00ED75DC" w:rsidRDefault="00ED75DC" w:rsidP="00F149C8">
            <w:pPr>
              <w:pStyle w:val="110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 xml:space="preserve">Предусматривается возможность изменения категории и параметров контроля в процессе наблюдения. </w:t>
            </w:r>
            <w:r w:rsidRPr="001E51CB">
              <w:rPr>
                <w:rFonts w:ascii="Times New Roman" w:hAnsi="Times New Roman" w:cs="Times New Roman"/>
                <w:sz w:val="24"/>
              </w:rPr>
              <w:cr/>
            </w:r>
          </w:p>
          <w:p w:rsidR="00ED75DC" w:rsidRPr="001E51CB" w:rsidRDefault="00ED75DC" w:rsidP="00F149C8">
            <w:pPr>
              <w:pStyle w:val="110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  <w:sz w:val="24"/>
              </w:rPr>
            </w:pPr>
            <w:r w:rsidRPr="001E51CB">
              <w:rPr>
                <w:rFonts w:ascii="Times New Roman" w:hAnsi="Times New Roman" w:cs="Times New Roman"/>
                <w:b/>
                <w:sz w:val="24"/>
              </w:rPr>
              <w:t xml:space="preserve">Информация о фазах установления соединений и данные </w:t>
            </w:r>
            <w:proofErr w:type="gramStart"/>
            <w:r w:rsidRPr="001E51CB">
              <w:rPr>
                <w:rFonts w:ascii="Times New Roman" w:hAnsi="Times New Roman" w:cs="Times New Roman"/>
                <w:b/>
                <w:sz w:val="24"/>
              </w:rPr>
              <w:t>о</w:t>
            </w:r>
            <w:proofErr w:type="gramEnd"/>
            <w:r w:rsidRPr="001E51CB">
              <w:rPr>
                <w:rFonts w:ascii="Times New Roman" w:hAnsi="Times New Roman" w:cs="Times New Roman"/>
                <w:b/>
                <w:sz w:val="24"/>
              </w:rPr>
              <w:t xml:space="preserve"> контролируемых </w:t>
            </w:r>
          </w:p>
          <w:p w:rsidR="00ED75D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b/>
                <w:sz w:val="24"/>
              </w:rPr>
            </w:pPr>
            <w:proofErr w:type="gramStart"/>
            <w:r w:rsidRPr="001E51CB">
              <w:rPr>
                <w:rFonts w:ascii="Times New Roman" w:hAnsi="Times New Roman" w:cs="Times New Roman"/>
                <w:b/>
                <w:sz w:val="24"/>
              </w:rPr>
              <w:t>вызовах</w:t>
            </w:r>
            <w:proofErr w:type="gramEnd"/>
            <w:r w:rsidRPr="001E51C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1E51CB">
              <w:rPr>
                <w:rFonts w:ascii="Times New Roman" w:hAnsi="Times New Roman" w:cs="Times New Roman"/>
                <w:b/>
                <w:sz w:val="24"/>
              </w:rPr>
              <w:cr/>
            </w:r>
          </w:p>
          <w:p w:rsidR="00ED75DC" w:rsidRPr="001E51CB" w:rsidRDefault="00ED75DC" w:rsidP="00F149C8">
            <w:pPr>
              <w:pStyle w:val="110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 xml:space="preserve">По каждому контролируемому вызову АПС СОРМ передают на ПУ информацию о следующих фазах установления соединений: </w:t>
            </w:r>
          </w:p>
          <w:p w:rsidR="00ED75DC" w:rsidRPr="001E51CB" w:rsidRDefault="00ED75DC" w:rsidP="00F149C8">
            <w:pPr>
              <w:pStyle w:val="110"/>
              <w:numPr>
                <w:ilvl w:val="1"/>
                <w:numId w:val="23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 xml:space="preserve">прием полного номера телефона вызываемого абонента; </w:t>
            </w:r>
          </w:p>
          <w:p w:rsidR="00ED75DC" w:rsidRPr="001E51CB" w:rsidRDefault="00ED75DC" w:rsidP="00F149C8">
            <w:pPr>
              <w:pStyle w:val="110"/>
              <w:numPr>
                <w:ilvl w:val="1"/>
                <w:numId w:val="23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 xml:space="preserve">ответ вызываемого абонента; </w:t>
            </w:r>
          </w:p>
          <w:p w:rsidR="00ED75DC" w:rsidRPr="001E51CB" w:rsidRDefault="00ED75DC" w:rsidP="00F149C8">
            <w:pPr>
              <w:pStyle w:val="110"/>
              <w:numPr>
                <w:ilvl w:val="1"/>
                <w:numId w:val="23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lastRenderedPageBreak/>
              <w:t xml:space="preserve">разъединение; </w:t>
            </w:r>
          </w:p>
          <w:p w:rsidR="00ED75DC" w:rsidRPr="001E51CB" w:rsidRDefault="00ED75DC" w:rsidP="00F149C8">
            <w:pPr>
              <w:pStyle w:val="110"/>
              <w:numPr>
                <w:ilvl w:val="1"/>
                <w:numId w:val="23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 xml:space="preserve">использование услуг ДВО. </w:t>
            </w:r>
          </w:p>
          <w:p w:rsidR="00ED75DC" w:rsidRPr="001E51CB" w:rsidRDefault="00ED75DC" w:rsidP="00F149C8">
            <w:pPr>
              <w:pStyle w:val="110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>Для каждой фазы в ПУ передаются сообщения с данными о контролируемых вызовах в соответствии с требованиями, изложенными в Приложении N 5 к Приказу N 70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E51CB">
              <w:rPr>
                <w:rFonts w:ascii="Times New Roman" w:hAnsi="Times New Roman" w:cs="Times New Roman"/>
                <w:sz w:val="24"/>
              </w:rPr>
              <w:t xml:space="preserve">Госкомсвязи России от 20.04.99г. (п.3.2.1): </w:t>
            </w:r>
          </w:p>
          <w:p w:rsidR="00ED75DC" w:rsidRDefault="00ED75DC" w:rsidP="00F149C8">
            <w:pPr>
              <w:pStyle w:val="110"/>
              <w:numPr>
                <w:ilvl w:val="1"/>
                <w:numId w:val="23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>номер телефона вызывающего абонента;</w:t>
            </w:r>
          </w:p>
          <w:p w:rsidR="00ED75DC" w:rsidRPr="001E51CB" w:rsidRDefault="00ED75DC" w:rsidP="00F149C8">
            <w:pPr>
              <w:pStyle w:val="110"/>
              <w:numPr>
                <w:ilvl w:val="1"/>
                <w:numId w:val="23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 xml:space="preserve">номер телефона вызываемого абонента; </w:t>
            </w:r>
          </w:p>
          <w:p w:rsidR="00ED75DC" w:rsidRPr="001E51CB" w:rsidRDefault="00ED75DC" w:rsidP="00F149C8">
            <w:pPr>
              <w:pStyle w:val="110"/>
              <w:numPr>
                <w:ilvl w:val="1"/>
                <w:numId w:val="23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 xml:space="preserve">номер входящего пучка (при невозможности определения номера телефона вызывающего абонента при входящей связи к наблюдаемому абоненту); </w:t>
            </w:r>
          </w:p>
          <w:p w:rsidR="00ED75DC" w:rsidRPr="001E51CB" w:rsidRDefault="00ED75DC" w:rsidP="00F149C8">
            <w:pPr>
              <w:pStyle w:val="110"/>
              <w:numPr>
                <w:ilvl w:val="1"/>
                <w:numId w:val="23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 xml:space="preserve">номер КСЛ-А; </w:t>
            </w:r>
          </w:p>
          <w:p w:rsidR="00ED75DC" w:rsidRPr="001E51CB" w:rsidRDefault="00ED75DC" w:rsidP="00F149C8">
            <w:pPr>
              <w:pStyle w:val="110"/>
              <w:numPr>
                <w:ilvl w:val="1"/>
                <w:numId w:val="23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 xml:space="preserve">номер КСЛ-В; </w:t>
            </w:r>
          </w:p>
          <w:p w:rsidR="00ED75DC" w:rsidRPr="001E51CB" w:rsidRDefault="00ED75DC" w:rsidP="00F149C8">
            <w:pPr>
              <w:pStyle w:val="110"/>
              <w:numPr>
                <w:ilvl w:val="1"/>
                <w:numId w:val="23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 xml:space="preserve">дата и время наступления события; </w:t>
            </w:r>
          </w:p>
          <w:p w:rsidR="00ED75DC" w:rsidRDefault="00ED75DC" w:rsidP="00F149C8">
            <w:pPr>
              <w:pStyle w:val="110"/>
              <w:numPr>
                <w:ilvl w:val="1"/>
                <w:numId w:val="23"/>
              </w:numPr>
              <w:rPr>
                <w:rFonts w:ascii="Times New Roman" w:hAnsi="Times New Roman" w:cs="Times New Roman"/>
                <w:sz w:val="24"/>
              </w:rPr>
            </w:pPr>
            <w:r w:rsidRPr="001E51CB">
              <w:rPr>
                <w:rFonts w:ascii="Times New Roman" w:hAnsi="Times New Roman" w:cs="Times New Roman"/>
                <w:sz w:val="24"/>
              </w:rPr>
              <w:t>метка приоритета.</w:t>
            </w:r>
          </w:p>
          <w:p w:rsidR="00ED75D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</w:rPr>
            </w:pPr>
          </w:p>
          <w:p w:rsidR="00ED75DC" w:rsidRDefault="00ED75DC" w:rsidP="00F149C8">
            <w:pPr>
              <w:pStyle w:val="110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  <w:sz w:val="24"/>
              </w:rPr>
            </w:pPr>
            <w:r w:rsidRPr="001E51CB">
              <w:rPr>
                <w:rFonts w:ascii="Times New Roman" w:hAnsi="Times New Roman" w:cs="Times New Roman"/>
                <w:b/>
                <w:sz w:val="24"/>
              </w:rPr>
              <w:t xml:space="preserve">Постановка на контроль и снятие с контроля </w:t>
            </w:r>
            <w:r w:rsidRPr="001E51CB">
              <w:rPr>
                <w:rFonts w:ascii="Times New Roman" w:hAnsi="Times New Roman" w:cs="Times New Roman"/>
                <w:b/>
                <w:sz w:val="24"/>
              </w:rPr>
              <w:cr/>
            </w:r>
          </w:p>
          <w:p w:rsidR="00ED75DC" w:rsidRPr="00214C0F" w:rsidRDefault="00ED75DC" w:rsidP="00F149C8">
            <w:pPr>
              <w:pStyle w:val="110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АПС </w:t>
            </w:r>
            <w:r w:rsidRPr="00214C0F">
              <w:rPr>
                <w:rFonts w:ascii="Times New Roman" w:hAnsi="Times New Roman" w:cs="Times New Roman"/>
                <w:sz w:val="24"/>
              </w:rPr>
              <w:t xml:space="preserve">СОРМ обеспечивает постановку на контроль и снятие с контроля абонентов данной станции, абонентов сети и пучки каналов при получении из ПУ команд с данными, в соответствии с требованиями, изложенными в Приложении N 5 к Приказу Госкомсвязи России от 20.04.99 г. N 70 (п.3.1.2): </w:t>
            </w:r>
          </w:p>
          <w:p w:rsidR="00ED75DC" w:rsidRPr="00214C0F" w:rsidRDefault="00ED75DC" w:rsidP="00F149C8">
            <w:pPr>
              <w:pStyle w:val="110"/>
              <w:numPr>
                <w:ilvl w:val="1"/>
                <w:numId w:val="25"/>
              </w:numPr>
              <w:rPr>
                <w:rFonts w:ascii="Times New Roman" w:hAnsi="Times New Roman" w:cs="Times New Roman"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условный номер объекта; </w:t>
            </w:r>
          </w:p>
          <w:p w:rsidR="00ED75DC" w:rsidRPr="00214C0F" w:rsidRDefault="00ED75DC" w:rsidP="00F149C8">
            <w:pPr>
              <w:pStyle w:val="110"/>
              <w:numPr>
                <w:ilvl w:val="1"/>
                <w:numId w:val="25"/>
              </w:numPr>
              <w:rPr>
                <w:rFonts w:ascii="Times New Roman" w:hAnsi="Times New Roman" w:cs="Times New Roman"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тип объекта; </w:t>
            </w:r>
          </w:p>
          <w:p w:rsidR="00ED75DC" w:rsidRPr="00214C0F" w:rsidRDefault="00ED75DC" w:rsidP="00F149C8">
            <w:pPr>
              <w:pStyle w:val="110"/>
              <w:numPr>
                <w:ilvl w:val="1"/>
                <w:numId w:val="25"/>
              </w:numPr>
              <w:rPr>
                <w:rFonts w:ascii="Times New Roman" w:hAnsi="Times New Roman" w:cs="Times New Roman"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признак номера телефона; </w:t>
            </w:r>
          </w:p>
          <w:p w:rsidR="00ED75DC" w:rsidRPr="00214C0F" w:rsidRDefault="00ED75DC" w:rsidP="00F149C8">
            <w:pPr>
              <w:pStyle w:val="110"/>
              <w:numPr>
                <w:ilvl w:val="1"/>
                <w:numId w:val="25"/>
              </w:numPr>
              <w:rPr>
                <w:rFonts w:ascii="Times New Roman" w:hAnsi="Times New Roman" w:cs="Times New Roman"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количество знаков в номере телефона; </w:t>
            </w:r>
          </w:p>
          <w:p w:rsidR="00ED75DC" w:rsidRPr="00214C0F" w:rsidRDefault="00ED75DC" w:rsidP="00F149C8">
            <w:pPr>
              <w:pStyle w:val="110"/>
              <w:numPr>
                <w:ilvl w:val="1"/>
                <w:numId w:val="25"/>
              </w:numPr>
              <w:rPr>
                <w:rFonts w:ascii="Times New Roman" w:hAnsi="Times New Roman" w:cs="Times New Roman"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номер телефона наблюдаемого абонента; </w:t>
            </w:r>
          </w:p>
          <w:p w:rsidR="00ED75DC" w:rsidRPr="00214C0F" w:rsidRDefault="00ED75DC" w:rsidP="00F149C8">
            <w:pPr>
              <w:pStyle w:val="110"/>
              <w:numPr>
                <w:ilvl w:val="1"/>
                <w:numId w:val="25"/>
              </w:numPr>
              <w:rPr>
                <w:rFonts w:ascii="Times New Roman" w:hAnsi="Times New Roman" w:cs="Times New Roman"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условный номер входящего пучка (при контроле по входящим пучкам линий и каналов); </w:t>
            </w:r>
          </w:p>
          <w:p w:rsidR="00ED75DC" w:rsidRPr="00214C0F" w:rsidRDefault="00ED75DC" w:rsidP="00F149C8">
            <w:pPr>
              <w:pStyle w:val="110"/>
              <w:numPr>
                <w:ilvl w:val="1"/>
                <w:numId w:val="25"/>
              </w:numPr>
              <w:rPr>
                <w:rFonts w:ascii="Times New Roman" w:hAnsi="Times New Roman" w:cs="Times New Roman"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категория контроля; </w:t>
            </w:r>
          </w:p>
          <w:p w:rsidR="00ED75DC" w:rsidRPr="00214C0F" w:rsidRDefault="00ED75DC" w:rsidP="00F149C8">
            <w:pPr>
              <w:pStyle w:val="110"/>
              <w:numPr>
                <w:ilvl w:val="1"/>
                <w:numId w:val="25"/>
              </w:numPr>
              <w:rPr>
                <w:rFonts w:ascii="Times New Roman" w:hAnsi="Times New Roman" w:cs="Times New Roman"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номер группы КСЛ; </w:t>
            </w:r>
          </w:p>
          <w:p w:rsidR="00ED75DC" w:rsidRDefault="00ED75DC" w:rsidP="00F149C8">
            <w:pPr>
              <w:pStyle w:val="110"/>
              <w:numPr>
                <w:ilvl w:val="1"/>
                <w:numId w:val="25"/>
              </w:numPr>
              <w:rPr>
                <w:rFonts w:ascii="Times New Roman" w:hAnsi="Times New Roman" w:cs="Times New Roman"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метка приоритета. </w:t>
            </w:r>
          </w:p>
          <w:p w:rsidR="00ED75DC" w:rsidRPr="00214C0F" w:rsidRDefault="00ED75DC" w:rsidP="00F149C8">
            <w:pPr>
              <w:pStyle w:val="110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Допустимое время постановки на контроль или внесения изменений в таблицы данных СОРМ после завершения сеанса передачи полного пакета необходимой информации из ПУ - не более 30 сек. </w:t>
            </w:r>
            <w:r w:rsidRPr="00214C0F">
              <w:rPr>
                <w:rFonts w:ascii="Times New Roman" w:hAnsi="Times New Roman" w:cs="Times New Roman"/>
                <w:sz w:val="24"/>
              </w:rPr>
              <w:cr/>
            </w:r>
          </w:p>
          <w:p w:rsidR="00ED75DC" w:rsidRPr="00214C0F" w:rsidRDefault="00ED75DC" w:rsidP="00F149C8">
            <w:pPr>
              <w:pStyle w:val="110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  <w:sz w:val="24"/>
              </w:rPr>
            </w:pPr>
            <w:r w:rsidRPr="00214C0F">
              <w:rPr>
                <w:rFonts w:ascii="Times New Roman" w:hAnsi="Times New Roman" w:cs="Times New Roman"/>
                <w:b/>
                <w:sz w:val="24"/>
              </w:rPr>
              <w:t>Методы контроля</w:t>
            </w:r>
          </w:p>
          <w:p w:rsidR="00ED75D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</w:rPr>
            </w:pPr>
          </w:p>
          <w:p w:rsidR="00ED75DC" w:rsidRPr="00214C0F" w:rsidRDefault="00ED75DC" w:rsidP="00F149C8">
            <w:pPr>
              <w:pStyle w:val="110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Информация о контролируемых соединениях и данные о вызовах поступают из управляющего устройства городской АТС на ПУ по каналу передачи данных. </w:t>
            </w:r>
          </w:p>
          <w:p w:rsidR="00ED75DC" w:rsidRPr="00214C0F" w:rsidRDefault="00ED75DC" w:rsidP="00F149C8">
            <w:pPr>
              <w:pStyle w:val="110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Определение номера вызывающего абонента (при отсутствии ОКС 7 </w:t>
            </w:r>
            <w:r>
              <w:rPr>
                <w:rFonts w:ascii="Times New Roman" w:hAnsi="Times New Roman" w:cs="Times New Roman"/>
                <w:sz w:val="24"/>
              </w:rPr>
              <w:t xml:space="preserve">или ISDN </w:t>
            </w:r>
            <w:r w:rsidRPr="00214C0F">
              <w:rPr>
                <w:rFonts w:ascii="Times New Roman" w:hAnsi="Times New Roman" w:cs="Times New Roman"/>
                <w:sz w:val="24"/>
              </w:rPr>
              <w:t xml:space="preserve">между станциями) при входящей связи на станции осуществляется с помощью посылки сигнала запроса частотой 500 Гц на встречную станцию (на ЭАТС после ответа вызываемого абонента) и последующего приема от нее частотной информации о номере вызывающего абонента. </w:t>
            </w:r>
          </w:p>
          <w:p w:rsidR="00ED75DC" w:rsidRPr="00214C0F" w:rsidRDefault="00ED75DC" w:rsidP="00F149C8">
            <w:pPr>
              <w:pStyle w:val="110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Подключение оборудования ПУ к разговорным трактам осуществляется через контрольные соединительные линии. При этом количество контрольных соединительных линий определяется по таблице </w:t>
            </w:r>
            <w:r>
              <w:rPr>
                <w:rFonts w:ascii="Times New Roman" w:hAnsi="Times New Roman" w:cs="Times New Roman"/>
                <w:sz w:val="24"/>
              </w:rPr>
              <w:t xml:space="preserve">рекомендаций РД </w:t>
            </w:r>
            <w:r w:rsidRPr="0037505C">
              <w:rPr>
                <w:rFonts w:ascii="Times New Roman" w:hAnsi="Times New Roman" w:cs="Times New Roman"/>
                <w:sz w:val="24"/>
                <w:lang w:val="ru-MO"/>
              </w:rPr>
              <w:t xml:space="preserve">«Технические требования к системе технических средств по обеспечению функций оперативно-розыскных </w:t>
            </w:r>
            <w:r>
              <w:rPr>
                <w:rFonts w:ascii="Times New Roman" w:hAnsi="Times New Roman" w:cs="Times New Roman"/>
                <w:sz w:val="24"/>
                <w:lang w:val="ru-MO"/>
              </w:rPr>
              <w:t>мероприятий на электронных АТС»</w:t>
            </w:r>
            <w:r w:rsidRPr="00214C0F">
              <w:rPr>
                <w:rFonts w:ascii="Times New Roman" w:hAnsi="Times New Roman" w:cs="Times New Roman"/>
                <w:sz w:val="24"/>
              </w:rPr>
              <w:t xml:space="preserve"> соответственно емкости станции и количеству одновременно контролируемых соединений.</w:t>
            </w:r>
          </w:p>
          <w:p w:rsidR="00ED75DC" w:rsidRPr="00214C0F" w:rsidRDefault="00ED75DC" w:rsidP="00F149C8">
            <w:pPr>
              <w:pStyle w:val="110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</w:rPr>
            </w:pPr>
            <w:r w:rsidRPr="00214C0F">
              <w:rPr>
                <w:rFonts w:ascii="Times New Roman" w:hAnsi="Times New Roman" w:cs="Times New Roman"/>
                <w:sz w:val="24"/>
              </w:rPr>
              <w:t xml:space="preserve">Время реакции СОРМ (с момента регистрации события на станции до момента записи информации о данном событии в порт передачи) при ее работе в реальном масштабе времени - не более 200 мс. </w:t>
            </w:r>
            <w:r w:rsidRPr="00214C0F">
              <w:rPr>
                <w:rFonts w:ascii="Times New Roman" w:hAnsi="Times New Roman" w:cs="Times New Roman"/>
                <w:sz w:val="24"/>
              </w:rPr>
              <w:cr/>
            </w:r>
          </w:p>
          <w:p w:rsidR="00ED75DC" w:rsidRPr="0088691B" w:rsidRDefault="00ED75DC" w:rsidP="00F149C8">
            <w:pPr>
              <w:pStyle w:val="aa"/>
              <w:numPr>
                <w:ilvl w:val="0"/>
                <w:numId w:val="17"/>
              </w:numPr>
              <w:suppressAutoHyphens/>
              <w:spacing w:before="0" w:after="0"/>
              <w:contextualSpacing w:val="0"/>
              <w:jc w:val="both"/>
              <w:rPr>
                <w:b/>
                <w:spacing w:val="-3"/>
                <w:lang w:val="en-US" w:eastAsia="ar-SA"/>
              </w:rPr>
            </w:pPr>
            <w:r w:rsidRPr="0088691B">
              <w:rPr>
                <w:b/>
                <w:spacing w:val="-3"/>
                <w:lang w:eastAsia="ar-SA"/>
              </w:rPr>
              <w:t xml:space="preserve">Контроль работоспособности СОРМ </w:t>
            </w:r>
            <w:r w:rsidRPr="0088691B">
              <w:rPr>
                <w:b/>
                <w:spacing w:val="-3"/>
                <w:lang w:eastAsia="ar-SA"/>
              </w:rPr>
              <w:cr/>
            </w:r>
          </w:p>
          <w:p w:rsidR="00ED75DC" w:rsidRPr="00A42936" w:rsidRDefault="00ED75DC" w:rsidP="00F149C8">
            <w:pPr>
              <w:pStyle w:val="110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</w:rPr>
            </w:pPr>
            <w:r w:rsidRPr="00A42936">
              <w:rPr>
                <w:rFonts w:ascii="Times New Roman" w:hAnsi="Times New Roman" w:cs="Times New Roman"/>
                <w:sz w:val="24"/>
              </w:rPr>
              <w:t xml:space="preserve">При эксплуатации аппаратных и программных средств СОРМ предусмотрен терминальный контроль ее работоспособности на фоне работы станции. </w:t>
            </w:r>
          </w:p>
          <w:p w:rsidR="00ED75DC" w:rsidRPr="00A42936" w:rsidRDefault="00ED75DC" w:rsidP="00F149C8">
            <w:pPr>
              <w:pStyle w:val="110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</w:rPr>
            </w:pPr>
            <w:r w:rsidRPr="00A42936">
              <w:rPr>
                <w:rFonts w:ascii="Times New Roman" w:hAnsi="Times New Roman" w:cs="Times New Roman"/>
                <w:sz w:val="24"/>
              </w:rPr>
              <w:t xml:space="preserve">На ПУ передается информация о возникновении неисправностей, влияющих на работу СОРМ для аварийных ситуаций. </w:t>
            </w:r>
            <w:r w:rsidRPr="00A42936">
              <w:rPr>
                <w:rFonts w:ascii="Times New Roman" w:hAnsi="Times New Roman" w:cs="Times New Roman"/>
                <w:sz w:val="24"/>
              </w:rPr>
              <w:cr/>
            </w:r>
          </w:p>
          <w:p w:rsidR="00ED75DC" w:rsidRPr="0088691B" w:rsidRDefault="00ED75DC" w:rsidP="00F149C8">
            <w:pPr>
              <w:pStyle w:val="aa"/>
              <w:numPr>
                <w:ilvl w:val="0"/>
                <w:numId w:val="17"/>
              </w:numPr>
              <w:suppressAutoHyphens/>
              <w:spacing w:before="0" w:after="0"/>
              <w:contextualSpacing w:val="0"/>
              <w:jc w:val="both"/>
              <w:rPr>
                <w:b/>
                <w:spacing w:val="-3"/>
                <w:lang w:eastAsia="ar-SA"/>
              </w:rPr>
            </w:pPr>
            <w:r w:rsidRPr="0088691B">
              <w:rPr>
                <w:b/>
                <w:spacing w:val="-3"/>
                <w:lang w:eastAsia="ar-SA"/>
              </w:rPr>
              <w:t>Защита информации от несанкционированного доступа</w:t>
            </w:r>
          </w:p>
          <w:p w:rsidR="00ED75DC" w:rsidRPr="0088691B" w:rsidRDefault="00ED75DC" w:rsidP="00ED75DC">
            <w:pPr>
              <w:suppressAutoHyphens/>
              <w:rPr>
                <w:b/>
                <w:spacing w:val="-3"/>
                <w:lang w:eastAsia="ar-SA"/>
              </w:rPr>
            </w:pPr>
          </w:p>
          <w:p w:rsidR="00ED75DC" w:rsidRPr="00A42936" w:rsidRDefault="00ED75DC" w:rsidP="00F149C8">
            <w:pPr>
              <w:pStyle w:val="110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</w:rPr>
            </w:pPr>
            <w:r w:rsidRPr="00A42936">
              <w:rPr>
                <w:rFonts w:ascii="Times New Roman" w:hAnsi="Times New Roman" w:cs="Times New Roman"/>
                <w:sz w:val="24"/>
              </w:rPr>
              <w:t xml:space="preserve">Полностью исключена возможность несанкционированного доступа к данным и программному обеспечению взаимодействия СОРМ и ПУ. </w:t>
            </w:r>
          </w:p>
          <w:p w:rsidR="00ED75DC" w:rsidRPr="00A42936" w:rsidRDefault="00ED75DC" w:rsidP="00F149C8">
            <w:pPr>
              <w:pStyle w:val="110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</w:rPr>
            </w:pPr>
            <w:r w:rsidRPr="00A42936">
              <w:rPr>
                <w:rFonts w:ascii="Times New Roman" w:hAnsi="Times New Roman" w:cs="Times New Roman"/>
                <w:sz w:val="24"/>
              </w:rPr>
              <w:t xml:space="preserve">Полностью исключена возможность несанкционированного вмешательства в процесс функционирования и взаимодействия СОРМ с ПУ. </w:t>
            </w:r>
          </w:p>
          <w:p w:rsidR="00ED75DC" w:rsidRPr="00A42936" w:rsidRDefault="00ED75DC" w:rsidP="00F149C8">
            <w:pPr>
              <w:pStyle w:val="110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</w:rPr>
            </w:pPr>
            <w:r w:rsidRPr="00A42936">
              <w:rPr>
                <w:rFonts w:ascii="Times New Roman" w:hAnsi="Times New Roman" w:cs="Times New Roman"/>
                <w:sz w:val="24"/>
              </w:rPr>
              <w:t xml:space="preserve">На ПУ посылается сообщение о попытках несанкционированного доступа или вмешательства в функционирование СОРМ </w:t>
            </w:r>
            <w:r>
              <w:rPr>
                <w:rFonts w:ascii="Times New Roman" w:hAnsi="Times New Roman" w:cs="Times New Roman"/>
                <w:sz w:val="24"/>
              </w:rPr>
              <w:t>на станции или в процесс обмена</w:t>
            </w:r>
            <w:r w:rsidRPr="00A42936">
              <w:rPr>
                <w:rFonts w:ascii="Times New Roman" w:hAnsi="Times New Roman" w:cs="Times New Roman"/>
                <w:sz w:val="24"/>
              </w:rPr>
              <w:t xml:space="preserve"> информацией по каналам передачи данных между СОРМ и ПУ. </w:t>
            </w:r>
          </w:p>
          <w:p w:rsidR="00ED75DC" w:rsidRPr="00A42936" w:rsidRDefault="00ED75DC" w:rsidP="00F149C8">
            <w:pPr>
              <w:pStyle w:val="110"/>
              <w:numPr>
                <w:ilvl w:val="0"/>
                <w:numId w:val="28"/>
              </w:numPr>
              <w:rPr>
                <w:b/>
                <w:spacing w:val="-3"/>
              </w:rPr>
            </w:pPr>
            <w:r>
              <w:rPr>
                <w:rFonts w:ascii="Times New Roman" w:hAnsi="Times New Roman" w:cs="Times New Roman"/>
                <w:sz w:val="24"/>
              </w:rPr>
              <w:t>И</w:t>
            </w:r>
            <w:r w:rsidRPr="00A42936">
              <w:rPr>
                <w:rFonts w:ascii="Times New Roman" w:hAnsi="Times New Roman" w:cs="Times New Roman"/>
                <w:sz w:val="24"/>
              </w:rPr>
              <w:t xml:space="preserve">сключена возможность регистрации в системных журналах и на внешних носителях информации о взаимодействии СОРМ с ПУ. </w:t>
            </w:r>
            <w:r w:rsidRPr="00A42936">
              <w:rPr>
                <w:rFonts w:ascii="Times New Roman" w:hAnsi="Times New Roman" w:cs="Times New Roman"/>
                <w:sz w:val="24"/>
              </w:rPr>
              <w:cr/>
            </w:r>
          </w:p>
          <w:p w:rsidR="00ED75DC" w:rsidRPr="00A42936" w:rsidRDefault="00ED75DC" w:rsidP="00F149C8">
            <w:pPr>
              <w:pStyle w:val="110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  <w:sz w:val="24"/>
              </w:rPr>
            </w:pPr>
            <w:r w:rsidRPr="00A42936">
              <w:rPr>
                <w:rFonts w:ascii="Times New Roman" w:hAnsi="Times New Roman" w:cs="Times New Roman"/>
                <w:b/>
                <w:sz w:val="24"/>
              </w:rPr>
              <w:t>Инициализация и перезапуск СОРМ</w:t>
            </w:r>
          </w:p>
          <w:p w:rsidR="00ED75D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</w:rPr>
            </w:pPr>
          </w:p>
          <w:p w:rsidR="00ED75DC" w:rsidRDefault="00ED75DC" w:rsidP="00F149C8">
            <w:pPr>
              <w:pStyle w:val="110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</w:rPr>
            </w:pPr>
            <w:r w:rsidRPr="00A42936">
              <w:rPr>
                <w:rFonts w:ascii="Times New Roman" w:hAnsi="Times New Roman" w:cs="Times New Roman"/>
                <w:sz w:val="24"/>
              </w:rPr>
              <w:t xml:space="preserve">При аварийном останове АТС и последующем рестарте данные об объектах контроля не останавливаются, а должны вновь передаваться на станцию из ПУ. </w:t>
            </w:r>
          </w:p>
          <w:p w:rsidR="00ED75DC" w:rsidRDefault="00ED75DC" w:rsidP="00F149C8">
            <w:pPr>
              <w:pStyle w:val="110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</w:rPr>
            </w:pPr>
            <w:r w:rsidRPr="00A42936">
              <w:rPr>
                <w:rFonts w:ascii="Times New Roman" w:hAnsi="Times New Roman" w:cs="Times New Roman"/>
                <w:sz w:val="24"/>
              </w:rPr>
              <w:t xml:space="preserve">В </w:t>
            </w:r>
            <w:proofErr w:type="gramStart"/>
            <w:r w:rsidRPr="00A42936">
              <w:rPr>
                <w:rFonts w:ascii="Times New Roman" w:hAnsi="Times New Roman" w:cs="Times New Roman"/>
                <w:sz w:val="24"/>
              </w:rPr>
              <w:t>случае</w:t>
            </w:r>
            <w:proofErr w:type="gramEnd"/>
            <w:r w:rsidRPr="00A42936">
              <w:rPr>
                <w:rFonts w:ascii="Times New Roman" w:hAnsi="Times New Roman" w:cs="Times New Roman"/>
                <w:sz w:val="24"/>
              </w:rPr>
              <w:t xml:space="preserve"> перезапуска АТС обеспечивается пе</w:t>
            </w:r>
            <w:r>
              <w:rPr>
                <w:rFonts w:ascii="Times New Roman" w:hAnsi="Times New Roman" w:cs="Times New Roman"/>
                <w:sz w:val="24"/>
              </w:rPr>
              <w:t>редача сообщения об этом на ПУ.</w:t>
            </w:r>
          </w:p>
          <w:p w:rsidR="00ED75DC" w:rsidRPr="00A42936" w:rsidRDefault="00ED75DC" w:rsidP="00F149C8">
            <w:pPr>
              <w:pStyle w:val="110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</w:rPr>
            </w:pPr>
            <w:r w:rsidRPr="00A42936">
              <w:rPr>
                <w:rFonts w:ascii="Times New Roman" w:hAnsi="Times New Roman" w:cs="Times New Roman"/>
                <w:sz w:val="24"/>
              </w:rPr>
              <w:t>Технологический режим перезапуска А</w:t>
            </w:r>
            <w:proofErr w:type="gramStart"/>
            <w:r w:rsidRPr="00A42936">
              <w:rPr>
                <w:rFonts w:ascii="Times New Roman" w:hAnsi="Times New Roman" w:cs="Times New Roman"/>
                <w:sz w:val="24"/>
              </w:rPr>
              <w:t>ТС вкл</w:t>
            </w:r>
            <w:proofErr w:type="gramEnd"/>
            <w:r w:rsidRPr="00A42936">
              <w:rPr>
                <w:rFonts w:ascii="Times New Roman" w:hAnsi="Times New Roman" w:cs="Times New Roman"/>
                <w:sz w:val="24"/>
              </w:rPr>
              <w:t xml:space="preserve">ючает в себя процедуру перезапуска СОРМ. Обеспечена возможность перезапуска СОРМ по команде из ПУ на фоне функционирования станции. </w:t>
            </w:r>
            <w:r w:rsidRPr="00A42936">
              <w:rPr>
                <w:rFonts w:ascii="Times New Roman" w:hAnsi="Times New Roman" w:cs="Times New Roman"/>
                <w:sz w:val="24"/>
              </w:rPr>
              <w:cr/>
            </w:r>
          </w:p>
          <w:p w:rsidR="00ED75D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sz w:val="24"/>
              </w:rPr>
            </w:pPr>
          </w:p>
          <w:p w:rsidR="00ED75DC" w:rsidRPr="004B7AA1" w:rsidRDefault="00ED75DC" w:rsidP="00F149C8">
            <w:pPr>
              <w:pStyle w:val="10"/>
              <w:keepNext/>
              <w:widowControl/>
              <w:numPr>
                <w:ilvl w:val="3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rFonts w:ascii="Times New Roman" w:hAnsi="Times New Roman"/>
                <w:color w:val="auto"/>
                <w:lang w:val="ru-MO"/>
              </w:rPr>
            </w:pPr>
            <w:r w:rsidRPr="004B7AA1">
              <w:rPr>
                <w:rFonts w:ascii="Times New Roman" w:hAnsi="Times New Roman"/>
                <w:color w:val="auto"/>
                <w:lang w:val="ru-MO"/>
              </w:rPr>
              <w:t>Требования к каналам обмена информацией между СОРМ и ПУ</w:t>
            </w:r>
          </w:p>
          <w:p w:rsidR="00ED75DC" w:rsidRPr="004B7AA1" w:rsidRDefault="00ED75DC" w:rsidP="00ED75DC">
            <w:pPr>
              <w:rPr>
                <w:lang w:val="ru-MO"/>
              </w:rPr>
            </w:pPr>
          </w:p>
          <w:p w:rsidR="00ED75DC" w:rsidRDefault="00ED75DC" w:rsidP="00F149C8">
            <w:pPr>
              <w:pStyle w:val="110"/>
              <w:numPr>
                <w:ilvl w:val="0"/>
                <w:numId w:val="33"/>
              </w:numPr>
              <w:rPr>
                <w:rFonts w:ascii="Times New Roman" w:hAnsi="Times New Roman" w:cs="Times New Roman"/>
                <w:b/>
                <w:sz w:val="24"/>
              </w:rPr>
            </w:pPr>
            <w:r w:rsidRPr="00C619C3">
              <w:rPr>
                <w:rFonts w:ascii="Times New Roman" w:hAnsi="Times New Roman" w:cs="Times New Roman"/>
                <w:b/>
                <w:sz w:val="24"/>
              </w:rPr>
              <w:t>Интерфейс связи между СОРМ станции и ПУ</w:t>
            </w:r>
          </w:p>
          <w:p w:rsidR="00ED75DC" w:rsidRDefault="00ED75DC" w:rsidP="00ED75DC">
            <w:pPr>
              <w:pStyle w:val="110"/>
              <w:ind w:firstLine="0"/>
              <w:rPr>
                <w:rFonts w:ascii="Times New Roman" w:hAnsi="Times New Roman" w:cs="Times New Roman"/>
                <w:b/>
                <w:sz w:val="24"/>
              </w:rPr>
            </w:pPr>
          </w:p>
          <w:p w:rsidR="00ED75DC" w:rsidRPr="00C619C3" w:rsidRDefault="00ED75DC" w:rsidP="00ED75DC">
            <w:pPr>
              <w:autoSpaceDE w:val="0"/>
              <w:autoSpaceDN w:val="0"/>
              <w:rPr>
                <w:lang w:eastAsia="ar-SA"/>
              </w:rPr>
            </w:pPr>
            <w:r>
              <w:rPr>
                <w:lang w:eastAsia="ar-SA"/>
              </w:rPr>
              <w:t xml:space="preserve">       </w:t>
            </w:r>
            <w:r w:rsidRPr="00C619C3">
              <w:rPr>
                <w:lang w:eastAsia="ar-SA"/>
              </w:rPr>
              <w:t>Связь между СОРМ и ПУ должна осуществляться по соединительным линиям (СЛ) для трансляции</w:t>
            </w:r>
            <w:r>
              <w:rPr>
                <w:lang w:eastAsia="ar-SA"/>
              </w:rPr>
              <w:t xml:space="preserve"> </w:t>
            </w:r>
            <w:r w:rsidRPr="00C619C3">
              <w:rPr>
                <w:lang w:eastAsia="ar-SA"/>
              </w:rPr>
              <w:t>информации, передаваемой в контролируемых разговорных трактах, и по каналам передачи данных</w:t>
            </w:r>
            <w:r>
              <w:rPr>
                <w:lang w:eastAsia="ar-SA"/>
              </w:rPr>
              <w:t xml:space="preserve"> </w:t>
            </w:r>
            <w:r w:rsidRPr="00C619C3">
              <w:rPr>
                <w:lang w:eastAsia="ar-SA"/>
              </w:rPr>
              <w:t>(КПД) для передачи управляющей информации и информации о контролируемых соединениях.</w:t>
            </w:r>
          </w:p>
          <w:p w:rsidR="00ED75DC" w:rsidRPr="00C619C3" w:rsidRDefault="00ED75DC" w:rsidP="00ED75DC">
            <w:pPr>
              <w:autoSpaceDE w:val="0"/>
              <w:autoSpaceDN w:val="0"/>
              <w:rPr>
                <w:lang w:eastAsia="ar-SA"/>
              </w:rPr>
            </w:pPr>
            <w:r>
              <w:rPr>
                <w:lang w:eastAsia="ar-SA"/>
              </w:rPr>
              <w:t xml:space="preserve">      </w:t>
            </w:r>
            <w:r w:rsidRPr="00C619C3">
              <w:rPr>
                <w:lang w:eastAsia="ar-SA"/>
              </w:rPr>
              <w:t>Соединительные линии между СОРМ и ПУ для трансляции информации, передаваемой в</w:t>
            </w:r>
            <w:r>
              <w:rPr>
                <w:lang w:eastAsia="ar-SA"/>
              </w:rPr>
              <w:t xml:space="preserve"> </w:t>
            </w:r>
            <w:r w:rsidRPr="00C619C3">
              <w:rPr>
                <w:lang w:eastAsia="ar-SA"/>
              </w:rPr>
              <w:t>контролируемых разговорных трактах, должны организовываться с помощью цифровых систем</w:t>
            </w:r>
            <w:r>
              <w:rPr>
                <w:lang w:eastAsia="ar-SA"/>
              </w:rPr>
              <w:t xml:space="preserve"> </w:t>
            </w:r>
            <w:r w:rsidRPr="00C619C3">
              <w:rPr>
                <w:lang w:eastAsia="ar-SA"/>
              </w:rPr>
              <w:t>передачи.</w:t>
            </w:r>
          </w:p>
          <w:p w:rsidR="00ED75DC" w:rsidRPr="00C619C3" w:rsidRDefault="00ED75DC" w:rsidP="00ED75DC">
            <w:pPr>
              <w:autoSpaceDE w:val="0"/>
              <w:autoSpaceDN w:val="0"/>
              <w:ind w:left="708"/>
              <w:rPr>
                <w:lang w:eastAsia="ar-SA"/>
              </w:rPr>
            </w:pPr>
            <w:proofErr w:type="gramStart"/>
            <w:r w:rsidRPr="00C619C3">
              <w:rPr>
                <w:lang w:eastAsia="ar-SA"/>
              </w:rPr>
              <w:t>• Цифровая система передачи должна быть образована первичной группой ИКМ-30 со скоростью</w:t>
            </w:r>
            <w:r>
              <w:rPr>
                <w:lang w:eastAsia="ar-SA"/>
              </w:rPr>
              <w:t xml:space="preserve"> </w:t>
            </w:r>
            <w:r w:rsidRPr="00C619C3">
              <w:rPr>
                <w:lang w:eastAsia="ar-SA"/>
              </w:rPr>
              <w:t>2,048 Мбит/с в соответствии с Рек.</w:t>
            </w:r>
            <w:proofErr w:type="gramEnd"/>
            <w:r w:rsidRPr="00C619C3">
              <w:rPr>
                <w:lang w:eastAsia="ar-SA"/>
              </w:rPr>
              <w:t xml:space="preserve"> G.732 МСЭ-Т с канальными интервалами 64 Кбит/с. Количество</w:t>
            </w:r>
            <w:r>
              <w:rPr>
                <w:lang w:eastAsia="ar-SA"/>
              </w:rPr>
              <w:t xml:space="preserve"> </w:t>
            </w:r>
            <w:r w:rsidRPr="00C619C3">
              <w:rPr>
                <w:lang w:eastAsia="ar-SA"/>
              </w:rPr>
              <w:t xml:space="preserve">первичных групп ИКМ-30 должно определяться в соответствии с таблицей </w:t>
            </w:r>
            <w:r>
              <w:t xml:space="preserve">рекомендаций РД </w:t>
            </w:r>
            <w:r w:rsidRPr="0037505C">
              <w:rPr>
                <w:lang w:val="ru-MO"/>
              </w:rPr>
              <w:t xml:space="preserve">«Технические требования к системе технических средств по обеспечению функций оперативно-розыскных </w:t>
            </w:r>
            <w:r>
              <w:rPr>
                <w:lang w:val="ru-MO"/>
              </w:rPr>
              <w:t>мероприятий на электронных АТС»</w:t>
            </w:r>
            <w:r w:rsidRPr="00C619C3">
              <w:rPr>
                <w:lang w:eastAsia="ar-SA"/>
              </w:rPr>
              <w:t>.</w:t>
            </w:r>
          </w:p>
          <w:p w:rsidR="00ED75DC" w:rsidRPr="00C619C3" w:rsidRDefault="00ED75DC" w:rsidP="00ED75DC">
            <w:pPr>
              <w:autoSpaceDE w:val="0"/>
              <w:autoSpaceDN w:val="0"/>
              <w:ind w:left="708"/>
              <w:rPr>
                <w:lang w:eastAsia="ar-SA"/>
              </w:rPr>
            </w:pPr>
            <w:r w:rsidRPr="00C619C3">
              <w:rPr>
                <w:lang w:eastAsia="ar-SA"/>
              </w:rPr>
              <w:t xml:space="preserve">• Канальные интервалы (КИ) 1...15, 17...29 должны использоваться для трансляции </w:t>
            </w:r>
            <w:r w:rsidRPr="00C619C3">
              <w:rPr>
                <w:lang w:eastAsia="ar-SA"/>
              </w:rPr>
              <w:lastRenderedPageBreak/>
              <w:t>информации,</w:t>
            </w:r>
            <w:r>
              <w:rPr>
                <w:lang w:eastAsia="ar-SA"/>
              </w:rPr>
              <w:t xml:space="preserve"> </w:t>
            </w:r>
            <w:r w:rsidRPr="00C619C3">
              <w:rPr>
                <w:lang w:eastAsia="ar-SA"/>
              </w:rPr>
              <w:t>передаваемой в контролируемых разговорных трактах. Канальный интервал 16 оборудованием ПУ</w:t>
            </w:r>
            <w:r>
              <w:rPr>
                <w:lang w:eastAsia="ar-SA"/>
              </w:rPr>
              <w:t xml:space="preserve"> </w:t>
            </w:r>
            <w:r w:rsidRPr="00C619C3">
              <w:rPr>
                <w:lang w:eastAsia="ar-SA"/>
              </w:rPr>
              <w:t>не обрабатывается.</w:t>
            </w:r>
          </w:p>
          <w:p w:rsidR="00ED75DC" w:rsidRDefault="00ED75DC" w:rsidP="00ED75DC">
            <w:pPr>
              <w:autoSpaceDE w:val="0"/>
              <w:autoSpaceDN w:val="0"/>
            </w:pPr>
            <w:r>
              <w:rPr>
                <w:lang w:eastAsia="ar-SA"/>
              </w:rPr>
              <w:t xml:space="preserve">     </w:t>
            </w:r>
            <w:r w:rsidRPr="00C619C3">
              <w:rPr>
                <w:lang w:eastAsia="ar-SA"/>
              </w:rPr>
              <w:t>Организация каналов передачи данных между СОРМ и ПУ для передачи управляющей информации и</w:t>
            </w:r>
            <w:r>
              <w:rPr>
                <w:lang w:eastAsia="ar-SA"/>
              </w:rPr>
              <w:t xml:space="preserve"> </w:t>
            </w:r>
            <w:r w:rsidRPr="00C619C3">
              <w:rPr>
                <w:lang w:eastAsia="ar-SA"/>
              </w:rPr>
              <w:t>информации о контролируемых соединениях должна предусматривать два варианта. Выбор варианта</w:t>
            </w:r>
            <w:r>
              <w:rPr>
                <w:lang w:eastAsia="ar-SA"/>
              </w:rPr>
              <w:t xml:space="preserve"> </w:t>
            </w:r>
            <w:r w:rsidRPr="00C619C3">
              <w:t>определяется при конкретном проекте.</w:t>
            </w:r>
          </w:p>
          <w:p w:rsidR="00ED75DC" w:rsidRPr="00C619C3" w:rsidRDefault="00ED75DC" w:rsidP="00F149C8">
            <w:pPr>
              <w:pStyle w:val="aa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before="0" w:after="0"/>
              <w:contextualSpacing w:val="0"/>
              <w:jc w:val="both"/>
            </w:pPr>
            <w:r w:rsidRPr="00C619C3">
              <w:t>При первом варианте для образования каналов передачи данных должны использоваться канальные</w:t>
            </w:r>
            <w:r>
              <w:t xml:space="preserve"> </w:t>
            </w:r>
            <w:r w:rsidRPr="00C619C3">
              <w:t>интервалы 30, 31 нулевой первичной группы (п. 7.1.2), в остальных первичных группах ИКМ-30 (в</w:t>
            </w:r>
            <w:r>
              <w:t xml:space="preserve"> </w:t>
            </w:r>
            <w:r w:rsidRPr="00C619C3">
              <w:t>случае их использования) КИ 30, КИ 31 должны резервироваться для передачи данных в случаях</w:t>
            </w:r>
            <w:r>
              <w:t xml:space="preserve"> </w:t>
            </w:r>
            <w:r w:rsidRPr="00C619C3">
              <w:t xml:space="preserve">выхода из </w:t>
            </w:r>
            <w:proofErr w:type="gramStart"/>
            <w:r w:rsidRPr="00C619C3">
              <w:t>строя</w:t>
            </w:r>
            <w:proofErr w:type="gramEnd"/>
            <w:r w:rsidRPr="00C619C3">
              <w:t xml:space="preserve"> используемых КПД, их перегрузки или выхода из строя цифровой системы</w:t>
            </w:r>
            <w:r>
              <w:t xml:space="preserve"> </w:t>
            </w:r>
            <w:r w:rsidRPr="00C619C3">
              <w:t>передачи.</w:t>
            </w:r>
          </w:p>
          <w:p w:rsidR="00ED75DC" w:rsidRPr="00C619C3" w:rsidRDefault="00ED75DC" w:rsidP="00F149C8">
            <w:pPr>
              <w:pStyle w:val="aa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before="0" w:after="0"/>
              <w:contextualSpacing w:val="0"/>
              <w:jc w:val="both"/>
            </w:pPr>
            <w:r w:rsidRPr="00C619C3">
              <w:t xml:space="preserve">Канальный интервал 30 должен использоваться для передачи управляющей информации </w:t>
            </w:r>
            <w:proofErr w:type="gramStart"/>
            <w:r w:rsidRPr="00C619C3">
              <w:t>-к</w:t>
            </w:r>
            <w:proofErr w:type="gramEnd"/>
            <w:r w:rsidRPr="00C619C3">
              <w:t>оманд и сообщений (канал 1).</w:t>
            </w:r>
          </w:p>
          <w:p w:rsidR="00ED75DC" w:rsidRPr="00C619C3" w:rsidRDefault="00ED75DC" w:rsidP="00F149C8">
            <w:pPr>
              <w:pStyle w:val="aa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before="0" w:after="0"/>
              <w:contextualSpacing w:val="0"/>
              <w:jc w:val="both"/>
            </w:pPr>
            <w:r w:rsidRPr="00C619C3">
              <w:t>Канальный интервал 31 должен использоваться для передачи информации о наблюдаемых</w:t>
            </w:r>
            <w:r>
              <w:t xml:space="preserve"> </w:t>
            </w:r>
            <w:r w:rsidRPr="00C619C3">
              <w:t>соединениях - сообщений (канал 2).</w:t>
            </w:r>
          </w:p>
          <w:p w:rsidR="00ED75DC" w:rsidRPr="00C619C3" w:rsidRDefault="00ED75DC" w:rsidP="00F149C8">
            <w:pPr>
              <w:pStyle w:val="aa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before="0" w:after="0"/>
              <w:contextualSpacing w:val="0"/>
              <w:jc w:val="both"/>
            </w:pPr>
            <w:r w:rsidRPr="00C619C3">
              <w:t>Допускается перераспределение канальных интервалов для образования соединительных</w:t>
            </w:r>
            <w:r>
              <w:t xml:space="preserve"> </w:t>
            </w:r>
            <w:r w:rsidRPr="00C619C3">
              <w:t>линий и каналов передачи данных.</w:t>
            </w:r>
          </w:p>
          <w:p w:rsidR="00ED75DC" w:rsidRPr="00C619C3" w:rsidRDefault="00ED75DC" w:rsidP="00F149C8">
            <w:pPr>
              <w:pStyle w:val="aa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before="0" w:after="0"/>
              <w:contextualSpacing w:val="0"/>
              <w:jc w:val="both"/>
            </w:pPr>
            <w:r w:rsidRPr="00C619C3">
              <w:t>При втором варианте каналы передачи данных (канал 1 и канал 2) должны организовываться по</w:t>
            </w:r>
            <w:r>
              <w:t xml:space="preserve"> </w:t>
            </w:r>
            <w:r w:rsidRPr="00C619C3">
              <w:t>физическим парам телефонного кабеля с диаметром жил 0,7 мм на расстояние до 16 км.</w:t>
            </w:r>
          </w:p>
          <w:p w:rsidR="00ED75DC" w:rsidRPr="00C619C3" w:rsidRDefault="00ED75DC" w:rsidP="00ED75DC">
            <w:pPr>
              <w:autoSpaceDE w:val="0"/>
              <w:autoSpaceDN w:val="0"/>
            </w:pPr>
            <w:r>
              <w:t xml:space="preserve">    </w:t>
            </w:r>
            <w:r w:rsidRPr="00C619C3">
              <w:t>Обмен информацией по каналам передачи данных должен осуществляться с помощью модемов с 2-х</w:t>
            </w:r>
            <w:r>
              <w:t xml:space="preserve"> </w:t>
            </w:r>
            <w:r w:rsidRPr="00C619C3">
              <w:t>или 4-х проводным окончанием, либо с применением устройства уплотнения RAD-E1.</w:t>
            </w:r>
          </w:p>
          <w:p w:rsidR="00ED75DC" w:rsidRDefault="00ED75DC" w:rsidP="00F149C8">
            <w:pPr>
              <w:pStyle w:val="aa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before="0" w:after="0"/>
              <w:contextualSpacing w:val="0"/>
              <w:jc w:val="both"/>
            </w:pPr>
            <w:r w:rsidRPr="00C619C3">
              <w:t>Обмен информацией должен осуществляться в дуплексном режиме со скоростью не менее 9600</w:t>
            </w:r>
            <w:r>
              <w:t xml:space="preserve"> </w:t>
            </w:r>
            <w:r w:rsidRPr="00C619C3">
              <w:t>бит/</w:t>
            </w:r>
            <w:proofErr w:type="gramStart"/>
            <w:r w:rsidRPr="00C619C3">
              <w:t>с</w:t>
            </w:r>
            <w:proofErr w:type="gramEnd"/>
            <w:r w:rsidRPr="00C619C3">
              <w:t>.</w:t>
            </w:r>
          </w:p>
          <w:p w:rsidR="00ED75DC" w:rsidRPr="005E53D3" w:rsidRDefault="00ED75DC" w:rsidP="00F149C8">
            <w:pPr>
              <w:pStyle w:val="aa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before="0" w:after="0"/>
              <w:contextualSpacing w:val="0"/>
              <w:jc w:val="both"/>
            </w:pPr>
            <w:r w:rsidRPr="005E53D3">
              <w:t>Канал передачи данных должен обеспечивать коэффициент ошибок по битам не более 10-5 при</w:t>
            </w:r>
            <w:r>
              <w:t xml:space="preserve"> </w:t>
            </w:r>
            <w:r w:rsidRPr="005E53D3">
              <w:t>коэффициенте ошибок по битам в линии связи не более 10-3 при воздействии белого шума в полосе</w:t>
            </w:r>
            <w:r>
              <w:t xml:space="preserve"> </w:t>
            </w:r>
            <w:r w:rsidRPr="005E53D3">
              <w:t>час</w:t>
            </w:r>
            <w:r>
              <w:t xml:space="preserve">тот 0,3 - 3,4 КГц и соотношении </w:t>
            </w:r>
            <w:r w:rsidRPr="005E53D3">
              <w:t>сигнала/шума плюс 12дБ.</w:t>
            </w:r>
          </w:p>
          <w:p w:rsidR="00ED75DC" w:rsidRDefault="00ED75DC" w:rsidP="00F149C8">
            <w:pPr>
              <w:pStyle w:val="aa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before="0" w:after="0"/>
              <w:contextualSpacing w:val="0"/>
              <w:jc w:val="both"/>
            </w:pPr>
            <w:r w:rsidRPr="005E53D3">
              <w:t>Параметры и тип модема должны соответствовать рекомендациям МСЭ-Т на аппаратуру передачи</w:t>
            </w:r>
            <w:r>
              <w:t xml:space="preserve"> </w:t>
            </w:r>
            <w:r w:rsidRPr="005E53D3">
              <w:t>данных.</w:t>
            </w:r>
          </w:p>
          <w:p w:rsidR="00ED75DC" w:rsidRPr="005E53D3" w:rsidRDefault="00ED75DC" w:rsidP="00ED75DC">
            <w:pPr>
              <w:autoSpaceDE w:val="0"/>
              <w:autoSpaceDN w:val="0"/>
            </w:pPr>
            <w:r>
              <w:t xml:space="preserve">    </w:t>
            </w:r>
            <w:r w:rsidRPr="005E53D3">
              <w:t>Обеспечивается контроль исправности каналов обмена информацией между СОРМ и ПУ. При</w:t>
            </w:r>
            <w:r>
              <w:t xml:space="preserve"> </w:t>
            </w:r>
            <w:r w:rsidRPr="005E53D3">
              <w:t>повреждении аппаратуры каналов обмена информацией или кабеля между ПУ и станцией прекращается</w:t>
            </w:r>
            <w:r>
              <w:t xml:space="preserve"> </w:t>
            </w:r>
            <w:r w:rsidRPr="005E53D3">
              <w:t>передача данных на ПУ. При этом не переданные данные утрачиваются. Передача данных</w:t>
            </w:r>
            <w:r>
              <w:t xml:space="preserve"> </w:t>
            </w:r>
            <w:r w:rsidRPr="005E53D3">
              <w:t>возобновляется после приема любой команды из ПУ с действующим паролем.</w:t>
            </w:r>
          </w:p>
          <w:p w:rsidR="00ED75DC" w:rsidRPr="005E53D3" w:rsidRDefault="00ED75DC" w:rsidP="00ED75DC">
            <w:pPr>
              <w:autoSpaceDE w:val="0"/>
              <w:autoSpaceDN w:val="0"/>
            </w:pPr>
            <w:r>
              <w:t xml:space="preserve">    </w:t>
            </w:r>
            <w:r w:rsidRPr="005E53D3">
              <w:t>При аварийной ситуации или перегрузке каналов передачи данных может осуществляться</w:t>
            </w:r>
          </w:p>
          <w:p w:rsidR="00ED75DC" w:rsidRDefault="00ED75DC" w:rsidP="00ED75DC">
            <w:pPr>
              <w:autoSpaceDE w:val="0"/>
              <w:autoSpaceDN w:val="0"/>
            </w:pPr>
            <w:r w:rsidRPr="005E53D3">
              <w:t>автоматический переход на канал передачи данных в следующей первичной группе ИКМ-30 (КИ 30, КИ31) в случае ее наличия.</w:t>
            </w:r>
          </w:p>
          <w:p w:rsidR="00ED75DC" w:rsidRDefault="00ED75DC" w:rsidP="00ED75DC">
            <w:pPr>
              <w:autoSpaceDE w:val="0"/>
              <w:autoSpaceDN w:val="0"/>
            </w:pPr>
          </w:p>
          <w:p w:rsidR="00ED75DC" w:rsidRPr="00B21EC2" w:rsidRDefault="00ED75DC" w:rsidP="00F149C8">
            <w:pPr>
              <w:pStyle w:val="110"/>
              <w:numPr>
                <w:ilvl w:val="0"/>
                <w:numId w:val="33"/>
              </w:numPr>
              <w:rPr>
                <w:rFonts w:ascii="Times New Roman" w:hAnsi="Times New Roman" w:cs="Times New Roman"/>
                <w:b/>
                <w:sz w:val="24"/>
              </w:rPr>
            </w:pPr>
            <w:r w:rsidRPr="00B21EC2">
              <w:rPr>
                <w:rFonts w:ascii="Times New Roman" w:hAnsi="Times New Roman" w:cs="Times New Roman"/>
                <w:b/>
                <w:sz w:val="24"/>
              </w:rPr>
              <w:t>Протокол обмена информацией в канале передачи данных</w:t>
            </w:r>
          </w:p>
          <w:p w:rsidR="00ED75DC" w:rsidRDefault="00ED75DC" w:rsidP="00ED75DC">
            <w:pPr>
              <w:autoSpaceDE w:val="0"/>
              <w:autoSpaceDN w:val="0"/>
            </w:pPr>
          </w:p>
          <w:p w:rsidR="00ED75DC" w:rsidRPr="00B21EC2" w:rsidRDefault="00ED75DC" w:rsidP="00F149C8">
            <w:pPr>
              <w:pStyle w:val="aa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before="0" w:after="0"/>
              <w:contextualSpacing w:val="0"/>
              <w:jc w:val="both"/>
            </w:pPr>
            <w:r w:rsidRPr="00B21EC2">
              <w:t>Протокол обмена данными между СОРМ и ПУ должен соответствовать рекомендации Х.25 МСЭ-Т.</w:t>
            </w:r>
          </w:p>
          <w:p w:rsidR="00ED75DC" w:rsidRPr="00B21EC2" w:rsidRDefault="00ED75DC" w:rsidP="00F149C8">
            <w:pPr>
              <w:pStyle w:val="aa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before="0" w:after="0"/>
              <w:contextualSpacing w:val="0"/>
              <w:jc w:val="both"/>
            </w:pPr>
            <w:r w:rsidRPr="00B21EC2">
              <w:t xml:space="preserve">Протокол Х.25 должен включать в себя сетевой, канальный и физический уровни. В </w:t>
            </w:r>
            <w:proofErr w:type="gramStart"/>
            <w:r w:rsidRPr="00B21EC2">
              <w:t>качестве</w:t>
            </w:r>
            <w:proofErr w:type="gramEnd"/>
            <w:r>
              <w:t xml:space="preserve"> </w:t>
            </w:r>
            <w:r w:rsidRPr="00B21EC2">
              <w:t>физического уровня должен использоваться интерфейс V.24 МСЭ-Т.</w:t>
            </w:r>
          </w:p>
          <w:p w:rsidR="00ED75DC" w:rsidRPr="00B21EC2" w:rsidRDefault="00ED75DC" w:rsidP="00F149C8">
            <w:pPr>
              <w:pStyle w:val="aa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before="0" w:after="0"/>
              <w:contextualSpacing w:val="0"/>
              <w:jc w:val="both"/>
            </w:pPr>
            <w:r w:rsidRPr="00B21EC2">
              <w:t>Средства реализации протокола связи в КПД должны обеспечивать установку переменных</w:t>
            </w:r>
            <w:r>
              <w:t xml:space="preserve">  </w:t>
            </w:r>
            <w:r w:rsidRPr="00B21EC2">
              <w:t xml:space="preserve">параметров второго и третьего уровней в соответствии с рекомендациями </w:t>
            </w:r>
            <w:r w:rsidRPr="00B21EC2">
              <w:lastRenderedPageBreak/>
              <w:t>Х.25 МСЭ-Т.</w:t>
            </w:r>
          </w:p>
          <w:p w:rsidR="00ED75DC" w:rsidRPr="00B21EC2" w:rsidRDefault="00ED75DC" w:rsidP="00F149C8">
            <w:pPr>
              <w:pStyle w:val="aa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before="0" w:after="0"/>
              <w:contextualSpacing w:val="0"/>
              <w:jc w:val="both"/>
            </w:pPr>
            <w:r w:rsidRPr="00B21EC2">
              <w:t>Значение переменных параметров могут уточняться на этапах разработки рабочей документации на</w:t>
            </w:r>
            <w:r>
              <w:t xml:space="preserve"> </w:t>
            </w:r>
            <w:r w:rsidRPr="00B21EC2">
              <w:t>СОРМ и опытной эксплуатации.</w:t>
            </w:r>
          </w:p>
          <w:p w:rsidR="00ED75DC" w:rsidRDefault="00ED75DC" w:rsidP="00F149C8">
            <w:pPr>
              <w:pStyle w:val="aa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before="0" w:after="0"/>
              <w:contextualSpacing w:val="0"/>
              <w:jc w:val="both"/>
            </w:pPr>
            <w:r w:rsidRPr="00B21EC2">
              <w:t>Форматы команд управления и сообщений, передаваемых по каналам передачи данных между</w:t>
            </w:r>
            <w:r>
              <w:t xml:space="preserve"> </w:t>
            </w:r>
            <w:r w:rsidRPr="00B21EC2">
              <w:t>СОРМ и ПУ, и протокол обмена информацией должны обеспечиваться в соответствии с</w:t>
            </w:r>
            <w:r>
              <w:t xml:space="preserve"> </w:t>
            </w:r>
            <w:r w:rsidRPr="00B21EC2">
              <w:t>«Техническими требованиями к каналам обмена информацией между СОРМ и ПУ» (Приложение</w:t>
            </w:r>
            <w:r>
              <w:t xml:space="preserve"> </w:t>
            </w:r>
            <w:r w:rsidRPr="00B21EC2">
              <w:t>№ 5 к Приказу Госкомсвязи России № 70 от 20.04.99г.).</w:t>
            </w:r>
          </w:p>
          <w:p w:rsidR="00ED75DC" w:rsidRPr="00A42936" w:rsidRDefault="00ED75DC" w:rsidP="00ED75DC">
            <w:pPr>
              <w:autoSpaceDE w:val="0"/>
              <w:autoSpaceDN w:val="0"/>
              <w:rPr>
                <w:b/>
                <w:spacing w:val="-3"/>
                <w:lang w:eastAsia="ar-SA"/>
              </w:rPr>
            </w:pPr>
          </w:p>
          <w:p w:rsidR="00ED75DC" w:rsidRPr="00B53228" w:rsidRDefault="00ED75DC" w:rsidP="00ED75DC">
            <w:pPr>
              <w:pStyle w:val="10"/>
              <w:keepNext/>
              <w:widowControl/>
              <w:numPr>
                <w:ilvl w:val="3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lang w:val="ru-MO"/>
              </w:rPr>
            </w:pPr>
            <w:bookmarkStart w:id="12" w:name="_Toc313644385"/>
            <w:r w:rsidRPr="00B53228">
              <w:rPr>
                <w:rFonts w:ascii="Times New Roman" w:hAnsi="Times New Roman"/>
                <w:color w:val="auto"/>
                <w:lang w:val="ru-MO"/>
              </w:rPr>
              <w:t>Требования к технической документации</w:t>
            </w:r>
            <w:bookmarkEnd w:id="12"/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 xml:space="preserve">Программные средства, включая системные, должны иметь технические описания, руководства по эксплуатации, руководства пользователя и инструкции по установке на русском языке Поставляемый комплект оборудования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37505C">
              <w:rPr>
                <w:spacing w:val="-3"/>
                <w:lang w:eastAsia="ar-SA"/>
              </w:rPr>
              <w:t>должна содержать эксплуатационную документацию на русском языке.</w:t>
            </w:r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Руководство по эксплуатации</w:t>
            </w:r>
            <w:r>
              <w:rPr>
                <w:spacing w:val="-3"/>
                <w:lang w:eastAsia="ar-SA"/>
              </w:rPr>
              <w:t xml:space="preserve">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 w:rsidRPr="0037505C">
              <w:rPr>
                <w:spacing w:val="-3"/>
                <w:lang w:eastAsia="ar-SA"/>
              </w:rPr>
              <w:t>, ее узлов и модулей должно отражать:</w:t>
            </w:r>
          </w:p>
          <w:p w:rsidR="00ED75DC" w:rsidRPr="0037505C" w:rsidRDefault="00ED75DC" w:rsidP="00F149C8">
            <w:pPr>
              <w:widowControl/>
              <w:numPr>
                <w:ilvl w:val="0"/>
                <w:numId w:val="12"/>
              </w:numPr>
              <w:suppressAutoHyphens/>
              <w:adjustRightInd/>
              <w:spacing w:line="240" w:lineRule="auto"/>
              <w:ind w:left="900" w:hanging="36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 xml:space="preserve">порядок установки, подключения, инициализации, функционирования во всех предусмотренных режимах; </w:t>
            </w:r>
          </w:p>
          <w:p w:rsidR="00ED75DC" w:rsidRPr="0037505C" w:rsidRDefault="00ED75DC" w:rsidP="00F149C8">
            <w:pPr>
              <w:widowControl/>
              <w:numPr>
                <w:ilvl w:val="0"/>
                <w:numId w:val="12"/>
              </w:numPr>
              <w:suppressAutoHyphens/>
              <w:adjustRightInd/>
              <w:spacing w:line="240" w:lineRule="auto"/>
              <w:ind w:left="900" w:hanging="36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 xml:space="preserve">порядок и средства контроля технического состояния; </w:t>
            </w:r>
          </w:p>
          <w:p w:rsidR="00ED75DC" w:rsidRPr="0037505C" w:rsidRDefault="00ED75DC" w:rsidP="00F149C8">
            <w:pPr>
              <w:widowControl/>
              <w:numPr>
                <w:ilvl w:val="0"/>
                <w:numId w:val="12"/>
              </w:numPr>
              <w:suppressAutoHyphens/>
              <w:adjustRightInd/>
              <w:spacing w:line="240" w:lineRule="auto"/>
              <w:ind w:left="900" w:hanging="36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 xml:space="preserve">порядок технического обслуживания и текущего ремонта, перечень основных неисправностей; </w:t>
            </w:r>
          </w:p>
          <w:p w:rsidR="00ED75DC" w:rsidRPr="0037505C" w:rsidRDefault="00ED75DC" w:rsidP="00F149C8">
            <w:pPr>
              <w:widowControl/>
              <w:numPr>
                <w:ilvl w:val="0"/>
                <w:numId w:val="12"/>
              </w:numPr>
              <w:suppressAutoHyphens/>
              <w:adjustRightInd/>
              <w:spacing w:line="240" w:lineRule="auto"/>
              <w:ind w:left="900" w:hanging="36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нормы на параметры линий и сигналов;</w:t>
            </w:r>
          </w:p>
          <w:p w:rsidR="00ED75DC" w:rsidRPr="0037505C" w:rsidRDefault="00ED75DC" w:rsidP="00F149C8">
            <w:pPr>
              <w:widowControl/>
              <w:numPr>
                <w:ilvl w:val="0"/>
                <w:numId w:val="12"/>
              </w:numPr>
              <w:suppressAutoHyphens/>
              <w:adjustRightInd/>
              <w:spacing w:line="240" w:lineRule="auto"/>
              <w:ind w:left="900" w:hanging="36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требования, предъявляемые изделием к программным средствам, перечень, назначение, руководство по эксплуатации используемых программных средств (если таковое не поставляется отдельно).</w:t>
            </w:r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Руководство по эксплуатации программных средств должны содержать:</w:t>
            </w:r>
          </w:p>
          <w:p w:rsidR="00ED75DC" w:rsidRPr="0037505C" w:rsidRDefault="00ED75DC" w:rsidP="00F149C8">
            <w:pPr>
              <w:widowControl/>
              <w:numPr>
                <w:ilvl w:val="0"/>
                <w:numId w:val="12"/>
              </w:numPr>
              <w:suppressAutoHyphens/>
              <w:adjustRightInd/>
              <w:spacing w:line="240" w:lineRule="auto"/>
              <w:ind w:left="900" w:hanging="36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инструкции по инсталляции и удалению программ;</w:t>
            </w:r>
          </w:p>
          <w:p w:rsidR="00ED75DC" w:rsidRPr="0037505C" w:rsidRDefault="00ED75DC" w:rsidP="00F149C8">
            <w:pPr>
              <w:widowControl/>
              <w:numPr>
                <w:ilvl w:val="0"/>
                <w:numId w:val="12"/>
              </w:numPr>
              <w:suppressAutoHyphens/>
              <w:adjustRightInd/>
              <w:spacing w:line="240" w:lineRule="auto"/>
              <w:ind w:left="900" w:hanging="36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перечень, назначение и порядок модификации системных данных;</w:t>
            </w:r>
          </w:p>
          <w:p w:rsidR="00ED75DC" w:rsidRPr="0037505C" w:rsidRDefault="00ED75DC" w:rsidP="00F149C8">
            <w:pPr>
              <w:widowControl/>
              <w:numPr>
                <w:ilvl w:val="0"/>
                <w:numId w:val="12"/>
              </w:numPr>
              <w:suppressAutoHyphens/>
              <w:adjustRightInd/>
              <w:spacing w:line="240" w:lineRule="auto"/>
              <w:ind w:left="900" w:hanging="36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порядок установки и модификации данных при настройке интерфейсов;</w:t>
            </w:r>
          </w:p>
          <w:p w:rsidR="00ED75DC" w:rsidRPr="0037505C" w:rsidRDefault="00ED75DC" w:rsidP="00F149C8">
            <w:pPr>
              <w:widowControl/>
              <w:numPr>
                <w:ilvl w:val="0"/>
                <w:numId w:val="12"/>
              </w:numPr>
              <w:suppressAutoHyphens/>
              <w:adjustRightInd/>
              <w:spacing w:line="240" w:lineRule="auto"/>
              <w:ind w:left="900" w:hanging="36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подробное описание использования программных сре</w:t>
            </w:r>
            <w:proofErr w:type="gramStart"/>
            <w:r w:rsidRPr="0037505C">
              <w:rPr>
                <w:spacing w:val="-3"/>
                <w:lang w:eastAsia="ar-SA"/>
              </w:rPr>
              <w:t>дств в пр</w:t>
            </w:r>
            <w:proofErr w:type="gramEnd"/>
            <w:r w:rsidRPr="0037505C">
              <w:rPr>
                <w:spacing w:val="-3"/>
                <w:lang w:eastAsia="ar-SA"/>
              </w:rPr>
              <w:t>оцессе эксплуатации во всех предусмотренных режимах;</w:t>
            </w:r>
          </w:p>
          <w:p w:rsidR="00ED75DC" w:rsidRPr="0037505C" w:rsidRDefault="00ED75DC" w:rsidP="00F149C8">
            <w:pPr>
              <w:widowControl/>
              <w:numPr>
                <w:ilvl w:val="0"/>
                <w:numId w:val="12"/>
              </w:numPr>
              <w:suppressAutoHyphens/>
              <w:adjustRightInd/>
              <w:spacing w:line="240" w:lineRule="auto"/>
              <w:ind w:left="900" w:hanging="36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подробное описание пользовательского интерфейса и порядка его настройки;</w:t>
            </w:r>
          </w:p>
          <w:p w:rsidR="00ED75DC" w:rsidRPr="0037505C" w:rsidRDefault="00ED75DC" w:rsidP="00F149C8">
            <w:pPr>
              <w:widowControl/>
              <w:numPr>
                <w:ilvl w:val="0"/>
                <w:numId w:val="12"/>
              </w:numPr>
              <w:suppressAutoHyphens/>
              <w:adjustRightInd/>
              <w:spacing w:line="240" w:lineRule="auto"/>
              <w:ind w:left="900" w:hanging="36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порядок действий при сбоях в работе программы;</w:t>
            </w:r>
          </w:p>
          <w:p w:rsidR="00ED75DC" w:rsidRPr="0037505C" w:rsidRDefault="00ED75DC" w:rsidP="00F149C8">
            <w:pPr>
              <w:widowControl/>
              <w:numPr>
                <w:ilvl w:val="0"/>
                <w:numId w:val="12"/>
              </w:numPr>
              <w:suppressAutoHyphens/>
              <w:adjustRightInd/>
              <w:spacing w:line="240" w:lineRule="auto"/>
              <w:ind w:left="900" w:hanging="36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перечень и краткую характеристику существующих версий, порядок установки новых версий.</w:t>
            </w:r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Руководство пользователя должно содержать сведения, включая справочные, отражающие сервис интерфейса пользователя и действия при выполнении основных функций по управлению аппаратным или программным средством.</w:t>
            </w:r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</w:p>
          <w:p w:rsidR="00ED75DC" w:rsidRPr="004B7AA1" w:rsidRDefault="00ED75DC" w:rsidP="00F149C8">
            <w:pPr>
              <w:pStyle w:val="10"/>
              <w:keepNext/>
              <w:widowControl/>
              <w:numPr>
                <w:ilvl w:val="3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rFonts w:ascii="Times New Roman" w:hAnsi="Times New Roman"/>
                <w:bCs w:val="0"/>
                <w:color w:val="auto"/>
                <w:lang w:val="ru-MO"/>
              </w:rPr>
            </w:pPr>
            <w:bookmarkStart w:id="13" w:name="_Toc313644386"/>
            <w:r w:rsidRPr="004B7AA1">
              <w:rPr>
                <w:rFonts w:ascii="Times New Roman" w:hAnsi="Times New Roman"/>
                <w:color w:val="auto"/>
                <w:lang w:val="ru-MO"/>
              </w:rPr>
              <w:t>Требования по электропитанию</w:t>
            </w:r>
            <w:bookmarkEnd w:id="13"/>
          </w:p>
          <w:p w:rsidR="00ED75D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>
              <w:rPr>
                <w:spacing w:val="-3"/>
                <w:lang w:eastAsia="ar-SA"/>
              </w:rPr>
              <w:t xml:space="preserve">Электропитание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>
              <w:rPr>
                <w:spacing w:val="-3"/>
                <w:lang w:eastAsia="ar-SA"/>
              </w:rPr>
              <w:t>должно осуществ</w:t>
            </w:r>
            <w:r w:rsidRPr="00FB7794">
              <w:rPr>
                <w:spacing w:val="-3"/>
                <w:lang w:eastAsia="ar-SA"/>
              </w:rPr>
              <w:t>ляться от сети переменного тока 220 В, 50 Гц и от резервных источников питания постоянного тока 48</w:t>
            </w:r>
            <w:r>
              <w:rPr>
                <w:spacing w:val="-3"/>
                <w:lang w:eastAsia="ar-SA"/>
              </w:rPr>
              <w:t>-52</w:t>
            </w:r>
            <w:r w:rsidRPr="00FB7794">
              <w:rPr>
                <w:spacing w:val="-3"/>
                <w:lang w:eastAsia="ar-SA"/>
              </w:rPr>
              <w:t xml:space="preserve"> В</w:t>
            </w:r>
            <w:r>
              <w:rPr>
                <w:spacing w:val="-3"/>
                <w:lang w:eastAsia="ar-SA"/>
              </w:rPr>
              <w:t>, переменного тока 220 В, 50 Гц.</w:t>
            </w:r>
            <w:r w:rsidRPr="00FB7794">
              <w:rPr>
                <w:spacing w:val="-3"/>
                <w:lang w:eastAsia="ar-SA"/>
              </w:rPr>
              <w:t xml:space="preserve"> </w:t>
            </w:r>
          </w:p>
          <w:p w:rsidR="00ED75DC" w:rsidRPr="00FB7794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FB7794">
              <w:rPr>
                <w:spacing w:val="-3"/>
                <w:lang w:eastAsia="ar-SA"/>
              </w:rPr>
              <w:t>Должен обеспечиваться контроль напря</w:t>
            </w:r>
            <w:r>
              <w:rPr>
                <w:spacing w:val="-3"/>
                <w:lang w:eastAsia="ar-SA"/>
              </w:rPr>
              <w:t>жения, и качества внешнего элек</w:t>
            </w:r>
            <w:r w:rsidRPr="00FB7794">
              <w:rPr>
                <w:spacing w:val="-3"/>
                <w:lang w:eastAsia="ar-SA"/>
              </w:rPr>
              <w:t>тропитания.</w:t>
            </w:r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</w:p>
          <w:p w:rsidR="00ED75DC" w:rsidRPr="004B7AA1" w:rsidRDefault="00ED75DC" w:rsidP="00F149C8">
            <w:pPr>
              <w:pStyle w:val="10"/>
              <w:keepNext/>
              <w:widowControl/>
              <w:numPr>
                <w:ilvl w:val="3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rFonts w:ascii="Times New Roman" w:hAnsi="Times New Roman"/>
                <w:color w:val="auto"/>
              </w:rPr>
            </w:pPr>
            <w:bookmarkStart w:id="14" w:name="_Toc313644387"/>
            <w:r w:rsidRPr="004B7AA1">
              <w:rPr>
                <w:rFonts w:ascii="Times New Roman" w:hAnsi="Times New Roman"/>
                <w:bCs w:val="0"/>
                <w:color w:val="auto"/>
              </w:rPr>
              <w:t>Требования к условиям окружающей среды</w:t>
            </w:r>
            <w:bookmarkEnd w:id="14"/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диапазон рабочих температур от + 10ºС до +35ºС;</w:t>
            </w:r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относительная влажность: от 20% до 80%.</w:t>
            </w:r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</w:p>
          <w:p w:rsidR="00ED75DC" w:rsidRPr="004B7AA1" w:rsidRDefault="00ED75DC" w:rsidP="00F149C8">
            <w:pPr>
              <w:pStyle w:val="10"/>
              <w:keepNext/>
              <w:widowControl/>
              <w:numPr>
                <w:ilvl w:val="3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rFonts w:ascii="Times New Roman" w:hAnsi="Times New Roman"/>
                <w:color w:val="auto"/>
              </w:rPr>
            </w:pPr>
            <w:bookmarkStart w:id="15" w:name="_Toc313644388"/>
            <w:r w:rsidRPr="004B7AA1">
              <w:rPr>
                <w:rFonts w:ascii="Times New Roman" w:hAnsi="Times New Roman"/>
                <w:bCs w:val="0"/>
                <w:color w:val="auto"/>
              </w:rPr>
              <w:t>Требования к транспортировке и хранению</w:t>
            </w:r>
            <w:bookmarkEnd w:id="15"/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Транспортировка упакованн</w:t>
            </w:r>
            <w:r>
              <w:rPr>
                <w:spacing w:val="-3"/>
                <w:lang w:eastAsia="ar-SA"/>
              </w:rPr>
              <w:t>ого оборудования</w:t>
            </w:r>
            <w:r w:rsidRPr="0037505C">
              <w:rPr>
                <w:spacing w:val="-3"/>
                <w:lang w:eastAsia="ar-SA"/>
              </w:rPr>
              <w:t xml:space="preserve">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37505C">
              <w:rPr>
                <w:spacing w:val="-3"/>
                <w:lang w:eastAsia="ar-SA"/>
              </w:rPr>
              <w:t xml:space="preserve">должна производиться воздушным, железнодорожным или автомобильным транспортом. При погрузке </w:t>
            </w:r>
            <w:r>
              <w:rPr>
                <w:spacing w:val="-3"/>
                <w:lang w:eastAsia="ar-SA"/>
              </w:rPr>
              <w:t xml:space="preserve">оборудования </w:t>
            </w:r>
            <w:r w:rsidRPr="0037505C">
              <w:rPr>
                <w:spacing w:val="-3"/>
                <w:lang w:eastAsia="ar-SA"/>
              </w:rPr>
              <w:t>на транспортные средства необходимо соблюдать осторожность, погрузку производить, не допуская ударов и падения коробов. Транспортировка упакованно</w:t>
            </w:r>
            <w:r>
              <w:rPr>
                <w:spacing w:val="-3"/>
                <w:lang w:eastAsia="ar-SA"/>
              </w:rPr>
              <w:t>го</w:t>
            </w:r>
            <w:r w:rsidRPr="0037505C">
              <w:rPr>
                <w:spacing w:val="-3"/>
                <w:lang w:eastAsia="ar-SA"/>
              </w:rPr>
              <w:t xml:space="preserve"> </w:t>
            </w:r>
            <w:r>
              <w:rPr>
                <w:spacing w:val="-3"/>
                <w:lang w:eastAsia="ar-SA"/>
              </w:rPr>
              <w:t xml:space="preserve">оборудования </w:t>
            </w:r>
            <w:r w:rsidRPr="0037505C">
              <w:rPr>
                <w:spacing w:val="-3"/>
                <w:lang w:eastAsia="ar-SA"/>
              </w:rPr>
              <w:t xml:space="preserve">должна производиться в крытых вагонах или автомашинах. </w:t>
            </w:r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>
              <w:rPr>
                <w:spacing w:val="-3"/>
                <w:lang w:eastAsia="ar-SA"/>
              </w:rPr>
              <w:t xml:space="preserve">Оборудование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37505C">
              <w:rPr>
                <w:spacing w:val="-3"/>
                <w:lang w:eastAsia="ar-SA"/>
              </w:rPr>
              <w:t>до момента установки должна храниться в закрытых складских помещениях, которые должны удовлетворять следующим требованиям:</w:t>
            </w:r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ab/>
              <w:t>относительная влажность воздуха не должна превышать 95%;</w:t>
            </w:r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ab/>
              <w:t>температура воздуха должна быть в пределах от +10ºС до +30ºС;</w:t>
            </w:r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ab/>
              <w:t>помещения должны быть хорошо вентилируемыми, освещенными;</w:t>
            </w:r>
          </w:p>
          <w:p w:rsidR="00ED75D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ab/>
              <w:t xml:space="preserve">размещение </w:t>
            </w:r>
            <w:r>
              <w:rPr>
                <w:spacing w:val="-3"/>
                <w:lang w:eastAsia="ar-SA"/>
              </w:rPr>
              <w:t xml:space="preserve">оборудования </w:t>
            </w:r>
            <w:r w:rsidRPr="0037505C">
              <w:rPr>
                <w:spacing w:val="-3"/>
                <w:lang w:eastAsia="ar-SA"/>
              </w:rPr>
              <w:t>вблизи источников тепла воспрещается.</w:t>
            </w:r>
          </w:p>
          <w:p w:rsidR="00ED75DC" w:rsidRPr="004B7AA1" w:rsidRDefault="00ED75DC" w:rsidP="00F149C8">
            <w:pPr>
              <w:pStyle w:val="10"/>
              <w:keepNext/>
              <w:widowControl/>
              <w:numPr>
                <w:ilvl w:val="3"/>
                <w:numId w:val="11"/>
              </w:numPr>
              <w:autoSpaceDE/>
              <w:autoSpaceDN/>
              <w:adjustRightInd/>
              <w:spacing w:before="0" w:after="60"/>
              <w:ind w:left="0" w:firstLine="0"/>
              <w:jc w:val="both"/>
              <w:rPr>
                <w:rFonts w:ascii="Times New Roman" w:hAnsi="Times New Roman"/>
                <w:bCs w:val="0"/>
                <w:color w:val="auto"/>
              </w:rPr>
            </w:pPr>
            <w:bookmarkStart w:id="16" w:name="_Toc313644389"/>
            <w:r w:rsidRPr="004B7AA1">
              <w:rPr>
                <w:rFonts w:ascii="Times New Roman" w:hAnsi="Times New Roman"/>
                <w:bCs w:val="0"/>
                <w:color w:val="auto"/>
              </w:rPr>
              <w:t>Требования к монтажу и наладке</w:t>
            </w:r>
            <w:bookmarkEnd w:id="16"/>
          </w:p>
          <w:p w:rsidR="00ED75DC" w:rsidRPr="00B53228" w:rsidRDefault="00604AB4" w:rsidP="00604AB4">
            <w:pPr>
              <w:ind w:firstLine="537"/>
            </w:pPr>
            <w:r w:rsidRPr="00B53228">
              <w:t>Поставщик осуществляет монтаж и наладку оборудования в течени</w:t>
            </w:r>
            <w:r w:rsidR="006976FC" w:rsidRPr="00B53228">
              <w:t>е</w:t>
            </w:r>
            <w:r w:rsidRPr="00B53228">
              <w:t xml:space="preserve"> 25 рабочих дней с момента уведомления Покупателе</w:t>
            </w:r>
            <w:r w:rsidR="00B53228" w:rsidRPr="00B53228">
              <w:t>м</w:t>
            </w:r>
            <w:r w:rsidRPr="00B53228">
              <w:t xml:space="preserve"> Поставщика о готовности места монтажа оборудования. Поставщик в течение 25 рабочих дней с момента окончания монтажа оборудования производит приемосдаточные испытания оборудования совместно с ЦНИИС.</w:t>
            </w:r>
          </w:p>
          <w:p w:rsidR="00ED75DC" w:rsidRPr="0037505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 xml:space="preserve">Главным требованием при монтаже </w:t>
            </w:r>
            <w:r>
              <w:rPr>
                <w:spacing w:val="-3"/>
                <w:lang w:eastAsia="ar-SA"/>
              </w:rPr>
              <w:t xml:space="preserve">оборудования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37505C">
              <w:rPr>
                <w:spacing w:val="-3"/>
                <w:lang w:eastAsia="ar-SA"/>
              </w:rPr>
              <w:t>является ограниченный доступ людей к месту её расположения. При этом необходимо соблюдать следующие ограничения:</w:t>
            </w:r>
          </w:p>
          <w:p w:rsidR="00ED75DC" w:rsidRPr="00852592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37505C">
              <w:rPr>
                <w:spacing w:val="-3"/>
                <w:lang w:eastAsia="ar-SA"/>
              </w:rPr>
              <w:t>-</w:t>
            </w:r>
            <w:r w:rsidRPr="0037505C">
              <w:rPr>
                <w:spacing w:val="-3"/>
                <w:lang w:eastAsia="ar-SA"/>
              </w:rPr>
              <w:tab/>
            </w:r>
            <w:r>
              <w:rPr>
                <w:spacing w:val="-3"/>
                <w:lang w:eastAsia="ar-SA"/>
              </w:rPr>
              <w:t>к монтажу и наладке допускается персонал, прошедший соответствующее обучение и имеющий соответствующий сертификат;</w:t>
            </w:r>
          </w:p>
          <w:p w:rsidR="00ED75DC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852592">
              <w:rPr>
                <w:spacing w:val="-3"/>
                <w:lang w:eastAsia="ar-SA"/>
              </w:rPr>
              <w:t xml:space="preserve">- </w:t>
            </w:r>
            <w:r w:rsidRPr="0037505C">
              <w:rPr>
                <w:spacing w:val="-3"/>
                <w:lang w:eastAsia="ar-SA"/>
              </w:rPr>
              <w:t xml:space="preserve">при монтаже </w:t>
            </w:r>
            <w:r>
              <w:rPr>
                <w:spacing w:val="-3"/>
                <w:lang w:eastAsia="ar-SA"/>
              </w:rPr>
              <w:t xml:space="preserve">оборудование </w:t>
            </w:r>
            <w:r>
              <w:rPr>
                <w:lang w:val="en-US"/>
              </w:rPr>
              <w:t>XSM</w:t>
            </w:r>
            <w:r>
              <w:t>.</w:t>
            </w:r>
            <w:r>
              <w:rPr>
                <w:lang w:val="en-US"/>
              </w:rPr>
              <w:t>Lime</w:t>
            </w:r>
            <w:r>
              <w:rPr>
                <w:lang w:val="ru-MO"/>
              </w:rPr>
              <w:t xml:space="preserve"> </w:t>
            </w:r>
            <w:r w:rsidRPr="0037505C">
              <w:rPr>
                <w:spacing w:val="-3"/>
                <w:lang w:eastAsia="ar-SA"/>
              </w:rPr>
              <w:t>должн</w:t>
            </w:r>
            <w:r>
              <w:rPr>
                <w:spacing w:val="-3"/>
                <w:lang w:eastAsia="ar-SA"/>
              </w:rPr>
              <w:t>о</w:t>
            </w:r>
            <w:r w:rsidRPr="0037505C">
              <w:rPr>
                <w:spacing w:val="-3"/>
                <w:lang w:eastAsia="ar-SA"/>
              </w:rPr>
              <w:t xml:space="preserve"> быть надежно заземлен</w:t>
            </w:r>
            <w:r>
              <w:rPr>
                <w:spacing w:val="-3"/>
                <w:lang w:eastAsia="ar-SA"/>
              </w:rPr>
              <w:t>о</w:t>
            </w:r>
            <w:r w:rsidRPr="0037505C">
              <w:rPr>
                <w:spacing w:val="-3"/>
                <w:lang w:eastAsia="ar-SA"/>
              </w:rPr>
              <w:t>;</w:t>
            </w:r>
          </w:p>
          <w:p w:rsidR="00ED75DC" w:rsidRPr="005E65AA" w:rsidRDefault="00ED75DC" w:rsidP="00ED75DC">
            <w:pPr>
              <w:pStyle w:val="10"/>
              <w:spacing w:before="0"/>
              <w:jc w:val="both"/>
              <w:rPr>
                <w:rFonts w:ascii="Times New Roman" w:hAnsi="Times New Roman"/>
                <w:bCs w:val="0"/>
                <w:color w:val="000000"/>
              </w:rPr>
            </w:pPr>
            <w:bookmarkStart w:id="17" w:name="_Toc313644390"/>
            <w:r w:rsidRPr="005E65AA">
              <w:rPr>
                <w:rFonts w:ascii="Times New Roman" w:hAnsi="Times New Roman"/>
                <w:bCs w:val="0"/>
                <w:color w:val="000000"/>
              </w:rPr>
              <w:t>1.1.2.1</w:t>
            </w:r>
            <w:r w:rsidR="009E4D1A" w:rsidRPr="005E65AA">
              <w:rPr>
                <w:rFonts w:ascii="Times New Roman" w:hAnsi="Times New Roman"/>
                <w:bCs w:val="0"/>
                <w:color w:val="000000"/>
              </w:rPr>
              <w:t>4</w:t>
            </w:r>
            <w:r w:rsidRPr="005E65AA">
              <w:rPr>
                <w:rFonts w:ascii="Times New Roman" w:hAnsi="Times New Roman"/>
                <w:bCs w:val="0"/>
                <w:color w:val="000000"/>
              </w:rPr>
              <w:t>.    Требования к гарантийному обслуживанию</w:t>
            </w:r>
            <w:bookmarkEnd w:id="17"/>
          </w:p>
          <w:p w:rsidR="00954877" w:rsidRPr="00EA6368" w:rsidRDefault="00954877" w:rsidP="00954877">
            <w:pPr>
              <w:pStyle w:val="ac"/>
              <w:rPr>
                <w:color w:val="000000"/>
                <w:spacing w:val="-6"/>
              </w:rPr>
            </w:pPr>
            <w:r w:rsidRPr="00EA6368">
              <w:rPr>
                <w:color w:val="000000"/>
                <w:spacing w:val="-6"/>
              </w:rPr>
              <w:t xml:space="preserve">       Поставщик устанавливает срок гарантии надлежащего качества поставляемого Оборудования  в течение 12 (Двенадцать) месяцев от даты подписания товарной накладной.</w:t>
            </w:r>
          </w:p>
          <w:p w:rsidR="00954877" w:rsidRPr="00EA6368" w:rsidRDefault="00954877" w:rsidP="00954877">
            <w:pPr>
              <w:pStyle w:val="ac"/>
              <w:rPr>
                <w:color w:val="000000"/>
                <w:spacing w:val="-6"/>
              </w:rPr>
            </w:pPr>
            <w:r w:rsidRPr="00EA6368">
              <w:rPr>
                <w:color w:val="000000"/>
                <w:spacing w:val="-6"/>
              </w:rPr>
              <w:t xml:space="preserve">       Поставщик устанавливает срок гарантии надлежащего качества результата </w:t>
            </w:r>
            <w:r w:rsidR="00604AB4" w:rsidRPr="00EA6368">
              <w:rPr>
                <w:color w:val="000000"/>
                <w:spacing w:val="-6"/>
              </w:rPr>
              <w:t>выполненных работ</w:t>
            </w:r>
            <w:r w:rsidRPr="00EA6368">
              <w:rPr>
                <w:color w:val="000000"/>
                <w:spacing w:val="-6"/>
              </w:rPr>
              <w:t xml:space="preserve">, в течение 12 (Двенадцати) месяцев от даты подписания Акта сдачи-приемки </w:t>
            </w:r>
            <w:r w:rsidR="00604AB4" w:rsidRPr="00EA6368">
              <w:rPr>
                <w:color w:val="000000"/>
                <w:spacing w:val="-6"/>
              </w:rPr>
              <w:t>выполненных работ</w:t>
            </w:r>
            <w:r w:rsidRPr="00EA6368">
              <w:rPr>
                <w:color w:val="000000"/>
                <w:spacing w:val="-6"/>
              </w:rPr>
              <w:t>.</w:t>
            </w:r>
          </w:p>
          <w:p w:rsidR="00954877" w:rsidRPr="00EA6368" w:rsidRDefault="00954877" w:rsidP="00954877">
            <w:pPr>
              <w:pStyle w:val="ac"/>
              <w:rPr>
                <w:color w:val="000000"/>
                <w:spacing w:val="-6"/>
              </w:rPr>
            </w:pPr>
            <w:r w:rsidRPr="00EA6368">
              <w:rPr>
                <w:color w:val="000000"/>
                <w:spacing w:val="-6"/>
              </w:rPr>
              <w:t xml:space="preserve">       Поставщик гарантирует качество, а также надлежащую работу Оборудования при правильной его эксплуатации в течение гарантийного периода.</w:t>
            </w:r>
          </w:p>
          <w:p w:rsidR="00954877" w:rsidRPr="00EA6368" w:rsidRDefault="00954877" w:rsidP="00954877">
            <w:pPr>
              <w:pStyle w:val="ac"/>
              <w:rPr>
                <w:color w:val="000000"/>
                <w:spacing w:val="-6"/>
              </w:rPr>
            </w:pPr>
            <w:r w:rsidRPr="00EA6368">
              <w:rPr>
                <w:color w:val="000000"/>
                <w:spacing w:val="-6"/>
              </w:rPr>
              <w:t xml:space="preserve">       Если в течение гарантийного периода будут выявлены дефекты Оборудования, то Покупатель должен известить Поставщика о наличии дефектов не позднее 30 (тридцати) дней после их обнаружения по телефону: </w:t>
            </w:r>
            <w:proofErr w:type="spellStart"/>
            <w:r w:rsidRPr="00EA6368">
              <w:rPr>
                <w:color w:val="000000"/>
                <w:spacing w:val="-6"/>
              </w:rPr>
              <w:t>________________и</w:t>
            </w:r>
            <w:proofErr w:type="spellEnd"/>
            <w:r w:rsidRPr="00EA6368">
              <w:rPr>
                <w:color w:val="000000"/>
                <w:spacing w:val="-6"/>
              </w:rPr>
              <w:t xml:space="preserve"> направлением уведомления по электронной почте: ______________. Поставщик за свой счет устраняет выявленные дефекты или заменяет дефектное Оборудование. Срок устранения неисправности или замены неисправного Оборудования письменно согласовывается сторонами, но не может превышать 6 (Шесть) недель. </w:t>
            </w:r>
          </w:p>
          <w:p w:rsidR="00954877" w:rsidRPr="00EA6368" w:rsidRDefault="00954877" w:rsidP="00954877">
            <w:pPr>
              <w:pStyle w:val="ac"/>
              <w:rPr>
                <w:color w:val="000000"/>
                <w:spacing w:val="-6"/>
              </w:rPr>
            </w:pPr>
            <w:r w:rsidRPr="00EA6368">
              <w:rPr>
                <w:color w:val="000000"/>
                <w:spacing w:val="-6"/>
              </w:rPr>
              <w:t xml:space="preserve">В </w:t>
            </w:r>
            <w:proofErr w:type="gramStart"/>
            <w:r w:rsidRPr="00EA6368">
              <w:rPr>
                <w:color w:val="000000"/>
                <w:spacing w:val="-6"/>
              </w:rPr>
              <w:t>случае</w:t>
            </w:r>
            <w:proofErr w:type="gramEnd"/>
            <w:r w:rsidRPr="00EA6368">
              <w:rPr>
                <w:color w:val="000000"/>
                <w:spacing w:val="-6"/>
              </w:rPr>
              <w:t xml:space="preserve"> проведения гарантийного ремонта, гарантийный период продлевается на срок  проведения гарантийного ремонта. Передача Оборудования в ремонт и возврат из ремонта </w:t>
            </w:r>
            <w:r w:rsidRPr="00EA6368">
              <w:rPr>
                <w:color w:val="000000"/>
                <w:spacing w:val="-6"/>
              </w:rPr>
              <w:lastRenderedPageBreak/>
              <w:t xml:space="preserve">осуществляется на территории </w:t>
            </w:r>
            <w:proofErr w:type="gramStart"/>
            <w:r w:rsidRPr="00EA6368">
              <w:rPr>
                <w:color w:val="000000"/>
                <w:spacing w:val="-6"/>
              </w:rPr>
              <w:t>Покупателя</w:t>
            </w:r>
            <w:proofErr w:type="gramEnd"/>
            <w:r w:rsidRPr="00EA6368">
              <w:rPr>
                <w:color w:val="000000"/>
                <w:spacing w:val="-6"/>
              </w:rPr>
              <w:t xml:space="preserve"> и оформляются актами приема-передачи Оборудования в ремонт. </w:t>
            </w:r>
          </w:p>
          <w:p w:rsidR="00954877" w:rsidRPr="00EA6368" w:rsidRDefault="00954877" w:rsidP="00954877">
            <w:pPr>
              <w:pStyle w:val="ac"/>
              <w:rPr>
                <w:color w:val="000000"/>
                <w:spacing w:val="-6"/>
              </w:rPr>
            </w:pPr>
            <w:r w:rsidRPr="00EA6368">
              <w:rPr>
                <w:color w:val="000000"/>
                <w:spacing w:val="-6"/>
              </w:rPr>
              <w:t>Срок гарантийного ремонта исчисляется от даты передачи  Покупателем  Оборудования   Поставщику на гарантийный ремонт до даты возврата  Покупателю  Оборудования из гарантийного ремонта. Расходы, связанные с отправкой в ремонт и из ремонта, возлагаются на Поставщика.</w:t>
            </w:r>
          </w:p>
          <w:p w:rsidR="00954877" w:rsidRPr="00EA6368" w:rsidRDefault="00954877" w:rsidP="00954877">
            <w:pPr>
              <w:pStyle w:val="ac"/>
              <w:rPr>
                <w:color w:val="000000"/>
                <w:spacing w:val="-6"/>
              </w:rPr>
            </w:pPr>
            <w:r w:rsidRPr="00EA6368">
              <w:rPr>
                <w:color w:val="000000"/>
                <w:spacing w:val="-6"/>
              </w:rPr>
              <w:t xml:space="preserve">      Гарантийное обслуживание производится на территории Поставщика.</w:t>
            </w:r>
          </w:p>
          <w:p w:rsidR="00954877" w:rsidRPr="00EA6368" w:rsidRDefault="00954877" w:rsidP="00954877">
            <w:pPr>
              <w:pStyle w:val="ac"/>
              <w:rPr>
                <w:color w:val="000000"/>
                <w:spacing w:val="-6"/>
              </w:rPr>
            </w:pPr>
            <w:r w:rsidRPr="00EA6368">
              <w:rPr>
                <w:color w:val="000000"/>
                <w:spacing w:val="-6"/>
              </w:rPr>
              <w:t>Поставщик освобождается от выполнения гарантийных обязательств, если:</w:t>
            </w:r>
          </w:p>
          <w:p w:rsidR="00954877" w:rsidRPr="00EA6368" w:rsidRDefault="00954877" w:rsidP="00954877">
            <w:pPr>
              <w:pStyle w:val="ac"/>
              <w:rPr>
                <w:color w:val="000000"/>
                <w:spacing w:val="-6"/>
                <w:sz w:val="22"/>
                <w:szCs w:val="22"/>
              </w:rPr>
            </w:pPr>
            <w:r w:rsidRPr="00EA6368">
              <w:rPr>
                <w:color w:val="000000"/>
                <w:spacing w:val="-6"/>
              </w:rPr>
              <w:t>- услуги по настройке Оборудования были выполнены не П</w:t>
            </w:r>
            <w:r w:rsidRPr="00EA6368">
              <w:rPr>
                <w:color w:val="000000"/>
                <w:spacing w:val="-6"/>
                <w:sz w:val="22"/>
                <w:szCs w:val="22"/>
              </w:rPr>
              <w:t>оставщиком, с нарушением требований фирмы – изготовителя;</w:t>
            </w:r>
          </w:p>
          <w:p w:rsidR="00954877" w:rsidRPr="00EA6368" w:rsidRDefault="00954877" w:rsidP="00954877">
            <w:pPr>
              <w:pStyle w:val="ac"/>
              <w:rPr>
                <w:color w:val="000000"/>
                <w:spacing w:val="-6"/>
              </w:rPr>
            </w:pPr>
            <w:r w:rsidRPr="00EA6368">
              <w:rPr>
                <w:color w:val="000000"/>
                <w:spacing w:val="-6"/>
              </w:rPr>
              <w:t xml:space="preserve">- условия эксплуатации Оборудования не соответствуют требованиям фирмы – изготовителя, перечисленным в документации на соответствующее Оборудование, предоставленной </w:t>
            </w:r>
            <w:r w:rsidR="001777FC" w:rsidRPr="00EA6368">
              <w:rPr>
                <w:color w:val="000000"/>
                <w:spacing w:val="-6"/>
              </w:rPr>
              <w:t xml:space="preserve">Поставщиком </w:t>
            </w:r>
            <w:r w:rsidRPr="00EA6368">
              <w:rPr>
                <w:color w:val="000000"/>
                <w:spacing w:val="-6"/>
              </w:rPr>
              <w:t>вместе с Оборудованием;</w:t>
            </w:r>
          </w:p>
          <w:p w:rsidR="00954877" w:rsidRPr="00EA6368" w:rsidRDefault="00954877" w:rsidP="00954877">
            <w:pPr>
              <w:pStyle w:val="ac"/>
              <w:rPr>
                <w:color w:val="000000"/>
                <w:spacing w:val="-6"/>
              </w:rPr>
            </w:pPr>
            <w:r w:rsidRPr="00EA6368">
              <w:rPr>
                <w:color w:val="000000"/>
                <w:spacing w:val="-6"/>
              </w:rPr>
              <w:t>- имеются механические и/или иные повреждения, возникшие по вине</w:t>
            </w:r>
            <w:r w:rsidR="001777FC" w:rsidRPr="00EA6368">
              <w:rPr>
                <w:color w:val="000000"/>
                <w:spacing w:val="-6"/>
              </w:rPr>
              <w:t xml:space="preserve"> Покупателя</w:t>
            </w:r>
            <w:r w:rsidRPr="00EA6368">
              <w:rPr>
                <w:color w:val="000000"/>
                <w:spacing w:val="-6"/>
              </w:rPr>
              <w:t>.</w:t>
            </w:r>
          </w:p>
          <w:p w:rsidR="00954877" w:rsidRPr="00EA6368" w:rsidRDefault="00CC1273" w:rsidP="00954877">
            <w:pPr>
              <w:pStyle w:val="ac"/>
            </w:pPr>
            <w:r w:rsidRPr="00EA6368">
              <w:rPr>
                <w:color w:val="000000"/>
                <w:spacing w:val="-6"/>
              </w:rPr>
              <w:t xml:space="preserve">  </w:t>
            </w:r>
            <w:r w:rsidR="00954877" w:rsidRPr="00EA6368">
              <w:rPr>
                <w:color w:val="000000"/>
                <w:spacing w:val="-6"/>
              </w:rPr>
              <w:t xml:space="preserve">. </w:t>
            </w:r>
            <w:r w:rsidR="00954877" w:rsidRPr="00EA6368">
              <w:t>Все расходы</w:t>
            </w:r>
            <w:r w:rsidR="001777FC" w:rsidRPr="00EA6368">
              <w:t xml:space="preserve"> Покупателя</w:t>
            </w:r>
            <w:r w:rsidR="00954877" w:rsidRPr="00EA6368">
              <w:t>, связанные с гарантийным ремонтом, а также транспортные, почтовые, командировочные расходы по доставке оборудования к месту ремонта и обратно, возлагаются на</w:t>
            </w:r>
            <w:r w:rsidR="001777FC" w:rsidRPr="00EA6368">
              <w:t xml:space="preserve"> Поставщика</w:t>
            </w:r>
            <w:r w:rsidR="00954877" w:rsidRPr="00EA6368">
              <w:t>.</w:t>
            </w:r>
          </w:p>
          <w:p w:rsidR="00980BD9" w:rsidRPr="00EA6368" w:rsidRDefault="00980BD9" w:rsidP="007240C3">
            <w:pPr>
              <w:pStyle w:val="ac"/>
              <w:adjustRightInd/>
              <w:spacing w:after="0" w:line="240" w:lineRule="auto"/>
              <w:rPr>
                <w:b/>
                <w:spacing w:val="-3"/>
                <w:lang w:eastAsia="ar-SA"/>
              </w:rPr>
            </w:pPr>
          </w:p>
          <w:p w:rsidR="007240C3" w:rsidRPr="00EA6368" w:rsidRDefault="009E4D1A" w:rsidP="007240C3">
            <w:pPr>
              <w:pStyle w:val="ac"/>
              <w:adjustRightInd/>
              <w:spacing w:after="0" w:line="240" w:lineRule="auto"/>
              <w:rPr>
                <w:b/>
                <w:color w:val="000000"/>
                <w:spacing w:val="-6"/>
              </w:rPr>
            </w:pPr>
            <w:r w:rsidRPr="00EA6368">
              <w:rPr>
                <w:b/>
                <w:spacing w:val="-3"/>
                <w:lang w:eastAsia="ar-SA"/>
              </w:rPr>
              <w:t>1.1.2.15</w:t>
            </w:r>
            <w:r w:rsidRPr="00EA6368">
              <w:rPr>
                <w:spacing w:val="-3"/>
                <w:lang w:eastAsia="ar-SA"/>
              </w:rPr>
              <w:t xml:space="preserve"> </w:t>
            </w:r>
            <w:r w:rsidR="005E65AA" w:rsidRPr="00EA6368">
              <w:rPr>
                <w:b/>
                <w:spacing w:val="-3"/>
                <w:lang w:eastAsia="ar-SA"/>
              </w:rPr>
              <w:t xml:space="preserve"> Сроки</w:t>
            </w:r>
            <w:r w:rsidR="007240C3" w:rsidRPr="00EA6368">
              <w:rPr>
                <w:b/>
                <w:color w:val="000000"/>
                <w:spacing w:val="-6"/>
              </w:rPr>
              <w:t xml:space="preserve"> </w:t>
            </w:r>
            <w:r w:rsidR="005E65AA" w:rsidRPr="00EA6368">
              <w:rPr>
                <w:b/>
                <w:color w:val="000000"/>
                <w:spacing w:val="-6"/>
              </w:rPr>
              <w:t xml:space="preserve">поставки оборудования </w:t>
            </w:r>
            <w:r w:rsidR="007240C3" w:rsidRPr="00EA6368">
              <w:rPr>
                <w:b/>
                <w:color w:val="000000"/>
                <w:spacing w:val="-6"/>
              </w:rPr>
              <w:t xml:space="preserve">и </w:t>
            </w:r>
            <w:r w:rsidR="005E65AA" w:rsidRPr="00EA6368">
              <w:rPr>
                <w:b/>
                <w:color w:val="000000"/>
                <w:spacing w:val="-6"/>
              </w:rPr>
              <w:t>порядок приемки оборудования.</w:t>
            </w:r>
          </w:p>
          <w:p w:rsidR="005E65AA" w:rsidRPr="00EA6368" w:rsidRDefault="005E65AA" w:rsidP="007240C3">
            <w:pPr>
              <w:pStyle w:val="ac"/>
              <w:adjustRightInd/>
              <w:spacing w:after="0" w:line="240" w:lineRule="auto"/>
              <w:rPr>
                <w:b/>
                <w:color w:val="000000"/>
                <w:spacing w:val="-6"/>
              </w:rPr>
            </w:pPr>
          </w:p>
          <w:p w:rsidR="007240C3" w:rsidRPr="00EA6368" w:rsidRDefault="005E65AA" w:rsidP="005E65AA">
            <w:pPr>
              <w:pStyle w:val="ac"/>
              <w:spacing w:after="0"/>
              <w:rPr>
                <w:color w:val="000000"/>
                <w:spacing w:val="-6"/>
              </w:rPr>
            </w:pPr>
            <w:r w:rsidRPr="00EA6368">
              <w:t xml:space="preserve">      </w:t>
            </w:r>
            <w:r w:rsidR="007240C3" w:rsidRPr="00EA6368">
              <w:t xml:space="preserve">Срок поставки оборудования - 50 рабочих дней от даты получения </w:t>
            </w:r>
            <w:r w:rsidRPr="00EA6368">
              <w:t xml:space="preserve">Поставщиком </w:t>
            </w:r>
            <w:r w:rsidR="007240C3" w:rsidRPr="00EA6368">
              <w:t>авансового платежа в соответствии с</w:t>
            </w:r>
            <w:r w:rsidRPr="00EA6368">
              <w:t xml:space="preserve"> п. 3.8 Приложения № 3</w:t>
            </w:r>
            <w:r w:rsidR="007240C3" w:rsidRPr="00EA6368">
              <w:t xml:space="preserve"> настоящего Договора.</w:t>
            </w:r>
          </w:p>
          <w:p w:rsidR="007240C3" w:rsidRPr="00EA6368" w:rsidRDefault="005E65AA" w:rsidP="004B7AA1">
            <w:pPr>
              <w:pStyle w:val="ac"/>
              <w:spacing w:after="0"/>
              <w:rPr>
                <w:color w:val="000000"/>
                <w:spacing w:val="-6"/>
              </w:rPr>
            </w:pPr>
            <w:r w:rsidRPr="00EA6368">
              <w:rPr>
                <w:color w:val="000000"/>
                <w:spacing w:val="-6"/>
              </w:rPr>
              <w:t xml:space="preserve">       </w:t>
            </w:r>
            <w:r w:rsidR="007240C3" w:rsidRPr="00EA6368">
              <w:rPr>
                <w:color w:val="000000"/>
                <w:spacing w:val="-6"/>
              </w:rPr>
              <w:t>Досрочная поставка допускается. Частичная поставка разрешается по согласованию с</w:t>
            </w:r>
            <w:r w:rsidRPr="00EA6368">
              <w:rPr>
                <w:color w:val="000000"/>
                <w:spacing w:val="-6"/>
              </w:rPr>
              <w:t xml:space="preserve"> Покупателем</w:t>
            </w:r>
            <w:r w:rsidR="007240C3" w:rsidRPr="00EA6368">
              <w:rPr>
                <w:color w:val="000000"/>
                <w:spacing w:val="-6"/>
              </w:rPr>
              <w:t>.</w:t>
            </w:r>
          </w:p>
          <w:p w:rsidR="00ED75DC" w:rsidRPr="00EA6368" w:rsidRDefault="005E65AA" w:rsidP="00604AB4">
            <w:pPr>
              <w:pStyle w:val="ac"/>
              <w:spacing w:after="0"/>
              <w:rPr>
                <w:spacing w:val="-3"/>
                <w:lang w:eastAsia="ar-SA"/>
              </w:rPr>
            </w:pPr>
            <w:r w:rsidRPr="00EA6368">
              <w:rPr>
                <w:color w:val="000000"/>
                <w:spacing w:val="-6"/>
              </w:rPr>
              <w:t xml:space="preserve">       </w:t>
            </w:r>
            <w:r w:rsidR="00ED75DC" w:rsidRPr="00EA6368">
              <w:rPr>
                <w:spacing w:val="-3"/>
                <w:lang w:eastAsia="ar-SA"/>
              </w:rPr>
              <w:t xml:space="preserve">          Начальник ОИТТ и С</w:t>
            </w:r>
          </w:p>
          <w:p w:rsidR="00ED75DC" w:rsidRPr="007A088D" w:rsidRDefault="00ED75DC" w:rsidP="00ED75DC">
            <w:pPr>
              <w:suppressAutoHyphens/>
              <w:ind w:firstLine="540"/>
              <w:rPr>
                <w:spacing w:val="-3"/>
                <w:lang w:eastAsia="ar-SA"/>
              </w:rPr>
            </w:pPr>
            <w:r w:rsidRPr="007A088D">
              <w:rPr>
                <w:spacing w:val="-3"/>
                <w:lang w:eastAsia="ar-SA"/>
              </w:rPr>
              <w:t xml:space="preserve">               ОАО «НИКИЭТ»                                                                           А.С. Явдаченко</w:t>
            </w:r>
          </w:p>
          <w:p w:rsidR="00ED75DC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</w:p>
          <w:tbl>
            <w:tblPr>
              <w:tblW w:w="9781" w:type="dxa"/>
              <w:tblInd w:w="30" w:type="dxa"/>
              <w:tblCellMar>
                <w:left w:w="30" w:type="dxa"/>
                <w:right w:w="30" w:type="dxa"/>
              </w:tblCellMar>
              <w:tblLook w:val="0000"/>
            </w:tblPr>
            <w:tblGrid>
              <w:gridCol w:w="4962"/>
              <w:gridCol w:w="4819"/>
            </w:tblGrid>
            <w:tr w:rsidR="000B174E" w:rsidRPr="000955AA" w:rsidTr="007A54F8">
              <w:trPr>
                <w:trHeight w:val="259"/>
              </w:trPr>
              <w:tc>
                <w:tcPr>
                  <w:tcW w:w="4962" w:type="dxa"/>
                </w:tcPr>
                <w:p w:rsidR="000B174E" w:rsidRPr="007A54F8" w:rsidRDefault="007A54F8" w:rsidP="007A54F8">
                  <w:pPr>
                    <w:rPr>
                      <w:b/>
                      <w:color w:val="000000"/>
                    </w:rPr>
                  </w:pPr>
                  <w:r w:rsidRPr="007A54F8">
                    <w:rPr>
                      <w:b/>
                      <w:color w:val="000000"/>
                    </w:rPr>
                    <w:t>ПОСТАВЩИК</w:t>
                  </w:r>
                </w:p>
              </w:tc>
              <w:tc>
                <w:tcPr>
                  <w:tcW w:w="4819" w:type="dxa"/>
                </w:tcPr>
                <w:p w:rsidR="007A54F8" w:rsidRDefault="007A54F8" w:rsidP="007A54F8">
                  <w:pPr>
                    <w:pStyle w:val="13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ПОКУПАТЕЛЬ</w:t>
                  </w:r>
                </w:p>
                <w:p w:rsidR="007A54F8" w:rsidRDefault="007A54F8" w:rsidP="007A54F8">
                  <w:pPr>
                    <w:pStyle w:val="13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0B174E" w:rsidRPr="007A54F8" w:rsidRDefault="000B174E" w:rsidP="007A54F8">
                  <w:pPr>
                    <w:pStyle w:val="13"/>
                    <w:jc w:val="both"/>
                    <w:rPr>
                      <w:b/>
                      <w:sz w:val="24"/>
                      <w:szCs w:val="24"/>
                    </w:rPr>
                  </w:pPr>
                  <w:r w:rsidRPr="007A54F8">
                    <w:rPr>
                      <w:b/>
                      <w:sz w:val="24"/>
                      <w:szCs w:val="24"/>
                    </w:rPr>
                    <w:t xml:space="preserve">Заместитель </w:t>
                  </w:r>
                  <w:proofErr w:type="spellStart"/>
                  <w:proofErr w:type="gramStart"/>
                  <w:r w:rsidRPr="007A54F8">
                    <w:rPr>
                      <w:b/>
                      <w:sz w:val="24"/>
                      <w:szCs w:val="24"/>
                    </w:rPr>
                    <w:t>директора-Генерального</w:t>
                  </w:r>
                  <w:proofErr w:type="spellEnd"/>
                  <w:proofErr w:type="gramEnd"/>
                </w:p>
                <w:p w:rsidR="000B174E" w:rsidRPr="007A54F8" w:rsidRDefault="000B174E" w:rsidP="007A54F8">
                  <w:pPr>
                    <w:pStyle w:val="13"/>
                    <w:jc w:val="both"/>
                    <w:rPr>
                      <w:b/>
                      <w:sz w:val="24"/>
                      <w:szCs w:val="24"/>
                    </w:rPr>
                  </w:pPr>
                  <w:r w:rsidRPr="007A54F8">
                    <w:rPr>
                      <w:b/>
                      <w:sz w:val="24"/>
                      <w:szCs w:val="24"/>
                    </w:rPr>
                    <w:t>конструктора по экономике и финансам</w:t>
                  </w:r>
                </w:p>
                <w:p w:rsidR="000B174E" w:rsidRPr="000955AA" w:rsidRDefault="000B174E" w:rsidP="007A54F8">
                  <w:pPr>
                    <w:pStyle w:val="13"/>
                    <w:jc w:val="both"/>
                    <w:rPr>
                      <w:sz w:val="24"/>
                      <w:szCs w:val="24"/>
                    </w:rPr>
                  </w:pPr>
                  <w:r w:rsidRPr="007A54F8">
                    <w:rPr>
                      <w:b/>
                      <w:sz w:val="24"/>
                      <w:szCs w:val="24"/>
                    </w:rPr>
                    <w:t xml:space="preserve">             ОАО «НИКИЭТ»</w:t>
                  </w:r>
                </w:p>
              </w:tc>
            </w:tr>
            <w:tr w:rsidR="000B174E" w:rsidRPr="008612A3" w:rsidTr="007A54F8">
              <w:trPr>
                <w:trHeight w:val="1381"/>
              </w:trPr>
              <w:tc>
                <w:tcPr>
                  <w:tcW w:w="4962" w:type="dxa"/>
                </w:tcPr>
                <w:p w:rsidR="000B174E" w:rsidRPr="00861763" w:rsidRDefault="000B174E" w:rsidP="007A54F8">
                  <w:pPr>
                    <w:tabs>
                      <w:tab w:val="right" w:leader="underscore" w:pos="4395"/>
                    </w:tabs>
                    <w:rPr>
                      <w:b/>
                      <w:color w:val="000000"/>
                      <w:sz w:val="22"/>
                      <w:szCs w:val="22"/>
                    </w:rPr>
                  </w:pPr>
                </w:p>
                <w:p w:rsidR="000B174E" w:rsidRPr="00861763" w:rsidRDefault="000B174E" w:rsidP="007A54F8">
                  <w:pPr>
                    <w:tabs>
                      <w:tab w:val="right" w:leader="underscore" w:pos="4395"/>
                    </w:tabs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861763">
                    <w:rPr>
                      <w:b/>
                      <w:color w:val="000000"/>
                      <w:sz w:val="22"/>
                      <w:szCs w:val="22"/>
                    </w:rPr>
                    <w:t xml:space="preserve">_________________ </w:t>
                  </w:r>
                </w:p>
                <w:p w:rsidR="000B174E" w:rsidRPr="00861763" w:rsidRDefault="000B174E" w:rsidP="007A54F8">
                  <w:pPr>
                    <w:tabs>
                      <w:tab w:val="right" w:leader="underscore" w:pos="4395"/>
                    </w:tabs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861763">
                    <w:rPr>
                      <w:b/>
                      <w:color w:val="000000"/>
                      <w:sz w:val="22"/>
                      <w:szCs w:val="22"/>
                    </w:rPr>
                    <w:t>М</w:t>
                  </w:r>
                  <w:r>
                    <w:rPr>
                      <w:b/>
                      <w:color w:val="000000"/>
                      <w:sz w:val="22"/>
                      <w:szCs w:val="22"/>
                    </w:rPr>
                    <w:t>.</w:t>
                  </w:r>
                  <w:r w:rsidRPr="00861763">
                    <w:rPr>
                      <w:b/>
                      <w:color w:val="000000"/>
                      <w:sz w:val="22"/>
                      <w:szCs w:val="22"/>
                    </w:rPr>
                    <w:t>П</w:t>
                  </w:r>
                  <w:r>
                    <w:rPr>
                      <w:b/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4819" w:type="dxa"/>
                </w:tcPr>
                <w:p w:rsidR="000B174E" w:rsidRPr="000F2F9F" w:rsidRDefault="000B174E" w:rsidP="007A54F8">
                  <w:pPr>
                    <w:pStyle w:val="13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0B174E" w:rsidRDefault="000B174E" w:rsidP="007A54F8">
                  <w:pPr>
                    <w:pStyle w:val="13"/>
                    <w:jc w:val="both"/>
                    <w:rPr>
                      <w:b/>
                      <w:sz w:val="22"/>
                      <w:szCs w:val="22"/>
                    </w:rPr>
                  </w:pPr>
                  <w:r w:rsidRPr="000456BB">
                    <w:rPr>
                      <w:b/>
                      <w:sz w:val="22"/>
                      <w:szCs w:val="22"/>
                    </w:rPr>
                    <w:t>______________________</w:t>
                  </w:r>
                  <w:r w:rsidRPr="000955AA">
                    <w:rPr>
                      <w:b/>
                      <w:sz w:val="24"/>
                      <w:szCs w:val="24"/>
                    </w:rPr>
                    <w:t>В.А. Зубаков</w:t>
                  </w:r>
                </w:p>
                <w:p w:rsidR="000B174E" w:rsidRDefault="000B174E" w:rsidP="007A54F8">
                  <w:pPr>
                    <w:pStyle w:val="13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0B174E" w:rsidRDefault="000B174E" w:rsidP="007A54F8">
                  <w:pPr>
                    <w:pStyle w:val="13"/>
                    <w:jc w:val="both"/>
                    <w:rPr>
                      <w:b/>
                      <w:sz w:val="22"/>
                      <w:szCs w:val="22"/>
                    </w:rPr>
                  </w:pPr>
                  <w:r w:rsidRPr="000456BB">
                    <w:rPr>
                      <w:b/>
                      <w:sz w:val="22"/>
                      <w:szCs w:val="22"/>
                    </w:rPr>
                    <w:t>М.П.</w:t>
                  </w:r>
                </w:p>
                <w:p w:rsidR="000B174E" w:rsidRPr="008612A3" w:rsidRDefault="000B174E" w:rsidP="007A54F8">
                  <w:pPr>
                    <w:pStyle w:val="13"/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0B174E" w:rsidRPr="000B174E" w:rsidRDefault="000B174E" w:rsidP="00ED75DC">
            <w:pPr>
              <w:pStyle w:val="110"/>
              <w:rPr>
                <w:rFonts w:ascii="Times New Roman" w:hAnsi="Times New Roman" w:cs="Times New Roman"/>
                <w:sz w:val="24"/>
              </w:rPr>
            </w:pPr>
          </w:p>
          <w:p w:rsidR="000B174E" w:rsidRDefault="000B174E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</w:p>
          <w:p w:rsidR="00ED75DC" w:rsidRPr="007A088D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  <w:r w:rsidRPr="007A088D">
              <w:rPr>
                <w:rFonts w:ascii="Times New Roman" w:hAnsi="Times New Roman" w:cs="Times New Roman"/>
                <w:sz w:val="24"/>
                <w:lang w:val="ru-MO"/>
              </w:rPr>
              <w:t>Исп.</w:t>
            </w:r>
          </w:p>
          <w:p w:rsidR="00ED75DC" w:rsidRPr="007A088D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  <w:r w:rsidRPr="007A088D">
              <w:rPr>
                <w:rFonts w:ascii="Times New Roman" w:hAnsi="Times New Roman" w:cs="Times New Roman"/>
                <w:sz w:val="24"/>
                <w:lang w:val="ru-MO"/>
              </w:rPr>
              <w:t>Ю.В. Буцикин</w:t>
            </w:r>
          </w:p>
          <w:p w:rsidR="00ED75DC" w:rsidRPr="007A088D" w:rsidRDefault="00ED75DC" w:rsidP="00ED75DC">
            <w:pPr>
              <w:pStyle w:val="110"/>
              <w:rPr>
                <w:rFonts w:ascii="Times New Roman" w:hAnsi="Times New Roman" w:cs="Times New Roman"/>
                <w:sz w:val="24"/>
                <w:lang w:val="ru-MO"/>
              </w:rPr>
            </w:pPr>
            <w:r w:rsidRPr="007A088D">
              <w:rPr>
                <w:rFonts w:ascii="Times New Roman" w:hAnsi="Times New Roman" w:cs="Times New Roman"/>
                <w:sz w:val="24"/>
                <w:lang w:val="ru-MO"/>
              </w:rPr>
              <w:t>т.(499) 263-73-90</w:t>
            </w:r>
          </w:p>
          <w:p w:rsidR="007A088D" w:rsidRDefault="005110FB" w:rsidP="005110FB">
            <w:pPr>
              <w:pStyle w:val="1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Cs w:val="22"/>
                <w:lang w:val="ru-MO"/>
              </w:rPr>
              <w:lastRenderedPageBreak/>
              <w:t xml:space="preserve">                                                  </w:t>
            </w:r>
            <w:r w:rsidRPr="005110FB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  <w:p w:rsidR="00352C76" w:rsidRPr="0010163C" w:rsidRDefault="007A088D" w:rsidP="00352C76">
            <w:pPr>
              <w:pStyle w:val="13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               </w:t>
            </w:r>
            <w:r w:rsidR="0010163C">
              <w:rPr>
                <w:sz w:val="24"/>
                <w:szCs w:val="24"/>
              </w:rPr>
              <w:t xml:space="preserve">            </w:t>
            </w:r>
            <w:r>
              <w:rPr>
                <w:sz w:val="24"/>
                <w:szCs w:val="24"/>
              </w:rPr>
              <w:t xml:space="preserve">       </w:t>
            </w:r>
            <w:r w:rsidR="00352C76" w:rsidRPr="0010163C">
              <w:rPr>
                <w:b/>
                <w:sz w:val="24"/>
                <w:szCs w:val="24"/>
              </w:rPr>
              <w:t xml:space="preserve">Приложение № 3                                                                                                  </w:t>
            </w:r>
          </w:p>
          <w:p w:rsidR="00352C76" w:rsidRPr="00034455" w:rsidRDefault="00352C76" w:rsidP="00352C76">
            <w:pPr>
              <w:keepNext/>
              <w:jc w:val="right"/>
              <w:rPr>
                <w:spacing w:val="-4"/>
              </w:rPr>
            </w:pPr>
            <w:r>
              <w:t xml:space="preserve">                                                                                                                       </w:t>
            </w:r>
            <w:r w:rsidRPr="00034455">
              <w:rPr>
                <w:spacing w:val="-4"/>
              </w:rPr>
              <w:t>к Договору № ___________</w:t>
            </w:r>
          </w:p>
          <w:p w:rsidR="00352C76" w:rsidRPr="00034455" w:rsidRDefault="00352C76" w:rsidP="00352C76">
            <w:pPr>
              <w:pStyle w:val="af8"/>
              <w:keepNext/>
              <w:widowControl w:val="0"/>
              <w:jc w:val="right"/>
              <w:rPr>
                <w:spacing w:val="-4"/>
                <w:sz w:val="24"/>
                <w:szCs w:val="24"/>
              </w:rPr>
            </w:pPr>
            <w:r w:rsidRPr="00034455">
              <w:rPr>
                <w:spacing w:val="-4"/>
                <w:sz w:val="24"/>
                <w:szCs w:val="24"/>
              </w:rPr>
              <w:t>от «____» _________201</w:t>
            </w:r>
            <w:r w:rsidR="00952160">
              <w:rPr>
                <w:spacing w:val="-4"/>
                <w:sz w:val="24"/>
                <w:szCs w:val="24"/>
                <w:lang w:val="en-US"/>
              </w:rPr>
              <w:t>4</w:t>
            </w:r>
            <w:r w:rsidRPr="00034455">
              <w:rPr>
                <w:spacing w:val="-4"/>
                <w:sz w:val="24"/>
                <w:szCs w:val="24"/>
              </w:rPr>
              <w:t xml:space="preserve"> г.</w:t>
            </w:r>
          </w:p>
          <w:p w:rsidR="00352C76" w:rsidRPr="00034455" w:rsidRDefault="00352C76" w:rsidP="00352C76">
            <w:pPr>
              <w:pStyle w:val="af8"/>
              <w:keepNext/>
              <w:widowControl w:val="0"/>
              <w:jc w:val="right"/>
              <w:rPr>
                <w:b/>
                <w:bCs/>
                <w:spacing w:val="-4"/>
                <w:sz w:val="24"/>
                <w:szCs w:val="24"/>
              </w:rPr>
            </w:pPr>
          </w:p>
          <w:p w:rsidR="00952160" w:rsidRDefault="00952160" w:rsidP="00352C76">
            <w:pPr>
              <w:pStyle w:val="Normal1"/>
              <w:keepNext/>
              <w:spacing w:line="240" w:lineRule="auto"/>
              <w:ind w:left="403" w:right="403"/>
              <w:rPr>
                <w:b w:val="0"/>
                <w:bCs w:val="0"/>
                <w:spacing w:val="-4"/>
                <w:sz w:val="24"/>
                <w:szCs w:val="24"/>
                <w:lang w:val="en-US"/>
              </w:rPr>
            </w:pPr>
          </w:p>
          <w:p w:rsidR="00352C76" w:rsidRPr="00034455" w:rsidRDefault="00352C76" w:rsidP="00352C76">
            <w:pPr>
              <w:pStyle w:val="Normal1"/>
              <w:keepNext/>
              <w:spacing w:line="240" w:lineRule="auto"/>
              <w:ind w:left="403" w:right="403"/>
              <w:rPr>
                <w:b w:val="0"/>
                <w:bCs w:val="0"/>
                <w:spacing w:val="-4"/>
                <w:sz w:val="24"/>
                <w:szCs w:val="24"/>
              </w:rPr>
            </w:pPr>
            <w:r w:rsidRPr="00034455">
              <w:rPr>
                <w:b w:val="0"/>
                <w:bCs w:val="0"/>
                <w:spacing w:val="-4"/>
                <w:sz w:val="24"/>
                <w:szCs w:val="24"/>
              </w:rPr>
              <w:t>СОГЛАШЕНИЕ О ЦЕНЕ ДОГОВОРА И ПОРЯДКЕ ОПЛАТЫ</w:t>
            </w:r>
          </w:p>
          <w:p w:rsidR="00352C76" w:rsidRPr="00EA6368" w:rsidRDefault="00352C76" w:rsidP="00352C76">
            <w:pPr>
              <w:pStyle w:val="7"/>
              <w:tabs>
                <w:tab w:val="left" w:pos="708"/>
              </w:tabs>
              <w:spacing w:after="0"/>
              <w:rPr>
                <w:rFonts w:asciiTheme="minorHAnsi" w:eastAsiaTheme="minorEastAsia" w:hAnsiTheme="minorHAnsi" w:cstheme="minorBidi"/>
                <w:spacing w:val="-4"/>
              </w:rPr>
            </w:pPr>
          </w:p>
          <w:p w:rsidR="00352C76" w:rsidRPr="00034455" w:rsidRDefault="00352C76" w:rsidP="00352C76">
            <w:pPr>
              <w:pStyle w:val="Normal1"/>
              <w:keepNext/>
              <w:spacing w:line="240" w:lineRule="auto"/>
              <w:ind w:left="0" w:right="-1"/>
              <w:jc w:val="both"/>
              <w:rPr>
                <w:b w:val="0"/>
                <w:bCs w:val="0"/>
                <w:spacing w:val="-4"/>
                <w:sz w:val="24"/>
                <w:szCs w:val="24"/>
                <w:vertAlign w:val="superscript"/>
              </w:rPr>
            </w:pPr>
            <w:r w:rsidRPr="00034455">
              <w:rPr>
                <w:b w:val="0"/>
                <w:bCs w:val="0"/>
                <w:spacing w:val="-4"/>
                <w:sz w:val="24"/>
                <w:szCs w:val="24"/>
              </w:rPr>
              <w:t>___________________</w:t>
            </w:r>
            <w:r>
              <w:rPr>
                <w:b w:val="0"/>
                <w:bCs w:val="0"/>
                <w:spacing w:val="-4"/>
                <w:sz w:val="24"/>
                <w:szCs w:val="24"/>
              </w:rPr>
              <w:t>_____</w:t>
            </w:r>
            <w:r w:rsidRPr="00034455">
              <w:rPr>
                <w:b w:val="0"/>
                <w:bCs w:val="0"/>
                <w:spacing w:val="-4"/>
                <w:sz w:val="24"/>
                <w:szCs w:val="24"/>
              </w:rPr>
              <w:t xml:space="preserve">______ (далее - Сторона 1) и ______________________ (далее - Сторона 2) </w:t>
            </w:r>
          </w:p>
          <w:p w:rsidR="00352C76" w:rsidRPr="00034455" w:rsidRDefault="00352C76" w:rsidP="00352C76">
            <w:pPr>
              <w:pStyle w:val="Normal1"/>
              <w:keepNext/>
              <w:spacing w:line="240" w:lineRule="auto"/>
              <w:ind w:left="0" w:right="-1" w:firstLine="480"/>
              <w:jc w:val="both"/>
              <w:rPr>
                <w:b w:val="0"/>
                <w:bCs w:val="0"/>
                <w:spacing w:val="-4"/>
                <w:sz w:val="24"/>
                <w:szCs w:val="24"/>
                <w:vertAlign w:val="superscript"/>
              </w:rPr>
            </w:pPr>
            <w:r w:rsidRPr="00034455">
              <w:rPr>
                <w:b w:val="0"/>
                <w:bCs w:val="0"/>
                <w:spacing w:val="-4"/>
                <w:sz w:val="24"/>
                <w:szCs w:val="24"/>
                <w:vertAlign w:val="superscript"/>
              </w:rPr>
              <w:t>(Исполнител</w:t>
            </w:r>
            <w:r>
              <w:rPr>
                <w:b w:val="0"/>
                <w:bCs w:val="0"/>
                <w:spacing w:val="-4"/>
                <w:sz w:val="24"/>
                <w:szCs w:val="24"/>
                <w:vertAlign w:val="superscript"/>
              </w:rPr>
              <w:t>ь</w:t>
            </w:r>
            <w:r w:rsidRPr="00034455">
              <w:rPr>
                <w:b w:val="0"/>
                <w:bCs w:val="0"/>
                <w:spacing w:val="-4"/>
                <w:sz w:val="24"/>
                <w:szCs w:val="24"/>
                <w:vertAlign w:val="superscript"/>
              </w:rPr>
              <w:t xml:space="preserve">/Поставщик и т.д.) </w:t>
            </w:r>
            <w:r w:rsidRPr="00034455">
              <w:rPr>
                <w:b w:val="0"/>
                <w:bCs w:val="0"/>
                <w:spacing w:val="-4"/>
                <w:sz w:val="24"/>
                <w:szCs w:val="24"/>
                <w:vertAlign w:val="superscript"/>
              </w:rPr>
              <w:tab/>
            </w:r>
            <w:r w:rsidRPr="00034455">
              <w:rPr>
                <w:b w:val="0"/>
                <w:bCs w:val="0"/>
                <w:spacing w:val="-4"/>
                <w:sz w:val="24"/>
                <w:szCs w:val="24"/>
                <w:vertAlign w:val="superscript"/>
              </w:rPr>
              <w:tab/>
            </w:r>
            <w:r w:rsidRPr="00034455">
              <w:rPr>
                <w:b w:val="0"/>
                <w:bCs w:val="0"/>
                <w:spacing w:val="-4"/>
                <w:sz w:val="24"/>
                <w:szCs w:val="24"/>
                <w:vertAlign w:val="superscript"/>
              </w:rPr>
              <w:tab/>
            </w:r>
            <w:r w:rsidRPr="00034455">
              <w:rPr>
                <w:b w:val="0"/>
                <w:bCs w:val="0"/>
                <w:spacing w:val="-4"/>
                <w:sz w:val="24"/>
                <w:szCs w:val="24"/>
                <w:vertAlign w:val="superscript"/>
              </w:rPr>
              <w:tab/>
            </w:r>
            <w:r w:rsidRPr="00034455">
              <w:rPr>
                <w:b w:val="0"/>
                <w:bCs w:val="0"/>
                <w:spacing w:val="-4"/>
                <w:sz w:val="24"/>
                <w:szCs w:val="24"/>
                <w:vertAlign w:val="superscript"/>
              </w:rPr>
              <w:tab/>
              <w:t xml:space="preserve"> (Заказчик/Покупател</w:t>
            </w:r>
            <w:r>
              <w:rPr>
                <w:b w:val="0"/>
                <w:bCs w:val="0"/>
                <w:spacing w:val="-4"/>
                <w:sz w:val="24"/>
                <w:szCs w:val="24"/>
                <w:vertAlign w:val="superscript"/>
              </w:rPr>
              <w:t>ь</w:t>
            </w:r>
            <w:r w:rsidRPr="00034455">
              <w:rPr>
                <w:b w:val="0"/>
                <w:bCs w:val="0"/>
                <w:spacing w:val="-4"/>
                <w:sz w:val="24"/>
                <w:szCs w:val="24"/>
                <w:vertAlign w:val="superscript"/>
              </w:rPr>
              <w:t xml:space="preserve"> и т.д.) </w:t>
            </w:r>
          </w:p>
          <w:p w:rsidR="00352C76" w:rsidRPr="00034455" w:rsidRDefault="00352C76" w:rsidP="00352C76">
            <w:pPr>
              <w:pStyle w:val="Normal1"/>
              <w:keepNext/>
              <w:spacing w:line="240" w:lineRule="auto"/>
              <w:ind w:left="0"/>
              <w:jc w:val="both"/>
              <w:rPr>
                <w:b w:val="0"/>
                <w:bCs w:val="0"/>
                <w:spacing w:val="-4"/>
                <w:sz w:val="24"/>
                <w:szCs w:val="24"/>
              </w:rPr>
            </w:pPr>
            <w:r w:rsidRPr="00034455">
              <w:rPr>
                <w:b w:val="0"/>
                <w:bCs w:val="0"/>
                <w:spacing w:val="-4"/>
                <w:sz w:val="24"/>
                <w:szCs w:val="24"/>
              </w:rPr>
              <w:t>заключили настоящее соглашение о нижеследующем:</w:t>
            </w:r>
          </w:p>
          <w:p w:rsidR="00352C76" w:rsidRPr="00034455" w:rsidRDefault="00352C76" w:rsidP="00352C76">
            <w:pPr>
              <w:pStyle w:val="Normal1"/>
              <w:keepNext/>
              <w:spacing w:line="240" w:lineRule="auto"/>
              <w:ind w:left="0"/>
              <w:jc w:val="both"/>
              <w:rPr>
                <w:b w:val="0"/>
                <w:bCs w:val="0"/>
                <w:spacing w:val="-4"/>
                <w:sz w:val="24"/>
                <w:szCs w:val="24"/>
              </w:rPr>
            </w:pPr>
          </w:p>
          <w:p w:rsidR="00352C76" w:rsidRPr="00034455" w:rsidRDefault="00352C76" w:rsidP="00352C76">
            <w:pPr>
              <w:pStyle w:val="Normal1"/>
              <w:keepNext/>
              <w:spacing w:line="240" w:lineRule="auto"/>
              <w:ind w:left="0" w:firstLine="480"/>
              <w:jc w:val="both"/>
              <w:rPr>
                <w:b w:val="0"/>
                <w:bCs w:val="0"/>
                <w:spacing w:val="-4"/>
                <w:sz w:val="24"/>
                <w:szCs w:val="24"/>
              </w:rPr>
            </w:pPr>
            <w:r w:rsidRPr="00034455">
              <w:rPr>
                <w:b w:val="0"/>
                <w:bCs w:val="0"/>
                <w:spacing w:val="-4"/>
                <w:sz w:val="24"/>
                <w:szCs w:val="24"/>
              </w:rPr>
              <w:t>1. О цен</w:t>
            </w:r>
            <w:r>
              <w:rPr>
                <w:b w:val="0"/>
                <w:bCs w:val="0"/>
                <w:spacing w:val="-4"/>
                <w:sz w:val="24"/>
                <w:szCs w:val="24"/>
              </w:rPr>
              <w:t>е</w:t>
            </w:r>
            <w:r w:rsidRPr="00034455">
              <w:rPr>
                <w:b w:val="0"/>
                <w:bCs w:val="0"/>
                <w:spacing w:val="-4"/>
                <w:sz w:val="24"/>
                <w:szCs w:val="24"/>
              </w:rPr>
              <w:t xml:space="preserve"> Договора: </w:t>
            </w:r>
          </w:p>
          <w:p w:rsidR="00352C76" w:rsidRDefault="00352C76" w:rsidP="00352C76">
            <w:pPr>
              <w:pStyle w:val="Normal1"/>
              <w:keepNext/>
              <w:spacing w:line="240" w:lineRule="auto"/>
              <w:ind w:left="0" w:right="-1" w:firstLine="480"/>
              <w:jc w:val="both"/>
              <w:rPr>
                <w:b w:val="0"/>
                <w:bCs w:val="0"/>
                <w:i/>
                <w:spacing w:val="-4"/>
                <w:sz w:val="24"/>
                <w:szCs w:val="24"/>
              </w:rPr>
            </w:pPr>
            <w:r w:rsidRPr="00034455">
              <w:rPr>
                <w:b w:val="0"/>
                <w:bCs w:val="0"/>
                <w:spacing w:val="-4"/>
                <w:sz w:val="24"/>
                <w:szCs w:val="24"/>
              </w:rPr>
              <w:t>Цена Договора составляет</w:t>
            </w:r>
            <w:proofErr w:type="gramStart"/>
            <w:r w:rsidRPr="00034455">
              <w:rPr>
                <w:b w:val="0"/>
                <w:bCs w:val="0"/>
                <w:spacing w:val="-4"/>
                <w:sz w:val="24"/>
                <w:szCs w:val="24"/>
              </w:rPr>
              <w:t xml:space="preserve"> _____________ (________________________________) </w:t>
            </w:r>
            <w:proofErr w:type="gramEnd"/>
            <w:r w:rsidRPr="00034455">
              <w:rPr>
                <w:b w:val="0"/>
                <w:bCs w:val="0"/>
                <w:spacing w:val="-4"/>
                <w:sz w:val="24"/>
                <w:szCs w:val="24"/>
              </w:rPr>
              <w:t xml:space="preserve">рублей ___ копеек, в том числе НДС (18%) что составляет _____________ (________________________________________________) рублей ___ копеек </w:t>
            </w:r>
            <w:r w:rsidRPr="00034455">
              <w:rPr>
                <w:b w:val="0"/>
                <w:bCs w:val="0"/>
                <w:i/>
                <w:spacing w:val="-4"/>
                <w:sz w:val="24"/>
                <w:szCs w:val="24"/>
              </w:rPr>
              <w:t>(или НДС не облагается на основании ст.  _______ НК РФ).</w:t>
            </w:r>
          </w:p>
          <w:p w:rsidR="00352C76" w:rsidRDefault="00352C76" w:rsidP="00352C76">
            <w:pPr>
              <w:pStyle w:val="Normal1"/>
              <w:keepNext/>
              <w:spacing w:line="240" w:lineRule="auto"/>
              <w:ind w:left="0" w:right="-1" w:firstLine="480"/>
              <w:jc w:val="both"/>
              <w:rPr>
                <w:b w:val="0"/>
                <w:bCs w:val="0"/>
                <w:i/>
                <w:spacing w:val="-4"/>
                <w:sz w:val="24"/>
                <w:szCs w:val="24"/>
              </w:rPr>
            </w:pPr>
            <w:r>
              <w:rPr>
                <w:b w:val="0"/>
                <w:bCs w:val="0"/>
                <w:i/>
                <w:spacing w:val="-4"/>
                <w:sz w:val="24"/>
                <w:szCs w:val="24"/>
              </w:rPr>
              <w:t>В том числе стоимость Оборудования</w:t>
            </w:r>
            <w:proofErr w:type="gramStart"/>
            <w:r>
              <w:rPr>
                <w:b w:val="0"/>
                <w:bCs w:val="0"/>
                <w:i/>
                <w:spacing w:val="-4"/>
                <w:sz w:val="24"/>
                <w:szCs w:val="24"/>
              </w:rPr>
              <w:t xml:space="preserve"> </w:t>
            </w:r>
            <w:r w:rsidRPr="00AD289A">
              <w:rPr>
                <w:b w:val="0"/>
                <w:bCs w:val="0"/>
                <w:i/>
                <w:spacing w:val="-4"/>
                <w:sz w:val="24"/>
                <w:szCs w:val="24"/>
              </w:rPr>
              <w:t xml:space="preserve">_____________ (________________________________) </w:t>
            </w:r>
            <w:proofErr w:type="gramEnd"/>
            <w:r w:rsidRPr="00AD289A">
              <w:rPr>
                <w:b w:val="0"/>
                <w:bCs w:val="0"/>
                <w:i/>
                <w:spacing w:val="-4"/>
                <w:sz w:val="24"/>
                <w:szCs w:val="24"/>
              </w:rPr>
              <w:t>рублей ___ копеек, в том числе НДС (18%) что составляет _____________ (________________________________________________) рублей ___ копеек (или НДС не облагается на основании ст.  _______ НК РФ).</w:t>
            </w:r>
          </w:p>
          <w:p w:rsidR="00352C76" w:rsidRPr="00034455" w:rsidRDefault="00352C76" w:rsidP="00352C76">
            <w:pPr>
              <w:pStyle w:val="Normal1"/>
              <w:keepNext/>
              <w:spacing w:line="240" w:lineRule="auto"/>
              <w:ind w:left="0" w:right="-1" w:firstLine="480"/>
              <w:jc w:val="both"/>
              <w:rPr>
                <w:b w:val="0"/>
                <w:bCs w:val="0"/>
                <w:i/>
                <w:spacing w:val="-4"/>
                <w:sz w:val="24"/>
                <w:szCs w:val="24"/>
              </w:rPr>
            </w:pPr>
            <w:r w:rsidRPr="00AD289A">
              <w:rPr>
                <w:b w:val="0"/>
                <w:bCs w:val="0"/>
                <w:i/>
                <w:spacing w:val="-4"/>
                <w:sz w:val="24"/>
                <w:szCs w:val="24"/>
              </w:rPr>
              <w:t xml:space="preserve">В том числе стоимость </w:t>
            </w:r>
            <w:r>
              <w:rPr>
                <w:b w:val="0"/>
                <w:bCs w:val="0"/>
                <w:i/>
                <w:spacing w:val="-4"/>
                <w:sz w:val="24"/>
                <w:szCs w:val="24"/>
              </w:rPr>
              <w:t>Работы</w:t>
            </w:r>
            <w:proofErr w:type="gramStart"/>
            <w:r w:rsidRPr="00AD289A">
              <w:rPr>
                <w:b w:val="0"/>
                <w:bCs w:val="0"/>
                <w:i/>
                <w:spacing w:val="-4"/>
                <w:sz w:val="24"/>
                <w:szCs w:val="24"/>
              </w:rPr>
              <w:t xml:space="preserve"> _____________ (________________________________) </w:t>
            </w:r>
            <w:proofErr w:type="gramEnd"/>
            <w:r w:rsidRPr="00AD289A">
              <w:rPr>
                <w:b w:val="0"/>
                <w:bCs w:val="0"/>
                <w:i/>
                <w:spacing w:val="-4"/>
                <w:sz w:val="24"/>
                <w:szCs w:val="24"/>
              </w:rPr>
              <w:t>рублей ___ копеек, в том числе НДС (18%) что составляет _____________ (________________________________________________) рублей ___ копеек (или НДС не облагается на основании ст.  _______ НК РФ).</w:t>
            </w:r>
          </w:p>
          <w:p w:rsidR="00352C76" w:rsidRPr="00034455" w:rsidRDefault="00352C76" w:rsidP="00352C76">
            <w:pPr>
              <w:pStyle w:val="Normal1"/>
              <w:keepNext/>
              <w:spacing w:line="240" w:lineRule="auto"/>
              <w:ind w:left="0" w:firstLine="480"/>
              <w:jc w:val="both"/>
              <w:rPr>
                <w:b w:val="0"/>
                <w:bCs w:val="0"/>
                <w:spacing w:val="-4"/>
                <w:sz w:val="24"/>
                <w:szCs w:val="24"/>
              </w:rPr>
            </w:pPr>
            <w:r w:rsidRPr="00034455">
              <w:rPr>
                <w:b w:val="0"/>
                <w:bCs w:val="0"/>
                <w:spacing w:val="-4"/>
                <w:sz w:val="24"/>
                <w:szCs w:val="24"/>
              </w:rPr>
              <w:t>2. О порядке оплаты по Договору:</w:t>
            </w:r>
          </w:p>
          <w:p w:rsidR="00352C76" w:rsidRPr="00034455" w:rsidRDefault="00352C76" w:rsidP="00352C76">
            <w:pPr>
              <w:keepNext/>
              <w:rPr>
                <w:spacing w:val="-4"/>
              </w:rPr>
            </w:pPr>
            <w:r w:rsidRPr="00034455">
              <w:rPr>
                <w:spacing w:val="-4"/>
              </w:rPr>
              <w:t xml:space="preserve">2.1 </w:t>
            </w:r>
            <w:r w:rsidRPr="00034455">
              <w:rPr>
                <w:spacing w:val="-4"/>
              </w:rPr>
              <w:tab/>
              <w:t xml:space="preserve">Аванс в размере </w:t>
            </w:r>
            <w:r>
              <w:rPr>
                <w:spacing w:val="-4"/>
              </w:rPr>
              <w:t>40</w:t>
            </w:r>
            <w:r w:rsidRPr="00034455">
              <w:rPr>
                <w:spacing w:val="-4"/>
              </w:rPr>
              <w:t xml:space="preserve"> % (</w:t>
            </w:r>
            <w:r>
              <w:rPr>
                <w:spacing w:val="-4"/>
              </w:rPr>
              <w:t>сорок</w:t>
            </w:r>
            <w:r w:rsidRPr="00034455">
              <w:rPr>
                <w:spacing w:val="-4"/>
              </w:rPr>
              <w:t xml:space="preserve"> процентов) от </w:t>
            </w:r>
            <w:r>
              <w:rPr>
                <w:spacing w:val="-4"/>
              </w:rPr>
              <w:t>цены Оборудования</w:t>
            </w:r>
            <w:r w:rsidRPr="00034455">
              <w:rPr>
                <w:spacing w:val="-4"/>
              </w:rPr>
              <w:t>, что составляет</w:t>
            </w:r>
            <w:proofErr w:type="gramStart"/>
            <w:r w:rsidRPr="00034455">
              <w:rPr>
                <w:spacing w:val="-4"/>
              </w:rPr>
              <w:t xml:space="preserve">  ____ (___________) </w:t>
            </w:r>
            <w:proofErr w:type="gramEnd"/>
            <w:r w:rsidRPr="00034455">
              <w:rPr>
                <w:spacing w:val="-4"/>
              </w:rPr>
              <w:t xml:space="preserve">рублей __ копеек, оплачивается Стороной 2 в течение </w:t>
            </w:r>
            <w:r>
              <w:rPr>
                <w:spacing w:val="-4"/>
              </w:rPr>
              <w:t>10</w:t>
            </w:r>
            <w:r w:rsidRPr="00034455">
              <w:rPr>
                <w:spacing w:val="-4"/>
              </w:rPr>
              <w:t xml:space="preserve"> (</w:t>
            </w:r>
            <w:r>
              <w:rPr>
                <w:spacing w:val="-4"/>
              </w:rPr>
              <w:t>десяти</w:t>
            </w:r>
            <w:r w:rsidRPr="00034455">
              <w:rPr>
                <w:spacing w:val="-4"/>
              </w:rPr>
              <w:t>) рабочих дней с момента подписания Договора, по счету Стороны 1, при условии получения от Стороны 1 надлежаще оформленного обеспечения</w:t>
            </w:r>
            <w:r>
              <w:rPr>
                <w:spacing w:val="-4"/>
              </w:rPr>
              <w:t>,</w:t>
            </w:r>
            <w:r w:rsidRPr="00034455">
              <w:rPr>
                <w:spacing w:val="-4"/>
              </w:rPr>
              <w:t xml:space="preserve"> соответствующего требованиям Стороны 2</w:t>
            </w:r>
            <w:r>
              <w:rPr>
                <w:spacing w:val="-4"/>
              </w:rPr>
              <w:t>,</w:t>
            </w:r>
            <w:r w:rsidRPr="00034455">
              <w:rPr>
                <w:spacing w:val="-4"/>
              </w:rPr>
              <w:t xml:space="preserve"> указанным в п. 3 настоящего Приложения.</w:t>
            </w:r>
          </w:p>
          <w:p w:rsidR="00352C76" w:rsidRDefault="00352C76" w:rsidP="00352C76">
            <w:pPr>
              <w:keepNext/>
              <w:rPr>
                <w:spacing w:val="-4"/>
              </w:rPr>
            </w:pPr>
            <w:r w:rsidRPr="00034455">
              <w:rPr>
                <w:spacing w:val="-4"/>
              </w:rPr>
              <w:t>2.2.</w:t>
            </w:r>
            <w:r w:rsidRPr="00034455">
              <w:rPr>
                <w:spacing w:val="-4"/>
              </w:rPr>
              <w:tab/>
              <w:t xml:space="preserve">Второй платеж в размере </w:t>
            </w:r>
            <w:r>
              <w:rPr>
                <w:spacing w:val="-4"/>
              </w:rPr>
              <w:t>60</w:t>
            </w:r>
            <w:r w:rsidRPr="00034455">
              <w:rPr>
                <w:spacing w:val="-4"/>
              </w:rPr>
              <w:t>% (</w:t>
            </w:r>
            <w:r>
              <w:rPr>
                <w:spacing w:val="-4"/>
              </w:rPr>
              <w:t>шестьдесят</w:t>
            </w:r>
            <w:r w:rsidRPr="00034455">
              <w:rPr>
                <w:spacing w:val="-4"/>
              </w:rPr>
              <w:t xml:space="preserve"> процентов)</w:t>
            </w:r>
            <w:r>
              <w:rPr>
                <w:spacing w:val="-4"/>
              </w:rPr>
              <w:t xml:space="preserve"> от цены Оборудования</w:t>
            </w:r>
            <w:r w:rsidRPr="00034455">
              <w:rPr>
                <w:spacing w:val="-4"/>
              </w:rPr>
              <w:t>, что составляет</w:t>
            </w:r>
            <w:proofErr w:type="gramStart"/>
            <w:r w:rsidRPr="00034455">
              <w:rPr>
                <w:spacing w:val="-4"/>
              </w:rPr>
              <w:t xml:space="preserve"> ____ (___________) </w:t>
            </w:r>
            <w:proofErr w:type="gramEnd"/>
            <w:r w:rsidRPr="00034455">
              <w:rPr>
                <w:spacing w:val="-4"/>
              </w:rPr>
              <w:t xml:space="preserve">рублей __ копеек, Сторона 2 осуществляет в течение </w:t>
            </w:r>
            <w:r>
              <w:rPr>
                <w:spacing w:val="-4"/>
              </w:rPr>
              <w:t>15</w:t>
            </w:r>
            <w:r w:rsidRPr="00034455">
              <w:rPr>
                <w:spacing w:val="-4"/>
              </w:rPr>
              <w:t xml:space="preserve"> (</w:t>
            </w:r>
            <w:r>
              <w:rPr>
                <w:spacing w:val="-4"/>
              </w:rPr>
              <w:t>пятнадцати</w:t>
            </w:r>
            <w:r w:rsidRPr="00034455">
              <w:rPr>
                <w:spacing w:val="-4"/>
              </w:rPr>
              <w:t xml:space="preserve">) рабочих дней после </w:t>
            </w:r>
            <w:r>
              <w:rPr>
                <w:bCs/>
                <w:spacing w:val="-4"/>
              </w:rPr>
              <w:t>подписания сторонами Акта приема-передачи Товара.</w:t>
            </w:r>
          </w:p>
          <w:p w:rsidR="00352C76" w:rsidRPr="00AD289A" w:rsidRDefault="00352C76" w:rsidP="00352C76">
            <w:pPr>
              <w:keepNext/>
              <w:rPr>
                <w:spacing w:val="-4"/>
              </w:rPr>
            </w:pPr>
            <w:r>
              <w:rPr>
                <w:spacing w:val="-4"/>
              </w:rPr>
              <w:t xml:space="preserve">2.3. Третий платеж в размере 100 % от стоимости Работ </w:t>
            </w:r>
            <w:r w:rsidRPr="00AD289A">
              <w:rPr>
                <w:spacing w:val="-4"/>
              </w:rPr>
              <w:t xml:space="preserve">Сторона 2 осуществляет в течение </w:t>
            </w:r>
            <w:r>
              <w:rPr>
                <w:spacing w:val="-4"/>
              </w:rPr>
              <w:t xml:space="preserve">15 </w:t>
            </w:r>
            <w:r w:rsidRPr="00AD289A">
              <w:rPr>
                <w:spacing w:val="-4"/>
              </w:rPr>
              <w:t>(</w:t>
            </w:r>
            <w:r>
              <w:rPr>
                <w:spacing w:val="-4"/>
              </w:rPr>
              <w:t>пятнадцати</w:t>
            </w:r>
            <w:r w:rsidRPr="00AD289A">
              <w:rPr>
                <w:spacing w:val="-4"/>
              </w:rPr>
              <w:t xml:space="preserve">) рабочих дней после </w:t>
            </w:r>
            <w:r w:rsidRPr="00AD289A">
              <w:rPr>
                <w:bCs/>
                <w:spacing w:val="-4"/>
              </w:rPr>
              <w:t>документального подтверждения, в соответствии с условиями Договора, выполнения Стороной 1  своих обязательств по Договору</w:t>
            </w:r>
            <w:r w:rsidRPr="00AD289A">
              <w:rPr>
                <w:spacing w:val="-4"/>
              </w:rPr>
              <w:t>, по выставленному Стороной 1 счету и счету-фактуре (при наличии).</w:t>
            </w:r>
          </w:p>
          <w:p w:rsidR="00352C76" w:rsidRPr="00034455" w:rsidRDefault="00352C76" w:rsidP="00352C76">
            <w:pPr>
              <w:keepNext/>
              <w:rPr>
                <w:spacing w:val="-4"/>
              </w:rPr>
            </w:pPr>
          </w:p>
          <w:p w:rsidR="00352C76" w:rsidRPr="00034455" w:rsidRDefault="00352C76" w:rsidP="00352C76">
            <w:pPr>
              <w:keepNext/>
              <w:jc w:val="center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ПОДПИСИ СТОРОН</w:t>
            </w:r>
          </w:p>
          <w:tbl>
            <w:tblPr>
              <w:tblW w:w="5000" w:type="pct"/>
              <w:tblLook w:val="04A0"/>
            </w:tblPr>
            <w:tblGrid>
              <w:gridCol w:w="3751"/>
              <w:gridCol w:w="1883"/>
              <w:gridCol w:w="413"/>
              <w:gridCol w:w="3606"/>
              <w:gridCol w:w="280"/>
            </w:tblGrid>
            <w:tr w:rsidR="00352C76" w:rsidRPr="00034455" w:rsidTr="00352C76">
              <w:tc>
                <w:tcPr>
                  <w:tcW w:w="1888" w:type="pct"/>
                </w:tcPr>
                <w:p w:rsidR="00352C76" w:rsidRPr="00034455" w:rsidRDefault="00352C76" w:rsidP="00352C76">
                  <w:pPr>
                    <w:keepNext/>
                    <w:ind w:right="-108"/>
                    <w:rPr>
                      <w:b/>
                      <w:bCs/>
                      <w:spacing w:val="-4"/>
                    </w:rPr>
                  </w:pPr>
                  <w:r w:rsidRPr="00034455">
                    <w:rPr>
                      <w:b/>
                      <w:bCs/>
                      <w:spacing w:val="-4"/>
                    </w:rPr>
                    <w:t>СТОРОНА 1</w:t>
                  </w:r>
                </w:p>
                <w:p w:rsidR="00352C76" w:rsidRPr="00034455" w:rsidRDefault="00352C76" w:rsidP="00352C76">
                  <w:pPr>
                    <w:keepNext/>
                    <w:ind w:right="-108"/>
                    <w:rPr>
                      <w:b/>
                      <w:bCs/>
                      <w:spacing w:val="-4"/>
                    </w:rPr>
                  </w:pPr>
                </w:p>
                <w:p w:rsidR="00352C76" w:rsidRPr="00034455" w:rsidRDefault="00352C76" w:rsidP="00352C76">
                  <w:pPr>
                    <w:keepNext/>
                    <w:ind w:right="-108"/>
                    <w:rPr>
                      <w:spacing w:val="-4"/>
                    </w:rPr>
                  </w:pPr>
                  <w:r w:rsidRPr="00034455">
                    <w:rPr>
                      <w:spacing w:val="-4"/>
                    </w:rPr>
                    <w:t>___________________</w:t>
                  </w:r>
                </w:p>
              </w:tc>
              <w:tc>
                <w:tcPr>
                  <w:tcW w:w="948" w:type="pct"/>
                </w:tcPr>
                <w:p w:rsidR="00352C76" w:rsidRPr="00034455" w:rsidRDefault="00352C76" w:rsidP="00352C76">
                  <w:pPr>
                    <w:keepNext/>
                    <w:ind w:left="-108"/>
                    <w:rPr>
                      <w:spacing w:val="-4"/>
                    </w:rPr>
                  </w:pPr>
                </w:p>
              </w:tc>
              <w:tc>
                <w:tcPr>
                  <w:tcW w:w="208" w:type="pct"/>
                </w:tcPr>
                <w:p w:rsidR="00352C76" w:rsidRPr="00034455" w:rsidRDefault="00352C76" w:rsidP="00352C76">
                  <w:pPr>
                    <w:keepNext/>
                    <w:rPr>
                      <w:spacing w:val="-4"/>
                    </w:rPr>
                  </w:pPr>
                </w:p>
              </w:tc>
              <w:tc>
                <w:tcPr>
                  <w:tcW w:w="1815" w:type="pct"/>
                </w:tcPr>
                <w:p w:rsidR="00352C76" w:rsidRPr="00034455" w:rsidRDefault="00352C76" w:rsidP="00352C76">
                  <w:pPr>
                    <w:keepNext/>
                    <w:ind w:left="59" w:right="-84"/>
                    <w:rPr>
                      <w:spacing w:val="-4"/>
                    </w:rPr>
                  </w:pPr>
                  <w:r w:rsidRPr="00034455">
                    <w:rPr>
                      <w:b/>
                      <w:bCs/>
                      <w:spacing w:val="-4"/>
                    </w:rPr>
                    <w:t>СТОРОНА 2</w:t>
                  </w:r>
                </w:p>
                <w:p w:rsidR="00352C76" w:rsidRPr="00034455" w:rsidRDefault="00352C76" w:rsidP="00352C76">
                  <w:pPr>
                    <w:keepNext/>
                    <w:ind w:right="-84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ОАО «НИКИЭТ»</w:t>
                  </w:r>
                </w:p>
                <w:p w:rsidR="00352C76" w:rsidRPr="00034455" w:rsidRDefault="00352C76" w:rsidP="00352C76">
                  <w:pPr>
                    <w:keepNext/>
                    <w:ind w:left="59" w:right="-84"/>
                    <w:rPr>
                      <w:spacing w:val="-4"/>
                    </w:rPr>
                  </w:pPr>
                  <w:r w:rsidRPr="00034455">
                    <w:rPr>
                      <w:spacing w:val="-4"/>
                    </w:rPr>
                    <w:t>__________________</w:t>
                  </w:r>
                </w:p>
              </w:tc>
              <w:tc>
                <w:tcPr>
                  <w:tcW w:w="141" w:type="pct"/>
                </w:tcPr>
                <w:p w:rsidR="00352C76" w:rsidRPr="00034455" w:rsidRDefault="00352C76" w:rsidP="00352C76">
                  <w:pPr>
                    <w:keepNext/>
                    <w:ind w:right="-85"/>
                    <w:rPr>
                      <w:spacing w:val="-4"/>
                    </w:rPr>
                  </w:pPr>
                </w:p>
              </w:tc>
            </w:tr>
          </w:tbl>
          <w:p w:rsidR="00352C76" w:rsidRPr="00034455" w:rsidRDefault="0010163C" w:rsidP="00352C76">
            <w:pPr>
              <w:keepNext/>
              <w:rPr>
                <w:b/>
                <w:bCs/>
                <w:spacing w:val="-4"/>
              </w:rPr>
            </w:pPr>
            <w:r>
              <w:rPr>
                <w:b/>
                <w:bCs/>
                <w:spacing w:val="-4"/>
              </w:rPr>
              <w:t xml:space="preserve">           М.П.                                                                                              М</w:t>
            </w:r>
            <w:proofErr w:type="gramStart"/>
            <w:r>
              <w:rPr>
                <w:b/>
                <w:bCs/>
                <w:spacing w:val="-4"/>
              </w:rPr>
              <w:t>,П</w:t>
            </w:r>
            <w:proofErr w:type="gramEnd"/>
            <w:r>
              <w:rPr>
                <w:b/>
                <w:bCs/>
                <w:spacing w:val="-4"/>
              </w:rPr>
              <w:t>.</w:t>
            </w:r>
          </w:p>
          <w:p w:rsidR="00352C76" w:rsidRPr="00337ABF" w:rsidRDefault="00352C76" w:rsidP="00352C76">
            <w:pPr>
              <w:pStyle w:val="13"/>
              <w:jc w:val="both"/>
              <w:rPr>
                <w:b/>
                <w:color w:val="000000"/>
                <w:szCs w:val="22"/>
                <w:lang w:val="ru-MO"/>
              </w:rPr>
            </w:pPr>
          </w:p>
        </w:tc>
        <w:tc>
          <w:tcPr>
            <w:tcW w:w="411" w:type="dxa"/>
          </w:tcPr>
          <w:p w:rsidR="008612A3" w:rsidRPr="008612A3" w:rsidRDefault="008612A3" w:rsidP="008612A3">
            <w:pPr>
              <w:pStyle w:val="13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DC431A" w:rsidRPr="0010163C" w:rsidRDefault="00DC431A" w:rsidP="00DC431A">
      <w:pPr>
        <w:keepNext/>
        <w:spacing w:line="240" w:lineRule="auto"/>
        <w:jc w:val="right"/>
        <w:rPr>
          <w:b/>
          <w:sz w:val="22"/>
        </w:rPr>
      </w:pPr>
      <w:r w:rsidRPr="0010163C">
        <w:rPr>
          <w:b/>
          <w:sz w:val="22"/>
        </w:rPr>
        <w:lastRenderedPageBreak/>
        <w:t xml:space="preserve">Приложение № 4 </w:t>
      </w:r>
    </w:p>
    <w:p w:rsidR="00DC431A" w:rsidRPr="00F11BD1" w:rsidRDefault="0010163C" w:rsidP="0010163C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</w:t>
      </w:r>
      <w:r w:rsidR="00DC431A" w:rsidRPr="00F11BD1">
        <w:rPr>
          <w:sz w:val="22"/>
        </w:rPr>
        <w:t xml:space="preserve">к </w:t>
      </w:r>
      <w:r>
        <w:rPr>
          <w:sz w:val="22"/>
        </w:rPr>
        <w:t>Д</w:t>
      </w:r>
      <w:r w:rsidR="00DC431A" w:rsidRPr="00F11BD1">
        <w:rPr>
          <w:sz w:val="22"/>
        </w:rPr>
        <w:t>оговору №____</w:t>
      </w:r>
      <w:r>
        <w:rPr>
          <w:sz w:val="22"/>
        </w:rPr>
        <w:t>__</w:t>
      </w:r>
    </w:p>
    <w:p w:rsidR="00DC431A" w:rsidRPr="00F11BD1" w:rsidRDefault="00DC431A" w:rsidP="00DC431A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DC431A" w:rsidRPr="00F11BD1" w:rsidRDefault="00DC431A" w:rsidP="00DC431A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DC431A" w:rsidRPr="00F11BD1" w:rsidRDefault="00DC431A" w:rsidP="00DC431A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DC431A" w:rsidRPr="00F11BD1" w:rsidRDefault="00DC431A" w:rsidP="00DC431A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DC431A" w:rsidRPr="00F11BD1" w:rsidRDefault="00DC431A" w:rsidP="00DC431A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</w:t>
      </w:r>
      <w:proofErr w:type="gramEnd"/>
      <w:r w:rsidRPr="00F11BD1">
        <w:rPr>
          <w:sz w:val="22"/>
          <w:szCs w:val="22"/>
        </w:rPr>
        <w:t xml:space="preserve"> настоящий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DC431A" w:rsidRPr="00F11BD1" w:rsidRDefault="00DC431A" w:rsidP="00DC431A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DC431A" w:rsidRPr="00F11BD1" w:rsidRDefault="00DC431A" w:rsidP="00DC431A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8"/>
        <w:gridCol w:w="1820"/>
        <w:gridCol w:w="995"/>
        <w:gridCol w:w="1367"/>
        <w:gridCol w:w="983"/>
        <w:gridCol w:w="1092"/>
        <w:gridCol w:w="1295"/>
        <w:gridCol w:w="1092"/>
        <w:gridCol w:w="1088"/>
      </w:tblGrid>
      <w:tr w:rsidR="00DC431A" w:rsidRPr="00F11BD1" w:rsidTr="000A00E9">
        <w:tc>
          <w:tcPr>
            <w:tcW w:w="267" w:type="pct"/>
            <w:vAlign w:val="center"/>
          </w:tcPr>
          <w:p w:rsidR="00DC431A" w:rsidRPr="00F11BD1" w:rsidRDefault="00DC431A" w:rsidP="000A00E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DC431A" w:rsidRPr="00F11BD1" w:rsidRDefault="00DC431A" w:rsidP="000A00E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DC431A" w:rsidRPr="00F11BD1" w:rsidRDefault="00DC431A" w:rsidP="000A00E9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DC431A" w:rsidRPr="00F11BD1" w:rsidRDefault="00DC431A" w:rsidP="000A00E9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DC431A" w:rsidRPr="00F11BD1" w:rsidRDefault="00DC431A" w:rsidP="000A00E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DC431A" w:rsidRPr="00F11BD1" w:rsidRDefault="00DC431A" w:rsidP="000A00E9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DC431A" w:rsidRPr="00F11BD1" w:rsidRDefault="00DC431A" w:rsidP="000A00E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DC431A" w:rsidRPr="00F11BD1" w:rsidRDefault="00DC431A" w:rsidP="000A00E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DC431A" w:rsidRPr="00F11BD1" w:rsidRDefault="00DC431A" w:rsidP="000A00E9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DC431A" w:rsidRPr="00F11BD1" w:rsidRDefault="00DC431A" w:rsidP="000A00E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DC431A" w:rsidRPr="00F11BD1" w:rsidTr="000A00E9">
        <w:tc>
          <w:tcPr>
            <w:tcW w:w="267" w:type="pct"/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DC431A" w:rsidRPr="00F11BD1" w:rsidTr="000A00E9">
        <w:tc>
          <w:tcPr>
            <w:tcW w:w="267" w:type="pct"/>
            <w:tcBorders>
              <w:bottom w:val="single" w:sz="4" w:space="0" w:color="auto"/>
            </w:tcBorders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DC431A" w:rsidRPr="00F11BD1" w:rsidTr="000A00E9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31A" w:rsidRPr="00F11BD1" w:rsidRDefault="00DC431A" w:rsidP="000A00E9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31A" w:rsidRPr="00F11BD1" w:rsidRDefault="00DC431A" w:rsidP="000A00E9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DC431A" w:rsidRPr="00F11BD1" w:rsidRDefault="00DC431A" w:rsidP="000A00E9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DC431A" w:rsidRPr="00F11BD1" w:rsidRDefault="00DC431A" w:rsidP="000A00E9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DC431A" w:rsidRDefault="00DC431A" w:rsidP="00DC431A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DC431A" w:rsidRDefault="00DC431A" w:rsidP="00DC431A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DC431A" w:rsidRPr="00F11BD1" w:rsidRDefault="00DC431A" w:rsidP="00DC431A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F11BD1">
        <w:rPr>
          <w:sz w:val="22"/>
          <w:szCs w:val="22"/>
        </w:rPr>
        <w:t xml:space="preserve"> ___ (______) </w:t>
      </w:r>
      <w:proofErr w:type="gramEnd"/>
      <w:r w:rsidRPr="00F11BD1">
        <w:rPr>
          <w:sz w:val="22"/>
          <w:szCs w:val="22"/>
        </w:rPr>
        <w:t>руб., в том числе НДС __% в размере ___ (______) рублей.</w:t>
      </w:r>
    </w:p>
    <w:p w:rsidR="00DC431A" w:rsidRPr="00F11BD1" w:rsidRDefault="00DC431A" w:rsidP="00DC431A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__% в размере ____ (_______) рублей.</w:t>
      </w:r>
    </w:p>
    <w:p w:rsidR="00DC431A" w:rsidRPr="00F11BD1" w:rsidRDefault="00DC431A" w:rsidP="00DC431A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___% в размере ____ (_______) рублей.</w:t>
      </w:r>
    </w:p>
    <w:p w:rsidR="00DC431A" w:rsidRDefault="00DC431A" w:rsidP="00DC431A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DC431A" w:rsidRPr="00F11BD1" w:rsidRDefault="00DC431A" w:rsidP="00DC431A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40"/>
        <w:gridCol w:w="5140"/>
      </w:tblGrid>
      <w:tr w:rsidR="00DC431A" w:rsidRPr="00F11BD1" w:rsidTr="000A00E9">
        <w:trPr>
          <w:trHeight w:val="74"/>
        </w:trPr>
        <w:tc>
          <w:tcPr>
            <w:tcW w:w="2500" w:type="pct"/>
          </w:tcPr>
          <w:p w:rsidR="00DC431A" w:rsidRPr="00F11BD1" w:rsidRDefault="00DC431A" w:rsidP="000A00E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DC431A" w:rsidRPr="00F11BD1" w:rsidRDefault="00DC431A" w:rsidP="000A00E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DC431A" w:rsidRPr="00F11BD1" w:rsidRDefault="00DC431A" w:rsidP="000A00E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DC431A" w:rsidRPr="00F11BD1" w:rsidRDefault="00DC431A" w:rsidP="000A00E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DC431A" w:rsidRPr="00F11BD1" w:rsidRDefault="00DC431A" w:rsidP="000A00E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DC431A" w:rsidRPr="00F11BD1" w:rsidRDefault="00DC431A" w:rsidP="000A00E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DC431A" w:rsidRDefault="00DC431A" w:rsidP="00DC431A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DC431A" w:rsidRDefault="00DC431A" w:rsidP="00DC431A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DC431A" w:rsidRPr="00F11BD1" w:rsidRDefault="00DC431A" w:rsidP="00DC431A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556"/>
        <w:gridCol w:w="938"/>
        <w:gridCol w:w="4786"/>
      </w:tblGrid>
      <w:tr w:rsidR="00DC431A" w:rsidRPr="00F11BD1" w:rsidTr="000A00E9">
        <w:tc>
          <w:tcPr>
            <w:tcW w:w="2216" w:type="pct"/>
          </w:tcPr>
          <w:p w:rsidR="00DC431A" w:rsidRDefault="00DC431A" w:rsidP="000A00E9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DC431A" w:rsidRPr="00F11BD1" w:rsidRDefault="00DC431A" w:rsidP="000A00E9">
            <w:pPr>
              <w:keepNext/>
              <w:spacing w:line="240" w:lineRule="auto"/>
              <w:rPr>
                <w:b/>
                <w:sz w:val="22"/>
              </w:rPr>
            </w:pPr>
          </w:p>
          <w:p w:rsidR="00DC431A" w:rsidRPr="00F11BD1" w:rsidRDefault="00DC431A" w:rsidP="000A00E9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DC431A" w:rsidRPr="00F11BD1" w:rsidRDefault="00DC431A" w:rsidP="000A00E9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DC431A" w:rsidRDefault="00DC431A" w:rsidP="000A00E9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DC431A" w:rsidRPr="00F11BD1" w:rsidRDefault="00DC431A" w:rsidP="000A00E9">
            <w:pPr>
              <w:keepNext/>
              <w:spacing w:line="240" w:lineRule="auto"/>
              <w:rPr>
                <w:b/>
                <w:sz w:val="22"/>
              </w:rPr>
            </w:pPr>
          </w:p>
          <w:p w:rsidR="00DC431A" w:rsidRPr="00F11BD1" w:rsidRDefault="00DC431A" w:rsidP="000A00E9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DC431A" w:rsidRPr="00F11BD1" w:rsidRDefault="00DC431A" w:rsidP="000A00E9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DC431A" w:rsidRDefault="00DC431A" w:rsidP="00DC431A">
      <w:pPr>
        <w:pStyle w:val="ac"/>
        <w:spacing w:before="120" w:line="228" w:lineRule="auto"/>
        <w:ind w:left="0"/>
        <w:rPr>
          <w:lang w:val="en-US"/>
        </w:rPr>
      </w:pPr>
    </w:p>
    <w:p w:rsidR="00DC431A" w:rsidRDefault="00DC431A" w:rsidP="00DC431A">
      <w:pPr>
        <w:pStyle w:val="ac"/>
        <w:spacing w:before="120" w:line="228" w:lineRule="auto"/>
        <w:ind w:left="0"/>
        <w:rPr>
          <w:lang w:val="en-US"/>
        </w:rPr>
      </w:pPr>
    </w:p>
    <w:p w:rsidR="00DC431A" w:rsidRDefault="00DC431A" w:rsidP="00DC431A">
      <w:pPr>
        <w:pStyle w:val="ac"/>
        <w:spacing w:before="120" w:line="228" w:lineRule="auto"/>
        <w:ind w:left="0"/>
        <w:rPr>
          <w:lang w:val="en-US"/>
        </w:rPr>
      </w:pPr>
    </w:p>
    <w:p w:rsidR="00DC431A" w:rsidRDefault="00DC431A" w:rsidP="00DC431A">
      <w:pPr>
        <w:pStyle w:val="ac"/>
        <w:spacing w:before="120" w:line="228" w:lineRule="auto"/>
        <w:ind w:left="0"/>
        <w:rPr>
          <w:lang w:val="en-US"/>
        </w:rPr>
      </w:pPr>
    </w:p>
    <w:p w:rsidR="00352C76" w:rsidRDefault="00352C76" w:rsidP="00DC431A">
      <w:pPr>
        <w:jc w:val="right"/>
        <w:rPr>
          <w:sz w:val="22"/>
          <w:szCs w:val="22"/>
          <w:lang w:val="en-US"/>
        </w:rPr>
      </w:pPr>
    </w:p>
    <w:p w:rsidR="00DC431A" w:rsidRPr="0010163C" w:rsidRDefault="00DC431A" w:rsidP="00DC431A">
      <w:pPr>
        <w:jc w:val="right"/>
        <w:rPr>
          <w:b/>
          <w:sz w:val="22"/>
          <w:szCs w:val="22"/>
        </w:rPr>
      </w:pPr>
      <w:r w:rsidRPr="0010163C">
        <w:rPr>
          <w:b/>
          <w:sz w:val="22"/>
          <w:szCs w:val="22"/>
        </w:rPr>
        <w:t xml:space="preserve">Приложение № 5 </w:t>
      </w:r>
    </w:p>
    <w:p w:rsidR="00DC431A" w:rsidRPr="00352C76" w:rsidRDefault="00352C76" w:rsidP="00352C76">
      <w:pPr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 w:rsidR="0010163C">
        <w:rPr>
          <w:sz w:val="22"/>
          <w:szCs w:val="22"/>
        </w:rPr>
        <w:t xml:space="preserve">              </w:t>
      </w:r>
      <w:r w:rsidR="00952160">
        <w:rPr>
          <w:sz w:val="22"/>
          <w:szCs w:val="22"/>
          <w:lang w:val="en-US"/>
        </w:rPr>
        <w:t xml:space="preserve">        </w:t>
      </w:r>
      <w:r w:rsidR="0010163C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к </w:t>
      </w:r>
      <w:r w:rsidR="0010163C">
        <w:rPr>
          <w:sz w:val="22"/>
          <w:szCs w:val="22"/>
        </w:rPr>
        <w:t>Д</w:t>
      </w:r>
      <w:r w:rsidR="00036A6F">
        <w:rPr>
          <w:sz w:val="22"/>
          <w:szCs w:val="22"/>
        </w:rPr>
        <w:t>оговору №</w:t>
      </w:r>
      <w:r>
        <w:rPr>
          <w:sz w:val="22"/>
          <w:szCs w:val="22"/>
        </w:rPr>
        <w:t>_____</w:t>
      </w:r>
    </w:p>
    <w:p w:rsidR="00DC431A" w:rsidRDefault="00DC431A" w:rsidP="00DC431A">
      <w:pPr>
        <w:jc w:val="right"/>
        <w:rPr>
          <w:sz w:val="22"/>
          <w:szCs w:val="22"/>
        </w:rPr>
      </w:pPr>
      <w:r w:rsidRPr="0070322F">
        <w:rPr>
          <w:sz w:val="22"/>
          <w:szCs w:val="22"/>
        </w:rPr>
        <w:t>от ___.____._____</w:t>
      </w:r>
    </w:p>
    <w:p w:rsidR="0052546F" w:rsidRDefault="0052546F" w:rsidP="00DC431A">
      <w:pPr>
        <w:jc w:val="right"/>
        <w:rPr>
          <w:sz w:val="22"/>
          <w:szCs w:val="22"/>
        </w:rPr>
      </w:pPr>
    </w:p>
    <w:p w:rsidR="0052546F" w:rsidRPr="0070322F" w:rsidRDefault="0052546F" w:rsidP="0052546F">
      <w:pPr>
        <w:jc w:val="center"/>
        <w:rPr>
          <w:sz w:val="22"/>
          <w:szCs w:val="22"/>
        </w:rPr>
      </w:pPr>
      <w:r>
        <w:rPr>
          <w:sz w:val="22"/>
          <w:szCs w:val="22"/>
        </w:rPr>
        <w:t>ФОРМА</w:t>
      </w:r>
    </w:p>
    <w:p w:rsidR="00DC431A" w:rsidRPr="0070322F" w:rsidRDefault="00DC431A" w:rsidP="00DC431A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jc w:val="center"/>
        <w:rPr>
          <w:sz w:val="22"/>
          <w:szCs w:val="22"/>
        </w:rPr>
      </w:pPr>
      <w:r w:rsidRPr="0070322F">
        <w:rPr>
          <w:b/>
          <w:bCs/>
          <w:sz w:val="22"/>
          <w:szCs w:val="22"/>
        </w:rPr>
        <w:t>АКТ СДАЧИ-ПРИЕМКИ ВЫПОЛНЕННЫХ РАБОТ</w:t>
      </w:r>
    </w:p>
    <w:p w:rsidR="00DC431A" w:rsidRPr="0070322F" w:rsidRDefault="00DC431A" w:rsidP="00DC431A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jc w:val="center"/>
        <w:rPr>
          <w:sz w:val="22"/>
          <w:szCs w:val="22"/>
        </w:rPr>
      </w:pPr>
      <w:r w:rsidRPr="0070322F">
        <w:rPr>
          <w:sz w:val="22"/>
          <w:szCs w:val="22"/>
        </w:rPr>
        <w:t xml:space="preserve">г. _________      </w:t>
      </w:r>
      <w:r w:rsidRPr="0070322F">
        <w:rPr>
          <w:sz w:val="22"/>
          <w:szCs w:val="22"/>
        </w:rPr>
        <w:tab/>
      </w:r>
      <w:r w:rsidRPr="0070322F">
        <w:rPr>
          <w:sz w:val="22"/>
          <w:szCs w:val="22"/>
        </w:rPr>
        <w:tab/>
      </w:r>
      <w:r w:rsidRPr="0070322F">
        <w:rPr>
          <w:sz w:val="22"/>
          <w:szCs w:val="22"/>
        </w:rPr>
        <w:tab/>
      </w:r>
      <w:r w:rsidRPr="0070322F">
        <w:rPr>
          <w:sz w:val="22"/>
          <w:szCs w:val="22"/>
        </w:rPr>
        <w:tab/>
      </w:r>
      <w:r w:rsidRPr="0070322F">
        <w:rPr>
          <w:sz w:val="22"/>
          <w:szCs w:val="22"/>
        </w:rPr>
        <w:tab/>
      </w:r>
      <w:r w:rsidRPr="0070322F">
        <w:rPr>
          <w:sz w:val="22"/>
          <w:szCs w:val="22"/>
        </w:rPr>
        <w:tab/>
        <w:t xml:space="preserve">                           "__" ________ ____ </w:t>
      </w:r>
      <w:proofErr w:type="gramStart"/>
      <w:r w:rsidRPr="0070322F">
        <w:rPr>
          <w:sz w:val="22"/>
          <w:szCs w:val="22"/>
        </w:rPr>
        <w:t>г</w:t>
      </w:r>
      <w:proofErr w:type="gramEnd"/>
      <w:r w:rsidRPr="0070322F">
        <w:rPr>
          <w:sz w:val="22"/>
          <w:szCs w:val="22"/>
        </w:rPr>
        <w:t>.</w:t>
      </w:r>
    </w:p>
    <w:p w:rsidR="00DC431A" w:rsidRPr="0070322F" w:rsidRDefault="00DC431A" w:rsidP="00DC431A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sz w:val="22"/>
          <w:szCs w:val="22"/>
        </w:rPr>
      </w:pPr>
      <w:proofErr w:type="gramStart"/>
      <w:r w:rsidRPr="0070322F">
        <w:rPr>
          <w:sz w:val="22"/>
          <w:szCs w:val="22"/>
        </w:rPr>
        <w:t>______________, (далее –</w:t>
      </w:r>
      <w:r>
        <w:rPr>
          <w:sz w:val="22"/>
          <w:szCs w:val="22"/>
        </w:rPr>
        <w:t xml:space="preserve"> </w:t>
      </w:r>
      <w:r w:rsidRPr="0070322F">
        <w:rPr>
          <w:b/>
          <w:sz w:val="22"/>
          <w:szCs w:val="22"/>
        </w:rPr>
        <w:t>Исполнитель/</w:t>
      </w:r>
      <w:r>
        <w:rPr>
          <w:b/>
          <w:sz w:val="22"/>
          <w:szCs w:val="22"/>
        </w:rPr>
        <w:t>Подрядчик</w:t>
      </w:r>
      <w:r w:rsidRPr="0070322F">
        <w:rPr>
          <w:b/>
          <w:sz w:val="22"/>
          <w:szCs w:val="22"/>
        </w:rPr>
        <w:t>/Поставщик</w:t>
      </w:r>
      <w:r w:rsidRPr="0070322F">
        <w:rPr>
          <w:sz w:val="22"/>
          <w:szCs w:val="22"/>
        </w:rPr>
        <w:t xml:space="preserve">) в лице __________, </w:t>
      </w:r>
      <w:proofErr w:type="spellStart"/>
      <w:r w:rsidRPr="0070322F">
        <w:rPr>
          <w:sz w:val="22"/>
          <w:szCs w:val="22"/>
        </w:rPr>
        <w:t>действующ</w:t>
      </w:r>
      <w:proofErr w:type="spellEnd"/>
      <w:r w:rsidRPr="0070322F">
        <w:rPr>
          <w:sz w:val="22"/>
          <w:szCs w:val="22"/>
        </w:rPr>
        <w:t xml:space="preserve">___ на основании ____________, с одной стороны, и ______________, (далее – </w:t>
      </w:r>
      <w:r w:rsidRPr="0070322F">
        <w:rPr>
          <w:b/>
          <w:sz w:val="22"/>
          <w:szCs w:val="22"/>
        </w:rPr>
        <w:t>Заказчик/Покупатель</w:t>
      </w:r>
      <w:r w:rsidRPr="0070322F">
        <w:rPr>
          <w:sz w:val="22"/>
          <w:szCs w:val="22"/>
        </w:rPr>
        <w:t xml:space="preserve">), в лице ____________, </w:t>
      </w:r>
      <w:proofErr w:type="spellStart"/>
      <w:r w:rsidRPr="0070322F">
        <w:rPr>
          <w:sz w:val="22"/>
          <w:szCs w:val="22"/>
        </w:rPr>
        <w:t>действующ</w:t>
      </w:r>
      <w:proofErr w:type="spellEnd"/>
      <w:r w:rsidRPr="0070322F">
        <w:rPr>
          <w:sz w:val="22"/>
          <w:szCs w:val="22"/>
        </w:rPr>
        <w:t>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  <w:proofErr w:type="gramEnd"/>
    </w:p>
    <w:p w:rsidR="00DC431A" w:rsidRPr="0070322F" w:rsidRDefault="00DC431A" w:rsidP="00DC431A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 xml:space="preserve">1. Во исполнение Договора </w:t>
      </w:r>
      <w:r w:rsidRPr="0070322F">
        <w:rPr>
          <w:b/>
          <w:sz w:val="22"/>
          <w:szCs w:val="22"/>
        </w:rPr>
        <w:t>Исполнитель/</w:t>
      </w:r>
      <w:r>
        <w:rPr>
          <w:b/>
          <w:sz w:val="22"/>
          <w:szCs w:val="22"/>
        </w:rPr>
        <w:t>Подрядчик</w:t>
      </w:r>
      <w:r w:rsidRPr="0070322F">
        <w:rPr>
          <w:b/>
          <w:sz w:val="22"/>
          <w:szCs w:val="22"/>
        </w:rPr>
        <w:t>/Поставщик</w:t>
      </w:r>
      <w:r w:rsidRPr="0070322F" w:rsidDel="00C527CF">
        <w:rPr>
          <w:sz w:val="22"/>
          <w:szCs w:val="22"/>
        </w:rPr>
        <w:t xml:space="preserve"> </w:t>
      </w:r>
      <w:r w:rsidRPr="0070322F">
        <w:rPr>
          <w:sz w:val="22"/>
          <w:szCs w:val="22"/>
        </w:rPr>
        <w:t xml:space="preserve">сдал, а </w:t>
      </w:r>
      <w:r w:rsidRPr="00511E17">
        <w:rPr>
          <w:b/>
          <w:sz w:val="22"/>
          <w:szCs w:val="22"/>
        </w:rPr>
        <w:t>Заказчик/</w:t>
      </w:r>
      <w:r w:rsidRPr="0070322F">
        <w:rPr>
          <w:b/>
          <w:sz w:val="22"/>
          <w:szCs w:val="22"/>
        </w:rPr>
        <w:t xml:space="preserve"> Покупатель</w:t>
      </w:r>
      <w:r w:rsidRPr="0070322F">
        <w:rPr>
          <w:sz w:val="22"/>
          <w:szCs w:val="22"/>
        </w:rPr>
        <w:t xml:space="preserve"> принял следующие Работы:</w:t>
      </w:r>
    </w:p>
    <w:p w:rsidR="00DC431A" w:rsidRPr="0070322F" w:rsidRDefault="00DC431A" w:rsidP="00DC431A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sz w:val="22"/>
          <w:szCs w:val="22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28"/>
        <w:gridCol w:w="2368"/>
        <w:gridCol w:w="1064"/>
        <w:gridCol w:w="1659"/>
        <w:gridCol w:w="2652"/>
        <w:gridCol w:w="2043"/>
      </w:tblGrid>
      <w:tr w:rsidR="00DC431A" w:rsidRPr="0070322F" w:rsidTr="000A00E9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 xml:space="preserve"> Ед. </w:t>
            </w:r>
            <w:proofErr w:type="spellStart"/>
            <w:r w:rsidRPr="0070322F">
              <w:rPr>
                <w:sz w:val="20"/>
                <w:szCs w:val="20"/>
              </w:rPr>
              <w:t>изм</w:t>
            </w:r>
            <w:proofErr w:type="spellEnd"/>
            <w:r w:rsidRPr="0070322F">
              <w:rPr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 xml:space="preserve"> Цена за ед. </w:t>
            </w:r>
            <w:proofErr w:type="spellStart"/>
            <w:r w:rsidRPr="0070322F">
              <w:rPr>
                <w:sz w:val="20"/>
                <w:szCs w:val="20"/>
              </w:rPr>
              <w:t>изм</w:t>
            </w:r>
            <w:proofErr w:type="spellEnd"/>
            <w:r w:rsidRPr="0070322F">
              <w:rPr>
                <w:sz w:val="20"/>
                <w:szCs w:val="20"/>
              </w:rPr>
              <w:t>, руб.</w:t>
            </w:r>
          </w:p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rPr>
                <w:i/>
                <w:color w:val="339966"/>
                <w:sz w:val="20"/>
                <w:szCs w:val="20"/>
              </w:rPr>
            </w:pPr>
            <w:proofErr w:type="gramStart"/>
            <w:r w:rsidRPr="0070322F">
              <w:rPr>
                <w:i/>
                <w:color w:val="339966"/>
                <w:sz w:val="20"/>
                <w:szCs w:val="20"/>
              </w:rPr>
              <w:t>(если  условиями договора  согласована</w:t>
            </w:r>
            <w:proofErr w:type="gramEnd"/>
          </w:p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70322F">
              <w:rPr>
                <w:i/>
                <w:color w:val="339966"/>
                <w:sz w:val="20"/>
                <w:szCs w:val="20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 xml:space="preserve"> Стоимость Работ </w:t>
            </w:r>
            <w:r w:rsidRPr="0070322F">
              <w:rPr>
                <w:sz w:val="20"/>
                <w:szCs w:val="20"/>
                <w:lang w:val="en-US"/>
              </w:rPr>
              <w:t>c</w:t>
            </w:r>
            <w:r w:rsidRPr="0070322F">
              <w:rPr>
                <w:sz w:val="20"/>
                <w:szCs w:val="20"/>
              </w:rPr>
              <w:t xml:space="preserve"> НДС, руб. </w:t>
            </w:r>
          </w:p>
        </w:tc>
      </w:tr>
      <w:tr w:rsidR="00DC431A" w:rsidRPr="0070322F" w:rsidTr="000A00E9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ind w:firstLine="540"/>
              <w:rPr>
                <w:sz w:val="20"/>
                <w:szCs w:val="20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ind w:firstLine="540"/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ind w:firstLine="540"/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ind w:firstLine="540"/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ind w:firstLine="540"/>
              <w:rPr>
                <w:sz w:val="20"/>
                <w:szCs w:val="20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ind w:firstLine="540"/>
              <w:rPr>
                <w:sz w:val="20"/>
                <w:szCs w:val="20"/>
              </w:rPr>
            </w:pPr>
          </w:p>
        </w:tc>
      </w:tr>
      <w:tr w:rsidR="00DC431A" w:rsidRPr="0070322F" w:rsidTr="000A00E9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31A" w:rsidRPr="0070322F" w:rsidRDefault="00DC431A" w:rsidP="000A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 xml:space="preserve">2. Указанные Работы выполнены полностью и в срок. </w:t>
      </w:r>
      <w:r w:rsidRPr="0070322F">
        <w:rPr>
          <w:b/>
          <w:sz w:val="22"/>
          <w:szCs w:val="22"/>
        </w:rPr>
        <w:t>Заказчик/Покупатель</w:t>
      </w:r>
      <w:r w:rsidRPr="0070322F">
        <w:rPr>
          <w:sz w:val="22"/>
          <w:szCs w:val="22"/>
        </w:rPr>
        <w:t xml:space="preserve"> претензий по объему, качеству результата Работ и срокам выполнения Работ не имеет.</w:t>
      </w:r>
    </w:p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color w:val="339966"/>
          <w:sz w:val="20"/>
          <w:szCs w:val="20"/>
        </w:rPr>
      </w:pPr>
      <w:r w:rsidRPr="0070322F">
        <w:rPr>
          <w:i/>
          <w:iCs/>
          <w:color w:val="339966"/>
          <w:sz w:val="20"/>
          <w:szCs w:val="20"/>
        </w:rPr>
        <w:t>(</w:t>
      </w:r>
      <w:hyperlink w:anchor="Par59" w:history="1">
        <w:proofErr w:type="gramStart"/>
        <w:r w:rsidRPr="0070322F">
          <w:rPr>
            <w:i/>
            <w:iCs/>
            <w:color w:val="339966"/>
            <w:sz w:val="20"/>
            <w:szCs w:val="20"/>
          </w:rPr>
          <w:t>п</w:t>
        </w:r>
        <w:proofErr w:type="gramEnd"/>
        <w:r w:rsidRPr="0070322F">
          <w:rPr>
            <w:i/>
            <w:iCs/>
            <w:color w:val="339966"/>
            <w:sz w:val="20"/>
            <w:szCs w:val="20"/>
          </w:rPr>
          <w:t xml:space="preserve">. </w:t>
        </w:r>
      </w:hyperlink>
      <w:r w:rsidRPr="0070322F">
        <w:rPr>
          <w:color w:val="339966"/>
          <w:sz w:val="20"/>
          <w:szCs w:val="20"/>
        </w:rPr>
        <w:t>3</w:t>
      </w:r>
      <w:r w:rsidRPr="0070322F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70322F">
          <w:rPr>
            <w:i/>
            <w:iCs/>
            <w:color w:val="339966"/>
            <w:sz w:val="20"/>
            <w:szCs w:val="20"/>
          </w:rPr>
          <w:t>п.</w:t>
        </w:r>
      </w:hyperlink>
      <w:r w:rsidRPr="0070322F">
        <w:rPr>
          <w:color w:val="339966"/>
          <w:sz w:val="20"/>
          <w:szCs w:val="20"/>
        </w:rPr>
        <w:t xml:space="preserve"> 3</w:t>
      </w:r>
      <w:r w:rsidRPr="0070322F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sz w:val="22"/>
          <w:szCs w:val="22"/>
        </w:rPr>
      </w:pPr>
      <w:bookmarkStart w:id="18" w:name="Par59"/>
      <w:bookmarkEnd w:id="18"/>
      <w:r w:rsidRPr="0070322F">
        <w:rPr>
          <w:sz w:val="22"/>
          <w:szCs w:val="22"/>
        </w:rPr>
        <w:t xml:space="preserve">3. Работы выполнены </w:t>
      </w:r>
      <w:r w:rsidRPr="0070322F">
        <w:rPr>
          <w:b/>
          <w:sz w:val="22"/>
          <w:szCs w:val="22"/>
        </w:rPr>
        <w:t>Исполнителем/</w:t>
      </w:r>
      <w:r>
        <w:rPr>
          <w:b/>
          <w:sz w:val="22"/>
          <w:szCs w:val="22"/>
        </w:rPr>
        <w:t>Подрядчиком</w:t>
      </w:r>
      <w:r w:rsidRPr="0070322F">
        <w:rPr>
          <w:b/>
          <w:sz w:val="22"/>
          <w:szCs w:val="22"/>
        </w:rPr>
        <w:t>/Поставщиком</w:t>
      </w:r>
      <w:r w:rsidRPr="0070322F" w:rsidDel="00C527CF">
        <w:rPr>
          <w:sz w:val="22"/>
          <w:szCs w:val="22"/>
        </w:rPr>
        <w:t xml:space="preserve"> </w:t>
      </w:r>
      <w:r w:rsidRPr="0070322F">
        <w:rPr>
          <w:sz w:val="22"/>
          <w:szCs w:val="22"/>
        </w:rPr>
        <w:t xml:space="preserve">с использованием материалов Заказчика, переданных по </w:t>
      </w:r>
      <w:hyperlink r:id="rId8" w:history="1">
        <w:r w:rsidRPr="0070322F">
          <w:rPr>
            <w:sz w:val="22"/>
            <w:szCs w:val="22"/>
          </w:rPr>
          <w:t>накладной</w:t>
        </w:r>
      </w:hyperlink>
      <w:r w:rsidRPr="0070322F">
        <w:rPr>
          <w:sz w:val="22"/>
          <w:szCs w:val="22"/>
        </w:rPr>
        <w:t xml:space="preserve"> на отпуск материалов на сторону (форма № М-15) № ___ от "___"_____ ____ </w:t>
      </w:r>
      <w:proofErr w:type="gramStart"/>
      <w:r w:rsidRPr="0070322F">
        <w:rPr>
          <w:sz w:val="22"/>
          <w:szCs w:val="22"/>
        </w:rPr>
        <w:t>г</w:t>
      </w:r>
      <w:proofErr w:type="gramEnd"/>
      <w:r w:rsidRPr="0070322F">
        <w:rPr>
          <w:sz w:val="22"/>
          <w:szCs w:val="22"/>
        </w:rPr>
        <w:t>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color w:val="339966"/>
          <w:sz w:val="20"/>
          <w:szCs w:val="20"/>
        </w:rPr>
      </w:pPr>
      <w:r w:rsidRPr="0070322F">
        <w:rPr>
          <w:i/>
          <w:iCs/>
          <w:color w:val="339966"/>
          <w:sz w:val="20"/>
          <w:szCs w:val="20"/>
        </w:rPr>
        <w:t>(</w:t>
      </w:r>
      <w:hyperlink w:anchor="Par62" w:history="1">
        <w:r w:rsidRPr="0070322F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70322F">
        <w:rPr>
          <w:color w:val="339966"/>
          <w:sz w:val="20"/>
          <w:szCs w:val="20"/>
        </w:rPr>
        <w:t>4</w:t>
      </w:r>
      <w:r w:rsidRPr="0070322F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70322F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70322F">
        <w:rPr>
          <w:color w:val="339966"/>
          <w:sz w:val="20"/>
          <w:szCs w:val="20"/>
        </w:rPr>
        <w:t>4</w:t>
      </w:r>
      <w:r w:rsidRPr="0070322F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sz w:val="22"/>
          <w:szCs w:val="22"/>
        </w:rPr>
      </w:pPr>
      <w:bookmarkStart w:id="19" w:name="Par62"/>
      <w:bookmarkEnd w:id="19"/>
      <w:r w:rsidRPr="0070322F">
        <w:rPr>
          <w:sz w:val="22"/>
          <w:szCs w:val="22"/>
        </w:rPr>
        <w:t xml:space="preserve">4. Работы выполнены </w:t>
      </w:r>
      <w:r w:rsidRPr="0070322F">
        <w:rPr>
          <w:b/>
          <w:sz w:val="22"/>
          <w:szCs w:val="22"/>
        </w:rPr>
        <w:t>Исполнителем/</w:t>
      </w:r>
      <w:r>
        <w:rPr>
          <w:b/>
          <w:sz w:val="22"/>
          <w:szCs w:val="22"/>
        </w:rPr>
        <w:t>Подрядчиком</w:t>
      </w:r>
      <w:r w:rsidRPr="0070322F">
        <w:rPr>
          <w:b/>
          <w:sz w:val="22"/>
          <w:szCs w:val="22"/>
        </w:rPr>
        <w:t>/Поставщиком</w:t>
      </w:r>
      <w:r w:rsidRPr="0070322F">
        <w:rPr>
          <w:sz w:val="22"/>
          <w:szCs w:val="22"/>
        </w:rPr>
        <w:t xml:space="preserve"> с использованием оборудования Заказчика, переданного по акту приемки-передачи оборудования N ____ от "___"________ ____ </w:t>
      </w:r>
      <w:proofErr w:type="gramStart"/>
      <w:r w:rsidRPr="0070322F">
        <w:rPr>
          <w:sz w:val="22"/>
          <w:szCs w:val="22"/>
        </w:rPr>
        <w:t>г</w:t>
      </w:r>
      <w:proofErr w:type="gramEnd"/>
      <w:r w:rsidRPr="0070322F">
        <w:rPr>
          <w:sz w:val="22"/>
          <w:szCs w:val="22"/>
        </w:rPr>
        <w:t>.</w:t>
      </w:r>
    </w:p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 xml:space="preserve">Во исполнение Договора </w:t>
      </w:r>
      <w:r w:rsidRPr="0070322F">
        <w:rPr>
          <w:b/>
          <w:sz w:val="22"/>
          <w:szCs w:val="22"/>
        </w:rPr>
        <w:t>Исполнитель/</w:t>
      </w:r>
      <w:r>
        <w:rPr>
          <w:b/>
          <w:sz w:val="22"/>
          <w:szCs w:val="22"/>
        </w:rPr>
        <w:t>Подрядчик</w:t>
      </w:r>
      <w:r w:rsidRPr="0070322F">
        <w:rPr>
          <w:b/>
          <w:sz w:val="22"/>
          <w:szCs w:val="22"/>
        </w:rPr>
        <w:t>/Поставщик</w:t>
      </w:r>
      <w:r w:rsidRPr="0070322F" w:rsidDel="00C527CF">
        <w:rPr>
          <w:sz w:val="22"/>
          <w:szCs w:val="22"/>
        </w:rPr>
        <w:t xml:space="preserve"> </w:t>
      </w:r>
      <w:r w:rsidRPr="0070322F">
        <w:rPr>
          <w:sz w:val="22"/>
          <w:szCs w:val="22"/>
        </w:rPr>
        <w:t xml:space="preserve">возвратил, а Заказчик принял оборудование по акту приемки-передачи оборудования № ____ от "___"________ ____ </w:t>
      </w:r>
      <w:proofErr w:type="gramStart"/>
      <w:r w:rsidRPr="0070322F">
        <w:rPr>
          <w:sz w:val="22"/>
          <w:szCs w:val="22"/>
        </w:rPr>
        <w:t>г</w:t>
      </w:r>
      <w:proofErr w:type="gramEnd"/>
      <w:r w:rsidRPr="0070322F">
        <w:rPr>
          <w:sz w:val="22"/>
          <w:szCs w:val="22"/>
        </w:rPr>
        <w:t>.</w:t>
      </w:r>
    </w:p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>5. Согласно Договору общая стоимость выполненных Работ составляет</w:t>
      </w:r>
      <w:proofErr w:type="gramStart"/>
      <w:r w:rsidRPr="0070322F">
        <w:rPr>
          <w:sz w:val="22"/>
          <w:szCs w:val="22"/>
        </w:rPr>
        <w:t xml:space="preserve"> ___ (______) </w:t>
      </w:r>
      <w:proofErr w:type="gramEnd"/>
      <w:r w:rsidRPr="0070322F">
        <w:rPr>
          <w:sz w:val="22"/>
          <w:szCs w:val="22"/>
        </w:rPr>
        <w:t xml:space="preserve">руб., в том </w:t>
      </w:r>
      <w:r w:rsidRPr="0070322F">
        <w:rPr>
          <w:sz w:val="22"/>
          <w:szCs w:val="22"/>
        </w:rPr>
        <w:lastRenderedPageBreak/>
        <w:t>числе НДС __% в размере ___ (______) рублей.</w:t>
      </w:r>
    </w:p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>Общая сумма перечисленного аванса составила</w:t>
      </w:r>
      <w:proofErr w:type="gramStart"/>
      <w:r w:rsidRPr="0070322F">
        <w:rPr>
          <w:sz w:val="22"/>
          <w:szCs w:val="22"/>
        </w:rPr>
        <w:t xml:space="preserve"> ____ (_______) </w:t>
      </w:r>
      <w:proofErr w:type="gramEnd"/>
      <w:r w:rsidRPr="0070322F">
        <w:rPr>
          <w:sz w:val="22"/>
          <w:szCs w:val="22"/>
        </w:rPr>
        <w:t>руб., в том числе НДС __% в размере ____ (_______) рублей.</w:t>
      </w:r>
    </w:p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 xml:space="preserve">По настоящему Акту </w:t>
      </w:r>
      <w:r w:rsidRPr="0070322F">
        <w:rPr>
          <w:b/>
          <w:sz w:val="22"/>
          <w:szCs w:val="22"/>
        </w:rPr>
        <w:t>Исполнител</w:t>
      </w:r>
      <w:r>
        <w:rPr>
          <w:b/>
          <w:sz w:val="22"/>
          <w:szCs w:val="22"/>
        </w:rPr>
        <w:t>ю</w:t>
      </w:r>
      <w:r w:rsidRPr="0070322F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Подрядчику</w:t>
      </w:r>
      <w:r w:rsidRPr="0070322F">
        <w:rPr>
          <w:b/>
          <w:sz w:val="22"/>
          <w:szCs w:val="22"/>
        </w:rPr>
        <w:t>/Поставщик</w:t>
      </w:r>
      <w:r>
        <w:rPr>
          <w:b/>
          <w:sz w:val="22"/>
          <w:szCs w:val="22"/>
        </w:rPr>
        <w:t>у</w:t>
      </w:r>
      <w:r w:rsidRPr="0070322F" w:rsidDel="00C527CF">
        <w:rPr>
          <w:sz w:val="22"/>
          <w:szCs w:val="22"/>
        </w:rPr>
        <w:t xml:space="preserve"> </w:t>
      </w:r>
      <w:r w:rsidRPr="0070322F">
        <w:rPr>
          <w:sz w:val="22"/>
          <w:szCs w:val="22"/>
        </w:rPr>
        <w:t>причитается к получению</w:t>
      </w:r>
      <w:proofErr w:type="gramStart"/>
      <w:r w:rsidRPr="0070322F">
        <w:rPr>
          <w:sz w:val="22"/>
          <w:szCs w:val="22"/>
        </w:rPr>
        <w:t xml:space="preserve"> ____ (_______) </w:t>
      </w:r>
      <w:proofErr w:type="gramEnd"/>
      <w:r w:rsidRPr="0070322F">
        <w:rPr>
          <w:sz w:val="22"/>
          <w:szCs w:val="22"/>
        </w:rPr>
        <w:t>руб., в том числе НДС ___% в размере ____ (_______) рублей.</w:t>
      </w:r>
    </w:p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>6. Настоящий Акт составлен в 2 (Двух) экземплярах, по одному для каждой из Сторон.</w:t>
      </w:r>
    </w:p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>7. Приложения:</w:t>
      </w:r>
    </w:p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color w:val="339966"/>
          <w:sz w:val="20"/>
          <w:szCs w:val="20"/>
        </w:rPr>
      </w:pPr>
      <w:r w:rsidRPr="0070322F">
        <w:rPr>
          <w:sz w:val="22"/>
          <w:szCs w:val="22"/>
        </w:rPr>
        <w:t xml:space="preserve">1) Отчет об использовании материалов, переданных Заказчиком </w:t>
      </w:r>
      <w:r w:rsidRPr="0070322F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материалов для выполнения Работ);</w:t>
      </w:r>
    </w:p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color w:val="339966"/>
          <w:sz w:val="20"/>
          <w:szCs w:val="20"/>
        </w:rPr>
      </w:pPr>
      <w:r w:rsidRPr="0070322F">
        <w:rPr>
          <w:sz w:val="22"/>
          <w:szCs w:val="22"/>
        </w:rPr>
        <w:t xml:space="preserve">2) Акт приемки-передачи оборудования, предоставляемого Заказчиком </w:t>
      </w:r>
      <w:r w:rsidRPr="0070322F">
        <w:rPr>
          <w:i/>
          <w:iCs/>
          <w:color w:val="339966"/>
          <w:sz w:val="20"/>
          <w:szCs w:val="20"/>
        </w:rPr>
        <w:t xml:space="preserve">(если </w:t>
      </w:r>
      <w:r w:rsidRPr="0070322F">
        <w:rPr>
          <w:i/>
          <w:color w:val="339966"/>
          <w:sz w:val="20"/>
          <w:szCs w:val="20"/>
        </w:rPr>
        <w:t>Договором</w:t>
      </w:r>
      <w:r w:rsidRPr="0070322F">
        <w:rPr>
          <w:i/>
          <w:iCs/>
          <w:color w:val="339966"/>
          <w:sz w:val="20"/>
          <w:szCs w:val="20"/>
        </w:rPr>
        <w:t xml:space="preserve"> предусмотрено предоставление Заказчиком оборудования для выполнения Работ);</w:t>
      </w:r>
    </w:p>
    <w:p w:rsidR="00DC431A" w:rsidRPr="0070322F" w:rsidRDefault="00DC431A" w:rsidP="00DC431A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ind w:firstLine="540"/>
        <w:rPr>
          <w:color w:val="339966"/>
          <w:sz w:val="20"/>
          <w:szCs w:val="20"/>
        </w:rPr>
      </w:pPr>
      <w:r w:rsidRPr="0070322F">
        <w:rPr>
          <w:sz w:val="22"/>
          <w:szCs w:val="22"/>
        </w:rPr>
        <w:t xml:space="preserve">3) Акт возврата оборудования, предоставляемого Заказчиком </w:t>
      </w:r>
      <w:r w:rsidRPr="0070322F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оборудования для выполнения Работ)</w:t>
      </w:r>
      <w:r w:rsidRPr="0070322F">
        <w:rPr>
          <w:color w:val="339966"/>
          <w:sz w:val="20"/>
          <w:szCs w:val="20"/>
        </w:rPr>
        <w:t xml:space="preserve">. </w:t>
      </w:r>
    </w:p>
    <w:p w:rsidR="00DC431A" w:rsidRDefault="00DC431A" w:rsidP="00DC431A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0322F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p w:rsidR="00DC431A" w:rsidRPr="0070322F" w:rsidRDefault="00DC431A" w:rsidP="00DC431A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18"/>
        <w:gridCol w:w="5662"/>
      </w:tblGrid>
      <w:tr w:rsidR="00DC431A" w:rsidRPr="00400472" w:rsidTr="000A00E9">
        <w:tc>
          <w:tcPr>
            <w:tcW w:w="2246" w:type="pct"/>
            <w:vAlign w:val="center"/>
          </w:tcPr>
          <w:p w:rsidR="00DC431A" w:rsidRPr="00400472" w:rsidRDefault="00DC431A" w:rsidP="000A00E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00472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Исполнитель/Подрядчик/Поставщик:</w:t>
            </w:r>
          </w:p>
          <w:p w:rsidR="00DC431A" w:rsidRPr="00400472" w:rsidRDefault="00DC431A" w:rsidP="000A00E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754" w:type="pct"/>
            <w:vAlign w:val="center"/>
          </w:tcPr>
          <w:p w:rsidR="00DC431A" w:rsidRPr="00400472" w:rsidRDefault="00DC431A" w:rsidP="000A00E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00472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Заказчик/Покупатель:</w:t>
            </w:r>
          </w:p>
          <w:p w:rsidR="00DC431A" w:rsidRPr="00400472" w:rsidRDefault="00DC431A" w:rsidP="000A00E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DC431A" w:rsidRDefault="00DC431A" w:rsidP="00DC431A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C431A" w:rsidRPr="0070322F" w:rsidRDefault="00DC431A" w:rsidP="00DC431A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0322F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p w:rsidR="00DC431A" w:rsidRPr="0070322F" w:rsidDel="00C527CF" w:rsidRDefault="00DC431A" w:rsidP="00DC431A">
      <w:pPr>
        <w:pStyle w:val="ConsPlusNonformat"/>
        <w:rPr>
          <w:sz w:val="22"/>
          <w:szCs w:val="22"/>
        </w:rPr>
      </w:pPr>
    </w:p>
    <w:tbl>
      <w:tblPr>
        <w:tblW w:w="5000" w:type="pct"/>
        <w:tblLook w:val="00A0"/>
      </w:tblPr>
      <w:tblGrid>
        <w:gridCol w:w="4556"/>
        <w:gridCol w:w="938"/>
        <w:gridCol w:w="4786"/>
      </w:tblGrid>
      <w:tr w:rsidR="00DC431A" w:rsidRPr="0070322F" w:rsidTr="000A00E9">
        <w:tc>
          <w:tcPr>
            <w:tcW w:w="2216" w:type="pct"/>
          </w:tcPr>
          <w:p w:rsidR="00DC431A" w:rsidRPr="0070322F" w:rsidRDefault="00DC431A" w:rsidP="000A00E9">
            <w:pPr>
              <w:keepLines/>
              <w:suppressAutoHyphens/>
              <w:rPr>
                <w:b/>
                <w:sz w:val="22"/>
                <w:szCs w:val="22"/>
              </w:rPr>
            </w:pPr>
            <w:r w:rsidRPr="0070322F">
              <w:rPr>
                <w:b/>
                <w:sz w:val="22"/>
                <w:szCs w:val="22"/>
              </w:rPr>
              <w:t>Исполнитель/</w:t>
            </w:r>
            <w:r>
              <w:rPr>
                <w:b/>
                <w:sz w:val="22"/>
                <w:szCs w:val="22"/>
              </w:rPr>
              <w:t>Подрядчик</w:t>
            </w:r>
            <w:r w:rsidRPr="0070322F">
              <w:rPr>
                <w:b/>
                <w:sz w:val="22"/>
                <w:szCs w:val="22"/>
              </w:rPr>
              <w:t>/Поставщик:</w:t>
            </w:r>
          </w:p>
          <w:p w:rsidR="00DC431A" w:rsidRPr="0070322F" w:rsidRDefault="00DC431A" w:rsidP="000A00E9">
            <w:pPr>
              <w:keepLines/>
              <w:suppressAutoHyphens/>
              <w:rPr>
                <w:sz w:val="22"/>
                <w:szCs w:val="22"/>
              </w:rPr>
            </w:pPr>
          </w:p>
          <w:p w:rsidR="00DC431A" w:rsidRPr="0070322F" w:rsidRDefault="00DC431A" w:rsidP="000A00E9">
            <w:pPr>
              <w:keepLines/>
              <w:pBdr>
                <w:bottom w:val="single" w:sz="12" w:space="1" w:color="auto"/>
              </w:pBdr>
              <w:suppressAutoHyphens/>
              <w:rPr>
                <w:sz w:val="22"/>
                <w:szCs w:val="22"/>
              </w:rPr>
            </w:pPr>
          </w:p>
          <w:p w:rsidR="00DC431A" w:rsidRPr="0070322F" w:rsidRDefault="00DC431A" w:rsidP="000A00E9">
            <w:pPr>
              <w:keepLines/>
              <w:suppressAutoHyphens/>
              <w:rPr>
                <w:sz w:val="22"/>
                <w:szCs w:val="22"/>
              </w:rPr>
            </w:pPr>
            <w:r w:rsidRPr="0070322F">
              <w:rPr>
                <w:sz w:val="22"/>
                <w:szCs w:val="22"/>
              </w:rPr>
              <w:t xml:space="preserve"> м.п.</w:t>
            </w:r>
          </w:p>
        </w:tc>
        <w:tc>
          <w:tcPr>
            <w:tcW w:w="456" w:type="pct"/>
          </w:tcPr>
          <w:p w:rsidR="00DC431A" w:rsidRPr="0070322F" w:rsidRDefault="00DC431A" w:rsidP="000A00E9">
            <w:pPr>
              <w:keepLines/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328" w:type="pct"/>
          </w:tcPr>
          <w:p w:rsidR="00DC431A" w:rsidRDefault="00DC431A" w:rsidP="000A00E9">
            <w:pPr>
              <w:keepLines/>
              <w:suppressAutoHyphens/>
              <w:rPr>
                <w:b/>
                <w:sz w:val="22"/>
                <w:szCs w:val="22"/>
              </w:rPr>
            </w:pPr>
            <w:r w:rsidRPr="0070322F">
              <w:rPr>
                <w:b/>
                <w:sz w:val="22"/>
                <w:szCs w:val="22"/>
              </w:rPr>
              <w:t>Заказчик/Покупатель:</w:t>
            </w:r>
          </w:p>
          <w:p w:rsidR="00DC431A" w:rsidRPr="0070322F" w:rsidRDefault="00DC431A" w:rsidP="000A00E9">
            <w:pPr>
              <w:keepLines/>
              <w:suppressAutoHyphens/>
              <w:rPr>
                <w:b/>
                <w:sz w:val="22"/>
                <w:szCs w:val="22"/>
              </w:rPr>
            </w:pPr>
          </w:p>
          <w:p w:rsidR="00DC431A" w:rsidRPr="0070322F" w:rsidRDefault="00DC431A" w:rsidP="000A00E9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sz w:val="22"/>
                <w:szCs w:val="22"/>
              </w:rPr>
            </w:pPr>
          </w:p>
          <w:p w:rsidR="00DC431A" w:rsidRPr="0070322F" w:rsidRDefault="00DC431A" w:rsidP="000A00E9">
            <w:pPr>
              <w:keepLines/>
              <w:suppressAutoHyphens/>
              <w:rPr>
                <w:sz w:val="22"/>
                <w:szCs w:val="22"/>
              </w:rPr>
            </w:pPr>
            <w:r w:rsidRPr="0070322F">
              <w:rPr>
                <w:sz w:val="22"/>
                <w:szCs w:val="22"/>
              </w:rPr>
              <w:t xml:space="preserve"> м.п.</w:t>
            </w:r>
          </w:p>
        </w:tc>
      </w:tr>
    </w:tbl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Pr="0010163C" w:rsidRDefault="00DC431A" w:rsidP="00DC431A">
      <w:pPr>
        <w:spacing w:line="240" w:lineRule="auto"/>
        <w:jc w:val="right"/>
        <w:rPr>
          <w:b/>
        </w:rPr>
      </w:pPr>
      <w:r w:rsidRPr="0010163C">
        <w:rPr>
          <w:b/>
        </w:rPr>
        <w:t>Приложение №  6</w:t>
      </w:r>
    </w:p>
    <w:p w:rsidR="00DC431A" w:rsidRPr="00C52D0D" w:rsidRDefault="00DC431A" w:rsidP="00DC431A">
      <w:pPr>
        <w:spacing w:line="240" w:lineRule="auto"/>
        <w:jc w:val="right"/>
        <w:outlineLvl w:val="0"/>
      </w:pPr>
      <w:r w:rsidRPr="00C52D0D">
        <w:t>к Договору №_____</w:t>
      </w:r>
    </w:p>
    <w:p w:rsidR="00DC431A" w:rsidRPr="00C52D0D" w:rsidRDefault="00DC431A" w:rsidP="00DC431A">
      <w:pPr>
        <w:spacing w:line="240" w:lineRule="auto"/>
        <w:jc w:val="right"/>
        <w:outlineLvl w:val="0"/>
      </w:pPr>
      <w:r w:rsidRPr="00C52D0D">
        <w:t>от «__»_______.201</w:t>
      </w:r>
      <w:r>
        <w:t>4</w:t>
      </w:r>
      <w:r w:rsidRPr="00C52D0D">
        <w:t>г.</w:t>
      </w:r>
    </w:p>
    <w:p w:rsidR="00DC431A" w:rsidRPr="00C52D0D" w:rsidRDefault="00DC431A" w:rsidP="00DC431A">
      <w:pPr>
        <w:spacing w:line="240" w:lineRule="auto"/>
        <w:outlineLvl w:val="0"/>
      </w:pPr>
    </w:p>
    <w:p w:rsidR="00DC431A" w:rsidRDefault="00DC431A" w:rsidP="00DC431A">
      <w:pPr>
        <w:spacing w:line="240" w:lineRule="auto"/>
        <w:jc w:val="center"/>
        <w:outlineLvl w:val="0"/>
        <w:rPr>
          <w:b/>
        </w:rPr>
      </w:pPr>
      <w:bookmarkStart w:id="20" w:name="_Toc285020514"/>
      <w:r w:rsidRPr="00C52D0D">
        <w:rPr>
          <w:b/>
        </w:rPr>
        <w:t>СОГЛАШЕНИЕ ПО ОХРАНЕ ТРУДА</w:t>
      </w:r>
      <w:bookmarkEnd w:id="20"/>
    </w:p>
    <w:p w:rsidR="00DC431A" w:rsidRPr="00C52D0D" w:rsidRDefault="00DC431A" w:rsidP="00DC431A">
      <w:pPr>
        <w:spacing w:line="240" w:lineRule="auto"/>
        <w:jc w:val="center"/>
        <w:outlineLvl w:val="0"/>
        <w:rPr>
          <w:b/>
        </w:rPr>
      </w:pPr>
    </w:p>
    <w:p w:rsidR="00DC431A" w:rsidRPr="008878A5" w:rsidRDefault="00DC431A" w:rsidP="00DC431A">
      <w:pPr>
        <w:keepNext/>
        <w:spacing w:line="240" w:lineRule="auto"/>
        <w:rPr>
          <w:rFonts w:eastAsia="Calibri"/>
        </w:rPr>
      </w:pPr>
      <w:proofErr w:type="gramStart"/>
      <w:r w:rsidRPr="008878A5">
        <w:rPr>
          <w:rFonts w:eastAsia="Calibri"/>
          <w:bCs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8878A5">
        <w:rPr>
          <w:rFonts w:eastAsia="Calibri"/>
          <w:bCs/>
        </w:rPr>
        <w:t>Доллежаля</w:t>
      </w:r>
      <w:proofErr w:type="spellEnd"/>
      <w:r w:rsidRPr="008878A5">
        <w:rPr>
          <w:rFonts w:eastAsia="Calibri"/>
          <w:bCs/>
        </w:rPr>
        <w:t>» (ОАО «НИКИЭТ»)</w:t>
      </w:r>
      <w:r w:rsidRPr="008878A5">
        <w:rPr>
          <w:rFonts w:eastAsia="Calibri"/>
        </w:rPr>
        <w:t xml:space="preserve">, (далее – </w:t>
      </w:r>
      <w:r>
        <w:rPr>
          <w:rFonts w:eastAsia="Calibri"/>
        </w:rPr>
        <w:t>Покупатель</w:t>
      </w:r>
      <w:r w:rsidRPr="008878A5">
        <w:rPr>
          <w:rFonts w:eastAsia="Calibri"/>
        </w:rPr>
        <w:t xml:space="preserve">), в лице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действующего на основании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с одной стороны, и _____________ (_______________) (далее – </w:t>
      </w:r>
      <w:r>
        <w:rPr>
          <w:rFonts w:eastAsia="Calibri"/>
        </w:rPr>
        <w:t>Поставщ</w:t>
      </w:r>
      <w:r w:rsidRPr="008878A5">
        <w:rPr>
          <w:rFonts w:eastAsia="Calibri"/>
        </w:rPr>
        <w:t>ик), в лице ________________________,</w:t>
      </w:r>
      <w:r w:rsidRPr="008878A5">
        <w:rPr>
          <w:rFonts w:eastAsia="Calibri"/>
          <w:b/>
          <w:bCs/>
        </w:rPr>
        <w:t xml:space="preserve"> </w:t>
      </w:r>
      <w:r w:rsidRPr="008878A5">
        <w:rPr>
          <w:rFonts w:eastAsia="Calibri"/>
        </w:rPr>
        <w:t>действующего на основании ___________, с другой стороны, в дальнейше</w:t>
      </w:r>
      <w:r>
        <w:rPr>
          <w:rFonts w:eastAsia="Calibri"/>
        </w:rPr>
        <w:t>м совместно именуемые «Стороны»</w:t>
      </w:r>
      <w:r w:rsidRPr="00C52D0D">
        <w:t>,</w:t>
      </w:r>
      <w:r>
        <w:t xml:space="preserve"> заключили настоящее соглашение</w:t>
      </w:r>
      <w:r w:rsidRPr="00C52D0D">
        <w:t>, далее «Соглашение», о нижеследующем:</w:t>
      </w:r>
      <w:proofErr w:type="gramEnd"/>
    </w:p>
    <w:p w:rsidR="00DC431A" w:rsidRDefault="00DC431A" w:rsidP="00DC431A">
      <w:pPr>
        <w:spacing w:line="240" w:lineRule="auto"/>
        <w:outlineLvl w:val="0"/>
      </w:pPr>
      <w:bookmarkStart w:id="21" w:name="_Toc285020515"/>
    </w:p>
    <w:p w:rsidR="00DC431A" w:rsidRPr="00C52D0D" w:rsidRDefault="00DC431A" w:rsidP="00DC431A">
      <w:pPr>
        <w:spacing w:line="240" w:lineRule="auto"/>
        <w:outlineLvl w:val="0"/>
        <w:rPr>
          <w:b/>
        </w:rPr>
      </w:pPr>
      <w:r w:rsidRPr="00C52D0D">
        <w:t xml:space="preserve">1. </w:t>
      </w:r>
      <w:r>
        <w:rPr>
          <w:b/>
        </w:rPr>
        <w:t>Поставщ</w:t>
      </w:r>
      <w:r w:rsidRPr="00C52D0D">
        <w:rPr>
          <w:b/>
        </w:rPr>
        <w:t>ик обязуется:</w:t>
      </w:r>
      <w:bookmarkEnd w:id="21"/>
    </w:p>
    <w:p w:rsidR="00DC431A" w:rsidRPr="00C52D0D" w:rsidRDefault="00DC431A" w:rsidP="00DC431A">
      <w:pPr>
        <w:spacing w:line="240" w:lineRule="auto"/>
      </w:pPr>
      <w:r w:rsidRPr="00C52D0D">
        <w:rPr>
          <w:b/>
        </w:rPr>
        <w:t xml:space="preserve"> </w:t>
      </w:r>
      <w:r w:rsidRPr="00C52D0D">
        <w:t>1.1. Соблюдать требования законодательства в области охраны труда.</w:t>
      </w:r>
    </w:p>
    <w:p w:rsidR="00DC431A" w:rsidRPr="00C52D0D" w:rsidRDefault="00DC431A" w:rsidP="00DC431A">
      <w:pPr>
        <w:tabs>
          <w:tab w:val="left" w:pos="7440"/>
        </w:tabs>
        <w:spacing w:line="240" w:lineRule="auto"/>
      </w:pPr>
      <w:r w:rsidRPr="00C52D0D">
        <w:t xml:space="preserve"> 1.2. Обеспечить безопасное производство работ.</w:t>
      </w:r>
    </w:p>
    <w:p w:rsidR="00DC431A" w:rsidRPr="00C52D0D" w:rsidRDefault="00DC431A" w:rsidP="00DC431A">
      <w:pPr>
        <w:spacing w:line="240" w:lineRule="auto"/>
      </w:pPr>
      <w:r w:rsidRPr="00C52D0D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DC431A" w:rsidRPr="00C52D0D" w:rsidRDefault="00DC431A" w:rsidP="00DC431A">
      <w:pPr>
        <w:spacing w:line="240" w:lineRule="auto"/>
      </w:pPr>
      <w:r w:rsidRPr="00C52D0D">
        <w:t xml:space="preserve"> 1.4. Выполнять требования правил охраны труда при производстве работ с повышенной опасностью.</w:t>
      </w:r>
    </w:p>
    <w:p w:rsidR="00DC431A" w:rsidRPr="00C52D0D" w:rsidRDefault="00DC431A" w:rsidP="00DC431A">
      <w:pPr>
        <w:spacing w:line="240" w:lineRule="auto"/>
        <w:rPr>
          <w:b/>
        </w:rPr>
      </w:pPr>
      <w:r w:rsidRPr="00C52D0D">
        <w:t xml:space="preserve"> 1.5. </w:t>
      </w:r>
      <w:r w:rsidRPr="00C52D0D">
        <w:rPr>
          <w:b/>
        </w:rPr>
        <w:t>Перед началом работ:</w:t>
      </w:r>
    </w:p>
    <w:p w:rsidR="00DC431A" w:rsidRPr="00C52D0D" w:rsidRDefault="00DC431A" w:rsidP="00DC431A">
      <w:pPr>
        <w:spacing w:line="240" w:lineRule="auto"/>
      </w:pPr>
      <w:r w:rsidRPr="00C52D0D">
        <w:t xml:space="preserve"> 1.5.1. Назначить должностное лицо, ответственное за производство работ.</w:t>
      </w:r>
    </w:p>
    <w:p w:rsidR="00DC431A" w:rsidRPr="00C52D0D" w:rsidRDefault="00DC431A" w:rsidP="00DC431A">
      <w:pPr>
        <w:spacing w:line="240" w:lineRule="auto"/>
      </w:pPr>
      <w:r w:rsidRPr="00C52D0D">
        <w:t xml:space="preserve"> 1.5.2. Назначить ответственных лиц за выполнение требований:</w:t>
      </w:r>
    </w:p>
    <w:p w:rsidR="00DC431A" w:rsidRPr="00C52D0D" w:rsidRDefault="00DC431A" w:rsidP="00DC431A">
      <w:pPr>
        <w:spacing w:line="240" w:lineRule="auto"/>
      </w:pPr>
      <w:r w:rsidRPr="00C52D0D">
        <w:t xml:space="preserve">       - охраны труда;</w:t>
      </w:r>
    </w:p>
    <w:p w:rsidR="00DC431A" w:rsidRPr="00C52D0D" w:rsidRDefault="00DC431A" w:rsidP="00DC431A">
      <w:pPr>
        <w:spacing w:line="240" w:lineRule="auto"/>
      </w:pPr>
      <w:r w:rsidRPr="00C52D0D">
        <w:t xml:space="preserve">       -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DC431A" w:rsidRPr="00C52D0D" w:rsidRDefault="00DC431A" w:rsidP="00DC431A">
      <w:pPr>
        <w:spacing w:line="240" w:lineRule="auto"/>
      </w:pPr>
      <w:r w:rsidRPr="00C52D0D">
        <w:t xml:space="preserve">       - пожарной безопасности.</w:t>
      </w:r>
    </w:p>
    <w:p w:rsidR="00DC431A" w:rsidRPr="00C52D0D" w:rsidRDefault="00DC431A" w:rsidP="00DC431A">
      <w:pPr>
        <w:spacing w:line="240" w:lineRule="auto"/>
        <w:rPr>
          <w:b/>
        </w:rPr>
      </w:pPr>
      <w:r w:rsidRPr="00C52D0D">
        <w:t xml:space="preserve"> 1.6. </w:t>
      </w:r>
      <w:r w:rsidRPr="00C52D0D">
        <w:rPr>
          <w:b/>
        </w:rPr>
        <w:t>Выполнять работы силами персонала:</w:t>
      </w:r>
    </w:p>
    <w:p w:rsidR="00DC431A" w:rsidRPr="00C52D0D" w:rsidRDefault="00DC431A" w:rsidP="00DC431A">
      <w:pPr>
        <w:spacing w:line="240" w:lineRule="auto"/>
      </w:pPr>
      <w:r w:rsidRPr="00C52D0D">
        <w:t xml:space="preserve">       - обученного и аттестованного по охране труда и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DC431A" w:rsidRPr="00C52D0D" w:rsidRDefault="00DC431A" w:rsidP="00DC431A">
      <w:pPr>
        <w:spacing w:line="240" w:lineRule="auto"/>
      </w:pPr>
      <w:r w:rsidRPr="00C52D0D">
        <w:t xml:space="preserve">       - </w:t>
      </w:r>
      <w:proofErr w:type="gramStart"/>
      <w:r w:rsidRPr="00C52D0D">
        <w:t>имеющего</w:t>
      </w:r>
      <w:proofErr w:type="gramEnd"/>
      <w:r w:rsidRPr="00C52D0D">
        <w:t xml:space="preserve"> соответствующую квалификацию;</w:t>
      </w:r>
    </w:p>
    <w:p w:rsidR="00DC431A" w:rsidRPr="00C52D0D" w:rsidRDefault="00DC431A" w:rsidP="00DC431A">
      <w:pPr>
        <w:spacing w:line="240" w:lineRule="auto"/>
      </w:pPr>
      <w:r w:rsidRPr="00C52D0D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DC431A" w:rsidRPr="00C52D0D" w:rsidRDefault="00DC431A" w:rsidP="00DC431A">
      <w:pPr>
        <w:spacing w:line="240" w:lineRule="auto"/>
      </w:pPr>
      <w:r w:rsidRPr="00C52D0D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DC431A" w:rsidRPr="00C52D0D" w:rsidRDefault="00DC431A" w:rsidP="00DC431A">
      <w:pPr>
        <w:spacing w:line="240" w:lineRule="auto"/>
      </w:pPr>
      <w:r w:rsidRPr="00C52D0D">
        <w:t xml:space="preserve"> 1.8. Обеспечить документальное подтверждение выполнения п.п. 1.5 – 1.7. настоящего соглашения.</w:t>
      </w:r>
    </w:p>
    <w:p w:rsidR="00DC431A" w:rsidRPr="00C52D0D" w:rsidRDefault="00DC431A" w:rsidP="00DC431A">
      <w:pPr>
        <w:spacing w:line="240" w:lineRule="auto"/>
      </w:pPr>
      <w:r w:rsidRPr="00C52D0D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DC431A" w:rsidRPr="00C52D0D" w:rsidRDefault="00DC431A" w:rsidP="00DC431A">
      <w:pPr>
        <w:spacing w:line="240" w:lineRule="auto"/>
      </w:pPr>
      <w:r w:rsidRPr="00C52D0D">
        <w:t>1.10. Проводить в установленном порядке все виды инструктажей с регистрацией в соответствующем журнале.</w:t>
      </w:r>
    </w:p>
    <w:p w:rsidR="00DC431A" w:rsidRPr="00C52D0D" w:rsidRDefault="00DC431A" w:rsidP="00DC431A">
      <w:pPr>
        <w:spacing w:line="240" w:lineRule="auto"/>
      </w:pPr>
      <w:r w:rsidRPr="00C52D0D">
        <w:t xml:space="preserve">1.11. В установленном </w:t>
      </w:r>
      <w:proofErr w:type="gramStart"/>
      <w:r w:rsidRPr="00C52D0D">
        <w:t>порядке</w:t>
      </w:r>
      <w:proofErr w:type="gramEnd"/>
      <w:r w:rsidRPr="00C52D0D">
        <w:t xml:space="preserve"> оформлять наряды – допуски на выполнение работ с повышенной опасностью.</w:t>
      </w:r>
    </w:p>
    <w:p w:rsidR="00DC431A" w:rsidRPr="00C52D0D" w:rsidRDefault="00DC431A" w:rsidP="00DC431A">
      <w:pPr>
        <w:spacing w:line="240" w:lineRule="auto"/>
      </w:pPr>
      <w:r w:rsidRPr="00C52D0D">
        <w:t xml:space="preserve">1.12. Обеспечивать своих работников сертифицированной спецодеждой, </w:t>
      </w:r>
      <w:proofErr w:type="spellStart"/>
      <w:r w:rsidRPr="00C52D0D">
        <w:t>спецобувью</w:t>
      </w:r>
      <w:proofErr w:type="spellEnd"/>
      <w:r w:rsidRPr="00C52D0D">
        <w:t xml:space="preserve"> и другими средствами индивидуальной защиты.</w:t>
      </w:r>
    </w:p>
    <w:p w:rsidR="00DC431A" w:rsidRPr="00B53228" w:rsidRDefault="00DC431A" w:rsidP="00DC431A">
      <w:pPr>
        <w:spacing w:line="240" w:lineRule="auto"/>
      </w:pPr>
      <w:r w:rsidRPr="00C52D0D">
        <w:t xml:space="preserve">1.13. Обеспечивать условия для проведения проверок состояния условий  и охраны труда уполномоченными представителями </w:t>
      </w:r>
      <w:r w:rsidR="0052546F" w:rsidRPr="00B53228">
        <w:t>Покупателя</w:t>
      </w:r>
      <w:r w:rsidRPr="00B53228">
        <w:t>.</w:t>
      </w:r>
    </w:p>
    <w:p w:rsidR="00DC431A" w:rsidRPr="00B53228" w:rsidRDefault="00DC431A" w:rsidP="00DC431A">
      <w:pPr>
        <w:spacing w:line="240" w:lineRule="auto"/>
      </w:pPr>
      <w:r w:rsidRPr="00B53228">
        <w:t xml:space="preserve">1.14. Участвовать </w:t>
      </w:r>
      <w:proofErr w:type="gramStart"/>
      <w:r w:rsidRPr="00B53228">
        <w:t>в</w:t>
      </w:r>
      <w:proofErr w:type="gramEnd"/>
      <w:r w:rsidRPr="00B53228">
        <w:t xml:space="preserve"> </w:t>
      </w:r>
      <w:proofErr w:type="gramStart"/>
      <w:r w:rsidRPr="00B53228">
        <w:t>совместных</w:t>
      </w:r>
      <w:proofErr w:type="gramEnd"/>
      <w:r w:rsidRPr="00B53228">
        <w:t xml:space="preserve"> с </w:t>
      </w:r>
      <w:r w:rsidR="0052546F" w:rsidRPr="00B53228">
        <w:t>Покупателем</w:t>
      </w:r>
      <w:r w:rsidRPr="00B53228">
        <w:t xml:space="preserve"> проверок условий и охраны труда.</w:t>
      </w:r>
    </w:p>
    <w:p w:rsidR="00DC431A" w:rsidRPr="00B53228" w:rsidRDefault="00DC431A" w:rsidP="00DC431A">
      <w:pPr>
        <w:spacing w:line="240" w:lineRule="auto"/>
      </w:pPr>
      <w:r w:rsidRPr="00B53228">
        <w:lastRenderedPageBreak/>
        <w:t>1.15. Устранять нарушения требований охраны труда, выявленных проверками (</w:t>
      </w:r>
      <w:proofErr w:type="gramStart"/>
      <w:r w:rsidRPr="00B53228">
        <w:t>см</w:t>
      </w:r>
      <w:proofErr w:type="gramEnd"/>
      <w:r w:rsidRPr="00B53228">
        <w:t>. п.п. 1.13 и 1.14 данного Соглашения).</w:t>
      </w:r>
    </w:p>
    <w:p w:rsidR="00DC431A" w:rsidRPr="00B53228" w:rsidRDefault="00DC431A" w:rsidP="00DC431A">
      <w:pPr>
        <w:spacing w:line="240" w:lineRule="auto"/>
      </w:pPr>
      <w:r w:rsidRPr="00B53228">
        <w:t xml:space="preserve">1.16. Обязательно информировать </w:t>
      </w:r>
      <w:r w:rsidR="00B53228" w:rsidRPr="00B53228">
        <w:t>П</w:t>
      </w:r>
      <w:r w:rsidR="0052546F" w:rsidRPr="00B53228">
        <w:t>окупателя</w:t>
      </w:r>
      <w:r w:rsidRPr="00B53228">
        <w:t xml:space="preserve"> </w:t>
      </w:r>
      <w:proofErr w:type="gramStart"/>
      <w:r w:rsidRPr="00B53228">
        <w:t>о</w:t>
      </w:r>
      <w:proofErr w:type="gramEnd"/>
      <w:r w:rsidRPr="00B53228"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DC431A" w:rsidRPr="00B53228" w:rsidRDefault="00DC431A" w:rsidP="00DC431A">
      <w:pPr>
        <w:spacing w:line="240" w:lineRule="auto"/>
      </w:pPr>
      <w:r w:rsidRPr="00B53228">
        <w:t xml:space="preserve">1.17. Предоставлять </w:t>
      </w:r>
      <w:r w:rsidR="0052546F" w:rsidRPr="00B53228">
        <w:t>Покупателю</w:t>
      </w:r>
      <w:r w:rsidRPr="00B53228">
        <w:t xml:space="preserve"> дополнительную информацию по охране труда, необходимую для повышения уровня обеспечения безопасности труда.</w:t>
      </w:r>
    </w:p>
    <w:p w:rsidR="00DC431A" w:rsidRPr="00B53228" w:rsidRDefault="00DC431A" w:rsidP="00DC431A">
      <w:pPr>
        <w:spacing w:line="240" w:lineRule="auto"/>
      </w:pPr>
    </w:p>
    <w:p w:rsidR="00DC431A" w:rsidRPr="00B53228" w:rsidRDefault="00DC431A" w:rsidP="00DC431A">
      <w:pPr>
        <w:spacing w:line="240" w:lineRule="auto"/>
      </w:pPr>
      <w:r w:rsidRPr="00B53228">
        <w:t xml:space="preserve">2. </w:t>
      </w:r>
      <w:r w:rsidR="0052546F" w:rsidRPr="00B53228">
        <w:rPr>
          <w:b/>
        </w:rPr>
        <w:t>Покупатель</w:t>
      </w:r>
      <w:r w:rsidRPr="00B53228">
        <w:rPr>
          <w:b/>
        </w:rPr>
        <w:t xml:space="preserve"> обязуется:</w:t>
      </w:r>
      <w:r w:rsidRPr="00B53228">
        <w:t xml:space="preserve"> </w:t>
      </w:r>
    </w:p>
    <w:p w:rsidR="00DC431A" w:rsidRPr="00C52D0D" w:rsidRDefault="00DC431A" w:rsidP="00DC431A">
      <w:pPr>
        <w:spacing w:line="240" w:lineRule="auto"/>
      </w:pPr>
      <w:r w:rsidRPr="00C52D0D">
        <w:t>2.1. Соблюдать требования законодательства в области охраны труда.</w:t>
      </w:r>
    </w:p>
    <w:p w:rsidR="00DC431A" w:rsidRPr="00C52D0D" w:rsidRDefault="00DC431A" w:rsidP="00DC431A">
      <w:pPr>
        <w:spacing w:line="240" w:lineRule="auto"/>
      </w:pPr>
      <w:r w:rsidRPr="00C52D0D">
        <w:t xml:space="preserve">2.2. Проводить вводный инструктаж по охране труда для работников </w:t>
      </w:r>
      <w:r>
        <w:t>Поставщ</w:t>
      </w:r>
      <w:r w:rsidRPr="00C52D0D">
        <w:t>ика.</w:t>
      </w:r>
    </w:p>
    <w:p w:rsidR="00DC431A" w:rsidRPr="00C52D0D" w:rsidRDefault="00DC431A" w:rsidP="00DC431A">
      <w:pPr>
        <w:spacing w:line="240" w:lineRule="auto"/>
      </w:pPr>
      <w:r w:rsidRPr="00C52D0D">
        <w:t xml:space="preserve">2.3. Проводить  инструктаж по пожарной безопасности для работников </w:t>
      </w:r>
      <w:r>
        <w:t>Поставщ</w:t>
      </w:r>
      <w:r w:rsidRPr="00C52D0D">
        <w:t>ика.</w:t>
      </w:r>
    </w:p>
    <w:p w:rsidR="00DC431A" w:rsidRPr="00C52D0D" w:rsidRDefault="00DC431A" w:rsidP="00DC431A">
      <w:pPr>
        <w:spacing w:line="240" w:lineRule="auto"/>
      </w:pPr>
      <w:r w:rsidRPr="00C52D0D">
        <w:t>2.4. Оформлять разрешения на производство работ.</w:t>
      </w:r>
    </w:p>
    <w:p w:rsidR="00DC431A" w:rsidRPr="00C52D0D" w:rsidRDefault="00DC431A" w:rsidP="00DC431A">
      <w:pPr>
        <w:spacing w:line="240" w:lineRule="auto"/>
      </w:pPr>
      <w:r w:rsidRPr="00C52D0D">
        <w:t>2.5. Участвовать в разработке планов производства работ.</w:t>
      </w:r>
    </w:p>
    <w:p w:rsidR="00DC431A" w:rsidRPr="00C52D0D" w:rsidRDefault="00DC431A" w:rsidP="00DC431A">
      <w:pPr>
        <w:spacing w:line="240" w:lineRule="auto"/>
      </w:pPr>
      <w:r w:rsidRPr="00C52D0D">
        <w:t xml:space="preserve">2.6. Информировать </w:t>
      </w:r>
      <w:r>
        <w:t>Поставщ</w:t>
      </w:r>
      <w:r w:rsidRPr="00C52D0D">
        <w:t xml:space="preserve">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proofErr w:type="gramStart"/>
      <w:r w:rsidRPr="00C52D0D">
        <w:t>ремонтно</w:t>
      </w:r>
      <w:proofErr w:type="spellEnd"/>
      <w:r w:rsidRPr="00C52D0D">
        <w:t xml:space="preserve"> – строительных</w:t>
      </w:r>
      <w:proofErr w:type="gramEnd"/>
      <w:r w:rsidRPr="00C52D0D">
        <w:t xml:space="preserve">  работ.</w:t>
      </w:r>
    </w:p>
    <w:p w:rsidR="00DC431A" w:rsidRPr="00C52D0D" w:rsidRDefault="00DC431A" w:rsidP="00DC431A">
      <w:pPr>
        <w:spacing w:line="240" w:lineRule="auto"/>
      </w:pPr>
      <w:r w:rsidRPr="00C52D0D">
        <w:t xml:space="preserve">2.7. Участвовать в совместных с </w:t>
      </w:r>
      <w:r>
        <w:t>Поставщ</w:t>
      </w:r>
      <w:r w:rsidRPr="00C52D0D">
        <w:t>иком проверках состояния безопасности и охраны труда.</w:t>
      </w:r>
    </w:p>
    <w:p w:rsidR="00DC431A" w:rsidRPr="00C52D0D" w:rsidRDefault="00DC431A" w:rsidP="00DC431A">
      <w:pPr>
        <w:spacing w:line="240" w:lineRule="auto"/>
      </w:pPr>
      <w:r w:rsidRPr="00C52D0D">
        <w:t xml:space="preserve">2.8. Информировать руководство подрядной организации о выявленных нарушениях требований безопасности и охраны труда работниками </w:t>
      </w:r>
      <w:r>
        <w:t>Поставщ</w:t>
      </w:r>
      <w:r w:rsidRPr="00C52D0D">
        <w:t>ика.</w:t>
      </w:r>
    </w:p>
    <w:p w:rsidR="00DC431A" w:rsidRDefault="00DC431A" w:rsidP="00DC431A">
      <w:pPr>
        <w:spacing w:line="240" w:lineRule="auto"/>
      </w:pPr>
      <w:r w:rsidRPr="00C52D0D">
        <w:t>2.9. Оказывать методическую помощь в организации работы по обеспечению безопасности и охраны труда.</w:t>
      </w:r>
    </w:p>
    <w:p w:rsidR="00DC431A" w:rsidRPr="00C52D0D" w:rsidRDefault="00DC431A" w:rsidP="00DC431A">
      <w:pPr>
        <w:spacing w:line="240" w:lineRule="auto"/>
      </w:pPr>
    </w:p>
    <w:p w:rsidR="00DC431A" w:rsidRPr="00C52D0D" w:rsidRDefault="00DC431A" w:rsidP="00DC431A">
      <w:pPr>
        <w:spacing w:line="240" w:lineRule="auto"/>
        <w:ind w:left="-360"/>
        <w:jc w:val="center"/>
        <w:rPr>
          <w:b/>
        </w:rPr>
      </w:pPr>
      <w:r w:rsidRPr="00C52D0D">
        <w:rPr>
          <w:b/>
        </w:rPr>
        <w:t>ПОДПИСИ СТОРОН:</w:t>
      </w:r>
    </w:p>
    <w:p w:rsidR="00DC431A" w:rsidRPr="00C52D0D" w:rsidRDefault="00DC431A" w:rsidP="00DC431A">
      <w:pPr>
        <w:spacing w:line="240" w:lineRule="auto"/>
        <w:ind w:left="-360"/>
        <w:jc w:val="center"/>
        <w:rPr>
          <w:b/>
        </w:rPr>
      </w:pPr>
    </w:p>
    <w:tbl>
      <w:tblPr>
        <w:tblW w:w="5000" w:type="pct"/>
        <w:tblLook w:val="01E0"/>
      </w:tblPr>
      <w:tblGrid>
        <w:gridCol w:w="5159"/>
        <w:gridCol w:w="5121"/>
      </w:tblGrid>
      <w:tr w:rsidR="00DC431A" w:rsidRPr="003218AC" w:rsidTr="000A00E9">
        <w:trPr>
          <w:trHeight w:val="2059"/>
        </w:trPr>
        <w:tc>
          <w:tcPr>
            <w:tcW w:w="2509" w:type="pct"/>
          </w:tcPr>
          <w:p w:rsidR="00DC431A" w:rsidRPr="00695397" w:rsidRDefault="00DC431A" w:rsidP="000A00E9">
            <w:pPr>
              <w:keepNext/>
              <w:spacing w:line="240" w:lineRule="auto"/>
              <w:rPr>
                <w:rFonts w:eastAsia="Calibri"/>
                <w:b/>
                <w:bCs/>
              </w:rPr>
            </w:pPr>
          </w:p>
          <w:p w:rsidR="00DC431A" w:rsidRPr="00296C25" w:rsidRDefault="0052546F" w:rsidP="000A00E9">
            <w:pPr>
              <w:keepNext/>
              <w:spacing w:line="240" w:lineRule="auto"/>
              <w:rPr>
                <w:rFonts w:eastAsia="Calibri"/>
                <w:b/>
                <w:bCs/>
              </w:rPr>
            </w:pPr>
            <w:r w:rsidRPr="00296C25">
              <w:rPr>
                <w:rFonts w:eastAsia="Calibri"/>
                <w:b/>
                <w:bCs/>
              </w:rPr>
              <w:t>ПОКУПАТЕЛЬ</w:t>
            </w:r>
            <w:r w:rsidR="00DC431A" w:rsidRPr="00296C25">
              <w:rPr>
                <w:rFonts w:eastAsia="Calibri"/>
                <w:b/>
                <w:bCs/>
              </w:rPr>
              <w:t>:</w:t>
            </w:r>
          </w:p>
          <w:p w:rsidR="00DC431A" w:rsidRPr="00695397" w:rsidRDefault="00DC431A" w:rsidP="000A00E9">
            <w:pPr>
              <w:keepNext/>
              <w:spacing w:line="240" w:lineRule="auto"/>
              <w:rPr>
                <w:rFonts w:eastAsia="Calibri"/>
                <w:b/>
                <w:bCs/>
              </w:rPr>
            </w:pPr>
            <w:r w:rsidRPr="00695397">
              <w:rPr>
                <w:rFonts w:eastAsia="Calibri"/>
                <w:b/>
                <w:bCs/>
              </w:rPr>
              <w:t>_______________________</w:t>
            </w:r>
          </w:p>
          <w:p w:rsidR="00DC431A" w:rsidRPr="00695397" w:rsidRDefault="00DC431A" w:rsidP="000A00E9">
            <w:pPr>
              <w:keepNext/>
              <w:spacing w:line="240" w:lineRule="auto"/>
              <w:rPr>
                <w:rFonts w:eastAsia="Calibri"/>
                <w:b/>
                <w:bCs/>
              </w:rPr>
            </w:pPr>
            <w:r w:rsidRPr="00695397">
              <w:rPr>
                <w:rFonts w:eastAsia="Calibri"/>
                <w:b/>
                <w:bCs/>
              </w:rPr>
              <w:t>_______________________</w:t>
            </w:r>
          </w:p>
          <w:p w:rsidR="00DC431A" w:rsidRPr="00695397" w:rsidRDefault="00DC431A" w:rsidP="000A00E9">
            <w:pPr>
              <w:keepLines/>
              <w:spacing w:after="60" w:line="240" w:lineRule="auto"/>
              <w:rPr>
                <w:rFonts w:eastAsia="Calibri"/>
                <w:b/>
                <w:bCs/>
              </w:rPr>
            </w:pPr>
          </w:p>
          <w:p w:rsidR="00DC431A" w:rsidRPr="00695397" w:rsidRDefault="00DC431A" w:rsidP="000A00E9">
            <w:pPr>
              <w:keepLines/>
              <w:spacing w:after="60" w:line="240" w:lineRule="auto"/>
              <w:rPr>
                <w:rFonts w:eastAsia="Calibri"/>
                <w:b/>
                <w:bCs/>
              </w:rPr>
            </w:pPr>
            <w:r w:rsidRPr="00695397">
              <w:rPr>
                <w:rFonts w:eastAsia="Calibri"/>
                <w:b/>
                <w:bCs/>
              </w:rPr>
              <w:t xml:space="preserve">______________________  </w:t>
            </w:r>
          </w:p>
          <w:p w:rsidR="00DC431A" w:rsidRPr="00695397" w:rsidRDefault="00DC431A" w:rsidP="000A00E9">
            <w:pPr>
              <w:keepNext/>
              <w:spacing w:line="240" w:lineRule="auto"/>
              <w:rPr>
                <w:rFonts w:eastAsia="Calibri"/>
                <w:b/>
                <w:bCs/>
              </w:rPr>
            </w:pPr>
            <w:r w:rsidRPr="00695397">
              <w:rPr>
                <w:rFonts w:eastAsia="Calibri"/>
                <w:b/>
                <w:bCs/>
              </w:rPr>
              <w:t>МП</w:t>
            </w:r>
          </w:p>
        </w:tc>
        <w:tc>
          <w:tcPr>
            <w:tcW w:w="2491" w:type="pct"/>
          </w:tcPr>
          <w:p w:rsidR="00DC431A" w:rsidRPr="00695397" w:rsidRDefault="00DC431A" w:rsidP="000A00E9">
            <w:pPr>
              <w:keepNext/>
              <w:spacing w:line="240" w:lineRule="auto"/>
              <w:ind w:left="-108"/>
              <w:rPr>
                <w:rFonts w:eastAsia="Calibri"/>
                <w:b/>
                <w:bCs/>
              </w:rPr>
            </w:pPr>
          </w:p>
          <w:p w:rsidR="00DC431A" w:rsidRPr="00695397" w:rsidRDefault="00DC431A" w:rsidP="000A00E9">
            <w:pPr>
              <w:keepNext/>
              <w:spacing w:line="240" w:lineRule="auto"/>
              <w:ind w:left="-108"/>
              <w:rPr>
                <w:rFonts w:eastAsia="Calibri"/>
                <w:b/>
                <w:bCs/>
              </w:rPr>
            </w:pPr>
            <w:r w:rsidRPr="00695397">
              <w:rPr>
                <w:rFonts w:eastAsia="Calibri"/>
                <w:b/>
                <w:bCs/>
              </w:rPr>
              <w:t>ПОСТАВЩИК:</w:t>
            </w:r>
          </w:p>
          <w:p w:rsidR="00DC431A" w:rsidRPr="00695397" w:rsidRDefault="00DC431A" w:rsidP="000A00E9">
            <w:pPr>
              <w:keepNext/>
              <w:spacing w:line="240" w:lineRule="auto"/>
              <w:rPr>
                <w:rFonts w:eastAsia="Calibri"/>
                <w:b/>
                <w:bCs/>
              </w:rPr>
            </w:pPr>
            <w:r w:rsidRPr="00695397">
              <w:rPr>
                <w:rFonts w:eastAsia="Calibri"/>
                <w:b/>
                <w:bCs/>
              </w:rPr>
              <w:t>_______________________</w:t>
            </w:r>
          </w:p>
          <w:p w:rsidR="00DC431A" w:rsidRPr="00695397" w:rsidRDefault="00DC431A" w:rsidP="000A00E9">
            <w:pPr>
              <w:keepNext/>
              <w:spacing w:line="240" w:lineRule="auto"/>
              <w:rPr>
                <w:rFonts w:eastAsia="Calibri"/>
                <w:b/>
                <w:bCs/>
              </w:rPr>
            </w:pPr>
            <w:r w:rsidRPr="00695397">
              <w:rPr>
                <w:rFonts w:eastAsia="Calibri"/>
                <w:b/>
                <w:bCs/>
              </w:rPr>
              <w:t>_______________________</w:t>
            </w:r>
          </w:p>
          <w:p w:rsidR="00DC431A" w:rsidRPr="00695397" w:rsidRDefault="00DC431A" w:rsidP="000A00E9">
            <w:pPr>
              <w:keepNext/>
              <w:spacing w:line="240" w:lineRule="auto"/>
              <w:rPr>
                <w:rFonts w:eastAsia="Calibri"/>
                <w:b/>
                <w:bCs/>
              </w:rPr>
            </w:pPr>
          </w:p>
          <w:p w:rsidR="00DC431A" w:rsidRPr="00695397" w:rsidRDefault="00DC431A" w:rsidP="000A00E9">
            <w:pPr>
              <w:keepNext/>
              <w:spacing w:line="240" w:lineRule="auto"/>
              <w:rPr>
                <w:rFonts w:eastAsia="Calibri"/>
                <w:b/>
                <w:bCs/>
              </w:rPr>
            </w:pPr>
          </w:p>
          <w:p w:rsidR="00DC431A" w:rsidRPr="00695397" w:rsidRDefault="00DC431A" w:rsidP="000A00E9">
            <w:pPr>
              <w:keepNext/>
              <w:spacing w:line="240" w:lineRule="auto"/>
              <w:rPr>
                <w:rFonts w:eastAsia="Calibri"/>
                <w:b/>
                <w:bCs/>
              </w:rPr>
            </w:pPr>
            <w:r w:rsidRPr="00695397">
              <w:rPr>
                <w:rFonts w:eastAsia="Calibri"/>
                <w:b/>
                <w:bCs/>
              </w:rPr>
              <w:t>____________________ ___________</w:t>
            </w:r>
          </w:p>
          <w:p w:rsidR="00DC431A" w:rsidRPr="00695397" w:rsidRDefault="00DC431A" w:rsidP="000A00E9">
            <w:pPr>
              <w:keepNext/>
              <w:spacing w:line="240" w:lineRule="auto"/>
              <w:rPr>
                <w:rFonts w:eastAsia="Calibri"/>
                <w:b/>
                <w:bCs/>
              </w:rPr>
            </w:pPr>
            <w:r w:rsidRPr="00695397">
              <w:rPr>
                <w:rFonts w:eastAsia="Calibri"/>
                <w:b/>
                <w:bCs/>
              </w:rPr>
              <w:t>МП</w:t>
            </w:r>
          </w:p>
        </w:tc>
      </w:tr>
    </w:tbl>
    <w:p w:rsidR="00DC431A" w:rsidRPr="00C52D0D" w:rsidRDefault="00DC431A" w:rsidP="00DC431A">
      <w:pPr>
        <w:spacing w:line="240" w:lineRule="auto"/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10163C" w:rsidP="00DC431A">
      <w:pPr>
        <w:ind w:left="6521"/>
      </w:pPr>
      <w:r>
        <w:rPr>
          <w:b/>
        </w:rPr>
        <w:t xml:space="preserve">               </w:t>
      </w:r>
      <w:r w:rsidR="00DC431A" w:rsidRPr="0010163C">
        <w:rPr>
          <w:b/>
        </w:rPr>
        <w:t>Приложение</w:t>
      </w:r>
      <w:r>
        <w:rPr>
          <w:b/>
        </w:rPr>
        <w:t xml:space="preserve"> </w:t>
      </w:r>
      <w:r w:rsidR="00DC431A" w:rsidRPr="0010163C">
        <w:rPr>
          <w:b/>
        </w:rPr>
        <w:t>№</w:t>
      </w:r>
      <w:r>
        <w:rPr>
          <w:b/>
        </w:rPr>
        <w:t xml:space="preserve">  </w:t>
      </w:r>
      <w:r w:rsidR="00DC431A" w:rsidRPr="0010163C">
        <w:rPr>
          <w:b/>
        </w:rPr>
        <w:t>7</w:t>
      </w:r>
      <w:r w:rsidR="00DC431A" w:rsidRPr="0010163C">
        <w:rPr>
          <w:b/>
        </w:rPr>
        <w:br/>
      </w:r>
      <w:r>
        <w:t xml:space="preserve">             </w:t>
      </w:r>
      <w:r w:rsidR="00DC431A">
        <w:t>к</w:t>
      </w:r>
      <w:r>
        <w:t xml:space="preserve"> </w:t>
      </w:r>
      <w:r w:rsidR="00DC431A">
        <w:t xml:space="preserve">Договору №_____ </w:t>
      </w:r>
      <w:r w:rsidR="00DC431A">
        <w:br/>
      </w:r>
      <w:r>
        <w:t xml:space="preserve">       </w:t>
      </w:r>
      <w:r w:rsidR="00DC431A">
        <w:t>от «__»________2014г.</w:t>
      </w:r>
    </w:p>
    <w:p w:rsidR="00DC431A" w:rsidRDefault="00DC431A" w:rsidP="00DC431A">
      <w:pPr>
        <w:ind w:left="6521"/>
        <w:jc w:val="right"/>
      </w:pPr>
    </w:p>
    <w:p w:rsidR="00DC431A" w:rsidRPr="001C5E65" w:rsidRDefault="00DC431A" w:rsidP="00DC431A">
      <w:pPr>
        <w:jc w:val="center"/>
        <w:rPr>
          <w:b/>
        </w:rPr>
      </w:pPr>
      <w:r>
        <w:rPr>
          <w:b/>
        </w:rPr>
        <w:t>ОСОБЫЕ УСЛОВИЯ</w:t>
      </w:r>
    </w:p>
    <w:p w:rsidR="00DC431A" w:rsidRPr="00FB73F8" w:rsidRDefault="00DC431A" w:rsidP="00DC431A">
      <w:pPr>
        <w:widowControl/>
        <w:numPr>
          <w:ilvl w:val="1"/>
          <w:numId w:val="35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DC431A" w:rsidRPr="00FB73F8" w:rsidRDefault="00DC431A" w:rsidP="00DC431A">
      <w:pPr>
        <w:widowControl/>
        <w:numPr>
          <w:ilvl w:val="1"/>
          <w:numId w:val="35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DC431A" w:rsidRPr="00FB73F8" w:rsidRDefault="00DC431A" w:rsidP="00DC431A">
      <w:pPr>
        <w:widowControl/>
        <w:numPr>
          <w:ilvl w:val="1"/>
          <w:numId w:val="35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DC431A" w:rsidRDefault="00DC431A" w:rsidP="00DC431A">
      <w:pPr>
        <w:widowControl/>
        <w:numPr>
          <w:ilvl w:val="1"/>
          <w:numId w:val="35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DC431A" w:rsidRDefault="00DC431A" w:rsidP="00DC431A">
      <w:pPr>
        <w:spacing w:line="240" w:lineRule="auto"/>
        <w:ind w:left="709"/>
        <w:rPr>
          <w:bCs/>
        </w:rPr>
      </w:pPr>
    </w:p>
    <w:p w:rsidR="00DC431A" w:rsidRPr="00FB73F8" w:rsidRDefault="00DC431A" w:rsidP="00DC431A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DC431A" w:rsidRPr="007A0363" w:rsidTr="000A00E9">
        <w:tc>
          <w:tcPr>
            <w:tcW w:w="4388" w:type="dxa"/>
          </w:tcPr>
          <w:p w:rsidR="00DC431A" w:rsidRPr="008B4ABF" w:rsidRDefault="00DC431A" w:rsidP="000A00E9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DC431A" w:rsidRDefault="00DC431A" w:rsidP="000A00E9">
            <w:pPr>
              <w:rPr>
                <w:b/>
              </w:rPr>
            </w:pPr>
          </w:p>
          <w:p w:rsidR="00DC431A" w:rsidRDefault="00DC431A" w:rsidP="000A00E9">
            <w:pPr>
              <w:rPr>
                <w:b/>
              </w:rPr>
            </w:pPr>
          </w:p>
          <w:p w:rsidR="00DC431A" w:rsidRPr="007A0363" w:rsidRDefault="00DC431A" w:rsidP="000A00E9">
            <w:pPr>
              <w:rPr>
                <w:b/>
              </w:rPr>
            </w:pPr>
          </w:p>
        </w:tc>
        <w:tc>
          <w:tcPr>
            <w:tcW w:w="481" w:type="dxa"/>
          </w:tcPr>
          <w:p w:rsidR="00DC431A" w:rsidRPr="007A0363" w:rsidRDefault="00DC431A" w:rsidP="000A00E9">
            <w:pPr>
              <w:rPr>
                <w:b/>
              </w:rPr>
            </w:pPr>
          </w:p>
        </w:tc>
        <w:tc>
          <w:tcPr>
            <w:tcW w:w="4702" w:type="dxa"/>
          </w:tcPr>
          <w:p w:rsidR="00DC431A" w:rsidRPr="007C3E03" w:rsidRDefault="00DC431A" w:rsidP="000A00E9">
            <w:pPr>
              <w:rPr>
                <w:b/>
                <w:u w:val="single"/>
              </w:rPr>
            </w:pPr>
            <w:r w:rsidRPr="007C3E03">
              <w:rPr>
                <w:b/>
                <w:u w:val="single"/>
              </w:rPr>
              <w:t xml:space="preserve">Сторона 2 </w:t>
            </w:r>
          </w:p>
          <w:p w:rsidR="00DC431A" w:rsidRPr="007C3E03" w:rsidRDefault="00DC431A" w:rsidP="000A00E9">
            <w:pPr>
              <w:rPr>
                <w:b/>
                <w:u w:val="single"/>
              </w:rPr>
            </w:pPr>
            <w:r w:rsidRPr="007C3E03">
              <w:rPr>
                <w:b/>
                <w:u w:val="single"/>
              </w:rPr>
              <w:t>ОАО «НИКИЭТ»</w:t>
            </w:r>
          </w:p>
          <w:p w:rsidR="00DC431A" w:rsidRPr="007C3E03" w:rsidRDefault="00DC431A" w:rsidP="000A00E9">
            <w:pPr>
              <w:rPr>
                <w:b/>
                <w:u w:val="single"/>
              </w:rPr>
            </w:pPr>
          </w:p>
          <w:p w:rsidR="00DC431A" w:rsidRPr="007C3E03" w:rsidRDefault="00DC431A" w:rsidP="000A00E9">
            <w:pPr>
              <w:rPr>
                <w:b/>
                <w:u w:val="single"/>
              </w:rPr>
            </w:pPr>
            <w:r w:rsidRPr="007C3E03">
              <w:rPr>
                <w:b/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DC431A" w:rsidRPr="007A0363" w:rsidTr="000A00E9">
        <w:tc>
          <w:tcPr>
            <w:tcW w:w="4388" w:type="dxa"/>
          </w:tcPr>
          <w:p w:rsidR="00DC431A" w:rsidRPr="007A0363" w:rsidRDefault="00DC431A" w:rsidP="000A00E9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DC431A" w:rsidRPr="007A0363" w:rsidRDefault="00DC431A" w:rsidP="000A00E9">
            <w:pPr>
              <w:rPr>
                <w:b/>
              </w:rPr>
            </w:pPr>
          </w:p>
        </w:tc>
        <w:tc>
          <w:tcPr>
            <w:tcW w:w="4702" w:type="dxa"/>
          </w:tcPr>
          <w:p w:rsidR="00DC431A" w:rsidRPr="007C3E03" w:rsidRDefault="00DC431A" w:rsidP="000A00E9">
            <w:pPr>
              <w:rPr>
                <w:b/>
              </w:rPr>
            </w:pPr>
            <w:r w:rsidRPr="007C3E03">
              <w:rPr>
                <w:b/>
              </w:rPr>
              <w:t>_______________________ В. А. Зубаков</w:t>
            </w:r>
            <w:bookmarkStart w:id="22" w:name="_GoBack"/>
            <w:bookmarkEnd w:id="22"/>
          </w:p>
        </w:tc>
      </w:tr>
    </w:tbl>
    <w:p w:rsidR="00DC431A" w:rsidRPr="0010163C" w:rsidRDefault="0010163C" w:rsidP="00DC431A">
      <w:pPr>
        <w:pStyle w:val="ConsPlusNonformat"/>
      </w:pPr>
      <w:r>
        <w:t>М.П.                                     М.П.</w:t>
      </w: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DC431A" w:rsidRDefault="00DC431A" w:rsidP="00DC431A">
      <w:pPr>
        <w:pStyle w:val="ConsPlusNonformat"/>
        <w:rPr>
          <w:lang w:val="en-US"/>
        </w:rPr>
      </w:pPr>
    </w:p>
    <w:p w:rsidR="00952160" w:rsidRDefault="00F7574D" w:rsidP="00DC431A">
      <w:pPr>
        <w:spacing w:line="240" w:lineRule="auto"/>
        <w:ind w:left="6096"/>
        <w:rPr>
          <w:lang w:val="en-US"/>
        </w:rPr>
      </w:pPr>
      <w:r w:rsidRPr="0010163C">
        <w:t xml:space="preserve">          </w:t>
      </w:r>
    </w:p>
    <w:p w:rsidR="00DC431A" w:rsidRPr="0010163C" w:rsidRDefault="00952160" w:rsidP="00DC431A">
      <w:pPr>
        <w:spacing w:line="240" w:lineRule="auto"/>
        <w:ind w:left="6096"/>
        <w:rPr>
          <w:b/>
        </w:rPr>
      </w:pPr>
      <w:r>
        <w:rPr>
          <w:lang w:val="en-US"/>
        </w:rPr>
        <w:lastRenderedPageBreak/>
        <w:t xml:space="preserve">          </w:t>
      </w:r>
      <w:r w:rsidR="00F7574D" w:rsidRPr="0010163C">
        <w:t xml:space="preserve">         </w:t>
      </w:r>
      <w:r w:rsidR="00DC431A" w:rsidRPr="0010163C">
        <w:rPr>
          <w:b/>
        </w:rPr>
        <w:t>Приложение №  8</w:t>
      </w:r>
    </w:p>
    <w:p w:rsidR="00DC431A" w:rsidRPr="0010163C" w:rsidRDefault="0010163C" w:rsidP="00DC431A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DC431A" w:rsidRPr="0010163C">
        <w:rPr>
          <w:sz w:val="20"/>
          <w:szCs w:val="20"/>
        </w:rPr>
        <w:t>к Договору №____________</w:t>
      </w:r>
    </w:p>
    <w:p w:rsidR="00DC431A" w:rsidRPr="0010163C" w:rsidRDefault="0010163C" w:rsidP="00DC431A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r w:rsidR="00DC431A" w:rsidRPr="0010163C">
        <w:rPr>
          <w:sz w:val="20"/>
          <w:szCs w:val="20"/>
        </w:rPr>
        <w:t>от «__»________2014 г.</w:t>
      </w:r>
    </w:p>
    <w:p w:rsidR="00DC431A" w:rsidRDefault="00DC431A" w:rsidP="00DC431A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DC431A" w:rsidRPr="00296C25" w:rsidRDefault="00DC431A" w:rsidP="00DC431A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  <w:sz w:val="28"/>
          <w:szCs w:val="28"/>
        </w:rPr>
      </w:pPr>
      <w:r w:rsidRPr="00296C25">
        <w:rPr>
          <w:b/>
          <w:sz w:val="28"/>
          <w:szCs w:val="28"/>
        </w:rPr>
        <w:t>Порядок подтверждения налоговой добросовестности</w:t>
      </w:r>
    </w:p>
    <w:p w:rsidR="00DC431A" w:rsidRPr="00732085" w:rsidRDefault="00DC431A" w:rsidP="00DC431A">
      <w:pPr>
        <w:pStyle w:val="-0"/>
        <w:keepNext/>
        <w:numPr>
          <w:ilvl w:val="0"/>
          <w:numId w:val="39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DC431A" w:rsidRPr="00117BB0" w:rsidRDefault="00DC431A" w:rsidP="00DC431A">
      <w:pPr>
        <w:pStyle w:val="-0"/>
        <w:keepNext/>
        <w:numPr>
          <w:ilvl w:val="0"/>
          <w:numId w:val="39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DC431A" w:rsidRPr="00117BB0" w:rsidRDefault="00DC431A" w:rsidP="00DC431A">
      <w:pPr>
        <w:pStyle w:val="-0"/>
        <w:keepNext/>
        <w:numPr>
          <w:ilvl w:val="0"/>
          <w:numId w:val="39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DC431A" w:rsidRPr="00117BB0" w:rsidRDefault="00DC431A" w:rsidP="00DC431A">
      <w:pPr>
        <w:pStyle w:val="aa"/>
        <w:keepNext/>
        <w:numPr>
          <w:ilvl w:val="0"/>
          <w:numId w:val="38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DC431A" w:rsidRPr="00117BB0" w:rsidRDefault="00DC431A" w:rsidP="00DC431A">
      <w:pPr>
        <w:pStyle w:val="aa"/>
        <w:keepNext/>
        <w:numPr>
          <w:ilvl w:val="0"/>
          <w:numId w:val="38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C431A" w:rsidRPr="00732085" w:rsidRDefault="00DC431A" w:rsidP="00DC431A">
      <w:pPr>
        <w:pStyle w:val="aa"/>
        <w:keepNext/>
        <w:numPr>
          <w:ilvl w:val="0"/>
          <w:numId w:val="38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DC431A" w:rsidRPr="00732085" w:rsidRDefault="00DC431A" w:rsidP="00DC431A">
      <w:pPr>
        <w:pStyle w:val="-0"/>
        <w:keepNext/>
        <w:numPr>
          <w:ilvl w:val="0"/>
          <w:numId w:val="39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DC431A" w:rsidRPr="00732085" w:rsidRDefault="00DC431A" w:rsidP="00DC431A">
      <w:pPr>
        <w:pStyle w:val="-0"/>
        <w:keepNext/>
        <w:numPr>
          <w:ilvl w:val="0"/>
          <w:numId w:val="39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DC431A" w:rsidRPr="00732085" w:rsidRDefault="00DC431A" w:rsidP="00DC431A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272"/>
        <w:gridCol w:w="3505"/>
        <w:gridCol w:w="3503"/>
      </w:tblGrid>
      <w:tr w:rsidR="00DC431A" w:rsidRPr="00D52CB1" w:rsidTr="000A00E9">
        <w:tc>
          <w:tcPr>
            <w:tcW w:w="1591" w:type="pct"/>
          </w:tcPr>
          <w:p w:rsidR="00DC431A" w:rsidRPr="00732085" w:rsidRDefault="00DC431A" w:rsidP="000A00E9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DC431A" w:rsidRPr="00732085" w:rsidRDefault="00DC431A" w:rsidP="000A00E9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DC431A" w:rsidRPr="00732085" w:rsidRDefault="00DC431A" w:rsidP="000A00E9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DC431A" w:rsidRPr="00D52CB1" w:rsidTr="000A00E9">
        <w:trPr>
          <w:trHeight w:val="557"/>
        </w:trPr>
        <w:tc>
          <w:tcPr>
            <w:tcW w:w="1591" w:type="pct"/>
          </w:tcPr>
          <w:p w:rsidR="00DC431A" w:rsidRPr="00D52CB1" w:rsidRDefault="00DC431A" w:rsidP="000A00E9"/>
        </w:tc>
        <w:tc>
          <w:tcPr>
            <w:tcW w:w="1705" w:type="pct"/>
          </w:tcPr>
          <w:p w:rsidR="00DC431A" w:rsidRPr="00732085" w:rsidRDefault="00DC431A" w:rsidP="000A00E9"/>
        </w:tc>
        <w:tc>
          <w:tcPr>
            <w:tcW w:w="1704" w:type="pct"/>
          </w:tcPr>
          <w:p w:rsidR="00DC431A" w:rsidRPr="00732085" w:rsidRDefault="00DC431A" w:rsidP="000A00E9">
            <w:r w:rsidRPr="00732085">
              <w:t>ОАО «НИКИЭТ»</w:t>
            </w:r>
          </w:p>
        </w:tc>
      </w:tr>
      <w:tr w:rsidR="00DC431A" w:rsidRPr="00D52CB1" w:rsidTr="000A00E9">
        <w:trPr>
          <w:trHeight w:val="439"/>
        </w:trPr>
        <w:tc>
          <w:tcPr>
            <w:tcW w:w="1591" w:type="pct"/>
          </w:tcPr>
          <w:p w:rsidR="00DC431A" w:rsidRPr="00D52CB1" w:rsidRDefault="00DC431A" w:rsidP="000A00E9">
            <w:r w:rsidRPr="00D52CB1">
              <w:t>____________________</w:t>
            </w:r>
          </w:p>
        </w:tc>
        <w:tc>
          <w:tcPr>
            <w:tcW w:w="1705" w:type="pct"/>
          </w:tcPr>
          <w:p w:rsidR="00DC431A" w:rsidRPr="00D52CB1" w:rsidRDefault="00DC431A" w:rsidP="000A00E9"/>
        </w:tc>
        <w:tc>
          <w:tcPr>
            <w:tcW w:w="1704" w:type="pct"/>
          </w:tcPr>
          <w:p w:rsidR="00DC431A" w:rsidRPr="00D52CB1" w:rsidRDefault="00DC431A" w:rsidP="000A00E9">
            <w:r w:rsidRPr="00D52CB1">
              <w:t xml:space="preserve">_______________________ </w:t>
            </w:r>
          </w:p>
        </w:tc>
      </w:tr>
    </w:tbl>
    <w:p w:rsidR="00DC431A" w:rsidRPr="0010163C" w:rsidRDefault="0010163C" w:rsidP="00DC431A">
      <w:pPr>
        <w:pStyle w:val="ConsPlusNonformat"/>
      </w:pPr>
      <w:r>
        <w:t xml:space="preserve"> М.П.                                                М.П.</w:t>
      </w:r>
    </w:p>
    <w:sectPr w:rsidR="00DC431A" w:rsidRPr="0010163C" w:rsidSect="00952160">
      <w:footerReference w:type="default" r:id="rId9"/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6368" w:rsidRDefault="00EA6368">
      <w:pPr>
        <w:spacing w:line="240" w:lineRule="auto"/>
      </w:pPr>
      <w:r>
        <w:separator/>
      </w:r>
    </w:p>
  </w:endnote>
  <w:endnote w:type="continuationSeparator" w:id="1">
    <w:p w:rsidR="00EA6368" w:rsidRDefault="00EA636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C76" w:rsidRDefault="00352C7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6368" w:rsidRDefault="00EA6368">
      <w:pPr>
        <w:spacing w:line="240" w:lineRule="auto"/>
      </w:pPr>
      <w:r>
        <w:separator/>
      </w:r>
    </w:p>
  </w:footnote>
  <w:footnote w:type="continuationSeparator" w:id="1">
    <w:p w:rsidR="00EA6368" w:rsidRDefault="00EA636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934CDF6"/>
    <w:lvl w:ilvl="0">
      <w:numFmt w:val="decimal"/>
      <w:lvlText w:val="*"/>
      <w:lvlJc w:val="left"/>
    </w:lvl>
  </w:abstractNum>
  <w:abstractNum w:abstractNumId="1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03422239"/>
    <w:multiLevelType w:val="hybridMultilevel"/>
    <w:tmpl w:val="23002730"/>
    <w:lvl w:ilvl="0" w:tplc="04190019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094A10E8"/>
    <w:multiLevelType w:val="hybridMultilevel"/>
    <w:tmpl w:val="8800DAB6"/>
    <w:lvl w:ilvl="0" w:tplc="04190019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D558C"/>
    <w:multiLevelType w:val="hybridMultilevel"/>
    <w:tmpl w:val="13B085BC"/>
    <w:lvl w:ilvl="0" w:tplc="0419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DEE727F"/>
    <w:multiLevelType w:val="hybridMultilevel"/>
    <w:tmpl w:val="70A83D8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48B3202"/>
    <w:multiLevelType w:val="hybridMultilevel"/>
    <w:tmpl w:val="6E8A238E"/>
    <w:lvl w:ilvl="0" w:tplc="04190019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0E32CD"/>
    <w:multiLevelType w:val="hybridMultilevel"/>
    <w:tmpl w:val="3A043A5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E50684B"/>
    <w:multiLevelType w:val="hybridMultilevel"/>
    <w:tmpl w:val="328C843C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626BAB"/>
    <w:multiLevelType w:val="hybridMultilevel"/>
    <w:tmpl w:val="0368E8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607E20">
      <w:numFmt w:val="bullet"/>
      <w:lvlText w:val=""/>
      <w:lvlJc w:val="left"/>
      <w:pPr>
        <w:ind w:left="1995" w:hanging="915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971D59"/>
    <w:multiLevelType w:val="hybridMultilevel"/>
    <w:tmpl w:val="0CDA7174"/>
    <w:lvl w:ilvl="0" w:tplc="BE5EBCEA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E37E8"/>
    <w:multiLevelType w:val="multilevel"/>
    <w:tmpl w:val="7F1823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87A54B2"/>
    <w:multiLevelType w:val="multilevel"/>
    <w:tmpl w:val="481EF4C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C8B71EB"/>
    <w:multiLevelType w:val="hybridMultilevel"/>
    <w:tmpl w:val="0C989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7E7CDF"/>
    <w:multiLevelType w:val="multilevel"/>
    <w:tmpl w:val="5E04229A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92271DF"/>
    <w:multiLevelType w:val="multilevel"/>
    <w:tmpl w:val="FB92A2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32"/>
        <w:szCs w:val="32"/>
      </w:rPr>
    </w:lvl>
    <w:lvl w:ilvl="1">
      <w:start w:val="1"/>
      <w:numFmt w:val="lowerLetter"/>
      <w:lvlText w:val="%2."/>
      <w:lvlJc w:val="left"/>
      <w:pPr>
        <w:ind w:left="1000" w:hanging="432"/>
      </w:pPr>
      <w:rPr>
        <w:rFonts w:hint="default"/>
        <w:b/>
      </w:rPr>
    </w:lvl>
    <w:lvl w:ilvl="2">
      <w:numFmt w:val="bullet"/>
      <w:lvlText w:val="•"/>
      <w:lvlJc w:val="left"/>
      <w:pPr>
        <w:ind w:left="1224" w:hanging="504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3">
      <w:numFmt w:val="bullet"/>
      <w:lvlText w:val="•"/>
      <w:lvlJc w:val="left"/>
      <w:pPr>
        <w:ind w:left="1728" w:hanging="648"/>
      </w:pPr>
      <w:rPr>
        <w:rFonts w:ascii="Times New Roman" w:eastAsia="Times New Roman" w:hAnsi="Times New Roman" w:cs="Times New Roman"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D0909CC"/>
    <w:multiLevelType w:val="hybridMultilevel"/>
    <w:tmpl w:val="AC28F29E"/>
    <w:lvl w:ilvl="0" w:tplc="1E3C269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EA5F88"/>
    <w:multiLevelType w:val="hybridMultilevel"/>
    <w:tmpl w:val="4C58245E"/>
    <w:lvl w:ilvl="0" w:tplc="04190001">
      <w:start w:val="7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E9978CE"/>
    <w:multiLevelType w:val="hybridMultilevel"/>
    <w:tmpl w:val="E28495C6"/>
    <w:lvl w:ilvl="0" w:tplc="31D2CF4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35A5B84"/>
    <w:multiLevelType w:val="hybridMultilevel"/>
    <w:tmpl w:val="58460FB6"/>
    <w:lvl w:ilvl="0" w:tplc="0324F38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074EDE"/>
    <w:multiLevelType w:val="hybridMultilevel"/>
    <w:tmpl w:val="13B085BC"/>
    <w:lvl w:ilvl="0" w:tplc="0419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7172E1"/>
    <w:multiLevelType w:val="hybridMultilevel"/>
    <w:tmpl w:val="E19CC8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64788C"/>
    <w:multiLevelType w:val="multilevel"/>
    <w:tmpl w:val="B5261AD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0">
    <w:nsid w:val="624E2770"/>
    <w:multiLevelType w:val="hybridMultilevel"/>
    <w:tmpl w:val="6610FCCC"/>
    <w:lvl w:ilvl="0" w:tplc="BE5EBCEA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7344B9"/>
    <w:multiLevelType w:val="multilevel"/>
    <w:tmpl w:val="8E98C06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000" w:hanging="432"/>
      </w:pPr>
      <w:rPr>
        <w:rFonts w:hint="default"/>
        <w:b/>
      </w:rPr>
    </w:lvl>
    <w:lvl w:ilvl="2">
      <w:numFmt w:val="bullet"/>
      <w:lvlText w:val="•"/>
      <w:lvlJc w:val="left"/>
      <w:pPr>
        <w:ind w:left="1224" w:hanging="504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3">
      <w:numFmt w:val="bullet"/>
      <w:lvlText w:val="•"/>
      <w:lvlJc w:val="left"/>
      <w:pPr>
        <w:ind w:left="1728" w:hanging="648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5BE7F86"/>
    <w:multiLevelType w:val="multilevel"/>
    <w:tmpl w:val="C130E3E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>
    <w:nsid w:val="6FCE74F4"/>
    <w:multiLevelType w:val="hybridMultilevel"/>
    <w:tmpl w:val="F4E0D696"/>
    <w:lvl w:ilvl="0" w:tplc="AFC6DE9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514D2D"/>
    <w:multiLevelType w:val="hybridMultilevel"/>
    <w:tmpl w:val="CE2055A6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1301EA"/>
    <w:multiLevelType w:val="hybridMultilevel"/>
    <w:tmpl w:val="2E06E9A2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6">
    <w:nsid w:val="731C5B1D"/>
    <w:multiLevelType w:val="multilevel"/>
    <w:tmpl w:val="EC7298F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74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790923CE"/>
    <w:multiLevelType w:val="hybridMultilevel"/>
    <w:tmpl w:val="A580B48C"/>
    <w:lvl w:ilvl="0" w:tplc="1E3C269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61471F"/>
    <w:multiLevelType w:val="multilevel"/>
    <w:tmpl w:val="64744808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4"/>
  </w:num>
  <w:num w:numId="3">
    <w:abstractNumId w:val="19"/>
  </w:num>
  <w:num w:numId="4">
    <w:abstractNumId w:val="17"/>
  </w:num>
  <w:num w:numId="5">
    <w:abstractNumId w:val="11"/>
  </w:num>
  <w:num w:numId="6">
    <w:abstractNumId w:val="28"/>
  </w:num>
  <w:num w:numId="7">
    <w:abstractNumId w:val="32"/>
  </w:num>
  <w:num w:numId="8">
    <w:abstractNumId w:val="15"/>
  </w:num>
  <w:num w:numId="9">
    <w:abstractNumId w:val="14"/>
  </w:num>
  <w:num w:numId="10">
    <w:abstractNumId w:val="38"/>
  </w:num>
  <w:num w:numId="11">
    <w:abstractNumId w:val="36"/>
  </w:num>
  <w:num w:numId="12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4"/>
        </w:rPr>
      </w:lvl>
    </w:lvlOverride>
  </w:num>
  <w:num w:numId="13">
    <w:abstractNumId w:val="12"/>
  </w:num>
  <w:num w:numId="14">
    <w:abstractNumId w:val="27"/>
  </w:num>
  <w:num w:numId="15">
    <w:abstractNumId w:val="9"/>
  </w:num>
  <w:num w:numId="16">
    <w:abstractNumId w:val="21"/>
  </w:num>
  <w:num w:numId="17">
    <w:abstractNumId w:val="31"/>
  </w:num>
  <w:num w:numId="18">
    <w:abstractNumId w:val="18"/>
  </w:num>
  <w:num w:numId="19">
    <w:abstractNumId w:val="25"/>
  </w:num>
  <w:num w:numId="20">
    <w:abstractNumId w:val="30"/>
  </w:num>
  <w:num w:numId="21">
    <w:abstractNumId w:val="35"/>
  </w:num>
  <w:num w:numId="22">
    <w:abstractNumId w:val="13"/>
  </w:num>
  <w:num w:numId="23">
    <w:abstractNumId w:val="26"/>
  </w:num>
  <w:num w:numId="24">
    <w:abstractNumId w:val="20"/>
  </w:num>
  <w:num w:numId="25">
    <w:abstractNumId w:val="37"/>
  </w:num>
  <w:num w:numId="26">
    <w:abstractNumId w:val="2"/>
  </w:num>
  <w:num w:numId="27">
    <w:abstractNumId w:val="23"/>
  </w:num>
  <w:num w:numId="28">
    <w:abstractNumId w:val="5"/>
  </w:num>
  <w:num w:numId="29">
    <w:abstractNumId w:val="33"/>
  </w:num>
  <w:num w:numId="30">
    <w:abstractNumId w:val="10"/>
  </w:num>
  <w:num w:numId="31">
    <w:abstractNumId w:val="7"/>
  </w:num>
  <w:num w:numId="32">
    <w:abstractNumId w:val="16"/>
  </w:num>
  <w:num w:numId="33">
    <w:abstractNumId w:val="6"/>
  </w:num>
  <w:num w:numId="34">
    <w:abstractNumId w:val="34"/>
  </w:num>
  <w:num w:numId="35">
    <w:abstractNumId w:val="1"/>
  </w:num>
  <w:num w:numId="36">
    <w:abstractNumId w:val="8"/>
  </w:num>
  <w:num w:numId="37">
    <w:abstractNumId w:val="29"/>
  </w:num>
  <w:num w:numId="38">
    <w:abstractNumId w:val="3"/>
  </w:num>
  <w:num w:numId="39">
    <w:abstractNumId w:val="22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48D"/>
    <w:rsid w:val="000014CB"/>
    <w:rsid w:val="00004723"/>
    <w:rsid w:val="00020A31"/>
    <w:rsid w:val="00030F74"/>
    <w:rsid w:val="00032A77"/>
    <w:rsid w:val="00036A6F"/>
    <w:rsid w:val="000402B8"/>
    <w:rsid w:val="00042AEE"/>
    <w:rsid w:val="000456B0"/>
    <w:rsid w:val="0005255F"/>
    <w:rsid w:val="00055E69"/>
    <w:rsid w:val="00067330"/>
    <w:rsid w:val="00067976"/>
    <w:rsid w:val="00075CE3"/>
    <w:rsid w:val="00077EB3"/>
    <w:rsid w:val="00085B28"/>
    <w:rsid w:val="00085B35"/>
    <w:rsid w:val="00085D11"/>
    <w:rsid w:val="00087E5A"/>
    <w:rsid w:val="000955AA"/>
    <w:rsid w:val="00096176"/>
    <w:rsid w:val="00096368"/>
    <w:rsid w:val="000A00E9"/>
    <w:rsid w:val="000B174E"/>
    <w:rsid w:val="000B7602"/>
    <w:rsid w:val="000C029A"/>
    <w:rsid w:val="000C2075"/>
    <w:rsid w:val="000C723A"/>
    <w:rsid w:val="000E563E"/>
    <w:rsid w:val="000F765B"/>
    <w:rsid w:val="00100451"/>
    <w:rsid w:val="0010077C"/>
    <w:rsid w:val="001014BE"/>
    <w:rsid w:val="0010163C"/>
    <w:rsid w:val="00106CE6"/>
    <w:rsid w:val="0011464B"/>
    <w:rsid w:val="00123A8D"/>
    <w:rsid w:val="00156562"/>
    <w:rsid w:val="00165462"/>
    <w:rsid w:val="00172964"/>
    <w:rsid w:val="001777FC"/>
    <w:rsid w:val="0018564C"/>
    <w:rsid w:val="00196521"/>
    <w:rsid w:val="001A71DF"/>
    <w:rsid w:val="001D298C"/>
    <w:rsid w:val="001D6806"/>
    <w:rsid w:val="001F3263"/>
    <w:rsid w:val="00205FDF"/>
    <w:rsid w:val="002112A9"/>
    <w:rsid w:val="00225D69"/>
    <w:rsid w:val="00234DF0"/>
    <w:rsid w:val="00237AD1"/>
    <w:rsid w:val="00243716"/>
    <w:rsid w:val="00247348"/>
    <w:rsid w:val="0025315F"/>
    <w:rsid w:val="00264009"/>
    <w:rsid w:val="00266C02"/>
    <w:rsid w:val="002748C3"/>
    <w:rsid w:val="002830EC"/>
    <w:rsid w:val="00294D4E"/>
    <w:rsid w:val="00296C25"/>
    <w:rsid w:val="002C5ADD"/>
    <w:rsid w:val="002D794E"/>
    <w:rsid w:val="002E2B26"/>
    <w:rsid w:val="003010C8"/>
    <w:rsid w:val="00302737"/>
    <w:rsid w:val="00310367"/>
    <w:rsid w:val="0031315B"/>
    <w:rsid w:val="00314B64"/>
    <w:rsid w:val="00324976"/>
    <w:rsid w:val="00326543"/>
    <w:rsid w:val="003346D3"/>
    <w:rsid w:val="00337ABF"/>
    <w:rsid w:val="003455B3"/>
    <w:rsid w:val="0034762E"/>
    <w:rsid w:val="0035180F"/>
    <w:rsid w:val="00352649"/>
    <w:rsid w:val="00352C76"/>
    <w:rsid w:val="00353633"/>
    <w:rsid w:val="0035418B"/>
    <w:rsid w:val="003603CD"/>
    <w:rsid w:val="00364030"/>
    <w:rsid w:val="00372A09"/>
    <w:rsid w:val="0039016E"/>
    <w:rsid w:val="003B3CB7"/>
    <w:rsid w:val="003D0B7A"/>
    <w:rsid w:val="003E5BE0"/>
    <w:rsid w:val="003F148E"/>
    <w:rsid w:val="003F65B8"/>
    <w:rsid w:val="0042441D"/>
    <w:rsid w:val="00452462"/>
    <w:rsid w:val="00461996"/>
    <w:rsid w:val="00470A06"/>
    <w:rsid w:val="0049271E"/>
    <w:rsid w:val="004A1BCD"/>
    <w:rsid w:val="004A62C6"/>
    <w:rsid w:val="004B25FC"/>
    <w:rsid w:val="004B7AA1"/>
    <w:rsid w:val="004C1E80"/>
    <w:rsid w:val="004C335F"/>
    <w:rsid w:val="004D20E9"/>
    <w:rsid w:val="004D6A67"/>
    <w:rsid w:val="004E64CA"/>
    <w:rsid w:val="004F2E6D"/>
    <w:rsid w:val="00507F4A"/>
    <w:rsid w:val="005110FB"/>
    <w:rsid w:val="00524B2D"/>
    <w:rsid w:val="0052546F"/>
    <w:rsid w:val="00530C8A"/>
    <w:rsid w:val="00533A52"/>
    <w:rsid w:val="00535880"/>
    <w:rsid w:val="00536F5F"/>
    <w:rsid w:val="00541ED2"/>
    <w:rsid w:val="005425D3"/>
    <w:rsid w:val="00544BAA"/>
    <w:rsid w:val="005652DB"/>
    <w:rsid w:val="0058064C"/>
    <w:rsid w:val="00580D4F"/>
    <w:rsid w:val="00583B19"/>
    <w:rsid w:val="0059109D"/>
    <w:rsid w:val="005B46A9"/>
    <w:rsid w:val="005C096F"/>
    <w:rsid w:val="005C10EC"/>
    <w:rsid w:val="005C2A9D"/>
    <w:rsid w:val="005C48AD"/>
    <w:rsid w:val="005C6E3B"/>
    <w:rsid w:val="005D0CAB"/>
    <w:rsid w:val="005D3BB0"/>
    <w:rsid w:val="005D54DC"/>
    <w:rsid w:val="005E267A"/>
    <w:rsid w:val="005E65AA"/>
    <w:rsid w:val="005F5042"/>
    <w:rsid w:val="005F700B"/>
    <w:rsid w:val="005F7C0A"/>
    <w:rsid w:val="006016F1"/>
    <w:rsid w:val="00604AB4"/>
    <w:rsid w:val="00615F26"/>
    <w:rsid w:val="006261C1"/>
    <w:rsid w:val="00641159"/>
    <w:rsid w:val="006472D5"/>
    <w:rsid w:val="006475E4"/>
    <w:rsid w:val="0068077E"/>
    <w:rsid w:val="006976FC"/>
    <w:rsid w:val="006A7D92"/>
    <w:rsid w:val="006B7744"/>
    <w:rsid w:val="006D7AA0"/>
    <w:rsid w:val="007003BE"/>
    <w:rsid w:val="007058D2"/>
    <w:rsid w:val="007144EC"/>
    <w:rsid w:val="00723167"/>
    <w:rsid w:val="007240C3"/>
    <w:rsid w:val="00750AC3"/>
    <w:rsid w:val="00757326"/>
    <w:rsid w:val="007704AE"/>
    <w:rsid w:val="00783604"/>
    <w:rsid w:val="0078612F"/>
    <w:rsid w:val="007940C3"/>
    <w:rsid w:val="007A088D"/>
    <w:rsid w:val="007A1114"/>
    <w:rsid w:val="007A1B1A"/>
    <w:rsid w:val="007A54F8"/>
    <w:rsid w:val="007B4643"/>
    <w:rsid w:val="007F70F2"/>
    <w:rsid w:val="00801699"/>
    <w:rsid w:val="00806D69"/>
    <w:rsid w:val="008317F5"/>
    <w:rsid w:val="00833689"/>
    <w:rsid w:val="00837AAD"/>
    <w:rsid w:val="00840860"/>
    <w:rsid w:val="00850C5F"/>
    <w:rsid w:val="00855EBE"/>
    <w:rsid w:val="00857140"/>
    <w:rsid w:val="008612A3"/>
    <w:rsid w:val="0087264A"/>
    <w:rsid w:val="0087604A"/>
    <w:rsid w:val="00881C34"/>
    <w:rsid w:val="008850BA"/>
    <w:rsid w:val="00886BAE"/>
    <w:rsid w:val="008940EE"/>
    <w:rsid w:val="008A7ABF"/>
    <w:rsid w:val="008B27F1"/>
    <w:rsid w:val="008C228F"/>
    <w:rsid w:val="008C3CCF"/>
    <w:rsid w:val="008D69F2"/>
    <w:rsid w:val="008D76F7"/>
    <w:rsid w:val="008E32EB"/>
    <w:rsid w:val="008F720C"/>
    <w:rsid w:val="008F7FF3"/>
    <w:rsid w:val="009050F8"/>
    <w:rsid w:val="00915999"/>
    <w:rsid w:val="0092694E"/>
    <w:rsid w:val="00934475"/>
    <w:rsid w:val="00946838"/>
    <w:rsid w:val="00952160"/>
    <w:rsid w:val="00954877"/>
    <w:rsid w:val="00954B86"/>
    <w:rsid w:val="00957A02"/>
    <w:rsid w:val="00966FAA"/>
    <w:rsid w:val="00980BD9"/>
    <w:rsid w:val="009813C3"/>
    <w:rsid w:val="009815A9"/>
    <w:rsid w:val="00990E9A"/>
    <w:rsid w:val="009917AA"/>
    <w:rsid w:val="00993FEE"/>
    <w:rsid w:val="009958C2"/>
    <w:rsid w:val="009A2095"/>
    <w:rsid w:val="009A53B8"/>
    <w:rsid w:val="009A66AB"/>
    <w:rsid w:val="009B0890"/>
    <w:rsid w:val="009B26E0"/>
    <w:rsid w:val="009B5603"/>
    <w:rsid w:val="009B78C3"/>
    <w:rsid w:val="009C1FD2"/>
    <w:rsid w:val="009E4D1A"/>
    <w:rsid w:val="009F41F8"/>
    <w:rsid w:val="009F6029"/>
    <w:rsid w:val="009F61B7"/>
    <w:rsid w:val="00A00AA0"/>
    <w:rsid w:val="00A01480"/>
    <w:rsid w:val="00A03054"/>
    <w:rsid w:val="00A03D9B"/>
    <w:rsid w:val="00A06FCB"/>
    <w:rsid w:val="00A15DDA"/>
    <w:rsid w:val="00A20C05"/>
    <w:rsid w:val="00A22C83"/>
    <w:rsid w:val="00A41C23"/>
    <w:rsid w:val="00A432C5"/>
    <w:rsid w:val="00A44C91"/>
    <w:rsid w:val="00A46212"/>
    <w:rsid w:val="00A47D60"/>
    <w:rsid w:val="00A66176"/>
    <w:rsid w:val="00A771AE"/>
    <w:rsid w:val="00A93D37"/>
    <w:rsid w:val="00AA048D"/>
    <w:rsid w:val="00AA7601"/>
    <w:rsid w:val="00AC0637"/>
    <w:rsid w:val="00AD266E"/>
    <w:rsid w:val="00AE76DB"/>
    <w:rsid w:val="00AF2BBE"/>
    <w:rsid w:val="00AF448A"/>
    <w:rsid w:val="00B0096E"/>
    <w:rsid w:val="00B022B8"/>
    <w:rsid w:val="00B20B69"/>
    <w:rsid w:val="00B212C0"/>
    <w:rsid w:val="00B223BB"/>
    <w:rsid w:val="00B277DB"/>
    <w:rsid w:val="00B35356"/>
    <w:rsid w:val="00B35BAC"/>
    <w:rsid w:val="00B5040C"/>
    <w:rsid w:val="00B53228"/>
    <w:rsid w:val="00B61431"/>
    <w:rsid w:val="00B84C20"/>
    <w:rsid w:val="00BA3EE4"/>
    <w:rsid w:val="00BC1F91"/>
    <w:rsid w:val="00BD568B"/>
    <w:rsid w:val="00BD5E55"/>
    <w:rsid w:val="00BD7E8E"/>
    <w:rsid w:val="00BE50EB"/>
    <w:rsid w:val="00BE5449"/>
    <w:rsid w:val="00BF1118"/>
    <w:rsid w:val="00BF44D8"/>
    <w:rsid w:val="00C01409"/>
    <w:rsid w:val="00C06950"/>
    <w:rsid w:val="00C11082"/>
    <w:rsid w:val="00C11B9B"/>
    <w:rsid w:val="00C25D88"/>
    <w:rsid w:val="00C26472"/>
    <w:rsid w:val="00C4009B"/>
    <w:rsid w:val="00C5525B"/>
    <w:rsid w:val="00C64B08"/>
    <w:rsid w:val="00C7122C"/>
    <w:rsid w:val="00C72F68"/>
    <w:rsid w:val="00C73482"/>
    <w:rsid w:val="00C93AF5"/>
    <w:rsid w:val="00C93C2F"/>
    <w:rsid w:val="00C9647C"/>
    <w:rsid w:val="00CA42C4"/>
    <w:rsid w:val="00CA4C9F"/>
    <w:rsid w:val="00CC1273"/>
    <w:rsid w:val="00CC3212"/>
    <w:rsid w:val="00CC389C"/>
    <w:rsid w:val="00CD18A3"/>
    <w:rsid w:val="00CD2717"/>
    <w:rsid w:val="00CE0D62"/>
    <w:rsid w:val="00CE47D7"/>
    <w:rsid w:val="00CF0EDA"/>
    <w:rsid w:val="00CF10DD"/>
    <w:rsid w:val="00D01A42"/>
    <w:rsid w:val="00D02EA0"/>
    <w:rsid w:val="00D128E0"/>
    <w:rsid w:val="00D20612"/>
    <w:rsid w:val="00D4162F"/>
    <w:rsid w:val="00D41BEB"/>
    <w:rsid w:val="00D42E73"/>
    <w:rsid w:val="00D56553"/>
    <w:rsid w:val="00D7137C"/>
    <w:rsid w:val="00D84678"/>
    <w:rsid w:val="00DA04F0"/>
    <w:rsid w:val="00DA3C08"/>
    <w:rsid w:val="00DA70EA"/>
    <w:rsid w:val="00DC431A"/>
    <w:rsid w:val="00DD17E6"/>
    <w:rsid w:val="00DE4D2E"/>
    <w:rsid w:val="00DF38DA"/>
    <w:rsid w:val="00E02EF7"/>
    <w:rsid w:val="00E15F2D"/>
    <w:rsid w:val="00E24442"/>
    <w:rsid w:val="00E36512"/>
    <w:rsid w:val="00E43378"/>
    <w:rsid w:val="00E44A5E"/>
    <w:rsid w:val="00E50834"/>
    <w:rsid w:val="00E75BA7"/>
    <w:rsid w:val="00E760EB"/>
    <w:rsid w:val="00E8478F"/>
    <w:rsid w:val="00E93773"/>
    <w:rsid w:val="00E97108"/>
    <w:rsid w:val="00EA6368"/>
    <w:rsid w:val="00EB1231"/>
    <w:rsid w:val="00EB20CF"/>
    <w:rsid w:val="00EB278B"/>
    <w:rsid w:val="00EC6069"/>
    <w:rsid w:val="00ED14BC"/>
    <w:rsid w:val="00ED75DC"/>
    <w:rsid w:val="00EE143D"/>
    <w:rsid w:val="00EE193C"/>
    <w:rsid w:val="00F12229"/>
    <w:rsid w:val="00F149C8"/>
    <w:rsid w:val="00F156BD"/>
    <w:rsid w:val="00F20945"/>
    <w:rsid w:val="00F25A0D"/>
    <w:rsid w:val="00F27BE6"/>
    <w:rsid w:val="00F33125"/>
    <w:rsid w:val="00F62724"/>
    <w:rsid w:val="00F639D7"/>
    <w:rsid w:val="00F703ED"/>
    <w:rsid w:val="00F7574D"/>
    <w:rsid w:val="00F91FDD"/>
    <w:rsid w:val="00FB1F8E"/>
    <w:rsid w:val="00FB385F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1B7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02B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2C76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9F61B7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9F61B7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9F61B7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9F61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9F61B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9F61B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9F61B7"/>
    <w:pPr>
      <w:spacing w:after="120"/>
    </w:pPr>
  </w:style>
  <w:style w:type="character" w:customStyle="1" w:styleId="a6">
    <w:name w:val="Основной текст Знак"/>
    <w:rsid w:val="009F61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unhideWhenUsed/>
    <w:rsid w:val="009F61B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sid w:val="009F61B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unhideWhenUsed/>
    <w:rsid w:val="009F61B7"/>
    <w:pPr>
      <w:ind w:firstLine="720"/>
    </w:pPr>
  </w:style>
  <w:style w:type="character" w:customStyle="1" w:styleId="23">
    <w:name w:val="Основной текст с отступом 2 Знак"/>
    <w:rsid w:val="009F61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9F61B7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9F61B7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styleId="33">
    <w:name w:val="Body Text Indent 3"/>
    <w:basedOn w:val="a"/>
    <w:link w:val="34"/>
    <w:semiHidden/>
    <w:rsid w:val="00247348"/>
    <w:pPr>
      <w:widowControl/>
      <w:adjustRightInd/>
      <w:spacing w:after="120" w:line="360" w:lineRule="auto"/>
      <w:ind w:left="283" w:firstLine="567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semiHidden/>
    <w:rsid w:val="00247348"/>
    <w:rPr>
      <w:rFonts w:ascii="Times New Roman" w:eastAsia="Times New Roman" w:hAnsi="Times New Roman"/>
      <w:sz w:val="16"/>
      <w:szCs w:val="16"/>
    </w:rPr>
  </w:style>
  <w:style w:type="paragraph" w:customStyle="1" w:styleId="af7">
    <w:name w:val="Параграф"/>
    <w:basedOn w:val="a"/>
    <w:link w:val="paragraph"/>
    <w:qFormat/>
    <w:rsid w:val="00946838"/>
    <w:pPr>
      <w:widowControl/>
      <w:adjustRightInd/>
      <w:spacing w:line="240" w:lineRule="auto"/>
      <w:ind w:firstLine="567"/>
    </w:pPr>
    <w:rPr>
      <w:rFonts w:ascii="Tahoma" w:hAnsi="Tahoma"/>
      <w:sz w:val="20"/>
      <w:szCs w:val="20"/>
      <w:lang w:val="en-US"/>
    </w:rPr>
  </w:style>
  <w:style w:type="character" w:customStyle="1" w:styleId="paragraph">
    <w:name w:val="paragraph Знак"/>
    <w:link w:val="af7"/>
    <w:rsid w:val="00946838"/>
    <w:rPr>
      <w:rFonts w:ascii="Tahoma" w:eastAsia="Times New Roman" w:hAnsi="Tahoma"/>
      <w:lang w:val="en-US"/>
    </w:rPr>
  </w:style>
  <w:style w:type="paragraph" w:customStyle="1" w:styleId="12">
    <w:name w:val="Обычный1"/>
    <w:rsid w:val="005C096F"/>
    <w:rPr>
      <w:rFonts w:ascii="Times New Roman" w:eastAsia="Times New Roman" w:hAnsi="Times New Roman"/>
    </w:rPr>
  </w:style>
  <w:style w:type="character" w:customStyle="1" w:styleId="30">
    <w:name w:val="Заголовок 3 Знак"/>
    <w:link w:val="3"/>
    <w:uiPriority w:val="9"/>
    <w:semiHidden/>
    <w:rsid w:val="000402B8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13">
    <w:name w:val="Пункт 1"/>
    <w:basedOn w:val="a"/>
    <w:rsid w:val="000402B8"/>
    <w:pPr>
      <w:widowControl/>
      <w:adjustRightInd/>
      <w:spacing w:line="240" w:lineRule="auto"/>
      <w:jc w:val="left"/>
    </w:pPr>
    <w:rPr>
      <w:sz w:val="18"/>
      <w:szCs w:val="20"/>
    </w:rPr>
  </w:style>
  <w:style w:type="paragraph" w:customStyle="1" w:styleId="110">
    <w:name w:val="11"/>
    <w:basedOn w:val="a5"/>
    <w:qFormat/>
    <w:rsid w:val="00337ABF"/>
    <w:pPr>
      <w:tabs>
        <w:tab w:val="left" w:pos="709"/>
      </w:tabs>
      <w:suppressAutoHyphens/>
      <w:adjustRightInd/>
      <w:spacing w:after="0" w:line="240" w:lineRule="auto"/>
      <w:ind w:firstLine="540"/>
    </w:pPr>
    <w:rPr>
      <w:rFonts w:ascii="Arial" w:hAnsi="Arial" w:cs="Arial"/>
      <w:sz w:val="22"/>
      <w:lang w:eastAsia="ar-SA"/>
    </w:rPr>
  </w:style>
  <w:style w:type="paragraph" w:customStyle="1" w:styleId="ConsPlusNonformat">
    <w:name w:val="ConsPlusNonformat"/>
    <w:rsid w:val="00DC431A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-">
    <w:name w:val="Контракт-раздел"/>
    <w:basedOn w:val="a"/>
    <w:next w:val="-0"/>
    <w:rsid w:val="00DC431A"/>
    <w:pPr>
      <w:keepNext/>
      <w:widowControl/>
      <w:numPr>
        <w:numId w:val="36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DC431A"/>
    <w:pPr>
      <w:widowControl/>
      <w:numPr>
        <w:ilvl w:val="1"/>
        <w:numId w:val="36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DC431A"/>
    <w:pPr>
      <w:widowControl/>
      <w:numPr>
        <w:ilvl w:val="2"/>
        <w:numId w:val="36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DC431A"/>
    <w:pPr>
      <w:widowControl/>
      <w:numPr>
        <w:ilvl w:val="3"/>
        <w:numId w:val="36"/>
      </w:numPr>
      <w:adjustRightInd/>
      <w:spacing w:line="240" w:lineRule="auto"/>
    </w:pPr>
  </w:style>
  <w:style w:type="character" w:customStyle="1" w:styleId="-3">
    <w:name w:val="Контракт-пункт Знак"/>
    <w:link w:val="-0"/>
    <w:rsid w:val="00DC431A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4"/>
    <w:qFormat/>
    <w:rsid w:val="00DC431A"/>
    <w:pPr>
      <w:numPr>
        <w:ilvl w:val="0"/>
        <w:numId w:val="37"/>
      </w:numPr>
    </w:pPr>
    <w:rPr>
      <w:sz w:val="28"/>
      <w:szCs w:val="28"/>
    </w:rPr>
  </w:style>
  <w:style w:type="character" w:customStyle="1" w:styleId="14">
    <w:name w:val="Стиль1 Знак"/>
    <w:link w:val="1"/>
    <w:rsid w:val="00DC431A"/>
    <w:rPr>
      <w:rFonts w:ascii="Times New Roman" w:eastAsia="Times New Roman" w:hAnsi="Times New Roman"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52C76"/>
    <w:rPr>
      <w:rFonts w:ascii="Calibri" w:eastAsia="Times New Roman" w:hAnsi="Calibri" w:cs="Times New Roman"/>
      <w:sz w:val="24"/>
      <w:szCs w:val="24"/>
    </w:rPr>
  </w:style>
  <w:style w:type="paragraph" w:customStyle="1" w:styleId="af8">
    <w:name w:val="Нормальный"/>
    <w:uiPriority w:val="99"/>
    <w:rsid w:val="00352C76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352C76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F84D1EB5A9242F69E2520C012D2D6D24F89720041ACDB4673A1BS7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935F1-BF9E-46C0-A2B1-C8A91C2F6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9037</Words>
  <Characters>51517</Characters>
  <Application>Microsoft Office Word</Application>
  <DocSecurity>0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60434</CharactersWithSpaces>
  <SharedDoc>false</SharedDoc>
  <HLinks>
    <vt:vector size="30" baseType="variant">
      <vt:variant>
        <vt:i4>5701634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Par62</vt:lpwstr>
      </vt:variant>
      <vt:variant>
        <vt:i4>5701634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Par62</vt:lpwstr>
      </vt:variant>
      <vt:variant>
        <vt:i4>3538992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consultantplus://offline/ref=14F84D1EB5A9242F69E2520C012D2D6D24F89720041ACDB4673A1BS7K</vt:lpwstr>
      </vt:variant>
      <vt:variant>
        <vt:lpwstr/>
      </vt:variant>
      <vt:variant>
        <vt:i4>5505026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Par59</vt:lpwstr>
      </vt:variant>
      <vt:variant>
        <vt:i4>5505026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Буцикин Юрий Валентинович</cp:lastModifiedBy>
  <cp:revision>2</cp:revision>
  <cp:lastPrinted>2014-08-28T13:04:00Z</cp:lastPrinted>
  <dcterms:created xsi:type="dcterms:W3CDTF">2014-08-28T13:35:00Z</dcterms:created>
  <dcterms:modified xsi:type="dcterms:W3CDTF">2014-08-28T13:35:00Z</dcterms:modified>
</cp:coreProperties>
</file>