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BFB" w:rsidRDefault="00402BFB" w:rsidP="00A4173B">
      <w:pPr>
        <w:jc w:val="center"/>
        <w:rPr>
          <w:b/>
          <w:color w:val="333399"/>
          <w:w w:val="115"/>
        </w:rPr>
      </w:pPr>
      <w:bookmarkStart w:id="0" w:name="_GoBack"/>
      <w:bookmarkEnd w:id="0"/>
    </w:p>
    <w:p w:rsidR="00B221A9" w:rsidRDefault="00B221A9" w:rsidP="00593A93">
      <w:pPr>
        <w:jc w:val="center"/>
        <w:rPr>
          <w:b/>
          <w:color w:val="333399"/>
          <w:w w:val="115"/>
        </w:rPr>
      </w:pPr>
    </w:p>
    <w:p w:rsidR="00A4173B" w:rsidRPr="00632686" w:rsidRDefault="00F3791F" w:rsidP="00593A93">
      <w:pPr>
        <w:jc w:val="center"/>
        <w:rPr>
          <w:b/>
          <w:w w:val="115"/>
        </w:rPr>
      </w:pPr>
      <w:r w:rsidRPr="00632686">
        <w:rPr>
          <w:b/>
          <w:w w:val="115"/>
        </w:rPr>
        <w:t xml:space="preserve">ИЗВЕЩЕНИЕ </w:t>
      </w:r>
      <w:r w:rsidR="00447E6A" w:rsidRPr="00632686">
        <w:rPr>
          <w:b/>
          <w:w w:val="115"/>
        </w:rPr>
        <w:t xml:space="preserve">О </w:t>
      </w:r>
      <w:r w:rsidR="004A753A" w:rsidRPr="00632686">
        <w:rPr>
          <w:b/>
          <w:w w:val="115"/>
        </w:rPr>
        <w:t>ПРОВЕДЕНИИ</w:t>
      </w:r>
      <w:r w:rsidR="00447E6A" w:rsidRPr="00632686">
        <w:rPr>
          <w:b/>
          <w:w w:val="115"/>
        </w:rPr>
        <w:t xml:space="preserve"> </w:t>
      </w:r>
      <w:r w:rsidR="00E93DC8" w:rsidRPr="00632686">
        <w:rPr>
          <w:b/>
          <w:w w:val="115"/>
        </w:rPr>
        <w:t>ЗАПРОС</w:t>
      </w:r>
      <w:r w:rsidR="004A753A" w:rsidRPr="00632686">
        <w:rPr>
          <w:b/>
          <w:w w:val="115"/>
        </w:rPr>
        <w:t>А</w:t>
      </w:r>
      <w:r w:rsidR="00E93DC8" w:rsidRPr="00632686">
        <w:rPr>
          <w:b/>
          <w:w w:val="115"/>
        </w:rPr>
        <w:t xml:space="preserve"> КОТИРОВОК</w:t>
      </w:r>
      <w:r w:rsidR="009E0AE0">
        <w:rPr>
          <w:b/>
          <w:w w:val="115"/>
        </w:rPr>
        <w:t xml:space="preserve"> </w:t>
      </w:r>
      <w:r w:rsidR="009E0AE0" w:rsidRPr="009E0AE0">
        <w:rPr>
          <w:b/>
          <w:w w:val="115"/>
        </w:rPr>
        <w:t>В ЭЛЕКТРОННОЙ ФОРМЕ</w:t>
      </w:r>
    </w:p>
    <w:p w:rsidR="00DD6AAD" w:rsidRPr="00632686" w:rsidRDefault="00DD6AAD" w:rsidP="00593A93">
      <w:pPr>
        <w:ind w:left="708" w:firstLine="708"/>
        <w:jc w:val="center"/>
        <w:rPr>
          <w:b/>
          <w:w w:val="115"/>
        </w:rPr>
      </w:pPr>
      <w:r w:rsidRPr="00632686">
        <w:rPr>
          <w:b/>
          <w:w w:val="115"/>
        </w:rPr>
        <w:t>НА ПРАВО ЗАКЛЮЧЕНИЯ ДОГОВОРА</w:t>
      </w:r>
    </w:p>
    <w:p w:rsidR="0025679B" w:rsidRPr="0025679B" w:rsidRDefault="00A4173B" w:rsidP="0025679B">
      <w:pPr>
        <w:jc w:val="center"/>
        <w:rPr>
          <w:b/>
          <w:caps/>
          <w:w w:val="115"/>
        </w:rPr>
      </w:pPr>
      <w:r w:rsidRPr="00632686">
        <w:rPr>
          <w:b/>
          <w:w w:val="115"/>
        </w:rPr>
        <w:t xml:space="preserve">НА </w:t>
      </w:r>
      <w:r w:rsidR="005A6F14" w:rsidRPr="00632686">
        <w:rPr>
          <w:b/>
          <w:w w:val="115"/>
        </w:rPr>
        <w:t>ВЫПОЛНЕНИЕ РАБОТ</w:t>
      </w:r>
      <w:r w:rsidR="00593A93">
        <w:rPr>
          <w:b/>
          <w:w w:val="115"/>
        </w:rPr>
        <w:t xml:space="preserve"> ПО</w:t>
      </w:r>
      <w:r w:rsidR="00447E6A" w:rsidRPr="00632686">
        <w:rPr>
          <w:b/>
          <w:w w:val="115"/>
        </w:rPr>
        <w:t xml:space="preserve"> </w:t>
      </w:r>
      <w:r w:rsidR="00593A93" w:rsidRPr="00593A93">
        <w:rPr>
          <w:b/>
          <w:caps/>
          <w:w w:val="115"/>
        </w:rPr>
        <w:t>Капитальн</w:t>
      </w:r>
      <w:r w:rsidR="00593A93">
        <w:rPr>
          <w:b/>
          <w:caps/>
          <w:w w:val="115"/>
        </w:rPr>
        <w:t>ому</w:t>
      </w:r>
      <w:r w:rsidR="00593A93" w:rsidRPr="00593A93">
        <w:rPr>
          <w:b/>
          <w:caps/>
          <w:w w:val="115"/>
        </w:rPr>
        <w:t xml:space="preserve"> ремонт</w:t>
      </w:r>
      <w:r w:rsidR="00593A93">
        <w:rPr>
          <w:b/>
          <w:caps/>
          <w:w w:val="115"/>
        </w:rPr>
        <w:t>У</w:t>
      </w:r>
      <w:r w:rsidR="00593A93" w:rsidRPr="00593A93">
        <w:rPr>
          <w:b/>
          <w:caps/>
          <w:w w:val="115"/>
        </w:rPr>
        <w:t xml:space="preserve"> </w:t>
      </w:r>
      <w:r w:rsidR="0025679B" w:rsidRPr="0025679B">
        <w:rPr>
          <w:b/>
          <w:caps/>
          <w:w w:val="115"/>
        </w:rPr>
        <w:t xml:space="preserve">помещения </w:t>
      </w:r>
      <w:r w:rsidR="00C555EC">
        <w:rPr>
          <w:b/>
          <w:caps/>
          <w:w w:val="115"/>
        </w:rPr>
        <w:t>женского санузла</w:t>
      </w:r>
      <w:r w:rsidR="000D537C">
        <w:rPr>
          <w:b/>
          <w:caps/>
          <w:w w:val="115"/>
        </w:rPr>
        <w:t xml:space="preserve">   1</w:t>
      </w:r>
      <w:r w:rsidR="0025679B" w:rsidRPr="0025679B">
        <w:rPr>
          <w:b/>
          <w:caps/>
          <w:w w:val="115"/>
        </w:rPr>
        <w:t>-го  этажа  здания учебного корпуса Озерского технологического института-филиала НИЯУ МИФИ (ОТИ НИЯУ МИФИ</w:t>
      </w:r>
      <w:r w:rsidR="000D537C">
        <w:rPr>
          <w:b/>
          <w:caps/>
          <w:w w:val="115"/>
        </w:rPr>
        <w:t>) по адресу: Челябинская обл.</w:t>
      </w:r>
      <w:r w:rsidR="0025679B" w:rsidRPr="0025679B">
        <w:rPr>
          <w:b/>
          <w:caps/>
          <w:w w:val="115"/>
        </w:rPr>
        <w:t xml:space="preserve">, г. Озёрск , пр-т Победы, д. 48   </w:t>
      </w:r>
    </w:p>
    <w:p w:rsidR="00F3791F" w:rsidRPr="00632686" w:rsidRDefault="00447E6A" w:rsidP="00593A93">
      <w:pPr>
        <w:jc w:val="center"/>
        <w:rPr>
          <w:b/>
          <w:w w:val="115"/>
        </w:rPr>
      </w:pPr>
      <w:r w:rsidRPr="00632686">
        <w:rPr>
          <w:b/>
          <w:w w:val="115"/>
        </w:rPr>
        <w:t xml:space="preserve">№ </w:t>
      </w:r>
      <w:r w:rsidR="009B4B12">
        <w:rPr>
          <w:b/>
          <w:w w:val="115"/>
        </w:rPr>
        <w:t>938-ОТИ от 08.11.2018 г.</w:t>
      </w:r>
    </w:p>
    <w:p w:rsidR="00950BEA" w:rsidRPr="00632686" w:rsidRDefault="00950BEA" w:rsidP="00A4173B">
      <w:pPr>
        <w:jc w:val="center"/>
        <w:rPr>
          <w:b/>
          <w:color w:val="333399"/>
          <w:w w:val="115"/>
        </w:rPr>
      </w:pPr>
    </w:p>
    <w:p w:rsidR="00836D93" w:rsidRPr="00632686" w:rsidRDefault="006568B3" w:rsidP="00993012">
      <w:pPr>
        <w:ind w:left="-567" w:right="-360"/>
        <w:jc w:val="both"/>
      </w:pPr>
      <w:r w:rsidRPr="00632686">
        <w:t xml:space="preserve">       </w:t>
      </w:r>
      <w:r w:rsidR="00836D93" w:rsidRPr="00632686">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36D93" w:rsidRPr="00632686">
        <w:rPr>
          <w:b/>
          <w:sz w:val="28"/>
          <w:szCs w:val="28"/>
        </w:rPr>
        <w:t xml:space="preserve"> </w:t>
      </w:r>
      <w:r w:rsidR="00836D93" w:rsidRPr="00632686">
        <w:t>участниками процедуры закупки могут быть только субъекты малого и среднего предпринимательства.</w:t>
      </w:r>
    </w:p>
    <w:p w:rsidR="00457E89" w:rsidRPr="00632686" w:rsidRDefault="00457E89" w:rsidP="00F3791F">
      <w:pPr>
        <w:rPr>
          <w:b/>
          <w:color w:val="333399"/>
          <w:w w:val="115"/>
        </w:rPr>
      </w:pPr>
    </w:p>
    <w:tbl>
      <w:tblPr>
        <w:tblW w:w="5524"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91"/>
        <w:gridCol w:w="3293"/>
        <w:gridCol w:w="7315"/>
      </w:tblGrid>
      <w:tr w:rsidR="00F3791F" w:rsidRPr="00632686" w:rsidTr="00FB49E8">
        <w:trPr>
          <w:trHeight w:val="343"/>
        </w:trPr>
        <w:tc>
          <w:tcPr>
            <w:tcW w:w="264" w:type="pct"/>
            <w:shd w:val="clear" w:color="auto" w:fill="auto"/>
            <w:vAlign w:val="center"/>
          </w:tcPr>
          <w:p w:rsidR="00F3791F" w:rsidRPr="00632686" w:rsidRDefault="00F3791F" w:rsidP="007B2188">
            <w:pPr>
              <w:jc w:val="center"/>
            </w:pPr>
            <w:r w:rsidRPr="00632686">
              <w:t>1</w:t>
            </w:r>
          </w:p>
        </w:tc>
        <w:tc>
          <w:tcPr>
            <w:tcW w:w="1470" w:type="pct"/>
            <w:shd w:val="clear" w:color="auto" w:fill="auto"/>
            <w:vAlign w:val="center"/>
          </w:tcPr>
          <w:p w:rsidR="00F3791F" w:rsidRPr="00632686" w:rsidRDefault="00E93DC8">
            <w:r w:rsidRPr="00632686">
              <w:t>Способ закупки</w:t>
            </w:r>
          </w:p>
        </w:tc>
        <w:tc>
          <w:tcPr>
            <w:tcW w:w="3265" w:type="pct"/>
            <w:shd w:val="clear" w:color="auto" w:fill="auto"/>
            <w:vAlign w:val="center"/>
          </w:tcPr>
          <w:p w:rsidR="00F3791F" w:rsidRPr="00632686" w:rsidRDefault="00E93DC8">
            <w:pPr>
              <w:rPr>
                <w:color w:val="000000"/>
                <w:lang w:val="en-US"/>
              </w:rPr>
            </w:pPr>
            <w:r w:rsidRPr="00632686">
              <w:rPr>
                <w:color w:val="000000"/>
              </w:rPr>
              <w:t>Запрос котировок</w:t>
            </w:r>
            <w:r w:rsidR="009E0AE0">
              <w:t xml:space="preserve"> </w:t>
            </w:r>
            <w:r w:rsidR="009E0AE0" w:rsidRPr="009E0AE0">
              <w:rPr>
                <w:color w:val="000000"/>
              </w:rPr>
              <w:t>в электронной форме</w:t>
            </w:r>
          </w:p>
          <w:p w:rsidR="00C93E11" w:rsidRPr="00632686" w:rsidRDefault="00C93E11" w:rsidP="0011036C">
            <w:pPr>
              <w:jc w:val="both"/>
            </w:pPr>
            <w:r w:rsidRPr="0063268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11036C" w:rsidRPr="00632686">
              <w:t xml:space="preserve">Единой информационной системы в сфере закупок </w:t>
            </w:r>
            <w:r w:rsidR="0011036C" w:rsidRPr="00632686">
              <w:rPr>
                <w:lang w:val="en-US"/>
              </w:rPr>
              <w:t>http</w:t>
            </w:r>
            <w:r w:rsidR="0011036C" w:rsidRPr="00632686">
              <w:t>://</w:t>
            </w:r>
            <w:hyperlink r:id="rId8" w:history="1">
              <w:r w:rsidR="0011036C" w:rsidRPr="00632686">
                <w:rPr>
                  <w:rStyle w:val="a4"/>
                  <w:lang w:val="en-US"/>
                </w:rPr>
                <w:t>zakupki</w:t>
              </w:r>
              <w:r w:rsidR="0011036C" w:rsidRPr="00632686">
                <w:rPr>
                  <w:rStyle w:val="a4"/>
                </w:rPr>
                <w:t>.</w:t>
              </w:r>
              <w:r w:rsidR="0011036C" w:rsidRPr="00632686">
                <w:rPr>
                  <w:rStyle w:val="a4"/>
                  <w:lang w:val="en-US"/>
                </w:rPr>
                <w:t>gov</w:t>
              </w:r>
              <w:r w:rsidR="0011036C" w:rsidRPr="00632686">
                <w:rPr>
                  <w:rStyle w:val="a4"/>
                </w:rPr>
                <w:t>.</w:t>
              </w:r>
              <w:r w:rsidR="0011036C" w:rsidRPr="00632686">
                <w:rPr>
                  <w:rStyle w:val="a4"/>
                  <w:lang w:val="en-US"/>
                </w:rPr>
                <w:t>ru</w:t>
              </w:r>
            </w:hyperlink>
            <w:r w:rsidR="0011036C" w:rsidRPr="00632686">
              <w:t xml:space="preserve">  </w:t>
            </w:r>
          </w:p>
        </w:tc>
      </w:tr>
      <w:tr w:rsidR="00F3791F" w:rsidRPr="00632686" w:rsidTr="00FB49E8">
        <w:trPr>
          <w:trHeight w:val="348"/>
        </w:trPr>
        <w:tc>
          <w:tcPr>
            <w:tcW w:w="264" w:type="pct"/>
            <w:shd w:val="clear" w:color="auto" w:fill="auto"/>
            <w:vAlign w:val="center"/>
          </w:tcPr>
          <w:p w:rsidR="00F3791F" w:rsidRPr="00632686" w:rsidRDefault="007B2188" w:rsidP="007B2188">
            <w:pPr>
              <w:jc w:val="center"/>
            </w:pPr>
            <w:r w:rsidRPr="00632686">
              <w:t>2</w:t>
            </w:r>
          </w:p>
        </w:tc>
        <w:tc>
          <w:tcPr>
            <w:tcW w:w="1470" w:type="pct"/>
            <w:shd w:val="clear" w:color="auto" w:fill="auto"/>
            <w:vAlign w:val="center"/>
          </w:tcPr>
          <w:p w:rsidR="00F3791F" w:rsidRPr="00632686" w:rsidRDefault="00F3791F">
            <w:r w:rsidRPr="00632686">
              <w:t xml:space="preserve">Наименование </w:t>
            </w:r>
            <w:r w:rsidR="008B5A23" w:rsidRPr="00632686">
              <w:t>З</w:t>
            </w:r>
            <w:r w:rsidRPr="00632686">
              <w:t>аказчика</w:t>
            </w:r>
          </w:p>
        </w:tc>
        <w:tc>
          <w:tcPr>
            <w:tcW w:w="3265" w:type="pct"/>
            <w:shd w:val="clear" w:color="auto" w:fill="auto"/>
            <w:vAlign w:val="center"/>
          </w:tcPr>
          <w:p w:rsidR="00AB2CB1" w:rsidRPr="00632686" w:rsidRDefault="00AB2CB1" w:rsidP="00AB2CB1">
            <w:pPr>
              <w:jc w:val="both"/>
            </w:pPr>
            <w:r w:rsidRPr="00632686">
              <w:t>федеральное государственное автономное образовательное учре</w:t>
            </w:r>
            <w:r w:rsidR="00D2305F">
              <w:t>ждение высшего</w:t>
            </w:r>
            <w:r w:rsidRPr="00632686">
              <w:t xml:space="preserve"> образования «Национальный исследовательский ядерный университет «МИФИ» (НИЯУ МИФИ)</w:t>
            </w:r>
          </w:p>
          <w:p w:rsidR="00F3791F" w:rsidRPr="00632686" w:rsidRDefault="00AB2CB1" w:rsidP="00AB2CB1">
            <w:pPr>
              <w:jc w:val="both"/>
              <w:rPr>
                <w:color w:val="3366CC"/>
              </w:rPr>
            </w:pPr>
            <w:r w:rsidRPr="00632686">
              <w:rPr>
                <w:b/>
                <w:color w:val="FF0000"/>
              </w:rPr>
              <w:t xml:space="preserve"> </w:t>
            </w:r>
            <w:r w:rsidR="009E0AE0">
              <w:t xml:space="preserve">Озерский технологический институт </w:t>
            </w:r>
            <w:r w:rsidRPr="00632686">
              <w:rPr>
                <w:b/>
                <w:color w:val="FF0000"/>
              </w:rPr>
              <w:t xml:space="preserve">– </w:t>
            </w:r>
            <w:r w:rsidRPr="00632686">
              <w:t>филиал НИЯУ МИФИ</w:t>
            </w:r>
          </w:p>
        </w:tc>
      </w:tr>
      <w:tr w:rsidR="009E0AE0" w:rsidRPr="00632686" w:rsidTr="00FB49E8">
        <w:trPr>
          <w:trHeight w:val="358"/>
        </w:trPr>
        <w:tc>
          <w:tcPr>
            <w:tcW w:w="264" w:type="pct"/>
            <w:shd w:val="clear" w:color="auto" w:fill="auto"/>
            <w:vAlign w:val="center"/>
          </w:tcPr>
          <w:p w:rsidR="009E0AE0" w:rsidRPr="00632686" w:rsidRDefault="009E0AE0" w:rsidP="009E0AE0">
            <w:pPr>
              <w:jc w:val="center"/>
            </w:pPr>
            <w:r w:rsidRPr="00632686">
              <w:t>3</w:t>
            </w:r>
          </w:p>
        </w:tc>
        <w:tc>
          <w:tcPr>
            <w:tcW w:w="1470" w:type="pct"/>
            <w:shd w:val="clear" w:color="auto" w:fill="auto"/>
            <w:vAlign w:val="center"/>
          </w:tcPr>
          <w:p w:rsidR="009E0AE0" w:rsidRPr="00632686" w:rsidRDefault="009E0AE0" w:rsidP="009E0AE0"/>
          <w:p w:rsidR="009E0AE0" w:rsidRPr="00632686" w:rsidRDefault="009E0AE0" w:rsidP="009E0AE0">
            <w:r w:rsidRPr="00632686">
              <w:t>Место нахождения Заказчика</w:t>
            </w:r>
          </w:p>
          <w:p w:rsidR="009E0AE0" w:rsidRPr="00632686" w:rsidRDefault="009E0AE0" w:rsidP="009E0AE0"/>
        </w:tc>
        <w:tc>
          <w:tcPr>
            <w:tcW w:w="3265" w:type="pct"/>
            <w:shd w:val="clear" w:color="auto" w:fill="auto"/>
            <w:vAlign w:val="center"/>
          </w:tcPr>
          <w:p w:rsidR="009E0AE0" w:rsidRDefault="009E0AE0" w:rsidP="009E0AE0">
            <w:r w:rsidRPr="005A72B4">
              <w:t>456783, Челябинская область, г. Озерск, пр-т Победы, д.48.</w:t>
            </w:r>
          </w:p>
        </w:tc>
      </w:tr>
      <w:tr w:rsidR="009E0AE0" w:rsidRPr="00632686" w:rsidTr="00FB49E8">
        <w:trPr>
          <w:trHeight w:val="340"/>
        </w:trPr>
        <w:tc>
          <w:tcPr>
            <w:tcW w:w="264" w:type="pct"/>
            <w:shd w:val="clear" w:color="auto" w:fill="auto"/>
            <w:vAlign w:val="center"/>
          </w:tcPr>
          <w:p w:rsidR="009E0AE0" w:rsidRPr="00632686" w:rsidRDefault="009E0AE0" w:rsidP="009E0AE0">
            <w:pPr>
              <w:jc w:val="center"/>
            </w:pPr>
            <w:r w:rsidRPr="00632686">
              <w:t>4</w:t>
            </w:r>
          </w:p>
        </w:tc>
        <w:tc>
          <w:tcPr>
            <w:tcW w:w="1470" w:type="pct"/>
            <w:shd w:val="clear" w:color="auto" w:fill="auto"/>
            <w:vAlign w:val="center"/>
          </w:tcPr>
          <w:p w:rsidR="009E0AE0" w:rsidRPr="00632686" w:rsidRDefault="009E0AE0" w:rsidP="009E0AE0"/>
          <w:p w:rsidR="009E0AE0" w:rsidRPr="00632686" w:rsidRDefault="009E0AE0" w:rsidP="009E0AE0">
            <w:r w:rsidRPr="00632686">
              <w:t>Почтовый адрес</w:t>
            </w:r>
          </w:p>
          <w:p w:rsidR="009E0AE0" w:rsidRPr="00632686" w:rsidRDefault="009E0AE0" w:rsidP="009E0AE0"/>
        </w:tc>
        <w:tc>
          <w:tcPr>
            <w:tcW w:w="3265" w:type="pct"/>
            <w:shd w:val="clear" w:color="auto" w:fill="auto"/>
            <w:vAlign w:val="center"/>
          </w:tcPr>
          <w:p w:rsidR="009E0AE0" w:rsidRDefault="009E0AE0" w:rsidP="009E0AE0">
            <w:r w:rsidRPr="005A72B4">
              <w:t>456783, Челябинская область, г. Озерск, пр-т Победы, д.48.</w:t>
            </w:r>
          </w:p>
        </w:tc>
      </w:tr>
      <w:tr w:rsidR="00BD2F51" w:rsidRPr="00632686" w:rsidTr="00FB49E8">
        <w:trPr>
          <w:trHeight w:val="350"/>
        </w:trPr>
        <w:tc>
          <w:tcPr>
            <w:tcW w:w="264" w:type="pct"/>
            <w:shd w:val="clear" w:color="auto" w:fill="auto"/>
            <w:vAlign w:val="center"/>
          </w:tcPr>
          <w:p w:rsidR="00BD2F51" w:rsidRPr="00632686" w:rsidRDefault="00BD2F51" w:rsidP="007B2188">
            <w:pPr>
              <w:jc w:val="center"/>
            </w:pPr>
            <w:r w:rsidRPr="00632686">
              <w:t>5</w:t>
            </w:r>
          </w:p>
        </w:tc>
        <w:tc>
          <w:tcPr>
            <w:tcW w:w="1470" w:type="pct"/>
            <w:shd w:val="clear" w:color="auto" w:fill="auto"/>
            <w:vAlign w:val="center"/>
          </w:tcPr>
          <w:p w:rsidR="00BD2F51" w:rsidRPr="00632686" w:rsidRDefault="00BD2F51">
            <w:r w:rsidRPr="00632686">
              <w:t>Адрес электронной почты Заказчика</w:t>
            </w:r>
          </w:p>
        </w:tc>
        <w:tc>
          <w:tcPr>
            <w:tcW w:w="3265" w:type="pct"/>
            <w:shd w:val="clear" w:color="auto" w:fill="auto"/>
            <w:vAlign w:val="center"/>
          </w:tcPr>
          <w:p w:rsidR="00BD2F51" w:rsidRPr="00632686" w:rsidRDefault="009E0AE0" w:rsidP="00A25356">
            <w:pPr>
              <w:jc w:val="center"/>
              <w:rPr>
                <w:b/>
                <w:color w:val="FF0000"/>
              </w:rPr>
            </w:pPr>
            <w:hyperlink r:id="rId9" w:history="1">
              <w:r w:rsidRPr="00536EBA">
                <w:rPr>
                  <w:rStyle w:val="a4"/>
                  <w:b/>
                </w:rPr>
                <w:t>oti@mephi.ru</w:t>
              </w:r>
            </w:hyperlink>
            <w:r>
              <w:rPr>
                <w:b/>
                <w:color w:val="FF0000"/>
              </w:rPr>
              <w:t xml:space="preserve"> </w:t>
            </w:r>
          </w:p>
        </w:tc>
      </w:tr>
      <w:tr w:rsidR="00BD2F51" w:rsidRPr="00632686" w:rsidTr="00FB49E8">
        <w:trPr>
          <w:trHeight w:val="346"/>
        </w:trPr>
        <w:tc>
          <w:tcPr>
            <w:tcW w:w="264" w:type="pct"/>
            <w:shd w:val="clear" w:color="auto" w:fill="auto"/>
            <w:vAlign w:val="center"/>
          </w:tcPr>
          <w:p w:rsidR="00BD2F51" w:rsidRPr="00632686" w:rsidRDefault="00BD2F51" w:rsidP="007B2188">
            <w:pPr>
              <w:jc w:val="center"/>
            </w:pPr>
            <w:r w:rsidRPr="00632686">
              <w:t>6</w:t>
            </w:r>
          </w:p>
        </w:tc>
        <w:tc>
          <w:tcPr>
            <w:tcW w:w="1470" w:type="pct"/>
            <w:shd w:val="clear" w:color="auto" w:fill="auto"/>
            <w:vAlign w:val="center"/>
          </w:tcPr>
          <w:p w:rsidR="00BD2F51" w:rsidRPr="00632686" w:rsidRDefault="00BD2F51"/>
          <w:p w:rsidR="00BD2F51" w:rsidRPr="00632686" w:rsidRDefault="00BD2F51">
            <w:r w:rsidRPr="00632686">
              <w:t>Контактное лицо, телефон</w:t>
            </w:r>
          </w:p>
          <w:p w:rsidR="00BD2F51" w:rsidRPr="00632686" w:rsidRDefault="00BD2F51">
            <w:pPr>
              <w:rPr>
                <w:lang w:val="en-US"/>
              </w:rPr>
            </w:pPr>
          </w:p>
        </w:tc>
        <w:tc>
          <w:tcPr>
            <w:tcW w:w="3265" w:type="pct"/>
            <w:shd w:val="clear" w:color="auto" w:fill="auto"/>
            <w:vAlign w:val="center"/>
          </w:tcPr>
          <w:p w:rsidR="009E0AE0" w:rsidRPr="002713D2" w:rsidRDefault="009E0AE0" w:rsidP="009E0AE0">
            <w:pPr>
              <w:jc w:val="center"/>
              <w:rPr>
                <w:color w:val="000000"/>
              </w:rPr>
            </w:pPr>
            <w:r w:rsidRPr="002713D2">
              <w:rPr>
                <w:color w:val="000000"/>
              </w:rPr>
              <w:t>Порошин Владимир Васильевич</w:t>
            </w:r>
          </w:p>
          <w:p w:rsidR="00BD2F51" w:rsidRPr="00632686" w:rsidRDefault="009E0AE0" w:rsidP="009E0AE0">
            <w:pPr>
              <w:jc w:val="both"/>
              <w:rPr>
                <w:b/>
                <w:color w:val="FF0000"/>
              </w:rPr>
            </w:pPr>
            <w:r w:rsidRPr="002713D2">
              <w:rPr>
                <w:color w:val="000000"/>
              </w:rPr>
              <w:t>E-mail: VVPorochin@mephi.ru Телефон (35130) 4-39-39 , факс: (35130) 7-01-44</w:t>
            </w:r>
            <w:r w:rsidR="00BD2F51" w:rsidRPr="00632686">
              <w:rPr>
                <w:b/>
                <w:color w:val="FF0000"/>
              </w:rPr>
              <w:t xml:space="preserve"> </w:t>
            </w:r>
          </w:p>
        </w:tc>
      </w:tr>
      <w:tr w:rsidR="00BD2F51" w:rsidRPr="00632686" w:rsidTr="00FB49E8">
        <w:trPr>
          <w:trHeight w:val="1773"/>
        </w:trPr>
        <w:tc>
          <w:tcPr>
            <w:tcW w:w="264" w:type="pct"/>
            <w:shd w:val="clear" w:color="auto" w:fill="auto"/>
            <w:vAlign w:val="center"/>
          </w:tcPr>
          <w:p w:rsidR="00BD2F51" w:rsidRPr="00632686" w:rsidRDefault="00BD2F51" w:rsidP="007B2188">
            <w:pPr>
              <w:jc w:val="center"/>
            </w:pPr>
            <w:r w:rsidRPr="00632686">
              <w:t>7</w:t>
            </w:r>
          </w:p>
        </w:tc>
        <w:tc>
          <w:tcPr>
            <w:tcW w:w="1470" w:type="pct"/>
            <w:shd w:val="clear" w:color="auto" w:fill="auto"/>
            <w:vAlign w:val="center"/>
          </w:tcPr>
          <w:p w:rsidR="00BD2F51" w:rsidRPr="00632686" w:rsidRDefault="00BD2F51">
            <w:r w:rsidRPr="00632686">
              <w:t>Предмет договора с указанием объема выполняемых работ</w:t>
            </w:r>
          </w:p>
        </w:tc>
        <w:tc>
          <w:tcPr>
            <w:tcW w:w="3265" w:type="pct"/>
            <w:shd w:val="clear" w:color="auto" w:fill="auto"/>
            <w:vAlign w:val="center"/>
          </w:tcPr>
          <w:p w:rsidR="0075034B" w:rsidRDefault="007820B0" w:rsidP="0075034B">
            <w:r w:rsidRPr="00B96653">
              <w:t>Выполнение работ по к</w:t>
            </w:r>
            <w:r w:rsidR="0075034B" w:rsidRPr="00B96653">
              <w:t>апитальн</w:t>
            </w:r>
            <w:r w:rsidRPr="00B96653">
              <w:t xml:space="preserve">ому </w:t>
            </w:r>
            <w:r w:rsidR="0075034B" w:rsidRPr="00B96653">
              <w:t xml:space="preserve"> ремонт</w:t>
            </w:r>
            <w:r w:rsidRPr="00B96653">
              <w:t>у</w:t>
            </w:r>
            <w:r w:rsidR="0075034B">
              <w:t xml:space="preserve"> помещения </w:t>
            </w:r>
            <w:r w:rsidR="00865F51">
              <w:t>женского санузла</w:t>
            </w:r>
            <w:r w:rsidR="0091240F">
              <w:t xml:space="preserve">  1</w:t>
            </w:r>
            <w:r w:rsidR="0075034B">
              <w:t>-го  этажа  здания учебного корпуса Озерского технологического института-филиала НИЯУ МИФИ (ОТИ НИЯУ МИФИ</w:t>
            </w:r>
            <w:r w:rsidR="00E61FC7">
              <w:t>) по адресу: Челябинская обл.</w:t>
            </w:r>
            <w:r w:rsidR="0075034B">
              <w:t>, г. Озёрск , пр-т Победы, д. 48</w:t>
            </w:r>
            <w:r w:rsidR="0091240F">
              <w:t>.</w:t>
            </w:r>
            <w:r w:rsidR="0075034B">
              <w:t xml:space="preserve">   </w:t>
            </w:r>
          </w:p>
          <w:p w:rsidR="00BD2F51" w:rsidRPr="00EE7E3D" w:rsidRDefault="00A93B0F" w:rsidP="00EE7E3D">
            <w:pPr>
              <w:rPr>
                <w:color w:val="000000"/>
              </w:rPr>
            </w:pPr>
            <w:r>
              <w:rPr>
                <w:color w:val="000000"/>
              </w:rPr>
              <w:t>В</w:t>
            </w:r>
            <w:r w:rsidRPr="000B3956">
              <w:rPr>
                <w:color w:val="000000"/>
              </w:rPr>
              <w:t>се необходимые сведения приведены в Приложении № 1 к извещению о проведении запроса котировок</w:t>
            </w:r>
            <w:r w:rsidRPr="00632686">
              <w:rPr>
                <w:b/>
              </w:rPr>
              <w:t xml:space="preserve"> </w:t>
            </w:r>
            <w:r w:rsidR="009E0AE0">
              <w:rPr>
                <w:color w:val="000000"/>
              </w:rPr>
              <w:t>в электронной форме</w:t>
            </w:r>
          </w:p>
        </w:tc>
      </w:tr>
      <w:tr w:rsidR="00BD2F51" w:rsidRPr="00632686" w:rsidTr="00FB49E8">
        <w:trPr>
          <w:trHeight w:val="342"/>
        </w:trPr>
        <w:tc>
          <w:tcPr>
            <w:tcW w:w="264" w:type="pct"/>
            <w:shd w:val="clear" w:color="auto" w:fill="auto"/>
            <w:vAlign w:val="center"/>
          </w:tcPr>
          <w:p w:rsidR="00BD2F51" w:rsidRPr="00632686" w:rsidRDefault="00BD2F51" w:rsidP="007B2188">
            <w:pPr>
              <w:jc w:val="center"/>
            </w:pPr>
            <w:r w:rsidRPr="00632686">
              <w:t>8</w:t>
            </w:r>
          </w:p>
        </w:tc>
        <w:tc>
          <w:tcPr>
            <w:tcW w:w="1470" w:type="pct"/>
            <w:shd w:val="clear" w:color="auto" w:fill="auto"/>
            <w:vAlign w:val="center"/>
          </w:tcPr>
          <w:p w:rsidR="00BD2F51" w:rsidRPr="00632686" w:rsidRDefault="00BD2F51" w:rsidP="0086036C"/>
          <w:p w:rsidR="00BD2F51" w:rsidRPr="00632686" w:rsidRDefault="00BD2F51" w:rsidP="00DD6AAD">
            <w:pPr>
              <w:rPr>
                <w:lang w:val="en-US"/>
              </w:rPr>
            </w:pPr>
            <w:r w:rsidRPr="00632686">
              <w:t>Максимальная цена договора</w:t>
            </w:r>
          </w:p>
        </w:tc>
        <w:tc>
          <w:tcPr>
            <w:tcW w:w="3265" w:type="pct"/>
            <w:shd w:val="clear" w:color="auto" w:fill="auto"/>
            <w:vAlign w:val="center"/>
          </w:tcPr>
          <w:p w:rsidR="00857AAD" w:rsidRPr="00E1693E" w:rsidRDefault="0091240F" w:rsidP="0091240F">
            <w:pPr>
              <w:jc w:val="center"/>
              <w:rPr>
                <w:i/>
                <w:lang w:val="en-US"/>
              </w:rPr>
            </w:pPr>
            <w:r>
              <w:t>378 334</w:t>
            </w:r>
            <w:r w:rsidR="00FA7CDA">
              <w:t xml:space="preserve"> </w:t>
            </w:r>
            <w:r w:rsidR="00BC0C4F">
              <w:t xml:space="preserve"> </w:t>
            </w:r>
            <w:r w:rsidR="0075034B">
              <w:t>рубл</w:t>
            </w:r>
            <w:r w:rsidR="00E320EE">
              <w:t>я</w:t>
            </w:r>
            <w:r w:rsidR="00BC0C4F">
              <w:t xml:space="preserve"> </w:t>
            </w:r>
            <w:r>
              <w:t>18</w:t>
            </w:r>
            <w:r w:rsidR="00FA7CDA">
              <w:t xml:space="preserve"> копеек</w:t>
            </w:r>
          </w:p>
        </w:tc>
      </w:tr>
      <w:tr w:rsidR="00BD2F51" w:rsidRPr="00632686" w:rsidTr="00FB49E8">
        <w:tc>
          <w:tcPr>
            <w:tcW w:w="264" w:type="pct"/>
            <w:shd w:val="clear" w:color="auto" w:fill="auto"/>
            <w:vAlign w:val="center"/>
          </w:tcPr>
          <w:p w:rsidR="00BD2F51" w:rsidRPr="00632686" w:rsidRDefault="00BD2F51" w:rsidP="007B2188">
            <w:pPr>
              <w:jc w:val="center"/>
            </w:pPr>
            <w:r w:rsidRPr="00632686">
              <w:t>9</w:t>
            </w:r>
          </w:p>
        </w:tc>
        <w:tc>
          <w:tcPr>
            <w:tcW w:w="1470" w:type="pct"/>
            <w:shd w:val="clear" w:color="auto" w:fill="auto"/>
            <w:vAlign w:val="center"/>
          </w:tcPr>
          <w:p w:rsidR="00BD2F51" w:rsidRPr="00632686" w:rsidRDefault="00BD2F51"/>
          <w:p w:rsidR="00BD2F51" w:rsidRPr="00632686" w:rsidRDefault="00BD2F51">
            <w:r w:rsidRPr="00632686">
              <w:t>Место выполнения работ</w:t>
            </w:r>
          </w:p>
          <w:p w:rsidR="00BD2F51" w:rsidRPr="00632686" w:rsidRDefault="00BD2F51"/>
        </w:tc>
        <w:tc>
          <w:tcPr>
            <w:tcW w:w="3265" w:type="pct"/>
            <w:shd w:val="clear" w:color="auto" w:fill="auto"/>
            <w:vAlign w:val="center"/>
          </w:tcPr>
          <w:p w:rsidR="00BD2F51" w:rsidRPr="00632686" w:rsidRDefault="009E0AE0" w:rsidP="00A25356">
            <w:pPr>
              <w:jc w:val="center"/>
            </w:pPr>
            <w:r>
              <w:t>Челябинская область, г. Озерск, пр-т Победы, д.48.</w:t>
            </w:r>
          </w:p>
        </w:tc>
      </w:tr>
      <w:tr w:rsidR="00BD2F51" w:rsidRPr="00632686" w:rsidTr="00EE7E3D">
        <w:trPr>
          <w:trHeight w:val="397"/>
        </w:trPr>
        <w:tc>
          <w:tcPr>
            <w:tcW w:w="264" w:type="pct"/>
            <w:shd w:val="clear" w:color="auto" w:fill="auto"/>
            <w:vAlign w:val="center"/>
          </w:tcPr>
          <w:p w:rsidR="00EE7E3D" w:rsidRDefault="00EE7E3D" w:rsidP="00EE7E3D">
            <w:pPr>
              <w:jc w:val="center"/>
            </w:pPr>
          </w:p>
          <w:p w:rsidR="00BD2F51" w:rsidRDefault="00EE7E3D" w:rsidP="00EE7E3D">
            <w:pPr>
              <w:jc w:val="center"/>
            </w:pPr>
            <w:r>
              <w:t>10</w:t>
            </w:r>
          </w:p>
          <w:p w:rsidR="00C61BB0" w:rsidRPr="00632686" w:rsidRDefault="00C61BB0" w:rsidP="00EE7E3D">
            <w:pPr>
              <w:jc w:val="center"/>
            </w:pPr>
          </w:p>
        </w:tc>
        <w:tc>
          <w:tcPr>
            <w:tcW w:w="1470" w:type="pct"/>
            <w:shd w:val="clear" w:color="auto" w:fill="auto"/>
            <w:vAlign w:val="center"/>
          </w:tcPr>
          <w:p w:rsidR="00BD2F51" w:rsidRPr="00632686" w:rsidRDefault="00BD2F51">
            <w:r w:rsidRPr="00632686">
              <w:t xml:space="preserve">Сроки выполнения работ </w:t>
            </w:r>
          </w:p>
        </w:tc>
        <w:tc>
          <w:tcPr>
            <w:tcW w:w="3265" w:type="pct"/>
            <w:shd w:val="clear" w:color="auto" w:fill="auto"/>
            <w:vAlign w:val="center"/>
          </w:tcPr>
          <w:p w:rsidR="00BD2F51" w:rsidRPr="00E1693E" w:rsidRDefault="00EE7F30" w:rsidP="00EE7F30">
            <w:pPr>
              <w:jc w:val="center"/>
            </w:pPr>
            <w:r>
              <w:t>С даты заключения договора до 14</w:t>
            </w:r>
            <w:r w:rsidR="00901FFC">
              <w:t>.1</w:t>
            </w:r>
            <w:r>
              <w:t>2</w:t>
            </w:r>
            <w:r w:rsidR="00901FFC">
              <w:t>.2018 г.</w:t>
            </w:r>
          </w:p>
        </w:tc>
      </w:tr>
      <w:tr w:rsidR="00332CB2" w:rsidRPr="00632686" w:rsidTr="00FB49E8">
        <w:trPr>
          <w:trHeight w:val="398"/>
        </w:trPr>
        <w:tc>
          <w:tcPr>
            <w:tcW w:w="264" w:type="pct"/>
            <w:shd w:val="clear" w:color="auto" w:fill="auto"/>
            <w:vAlign w:val="center"/>
          </w:tcPr>
          <w:p w:rsidR="00332CB2" w:rsidRPr="00632686" w:rsidRDefault="00B66248" w:rsidP="007B2188">
            <w:pPr>
              <w:jc w:val="center"/>
            </w:pPr>
            <w:r w:rsidRPr="00632686">
              <w:lastRenderedPageBreak/>
              <w:t>1</w:t>
            </w:r>
            <w:r w:rsidR="0086036C" w:rsidRPr="00632686">
              <w:t>1</w:t>
            </w:r>
          </w:p>
        </w:tc>
        <w:tc>
          <w:tcPr>
            <w:tcW w:w="1470" w:type="pct"/>
            <w:shd w:val="clear" w:color="auto" w:fill="auto"/>
            <w:vAlign w:val="center"/>
          </w:tcPr>
          <w:p w:rsidR="00830F4E" w:rsidRPr="00632686" w:rsidRDefault="00830F4E"/>
          <w:p w:rsidR="00332CB2" w:rsidRPr="00632686" w:rsidRDefault="00517C9E">
            <w:r w:rsidRPr="00632686">
              <w:t>Форма, с</w:t>
            </w:r>
            <w:r w:rsidR="00332CB2" w:rsidRPr="00632686">
              <w:t>рок и условия оплаты</w:t>
            </w:r>
            <w:r w:rsidR="00E93EFA" w:rsidRPr="00632686">
              <w:t xml:space="preserve"> </w:t>
            </w:r>
            <w:r w:rsidR="003D247C" w:rsidRPr="00632686">
              <w:t>выполнения работ</w:t>
            </w:r>
          </w:p>
          <w:p w:rsidR="00830F4E" w:rsidRPr="00632686" w:rsidRDefault="00830F4E"/>
        </w:tc>
        <w:tc>
          <w:tcPr>
            <w:tcW w:w="3265" w:type="pct"/>
            <w:shd w:val="clear" w:color="auto" w:fill="auto"/>
            <w:vAlign w:val="center"/>
          </w:tcPr>
          <w:p w:rsidR="00332CB2" w:rsidRPr="00632686" w:rsidRDefault="00517C9E" w:rsidP="00DE53A7">
            <w:pPr>
              <w:jc w:val="both"/>
              <w:rPr>
                <w:color w:val="000000"/>
              </w:rPr>
            </w:pPr>
            <w:r w:rsidRPr="00632686">
              <w:rPr>
                <w:color w:val="000000"/>
              </w:rPr>
              <w:t>Безналичный расчет, с</w:t>
            </w:r>
            <w:r w:rsidR="00B66248" w:rsidRPr="00632686">
              <w:rPr>
                <w:color w:val="000000"/>
              </w:rPr>
              <w:t xml:space="preserve">рок и условия оплаты </w:t>
            </w:r>
            <w:r w:rsidR="003D247C" w:rsidRPr="00632686">
              <w:rPr>
                <w:color w:val="000000"/>
              </w:rPr>
              <w:t>выполнения работ</w:t>
            </w:r>
            <w:r w:rsidR="00392520" w:rsidRPr="00632686">
              <w:rPr>
                <w:color w:val="000000"/>
              </w:rPr>
              <w:t xml:space="preserve"> </w:t>
            </w:r>
            <w:r w:rsidR="00B66248" w:rsidRPr="00632686">
              <w:rPr>
                <w:color w:val="000000"/>
              </w:rPr>
              <w:t>указаны в проекте договора</w:t>
            </w:r>
            <w:r w:rsidR="004041B9" w:rsidRPr="00632686">
              <w:rPr>
                <w:color w:val="000000"/>
              </w:rPr>
              <w:t>, который является неотъемлемой частью извещения о проведении запроса котировок</w:t>
            </w:r>
          </w:p>
        </w:tc>
      </w:tr>
      <w:tr w:rsidR="00B743AC" w:rsidRPr="00632686" w:rsidTr="00FB49E8">
        <w:trPr>
          <w:trHeight w:val="398"/>
        </w:trPr>
        <w:tc>
          <w:tcPr>
            <w:tcW w:w="264" w:type="pct"/>
            <w:shd w:val="clear" w:color="auto" w:fill="auto"/>
            <w:vAlign w:val="center"/>
          </w:tcPr>
          <w:p w:rsidR="00B743AC" w:rsidRPr="00632686" w:rsidRDefault="00B66248" w:rsidP="007B2188">
            <w:pPr>
              <w:jc w:val="center"/>
            </w:pPr>
            <w:r w:rsidRPr="00632686">
              <w:t>1</w:t>
            </w:r>
            <w:r w:rsidR="0086036C" w:rsidRPr="00632686">
              <w:t>2</w:t>
            </w:r>
          </w:p>
        </w:tc>
        <w:tc>
          <w:tcPr>
            <w:tcW w:w="1470" w:type="pct"/>
            <w:shd w:val="clear" w:color="auto" w:fill="auto"/>
            <w:vAlign w:val="center"/>
          </w:tcPr>
          <w:p w:rsidR="00B743AC" w:rsidRPr="00632686" w:rsidRDefault="00B743AC" w:rsidP="004B1ECA">
            <w:r w:rsidRPr="00632686">
              <w:t xml:space="preserve">Сведения о включенных в цену </w:t>
            </w:r>
            <w:r w:rsidR="00FF40BE" w:rsidRPr="00632686">
              <w:t>работ</w:t>
            </w:r>
            <w:r w:rsidR="009D0A7E" w:rsidRPr="00632686">
              <w:t xml:space="preserve"> расходах</w:t>
            </w:r>
            <w:r w:rsidR="005635B4" w:rsidRPr="00632686">
              <w:t>,</w:t>
            </w:r>
            <w:r w:rsidRPr="00632686">
              <w:t xml:space="preserve">  в том числе расходах на перевозку,</w:t>
            </w:r>
            <w:r w:rsidR="004B1ECA" w:rsidRPr="00632686">
              <w:t xml:space="preserve"> </w:t>
            </w:r>
            <w:r w:rsidRPr="00632686">
              <w:t xml:space="preserve"> страхование, уплату таможенных пошлин, налогов, сборов и других обязательных платежей</w:t>
            </w:r>
          </w:p>
        </w:tc>
        <w:tc>
          <w:tcPr>
            <w:tcW w:w="3265" w:type="pct"/>
            <w:shd w:val="clear" w:color="auto" w:fill="auto"/>
            <w:vAlign w:val="center"/>
          </w:tcPr>
          <w:p w:rsidR="00436A46" w:rsidRPr="00632686" w:rsidRDefault="00436A46" w:rsidP="00DE53A7">
            <w:pPr>
              <w:jc w:val="both"/>
              <w:rPr>
                <w:color w:val="000000"/>
              </w:rPr>
            </w:pPr>
            <w:r w:rsidRPr="00632686">
              <w:rPr>
                <w:color w:val="000000"/>
              </w:rPr>
              <w:t xml:space="preserve">Цена включает все обязательные расходы, в том числе расходы </w:t>
            </w:r>
          </w:p>
          <w:p w:rsidR="00B743AC" w:rsidRPr="00C44E33" w:rsidRDefault="00436A46" w:rsidP="00DE53A7">
            <w:pPr>
              <w:jc w:val="both"/>
              <w:rPr>
                <w:color w:val="000000"/>
              </w:rPr>
            </w:pPr>
            <w:r w:rsidRPr="00632686">
              <w:rPr>
                <w:color w:val="000000"/>
              </w:rPr>
              <w:t>на перевозку, страхование, уплату таможенных пошлин, налогов, сборов и другие обязательные платежи</w:t>
            </w:r>
          </w:p>
        </w:tc>
      </w:tr>
      <w:tr w:rsidR="00A77DB6" w:rsidRPr="00632686" w:rsidTr="00FB49E8">
        <w:trPr>
          <w:trHeight w:val="398"/>
        </w:trPr>
        <w:tc>
          <w:tcPr>
            <w:tcW w:w="264" w:type="pct"/>
            <w:shd w:val="clear" w:color="auto" w:fill="auto"/>
            <w:vAlign w:val="center"/>
          </w:tcPr>
          <w:p w:rsidR="00A77DB6" w:rsidRPr="00632686" w:rsidRDefault="00A77DB6" w:rsidP="007B2188">
            <w:pPr>
              <w:jc w:val="center"/>
            </w:pPr>
            <w:r w:rsidRPr="00632686">
              <w:t>13</w:t>
            </w:r>
          </w:p>
        </w:tc>
        <w:tc>
          <w:tcPr>
            <w:tcW w:w="1470" w:type="pct"/>
            <w:shd w:val="clear" w:color="auto" w:fill="auto"/>
            <w:vAlign w:val="center"/>
          </w:tcPr>
          <w:p w:rsidR="00A77DB6" w:rsidRPr="00632686" w:rsidRDefault="00AA7941" w:rsidP="004B1ECA">
            <w:r w:rsidRPr="00632686">
              <w:t>Г</w:t>
            </w:r>
            <w:r w:rsidR="00A77DB6" w:rsidRPr="00632686">
              <w:t>арантийн</w:t>
            </w:r>
            <w:r w:rsidRPr="00632686">
              <w:t>ый</w:t>
            </w:r>
            <w:r w:rsidR="00A77DB6" w:rsidRPr="00632686">
              <w:t xml:space="preserve"> срок и (или) объем предоставления гарантий качества </w:t>
            </w:r>
            <w:r w:rsidR="00FF40BE" w:rsidRPr="00632686">
              <w:t>выполненных работ</w:t>
            </w:r>
          </w:p>
        </w:tc>
        <w:tc>
          <w:tcPr>
            <w:tcW w:w="3265" w:type="pct"/>
            <w:shd w:val="clear" w:color="auto" w:fill="auto"/>
            <w:vAlign w:val="center"/>
          </w:tcPr>
          <w:p w:rsidR="00A77DB6" w:rsidRPr="00632686" w:rsidRDefault="00A93B0F" w:rsidP="00C44E33">
            <w:pPr>
              <w:rPr>
                <w:color w:val="000000"/>
              </w:rPr>
            </w:pPr>
            <w:r w:rsidRPr="000B3956">
              <w:rPr>
                <w:color w:val="000000"/>
              </w:rPr>
              <w:t>не менее 36 месяцев со дня подписания сторонами акта приемки выполненных работ по договору</w:t>
            </w:r>
          </w:p>
        </w:tc>
      </w:tr>
      <w:tr w:rsidR="00C51EEF" w:rsidRPr="00632686" w:rsidTr="00FB49E8">
        <w:trPr>
          <w:trHeight w:val="398"/>
        </w:trPr>
        <w:tc>
          <w:tcPr>
            <w:tcW w:w="264" w:type="pct"/>
            <w:shd w:val="clear" w:color="auto" w:fill="auto"/>
            <w:vAlign w:val="center"/>
          </w:tcPr>
          <w:p w:rsidR="00C51EEF" w:rsidRPr="00632686" w:rsidRDefault="00B66248" w:rsidP="007B2188">
            <w:pPr>
              <w:jc w:val="center"/>
            </w:pPr>
            <w:r w:rsidRPr="00632686">
              <w:t>1</w:t>
            </w:r>
            <w:r w:rsidR="00A77DB6" w:rsidRPr="00632686">
              <w:t>4</w:t>
            </w:r>
          </w:p>
        </w:tc>
        <w:tc>
          <w:tcPr>
            <w:tcW w:w="1470" w:type="pct"/>
            <w:shd w:val="clear" w:color="auto" w:fill="auto"/>
            <w:vAlign w:val="center"/>
          </w:tcPr>
          <w:p w:rsidR="00C51EEF" w:rsidRPr="00632686" w:rsidRDefault="00C51EEF">
            <w:r w:rsidRPr="00632686">
              <w:t>Место подачи котировочных заявок</w:t>
            </w:r>
          </w:p>
        </w:tc>
        <w:tc>
          <w:tcPr>
            <w:tcW w:w="3265" w:type="pct"/>
            <w:shd w:val="clear" w:color="auto" w:fill="auto"/>
            <w:vAlign w:val="center"/>
          </w:tcPr>
          <w:p w:rsidR="006F65CC" w:rsidRPr="006F65CC" w:rsidRDefault="006F65CC" w:rsidP="006F65CC">
            <w:pPr>
              <w:tabs>
                <w:tab w:val="left" w:pos="3615"/>
                <w:tab w:val="left" w:pos="6600"/>
              </w:tabs>
              <w:rPr>
                <w:color w:val="000000"/>
              </w:rPr>
            </w:pPr>
            <w:r w:rsidRPr="006F65CC">
              <w:rPr>
                <w:color w:val="000000"/>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00E1693E" w:rsidRPr="007E2C95">
                <w:rPr>
                  <w:rStyle w:val="a4"/>
                </w:rPr>
                <w:t>www.a-k-d.ru</w:t>
              </w:r>
            </w:hyperlink>
            <w:r w:rsidR="00E1693E">
              <w:rPr>
                <w:color w:val="000000"/>
              </w:rPr>
              <w:t xml:space="preserve"> </w:t>
            </w:r>
            <w:r w:rsidRPr="006F65CC">
              <w:rPr>
                <w:color w:val="000000"/>
              </w:rPr>
              <w:t xml:space="preserve">  в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6F65CC" w:rsidRPr="006F65CC" w:rsidRDefault="006F65CC" w:rsidP="006F65CC">
            <w:pPr>
              <w:tabs>
                <w:tab w:val="left" w:pos="3615"/>
                <w:tab w:val="left" w:pos="6600"/>
              </w:tabs>
              <w:rPr>
                <w:color w:val="000000"/>
              </w:rPr>
            </w:pPr>
            <w:r w:rsidRPr="006F65CC">
              <w:rPr>
                <w:color w:val="000000"/>
              </w:rPr>
              <w:t xml:space="preserve">Для участия в запросе котировок в электронной форме участники процедуры закупки должны быть аккредитованы на указанной электронной торговой площадке. </w:t>
            </w:r>
          </w:p>
          <w:p w:rsidR="00BD2F51" w:rsidRPr="006F65CC" w:rsidRDefault="006F65CC" w:rsidP="006F65CC">
            <w:pPr>
              <w:jc w:val="both"/>
              <w:rPr>
                <w:color w:val="3366CC"/>
              </w:rPr>
            </w:pPr>
            <w:r w:rsidRPr="006F65CC">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00E1693E" w:rsidRPr="007E2C95">
                <w:rPr>
                  <w:rStyle w:val="a4"/>
                </w:rPr>
                <w:t>www.a-k-d.ru</w:t>
              </w:r>
            </w:hyperlink>
            <w:r w:rsidR="00E1693E">
              <w:rPr>
                <w:color w:val="000000"/>
              </w:rPr>
              <w:t xml:space="preserve"> </w:t>
            </w:r>
            <w:r w:rsidRPr="006F65CC">
              <w:rPr>
                <w:color w:val="000000"/>
              </w:rPr>
              <w:t xml:space="preserve"> в порядке, установленном регламентом работы данной электронной торговой площадки</w:t>
            </w:r>
          </w:p>
        </w:tc>
      </w:tr>
      <w:tr w:rsidR="002F72FC" w:rsidRPr="00632686" w:rsidTr="00FB49E8">
        <w:trPr>
          <w:trHeight w:val="398"/>
        </w:trPr>
        <w:tc>
          <w:tcPr>
            <w:tcW w:w="264" w:type="pct"/>
            <w:shd w:val="clear" w:color="auto" w:fill="auto"/>
            <w:vAlign w:val="center"/>
          </w:tcPr>
          <w:p w:rsidR="002F72FC" w:rsidRPr="00632686" w:rsidRDefault="002F72FC" w:rsidP="007B2188">
            <w:pPr>
              <w:jc w:val="center"/>
            </w:pPr>
            <w:r w:rsidRPr="00632686">
              <w:t>1</w:t>
            </w:r>
            <w:r w:rsidR="00A77DB6" w:rsidRPr="00632686">
              <w:t>5</w:t>
            </w:r>
          </w:p>
        </w:tc>
        <w:tc>
          <w:tcPr>
            <w:tcW w:w="1470" w:type="pct"/>
            <w:shd w:val="clear" w:color="auto" w:fill="auto"/>
            <w:vAlign w:val="center"/>
          </w:tcPr>
          <w:p w:rsidR="002F72FC" w:rsidRPr="00632686" w:rsidRDefault="002F72FC">
            <w:r w:rsidRPr="00632686">
              <w:t>Порядок подачи котировочных заявок</w:t>
            </w:r>
          </w:p>
        </w:tc>
        <w:tc>
          <w:tcPr>
            <w:tcW w:w="3265" w:type="pct"/>
            <w:shd w:val="clear" w:color="auto" w:fill="auto"/>
            <w:vAlign w:val="center"/>
          </w:tcPr>
          <w:p w:rsidR="00BD2F51" w:rsidRPr="00632686" w:rsidRDefault="00C22200" w:rsidP="00BD2F51">
            <w:pPr>
              <w:pStyle w:val="a6"/>
              <w:jc w:val="both"/>
            </w:pPr>
            <w:r w:rsidRPr="00632686">
              <w:t>У</w:t>
            </w:r>
            <w:r w:rsidR="00BD2F51" w:rsidRPr="00632686">
              <w:t>частник процедуры закупки вправе подать только одну котировочную заявку, внесение изменений в которую не допускается.</w:t>
            </w:r>
          </w:p>
          <w:p w:rsidR="00D853F8" w:rsidRDefault="00D853F8" w:rsidP="00D853F8">
            <w:pPr>
              <w:pStyle w:val="a6"/>
              <w:spacing w:after="0" w:line="240" w:lineRule="atLeast"/>
            </w:pPr>
            <w:r>
              <w:t>Котировочная заявка должна содержать:</w:t>
            </w:r>
          </w:p>
          <w:p w:rsidR="00D853F8" w:rsidRDefault="00D853F8" w:rsidP="00D853F8">
            <w:pPr>
              <w:tabs>
                <w:tab w:val="left" w:pos="720"/>
              </w:tabs>
              <w:spacing w:line="240" w:lineRule="atLeast"/>
              <w:jc w:val="both"/>
            </w:pPr>
            <w:r>
              <w:t xml:space="preserve">     заполненную форму котировочной заявки в соответствии с требованиями извещения о проведении запроса котировок</w:t>
            </w:r>
            <w:r>
              <w:rPr>
                <w:color w:val="FF0000"/>
              </w:rPr>
              <w:t xml:space="preserve"> </w:t>
            </w:r>
            <w:r>
              <w:t>в электронной форме;</w:t>
            </w:r>
          </w:p>
          <w:p w:rsidR="00E61FC7" w:rsidRDefault="00E61FC7" w:rsidP="00E61FC7">
            <w:pPr>
              <w:tabs>
                <w:tab w:val="left" w:pos="720"/>
              </w:tabs>
              <w:spacing w:line="240" w:lineRule="atLeast"/>
              <w:jc w:val="both"/>
            </w:pPr>
            <w:r>
              <w:rPr>
                <w:color w:val="000000"/>
              </w:rPr>
              <w:t xml:space="preserve">    </w:t>
            </w:r>
            <w: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8D417A" w:rsidRPr="00632686" w:rsidRDefault="00D853F8" w:rsidP="00D853F8">
            <w:pPr>
              <w:pStyle w:val="a6"/>
              <w:spacing w:after="0" w:line="240" w:lineRule="atLeast"/>
              <w:jc w:val="both"/>
            </w:pPr>
            <w: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r w:rsidR="00C61BB0">
              <w:t>.</w:t>
            </w:r>
          </w:p>
        </w:tc>
      </w:tr>
      <w:tr w:rsidR="00BD2F51" w:rsidRPr="00632686" w:rsidTr="00FB49E8">
        <w:trPr>
          <w:trHeight w:val="398"/>
        </w:trPr>
        <w:tc>
          <w:tcPr>
            <w:tcW w:w="264" w:type="pct"/>
            <w:shd w:val="clear" w:color="auto" w:fill="auto"/>
            <w:vAlign w:val="center"/>
          </w:tcPr>
          <w:p w:rsidR="00BD2F51" w:rsidRPr="00632686" w:rsidRDefault="00BD2F51" w:rsidP="007B2188">
            <w:pPr>
              <w:jc w:val="center"/>
            </w:pPr>
            <w:r w:rsidRPr="00632686">
              <w:t>16</w:t>
            </w:r>
          </w:p>
        </w:tc>
        <w:tc>
          <w:tcPr>
            <w:tcW w:w="1470" w:type="pct"/>
            <w:shd w:val="clear" w:color="auto" w:fill="auto"/>
            <w:vAlign w:val="center"/>
          </w:tcPr>
          <w:p w:rsidR="00BD2F51" w:rsidRPr="00632686" w:rsidRDefault="00BD2F51"/>
          <w:p w:rsidR="00BD2F51" w:rsidRDefault="00BD2F51">
            <w:r w:rsidRPr="00632686">
              <w:t>Дата начала подачи заявок</w:t>
            </w:r>
          </w:p>
          <w:p w:rsidR="00632686" w:rsidRPr="00632686" w:rsidRDefault="00632686">
            <w:pPr>
              <w:rPr>
                <w:lang w:val="en-US"/>
              </w:rPr>
            </w:pPr>
          </w:p>
        </w:tc>
        <w:tc>
          <w:tcPr>
            <w:tcW w:w="3265" w:type="pct"/>
            <w:shd w:val="clear" w:color="auto" w:fill="auto"/>
            <w:vAlign w:val="center"/>
          </w:tcPr>
          <w:p w:rsidR="00BD2F51" w:rsidRPr="002713D2" w:rsidRDefault="009B4B12" w:rsidP="00A25356">
            <w:pPr>
              <w:jc w:val="center"/>
              <w:rPr>
                <w:color w:val="000000"/>
              </w:rPr>
            </w:pPr>
            <w:r>
              <w:rPr>
                <w:color w:val="000000"/>
              </w:rPr>
              <w:t>09 ноября 2018 г.</w:t>
            </w:r>
            <w:r w:rsidR="006F65CC" w:rsidRPr="002713D2">
              <w:rPr>
                <w:color w:val="000000"/>
              </w:rPr>
              <w:t xml:space="preserve"> 2018 г.</w:t>
            </w:r>
          </w:p>
        </w:tc>
      </w:tr>
      <w:tr w:rsidR="00BD2F51" w:rsidRPr="00632686" w:rsidTr="00FB49E8">
        <w:trPr>
          <w:trHeight w:val="398"/>
        </w:trPr>
        <w:tc>
          <w:tcPr>
            <w:tcW w:w="264" w:type="pct"/>
            <w:shd w:val="clear" w:color="auto" w:fill="auto"/>
            <w:vAlign w:val="center"/>
          </w:tcPr>
          <w:p w:rsidR="00BD2F51" w:rsidRPr="00632686" w:rsidRDefault="00BD2F51" w:rsidP="007B2188">
            <w:pPr>
              <w:jc w:val="center"/>
            </w:pPr>
            <w:r w:rsidRPr="00632686">
              <w:t>17</w:t>
            </w:r>
          </w:p>
        </w:tc>
        <w:tc>
          <w:tcPr>
            <w:tcW w:w="1470" w:type="pct"/>
            <w:shd w:val="clear" w:color="auto" w:fill="auto"/>
            <w:vAlign w:val="center"/>
          </w:tcPr>
          <w:p w:rsidR="00BD2F51" w:rsidRPr="00632686" w:rsidRDefault="00BD2F51">
            <w:r w:rsidRPr="00632686">
              <w:t>Дата и время окончания подачи заявок</w:t>
            </w:r>
          </w:p>
        </w:tc>
        <w:tc>
          <w:tcPr>
            <w:tcW w:w="3265" w:type="pct"/>
            <w:shd w:val="clear" w:color="auto" w:fill="auto"/>
            <w:vAlign w:val="center"/>
          </w:tcPr>
          <w:p w:rsidR="00BD2F51" w:rsidRPr="002713D2" w:rsidRDefault="009B4B12" w:rsidP="00C22B93">
            <w:pPr>
              <w:jc w:val="center"/>
              <w:rPr>
                <w:color w:val="000000"/>
              </w:rPr>
            </w:pPr>
            <w:r>
              <w:rPr>
                <w:color w:val="000000"/>
              </w:rPr>
              <w:t>1</w:t>
            </w:r>
            <w:r w:rsidR="00C22B93">
              <w:rPr>
                <w:color w:val="000000"/>
              </w:rPr>
              <w:t>4</w:t>
            </w:r>
            <w:r>
              <w:rPr>
                <w:color w:val="000000"/>
              </w:rPr>
              <w:t xml:space="preserve"> ноября</w:t>
            </w:r>
            <w:r w:rsidR="00885E02">
              <w:rPr>
                <w:color w:val="000000"/>
              </w:rPr>
              <w:t xml:space="preserve"> 2018 г. 15</w:t>
            </w:r>
            <w:r w:rsidR="006F65CC" w:rsidRPr="002713D2">
              <w:rPr>
                <w:color w:val="000000"/>
              </w:rPr>
              <w:t xml:space="preserve"> часов 00 мин. (время московское)</w:t>
            </w:r>
          </w:p>
        </w:tc>
      </w:tr>
      <w:tr w:rsidR="007B2188" w:rsidRPr="00632686" w:rsidTr="00C44E33">
        <w:tc>
          <w:tcPr>
            <w:tcW w:w="264" w:type="pct"/>
            <w:shd w:val="clear" w:color="auto" w:fill="auto"/>
            <w:vAlign w:val="center"/>
          </w:tcPr>
          <w:p w:rsidR="007B2188" w:rsidRPr="00632686" w:rsidRDefault="007B2188" w:rsidP="007B2188">
            <w:pPr>
              <w:jc w:val="center"/>
            </w:pPr>
            <w:r w:rsidRPr="00632686">
              <w:lastRenderedPageBreak/>
              <w:t>1</w:t>
            </w:r>
            <w:r w:rsidR="00A77DB6" w:rsidRPr="00632686">
              <w:t>8</w:t>
            </w:r>
          </w:p>
        </w:tc>
        <w:tc>
          <w:tcPr>
            <w:tcW w:w="1470" w:type="pct"/>
            <w:shd w:val="clear" w:color="auto" w:fill="auto"/>
            <w:vAlign w:val="center"/>
          </w:tcPr>
          <w:p w:rsidR="00B73210" w:rsidRPr="00632686" w:rsidRDefault="00B73210" w:rsidP="00C44E33">
            <w:pPr>
              <w:jc w:val="center"/>
            </w:pPr>
          </w:p>
          <w:p w:rsidR="00B73210" w:rsidRPr="00632686" w:rsidRDefault="007B2188" w:rsidP="00C44E33">
            <w:pPr>
              <w:jc w:val="center"/>
            </w:pPr>
            <w:r w:rsidRPr="00632686">
              <w:t xml:space="preserve">Место и дата рассмотрения </w:t>
            </w:r>
            <w:r w:rsidR="00332CB2" w:rsidRPr="00632686">
              <w:t>котировочных заявок</w:t>
            </w:r>
          </w:p>
        </w:tc>
        <w:tc>
          <w:tcPr>
            <w:tcW w:w="3265" w:type="pct"/>
            <w:shd w:val="clear" w:color="auto" w:fill="auto"/>
            <w:vAlign w:val="center"/>
          </w:tcPr>
          <w:p w:rsidR="00A2295C" w:rsidRPr="00632686" w:rsidRDefault="00A2295C">
            <w:pPr>
              <w:rPr>
                <w:color w:val="000000"/>
              </w:rPr>
            </w:pPr>
          </w:p>
          <w:p w:rsidR="006F65CC" w:rsidRDefault="006F65CC" w:rsidP="006F65CC">
            <w:r>
              <w:t xml:space="preserve">Челябинская область, г.Озерск, пр-т.Победы, д.48. каб.214; </w:t>
            </w:r>
          </w:p>
          <w:p w:rsidR="004E22FD" w:rsidRPr="00C44E33" w:rsidRDefault="006F65CC" w:rsidP="00B162BF">
            <w:r>
              <w:t xml:space="preserve">    </w:t>
            </w:r>
            <w:r w:rsidR="009B4B12">
              <w:t>1</w:t>
            </w:r>
            <w:r w:rsidR="00C22B93">
              <w:t>5</w:t>
            </w:r>
            <w:r w:rsidR="009B4B12">
              <w:t xml:space="preserve"> ноября </w:t>
            </w:r>
            <w:r>
              <w:t>2018 г.</w:t>
            </w:r>
          </w:p>
          <w:p w:rsidR="00B162BF" w:rsidRPr="00632686" w:rsidRDefault="00B162BF" w:rsidP="00B162BF">
            <w:pPr>
              <w:rPr>
                <w:color w:val="000000"/>
              </w:rPr>
            </w:pPr>
          </w:p>
        </w:tc>
      </w:tr>
      <w:tr w:rsidR="00A46BE2" w:rsidRPr="00632686" w:rsidTr="00FB49E8">
        <w:tc>
          <w:tcPr>
            <w:tcW w:w="264" w:type="pct"/>
            <w:shd w:val="clear" w:color="auto" w:fill="auto"/>
            <w:vAlign w:val="center"/>
          </w:tcPr>
          <w:p w:rsidR="00A46BE2" w:rsidRPr="008B0233" w:rsidRDefault="00A46BE2" w:rsidP="002B2368">
            <w:pPr>
              <w:jc w:val="center"/>
              <w:rPr>
                <w:lang w:val="en-US"/>
              </w:rPr>
            </w:pPr>
            <w:r>
              <w:rPr>
                <w:lang w:val="en-US"/>
              </w:rPr>
              <w:t>19</w:t>
            </w:r>
          </w:p>
        </w:tc>
        <w:tc>
          <w:tcPr>
            <w:tcW w:w="1470" w:type="pct"/>
            <w:shd w:val="clear" w:color="auto" w:fill="auto"/>
            <w:vAlign w:val="center"/>
          </w:tcPr>
          <w:p w:rsidR="00A46BE2" w:rsidRPr="00CE1327" w:rsidRDefault="00A46BE2" w:rsidP="002B2368">
            <w:r w:rsidRPr="00496A90">
              <w:t>Предоставление приоритета работ, выполняемых российскими лицами, по отношению к работам, выполняемым иностранными лицами</w:t>
            </w:r>
          </w:p>
        </w:tc>
        <w:tc>
          <w:tcPr>
            <w:tcW w:w="3265" w:type="pct"/>
            <w:shd w:val="clear" w:color="auto" w:fill="auto"/>
            <w:vAlign w:val="center"/>
          </w:tcPr>
          <w:p w:rsidR="00A46BE2" w:rsidRPr="00496A90" w:rsidRDefault="00A46BE2" w:rsidP="002B2368">
            <w:pPr>
              <w:autoSpaceDE w:val="0"/>
              <w:autoSpaceDN w:val="0"/>
              <w:adjustRightInd w:val="0"/>
              <w:spacing w:before="108" w:after="108"/>
              <w:jc w:val="both"/>
              <w:outlineLvl w:val="0"/>
              <w:rPr>
                <w:bCs/>
                <w:color w:val="26282F"/>
              </w:rPr>
            </w:pPr>
            <w:r w:rsidRPr="00496A90">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496A90">
              <w:t>оценка котировочных заявок, которые содержат предложения о выполнении работ российскими лицами,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496A90">
              <w:rPr>
                <w:rFonts w:ascii="Arial" w:hAnsi="Arial" w:cs="Arial"/>
              </w:rPr>
              <w:t>.</w:t>
            </w:r>
          </w:p>
          <w:p w:rsidR="00A46BE2" w:rsidRPr="00496A90" w:rsidRDefault="00A46BE2" w:rsidP="002B2368">
            <w:pPr>
              <w:autoSpaceDE w:val="0"/>
              <w:autoSpaceDN w:val="0"/>
              <w:adjustRightInd w:val="0"/>
              <w:jc w:val="both"/>
            </w:pPr>
            <w:r w:rsidRPr="00496A90">
              <w:t>Приоритет не предоставляется в случаях, если:</w:t>
            </w:r>
          </w:p>
          <w:p w:rsidR="00A46BE2" w:rsidRPr="00496A90" w:rsidRDefault="00A46BE2" w:rsidP="002B2368">
            <w:pPr>
              <w:autoSpaceDE w:val="0"/>
              <w:autoSpaceDN w:val="0"/>
              <w:adjustRightInd w:val="0"/>
              <w:ind w:firstLine="720"/>
              <w:jc w:val="both"/>
            </w:pPr>
            <w:r w:rsidRPr="00496A90">
              <w:t>а) запрос котировок признан несостоявшимся, и договор заключается с единственным участником запроса котировок;</w:t>
            </w:r>
          </w:p>
          <w:p w:rsidR="00A46BE2" w:rsidRPr="00496A90" w:rsidRDefault="00A46BE2" w:rsidP="002B2368">
            <w:pPr>
              <w:autoSpaceDE w:val="0"/>
              <w:autoSpaceDN w:val="0"/>
              <w:adjustRightInd w:val="0"/>
              <w:ind w:firstLine="720"/>
              <w:jc w:val="both"/>
            </w:pPr>
            <w:r w:rsidRPr="00496A90">
              <w:t>б) в котировочной заявке не содержится предложений о выполнении работ российскими лицами;</w:t>
            </w:r>
          </w:p>
          <w:p w:rsidR="00A46BE2" w:rsidRPr="00496A90" w:rsidRDefault="00A46BE2" w:rsidP="002B2368">
            <w:pPr>
              <w:autoSpaceDE w:val="0"/>
              <w:autoSpaceDN w:val="0"/>
              <w:adjustRightInd w:val="0"/>
              <w:ind w:firstLine="720"/>
              <w:jc w:val="both"/>
            </w:pPr>
            <w:r w:rsidRPr="00496A90">
              <w:t xml:space="preserve">в) в котировочной заявке не содержится предложений о выполнении работ иностранными лицами, </w:t>
            </w:r>
          </w:p>
          <w:p w:rsidR="00A46BE2" w:rsidRPr="00496A90" w:rsidRDefault="00A46BE2" w:rsidP="002B2368">
            <w:pPr>
              <w:autoSpaceDE w:val="0"/>
              <w:autoSpaceDN w:val="0"/>
              <w:adjustRightInd w:val="0"/>
              <w:ind w:firstLine="720"/>
              <w:jc w:val="both"/>
            </w:pPr>
            <w:r w:rsidRPr="00496A90">
              <w:t>г) в котировочной заявке,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A46BE2" w:rsidRPr="00496A90" w:rsidRDefault="00A46BE2" w:rsidP="002B2368">
            <w:pPr>
              <w:autoSpaceDE w:val="0"/>
              <w:autoSpaceDN w:val="0"/>
              <w:adjustRightInd w:val="0"/>
              <w:ind w:firstLine="720"/>
              <w:jc w:val="both"/>
            </w:pPr>
            <w:r w:rsidRPr="00496A90">
              <w:t>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w:t>
            </w:r>
            <w:r w:rsidR="00771A90">
              <w:t>боты, указанной в Приложении № 4</w:t>
            </w:r>
            <w:r w:rsidRPr="00496A90">
              <w:t xml:space="preserve"> к извещению о проведении запроса котировок, на коэффициент изменения начальной (максимальной) цены договора по результатам проведения запроса котировок, определяемый как результат деления цены договора, по которой заключается договор, на начальную (максимальную) цену договора.</w:t>
            </w:r>
          </w:p>
          <w:p w:rsidR="00C61BB0" w:rsidRPr="00496A90" w:rsidRDefault="00A46BE2" w:rsidP="00C61BB0">
            <w:pPr>
              <w:autoSpaceDE w:val="0"/>
              <w:autoSpaceDN w:val="0"/>
              <w:adjustRightInd w:val="0"/>
              <w:ind w:firstLine="720"/>
              <w:jc w:val="both"/>
            </w:pPr>
            <w:r w:rsidRPr="00496A90">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tc>
      </w:tr>
      <w:tr w:rsidR="00A46BE2" w:rsidRPr="00632686" w:rsidTr="00FB49E8">
        <w:tc>
          <w:tcPr>
            <w:tcW w:w="264" w:type="pct"/>
            <w:shd w:val="clear" w:color="auto" w:fill="auto"/>
            <w:vAlign w:val="center"/>
          </w:tcPr>
          <w:p w:rsidR="00A46BE2" w:rsidRPr="008B0233" w:rsidRDefault="00A46BE2" w:rsidP="002B2368">
            <w:pPr>
              <w:jc w:val="center"/>
              <w:rPr>
                <w:lang w:val="en-US"/>
              </w:rPr>
            </w:pPr>
            <w:r>
              <w:rPr>
                <w:lang w:val="en-US"/>
              </w:rPr>
              <w:t>20</w:t>
            </w:r>
          </w:p>
        </w:tc>
        <w:tc>
          <w:tcPr>
            <w:tcW w:w="1470" w:type="pct"/>
            <w:shd w:val="clear" w:color="auto" w:fill="auto"/>
            <w:vAlign w:val="center"/>
          </w:tcPr>
          <w:p w:rsidR="00A46BE2" w:rsidRPr="00CE1327" w:rsidRDefault="00A46BE2" w:rsidP="002B2368">
            <w:r>
              <w:t>Заключение и исполнение договора</w:t>
            </w:r>
          </w:p>
        </w:tc>
        <w:tc>
          <w:tcPr>
            <w:tcW w:w="3265" w:type="pct"/>
            <w:shd w:val="clear" w:color="auto" w:fill="auto"/>
            <w:vAlign w:val="center"/>
          </w:tcPr>
          <w:p w:rsidR="00A46BE2" w:rsidRPr="00496A90" w:rsidRDefault="00A46BE2" w:rsidP="002B2368">
            <w:pPr>
              <w:autoSpaceDE w:val="0"/>
              <w:autoSpaceDN w:val="0"/>
              <w:adjustRightInd w:val="0"/>
              <w:ind w:firstLine="720"/>
              <w:jc w:val="both"/>
            </w:pPr>
            <w:r w:rsidRPr="00496A90">
              <w:t>Приоритет не предоставляется, если запрос котировок признан несостоявшимся, и договор заключается с единственным участником запроса котировок.</w:t>
            </w:r>
          </w:p>
          <w:p w:rsidR="00A46BE2" w:rsidRPr="00496A90" w:rsidRDefault="00A46BE2" w:rsidP="002B2368">
            <w:pPr>
              <w:autoSpaceDE w:val="0"/>
              <w:autoSpaceDN w:val="0"/>
              <w:adjustRightInd w:val="0"/>
              <w:ind w:firstLine="720"/>
              <w:jc w:val="both"/>
            </w:pPr>
            <w:r w:rsidRPr="00496A90">
              <w:t>Заказчик заключит договор с участником процедуры закупки, который предложил такие же, как и победитель запроса котировок,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который признан уклонившимся от заключения договора.</w:t>
            </w:r>
          </w:p>
          <w:p w:rsidR="00A46BE2" w:rsidRPr="00496A90" w:rsidRDefault="00A46BE2" w:rsidP="002B2368">
            <w:pPr>
              <w:autoSpaceDE w:val="0"/>
              <w:autoSpaceDN w:val="0"/>
              <w:adjustRightInd w:val="0"/>
              <w:ind w:firstLine="720"/>
              <w:jc w:val="both"/>
              <w:rPr>
                <w:color w:val="000000"/>
              </w:rPr>
            </w:pPr>
          </w:p>
        </w:tc>
      </w:tr>
      <w:tr w:rsidR="00A46BE2" w:rsidRPr="00632686" w:rsidTr="00FB49E8">
        <w:tc>
          <w:tcPr>
            <w:tcW w:w="264" w:type="pct"/>
            <w:shd w:val="clear" w:color="auto" w:fill="auto"/>
            <w:vAlign w:val="center"/>
          </w:tcPr>
          <w:p w:rsidR="00A46BE2" w:rsidRPr="00A46BE2" w:rsidRDefault="00A46BE2" w:rsidP="007B2188">
            <w:pPr>
              <w:jc w:val="center"/>
              <w:rPr>
                <w:lang w:val="en-US"/>
              </w:rPr>
            </w:pPr>
            <w:r>
              <w:rPr>
                <w:lang w:val="en-US"/>
              </w:rPr>
              <w:lastRenderedPageBreak/>
              <w:t>21</w:t>
            </w:r>
          </w:p>
        </w:tc>
        <w:tc>
          <w:tcPr>
            <w:tcW w:w="1470" w:type="pct"/>
            <w:shd w:val="clear" w:color="auto" w:fill="auto"/>
            <w:vAlign w:val="center"/>
          </w:tcPr>
          <w:p w:rsidR="00A46BE2" w:rsidRPr="00632686" w:rsidRDefault="00A46BE2">
            <w:r w:rsidRPr="00632686">
              <w:t>Срок подписания победителем в проведении запроса котировок договора</w:t>
            </w:r>
          </w:p>
        </w:tc>
        <w:tc>
          <w:tcPr>
            <w:tcW w:w="3265" w:type="pct"/>
            <w:shd w:val="clear" w:color="auto" w:fill="auto"/>
            <w:vAlign w:val="center"/>
          </w:tcPr>
          <w:p w:rsidR="00C61BB0" w:rsidRDefault="00C61BB0" w:rsidP="00A46BE2">
            <w:pPr>
              <w:tabs>
                <w:tab w:val="left" w:pos="2835"/>
                <w:tab w:val="left" w:pos="3544"/>
                <w:tab w:val="left" w:pos="3686"/>
                <w:tab w:val="left" w:pos="3828"/>
              </w:tabs>
              <w:jc w:val="both"/>
              <w:rPr>
                <w:color w:val="000000"/>
              </w:rPr>
            </w:pPr>
          </w:p>
          <w:p w:rsidR="00A46BE2" w:rsidRDefault="00D853F8" w:rsidP="00A46BE2">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не  более двадцати рабочих дней со дня принятия Заказчиком решения о заключении договора.</w:t>
            </w:r>
          </w:p>
          <w:p w:rsidR="00C61BB0" w:rsidRPr="00496A90" w:rsidRDefault="00C61BB0" w:rsidP="00A46BE2">
            <w:pPr>
              <w:tabs>
                <w:tab w:val="left" w:pos="2835"/>
                <w:tab w:val="left" w:pos="3544"/>
                <w:tab w:val="left" w:pos="3686"/>
                <w:tab w:val="left" w:pos="3828"/>
              </w:tabs>
              <w:jc w:val="both"/>
              <w:rPr>
                <w:color w:val="000000"/>
              </w:rPr>
            </w:pPr>
          </w:p>
        </w:tc>
      </w:tr>
      <w:tr w:rsidR="00A46BE2" w:rsidRPr="00632686" w:rsidTr="00FB49E8">
        <w:tc>
          <w:tcPr>
            <w:tcW w:w="264" w:type="pct"/>
            <w:shd w:val="clear" w:color="auto" w:fill="auto"/>
            <w:vAlign w:val="center"/>
          </w:tcPr>
          <w:p w:rsidR="00A46BE2" w:rsidRPr="00A46BE2" w:rsidRDefault="00A46BE2" w:rsidP="007B2188">
            <w:pPr>
              <w:jc w:val="center"/>
              <w:rPr>
                <w:lang w:val="en-US"/>
              </w:rPr>
            </w:pPr>
            <w:r w:rsidRPr="00632686">
              <w:t>2</w:t>
            </w:r>
            <w:r>
              <w:rPr>
                <w:lang w:val="en-US"/>
              </w:rPr>
              <w:t>2</w:t>
            </w:r>
          </w:p>
        </w:tc>
        <w:tc>
          <w:tcPr>
            <w:tcW w:w="1470" w:type="pct"/>
            <w:shd w:val="clear" w:color="auto" w:fill="auto"/>
            <w:vAlign w:val="center"/>
          </w:tcPr>
          <w:p w:rsidR="00A46BE2" w:rsidRPr="00632686" w:rsidRDefault="00A46BE2">
            <w:r w:rsidRPr="00632686">
              <w:t>Возможность Заказчика изменить объем выполняемых по договору работ</w:t>
            </w:r>
          </w:p>
        </w:tc>
        <w:tc>
          <w:tcPr>
            <w:tcW w:w="3265" w:type="pct"/>
            <w:shd w:val="clear" w:color="auto" w:fill="auto"/>
            <w:vAlign w:val="center"/>
          </w:tcPr>
          <w:p w:rsidR="00A46BE2" w:rsidRDefault="00A46BE2" w:rsidP="00256E1C">
            <w:pPr>
              <w:pStyle w:val="Default"/>
              <w:spacing w:line="240" w:lineRule="atLeast"/>
              <w:jc w:val="both"/>
              <w:rPr>
                <w:rFonts w:ascii="Times New Roman" w:hAnsi="Times New Roman" w:cs="Times New Roman"/>
              </w:rPr>
            </w:pPr>
            <w:r w:rsidRPr="00632686">
              <w:rPr>
                <w:rFonts w:ascii="Times New Roman" w:hAnsi="Times New Roman" w:cs="Times New Roman"/>
              </w:rPr>
              <w:t>Заказчик по согласованию с подрядчиком (исполнителем) в ходе исполнения договора на выполнение работ вправе изменить предусмотренный договором объем таких работ при изменении потребности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w:t>
            </w:r>
            <w:r w:rsidR="00E11380">
              <w:rPr>
                <w:rFonts w:ascii="Times New Roman" w:hAnsi="Times New Roman" w:cs="Times New Roman"/>
              </w:rPr>
              <w:t xml:space="preserve">редусмотренными договором. При </w:t>
            </w:r>
            <w:r w:rsidRPr="00632686">
              <w:rPr>
                <w:rFonts w:ascii="Times New Roman" w:hAnsi="Times New Roman" w:cs="Times New Roman"/>
              </w:rPr>
              <w:t>выполнении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w:t>
            </w:r>
          </w:p>
          <w:p w:rsidR="00C61BB0" w:rsidRPr="00632686" w:rsidRDefault="00C61BB0" w:rsidP="00256E1C">
            <w:pPr>
              <w:pStyle w:val="Default"/>
              <w:spacing w:line="240" w:lineRule="atLeast"/>
              <w:jc w:val="both"/>
              <w:rPr>
                <w:rFonts w:ascii="Times New Roman" w:hAnsi="Times New Roman" w:cs="Times New Roman"/>
                <w:i/>
                <w:color w:val="auto"/>
              </w:rPr>
            </w:pPr>
          </w:p>
        </w:tc>
      </w:tr>
      <w:tr w:rsidR="00A46BE2" w:rsidRPr="00632686" w:rsidTr="00FB49E8">
        <w:trPr>
          <w:trHeight w:val="536"/>
        </w:trPr>
        <w:tc>
          <w:tcPr>
            <w:tcW w:w="264" w:type="pct"/>
            <w:shd w:val="clear" w:color="auto" w:fill="auto"/>
            <w:vAlign w:val="center"/>
          </w:tcPr>
          <w:p w:rsidR="00A46BE2" w:rsidRPr="00A46BE2" w:rsidRDefault="00A46BE2" w:rsidP="007B2188">
            <w:pPr>
              <w:jc w:val="center"/>
              <w:rPr>
                <w:lang w:val="en-US"/>
              </w:rPr>
            </w:pPr>
            <w:r w:rsidRPr="00632686">
              <w:t>2</w:t>
            </w:r>
            <w:r>
              <w:rPr>
                <w:lang w:val="en-US"/>
              </w:rPr>
              <w:t>3</w:t>
            </w:r>
          </w:p>
        </w:tc>
        <w:tc>
          <w:tcPr>
            <w:tcW w:w="1470" w:type="pct"/>
            <w:shd w:val="clear" w:color="auto" w:fill="auto"/>
            <w:vAlign w:val="center"/>
          </w:tcPr>
          <w:p w:rsidR="00A46BE2" w:rsidRPr="00632686" w:rsidRDefault="00A46BE2">
            <w:r w:rsidRPr="00632686">
              <w:t>Требования  к участникам процедуры закупки</w:t>
            </w:r>
          </w:p>
        </w:tc>
        <w:tc>
          <w:tcPr>
            <w:tcW w:w="3265" w:type="pct"/>
            <w:shd w:val="clear" w:color="auto" w:fill="auto"/>
            <w:vAlign w:val="center"/>
          </w:tcPr>
          <w:p w:rsidR="00A46BE2" w:rsidRPr="00632686" w:rsidRDefault="00A46BE2" w:rsidP="00AB368D">
            <w:pPr>
              <w:pStyle w:val="Default"/>
              <w:jc w:val="both"/>
              <w:rPr>
                <w:rFonts w:ascii="Times New Roman" w:hAnsi="Times New Roman" w:cs="Times New Roman"/>
                <w:lang w:val="en-US"/>
              </w:rPr>
            </w:pPr>
            <w:r w:rsidRPr="00632686">
              <w:t xml:space="preserve">      </w:t>
            </w:r>
            <w:r w:rsidRPr="00632686">
              <w:rPr>
                <w:rFonts w:ascii="Times New Roman" w:hAnsi="Times New Roman" w:cs="Times New Roman"/>
              </w:rPr>
              <w:t>Участник процедуры закупки должен соответствовать следующим требованиям:</w:t>
            </w:r>
          </w:p>
          <w:p w:rsidR="00A46BE2" w:rsidRPr="00632686" w:rsidRDefault="00A46BE2" w:rsidP="00AB368D">
            <w:pPr>
              <w:pStyle w:val="Default"/>
              <w:jc w:val="both"/>
              <w:rPr>
                <w:rFonts w:ascii="Times New Roman" w:hAnsi="Times New Roman" w:cs="Times New Roman"/>
              </w:rPr>
            </w:pPr>
            <w:r w:rsidRPr="00632686">
              <w:rPr>
                <w:rFonts w:ascii="Times New Roman" w:hAnsi="Times New Roman" w:cs="Times New Roman"/>
              </w:rPr>
              <w:t xml:space="preserve">            1) являться субъектом малого и среднего предпринимательства;</w:t>
            </w:r>
          </w:p>
          <w:p w:rsidR="00A46BE2" w:rsidRPr="00632686" w:rsidRDefault="00A46BE2" w:rsidP="00AB368D">
            <w:pPr>
              <w:pStyle w:val="Default"/>
              <w:ind w:firstLine="708"/>
              <w:jc w:val="both"/>
              <w:rPr>
                <w:rFonts w:ascii="Times New Roman" w:hAnsi="Times New Roman" w:cs="Times New Roman"/>
              </w:rPr>
            </w:pPr>
            <w:r w:rsidRPr="00632686">
              <w:rPr>
                <w:rFonts w:ascii="Times New Roman" w:hAnsi="Times New Roman" w:cs="Times New Roman"/>
              </w:rPr>
              <w:t>2) быть правомочным заключать договор;</w:t>
            </w:r>
          </w:p>
          <w:p w:rsidR="00A46BE2" w:rsidRPr="00632686" w:rsidRDefault="00A46BE2" w:rsidP="00AB368D">
            <w:pPr>
              <w:jc w:val="both"/>
            </w:pPr>
            <w:r w:rsidRPr="00632686">
              <w:t xml:space="preserve">            3) в соответствии с действующим законодательством Российской Федерации обладать необходимыми лицензиями (свидетельствами, разрешениями) на выполнение работ, связанных с выполнением договора, право на заключение которого является предметом настоящего запроса котировок, в том числе:</w:t>
            </w:r>
          </w:p>
          <w:p w:rsidR="00A93B0F" w:rsidRPr="000B3956" w:rsidRDefault="00A46BE2" w:rsidP="00A93B0F">
            <w:pPr>
              <w:jc w:val="both"/>
              <w:rPr>
                <w:color w:val="000000"/>
              </w:rPr>
            </w:pPr>
            <w:r w:rsidRPr="00632686">
              <w:t xml:space="preserve"> </w:t>
            </w:r>
            <w:r w:rsidR="00A93B0F" w:rsidRPr="000B3956">
              <w:rPr>
                <w:color w:val="000000"/>
              </w:rPr>
              <w:t>- Деятельность, являющаяся предметом настоящего запроса котировок, не подлежит лицензированию, поэтому лицензия участниками процедуры закупки не представл</w:t>
            </w:r>
            <w:r w:rsidR="00A93B0F" w:rsidRPr="000B3956">
              <w:rPr>
                <w:color w:val="000000"/>
              </w:rPr>
              <w:t>я</w:t>
            </w:r>
            <w:r w:rsidR="00A93B0F" w:rsidRPr="000B3956">
              <w:rPr>
                <w:color w:val="000000"/>
              </w:rPr>
              <w:t>ется;</w:t>
            </w:r>
          </w:p>
          <w:p w:rsidR="00A46BE2" w:rsidRPr="00632686" w:rsidRDefault="00A46BE2" w:rsidP="00AB368D">
            <w:pPr>
              <w:jc w:val="both"/>
            </w:pPr>
            <w:r w:rsidRPr="00632686">
              <w:t xml:space="preserve">           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A46BE2" w:rsidRPr="00632686" w:rsidRDefault="00A46BE2" w:rsidP="00AB368D">
            <w:pPr>
              <w:pStyle w:val="Default"/>
              <w:ind w:firstLine="708"/>
              <w:jc w:val="both"/>
              <w:rPr>
                <w:rFonts w:ascii="Times New Roman" w:hAnsi="Times New Roman" w:cs="Times New Roman"/>
                <w:color w:val="auto"/>
              </w:rPr>
            </w:pPr>
            <w:r w:rsidRPr="00632686">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A46BE2" w:rsidRPr="00632686" w:rsidRDefault="00A46BE2" w:rsidP="00AB368D">
            <w:pPr>
              <w:pStyle w:val="Default"/>
              <w:ind w:firstLine="708"/>
              <w:jc w:val="both"/>
              <w:rPr>
                <w:rFonts w:ascii="Times New Roman" w:hAnsi="Times New Roman" w:cs="Times New Roman"/>
                <w:color w:val="auto"/>
              </w:rPr>
            </w:pPr>
            <w:r w:rsidRPr="00632686">
              <w:rPr>
                <w:rFonts w:ascii="Times New Roman" w:hAnsi="Times New Roman" w:cs="Times New Roman"/>
                <w:color w:val="auto"/>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w:t>
            </w:r>
            <w:r w:rsidRPr="00632686">
              <w:rPr>
                <w:rFonts w:ascii="Times New Roman" w:hAnsi="Times New Roman" w:cs="Times New Roman"/>
                <w:color w:val="auto"/>
              </w:rPr>
              <w:lastRenderedPageBreak/>
              <w:t>рассмотрения заявки на участие в процедуре закупки не принято;</w:t>
            </w:r>
          </w:p>
          <w:p w:rsidR="00A46BE2" w:rsidRPr="00632686" w:rsidRDefault="005D66E9" w:rsidP="00AB368D">
            <w:pPr>
              <w:pStyle w:val="Default"/>
              <w:ind w:firstLine="708"/>
              <w:jc w:val="both"/>
              <w:rPr>
                <w:rFonts w:ascii="Times New Roman" w:hAnsi="Times New Roman" w:cs="Times New Roman"/>
                <w:color w:val="auto"/>
              </w:rPr>
            </w:pPr>
            <w:r>
              <w:rPr>
                <w:rFonts w:ascii="Times New Roman" w:hAnsi="Times New Roman" w:cs="Times New Roman"/>
                <w:color w:val="auto"/>
              </w:rPr>
              <w:t xml:space="preserve">7) </w:t>
            </w:r>
            <w:r w:rsidR="00A46BE2" w:rsidRPr="00632686">
              <w:rPr>
                <w:rFonts w:ascii="Times New Roman" w:hAnsi="Times New Roman" w:cs="Times New Roman"/>
                <w:color w:val="auto"/>
              </w:rPr>
              <w:t>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F1577" w:rsidRDefault="004F1577" w:rsidP="00AB368D">
            <w:pPr>
              <w:ind w:firstLine="720"/>
              <w:jc w:val="both"/>
            </w:pPr>
            <w:r>
              <w:t>8</w:t>
            </w:r>
            <w:r w:rsidR="00E61FC7">
              <w:t xml:space="preserve">) </w:t>
            </w:r>
            <w: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A46BE2" w:rsidRPr="00632686" w:rsidRDefault="004F1577" w:rsidP="00AB368D">
            <w:pPr>
              <w:ind w:firstLine="720"/>
              <w:jc w:val="both"/>
            </w:pPr>
            <w:r>
              <w:t>9</w:t>
            </w:r>
            <w:r w:rsidR="00A46BE2" w:rsidRPr="00632686">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A46BE2" w:rsidRDefault="004F1577" w:rsidP="00AB368D">
            <w:pPr>
              <w:ind w:firstLine="720"/>
              <w:jc w:val="both"/>
            </w:pPr>
            <w:r>
              <w:t>10</w:t>
            </w:r>
            <w:r w:rsidR="00A46BE2" w:rsidRPr="00632686">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A46BE2" w:rsidRPr="00632686" w:rsidRDefault="00A46BE2" w:rsidP="00AB368D">
            <w:pPr>
              <w:jc w:val="both"/>
            </w:pPr>
            <w:r w:rsidRPr="00632686">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A46BE2" w:rsidRPr="00632686" w:rsidTr="00FB49E8">
        <w:trPr>
          <w:trHeight w:val="530"/>
        </w:trPr>
        <w:tc>
          <w:tcPr>
            <w:tcW w:w="264" w:type="pct"/>
            <w:shd w:val="clear" w:color="auto" w:fill="auto"/>
            <w:vAlign w:val="center"/>
          </w:tcPr>
          <w:p w:rsidR="00A46BE2" w:rsidRPr="00A46BE2" w:rsidRDefault="00A46BE2" w:rsidP="007B2188">
            <w:pPr>
              <w:jc w:val="center"/>
              <w:rPr>
                <w:lang w:val="en-US"/>
              </w:rPr>
            </w:pPr>
            <w:r w:rsidRPr="00632686">
              <w:lastRenderedPageBreak/>
              <w:t>2</w:t>
            </w:r>
            <w:r>
              <w:rPr>
                <w:lang w:val="en-US"/>
              </w:rPr>
              <w:t>4</w:t>
            </w:r>
          </w:p>
        </w:tc>
        <w:tc>
          <w:tcPr>
            <w:tcW w:w="1470" w:type="pct"/>
            <w:shd w:val="clear" w:color="auto" w:fill="auto"/>
            <w:vAlign w:val="center"/>
          </w:tcPr>
          <w:p w:rsidR="00A46BE2" w:rsidRPr="00632686" w:rsidRDefault="00A46BE2">
            <w:r w:rsidRPr="00632686">
              <w:t>Отказ от проведения  запроса котировок</w:t>
            </w:r>
          </w:p>
        </w:tc>
        <w:tc>
          <w:tcPr>
            <w:tcW w:w="3265" w:type="pct"/>
            <w:shd w:val="clear" w:color="auto" w:fill="auto"/>
            <w:vAlign w:val="center"/>
          </w:tcPr>
          <w:p w:rsidR="00A46BE2" w:rsidRPr="00632686" w:rsidRDefault="00A46BE2" w:rsidP="0011036C">
            <w:pPr>
              <w:jc w:val="both"/>
              <w:rPr>
                <w:color w:val="000000"/>
              </w:rPr>
            </w:pPr>
            <w:r w:rsidRPr="00632686">
              <w:rPr>
                <w:color w:val="000000"/>
              </w:rPr>
              <w:t>В любое время до определения победителя в проведении запроса котировок</w:t>
            </w:r>
            <w:r w:rsidR="00E11380">
              <w:t xml:space="preserve"> в электронной форме</w:t>
            </w:r>
            <w:r w:rsidR="00E11380">
              <w:rPr>
                <w:color w:val="000000"/>
              </w:rPr>
              <w:t xml:space="preserve">. </w:t>
            </w:r>
            <w:r w:rsidRPr="00632686">
              <w:rPr>
                <w:color w:val="000000"/>
              </w:rPr>
              <w:t xml:space="preserve">Информация об отказе от проведения запроса котировок размещается на </w:t>
            </w:r>
            <w:r w:rsidRPr="00632686">
              <w:t xml:space="preserve">Официальном сайте Единой информационной системы в сфере закупок </w:t>
            </w:r>
            <w:r w:rsidRPr="00632686">
              <w:rPr>
                <w:lang w:val="en-US"/>
              </w:rPr>
              <w:t>http</w:t>
            </w:r>
            <w:r w:rsidRPr="00632686">
              <w:t>://</w:t>
            </w:r>
            <w:hyperlink r:id="rId14" w:history="1">
              <w:r w:rsidRPr="00632686">
                <w:rPr>
                  <w:rStyle w:val="a4"/>
                  <w:lang w:val="en-US"/>
                </w:rPr>
                <w:t>zakupki</w:t>
              </w:r>
              <w:r w:rsidRPr="00632686">
                <w:rPr>
                  <w:rStyle w:val="a4"/>
                </w:rPr>
                <w:t>.</w:t>
              </w:r>
              <w:r w:rsidRPr="00632686">
                <w:rPr>
                  <w:rStyle w:val="a4"/>
                  <w:lang w:val="en-US"/>
                </w:rPr>
                <w:t>gov</w:t>
              </w:r>
              <w:r w:rsidRPr="00632686">
                <w:rPr>
                  <w:rStyle w:val="a4"/>
                </w:rPr>
                <w:t>.</w:t>
              </w:r>
              <w:r w:rsidRPr="00632686">
                <w:rPr>
                  <w:rStyle w:val="a4"/>
                  <w:lang w:val="en-US"/>
                </w:rPr>
                <w:t>ru</w:t>
              </w:r>
            </w:hyperlink>
            <w:r w:rsidRPr="00632686">
              <w:t xml:space="preserve"> </w:t>
            </w:r>
            <w:r w:rsidR="00E11380">
              <w:t>и электронной торговой площадке</w:t>
            </w:r>
            <w:r w:rsidR="00E11380">
              <w:rPr>
                <w:iCs/>
              </w:rPr>
              <w:t xml:space="preserve"> </w:t>
            </w:r>
            <w:r w:rsidR="00E11380">
              <w:t xml:space="preserve">«Аукционный Конкурсный Дом» в сети «Интернет» по адресу:  </w:t>
            </w:r>
            <w:hyperlink r:id="rId15" w:history="1">
              <w:r w:rsidR="00E11380">
                <w:rPr>
                  <w:rStyle w:val="a4"/>
                  <w:lang w:val="en-US"/>
                </w:rPr>
                <w:t>www</w:t>
              </w:r>
              <w:r w:rsidR="00E11380">
                <w:rPr>
                  <w:rStyle w:val="a4"/>
                </w:rPr>
                <w:t>.</w:t>
              </w:r>
              <w:r w:rsidR="00E11380">
                <w:rPr>
                  <w:rStyle w:val="a4"/>
                  <w:lang w:val="en-US"/>
                </w:rPr>
                <w:t>a</w:t>
              </w:r>
              <w:r w:rsidR="00E11380">
                <w:rPr>
                  <w:rStyle w:val="a4"/>
                </w:rPr>
                <w:t>-</w:t>
              </w:r>
              <w:r w:rsidR="00E11380">
                <w:rPr>
                  <w:rStyle w:val="a4"/>
                  <w:lang w:val="en-US"/>
                </w:rPr>
                <w:t>k</w:t>
              </w:r>
              <w:r w:rsidR="00E11380">
                <w:rPr>
                  <w:rStyle w:val="a4"/>
                </w:rPr>
                <w:t>-</w:t>
              </w:r>
              <w:r w:rsidR="00E11380">
                <w:rPr>
                  <w:rStyle w:val="a4"/>
                  <w:lang w:val="en-US"/>
                </w:rPr>
                <w:t>d</w:t>
              </w:r>
              <w:r w:rsidR="00E11380">
                <w:rPr>
                  <w:rStyle w:val="a4"/>
                </w:rPr>
                <w:t>.</w:t>
              </w:r>
              <w:r w:rsidR="00E11380">
                <w:rPr>
                  <w:rStyle w:val="a4"/>
                  <w:lang w:val="en-US"/>
                </w:rPr>
                <w:t>ru</w:t>
              </w:r>
            </w:hyperlink>
          </w:p>
        </w:tc>
      </w:tr>
      <w:tr w:rsidR="00A46BE2" w:rsidRPr="00632686" w:rsidTr="00FB49E8">
        <w:trPr>
          <w:trHeight w:val="530"/>
        </w:trPr>
        <w:tc>
          <w:tcPr>
            <w:tcW w:w="264" w:type="pct"/>
            <w:shd w:val="clear" w:color="auto" w:fill="auto"/>
            <w:vAlign w:val="center"/>
          </w:tcPr>
          <w:p w:rsidR="00A46BE2" w:rsidRPr="00A46BE2" w:rsidRDefault="00A46BE2" w:rsidP="00123002">
            <w:pPr>
              <w:jc w:val="center"/>
              <w:rPr>
                <w:lang w:val="en-US"/>
              </w:rPr>
            </w:pPr>
            <w:r>
              <w:t>2</w:t>
            </w:r>
            <w:r>
              <w:rPr>
                <w:lang w:val="en-US"/>
              </w:rPr>
              <w:t>5</w:t>
            </w:r>
          </w:p>
        </w:tc>
        <w:tc>
          <w:tcPr>
            <w:tcW w:w="1470" w:type="pct"/>
            <w:shd w:val="clear" w:color="auto" w:fill="auto"/>
            <w:vAlign w:val="center"/>
          </w:tcPr>
          <w:p w:rsidR="00A46BE2" w:rsidRPr="00632686" w:rsidRDefault="00A46BE2" w:rsidP="00123002">
            <w:r w:rsidRPr="00632686">
              <w:t>Приложения к извещению о проведении запроса котировок</w:t>
            </w:r>
          </w:p>
        </w:tc>
        <w:tc>
          <w:tcPr>
            <w:tcW w:w="3265" w:type="pct"/>
            <w:shd w:val="clear" w:color="auto" w:fill="auto"/>
            <w:vAlign w:val="center"/>
          </w:tcPr>
          <w:p w:rsidR="00A46BE2" w:rsidRPr="00632686" w:rsidRDefault="00A46BE2" w:rsidP="00123002">
            <w:pPr>
              <w:rPr>
                <w:color w:val="000000"/>
              </w:rPr>
            </w:pPr>
            <w:r w:rsidRPr="00632686">
              <w:rPr>
                <w:color w:val="000000"/>
              </w:rPr>
              <w:t>Приложение № 1. Техническое задание.</w:t>
            </w:r>
          </w:p>
          <w:p w:rsidR="00A46BE2" w:rsidRPr="00632686" w:rsidRDefault="00A46BE2" w:rsidP="00123002">
            <w:pPr>
              <w:rPr>
                <w:color w:val="000000"/>
              </w:rPr>
            </w:pPr>
            <w:r w:rsidRPr="00632686">
              <w:rPr>
                <w:color w:val="000000"/>
              </w:rPr>
              <w:t>Приложение № 2. Проект договора.</w:t>
            </w:r>
          </w:p>
          <w:p w:rsidR="00A46BE2" w:rsidRPr="00632686" w:rsidRDefault="00A46BE2" w:rsidP="00123002">
            <w:pPr>
              <w:rPr>
                <w:color w:val="000000"/>
              </w:rPr>
            </w:pPr>
            <w:r w:rsidRPr="00632686">
              <w:rPr>
                <w:color w:val="000000"/>
              </w:rPr>
              <w:t>Приложение № 3. Форма котировочной заявки.</w:t>
            </w:r>
          </w:p>
          <w:p w:rsidR="00A46BE2" w:rsidRPr="00A46BE2" w:rsidRDefault="00A46BE2" w:rsidP="005D66E9">
            <w:pPr>
              <w:jc w:val="both"/>
              <w:rPr>
                <w:color w:val="000000"/>
              </w:rPr>
            </w:pPr>
            <w:r w:rsidRPr="00632686">
              <w:rPr>
                <w:color w:val="000000"/>
              </w:rPr>
              <w:t xml:space="preserve">Приложение № 4. </w:t>
            </w:r>
            <w:r w:rsidRPr="00496A90">
              <w:rPr>
                <w:bCs/>
              </w:rPr>
              <w:t>Сведения о начальной (максимальной) цене каждой работы, являющейся предметом закупки.</w:t>
            </w:r>
          </w:p>
        </w:tc>
      </w:tr>
    </w:tbl>
    <w:p w:rsidR="00332919" w:rsidRPr="00632686" w:rsidRDefault="00332919" w:rsidP="00272BEF">
      <w:pPr>
        <w:tabs>
          <w:tab w:val="left" w:pos="4260"/>
        </w:tabs>
      </w:pPr>
    </w:p>
    <w:p w:rsidR="00BD2F51" w:rsidRPr="00632686" w:rsidRDefault="00E837D0" w:rsidP="00BD2F51">
      <w:pPr>
        <w:tabs>
          <w:tab w:val="left" w:pos="1320"/>
        </w:tabs>
      </w:pPr>
      <w:r>
        <w:t>Д</w:t>
      </w:r>
      <w:r w:rsidR="00E11380">
        <w:t xml:space="preserve">иректор  ОТИ НИЯУ МИФИ                   </w:t>
      </w:r>
      <w:r w:rsidR="00BD2F51" w:rsidRPr="00632686">
        <w:t xml:space="preserve">_________________ </w:t>
      </w:r>
      <w:r>
        <w:t>И.А. Иванов</w:t>
      </w:r>
    </w:p>
    <w:p w:rsidR="00D20535" w:rsidRPr="00632686" w:rsidRDefault="00C93E11" w:rsidP="008A675C">
      <w:pPr>
        <w:tabs>
          <w:tab w:val="left" w:pos="1320"/>
        </w:tabs>
        <w:ind w:left="6237"/>
      </w:pPr>
      <w:r w:rsidRPr="00632686">
        <w:br w:type="page"/>
      </w:r>
      <w:r w:rsidR="00D20535" w:rsidRPr="00632686">
        <w:lastRenderedPageBreak/>
        <w:t>Приложение № 1</w:t>
      </w:r>
    </w:p>
    <w:p w:rsidR="00C93E11" w:rsidRPr="008A675C" w:rsidRDefault="00D20535" w:rsidP="008A675C">
      <w:pPr>
        <w:tabs>
          <w:tab w:val="left" w:pos="1320"/>
        </w:tabs>
        <w:ind w:left="6237"/>
      </w:pPr>
      <w:r w:rsidRPr="00632686">
        <w:t xml:space="preserve">к извещению о </w:t>
      </w:r>
      <w:r w:rsidR="00F961AF" w:rsidRPr="00632686">
        <w:t xml:space="preserve">проведении </w:t>
      </w:r>
    </w:p>
    <w:p w:rsidR="00D20535" w:rsidRPr="00632686" w:rsidRDefault="00F961AF" w:rsidP="008A675C">
      <w:pPr>
        <w:tabs>
          <w:tab w:val="left" w:pos="1320"/>
        </w:tabs>
        <w:ind w:left="6237"/>
      </w:pPr>
      <w:r w:rsidRPr="00632686">
        <w:t>запроса</w:t>
      </w:r>
      <w:r w:rsidR="00D20535" w:rsidRPr="00632686">
        <w:t xml:space="preserve"> котировок</w:t>
      </w:r>
      <w:r w:rsidR="008A675C" w:rsidRPr="008A675C">
        <w:t xml:space="preserve"> в электронной форме</w:t>
      </w:r>
    </w:p>
    <w:p w:rsidR="00D20535" w:rsidRPr="00632686" w:rsidRDefault="00D20535" w:rsidP="00D20535">
      <w:pPr>
        <w:tabs>
          <w:tab w:val="left" w:pos="1320"/>
        </w:tabs>
      </w:pPr>
    </w:p>
    <w:p w:rsidR="00D20535" w:rsidRPr="00632686" w:rsidRDefault="00D20535" w:rsidP="00D20535">
      <w:pPr>
        <w:tabs>
          <w:tab w:val="left" w:pos="1320"/>
          <w:tab w:val="left" w:pos="3324"/>
        </w:tabs>
        <w:rPr>
          <w:sz w:val="28"/>
          <w:szCs w:val="28"/>
        </w:rPr>
      </w:pPr>
      <w:r w:rsidRPr="00632686">
        <w:tab/>
      </w:r>
      <w:r w:rsidRPr="00632686">
        <w:tab/>
      </w:r>
      <w:r w:rsidRPr="00632686">
        <w:rPr>
          <w:sz w:val="28"/>
          <w:szCs w:val="28"/>
        </w:rPr>
        <w:t>Техническое задание</w:t>
      </w:r>
    </w:p>
    <w:p w:rsidR="00D20535" w:rsidRPr="00632686" w:rsidRDefault="00D20535" w:rsidP="00D13A84">
      <w:pPr>
        <w:tabs>
          <w:tab w:val="left" w:pos="1320"/>
        </w:tabs>
        <w:jc w:val="center"/>
      </w:pPr>
    </w:p>
    <w:p w:rsidR="0075034B" w:rsidRPr="0075034B" w:rsidRDefault="00D20535" w:rsidP="0075034B">
      <w:pPr>
        <w:pStyle w:val="32"/>
        <w:ind w:right="-2" w:firstLine="720"/>
        <w:rPr>
          <w:sz w:val="28"/>
          <w:szCs w:val="28"/>
        </w:rPr>
      </w:pPr>
      <w:r w:rsidRPr="00632686">
        <w:rPr>
          <w:sz w:val="28"/>
          <w:szCs w:val="28"/>
        </w:rPr>
        <w:t>Предмет догово</w:t>
      </w:r>
      <w:r w:rsidR="0099778D" w:rsidRPr="00632686">
        <w:rPr>
          <w:sz w:val="28"/>
          <w:szCs w:val="28"/>
        </w:rPr>
        <w:t>ра: Выполнение работ</w:t>
      </w:r>
      <w:r w:rsidR="00365749">
        <w:rPr>
          <w:sz w:val="28"/>
          <w:szCs w:val="28"/>
        </w:rPr>
        <w:t xml:space="preserve"> по капитальному</w:t>
      </w:r>
      <w:r w:rsidR="00365749" w:rsidRPr="00365749">
        <w:rPr>
          <w:sz w:val="28"/>
          <w:szCs w:val="28"/>
        </w:rPr>
        <w:t xml:space="preserve"> ремонт</w:t>
      </w:r>
      <w:r w:rsidR="00365749">
        <w:rPr>
          <w:sz w:val="28"/>
          <w:szCs w:val="28"/>
        </w:rPr>
        <w:t>у</w:t>
      </w:r>
      <w:r w:rsidR="00365749" w:rsidRPr="00365749">
        <w:rPr>
          <w:sz w:val="28"/>
          <w:szCs w:val="28"/>
        </w:rPr>
        <w:t xml:space="preserve"> </w:t>
      </w:r>
      <w:r w:rsidR="0075034B" w:rsidRPr="0075034B">
        <w:rPr>
          <w:sz w:val="28"/>
          <w:szCs w:val="28"/>
        </w:rPr>
        <w:t>по</w:t>
      </w:r>
      <w:r w:rsidR="00E32C65">
        <w:rPr>
          <w:sz w:val="28"/>
          <w:szCs w:val="28"/>
        </w:rPr>
        <w:t xml:space="preserve">мещения </w:t>
      </w:r>
      <w:r w:rsidR="00FA7CDA" w:rsidRPr="00FA7CDA">
        <w:rPr>
          <w:sz w:val="28"/>
          <w:szCs w:val="28"/>
        </w:rPr>
        <w:t xml:space="preserve">женского санузла </w:t>
      </w:r>
      <w:r w:rsidR="0091240F">
        <w:rPr>
          <w:sz w:val="28"/>
          <w:szCs w:val="28"/>
        </w:rPr>
        <w:t>1</w:t>
      </w:r>
      <w:r w:rsidR="00E32C65">
        <w:rPr>
          <w:sz w:val="28"/>
          <w:szCs w:val="28"/>
        </w:rPr>
        <w:t xml:space="preserve">-го этажа </w:t>
      </w:r>
      <w:r w:rsidR="0075034B" w:rsidRPr="0075034B">
        <w:rPr>
          <w:sz w:val="28"/>
          <w:szCs w:val="28"/>
        </w:rPr>
        <w:t>здания учебного корпуса Озерского технологического института-филиала НИЯУ МИФИ (ОТИ НИЯУ МИФИ</w:t>
      </w:r>
      <w:r w:rsidR="00B96C8A">
        <w:rPr>
          <w:sz w:val="28"/>
          <w:szCs w:val="28"/>
        </w:rPr>
        <w:t>) по адресу: Челябинская обл.</w:t>
      </w:r>
      <w:r w:rsidR="0075034B" w:rsidRPr="0075034B">
        <w:rPr>
          <w:sz w:val="28"/>
          <w:szCs w:val="28"/>
        </w:rPr>
        <w:t xml:space="preserve">, г. Озёрск , пр-т Победы, д. 48   </w:t>
      </w:r>
    </w:p>
    <w:p w:rsidR="0075034B" w:rsidRDefault="008C42C3" w:rsidP="00E32C65">
      <w:pPr>
        <w:pStyle w:val="ListNum"/>
        <w:numPr>
          <w:ilvl w:val="0"/>
          <w:numId w:val="0"/>
        </w:numPr>
        <w:tabs>
          <w:tab w:val="clear" w:pos="284"/>
          <w:tab w:val="left" w:pos="0"/>
          <w:tab w:val="left" w:pos="567"/>
        </w:tabs>
        <w:rPr>
          <w:b/>
          <w:sz w:val="28"/>
          <w:szCs w:val="28"/>
        </w:rPr>
      </w:pPr>
      <w:r w:rsidRPr="00171149">
        <w:rPr>
          <w:sz w:val="28"/>
          <w:szCs w:val="28"/>
        </w:rPr>
        <w:t>1. Наименование выполняемых работ:</w:t>
      </w:r>
      <w:r w:rsidR="00365749">
        <w:rPr>
          <w:sz w:val="28"/>
          <w:szCs w:val="28"/>
        </w:rPr>
        <w:t xml:space="preserve"> </w:t>
      </w:r>
      <w:r w:rsidR="0075034B" w:rsidRPr="0075034B">
        <w:rPr>
          <w:sz w:val="28"/>
          <w:szCs w:val="28"/>
        </w:rPr>
        <w:t xml:space="preserve">Капитальный ремонт </w:t>
      </w:r>
      <w:r w:rsidR="00FA7CDA" w:rsidRPr="00FA7CDA">
        <w:rPr>
          <w:sz w:val="28"/>
          <w:szCs w:val="28"/>
        </w:rPr>
        <w:t>женского санузла</w:t>
      </w:r>
      <w:r w:rsidR="00E32C65">
        <w:rPr>
          <w:sz w:val="28"/>
          <w:szCs w:val="28"/>
        </w:rPr>
        <w:t xml:space="preserve"> </w:t>
      </w:r>
      <w:r w:rsidR="0091240F">
        <w:rPr>
          <w:sz w:val="28"/>
          <w:szCs w:val="28"/>
        </w:rPr>
        <w:t>1</w:t>
      </w:r>
      <w:r w:rsidR="00E32C65">
        <w:rPr>
          <w:sz w:val="28"/>
          <w:szCs w:val="28"/>
        </w:rPr>
        <w:t xml:space="preserve">-го этажа </w:t>
      </w:r>
      <w:r w:rsidR="0075034B" w:rsidRPr="0075034B">
        <w:rPr>
          <w:sz w:val="28"/>
          <w:szCs w:val="28"/>
        </w:rPr>
        <w:t>здания учебного корпуса Озерского технологического института-филиала НИЯУ МИФИ (ОТИ НИЯУ МИФИ</w:t>
      </w:r>
      <w:r w:rsidR="00B96C8A">
        <w:rPr>
          <w:sz w:val="28"/>
          <w:szCs w:val="28"/>
        </w:rPr>
        <w:t>) по адресу: Челябинская обл.</w:t>
      </w:r>
      <w:r w:rsidR="0075034B" w:rsidRPr="0075034B">
        <w:rPr>
          <w:sz w:val="28"/>
          <w:szCs w:val="28"/>
        </w:rPr>
        <w:t xml:space="preserve">, </w:t>
      </w:r>
      <w:r w:rsidR="00E32C65">
        <w:rPr>
          <w:sz w:val="28"/>
          <w:szCs w:val="28"/>
        </w:rPr>
        <w:t xml:space="preserve">г. Озёрск , пр-т Победы, д. 48 </w:t>
      </w:r>
    </w:p>
    <w:p w:rsidR="008C42C3" w:rsidRDefault="008C42C3" w:rsidP="0075034B">
      <w:pPr>
        <w:pStyle w:val="ListNum"/>
        <w:numPr>
          <w:ilvl w:val="0"/>
          <w:numId w:val="0"/>
        </w:numPr>
        <w:tabs>
          <w:tab w:val="clear" w:pos="284"/>
          <w:tab w:val="left" w:pos="0"/>
          <w:tab w:val="left" w:pos="567"/>
        </w:tabs>
        <w:spacing w:before="0"/>
        <w:rPr>
          <w:sz w:val="28"/>
          <w:szCs w:val="28"/>
        </w:rPr>
      </w:pPr>
      <w:r w:rsidRPr="00171149">
        <w:rPr>
          <w:sz w:val="28"/>
          <w:szCs w:val="28"/>
        </w:rPr>
        <w:t>2.</w:t>
      </w:r>
      <w:r w:rsidRPr="00171149">
        <w:rPr>
          <w:b/>
          <w:sz w:val="28"/>
          <w:szCs w:val="28"/>
        </w:rPr>
        <w:t xml:space="preserve"> </w:t>
      </w:r>
      <w:r w:rsidRPr="00171149">
        <w:rPr>
          <w:sz w:val="28"/>
          <w:szCs w:val="28"/>
        </w:rPr>
        <w:t>Объем выполняемых работ</w:t>
      </w:r>
    </w:p>
    <w:tbl>
      <w:tblPr>
        <w:tblW w:w="0" w:type="auto"/>
        <w:jc w:val="center"/>
        <w:tblLook w:val="04A0" w:firstRow="1" w:lastRow="0" w:firstColumn="1" w:lastColumn="0" w:noHBand="0" w:noVBand="1"/>
      </w:tblPr>
      <w:tblGrid>
        <w:gridCol w:w="368"/>
        <w:gridCol w:w="2094"/>
        <w:gridCol w:w="497"/>
        <w:gridCol w:w="497"/>
        <w:gridCol w:w="4056"/>
        <w:gridCol w:w="1134"/>
        <w:gridCol w:w="1491"/>
      </w:tblGrid>
      <w:tr w:rsidR="001D1828" w:rsidRPr="003903A2" w:rsidTr="001D1828">
        <w:trPr>
          <w:trHeight w:val="20"/>
          <w:jc w:val="center"/>
        </w:trPr>
        <w:tc>
          <w:tcPr>
            <w:tcW w:w="368" w:type="dxa"/>
            <w:tcBorders>
              <w:top w:val="single" w:sz="4" w:space="0" w:color="auto"/>
              <w:left w:val="single" w:sz="8" w:space="0" w:color="auto"/>
              <w:bottom w:val="single" w:sz="4" w:space="0" w:color="auto"/>
              <w:right w:val="single" w:sz="8" w:space="0" w:color="auto"/>
            </w:tcBorders>
            <w:vAlign w:val="center"/>
          </w:tcPr>
          <w:p w:rsidR="001D1828" w:rsidRPr="003903A2" w:rsidRDefault="001D1828" w:rsidP="00A5211F">
            <w:pPr>
              <w:adjustRightInd w:val="0"/>
              <w:ind w:left="-79" w:right="-93" w:firstLine="29"/>
              <w:jc w:val="center"/>
            </w:pPr>
            <w:r w:rsidRPr="003903A2">
              <w:t>№ п/п</w:t>
            </w:r>
          </w:p>
        </w:tc>
        <w:tc>
          <w:tcPr>
            <w:tcW w:w="2094" w:type="dxa"/>
            <w:tcBorders>
              <w:top w:val="single" w:sz="4" w:space="0" w:color="auto"/>
              <w:left w:val="single" w:sz="8" w:space="0" w:color="auto"/>
              <w:bottom w:val="single" w:sz="4" w:space="0" w:color="auto"/>
              <w:right w:val="single" w:sz="8" w:space="0" w:color="auto"/>
            </w:tcBorders>
            <w:vAlign w:val="center"/>
          </w:tcPr>
          <w:p w:rsidR="001D1828" w:rsidRPr="003903A2" w:rsidRDefault="001D1828" w:rsidP="00A5211F">
            <w:pPr>
              <w:adjustRightInd w:val="0"/>
              <w:ind w:left="-79" w:right="-93" w:firstLine="29"/>
              <w:jc w:val="center"/>
            </w:pPr>
            <w:r w:rsidRPr="003903A2">
              <w:t>Объект</w:t>
            </w:r>
          </w:p>
        </w:tc>
        <w:tc>
          <w:tcPr>
            <w:tcW w:w="497" w:type="dxa"/>
            <w:tcBorders>
              <w:top w:val="single" w:sz="4" w:space="0" w:color="auto"/>
              <w:left w:val="single" w:sz="8" w:space="0" w:color="auto"/>
              <w:bottom w:val="single" w:sz="4" w:space="0" w:color="auto"/>
              <w:right w:val="single" w:sz="8" w:space="0" w:color="auto"/>
            </w:tcBorders>
          </w:tcPr>
          <w:p w:rsidR="001D1828" w:rsidRPr="003903A2" w:rsidRDefault="001D1828" w:rsidP="00A5211F">
            <w:pPr>
              <w:adjustRightInd w:val="0"/>
              <w:ind w:left="-79" w:right="-93" w:firstLine="29"/>
              <w:jc w:val="center"/>
            </w:pPr>
          </w:p>
        </w:tc>
        <w:tc>
          <w:tcPr>
            <w:tcW w:w="497" w:type="dxa"/>
            <w:tcBorders>
              <w:top w:val="single" w:sz="4" w:space="0" w:color="auto"/>
              <w:left w:val="single" w:sz="8" w:space="0" w:color="auto"/>
              <w:bottom w:val="single" w:sz="4" w:space="0" w:color="auto"/>
              <w:right w:val="single" w:sz="8" w:space="0" w:color="auto"/>
            </w:tcBorders>
          </w:tcPr>
          <w:p w:rsidR="001D1828" w:rsidRPr="003903A2" w:rsidRDefault="001D1828" w:rsidP="00A5211F">
            <w:pPr>
              <w:adjustRightInd w:val="0"/>
              <w:ind w:left="-79" w:right="-93" w:firstLine="29"/>
              <w:jc w:val="center"/>
            </w:pPr>
          </w:p>
        </w:tc>
        <w:tc>
          <w:tcPr>
            <w:tcW w:w="4056" w:type="dxa"/>
            <w:tcBorders>
              <w:top w:val="single" w:sz="4" w:space="0" w:color="auto"/>
              <w:left w:val="single" w:sz="8" w:space="0" w:color="auto"/>
              <w:bottom w:val="single" w:sz="4" w:space="0" w:color="auto"/>
              <w:right w:val="single" w:sz="8" w:space="0" w:color="auto"/>
            </w:tcBorders>
            <w:shd w:val="clear" w:color="auto" w:fill="auto"/>
            <w:noWrap/>
            <w:vAlign w:val="center"/>
          </w:tcPr>
          <w:p w:rsidR="001D1828" w:rsidRPr="003903A2" w:rsidRDefault="001D1828" w:rsidP="00A5211F">
            <w:pPr>
              <w:adjustRightInd w:val="0"/>
              <w:ind w:left="-79" w:right="-93" w:firstLine="29"/>
              <w:jc w:val="center"/>
            </w:pPr>
            <w:r w:rsidRPr="003903A2">
              <w:t>Наименование видов (содержания) работ, требования, предъявляемые к работам</w:t>
            </w:r>
          </w:p>
        </w:tc>
        <w:tc>
          <w:tcPr>
            <w:tcW w:w="1134" w:type="dxa"/>
            <w:tcBorders>
              <w:top w:val="single" w:sz="4" w:space="0" w:color="auto"/>
              <w:left w:val="nil"/>
              <w:bottom w:val="single" w:sz="4" w:space="0" w:color="auto"/>
              <w:right w:val="single" w:sz="8" w:space="0" w:color="auto"/>
            </w:tcBorders>
            <w:shd w:val="clear" w:color="auto" w:fill="auto"/>
            <w:vAlign w:val="center"/>
          </w:tcPr>
          <w:p w:rsidR="001D1828" w:rsidRPr="003903A2" w:rsidRDefault="001D1828" w:rsidP="00A5211F">
            <w:pPr>
              <w:adjustRightInd w:val="0"/>
              <w:ind w:left="-79" w:right="-93"/>
              <w:jc w:val="center"/>
            </w:pPr>
            <w:r w:rsidRPr="003903A2">
              <w:t>Единица измер</w:t>
            </w:r>
            <w:r w:rsidRPr="003903A2">
              <w:t>е</w:t>
            </w:r>
            <w:r w:rsidRPr="003903A2">
              <w:t>ния</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Pr="003903A2" w:rsidRDefault="001D1828" w:rsidP="00A5211F">
            <w:pPr>
              <w:adjustRightInd w:val="0"/>
              <w:ind w:left="-79" w:right="-93"/>
              <w:jc w:val="center"/>
            </w:pPr>
            <w:r w:rsidRPr="003903A2">
              <w:t>Количество (объем)</w:t>
            </w:r>
          </w:p>
        </w:tc>
      </w:tr>
      <w:tr w:rsidR="001D1828" w:rsidRPr="003903A2" w:rsidTr="001D1828">
        <w:trPr>
          <w:trHeight w:val="20"/>
          <w:jc w:val="center"/>
        </w:trPr>
        <w:tc>
          <w:tcPr>
            <w:tcW w:w="368" w:type="dxa"/>
            <w:tcBorders>
              <w:top w:val="single" w:sz="4" w:space="0" w:color="auto"/>
              <w:left w:val="single" w:sz="8" w:space="0" w:color="auto"/>
              <w:bottom w:val="single" w:sz="4" w:space="0" w:color="auto"/>
              <w:right w:val="single" w:sz="8" w:space="0" w:color="auto"/>
            </w:tcBorders>
            <w:vAlign w:val="center"/>
          </w:tcPr>
          <w:p w:rsidR="001D1828" w:rsidRPr="003903A2" w:rsidRDefault="001D1828" w:rsidP="00A5211F">
            <w:pPr>
              <w:adjustRightInd w:val="0"/>
              <w:ind w:left="-79" w:right="-93" w:firstLine="29"/>
              <w:jc w:val="center"/>
            </w:pPr>
          </w:p>
        </w:tc>
        <w:tc>
          <w:tcPr>
            <w:tcW w:w="2094" w:type="dxa"/>
            <w:tcBorders>
              <w:top w:val="single" w:sz="4" w:space="0" w:color="auto"/>
              <w:left w:val="single" w:sz="8" w:space="0" w:color="auto"/>
              <w:bottom w:val="single" w:sz="4" w:space="0" w:color="auto"/>
              <w:right w:val="single" w:sz="8" w:space="0" w:color="auto"/>
            </w:tcBorders>
            <w:vAlign w:val="center"/>
          </w:tcPr>
          <w:p w:rsidR="001D1828" w:rsidRPr="00E924E0" w:rsidRDefault="001D1828" w:rsidP="00A5211F">
            <w:pPr>
              <w:rPr>
                <w:color w:val="000000"/>
              </w:rPr>
            </w:pPr>
            <w:r>
              <w:rPr>
                <w:color w:val="000000"/>
              </w:rPr>
              <w:t>Помещение</w:t>
            </w:r>
            <w:r>
              <w:t xml:space="preserve"> </w:t>
            </w:r>
            <w:r>
              <w:rPr>
                <w:color w:val="000000"/>
              </w:rPr>
              <w:t xml:space="preserve">женского санузла 1-го этажа здания учебного корпуса Озерского технологического института-филиала НИЯУ МИФИ (ОТИ НИЯУ МИФИ) по адресу: Челябинская обл., г.Озёрск, пр-т Победы, д. 48 </w:t>
            </w:r>
          </w:p>
        </w:tc>
        <w:tc>
          <w:tcPr>
            <w:tcW w:w="497" w:type="dxa"/>
            <w:tcBorders>
              <w:top w:val="single" w:sz="4" w:space="0" w:color="auto"/>
              <w:left w:val="single" w:sz="8" w:space="0" w:color="auto"/>
              <w:bottom w:val="single" w:sz="4" w:space="0" w:color="auto"/>
              <w:right w:val="single" w:sz="8" w:space="0" w:color="auto"/>
            </w:tcBorders>
          </w:tcPr>
          <w:p w:rsidR="001D1828" w:rsidRDefault="001D1828" w:rsidP="00A5211F">
            <w:pPr>
              <w:adjustRightInd w:val="0"/>
              <w:ind w:left="-79" w:right="-93" w:firstLine="29"/>
              <w:jc w:val="center"/>
              <w:rPr>
                <w:color w:val="000000"/>
              </w:rPr>
            </w:pPr>
          </w:p>
        </w:tc>
        <w:tc>
          <w:tcPr>
            <w:tcW w:w="497" w:type="dxa"/>
            <w:tcBorders>
              <w:top w:val="single" w:sz="4" w:space="0" w:color="auto"/>
              <w:left w:val="single" w:sz="8" w:space="0" w:color="auto"/>
              <w:bottom w:val="single" w:sz="4" w:space="0" w:color="auto"/>
              <w:right w:val="single" w:sz="8" w:space="0" w:color="auto"/>
            </w:tcBorders>
          </w:tcPr>
          <w:p w:rsidR="001D1828" w:rsidRDefault="001D1828" w:rsidP="00A5211F">
            <w:pPr>
              <w:adjustRightInd w:val="0"/>
              <w:ind w:left="-79" w:right="-93" w:firstLine="29"/>
              <w:jc w:val="center"/>
              <w:rPr>
                <w:color w:val="000000"/>
              </w:rPr>
            </w:pPr>
          </w:p>
        </w:tc>
        <w:tc>
          <w:tcPr>
            <w:tcW w:w="4056" w:type="dxa"/>
            <w:tcBorders>
              <w:top w:val="single" w:sz="4" w:space="0" w:color="auto"/>
              <w:left w:val="single" w:sz="8" w:space="0" w:color="auto"/>
              <w:bottom w:val="single" w:sz="4" w:space="0" w:color="auto"/>
              <w:right w:val="single" w:sz="8" w:space="0" w:color="auto"/>
            </w:tcBorders>
            <w:shd w:val="clear" w:color="auto" w:fill="auto"/>
            <w:noWrap/>
            <w:vAlign w:val="center"/>
          </w:tcPr>
          <w:p w:rsidR="001D1828" w:rsidRPr="00A5211F" w:rsidRDefault="001D1828" w:rsidP="00A5211F">
            <w:pPr>
              <w:adjustRightInd w:val="0"/>
              <w:ind w:left="-79" w:right="-93" w:firstLine="29"/>
              <w:jc w:val="center"/>
              <w:rPr>
                <w:color w:val="000000"/>
              </w:rPr>
            </w:pPr>
            <w:r>
              <w:rPr>
                <w:color w:val="000000"/>
              </w:rPr>
              <w:t>Капитальный ремонт</w:t>
            </w:r>
          </w:p>
        </w:tc>
        <w:tc>
          <w:tcPr>
            <w:tcW w:w="1134" w:type="dxa"/>
            <w:tcBorders>
              <w:top w:val="single" w:sz="4" w:space="0" w:color="auto"/>
              <w:left w:val="nil"/>
              <w:bottom w:val="single" w:sz="4" w:space="0" w:color="auto"/>
              <w:right w:val="single" w:sz="8" w:space="0" w:color="auto"/>
            </w:tcBorders>
            <w:shd w:val="clear" w:color="auto" w:fill="auto"/>
            <w:vAlign w:val="center"/>
          </w:tcPr>
          <w:p w:rsidR="001D1828" w:rsidRPr="003903A2" w:rsidRDefault="001D1828" w:rsidP="00A5211F">
            <w:pPr>
              <w:adjustRightInd w:val="0"/>
              <w:ind w:left="-79" w:right="-93"/>
              <w:jc w:val="center"/>
            </w:pP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Pr="003903A2" w:rsidRDefault="001D1828" w:rsidP="00A5211F">
            <w:pPr>
              <w:adjustRightInd w:val="0"/>
              <w:ind w:left="-79" w:right="-93"/>
              <w:jc w:val="center"/>
            </w:pPr>
          </w:p>
        </w:tc>
      </w:tr>
      <w:tr w:rsidR="001D1828" w:rsidRPr="003903A2" w:rsidTr="001D1828">
        <w:trPr>
          <w:trHeight w:val="835"/>
          <w:jc w:val="center"/>
        </w:trPr>
        <w:tc>
          <w:tcPr>
            <w:tcW w:w="368" w:type="dxa"/>
            <w:vMerge w:val="restart"/>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val="restart"/>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8C301F" w:rsidRDefault="001D1828" w:rsidP="00A5211F">
            <w:pPr>
              <w:keepNext/>
              <w:keepLines/>
            </w:pPr>
          </w:p>
        </w:tc>
        <w:tc>
          <w:tcPr>
            <w:tcW w:w="497" w:type="dxa"/>
            <w:tcBorders>
              <w:top w:val="single" w:sz="4" w:space="0" w:color="auto"/>
              <w:left w:val="single" w:sz="4" w:space="0" w:color="auto"/>
              <w:bottom w:val="single" w:sz="4" w:space="0" w:color="auto"/>
              <w:right w:val="single" w:sz="4" w:space="0" w:color="auto"/>
            </w:tcBorders>
          </w:tcPr>
          <w:p w:rsidR="001D1828" w:rsidRPr="008C301F" w:rsidRDefault="001D1828" w:rsidP="00A5211F">
            <w:pPr>
              <w:keepNext/>
              <w:keepLines/>
            </w:pPr>
          </w:p>
        </w:tc>
        <w:tc>
          <w:tcPr>
            <w:tcW w:w="40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D1828" w:rsidRDefault="001D1828" w:rsidP="00A5211F">
            <w:pPr>
              <w:keepNext/>
              <w:keepLines/>
            </w:pPr>
            <w:r w:rsidRPr="008C301F">
              <w:t>Разборка деревянных оконных блоков размером 1350х2400 мм с подоконными досками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D1828" w:rsidRPr="008930EF" w:rsidRDefault="001D1828" w:rsidP="00A5211F">
            <w:pPr>
              <w:jc w:val="center"/>
            </w:pPr>
            <w:r>
              <w:rPr>
                <w:color w:val="000000"/>
              </w:rPr>
              <w:t>м²</w:t>
            </w:r>
          </w:p>
        </w:tc>
        <w:tc>
          <w:tcPr>
            <w:tcW w:w="149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6,48</w:t>
            </w:r>
          </w:p>
        </w:tc>
      </w:tr>
      <w:tr w:rsidR="001D1828" w:rsidRPr="003903A2" w:rsidTr="001D1828">
        <w:trPr>
          <w:trHeight w:val="4791"/>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right w:val="single" w:sz="4" w:space="0" w:color="auto"/>
            </w:tcBorders>
          </w:tcPr>
          <w:p w:rsidR="001D1828" w:rsidRDefault="001D1828" w:rsidP="00A5211F">
            <w:pPr>
              <w:widowControl w:val="0"/>
            </w:pPr>
          </w:p>
        </w:tc>
        <w:tc>
          <w:tcPr>
            <w:tcW w:w="497" w:type="dxa"/>
            <w:tcBorders>
              <w:top w:val="single" w:sz="4" w:space="0" w:color="auto"/>
              <w:left w:val="single" w:sz="4" w:space="0" w:color="auto"/>
              <w:right w:val="single" w:sz="4" w:space="0" w:color="auto"/>
            </w:tcBorders>
          </w:tcPr>
          <w:p w:rsidR="001D1828" w:rsidRDefault="001D1828" w:rsidP="00A5211F">
            <w:pPr>
              <w:widowControl w:val="0"/>
            </w:pPr>
          </w:p>
        </w:tc>
        <w:tc>
          <w:tcPr>
            <w:tcW w:w="4056" w:type="dxa"/>
            <w:tcBorders>
              <w:top w:val="single" w:sz="4" w:space="0" w:color="auto"/>
              <w:left w:val="single" w:sz="4" w:space="0" w:color="auto"/>
              <w:right w:val="single" w:sz="8" w:space="0" w:color="auto"/>
            </w:tcBorders>
            <w:shd w:val="clear" w:color="auto" w:fill="auto"/>
            <w:noWrap/>
            <w:vAlign w:val="center"/>
          </w:tcPr>
          <w:p w:rsidR="001D1828" w:rsidRDefault="001D1828" w:rsidP="00A5211F">
            <w:pPr>
              <w:widowControl w:val="0"/>
            </w:pPr>
            <w:r>
              <w:t>Установка оконного блока размером 1350х2400 мм двухстворчатого с фрамугой размером 750х1350 с глухой створкой размером 626х1650 мм и одной поворотно-откидной размером 724х1650мм</w:t>
            </w:r>
          </w:p>
          <w:p w:rsidR="001D1828" w:rsidRDefault="001D1828" w:rsidP="00A5211F"/>
          <w:p w:rsidR="001D1828" w:rsidRDefault="00700BB8" w:rsidP="00A5211F">
            <w:pPr>
              <w:jc w:val="center"/>
            </w:pPr>
            <w:r w:rsidRPr="00D2696D">
              <w:rPr>
                <w:noProof/>
              </w:rPr>
              <w:drawing>
                <wp:inline distT="0" distB="0" distL="0" distR="0">
                  <wp:extent cx="1134110" cy="1616710"/>
                  <wp:effectExtent l="0" t="0" r="8890" b="254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cstate="print">
                            <a:extLst>
                              <a:ext uri="{28A0092B-C50C-407E-A947-70E740481C1C}">
                                <a14:useLocalDpi xmlns:a14="http://schemas.microsoft.com/office/drawing/2010/main" val="0"/>
                              </a:ext>
                            </a:extLst>
                          </a:blip>
                          <a:srcRect l="63892" t="29445" r="28773" b="32086"/>
                          <a:stretch>
                            <a:fillRect/>
                          </a:stretch>
                        </pic:blipFill>
                        <pic:spPr bwMode="auto">
                          <a:xfrm>
                            <a:off x="0" y="0"/>
                            <a:ext cx="1134110" cy="1616710"/>
                          </a:xfrm>
                          <a:prstGeom prst="rect">
                            <a:avLst/>
                          </a:prstGeom>
                          <a:noFill/>
                          <a:ln>
                            <a:noFill/>
                          </a:ln>
                        </pic:spPr>
                      </pic:pic>
                    </a:graphicData>
                  </a:graphic>
                </wp:inline>
              </w:drawing>
            </w:r>
          </w:p>
          <w:p w:rsidR="001D1828" w:rsidRDefault="001D1828" w:rsidP="00A5211F">
            <w:r>
              <w:t xml:space="preserve">Требования: ПВХ профиль 5-ти камерный шириной 70 мм, класса А, коэффициент теплопередачи более 0,8 </w:t>
            </w:r>
            <w:r>
              <w:rPr>
                <w:color w:val="000000"/>
              </w:rPr>
              <w:t xml:space="preserve"> м²</w:t>
            </w:r>
            <w:r>
              <w:t xml:space="preserve"> °С/Вт, цвет по каталогу RAL 9010-белый; Армирующий профиль (усиленный вкладыш в раме) арт. 207 для рамы и створки, толщина стали 1,5 мм; Остекление: кол-во камер 2, марка стекла по ГОСТ 111-90 М1 6-12-4-16-И4 (42 мм) с теплой дистанционной рамкой, типа termix, где 4И- низко-эмиссионное стекло. Количество импостов вертикальных – 1, горизонтальных -1 из 3-х камерного профиля ПВХ с армирующим профилем (усиленный вкладыш арт.203 толщиной стали 1,5 мм), статических элементов - 1 из стального профиля прямоугольного </w:t>
            </w:r>
          </w:p>
        </w:tc>
        <w:tc>
          <w:tcPr>
            <w:tcW w:w="1134" w:type="dxa"/>
            <w:vMerge w:val="restart"/>
            <w:tcBorders>
              <w:top w:val="single" w:sz="4" w:space="0" w:color="auto"/>
              <w:left w:val="nil"/>
              <w:right w:val="single" w:sz="4" w:space="0" w:color="auto"/>
            </w:tcBorders>
            <w:shd w:val="clear" w:color="auto" w:fill="auto"/>
            <w:noWrap/>
            <w:vAlign w:val="center"/>
          </w:tcPr>
          <w:p w:rsidR="001D1828" w:rsidRPr="008930EF" w:rsidRDefault="001D1828" w:rsidP="00A5211F">
            <w:pPr>
              <w:jc w:val="center"/>
            </w:pPr>
            <w:r>
              <w:t>шт</w:t>
            </w:r>
          </w:p>
        </w:tc>
        <w:tc>
          <w:tcPr>
            <w:tcW w:w="1491" w:type="dxa"/>
            <w:vMerge w:val="restart"/>
            <w:tcBorders>
              <w:top w:val="single" w:sz="4" w:space="0" w:color="auto"/>
              <w:left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2</w:t>
            </w:r>
          </w:p>
        </w:tc>
      </w:tr>
      <w:tr w:rsidR="001D1828" w:rsidRPr="003903A2" w:rsidTr="001D1828">
        <w:trPr>
          <w:trHeight w:val="89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left w:val="single" w:sz="4" w:space="0" w:color="auto"/>
              <w:right w:val="single" w:sz="4" w:space="0" w:color="auto"/>
            </w:tcBorders>
          </w:tcPr>
          <w:p w:rsidR="001D1828" w:rsidRDefault="001D1828" w:rsidP="00A5211F"/>
        </w:tc>
        <w:tc>
          <w:tcPr>
            <w:tcW w:w="497" w:type="dxa"/>
            <w:tcBorders>
              <w:left w:val="single" w:sz="4" w:space="0" w:color="auto"/>
              <w:right w:val="single" w:sz="4" w:space="0" w:color="auto"/>
            </w:tcBorders>
          </w:tcPr>
          <w:p w:rsidR="001D1828" w:rsidRDefault="001D1828" w:rsidP="00A5211F"/>
        </w:tc>
        <w:tc>
          <w:tcPr>
            <w:tcW w:w="4056" w:type="dxa"/>
            <w:vMerge w:val="restart"/>
            <w:tcBorders>
              <w:left w:val="single" w:sz="4" w:space="0" w:color="auto"/>
              <w:right w:val="single" w:sz="8" w:space="0" w:color="auto"/>
            </w:tcBorders>
            <w:shd w:val="clear" w:color="auto" w:fill="auto"/>
            <w:noWrap/>
          </w:tcPr>
          <w:p w:rsidR="001D1828" w:rsidRDefault="001D1828" w:rsidP="00A5211F">
            <w:r>
              <w:t>сечения 80х20х2мм. Требования к фурнитуре: не менее 20000 циклов (открывание и закрывание) для фурнитуры; не менее 20000 механических циклов для оконных ручек; защита от коррозии, защита от провисания створки, наличие ограничительных гребенок.</w:t>
            </w:r>
          </w:p>
        </w:tc>
        <w:tc>
          <w:tcPr>
            <w:tcW w:w="1134" w:type="dxa"/>
            <w:vMerge/>
            <w:tcBorders>
              <w:left w:val="nil"/>
              <w:right w:val="single" w:sz="4" w:space="0" w:color="auto"/>
            </w:tcBorders>
            <w:shd w:val="clear" w:color="auto" w:fill="auto"/>
            <w:noWrap/>
            <w:vAlign w:val="center"/>
          </w:tcPr>
          <w:p w:rsidR="001D1828" w:rsidRDefault="001D1828" w:rsidP="00A5211F">
            <w:pPr>
              <w:jc w:val="center"/>
            </w:pPr>
          </w:p>
        </w:tc>
        <w:tc>
          <w:tcPr>
            <w:tcW w:w="1491" w:type="dxa"/>
            <w:vMerge/>
            <w:tcBorders>
              <w:left w:val="single" w:sz="4" w:space="0" w:color="auto"/>
              <w:bottom w:val="single" w:sz="4" w:space="0" w:color="auto"/>
              <w:right w:val="single" w:sz="4" w:space="0" w:color="auto"/>
            </w:tcBorders>
            <w:shd w:val="clear" w:color="000000" w:fill="FFFFFF"/>
            <w:noWrap/>
            <w:vAlign w:val="center"/>
          </w:tcPr>
          <w:p w:rsidR="001D1828" w:rsidRDefault="001D1828" w:rsidP="00A5211F">
            <w:pPr>
              <w:jc w:val="center"/>
              <w:rPr>
                <w:color w:val="000000"/>
              </w:rPr>
            </w:pPr>
          </w:p>
        </w:tc>
      </w:tr>
      <w:tr w:rsidR="001D1828" w:rsidRPr="003903A2" w:rsidTr="001D1828">
        <w:trPr>
          <w:trHeight w:val="1479"/>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left w:val="single" w:sz="4" w:space="0" w:color="auto"/>
              <w:right w:val="single" w:sz="4" w:space="0" w:color="auto"/>
            </w:tcBorders>
          </w:tcPr>
          <w:p w:rsidR="001D1828" w:rsidRDefault="001D1828" w:rsidP="00A5211F"/>
        </w:tc>
        <w:tc>
          <w:tcPr>
            <w:tcW w:w="497" w:type="dxa"/>
            <w:tcBorders>
              <w:left w:val="single" w:sz="4" w:space="0" w:color="auto"/>
              <w:right w:val="single" w:sz="4" w:space="0" w:color="auto"/>
            </w:tcBorders>
          </w:tcPr>
          <w:p w:rsidR="001D1828" w:rsidRDefault="001D1828" w:rsidP="00A5211F"/>
        </w:tc>
        <w:tc>
          <w:tcPr>
            <w:tcW w:w="4056" w:type="dxa"/>
            <w:vMerge/>
            <w:tcBorders>
              <w:left w:val="single" w:sz="4" w:space="0" w:color="auto"/>
              <w:right w:val="single" w:sz="8" w:space="0" w:color="auto"/>
            </w:tcBorders>
            <w:shd w:val="clear" w:color="auto" w:fill="auto"/>
            <w:noWrap/>
            <w:vAlign w:val="center"/>
          </w:tcPr>
          <w:p w:rsidR="001D1828" w:rsidRDefault="001D1828" w:rsidP="00A5211F"/>
        </w:tc>
        <w:tc>
          <w:tcPr>
            <w:tcW w:w="1134" w:type="dxa"/>
            <w:tcBorders>
              <w:top w:val="single" w:sz="4" w:space="0" w:color="auto"/>
              <w:left w:val="nil"/>
              <w:right w:val="single" w:sz="4" w:space="0" w:color="auto"/>
            </w:tcBorders>
            <w:shd w:val="clear" w:color="auto" w:fill="auto"/>
            <w:noWrap/>
            <w:vAlign w:val="center"/>
          </w:tcPr>
          <w:p w:rsidR="001D1828" w:rsidRPr="008930EF" w:rsidRDefault="001D1828" w:rsidP="00A5211F">
            <w:pPr>
              <w:jc w:val="center"/>
            </w:pPr>
            <w:r>
              <w:rPr>
                <w:color w:val="000000"/>
              </w:rPr>
              <w:t>м²</w:t>
            </w:r>
          </w:p>
        </w:tc>
        <w:tc>
          <w:tcPr>
            <w:tcW w:w="149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6,48</w:t>
            </w:r>
          </w:p>
        </w:tc>
      </w:tr>
      <w:tr w:rsidR="001D1828" w:rsidRPr="003903A2" w:rsidTr="001D1828">
        <w:trPr>
          <w:trHeight w:val="569"/>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right w:val="single" w:sz="4" w:space="0" w:color="auto"/>
            </w:tcBorders>
          </w:tcPr>
          <w:p w:rsidR="001D1828" w:rsidRPr="007E5D06" w:rsidRDefault="001D1828" w:rsidP="00A5211F"/>
        </w:tc>
        <w:tc>
          <w:tcPr>
            <w:tcW w:w="497" w:type="dxa"/>
            <w:tcBorders>
              <w:top w:val="single" w:sz="4" w:space="0" w:color="auto"/>
              <w:left w:val="single" w:sz="4" w:space="0" w:color="auto"/>
              <w:right w:val="single" w:sz="4" w:space="0" w:color="auto"/>
            </w:tcBorders>
          </w:tcPr>
          <w:p w:rsidR="001D1828" w:rsidRPr="007E5D06" w:rsidRDefault="001D1828" w:rsidP="00A5211F"/>
        </w:tc>
        <w:tc>
          <w:tcPr>
            <w:tcW w:w="4056" w:type="dxa"/>
            <w:tcBorders>
              <w:top w:val="single" w:sz="4" w:space="0" w:color="auto"/>
              <w:left w:val="single" w:sz="4" w:space="0" w:color="auto"/>
              <w:right w:val="single" w:sz="8" w:space="0" w:color="auto"/>
            </w:tcBorders>
            <w:shd w:val="clear" w:color="auto" w:fill="auto"/>
            <w:noWrap/>
            <w:vAlign w:val="center"/>
          </w:tcPr>
          <w:p w:rsidR="001D1828" w:rsidRDefault="001D1828" w:rsidP="00A5211F">
            <w:r w:rsidRPr="007E5D06">
              <w:t>Установка подоконных досок из ПВХ шириной 250 мм</w:t>
            </w:r>
          </w:p>
        </w:tc>
        <w:tc>
          <w:tcPr>
            <w:tcW w:w="1134" w:type="dxa"/>
            <w:tcBorders>
              <w:top w:val="single" w:sz="4" w:space="0" w:color="auto"/>
              <w:left w:val="nil"/>
              <w:right w:val="single" w:sz="8" w:space="0" w:color="auto"/>
            </w:tcBorders>
            <w:shd w:val="clear" w:color="auto" w:fill="auto"/>
            <w:noWrap/>
            <w:vAlign w:val="center"/>
          </w:tcPr>
          <w:p w:rsidR="001D1828" w:rsidRPr="008930EF" w:rsidRDefault="001D1828" w:rsidP="00A5211F">
            <w:pPr>
              <w:jc w:val="center"/>
            </w:pPr>
            <w:r>
              <w:t>м</w:t>
            </w:r>
          </w:p>
        </w:tc>
        <w:tc>
          <w:tcPr>
            <w:tcW w:w="1491" w:type="dxa"/>
            <w:tcBorders>
              <w:top w:val="single" w:sz="4" w:space="0" w:color="auto"/>
              <w:left w:val="nil"/>
              <w:right w:val="single" w:sz="4" w:space="0" w:color="auto"/>
            </w:tcBorders>
            <w:shd w:val="clear" w:color="000000" w:fill="FFFFFF"/>
            <w:noWrap/>
            <w:vAlign w:val="center"/>
          </w:tcPr>
          <w:p w:rsidR="001D1828" w:rsidRDefault="001D1828" w:rsidP="00A5211F">
            <w:pPr>
              <w:jc w:val="center"/>
            </w:pPr>
            <w:r>
              <w:t>3,2</w:t>
            </w:r>
          </w:p>
        </w:tc>
      </w:tr>
      <w:tr w:rsidR="001D1828" w:rsidRPr="003903A2" w:rsidTr="001D1828">
        <w:trPr>
          <w:trHeight w:val="569"/>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jc w:val="cente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right w:val="single" w:sz="4" w:space="0" w:color="auto"/>
            </w:tcBorders>
          </w:tcPr>
          <w:p w:rsidR="001D1828" w:rsidRPr="007E5D06" w:rsidRDefault="001D1828" w:rsidP="00A5211F"/>
        </w:tc>
        <w:tc>
          <w:tcPr>
            <w:tcW w:w="497" w:type="dxa"/>
            <w:tcBorders>
              <w:top w:val="single" w:sz="4" w:space="0" w:color="auto"/>
              <w:left w:val="single" w:sz="4" w:space="0" w:color="auto"/>
              <w:right w:val="single" w:sz="4" w:space="0" w:color="auto"/>
            </w:tcBorders>
          </w:tcPr>
          <w:p w:rsidR="001D1828" w:rsidRPr="007E5D06" w:rsidRDefault="001D1828" w:rsidP="00A5211F"/>
        </w:tc>
        <w:tc>
          <w:tcPr>
            <w:tcW w:w="4056" w:type="dxa"/>
            <w:tcBorders>
              <w:top w:val="single" w:sz="4" w:space="0" w:color="auto"/>
              <w:left w:val="single" w:sz="4" w:space="0" w:color="auto"/>
              <w:right w:val="single" w:sz="8" w:space="0" w:color="auto"/>
            </w:tcBorders>
            <w:shd w:val="clear" w:color="auto" w:fill="auto"/>
            <w:noWrap/>
            <w:vAlign w:val="center"/>
          </w:tcPr>
          <w:p w:rsidR="001D1828" w:rsidRDefault="001D1828" w:rsidP="00A5211F">
            <w:r w:rsidRPr="007E5D06">
              <w:t>Установка уголков ПВХ размером 30х30 мм (цвет белый) на клее</w:t>
            </w:r>
          </w:p>
        </w:tc>
        <w:tc>
          <w:tcPr>
            <w:tcW w:w="1134" w:type="dxa"/>
            <w:tcBorders>
              <w:top w:val="single" w:sz="4" w:space="0" w:color="auto"/>
              <w:left w:val="nil"/>
              <w:right w:val="single" w:sz="8" w:space="0" w:color="auto"/>
            </w:tcBorders>
            <w:shd w:val="clear" w:color="auto" w:fill="auto"/>
            <w:noWrap/>
            <w:vAlign w:val="center"/>
          </w:tcPr>
          <w:p w:rsidR="001D1828" w:rsidRPr="008930EF" w:rsidRDefault="001D1828" w:rsidP="00A5211F">
            <w:pPr>
              <w:jc w:val="center"/>
            </w:pPr>
            <w:r>
              <w:t>м</w:t>
            </w:r>
          </w:p>
        </w:tc>
        <w:tc>
          <w:tcPr>
            <w:tcW w:w="1491" w:type="dxa"/>
            <w:tcBorders>
              <w:top w:val="single" w:sz="4" w:space="0" w:color="auto"/>
              <w:left w:val="nil"/>
              <w:right w:val="single" w:sz="4" w:space="0" w:color="auto"/>
            </w:tcBorders>
            <w:shd w:val="clear" w:color="000000" w:fill="FFFFFF"/>
            <w:noWrap/>
            <w:vAlign w:val="center"/>
          </w:tcPr>
          <w:p w:rsidR="001D1828" w:rsidRDefault="001D1828" w:rsidP="00A5211F">
            <w:pPr>
              <w:jc w:val="center"/>
            </w:pPr>
            <w:r>
              <w:t>12,3</w:t>
            </w:r>
          </w:p>
        </w:tc>
      </w:tr>
      <w:tr w:rsidR="001D1828" w:rsidRPr="003903A2" w:rsidTr="001D1828">
        <w:trPr>
          <w:trHeight w:val="569"/>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right w:val="single" w:sz="4" w:space="0" w:color="auto"/>
            </w:tcBorders>
          </w:tcPr>
          <w:p w:rsidR="001D1828" w:rsidRPr="007E5D06" w:rsidRDefault="001D1828" w:rsidP="00A5211F"/>
        </w:tc>
        <w:tc>
          <w:tcPr>
            <w:tcW w:w="497" w:type="dxa"/>
            <w:tcBorders>
              <w:top w:val="single" w:sz="4" w:space="0" w:color="auto"/>
              <w:left w:val="single" w:sz="4" w:space="0" w:color="auto"/>
              <w:right w:val="single" w:sz="4" w:space="0" w:color="auto"/>
            </w:tcBorders>
          </w:tcPr>
          <w:p w:rsidR="001D1828" w:rsidRPr="007E5D06" w:rsidRDefault="001D1828" w:rsidP="00A5211F"/>
        </w:tc>
        <w:tc>
          <w:tcPr>
            <w:tcW w:w="4056" w:type="dxa"/>
            <w:tcBorders>
              <w:top w:val="single" w:sz="4" w:space="0" w:color="auto"/>
              <w:left w:val="single" w:sz="4" w:space="0" w:color="auto"/>
              <w:right w:val="single" w:sz="8" w:space="0" w:color="auto"/>
            </w:tcBorders>
            <w:shd w:val="clear" w:color="auto" w:fill="auto"/>
            <w:noWrap/>
            <w:vAlign w:val="center"/>
          </w:tcPr>
          <w:p w:rsidR="001D1828" w:rsidRDefault="001D1828" w:rsidP="00A5211F">
            <w:r w:rsidRPr="007E5D06">
              <w:t>Облицовка оконных откосов декоративным слоистым пластиком «Сэндвич панель» шириной 200 мм на клее</w:t>
            </w:r>
          </w:p>
        </w:tc>
        <w:tc>
          <w:tcPr>
            <w:tcW w:w="1134" w:type="dxa"/>
            <w:tcBorders>
              <w:top w:val="single" w:sz="4" w:space="0" w:color="auto"/>
              <w:left w:val="nil"/>
              <w:right w:val="single" w:sz="8" w:space="0" w:color="auto"/>
            </w:tcBorders>
            <w:shd w:val="clear" w:color="auto" w:fill="auto"/>
            <w:noWrap/>
            <w:vAlign w:val="center"/>
          </w:tcPr>
          <w:p w:rsidR="001D1828" w:rsidRPr="008930EF" w:rsidRDefault="001D1828" w:rsidP="00A5211F">
            <w:pPr>
              <w:jc w:val="center"/>
            </w:pPr>
            <w:r>
              <w:rPr>
                <w:color w:val="000000"/>
              </w:rPr>
              <w:t>м²</w:t>
            </w:r>
          </w:p>
        </w:tc>
        <w:tc>
          <w:tcPr>
            <w:tcW w:w="1491" w:type="dxa"/>
            <w:tcBorders>
              <w:top w:val="single" w:sz="4" w:space="0" w:color="auto"/>
              <w:left w:val="nil"/>
              <w:right w:val="single" w:sz="4" w:space="0" w:color="auto"/>
            </w:tcBorders>
            <w:shd w:val="clear" w:color="000000" w:fill="FFFFFF"/>
            <w:noWrap/>
            <w:vAlign w:val="center"/>
          </w:tcPr>
          <w:p w:rsidR="001D1828" w:rsidRDefault="001D1828" w:rsidP="00A5211F">
            <w:pPr>
              <w:jc w:val="center"/>
              <w:rPr>
                <w:color w:val="000000"/>
              </w:rPr>
            </w:pPr>
            <w:r>
              <w:rPr>
                <w:color w:val="000000"/>
              </w:rPr>
              <w:t>2,46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7E5D06"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7E5D06"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Default="001D1828" w:rsidP="00A5211F">
            <w:r w:rsidRPr="007E5D06">
              <w:t>Демонтаж металлических решеток размером 1500х2500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A5211F">
            <w:pPr>
              <w:jc w:val="center"/>
            </w:pPr>
            <w:r>
              <w:t>т</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0,05</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7E5D06"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7E5D06"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Default="001D1828" w:rsidP="00A5211F">
            <w:r w:rsidRPr="007E5D06">
              <w:t>Смена сливов из листовой оцинкованной стали шириной 200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A5211F">
            <w:pPr>
              <w:jc w:val="center"/>
            </w:pPr>
            <w:r>
              <w:t>м</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2,8</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FB2D00" w:rsidRDefault="001D1828" w:rsidP="00A5211F">
            <w:r>
              <w:t xml:space="preserve">Замена элементов облицовки потолков без замены каркаса, панелями потолочными декоративными, тип </w:t>
            </w:r>
            <w:r>
              <w:rPr>
                <w:lang w:val="en-US"/>
              </w:rPr>
              <w:t>ARMSTRONG</w:t>
            </w:r>
            <w:r w:rsidRPr="00FB2D00">
              <w:t xml:space="preserve"> </w:t>
            </w:r>
            <w:r>
              <w:rPr>
                <w:lang w:val="en-US"/>
              </w:rPr>
              <w:t>OASIS</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A5211F">
            <w:pPr>
              <w:jc w:val="center"/>
            </w:pPr>
            <w:r>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10,8</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pPr>
              <w:rPr>
                <w:lang w:val="en-US"/>
              </w:rPr>
            </w:pPr>
          </w:p>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pPr>
              <w:rPr>
                <w:lang w:val="en-US"/>
              </w:rPr>
            </w:pPr>
          </w:p>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141961" w:rsidRDefault="001D1828" w:rsidP="00A5211F">
            <w:pPr>
              <w:rPr>
                <w:lang w:val="en-US"/>
              </w:rPr>
            </w:pPr>
            <w:r w:rsidRPr="00141961">
              <w:rPr>
                <w:lang w:val="en-US"/>
              </w:rPr>
              <w:t xml:space="preserve">Разборка плинтусов </w:t>
            </w:r>
            <w:r w:rsidRPr="00141961">
              <w:t>деревянных</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A5211F">
            <w:pPr>
              <w:jc w:val="center"/>
            </w:pPr>
            <w:r w:rsidRPr="009C0D59">
              <w:t>м</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14,0</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141961" w:rsidRDefault="001D1828" w:rsidP="00A5211F">
            <w:r w:rsidRPr="00141961">
              <w:t xml:space="preserve">Разборка покрытий полов из керамических плиток </w:t>
            </w:r>
          </w:p>
        </w:tc>
        <w:tc>
          <w:tcPr>
            <w:tcW w:w="1134" w:type="dxa"/>
            <w:tcBorders>
              <w:top w:val="single" w:sz="4" w:space="0" w:color="auto"/>
              <w:left w:val="nil"/>
              <w:bottom w:val="single" w:sz="4" w:space="0" w:color="auto"/>
              <w:right w:val="single" w:sz="8" w:space="0" w:color="auto"/>
            </w:tcBorders>
            <w:shd w:val="clear" w:color="auto" w:fill="auto"/>
            <w:noWrap/>
          </w:tcPr>
          <w:p w:rsidR="001D1828" w:rsidRDefault="001D1828" w:rsidP="00A5211F">
            <w:pPr>
              <w:jc w:val="center"/>
            </w:pPr>
            <w:r w:rsidRPr="001E015D">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41,6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141961" w:rsidRDefault="001D1828" w:rsidP="00A5211F">
            <w:r w:rsidRPr="00141961">
              <w:t>Устройство цементной стяжки пола из раствора М 150 толщиной 20 мм</w:t>
            </w:r>
          </w:p>
        </w:tc>
        <w:tc>
          <w:tcPr>
            <w:tcW w:w="1134" w:type="dxa"/>
            <w:tcBorders>
              <w:top w:val="single" w:sz="4" w:space="0" w:color="auto"/>
              <w:left w:val="nil"/>
              <w:bottom w:val="single" w:sz="4" w:space="0" w:color="auto"/>
              <w:right w:val="single" w:sz="8" w:space="0" w:color="auto"/>
            </w:tcBorders>
            <w:shd w:val="clear" w:color="auto" w:fill="auto"/>
            <w:noWrap/>
          </w:tcPr>
          <w:p w:rsidR="001D1828" w:rsidRDefault="001D1828" w:rsidP="00A5211F">
            <w:pPr>
              <w:jc w:val="center"/>
            </w:pPr>
            <w:r w:rsidRPr="001E015D">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Pr="00FB2D00" w:rsidRDefault="001D1828" w:rsidP="00A5211F">
            <w:pPr>
              <w:jc w:val="center"/>
              <w:rPr>
                <w:color w:val="000000"/>
                <w:lang w:val="en-US"/>
              </w:rPr>
            </w:pPr>
            <w:r>
              <w:rPr>
                <w:color w:val="000000"/>
              </w:rPr>
              <w:t>41,</w:t>
            </w:r>
            <w:r>
              <w:rPr>
                <w:color w:val="000000"/>
                <w:lang w:val="en-US"/>
              </w:rPr>
              <w:t>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141961" w:rsidRDefault="001D1828" w:rsidP="00A5211F">
            <w:r w:rsidRPr="00141961">
              <w:t>Устройство стяжки пола из выравнивающей смеси типа "Ветонит" 5000, толщиной 5 мм</w:t>
            </w:r>
          </w:p>
        </w:tc>
        <w:tc>
          <w:tcPr>
            <w:tcW w:w="1134" w:type="dxa"/>
            <w:tcBorders>
              <w:top w:val="single" w:sz="4" w:space="0" w:color="auto"/>
              <w:left w:val="nil"/>
              <w:bottom w:val="single" w:sz="4" w:space="0" w:color="auto"/>
              <w:right w:val="single" w:sz="8" w:space="0" w:color="auto"/>
            </w:tcBorders>
            <w:shd w:val="clear" w:color="auto" w:fill="auto"/>
            <w:noWrap/>
          </w:tcPr>
          <w:p w:rsidR="001D1828" w:rsidRDefault="001D1828" w:rsidP="00A5211F">
            <w:pPr>
              <w:jc w:val="center"/>
            </w:pPr>
            <w:r w:rsidRPr="001E015D">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4</w:t>
            </w:r>
            <w:r>
              <w:rPr>
                <w:color w:val="000000"/>
                <w:lang w:val="en-US"/>
              </w:rPr>
              <w:t>1</w:t>
            </w:r>
            <w:r>
              <w:rPr>
                <w:color w:val="000000"/>
              </w:rPr>
              <w:t>,</w:t>
            </w:r>
            <w:r>
              <w:rPr>
                <w:color w:val="000000"/>
                <w:lang w:val="en-US"/>
              </w:rPr>
              <w:t>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141961"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141961" w:rsidRDefault="001D1828" w:rsidP="00A5211F">
            <w:r w:rsidRPr="00141961">
              <w:t>Устройство покрытий основания пола на растворе из сухой смеси из плиток керамогранитных размером 300х300х8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1E015D">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Pr="00D63E58" w:rsidRDefault="001D1828" w:rsidP="00A5211F">
            <w:pPr>
              <w:jc w:val="center"/>
              <w:rPr>
                <w:color w:val="000000"/>
                <w:lang w:val="en-US"/>
              </w:rPr>
            </w:pPr>
            <w:r>
              <w:rPr>
                <w:color w:val="000000"/>
              </w:rPr>
              <w:t>4</w:t>
            </w:r>
            <w:r>
              <w:rPr>
                <w:color w:val="000000"/>
                <w:lang w:val="en-US"/>
              </w:rPr>
              <w:t>1</w:t>
            </w:r>
            <w:r>
              <w:rPr>
                <w:color w:val="000000"/>
              </w:rPr>
              <w:t>,</w:t>
            </w:r>
            <w:r>
              <w:rPr>
                <w:color w:val="000000"/>
                <w:lang w:val="en-US"/>
              </w:rPr>
              <w:t>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Снятие обоев улучшенных</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17,04</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Очистка вручную поверхности стен от красок ВД-АК</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17,04</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Покрытие поверхности стен грунтовкой глубокого проникновения ВАК-01-У за 1 раз</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17,04</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Улучшенная окраска водно-дисперсионными акриловыми составами (ВД Ореол) улучшенная по штукатурке стен с грунтовкой  ВАК-01-У</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17,04</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Разборка облицовки стен из керамических глазурованных плиток</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23,46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Гладкая облицовка стен керамическими глазурованными плитками на клее из сухих смесей по кирпичу, размер плиток 300х200х7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2346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Ремонт штукатурки внутренних стен по камню цементно-известковым раствором толщиной слоя до 20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2,1</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Окраска краской МА-025 ранее окрашенных поверхностей радиаторов и ребристых труб отопления за 2 раза</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6,2</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Разборка кирпичных перегородок на отдельные кирпичи</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360279">
              <w:rPr>
                <w:color w:val="000000"/>
              </w:rPr>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4,4</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 xml:space="preserve">Устройство перегородок </w:t>
            </w:r>
            <w:r>
              <w:t xml:space="preserve">на каркасе </w:t>
            </w:r>
            <w:r w:rsidRPr="00D72AB2">
              <w:t xml:space="preserve">из </w:t>
            </w:r>
            <w:r>
              <w:t xml:space="preserve">алюминиевого профиля из </w:t>
            </w:r>
            <w:r w:rsidRPr="00D72AB2">
              <w:t xml:space="preserve">ЛДСП в санузлах размером </w:t>
            </w:r>
            <w:r>
              <w:t>5150</w:t>
            </w:r>
            <w:r w:rsidRPr="00D72AB2">
              <w:t>х2000 мм</w:t>
            </w:r>
            <w:r>
              <w:t xml:space="preserve">  с </w:t>
            </w:r>
            <w:r>
              <w:lastRenderedPageBreak/>
              <w:t>тремя дверными блоками ПВГ 20-6</w:t>
            </w:r>
            <w:r w:rsidRPr="00D72AB2">
              <w:t>, в том числе:</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5D7B91">
            <w:pPr>
              <w:jc w:val="center"/>
            </w:pPr>
            <w:r w:rsidRPr="001E015D">
              <w:rPr>
                <w:color w:val="000000"/>
              </w:rPr>
              <w:lastRenderedPageBreak/>
              <w:t>м²</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10,3</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У</w:t>
            </w:r>
            <w:r w:rsidRPr="00D72AB2">
              <w:t>становка приборов дверных в перегородках санузлов</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5D7B91">
            <w:pPr>
              <w:jc w:val="center"/>
            </w:pPr>
            <w:r>
              <w:t>компл.</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3</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У</w:t>
            </w:r>
            <w:r w:rsidRPr="00D72AB2">
              <w:t>становка ручек-кнопок</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5D7B91">
            <w:pPr>
              <w:jc w:val="center"/>
            </w:pPr>
            <w:r>
              <w:t>компл.</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3</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Сверление в железобетонных конструкциях полов вертикальных отверстий глубиной 200 мм диаметром 20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5D7B91">
            <w:pPr>
              <w:jc w:val="center"/>
            </w:pPr>
            <w:r>
              <w:t>шт.</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33</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Установка анкерных болтов из прямых круглых стержней с резьбой (в комплекте с шайбами и гайками) длиной 200 мм диаметром 20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5D7B91">
            <w:pPr>
              <w:jc w:val="center"/>
            </w:pPr>
            <w:r>
              <w:t>т</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0,006</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Сверление в железобетонных конструкциях пола вертикальных отверстий глубиной 350 мм диаметром 125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5D7B91">
            <w:pPr>
              <w:jc w:val="center"/>
            </w:pPr>
            <w:r>
              <w:t>шт.</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Заделка проходок в стенах и перегородках бетонных после прокладки труб</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E61FC7" w:rsidRDefault="001D1828" w:rsidP="005D7B91">
            <w:pPr>
              <w:jc w:val="center"/>
              <w:rPr>
                <w:vertAlign w:val="superscript"/>
              </w:rPr>
            </w:pPr>
            <w:r>
              <w:t>м</w:t>
            </w:r>
            <w:r>
              <w:rPr>
                <w:vertAlign w:val="superscript"/>
              </w:rPr>
              <w:t>3</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0,003</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Погрузка и вывоз строительного мусора на расстояние 8 км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A5211F">
            <w:pPr>
              <w:jc w:val="center"/>
            </w:pPr>
            <w:r>
              <w:t xml:space="preserve">т </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3,88</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 xml:space="preserve">Монтаж светильников потолочных светодиодных ДВО 36Вт размером 595х595х25мм 6500К 3000Лм  </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A5211F">
            <w:pPr>
              <w:jc w:val="center"/>
            </w:pPr>
            <w:r>
              <w:t>шт.</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5</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Разборка трубопроводов из чугунных канализационных труб диаметром 100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A5211F">
            <w:pPr>
              <w:jc w:val="center"/>
            </w:pPr>
            <w:r>
              <w:t>м</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12</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D72AB2" w:rsidRDefault="001D1828" w:rsidP="00A5211F">
            <w:r>
              <w:t>Прокладка трубопроводов канализации из ПВХ труб диаметром 100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A5211F">
            <w:pPr>
              <w:jc w:val="center"/>
            </w:pP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t xml:space="preserve">Смена </w:t>
            </w:r>
            <w:r w:rsidRPr="00D72AB2">
              <w:t xml:space="preserve"> унитазов</w:t>
            </w:r>
            <w:r>
              <w:t xml:space="preserve"> УНВЦ в комплекте</w:t>
            </w:r>
          </w:p>
        </w:tc>
        <w:tc>
          <w:tcPr>
            <w:tcW w:w="1134" w:type="dxa"/>
            <w:tcBorders>
              <w:top w:val="single" w:sz="4" w:space="0" w:color="auto"/>
              <w:left w:val="nil"/>
              <w:bottom w:val="single" w:sz="4" w:space="0" w:color="auto"/>
              <w:right w:val="single" w:sz="8" w:space="0" w:color="auto"/>
            </w:tcBorders>
            <w:shd w:val="clear" w:color="auto" w:fill="auto"/>
            <w:noWrap/>
          </w:tcPr>
          <w:p w:rsidR="001D1828" w:rsidRDefault="001D1828" w:rsidP="00A5211F">
            <w:pPr>
              <w:jc w:val="center"/>
            </w:pPr>
            <w:r>
              <w:t>ш</w:t>
            </w:r>
            <w:r w:rsidRPr="006C5334">
              <w:t>т</w:t>
            </w:r>
            <w:r>
              <w:t>.</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2</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Разборка трубопроводов из водогазопроводных труб диаметром 15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Pr="008930EF" w:rsidRDefault="001D1828" w:rsidP="00A5211F">
            <w:pPr>
              <w:jc w:val="center"/>
            </w:pPr>
            <w:r>
              <w:t>м</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5</w:t>
            </w:r>
          </w:p>
        </w:tc>
      </w:tr>
      <w:tr w:rsidR="001D1828" w:rsidRPr="003903A2" w:rsidTr="001D1828">
        <w:trPr>
          <w:trHeight w:val="336"/>
          <w:jc w:val="center"/>
        </w:trPr>
        <w:tc>
          <w:tcPr>
            <w:tcW w:w="368"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2094" w:type="dxa"/>
            <w:vMerge/>
            <w:tcBorders>
              <w:top w:val="single" w:sz="4" w:space="0" w:color="auto"/>
              <w:left w:val="single" w:sz="4" w:space="0" w:color="auto"/>
              <w:bottom w:val="single" w:sz="4" w:space="0" w:color="auto"/>
              <w:right w:val="single" w:sz="4" w:space="0" w:color="auto"/>
            </w:tcBorders>
          </w:tcPr>
          <w:p w:rsidR="001D1828" w:rsidRPr="003903A2" w:rsidRDefault="001D1828" w:rsidP="00A5211F">
            <w:pPr>
              <w:rPr>
                <w:color w:val="000000"/>
              </w:rPr>
            </w:pPr>
          </w:p>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97" w:type="dxa"/>
            <w:tcBorders>
              <w:top w:val="single" w:sz="4" w:space="0" w:color="auto"/>
              <w:left w:val="single" w:sz="4" w:space="0" w:color="auto"/>
              <w:bottom w:val="single" w:sz="4" w:space="0" w:color="auto"/>
              <w:right w:val="single" w:sz="4" w:space="0" w:color="auto"/>
            </w:tcBorders>
          </w:tcPr>
          <w:p w:rsidR="001D1828" w:rsidRPr="00D72AB2" w:rsidRDefault="001D1828" w:rsidP="00A5211F"/>
        </w:tc>
        <w:tc>
          <w:tcPr>
            <w:tcW w:w="4056" w:type="dxa"/>
            <w:tcBorders>
              <w:top w:val="single" w:sz="4" w:space="0" w:color="auto"/>
              <w:left w:val="single" w:sz="4" w:space="0" w:color="auto"/>
              <w:bottom w:val="single" w:sz="4" w:space="0" w:color="auto"/>
              <w:right w:val="single" w:sz="8" w:space="0" w:color="auto"/>
            </w:tcBorders>
            <w:shd w:val="clear" w:color="auto" w:fill="auto"/>
            <w:noWrap/>
            <w:vAlign w:val="center"/>
          </w:tcPr>
          <w:p w:rsidR="001D1828" w:rsidRPr="007E5D06" w:rsidRDefault="001D1828" w:rsidP="00A5211F">
            <w:r w:rsidRPr="00D72AB2">
              <w:t>Прокладка внутренних трубопроводов из полипропиленовых труб диаметром 20 мм</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1D1828" w:rsidRDefault="001D1828" w:rsidP="00A5211F">
            <w:pPr>
              <w:jc w:val="center"/>
            </w:pPr>
            <w:r w:rsidRPr="005F6461">
              <w:t>м</w:t>
            </w:r>
          </w:p>
        </w:tc>
        <w:tc>
          <w:tcPr>
            <w:tcW w:w="1491" w:type="dxa"/>
            <w:tcBorders>
              <w:top w:val="single" w:sz="4" w:space="0" w:color="auto"/>
              <w:left w:val="nil"/>
              <w:bottom w:val="single" w:sz="4" w:space="0" w:color="auto"/>
              <w:right w:val="single" w:sz="4" w:space="0" w:color="auto"/>
            </w:tcBorders>
            <w:shd w:val="clear" w:color="000000" w:fill="FFFFFF"/>
            <w:noWrap/>
            <w:vAlign w:val="center"/>
          </w:tcPr>
          <w:p w:rsidR="001D1828" w:rsidRDefault="001D1828" w:rsidP="00A5211F">
            <w:pPr>
              <w:jc w:val="center"/>
              <w:rPr>
                <w:color w:val="000000"/>
              </w:rPr>
            </w:pPr>
            <w:r>
              <w:rPr>
                <w:color w:val="000000"/>
              </w:rPr>
              <w:t>5</w:t>
            </w:r>
          </w:p>
        </w:tc>
      </w:tr>
    </w:tbl>
    <w:p w:rsidR="008C42C3" w:rsidRPr="00256F6B" w:rsidRDefault="008C42C3" w:rsidP="008C42C3">
      <w:pPr>
        <w:pStyle w:val="ListNum"/>
        <w:numPr>
          <w:ilvl w:val="0"/>
          <w:numId w:val="0"/>
        </w:numPr>
        <w:tabs>
          <w:tab w:val="left" w:pos="567"/>
        </w:tabs>
        <w:spacing w:before="0"/>
        <w:rPr>
          <w:sz w:val="28"/>
          <w:szCs w:val="28"/>
        </w:rPr>
      </w:pPr>
      <w:r>
        <w:rPr>
          <w:sz w:val="28"/>
          <w:szCs w:val="28"/>
        </w:rPr>
        <w:tab/>
        <w:t xml:space="preserve">   </w:t>
      </w:r>
      <w:r w:rsidRPr="00256F6B">
        <w:rPr>
          <w:sz w:val="28"/>
          <w:szCs w:val="28"/>
        </w:rPr>
        <w:t xml:space="preserve">3. </w:t>
      </w:r>
      <w:r>
        <w:rPr>
          <w:sz w:val="28"/>
          <w:szCs w:val="28"/>
        </w:rPr>
        <w:t>М</w:t>
      </w:r>
      <w:r w:rsidRPr="00256F6B">
        <w:rPr>
          <w:sz w:val="28"/>
          <w:szCs w:val="28"/>
        </w:rPr>
        <w:t>аксимальная цена договора, в том числе с учетом расходов на перевозку, страхование, уплату таможенных пошлин, налогов и других обяз</w:t>
      </w:r>
      <w:r w:rsidRPr="00256F6B">
        <w:rPr>
          <w:sz w:val="28"/>
          <w:szCs w:val="28"/>
        </w:rPr>
        <w:t>а</w:t>
      </w:r>
      <w:r w:rsidRPr="00256F6B">
        <w:rPr>
          <w:sz w:val="28"/>
          <w:szCs w:val="28"/>
        </w:rPr>
        <w:t xml:space="preserve">тельных платежей, составляет  </w:t>
      </w:r>
      <w:r w:rsidR="000B2DA4">
        <w:rPr>
          <w:sz w:val="28"/>
          <w:szCs w:val="28"/>
        </w:rPr>
        <w:t>378 334  рубля</w:t>
      </w:r>
      <w:r w:rsidR="003228DC" w:rsidRPr="003228DC">
        <w:rPr>
          <w:sz w:val="28"/>
          <w:szCs w:val="28"/>
        </w:rPr>
        <w:t xml:space="preserve"> </w:t>
      </w:r>
      <w:r w:rsidR="000B2DA4">
        <w:rPr>
          <w:sz w:val="28"/>
          <w:szCs w:val="28"/>
        </w:rPr>
        <w:t>18</w:t>
      </w:r>
      <w:r w:rsidR="003228DC" w:rsidRPr="003228DC">
        <w:rPr>
          <w:sz w:val="28"/>
          <w:szCs w:val="28"/>
        </w:rPr>
        <w:t xml:space="preserve"> копеек</w:t>
      </w:r>
      <w:r w:rsidRPr="00256F6B">
        <w:rPr>
          <w:sz w:val="28"/>
          <w:szCs w:val="28"/>
        </w:rPr>
        <w:t>.</w:t>
      </w:r>
    </w:p>
    <w:p w:rsidR="008C42C3" w:rsidRPr="00256F6B" w:rsidRDefault="008C42C3" w:rsidP="008C42C3">
      <w:pPr>
        <w:pStyle w:val="ListNum"/>
        <w:numPr>
          <w:ilvl w:val="0"/>
          <w:numId w:val="0"/>
        </w:numPr>
        <w:tabs>
          <w:tab w:val="left" w:pos="567"/>
        </w:tabs>
        <w:spacing w:before="0"/>
        <w:rPr>
          <w:i/>
          <w:sz w:val="28"/>
          <w:szCs w:val="28"/>
        </w:rPr>
      </w:pPr>
      <w:r w:rsidRPr="00256F6B">
        <w:rPr>
          <w:sz w:val="28"/>
          <w:szCs w:val="28"/>
        </w:rPr>
        <w:tab/>
      </w:r>
      <w:r w:rsidRPr="00256F6B">
        <w:rPr>
          <w:sz w:val="28"/>
          <w:szCs w:val="28"/>
        </w:rPr>
        <w:tab/>
        <w:t>4.</w:t>
      </w:r>
      <w:r w:rsidRPr="00256F6B">
        <w:rPr>
          <w:b/>
          <w:sz w:val="28"/>
          <w:szCs w:val="28"/>
        </w:rPr>
        <w:t xml:space="preserve"> </w:t>
      </w:r>
      <w:r>
        <w:rPr>
          <w:b/>
          <w:sz w:val="28"/>
          <w:szCs w:val="28"/>
        </w:rPr>
        <w:t xml:space="preserve"> </w:t>
      </w:r>
      <w:r w:rsidRPr="00256F6B">
        <w:rPr>
          <w:sz w:val="28"/>
          <w:szCs w:val="28"/>
        </w:rPr>
        <w:t>Место выполнения работ</w:t>
      </w:r>
      <w:r>
        <w:rPr>
          <w:sz w:val="28"/>
          <w:szCs w:val="28"/>
        </w:rPr>
        <w:t>:</w:t>
      </w:r>
      <w:r w:rsidRPr="00256F6B">
        <w:rPr>
          <w:b/>
          <w:sz w:val="28"/>
          <w:szCs w:val="28"/>
        </w:rPr>
        <w:t xml:space="preserve"> </w:t>
      </w:r>
      <w:r w:rsidR="009705B4" w:rsidRPr="009705B4">
        <w:rPr>
          <w:sz w:val="28"/>
          <w:szCs w:val="28"/>
        </w:rPr>
        <w:t>Челябинская область,</w:t>
      </w:r>
      <w:r w:rsidR="003B0857">
        <w:rPr>
          <w:sz w:val="28"/>
          <w:szCs w:val="28"/>
        </w:rPr>
        <w:t xml:space="preserve"> г. Озёрск , пр-т Победы, д. 48.</w:t>
      </w:r>
      <w:r w:rsidR="009705B4" w:rsidRPr="009705B4">
        <w:rPr>
          <w:sz w:val="28"/>
          <w:szCs w:val="28"/>
        </w:rPr>
        <w:t xml:space="preserve"> </w:t>
      </w:r>
    </w:p>
    <w:p w:rsidR="008C42C3" w:rsidRDefault="008C42C3" w:rsidP="008C42C3">
      <w:pPr>
        <w:pStyle w:val="ListNum"/>
        <w:numPr>
          <w:ilvl w:val="0"/>
          <w:numId w:val="0"/>
        </w:numPr>
        <w:tabs>
          <w:tab w:val="left" w:pos="567"/>
        </w:tabs>
        <w:spacing w:before="0"/>
        <w:rPr>
          <w:sz w:val="28"/>
          <w:szCs w:val="28"/>
        </w:rPr>
      </w:pPr>
      <w:r w:rsidRPr="00256F6B">
        <w:tab/>
      </w:r>
      <w:r w:rsidRPr="00256F6B">
        <w:tab/>
      </w:r>
      <w:r w:rsidRPr="00256F6B">
        <w:rPr>
          <w:sz w:val="28"/>
          <w:szCs w:val="28"/>
        </w:rPr>
        <w:t>5. Сроки (периоды) выполнения работ</w:t>
      </w:r>
      <w:r>
        <w:rPr>
          <w:sz w:val="28"/>
          <w:szCs w:val="28"/>
        </w:rPr>
        <w:t>:</w:t>
      </w:r>
      <w:r w:rsidRPr="001C34FC">
        <w:t xml:space="preserve"> </w:t>
      </w:r>
      <w:r w:rsidR="006E799E">
        <w:rPr>
          <w:sz w:val="28"/>
          <w:szCs w:val="28"/>
        </w:rPr>
        <w:t>с</w:t>
      </w:r>
      <w:r w:rsidR="00713B75">
        <w:rPr>
          <w:sz w:val="28"/>
          <w:szCs w:val="28"/>
        </w:rPr>
        <w:t xml:space="preserve"> </w:t>
      </w:r>
      <w:r w:rsidR="006E799E" w:rsidRPr="006E799E">
        <w:rPr>
          <w:sz w:val="28"/>
          <w:szCs w:val="28"/>
        </w:rPr>
        <w:t xml:space="preserve">даты заключения договора до </w:t>
      </w:r>
      <w:r w:rsidR="006E799E">
        <w:rPr>
          <w:sz w:val="28"/>
          <w:szCs w:val="28"/>
        </w:rPr>
        <w:t>14</w:t>
      </w:r>
      <w:r w:rsidR="006E799E" w:rsidRPr="006E799E">
        <w:rPr>
          <w:sz w:val="28"/>
          <w:szCs w:val="28"/>
        </w:rPr>
        <w:t>.1</w:t>
      </w:r>
      <w:r w:rsidR="006E799E">
        <w:rPr>
          <w:sz w:val="28"/>
          <w:szCs w:val="28"/>
        </w:rPr>
        <w:t>2</w:t>
      </w:r>
      <w:r w:rsidR="006E799E" w:rsidRPr="006E799E">
        <w:rPr>
          <w:sz w:val="28"/>
          <w:szCs w:val="28"/>
        </w:rPr>
        <w:t>.2018 г.</w:t>
      </w:r>
    </w:p>
    <w:p w:rsidR="008C42C3" w:rsidRPr="00966722" w:rsidRDefault="008C42C3" w:rsidP="008C42C3">
      <w:pPr>
        <w:pStyle w:val="ListNum"/>
        <w:numPr>
          <w:ilvl w:val="0"/>
          <w:numId w:val="0"/>
        </w:numPr>
        <w:tabs>
          <w:tab w:val="left" w:pos="567"/>
        </w:tabs>
        <w:spacing w:before="0"/>
        <w:rPr>
          <w:sz w:val="28"/>
          <w:szCs w:val="28"/>
        </w:rPr>
      </w:pPr>
      <w:r>
        <w:t xml:space="preserve">         </w:t>
      </w:r>
      <w:r w:rsidRPr="00256F6B">
        <w:rPr>
          <w:sz w:val="28"/>
          <w:szCs w:val="28"/>
        </w:rPr>
        <w:t xml:space="preserve">6. </w:t>
      </w:r>
      <w:r w:rsidRPr="00FF2D2D">
        <w:rPr>
          <w:sz w:val="28"/>
          <w:szCs w:val="28"/>
        </w:rPr>
        <w:t>Цели использования результатов работ</w:t>
      </w:r>
      <w:r w:rsidRPr="00204B20">
        <w:rPr>
          <w:sz w:val="28"/>
          <w:szCs w:val="28"/>
        </w:rPr>
        <w:t xml:space="preserve">: </w:t>
      </w:r>
      <w:r w:rsidR="00AF7065" w:rsidRPr="00AF7065">
        <w:rPr>
          <w:sz w:val="28"/>
          <w:szCs w:val="28"/>
        </w:rPr>
        <w:t>Капитальный ремонт женского санузла 1-го этажа здания учебного корпуса Озерского технологического института-филиала НИЯУ МИФИ (ОТИ НИЯУ МИФИ) по адресу: Челябинская обл., г. Озёрск , пр-т Победы, д. 48</w:t>
      </w:r>
      <w:r w:rsidRPr="00966722">
        <w:rPr>
          <w:sz w:val="28"/>
          <w:szCs w:val="28"/>
        </w:rPr>
        <w:t>.</w:t>
      </w:r>
    </w:p>
    <w:p w:rsidR="008C42C3" w:rsidRDefault="008C42C3" w:rsidP="008C42C3">
      <w:pPr>
        <w:pStyle w:val="ListNum"/>
        <w:numPr>
          <w:ilvl w:val="0"/>
          <w:numId w:val="0"/>
        </w:numPr>
        <w:tabs>
          <w:tab w:val="left" w:pos="567"/>
        </w:tabs>
        <w:spacing w:before="0"/>
        <w:rPr>
          <w:sz w:val="28"/>
          <w:szCs w:val="28"/>
        </w:rPr>
      </w:pPr>
      <w:r w:rsidRPr="00256F6B">
        <w:lastRenderedPageBreak/>
        <w:tab/>
      </w:r>
      <w:r>
        <w:tab/>
      </w:r>
      <w:r>
        <w:rPr>
          <w:sz w:val="28"/>
          <w:szCs w:val="28"/>
        </w:rPr>
        <w:t>7</w:t>
      </w:r>
      <w:r w:rsidRPr="00D51556">
        <w:rPr>
          <w:sz w:val="28"/>
          <w:szCs w:val="28"/>
        </w:rPr>
        <w:t>.</w:t>
      </w:r>
      <w:r w:rsidRPr="00B30271">
        <w:rPr>
          <w:sz w:val="28"/>
          <w:szCs w:val="28"/>
        </w:rPr>
        <w:t>Условия выполнения работ.</w:t>
      </w:r>
      <w:r>
        <w:rPr>
          <w:sz w:val="28"/>
          <w:szCs w:val="28"/>
        </w:rPr>
        <w:t xml:space="preserve"> </w:t>
      </w:r>
    </w:p>
    <w:p w:rsidR="008C42C3" w:rsidRDefault="008C42C3" w:rsidP="008C42C3">
      <w:pPr>
        <w:pStyle w:val="ListBul2"/>
        <w:numPr>
          <w:ilvl w:val="0"/>
          <w:numId w:val="0"/>
        </w:numPr>
        <w:rPr>
          <w:sz w:val="28"/>
          <w:szCs w:val="28"/>
        </w:rPr>
      </w:pPr>
      <w:r>
        <w:rPr>
          <w:sz w:val="28"/>
          <w:szCs w:val="28"/>
        </w:rPr>
        <w:tab/>
        <w:t>Работы производятся только в отведенной зоне работ.</w:t>
      </w:r>
    </w:p>
    <w:p w:rsidR="008C42C3" w:rsidRDefault="008C42C3" w:rsidP="008C42C3">
      <w:pPr>
        <w:pStyle w:val="ListBul2"/>
        <w:numPr>
          <w:ilvl w:val="0"/>
          <w:numId w:val="0"/>
        </w:numPr>
        <w:rPr>
          <w:sz w:val="28"/>
          <w:szCs w:val="28"/>
        </w:rPr>
      </w:pPr>
      <w:r>
        <w:rPr>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8C42C3" w:rsidRDefault="008C42C3" w:rsidP="008C42C3">
      <w:pPr>
        <w:pStyle w:val="ListBul2"/>
        <w:numPr>
          <w:ilvl w:val="0"/>
          <w:numId w:val="0"/>
        </w:numPr>
        <w:rPr>
          <w:sz w:val="28"/>
          <w:szCs w:val="28"/>
        </w:rPr>
      </w:pPr>
      <w:r>
        <w:rPr>
          <w:sz w:val="28"/>
          <w:szCs w:val="28"/>
        </w:rPr>
        <w:tab/>
        <w:t>Все используемые для ремонта материалы должны иметь соответствующие сертификаты, декларации соответствия (если товар подлежит обязательному по</w:t>
      </w:r>
      <w:r>
        <w:rPr>
          <w:sz w:val="28"/>
          <w:szCs w:val="28"/>
        </w:rPr>
        <w:t>д</w:t>
      </w:r>
      <w:r>
        <w:rPr>
          <w:sz w:val="28"/>
          <w:szCs w:val="28"/>
        </w:rPr>
        <w:t>тверждению соответствия по законодательству), технические паспорта и другие документы, подтверждающие их качество. Использование при проведении работ материалов, бывших в употреблении или материалов, содержащих компоненты, бывшие в употреблении, не допускается.</w:t>
      </w:r>
    </w:p>
    <w:p w:rsidR="008C42C3" w:rsidRDefault="008C42C3" w:rsidP="008C42C3">
      <w:pPr>
        <w:pStyle w:val="ListBul2"/>
        <w:numPr>
          <w:ilvl w:val="0"/>
          <w:numId w:val="0"/>
        </w:numPr>
        <w:rPr>
          <w:sz w:val="28"/>
          <w:szCs w:val="28"/>
        </w:rPr>
      </w:pPr>
      <w:r>
        <w:rPr>
          <w:sz w:val="28"/>
          <w:szCs w:val="28"/>
        </w:rPr>
        <w:tab/>
        <w:t>Подрядчик несет ответственность за соответствие используемых материалов государственным стандартам и техническим условиям.</w:t>
      </w:r>
    </w:p>
    <w:p w:rsidR="008C42C3" w:rsidRDefault="008C42C3" w:rsidP="008C42C3">
      <w:pPr>
        <w:pStyle w:val="ListBul2"/>
        <w:numPr>
          <w:ilvl w:val="0"/>
          <w:numId w:val="0"/>
        </w:numPr>
        <w:rPr>
          <w:sz w:val="28"/>
          <w:szCs w:val="28"/>
        </w:rPr>
      </w:pPr>
      <w:r>
        <w:rPr>
          <w:sz w:val="28"/>
          <w:szCs w:val="28"/>
        </w:rPr>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8C42C3" w:rsidRDefault="008C42C3" w:rsidP="008C42C3">
      <w:pPr>
        <w:pStyle w:val="ListBul2"/>
        <w:numPr>
          <w:ilvl w:val="0"/>
          <w:numId w:val="0"/>
        </w:numPr>
        <w:rPr>
          <w:sz w:val="28"/>
          <w:szCs w:val="28"/>
        </w:rPr>
      </w:pPr>
      <w:r>
        <w:rPr>
          <w:sz w:val="28"/>
          <w:szCs w:val="28"/>
        </w:rPr>
        <w:tab/>
        <w:t>Подрядчик производит ликвидацию рабочей зоны, уборку материалов после окончания работ, вывоз строительного мусора за счет собственных средств.</w:t>
      </w:r>
    </w:p>
    <w:p w:rsidR="008C42C3" w:rsidRDefault="008C42C3" w:rsidP="008C42C3">
      <w:pPr>
        <w:pStyle w:val="ListNum"/>
        <w:numPr>
          <w:ilvl w:val="0"/>
          <w:numId w:val="0"/>
        </w:numPr>
        <w:tabs>
          <w:tab w:val="clear" w:pos="284"/>
          <w:tab w:val="left" w:pos="567"/>
        </w:tabs>
        <w:spacing w:before="0"/>
        <w:rPr>
          <w:sz w:val="28"/>
          <w:szCs w:val="28"/>
        </w:rPr>
      </w:pPr>
      <w:r>
        <w:rPr>
          <w:sz w:val="28"/>
          <w:szCs w:val="28"/>
        </w:rPr>
        <w:tab/>
      </w:r>
      <w:r w:rsidRPr="00B30271">
        <w:rPr>
          <w:sz w:val="28"/>
          <w:szCs w:val="28"/>
        </w:rPr>
        <w:tab/>
      </w:r>
      <w:r w:rsidRPr="008C336B">
        <w:rPr>
          <w:sz w:val="28"/>
          <w:szCs w:val="28"/>
        </w:rPr>
        <w:t>8. Общие требования к выполнению работ</w:t>
      </w:r>
      <w:r>
        <w:rPr>
          <w:sz w:val="28"/>
          <w:szCs w:val="28"/>
        </w:rPr>
        <w:t xml:space="preserve"> </w:t>
      </w:r>
    </w:p>
    <w:p w:rsidR="008C42C3" w:rsidRDefault="008C42C3" w:rsidP="008C42C3">
      <w:pPr>
        <w:pStyle w:val="ListNum"/>
        <w:numPr>
          <w:ilvl w:val="0"/>
          <w:numId w:val="0"/>
        </w:numPr>
        <w:tabs>
          <w:tab w:val="clear" w:pos="284"/>
          <w:tab w:val="left" w:pos="567"/>
        </w:tabs>
        <w:spacing w:before="0"/>
        <w:rPr>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984"/>
        <w:gridCol w:w="3686"/>
        <w:gridCol w:w="2126"/>
        <w:gridCol w:w="1701"/>
      </w:tblGrid>
      <w:tr w:rsidR="008C42C3" w:rsidRPr="002A28F1" w:rsidTr="00DA20E3">
        <w:tc>
          <w:tcPr>
            <w:tcW w:w="53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 п/п</w:t>
            </w:r>
          </w:p>
        </w:tc>
        <w:tc>
          <w:tcPr>
            <w:tcW w:w="198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Виды (содерж</w:t>
            </w:r>
            <w:r w:rsidRPr="002A28F1">
              <w:rPr>
                <w:sz w:val="24"/>
              </w:rPr>
              <w:t>а</w:t>
            </w:r>
            <w:r w:rsidRPr="002A28F1">
              <w:rPr>
                <w:sz w:val="24"/>
              </w:rPr>
              <w:t>ние</w:t>
            </w:r>
          </w:p>
          <w:p w:rsidR="008C42C3" w:rsidRPr="002A28F1" w:rsidRDefault="008C42C3" w:rsidP="00DA20E3">
            <w:pPr>
              <w:pStyle w:val="ListNum"/>
              <w:numPr>
                <w:ilvl w:val="0"/>
                <w:numId w:val="0"/>
              </w:numPr>
              <w:spacing w:before="0"/>
              <w:jc w:val="center"/>
              <w:rPr>
                <w:sz w:val="24"/>
              </w:rPr>
            </w:pPr>
            <w:r w:rsidRPr="002A28F1">
              <w:rPr>
                <w:sz w:val="24"/>
              </w:rPr>
              <w:t xml:space="preserve"> работ) или эт</w:t>
            </w:r>
            <w:r w:rsidRPr="002A28F1">
              <w:rPr>
                <w:sz w:val="24"/>
              </w:rPr>
              <w:t>а</w:t>
            </w:r>
            <w:r w:rsidRPr="002A28F1">
              <w:rPr>
                <w:sz w:val="24"/>
              </w:rPr>
              <w:t>пы работ</w:t>
            </w:r>
          </w:p>
        </w:tc>
        <w:tc>
          <w:tcPr>
            <w:tcW w:w="3686"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 xml:space="preserve">Требования, предъявляемые </w:t>
            </w:r>
          </w:p>
          <w:p w:rsidR="008C42C3" w:rsidRPr="002A28F1" w:rsidRDefault="008C42C3" w:rsidP="00DA20E3">
            <w:pPr>
              <w:pStyle w:val="ListNum"/>
              <w:numPr>
                <w:ilvl w:val="0"/>
                <w:numId w:val="0"/>
              </w:numPr>
              <w:spacing w:before="0"/>
              <w:jc w:val="center"/>
              <w:rPr>
                <w:sz w:val="24"/>
              </w:rPr>
            </w:pPr>
            <w:r w:rsidRPr="002A28F1">
              <w:rPr>
                <w:sz w:val="24"/>
              </w:rPr>
              <w:t>к работам</w:t>
            </w:r>
          </w:p>
        </w:tc>
        <w:tc>
          <w:tcPr>
            <w:tcW w:w="2126"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sz w:val="24"/>
              </w:rPr>
              <w:t>Результат</w:t>
            </w:r>
          </w:p>
          <w:p w:rsidR="008C42C3" w:rsidRPr="002A28F1" w:rsidRDefault="008C42C3" w:rsidP="00DA20E3">
            <w:pPr>
              <w:pStyle w:val="ListNum"/>
              <w:numPr>
                <w:ilvl w:val="0"/>
                <w:numId w:val="0"/>
              </w:numPr>
              <w:spacing w:before="0"/>
              <w:jc w:val="center"/>
              <w:rPr>
                <w:sz w:val="24"/>
              </w:rPr>
            </w:pPr>
            <w:r w:rsidRPr="002A28F1">
              <w:rPr>
                <w:sz w:val="24"/>
              </w:rPr>
              <w:t>работ</w:t>
            </w:r>
          </w:p>
        </w:tc>
        <w:tc>
          <w:tcPr>
            <w:tcW w:w="1701"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jc w:val="center"/>
            </w:pPr>
            <w:r w:rsidRPr="002A28F1">
              <w:t>Гарантийный срок</w:t>
            </w:r>
          </w:p>
        </w:tc>
      </w:tr>
      <w:tr w:rsidR="008C42C3" w:rsidRPr="002A28F1" w:rsidTr="00745241">
        <w:tc>
          <w:tcPr>
            <w:tcW w:w="53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8"/>
                <w:szCs w:val="28"/>
              </w:rPr>
            </w:pPr>
            <w:r w:rsidRPr="002A28F1">
              <w:rPr>
                <w:sz w:val="28"/>
                <w:szCs w:val="28"/>
              </w:rPr>
              <w:t>1</w:t>
            </w:r>
          </w:p>
        </w:tc>
        <w:tc>
          <w:tcPr>
            <w:tcW w:w="1984" w:type="dxa"/>
            <w:tcBorders>
              <w:top w:val="single" w:sz="4" w:space="0" w:color="auto"/>
              <w:left w:val="single" w:sz="4" w:space="0" w:color="auto"/>
              <w:bottom w:val="single" w:sz="4" w:space="0" w:color="auto"/>
              <w:right w:val="single" w:sz="4" w:space="0" w:color="auto"/>
            </w:tcBorders>
            <w:vAlign w:val="center"/>
          </w:tcPr>
          <w:p w:rsidR="008C42C3" w:rsidRPr="00525088" w:rsidRDefault="00A92B59" w:rsidP="009250DB">
            <w:pPr>
              <w:widowControl w:val="0"/>
              <w:ind w:right="-2" w:firstLine="33"/>
              <w:rPr>
                <w:szCs w:val="22"/>
              </w:rPr>
            </w:pPr>
            <w:r>
              <w:rPr>
                <w:szCs w:val="22"/>
              </w:rPr>
              <w:t>К</w:t>
            </w:r>
            <w:r w:rsidR="00525088" w:rsidRPr="00525088">
              <w:rPr>
                <w:szCs w:val="22"/>
              </w:rPr>
              <w:t>апитальн</w:t>
            </w:r>
            <w:r>
              <w:rPr>
                <w:szCs w:val="22"/>
              </w:rPr>
              <w:t>ый</w:t>
            </w:r>
            <w:r w:rsidR="00525088" w:rsidRPr="00525088">
              <w:rPr>
                <w:szCs w:val="22"/>
              </w:rPr>
              <w:t xml:space="preserve"> ремонт помещения </w:t>
            </w:r>
            <w:r w:rsidR="003228DC">
              <w:t>женского санузла</w:t>
            </w:r>
            <w:r w:rsidR="00525088" w:rsidRPr="00525088">
              <w:rPr>
                <w:szCs w:val="22"/>
              </w:rPr>
              <w:t xml:space="preserve"> </w:t>
            </w:r>
            <w:r w:rsidR="00C915B0">
              <w:rPr>
                <w:szCs w:val="22"/>
              </w:rPr>
              <w:t>1</w:t>
            </w:r>
            <w:r w:rsidR="00525088" w:rsidRPr="00525088">
              <w:rPr>
                <w:szCs w:val="22"/>
              </w:rPr>
              <w:t>-го этажа здания учебного корпуса Озерского технологического института-филиала НИЯУ МИФИ (ОТИ НИЯУ МИФИ) по адресу: Челябинская обл</w:t>
            </w:r>
            <w:r w:rsidR="007565A4">
              <w:rPr>
                <w:szCs w:val="22"/>
              </w:rPr>
              <w:t>.</w:t>
            </w:r>
            <w:r w:rsidR="00525088" w:rsidRPr="00525088">
              <w:rPr>
                <w:szCs w:val="22"/>
              </w:rPr>
              <w:t>, г. Озёрск, пр-т Победы, д. 48</w:t>
            </w:r>
            <w:r w:rsidR="009250DB">
              <w:rPr>
                <w:szCs w:val="22"/>
              </w:rPr>
              <w:t>.</w:t>
            </w:r>
          </w:p>
        </w:tc>
        <w:tc>
          <w:tcPr>
            <w:tcW w:w="3686" w:type="dxa"/>
            <w:tcBorders>
              <w:top w:val="single" w:sz="4" w:space="0" w:color="auto"/>
              <w:left w:val="single" w:sz="4" w:space="0" w:color="auto"/>
              <w:bottom w:val="single" w:sz="4" w:space="0" w:color="auto"/>
              <w:right w:val="single" w:sz="4" w:space="0" w:color="auto"/>
            </w:tcBorders>
          </w:tcPr>
          <w:p w:rsidR="008C42C3" w:rsidRDefault="008C42C3" w:rsidP="00DA20E3">
            <w:pPr>
              <w:pStyle w:val="ListNum"/>
              <w:numPr>
                <w:ilvl w:val="0"/>
                <w:numId w:val="0"/>
              </w:numPr>
              <w:tabs>
                <w:tab w:val="clear" w:pos="284"/>
                <w:tab w:val="left" w:pos="567"/>
              </w:tabs>
              <w:spacing w:before="0"/>
              <w:rPr>
                <w:sz w:val="24"/>
                <w:szCs w:val="28"/>
              </w:rPr>
            </w:pPr>
            <w:r w:rsidRPr="005A7214">
              <w:rPr>
                <w:sz w:val="24"/>
                <w:szCs w:val="28"/>
              </w:rPr>
              <w:t>Федеральный закон №384-ФЗ от 30.12.2009«Технический регл</w:t>
            </w:r>
            <w:r w:rsidRPr="005A7214">
              <w:rPr>
                <w:sz w:val="24"/>
                <w:szCs w:val="28"/>
              </w:rPr>
              <w:t>а</w:t>
            </w:r>
            <w:r w:rsidRPr="005A7214">
              <w:rPr>
                <w:sz w:val="24"/>
                <w:szCs w:val="28"/>
              </w:rPr>
              <w:t>мент о безопасности зданий и с</w:t>
            </w:r>
            <w:r w:rsidRPr="005A7214">
              <w:rPr>
                <w:sz w:val="24"/>
                <w:szCs w:val="28"/>
              </w:rPr>
              <w:t>о</w:t>
            </w:r>
            <w:r w:rsidRPr="005A7214">
              <w:rPr>
                <w:sz w:val="24"/>
                <w:szCs w:val="28"/>
              </w:rPr>
              <w:t>оружений»;</w:t>
            </w:r>
          </w:p>
          <w:p w:rsidR="00966722" w:rsidRDefault="00966722" w:rsidP="00966722">
            <w:pPr>
              <w:tabs>
                <w:tab w:val="left" w:pos="567"/>
              </w:tabs>
              <w:jc w:val="both"/>
              <w:rPr>
                <w:szCs w:val="28"/>
              </w:rPr>
            </w:pPr>
            <w:r>
              <w:rPr>
                <w:color w:val="000000"/>
                <w:szCs w:val="28"/>
              </w:rPr>
              <w:t xml:space="preserve">СНиП 3.04.01-87 </w:t>
            </w:r>
            <w:r>
              <w:rPr>
                <w:szCs w:val="28"/>
              </w:rPr>
              <w:t>Изоляционные и отделочные покрытия</w:t>
            </w:r>
          </w:p>
          <w:p w:rsidR="00966722" w:rsidRDefault="00966722" w:rsidP="00966722">
            <w:pPr>
              <w:tabs>
                <w:tab w:val="left" w:pos="567"/>
              </w:tabs>
              <w:jc w:val="both"/>
              <w:rPr>
                <w:color w:val="000000"/>
                <w:szCs w:val="28"/>
              </w:rPr>
            </w:pPr>
            <w:r>
              <w:rPr>
                <w:color w:val="000000"/>
                <w:szCs w:val="28"/>
              </w:rPr>
              <w:t>НПБ 245-2001</w:t>
            </w:r>
          </w:p>
          <w:p w:rsidR="008C42C3" w:rsidRPr="005A7214" w:rsidRDefault="008C42C3" w:rsidP="00DA20E3">
            <w:pPr>
              <w:pStyle w:val="ListNum"/>
              <w:numPr>
                <w:ilvl w:val="0"/>
                <w:numId w:val="0"/>
              </w:numPr>
              <w:tabs>
                <w:tab w:val="clear" w:pos="284"/>
                <w:tab w:val="left" w:pos="567"/>
              </w:tabs>
              <w:spacing w:before="0"/>
              <w:rPr>
                <w:sz w:val="24"/>
                <w:szCs w:val="28"/>
              </w:rPr>
            </w:pPr>
            <w:r w:rsidRPr="005A7214">
              <w:rPr>
                <w:sz w:val="24"/>
                <w:szCs w:val="28"/>
              </w:rPr>
              <w:t>СНиП 12-01-2004 «Организация строительного производства»;</w:t>
            </w:r>
          </w:p>
          <w:p w:rsidR="008C42C3" w:rsidRPr="005A7214" w:rsidRDefault="008C42C3" w:rsidP="00DA20E3">
            <w:pPr>
              <w:pStyle w:val="ListNum"/>
              <w:numPr>
                <w:ilvl w:val="0"/>
                <w:numId w:val="0"/>
              </w:numPr>
              <w:tabs>
                <w:tab w:val="clear" w:pos="284"/>
                <w:tab w:val="left" w:pos="567"/>
              </w:tabs>
              <w:spacing w:before="0"/>
              <w:rPr>
                <w:sz w:val="24"/>
                <w:szCs w:val="28"/>
              </w:rPr>
            </w:pPr>
            <w:r w:rsidRPr="005A7214">
              <w:rPr>
                <w:sz w:val="24"/>
                <w:szCs w:val="28"/>
              </w:rPr>
              <w:t>Федеральный закон № 7-ФЗ от 10.01.2002 г. «Об охране окр</w:t>
            </w:r>
            <w:r w:rsidRPr="005A7214">
              <w:rPr>
                <w:sz w:val="24"/>
                <w:szCs w:val="28"/>
              </w:rPr>
              <w:t>у</w:t>
            </w:r>
            <w:r w:rsidRPr="005A7214">
              <w:rPr>
                <w:sz w:val="24"/>
                <w:szCs w:val="28"/>
              </w:rPr>
              <w:t>жающей среды»;</w:t>
            </w:r>
          </w:p>
          <w:p w:rsidR="008C42C3" w:rsidRPr="005A7214" w:rsidRDefault="008C42C3" w:rsidP="00DA20E3">
            <w:pPr>
              <w:tabs>
                <w:tab w:val="left" w:pos="284"/>
              </w:tabs>
              <w:spacing w:before="60"/>
              <w:jc w:val="both"/>
              <w:rPr>
                <w:szCs w:val="28"/>
              </w:rPr>
            </w:pPr>
            <w:r w:rsidRPr="005A7214">
              <w:rPr>
                <w:szCs w:val="28"/>
              </w:rPr>
              <w:t>Федеральный закон № 123-ФЗ от 22.07.2008 «Технический р</w:t>
            </w:r>
            <w:r w:rsidRPr="005A7214">
              <w:rPr>
                <w:szCs w:val="28"/>
              </w:rPr>
              <w:t>е</w:t>
            </w:r>
            <w:r w:rsidRPr="005A7214">
              <w:rPr>
                <w:szCs w:val="28"/>
              </w:rPr>
              <w:t>гламент о требованиях пожарной безопасности»</w:t>
            </w:r>
            <w:r w:rsidR="009250DB">
              <w:rPr>
                <w:szCs w:val="28"/>
              </w:rPr>
              <w:t>.</w:t>
            </w:r>
          </w:p>
        </w:tc>
        <w:tc>
          <w:tcPr>
            <w:tcW w:w="2126" w:type="dxa"/>
            <w:tcBorders>
              <w:top w:val="single" w:sz="4" w:space="0" w:color="auto"/>
              <w:left w:val="single" w:sz="4" w:space="0" w:color="auto"/>
              <w:bottom w:val="single" w:sz="4" w:space="0" w:color="auto"/>
              <w:right w:val="single" w:sz="4" w:space="0" w:color="auto"/>
            </w:tcBorders>
          </w:tcPr>
          <w:p w:rsidR="008C42C3" w:rsidRPr="00525088" w:rsidRDefault="00525088" w:rsidP="007565A4">
            <w:pPr>
              <w:widowControl w:val="0"/>
              <w:ind w:right="-2" w:firstLine="33"/>
              <w:rPr>
                <w:szCs w:val="22"/>
              </w:rPr>
            </w:pPr>
            <w:r w:rsidRPr="00525088">
              <w:rPr>
                <w:szCs w:val="22"/>
              </w:rPr>
              <w:t xml:space="preserve">Капитальный ремонт помещения </w:t>
            </w:r>
            <w:r w:rsidR="003228DC">
              <w:t>женского санузла</w:t>
            </w:r>
            <w:r w:rsidR="003228DC" w:rsidRPr="00525088">
              <w:rPr>
                <w:szCs w:val="22"/>
              </w:rPr>
              <w:t xml:space="preserve"> </w:t>
            </w:r>
            <w:r w:rsidR="00C915B0">
              <w:rPr>
                <w:szCs w:val="22"/>
              </w:rPr>
              <w:t>1</w:t>
            </w:r>
            <w:r w:rsidRPr="00525088">
              <w:rPr>
                <w:szCs w:val="22"/>
              </w:rPr>
              <w:t>-го этажа здания учебного корпуса Озерского технологического института-филиала НИЯУ МИФИ (ОТИ НИЯУ МИФИ) по адресу: Челябинская обл</w:t>
            </w:r>
            <w:r w:rsidR="007565A4">
              <w:rPr>
                <w:szCs w:val="22"/>
              </w:rPr>
              <w:t>.</w:t>
            </w:r>
            <w:r w:rsidRPr="00525088">
              <w:rPr>
                <w:szCs w:val="22"/>
              </w:rPr>
              <w:t>, г. Озёрск, пр-т Победы, д. 48</w:t>
            </w:r>
            <w:r w:rsidR="009250DB">
              <w:rPr>
                <w:szCs w:val="22"/>
              </w:rPr>
              <w:t>.</w:t>
            </w:r>
          </w:p>
        </w:tc>
        <w:tc>
          <w:tcPr>
            <w:tcW w:w="1701" w:type="dxa"/>
            <w:tcBorders>
              <w:top w:val="single" w:sz="4" w:space="0" w:color="auto"/>
              <w:left w:val="single" w:sz="4" w:space="0" w:color="auto"/>
              <w:bottom w:val="single" w:sz="4" w:space="0" w:color="auto"/>
              <w:right w:val="single" w:sz="4" w:space="0" w:color="auto"/>
            </w:tcBorders>
          </w:tcPr>
          <w:p w:rsidR="008C42C3" w:rsidRPr="006B7561" w:rsidRDefault="008C42C3" w:rsidP="00DA20E3">
            <w:pPr>
              <w:pStyle w:val="32"/>
              <w:widowControl/>
              <w:ind w:right="-2" w:firstLine="0"/>
              <w:rPr>
                <w:i/>
                <w:szCs w:val="28"/>
              </w:rPr>
            </w:pPr>
            <w:r w:rsidRPr="009A2EC3">
              <w:rPr>
                <w:szCs w:val="28"/>
              </w:rPr>
              <w:t>Не менее 36 месяцев со дня подпис</w:t>
            </w:r>
            <w:r w:rsidRPr="009A2EC3">
              <w:rPr>
                <w:szCs w:val="28"/>
              </w:rPr>
              <w:t>а</w:t>
            </w:r>
            <w:r w:rsidRPr="009A2EC3">
              <w:rPr>
                <w:szCs w:val="28"/>
              </w:rPr>
              <w:t>ния акта пр</w:t>
            </w:r>
            <w:r w:rsidRPr="009A2EC3">
              <w:rPr>
                <w:szCs w:val="28"/>
              </w:rPr>
              <w:t>и</w:t>
            </w:r>
            <w:r w:rsidRPr="009A2EC3">
              <w:rPr>
                <w:szCs w:val="28"/>
              </w:rPr>
              <w:t>емки выпо</w:t>
            </w:r>
            <w:r w:rsidRPr="009A2EC3">
              <w:rPr>
                <w:szCs w:val="28"/>
              </w:rPr>
              <w:t>л</w:t>
            </w:r>
            <w:r w:rsidRPr="009A2EC3">
              <w:rPr>
                <w:szCs w:val="28"/>
              </w:rPr>
              <w:t>ненных работ</w:t>
            </w:r>
            <w:r w:rsidRPr="006B7561">
              <w:rPr>
                <w:szCs w:val="28"/>
              </w:rPr>
              <w:t xml:space="preserve"> </w:t>
            </w:r>
            <w:r>
              <w:rPr>
                <w:szCs w:val="28"/>
              </w:rPr>
              <w:t>по договору</w:t>
            </w:r>
            <w:r w:rsidR="009250DB">
              <w:rPr>
                <w:szCs w:val="28"/>
              </w:rPr>
              <w:t>.</w:t>
            </w:r>
          </w:p>
        </w:tc>
      </w:tr>
    </w:tbl>
    <w:p w:rsidR="008C42C3" w:rsidRDefault="008C42C3" w:rsidP="00F27358">
      <w:pPr>
        <w:numPr>
          <w:ilvl w:val="0"/>
          <w:numId w:val="3"/>
        </w:numPr>
        <w:autoSpaceDE w:val="0"/>
        <w:autoSpaceDN w:val="0"/>
        <w:ind w:left="0" w:firstLine="567"/>
        <w:jc w:val="both"/>
        <w:rPr>
          <w:sz w:val="28"/>
          <w:szCs w:val="28"/>
        </w:rPr>
      </w:pPr>
      <w:r w:rsidRPr="001E003E">
        <w:rPr>
          <w:sz w:val="28"/>
          <w:szCs w:val="28"/>
        </w:rPr>
        <w:t>Порядок (последовательность, этапы) выполнения работ – в соответствии с графиком производства работ, составленным подрядной организацией.</w:t>
      </w:r>
    </w:p>
    <w:p w:rsidR="008C42C3" w:rsidRDefault="008C42C3" w:rsidP="00DA20E3">
      <w:pPr>
        <w:pStyle w:val="ListNum"/>
        <w:numPr>
          <w:ilvl w:val="0"/>
          <w:numId w:val="3"/>
        </w:numPr>
        <w:tabs>
          <w:tab w:val="left" w:pos="1134"/>
        </w:tabs>
        <w:spacing w:before="0"/>
        <w:ind w:left="0" w:firstLine="567"/>
        <w:rPr>
          <w:sz w:val="28"/>
          <w:szCs w:val="28"/>
        </w:rPr>
      </w:pPr>
      <w:r w:rsidRPr="00533ACD">
        <w:rPr>
          <w:sz w:val="28"/>
          <w:szCs w:val="28"/>
        </w:rPr>
        <w:t>Т</w:t>
      </w:r>
      <w:r w:rsidRPr="00B30271">
        <w:rPr>
          <w:sz w:val="28"/>
          <w:szCs w:val="28"/>
        </w:rPr>
        <w:t>ребования к качеству работ:</w:t>
      </w:r>
      <w:r>
        <w:t xml:space="preserve"> </w:t>
      </w:r>
      <w:r w:rsidRPr="001E003E">
        <w:rPr>
          <w:sz w:val="28"/>
          <w:szCs w:val="28"/>
        </w:rPr>
        <w:t xml:space="preserve">Все работы должны выполняться в соответствии с требованиями СНиП и других действующих нормативных актов, </w:t>
      </w:r>
      <w:r w:rsidRPr="001E003E">
        <w:rPr>
          <w:sz w:val="28"/>
          <w:szCs w:val="28"/>
        </w:rPr>
        <w:lastRenderedPageBreak/>
        <w:t>р</w:t>
      </w:r>
      <w:r w:rsidRPr="001E003E">
        <w:rPr>
          <w:sz w:val="28"/>
          <w:szCs w:val="28"/>
        </w:rPr>
        <w:t>е</w:t>
      </w:r>
      <w:r w:rsidRPr="001E003E">
        <w:rPr>
          <w:sz w:val="28"/>
          <w:szCs w:val="28"/>
        </w:rPr>
        <w:t>гламентирующих технологию и качество производимых подрядной организацией работ в соответствии со статьей 721 ГК РФ.</w:t>
      </w:r>
    </w:p>
    <w:p w:rsidR="008C42C3" w:rsidRDefault="008C42C3" w:rsidP="008C42C3">
      <w:pPr>
        <w:pStyle w:val="ListNum"/>
        <w:numPr>
          <w:ilvl w:val="0"/>
          <w:numId w:val="0"/>
        </w:numPr>
        <w:spacing w:before="0"/>
        <w:ind w:firstLine="567"/>
        <w:rPr>
          <w:sz w:val="28"/>
          <w:szCs w:val="28"/>
        </w:rPr>
      </w:pPr>
      <w:r w:rsidRPr="00B30271">
        <w:rPr>
          <w:sz w:val="28"/>
          <w:szCs w:val="28"/>
        </w:rPr>
        <w:t>Подрядчик</w:t>
      </w:r>
      <w:r>
        <w:rPr>
          <w:sz w:val="28"/>
          <w:szCs w:val="28"/>
        </w:rPr>
        <w:t xml:space="preserve"> обязан применять на практике </w:t>
      </w:r>
      <w:r w:rsidRPr="00B30271">
        <w:rPr>
          <w:sz w:val="28"/>
          <w:szCs w:val="28"/>
        </w:rPr>
        <w:t>правила безопасности, устано</w:t>
      </w:r>
      <w:r w:rsidRPr="00B30271">
        <w:rPr>
          <w:sz w:val="28"/>
          <w:szCs w:val="28"/>
        </w:rPr>
        <w:t>в</w:t>
      </w:r>
      <w:r w:rsidRPr="00B30271">
        <w:rPr>
          <w:sz w:val="28"/>
          <w:szCs w:val="28"/>
        </w:rPr>
        <w:t>ленные действующим законодательством Российской Федерации.</w:t>
      </w:r>
    </w:p>
    <w:p w:rsidR="008C42C3" w:rsidRDefault="008C42C3" w:rsidP="008C42C3">
      <w:pPr>
        <w:pStyle w:val="ListNum"/>
        <w:numPr>
          <w:ilvl w:val="0"/>
          <w:numId w:val="0"/>
        </w:numPr>
        <w:spacing w:before="0"/>
        <w:ind w:firstLine="567"/>
        <w:rPr>
          <w:sz w:val="28"/>
          <w:szCs w:val="28"/>
        </w:rPr>
      </w:pPr>
      <w:r>
        <w:rPr>
          <w:sz w:val="28"/>
          <w:szCs w:val="28"/>
        </w:rPr>
        <w:t>Только квалифицированный персонал должен выполнять электрические, св</w:t>
      </w:r>
      <w:r>
        <w:rPr>
          <w:sz w:val="28"/>
          <w:szCs w:val="28"/>
        </w:rPr>
        <w:t>а</w:t>
      </w:r>
      <w:r>
        <w:rPr>
          <w:sz w:val="28"/>
          <w:szCs w:val="28"/>
        </w:rPr>
        <w:t>рочные, монтажные работы, перевозку и перемещение материалов.</w:t>
      </w:r>
    </w:p>
    <w:p w:rsidR="008C42C3" w:rsidRPr="00B30271" w:rsidRDefault="008C42C3" w:rsidP="008C42C3">
      <w:pPr>
        <w:pStyle w:val="ListNum"/>
        <w:numPr>
          <w:ilvl w:val="0"/>
          <w:numId w:val="0"/>
        </w:numPr>
        <w:spacing w:before="0"/>
        <w:ind w:firstLine="567"/>
        <w:rPr>
          <w:sz w:val="28"/>
          <w:szCs w:val="28"/>
        </w:rPr>
      </w:pPr>
      <w:r>
        <w:rPr>
          <w:sz w:val="28"/>
          <w:szCs w:val="28"/>
        </w:rPr>
        <w:t xml:space="preserve"> </w:t>
      </w:r>
      <w:r w:rsidRPr="00B30271">
        <w:rPr>
          <w:sz w:val="28"/>
          <w:szCs w:val="28"/>
        </w:rPr>
        <w:t>Все обор</w:t>
      </w:r>
      <w:r>
        <w:rPr>
          <w:sz w:val="28"/>
          <w:szCs w:val="28"/>
        </w:rPr>
        <w:t>удование и механизмы подрядчика</w:t>
      </w:r>
      <w:r w:rsidRPr="00B30271">
        <w:rPr>
          <w:sz w:val="28"/>
          <w:szCs w:val="28"/>
        </w:rPr>
        <w:t xml:space="preserve"> должны быть надлежащим обр</w:t>
      </w:r>
      <w:r w:rsidRPr="00B30271">
        <w:rPr>
          <w:sz w:val="28"/>
          <w:szCs w:val="28"/>
        </w:rPr>
        <w:t>а</w:t>
      </w:r>
      <w:r w:rsidRPr="00B30271">
        <w:rPr>
          <w:sz w:val="28"/>
          <w:szCs w:val="28"/>
        </w:rPr>
        <w:t>зом идентифицированы маркировкой.</w:t>
      </w:r>
    </w:p>
    <w:p w:rsidR="008C42C3" w:rsidRDefault="008C42C3" w:rsidP="008C42C3">
      <w:pPr>
        <w:pStyle w:val="32"/>
        <w:widowControl/>
        <w:ind w:left="-142" w:right="-2"/>
        <w:rPr>
          <w:sz w:val="28"/>
          <w:szCs w:val="28"/>
        </w:rPr>
      </w:pPr>
      <w:r w:rsidRPr="00B30271">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w:t>
      </w:r>
      <w:r w:rsidRPr="00B30271">
        <w:rPr>
          <w:sz w:val="28"/>
          <w:szCs w:val="28"/>
        </w:rPr>
        <w:t>е</w:t>
      </w:r>
      <w:r w:rsidRPr="00B30271">
        <w:rPr>
          <w:sz w:val="28"/>
          <w:szCs w:val="28"/>
        </w:rPr>
        <w:t>монтируемых помещениях (в т.ч. обеспечение низкого уровня шума) возлагается на подрядчика. Подрядчик</w:t>
      </w:r>
      <w:r w:rsidR="00B91EA3">
        <w:rPr>
          <w:sz w:val="28"/>
          <w:szCs w:val="28"/>
        </w:rPr>
        <w:t xml:space="preserve"> </w:t>
      </w:r>
      <w:r w:rsidRPr="00B30271">
        <w:rPr>
          <w:sz w:val="28"/>
          <w:szCs w:val="28"/>
        </w:rPr>
        <w:t>своим приказом назначает лицо, ответственное за пр</w:t>
      </w:r>
      <w:r w:rsidRPr="00B30271">
        <w:rPr>
          <w:sz w:val="28"/>
          <w:szCs w:val="28"/>
        </w:rPr>
        <w:t>о</w:t>
      </w:r>
      <w:r w:rsidRPr="00B30271">
        <w:rPr>
          <w:sz w:val="28"/>
          <w:szCs w:val="28"/>
        </w:rPr>
        <w:t>ведение работ и соблюдение вышеуказанных правил. Копия приказа представляе</w:t>
      </w:r>
      <w:r w:rsidRPr="00B30271">
        <w:rPr>
          <w:sz w:val="28"/>
          <w:szCs w:val="28"/>
        </w:rPr>
        <w:t>т</w:t>
      </w:r>
      <w:r w:rsidRPr="00B30271">
        <w:rPr>
          <w:sz w:val="28"/>
          <w:szCs w:val="28"/>
        </w:rPr>
        <w:t>ся Заказчику.</w:t>
      </w:r>
    </w:p>
    <w:p w:rsidR="008C42C3" w:rsidRPr="00B30271" w:rsidRDefault="008C42C3" w:rsidP="008C42C3">
      <w:pPr>
        <w:pStyle w:val="32"/>
        <w:widowControl/>
        <w:ind w:left="-142" w:right="-2" w:firstLine="851"/>
        <w:rPr>
          <w:sz w:val="28"/>
          <w:szCs w:val="28"/>
        </w:rPr>
      </w:pPr>
      <w:r w:rsidRPr="005347E5">
        <w:rPr>
          <w:sz w:val="28"/>
          <w:szCs w:val="28"/>
        </w:rPr>
        <w:t>Подрядчик</w:t>
      </w:r>
      <w:r w:rsidR="00B91EA3">
        <w:rPr>
          <w:sz w:val="28"/>
          <w:szCs w:val="28"/>
        </w:rPr>
        <w:t xml:space="preserve"> </w:t>
      </w:r>
      <w:r w:rsidRPr="005347E5">
        <w:rPr>
          <w:sz w:val="28"/>
          <w:szCs w:val="28"/>
        </w:rPr>
        <w:t>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w:t>
      </w:r>
      <w:r w:rsidR="00F27358">
        <w:rPr>
          <w:sz w:val="28"/>
          <w:szCs w:val="28"/>
        </w:rPr>
        <w:t xml:space="preserve"> н</w:t>
      </w:r>
      <w:r w:rsidRPr="005347E5">
        <w:rPr>
          <w:sz w:val="28"/>
          <w:szCs w:val="28"/>
        </w:rPr>
        <w:t>еобходимых средств индивидуальной защиты, выполнением мероприятий по ко</w:t>
      </w:r>
      <w:r w:rsidRPr="005347E5">
        <w:rPr>
          <w:sz w:val="28"/>
          <w:szCs w:val="28"/>
        </w:rPr>
        <w:t>л</w:t>
      </w:r>
      <w:r w:rsidRPr="005347E5">
        <w:rPr>
          <w:sz w:val="28"/>
          <w:szCs w:val="28"/>
        </w:rPr>
        <w:t>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8C42C3" w:rsidRDefault="008C42C3" w:rsidP="008C42C3">
      <w:pPr>
        <w:pStyle w:val="32"/>
        <w:widowControl/>
        <w:ind w:left="-142" w:right="-2" w:firstLine="851"/>
        <w:rPr>
          <w:sz w:val="28"/>
          <w:szCs w:val="28"/>
        </w:rPr>
      </w:pPr>
      <w:r w:rsidRPr="00B30271">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8C42C3" w:rsidRPr="004B05A3" w:rsidRDefault="008C42C3" w:rsidP="008C42C3">
      <w:pPr>
        <w:pStyle w:val="32"/>
        <w:ind w:left="-142" w:right="-2" w:firstLine="851"/>
        <w:rPr>
          <w:sz w:val="28"/>
          <w:szCs w:val="28"/>
        </w:rPr>
      </w:pPr>
      <w:r>
        <w:rPr>
          <w:sz w:val="28"/>
          <w:szCs w:val="28"/>
        </w:rPr>
        <w:t>М</w:t>
      </w:r>
      <w:r w:rsidRPr="004B05A3">
        <w:rPr>
          <w:sz w:val="28"/>
          <w:szCs w:val="28"/>
        </w:rPr>
        <w:t>атериалы</w:t>
      </w:r>
      <w:r>
        <w:rPr>
          <w:sz w:val="28"/>
          <w:szCs w:val="28"/>
        </w:rPr>
        <w:t xml:space="preserve"> и оборудование, используемые для ремонта </w:t>
      </w:r>
      <w:r w:rsidRPr="004B05A3">
        <w:rPr>
          <w:sz w:val="28"/>
          <w:szCs w:val="28"/>
        </w:rPr>
        <w:t>подрядчиком, должны удовлетворять требованиям, предъявляемым к ним в Российской Федер</w:t>
      </w:r>
      <w:r w:rsidRPr="004B05A3">
        <w:rPr>
          <w:sz w:val="28"/>
          <w:szCs w:val="28"/>
        </w:rPr>
        <w:t>а</w:t>
      </w:r>
      <w:r w:rsidRPr="004B05A3">
        <w:rPr>
          <w:sz w:val="28"/>
          <w:szCs w:val="28"/>
        </w:rPr>
        <w:t>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8C42C3" w:rsidRDefault="008C42C3" w:rsidP="008C42C3">
      <w:pPr>
        <w:pStyle w:val="ListNum"/>
        <w:numPr>
          <w:ilvl w:val="0"/>
          <w:numId w:val="0"/>
        </w:numPr>
        <w:spacing w:before="0"/>
        <w:ind w:left="284"/>
        <w:rPr>
          <w:sz w:val="28"/>
          <w:szCs w:val="28"/>
        </w:rPr>
      </w:pPr>
      <w:r w:rsidRPr="002230A2">
        <w:rPr>
          <w:sz w:val="28"/>
          <w:szCs w:val="28"/>
        </w:rPr>
        <w:t xml:space="preserve">Срок гарантии на материалы </w:t>
      </w:r>
      <w:r>
        <w:rPr>
          <w:sz w:val="28"/>
          <w:szCs w:val="28"/>
        </w:rPr>
        <w:t xml:space="preserve">и оборудование </w:t>
      </w:r>
      <w:r w:rsidRPr="002230A2">
        <w:rPr>
          <w:sz w:val="28"/>
          <w:szCs w:val="28"/>
        </w:rPr>
        <w:t xml:space="preserve">– в соответствии с гарантийной документацией их производителя.  </w:t>
      </w:r>
    </w:p>
    <w:p w:rsidR="008C42C3" w:rsidRDefault="008C42C3" w:rsidP="00DA20E3">
      <w:pPr>
        <w:pStyle w:val="32"/>
        <w:widowControl/>
        <w:numPr>
          <w:ilvl w:val="0"/>
          <w:numId w:val="3"/>
        </w:numPr>
        <w:ind w:left="-142" w:right="-2" w:firstLine="426"/>
        <w:rPr>
          <w:sz w:val="28"/>
          <w:szCs w:val="28"/>
        </w:rPr>
      </w:pPr>
      <w:r w:rsidRPr="00B30271">
        <w:rPr>
          <w:sz w:val="28"/>
          <w:szCs w:val="28"/>
        </w:rPr>
        <w:t>Формы, характер и периодичность отчетов о ходе выполнения работ. Ко</w:t>
      </w:r>
      <w:r w:rsidRPr="00B30271">
        <w:rPr>
          <w:sz w:val="28"/>
          <w:szCs w:val="28"/>
        </w:rPr>
        <w:t>н</w:t>
      </w:r>
      <w:r w:rsidRPr="00B30271">
        <w:rPr>
          <w:sz w:val="28"/>
          <w:szCs w:val="28"/>
        </w:rPr>
        <w:t>троль качества и соблюдения сроков выполнения работ, определение соответствия выполняемых работ потребностям Заказчика.</w:t>
      </w:r>
    </w:p>
    <w:p w:rsidR="008C42C3" w:rsidRDefault="008C42C3" w:rsidP="008C42C3">
      <w:pPr>
        <w:pStyle w:val="32"/>
        <w:widowControl/>
        <w:ind w:left="-142" w:right="-2" w:firstLine="567"/>
        <w:rPr>
          <w:sz w:val="28"/>
          <w:szCs w:val="28"/>
        </w:rPr>
      </w:pPr>
      <w:r w:rsidRPr="00B30271">
        <w:rPr>
          <w:sz w:val="28"/>
          <w:szCs w:val="28"/>
        </w:rPr>
        <w:t xml:space="preserve">Заказчик </w:t>
      </w:r>
      <w:r>
        <w:rPr>
          <w:sz w:val="28"/>
          <w:szCs w:val="28"/>
        </w:rPr>
        <w:t xml:space="preserve">имеет право </w:t>
      </w:r>
      <w:r w:rsidRPr="00B30271">
        <w:rPr>
          <w:sz w:val="28"/>
          <w:szCs w:val="28"/>
        </w:rPr>
        <w:t xml:space="preserve">осуществлять контроль </w:t>
      </w:r>
      <w:r>
        <w:rPr>
          <w:sz w:val="28"/>
          <w:szCs w:val="28"/>
        </w:rPr>
        <w:t>за ходом, качеством, сроками выполнения работ согласно техническому заданию и графику выполнения ремон</w:t>
      </w:r>
      <w:r>
        <w:rPr>
          <w:sz w:val="28"/>
          <w:szCs w:val="28"/>
        </w:rPr>
        <w:t>т</w:t>
      </w:r>
      <w:r>
        <w:rPr>
          <w:sz w:val="28"/>
          <w:szCs w:val="28"/>
        </w:rPr>
        <w:t>ных работ.</w:t>
      </w:r>
    </w:p>
    <w:p w:rsidR="008C42C3" w:rsidRDefault="008C42C3" w:rsidP="008C42C3">
      <w:pPr>
        <w:pStyle w:val="ListNum"/>
        <w:numPr>
          <w:ilvl w:val="0"/>
          <w:numId w:val="0"/>
        </w:numPr>
        <w:tabs>
          <w:tab w:val="left" w:pos="0"/>
        </w:tabs>
        <w:spacing w:before="0"/>
        <w:ind w:left="284"/>
        <w:rPr>
          <w:bCs/>
          <w:sz w:val="28"/>
          <w:szCs w:val="28"/>
        </w:rPr>
      </w:pPr>
      <w:r w:rsidRPr="008E10AE">
        <w:rPr>
          <w:bCs/>
          <w:sz w:val="28"/>
          <w:szCs w:val="28"/>
        </w:rPr>
        <w:t>Требования по передаче Заказчику технических и иных документов по заве</w:t>
      </w:r>
      <w:r w:rsidRPr="008E10AE">
        <w:rPr>
          <w:bCs/>
          <w:sz w:val="28"/>
          <w:szCs w:val="28"/>
        </w:rPr>
        <w:t>р</w:t>
      </w:r>
      <w:r w:rsidRPr="008E10AE">
        <w:rPr>
          <w:bCs/>
          <w:sz w:val="28"/>
          <w:szCs w:val="28"/>
        </w:rPr>
        <w:t>шению и сдаче работ:</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678"/>
        <w:gridCol w:w="4678"/>
      </w:tblGrid>
      <w:tr w:rsidR="0093219A" w:rsidTr="0093219A">
        <w:trPr>
          <w:trHeight w:val="996"/>
        </w:trPr>
        <w:tc>
          <w:tcPr>
            <w:tcW w:w="709" w:type="dxa"/>
            <w:tcBorders>
              <w:top w:val="single" w:sz="4" w:space="0" w:color="auto"/>
              <w:left w:val="single" w:sz="4" w:space="0" w:color="auto"/>
              <w:bottom w:val="single" w:sz="4" w:space="0" w:color="auto"/>
              <w:right w:val="single" w:sz="4" w:space="0" w:color="auto"/>
            </w:tcBorders>
            <w:vAlign w:val="center"/>
            <w:hideMark/>
          </w:tcPr>
          <w:p w:rsidR="0093219A" w:rsidRPr="0093219A" w:rsidRDefault="0093219A">
            <w:pPr>
              <w:tabs>
                <w:tab w:val="left" w:pos="284"/>
              </w:tabs>
              <w:spacing w:before="60"/>
              <w:jc w:val="center"/>
              <w:rPr>
                <w:bCs/>
                <w:sz w:val="28"/>
                <w:szCs w:val="28"/>
              </w:rPr>
            </w:pPr>
            <w:r w:rsidRPr="0093219A">
              <w:rPr>
                <w:bCs/>
                <w:sz w:val="28"/>
                <w:szCs w:val="28"/>
              </w:rPr>
              <w:t xml:space="preserve">№ </w:t>
            </w:r>
          </w:p>
          <w:p w:rsidR="0093219A" w:rsidRPr="0093219A" w:rsidRDefault="0093219A">
            <w:pPr>
              <w:tabs>
                <w:tab w:val="left" w:pos="284"/>
              </w:tabs>
              <w:spacing w:before="60"/>
              <w:jc w:val="center"/>
              <w:rPr>
                <w:bCs/>
                <w:sz w:val="28"/>
                <w:szCs w:val="28"/>
              </w:rPr>
            </w:pPr>
            <w:r w:rsidRPr="0093219A">
              <w:rPr>
                <w:bCs/>
                <w:sz w:val="28"/>
                <w:szCs w:val="28"/>
              </w:rPr>
              <w:t>п/п</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Pr="0093219A" w:rsidRDefault="0093219A">
            <w:pPr>
              <w:tabs>
                <w:tab w:val="left" w:pos="284"/>
              </w:tabs>
              <w:spacing w:before="60"/>
              <w:jc w:val="center"/>
              <w:rPr>
                <w:bCs/>
                <w:sz w:val="28"/>
                <w:szCs w:val="28"/>
              </w:rPr>
            </w:pPr>
            <w:r w:rsidRPr="0093219A">
              <w:rPr>
                <w:bCs/>
                <w:sz w:val="28"/>
                <w:szCs w:val="28"/>
              </w:rPr>
              <w:t>Состав, форма и требования,</w:t>
            </w:r>
          </w:p>
          <w:p w:rsidR="0093219A" w:rsidRPr="0093219A" w:rsidRDefault="0093219A">
            <w:pPr>
              <w:tabs>
                <w:tab w:val="left" w:pos="284"/>
              </w:tabs>
              <w:spacing w:before="60"/>
              <w:jc w:val="center"/>
              <w:rPr>
                <w:bCs/>
                <w:sz w:val="28"/>
                <w:szCs w:val="28"/>
              </w:rPr>
            </w:pPr>
            <w:r w:rsidRPr="0093219A">
              <w:rPr>
                <w:bCs/>
                <w:sz w:val="28"/>
                <w:szCs w:val="28"/>
              </w:rPr>
              <w:t xml:space="preserve">предъявляемые к отчетной </w:t>
            </w:r>
          </w:p>
          <w:p w:rsidR="0093219A" w:rsidRPr="0093219A" w:rsidRDefault="0093219A">
            <w:pPr>
              <w:tabs>
                <w:tab w:val="left" w:pos="284"/>
              </w:tabs>
              <w:spacing w:before="60"/>
              <w:jc w:val="center"/>
              <w:rPr>
                <w:bCs/>
                <w:sz w:val="28"/>
                <w:szCs w:val="28"/>
              </w:rPr>
            </w:pPr>
            <w:r w:rsidRPr="0093219A">
              <w:rPr>
                <w:bCs/>
                <w:sz w:val="28"/>
                <w:szCs w:val="28"/>
              </w:rPr>
              <w:t>документации</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Pr="0093219A" w:rsidRDefault="0093219A">
            <w:pPr>
              <w:tabs>
                <w:tab w:val="left" w:pos="284"/>
              </w:tabs>
              <w:spacing w:before="60"/>
              <w:jc w:val="center"/>
              <w:rPr>
                <w:bCs/>
                <w:sz w:val="28"/>
                <w:szCs w:val="28"/>
              </w:rPr>
            </w:pPr>
            <w:r w:rsidRPr="0093219A">
              <w:rPr>
                <w:bCs/>
                <w:sz w:val="28"/>
                <w:szCs w:val="28"/>
              </w:rPr>
              <w:t>Сроки предоставления отчетной документации</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1</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rsidP="0093219A">
            <w:pPr>
              <w:tabs>
                <w:tab w:val="left" w:pos="0"/>
              </w:tabs>
              <w:suppressAutoHyphens/>
              <w:spacing w:after="120"/>
              <w:rPr>
                <w:bCs/>
                <w:lang w:eastAsia="ar-SA"/>
              </w:rPr>
            </w:pPr>
            <w:r>
              <w:rPr>
                <w:bCs/>
                <w:lang w:eastAsia="ar-SA"/>
              </w:rPr>
              <w:t>Акт приема-передачи объекта в работу</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даты заключения договора</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lastRenderedPageBreak/>
              <w:t>2</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ind w:left="360" w:hanging="360"/>
              <w:rPr>
                <w:bCs/>
                <w:lang w:eastAsia="ar-SA"/>
              </w:rPr>
            </w:pPr>
            <w:r>
              <w:rPr>
                <w:bCs/>
                <w:lang w:eastAsia="ar-SA"/>
              </w:rPr>
              <w:t xml:space="preserve">Акт - допуск для производства работ </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даты заключения договора</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3</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rPr>
                <w:bCs/>
                <w:lang w:eastAsia="ar-SA"/>
              </w:rPr>
            </w:pPr>
            <w:r>
              <w:rPr>
                <w:bCs/>
                <w:lang w:eastAsia="ar-SA"/>
              </w:rPr>
              <w:t>График выполнения ремонтных работ</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даты заключения договора</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4</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0"/>
              </w:tabs>
              <w:suppressAutoHyphens/>
              <w:spacing w:after="120"/>
              <w:rPr>
                <w:bCs/>
                <w:lang w:eastAsia="ar-SA"/>
              </w:rPr>
            </w:pPr>
            <w:r>
              <w:rPr>
                <w:bCs/>
                <w:lang w:eastAsia="ar-SA"/>
              </w:rPr>
              <w:t>Паспорта, сертификаты и декларации соответствия на применяемые материалы и оборудование</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За три рабочих дня до начала производства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5</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rPr>
                <w:bCs/>
                <w:lang w:eastAsia="ar-SA"/>
              </w:rPr>
            </w:pPr>
            <w:r>
              <w:rPr>
                <w:bCs/>
                <w:lang w:eastAsia="ar-SA"/>
              </w:rPr>
              <w:t>Акт освидетельствования скрытых работ</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Три рабочих дня с момента завершения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6</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360"/>
              </w:tabs>
              <w:suppressAutoHyphens/>
              <w:spacing w:after="120"/>
              <w:rPr>
                <w:bCs/>
                <w:lang w:eastAsia="ar-SA"/>
              </w:rPr>
            </w:pPr>
            <w:r>
              <w:rPr>
                <w:bCs/>
                <w:lang w:eastAsia="ar-SA"/>
              </w:rPr>
              <w:t>Журнал производства работ</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sz w:val="22"/>
              </w:rPr>
            </w:pPr>
            <w:r>
              <w:rPr>
                <w:bCs/>
                <w:sz w:val="22"/>
              </w:rPr>
              <w:t>Для контроля за три рабочих дня до начала производства работ, сдача не позднее трех рабочих дней по окончанию работ</w:t>
            </w:r>
          </w:p>
        </w:tc>
      </w:tr>
      <w:tr w:rsidR="0093219A" w:rsidTr="0093219A">
        <w:tc>
          <w:tcPr>
            <w:tcW w:w="709"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284"/>
              </w:tabs>
              <w:spacing w:before="60"/>
              <w:jc w:val="center"/>
              <w:rPr>
                <w:bCs/>
              </w:rPr>
            </w:pPr>
            <w:r>
              <w:rPr>
                <w:bCs/>
              </w:rPr>
              <w:t>7</w:t>
            </w:r>
          </w:p>
        </w:tc>
        <w:tc>
          <w:tcPr>
            <w:tcW w:w="4678" w:type="dxa"/>
            <w:tcBorders>
              <w:top w:val="single" w:sz="4" w:space="0" w:color="auto"/>
              <w:left w:val="single" w:sz="4" w:space="0" w:color="auto"/>
              <w:bottom w:val="single" w:sz="4" w:space="0" w:color="auto"/>
              <w:right w:val="single" w:sz="4" w:space="0" w:color="auto"/>
            </w:tcBorders>
            <w:vAlign w:val="center"/>
            <w:hideMark/>
          </w:tcPr>
          <w:p w:rsidR="0093219A" w:rsidRDefault="0093219A">
            <w:pPr>
              <w:tabs>
                <w:tab w:val="left" w:pos="65"/>
              </w:tabs>
              <w:suppressAutoHyphens/>
              <w:spacing w:after="120"/>
              <w:rPr>
                <w:bCs/>
                <w:lang w:eastAsia="ar-SA"/>
              </w:rPr>
            </w:pPr>
            <w:r>
              <w:rPr>
                <w:bCs/>
                <w:lang w:eastAsia="ar-SA"/>
              </w:rPr>
              <w:t>Журнал входного учета и контроля качества получаемых материалов</w:t>
            </w:r>
          </w:p>
        </w:tc>
        <w:tc>
          <w:tcPr>
            <w:tcW w:w="4678" w:type="dxa"/>
            <w:tcBorders>
              <w:top w:val="single" w:sz="4" w:space="0" w:color="auto"/>
              <w:left w:val="single" w:sz="4" w:space="0" w:color="auto"/>
              <w:bottom w:val="single" w:sz="4" w:space="0" w:color="auto"/>
              <w:right w:val="single" w:sz="4" w:space="0" w:color="auto"/>
            </w:tcBorders>
            <w:hideMark/>
          </w:tcPr>
          <w:p w:rsidR="0093219A" w:rsidRDefault="0093219A">
            <w:pPr>
              <w:tabs>
                <w:tab w:val="left" w:pos="284"/>
              </w:tabs>
              <w:rPr>
                <w:bCs/>
              </w:rPr>
            </w:pPr>
            <w:r>
              <w:rPr>
                <w:bCs/>
              </w:rPr>
              <w:t>Для контроля за три рабочих дня до начала производства работ, сдача не позднее трех рабочих дней по окончанию работ</w:t>
            </w:r>
          </w:p>
        </w:tc>
      </w:tr>
      <w:tr w:rsidR="00317AD5" w:rsidTr="0093219A">
        <w:tc>
          <w:tcPr>
            <w:tcW w:w="709" w:type="dxa"/>
            <w:tcBorders>
              <w:top w:val="single" w:sz="4" w:space="0" w:color="auto"/>
              <w:left w:val="single" w:sz="4" w:space="0" w:color="auto"/>
              <w:bottom w:val="single" w:sz="4" w:space="0" w:color="auto"/>
              <w:right w:val="single" w:sz="4" w:space="0" w:color="auto"/>
            </w:tcBorders>
            <w:vAlign w:val="center"/>
          </w:tcPr>
          <w:p w:rsidR="00317AD5" w:rsidRDefault="00522A7A">
            <w:pPr>
              <w:tabs>
                <w:tab w:val="left" w:pos="284"/>
              </w:tabs>
              <w:spacing w:before="60"/>
              <w:jc w:val="center"/>
              <w:rPr>
                <w:bCs/>
              </w:rPr>
            </w:pPr>
            <w:r>
              <w:rPr>
                <w:bCs/>
              </w:rPr>
              <w:t>8</w:t>
            </w:r>
          </w:p>
        </w:tc>
        <w:tc>
          <w:tcPr>
            <w:tcW w:w="4678" w:type="dxa"/>
            <w:tcBorders>
              <w:top w:val="single" w:sz="4" w:space="0" w:color="auto"/>
              <w:left w:val="single" w:sz="4" w:space="0" w:color="auto"/>
              <w:bottom w:val="single" w:sz="4" w:space="0" w:color="auto"/>
              <w:right w:val="single" w:sz="4" w:space="0" w:color="auto"/>
            </w:tcBorders>
            <w:vAlign w:val="center"/>
          </w:tcPr>
          <w:p w:rsidR="00317AD5" w:rsidRDefault="00713B75">
            <w:pPr>
              <w:tabs>
                <w:tab w:val="left" w:pos="65"/>
              </w:tabs>
              <w:suppressAutoHyphens/>
              <w:spacing w:after="120"/>
              <w:rPr>
                <w:bCs/>
                <w:lang w:eastAsia="ar-SA"/>
              </w:rPr>
            </w:pPr>
            <w:r>
              <w:rPr>
                <w:szCs w:val="28"/>
              </w:rPr>
              <w:t xml:space="preserve">Акт приемки законченного капитальным </w:t>
            </w:r>
            <w:r w:rsidR="00317AD5">
              <w:rPr>
                <w:szCs w:val="28"/>
              </w:rPr>
              <w:t>ремонтом объекта КС-14</w:t>
            </w:r>
          </w:p>
        </w:tc>
        <w:tc>
          <w:tcPr>
            <w:tcW w:w="4678" w:type="dxa"/>
            <w:tcBorders>
              <w:top w:val="single" w:sz="4" w:space="0" w:color="auto"/>
              <w:left w:val="single" w:sz="4" w:space="0" w:color="auto"/>
              <w:bottom w:val="single" w:sz="4" w:space="0" w:color="auto"/>
              <w:right w:val="single" w:sz="4" w:space="0" w:color="auto"/>
            </w:tcBorders>
            <w:vAlign w:val="center"/>
          </w:tcPr>
          <w:p w:rsidR="00317AD5" w:rsidRDefault="00317AD5">
            <w:pPr>
              <w:tabs>
                <w:tab w:val="left" w:pos="284"/>
              </w:tabs>
              <w:jc w:val="both"/>
              <w:rPr>
                <w:bCs/>
              </w:rPr>
            </w:pPr>
            <w:r>
              <w:rPr>
                <w:bCs/>
              </w:rPr>
              <w:t>Три рабочих дня с момента завершения работ</w:t>
            </w:r>
          </w:p>
        </w:tc>
      </w:tr>
    </w:tbl>
    <w:p w:rsidR="0093219A" w:rsidRPr="008E10AE" w:rsidRDefault="0093219A" w:rsidP="008C42C3">
      <w:pPr>
        <w:pStyle w:val="ListNum"/>
        <w:numPr>
          <w:ilvl w:val="0"/>
          <w:numId w:val="0"/>
        </w:numPr>
        <w:tabs>
          <w:tab w:val="left" w:pos="0"/>
        </w:tabs>
        <w:spacing w:before="0"/>
        <w:ind w:left="284"/>
        <w:rPr>
          <w:bCs/>
          <w:sz w:val="28"/>
          <w:szCs w:val="28"/>
        </w:rPr>
      </w:pPr>
    </w:p>
    <w:p w:rsidR="008C42C3" w:rsidRDefault="008C42C3" w:rsidP="00DA20E3">
      <w:pPr>
        <w:pStyle w:val="ListNum"/>
        <w:numPr>
          <w:ilvl w:val="0"/>
          <w:numId w:val="3"/>
        </w:numPr>
        <w:spacing w:before="0"/>
        <w:rPr>
          <w:bCs/>
          <w:sz w:val="28"/>
          <w:szCs w:val="28"/>
        </w:rPr>
      </w:pPr>
      <w:r w:rsidRPr="009B061D">
        <w:rPr>
          <w:bCs/>
          <w:sz w:val="28"/>
          <w:szCs w:val="28"/>
        </w:rPr>
        <w:t>Техническое обучение подрядчиком персонала заказчика работе на подгото</w:t>
      </w:r>
      <w:r w:rsidRPr="009B061D">
        <w:rPr>
          <w:bCs/>
          <w:sz w:val="28"/>
          <w:szCs w:val="28"/>
        </w:rPr>
        <w:t>в</w:t>
      </w:r>
      <w:r w:rsidRPr="009B061D">
        <w:rPr>
          <w:bCs/>
          <w:sz w:val="28"/>
          <w:szCs w:val="28"/>
        </w:rPr>
        <w:t>ленных по результатам работ объектах не требуется.</w:t>
      </w:r>
      <w:r w:rsidRPr="009B061D">
        <w:rPr>
          <w:bCs/>
          <w:sz w:val="28"/>
          <w:szCs w:val="28"/>
        </w:rPr>
        <w:tab/>
      </w:r>
    </w:p>
    <w:p w:rsidR="008C42C3" w:rsidRDefault="008C42C3" w:rsidP="008C42C3">
      <w:pPr>
        <w:pStyle w:val="ListNum"/>
        <w:numPr>
          <w:ilvl w:val="0"/>
          <w:numId w:val="0"/>
        </w:numPr>
        <w:spacing w:before="0"/>
        <w:ind w:left="360"/>
        <w:rPr>
          <w:bCs/>
          <w:sz w:val="28"/>
          <w:szCs w:val="28"/>
        </w:rPr>
      </w:pPr>
    </w:p>
    <w:p w:rsidR="008C42C3" w:rsidRPr="00FD3CAD" w:rsidRDefault="008C42C3" w:rsidP="00DA20E3">
      <w:pPr>
        <w:pStyle w:val="ListNum"/>
        <w:numPr>
          <w:ilvl w:val="0"/>
          <w:numId w:val="3"/>
        </w:numPr>
        <w:spacing w:before="0"/>
        <w:rPr>
          <w:sz w:val="28"/>
          <w:szCs w:val="28"/>
        </w:rPr>
      </w:pPr>
      <w:r w:rsidRPr="009B061D">
        <w:rPr>
          <w:bCs/>
          <w:sz w:val="28"/>
          <w:szCs w:val="28"/>
        </w:rPr>
        <w:t>Требования по объему гарантии качества работ:</w:t>
      </w:r>
    </w:p>
    <w:p w:rsidR="008C42C3" w:rsidRPr="005B5B46" w:rsidRDefault="008C42C3" w:rsidP="008C42C3">
      <w:pPr>
        <w:pStyle w:val="ListNum"/>
        <w:numPr>
          <w:ilvl w:val="0"/>
          <w:numId w:val="0"/>
        </w:numPr>
        <w:spacing w:before="0"/>
        <w:ind w:left="360"/>
        <w:rPr>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3921"/>
        <w:gridCol w:w="3969"/>
      </w:tblGrid>
      <w:tr w:rsidR="008C42C3" w:rsidRPr="002A28F1" w:rsidTr="00DA20E3">
        <w:tc>
          <w:tcPr>
            <w:tcW w:w="1574" w:type="dxa"/>
            <w:tcBorders>
              <w:top w:val="single" w:sz="4" w:space="0" w:color="auto"/>
              <w:left w:val="single" w:sz="4" w:space="0" w:color="auto"/>
              <w:bottom w:val="single" w:sz="4" w:space="0" w:color="auto"/>
              <w:right w:val="single" w:sz="4" w:space="0" w:color="auto"/>
            </w:tcBorders>
            <w:vAlign w:val="center"/>
          </w:tcPr>
          <w:p w:rsidR="008C42C3" w:rsidRPr="002A28F1" w:rsidRDefault="008C42C3" w:rsidP="00DA20E3">
            <w:pPr>
              <w:pStyle w:val="ListNum"/>
              <w:numPr>
                <w:ilvl w:val="0"/>
                <w:numId w:val="0"/>
              </w:numPr>
              <w:spacing w:before="0"/>
              <w:jc w:val="center"/>
              <w:rPr>
                <w:sz w:val="24"/>
              </w:rPr>
            </w:pPr>
            <w:r w:rsidRPr="002A28F1">
              <w:rPr>
                <w:bCs/>
                <w:sz w:val="24"/>
              </w:rPr>
              <w:t xml:space="preserve">№ </w:t>
            </w:r>
            <w:r>
              <w:rPr>
                <w:bCs/>
                <w:sz w:val="24"/>
              </w:rPr>
              <w:t>п/п</w:t>
            </w:r>
          </w:p>
        </w:tc>
        <w:tc>
          <w:tcPr>
            <w:tcW w:w="3921" w:type="dxa"/>
            <w:tcBorders>
              <w:top w:val="single" w:sz="4" w:space="0" w:color="auto"/>
              <w:left w:val="single" w:sz="4" w:space="0" w:color="auto"/>
              <w:bottom w:val="single" w:sz="4" w:space="0" w:color="auto"/>
              <w:right w:val="single" w:sz="4" w:space="0" w:color="auto"/>
            </w:tcBorders>
            <w:vAlign w:val="center"/>
          </w:tcPr>
          <w:p w:rsidR="008C42C3" w:rsidRPr="00A476B5" w:rsidRDefault="008C42C3" w:rsidP="00DA20E3">
            <w:pPr>
              <w:pStyle w:val="ListNum"/>
              <w:numPr>
                <w:ilvl w:val="0"/>
                <w:numId w:val="0"/>
              </w:numPr>
              <w:spacing w:before="0"/>
              <w:jc w:val="center"/>
              <w:rPr>
                <w:sz w:val="24"/>
              </w:rPr>
            </w:pPr>
            <w:r w:rsidRPr="00A476B5">
              <w:rPr>
                <w:sz w:val="24"/>
              </w:rPr>
              <w:t xml:space="preserve">Объем предоставления гарантии качества, </w:t>
            </w:r>
          </w:p>
          <w:p w:rsidR="008C42C3" w:rsidRPr="00A476B5" w:rsidRDefault="008C42C3" w:rsidP="00DA20E3">
            <w:pPr>
              <w:pStyle w:val="ListNum"/>
              <w:numPr>
                <w:ilvl w:val="0"/>
                <w:numId w:val="0"/>
              </w:numPr>
              <w:spacing w:before="0"/>
              <w:jc w:val="center"/>
              <w:rPr>
                <w:sz w:val="24"/>
              </w:rPr>
            </w:pPr>
            <w:r w:rsidRPr="00A476B5">
              <w:rPr>
                <w:sz w:val="24"/>
              </w:rPr>
              <w:t xml:space="preserve">перечень особых условий и (или) способов </w:t>
            </w:r>
          </w:p>
          <w:p w:rsidR="008C42C3" w:rsidRPr="00A476B5" w:rsidRDefault="008C42C3" w:rsidP="00DA20E3">
            <w:pPr>
              <w:pStyle w:val="ListNum"/>
              <w:numPr>
                <w:ilvl w:val="0"/>
                <w:numId w:val="0"/>
              </w:numPr>
              <w:spacing w:before="0"/>
              <w:jc w:val="center"/>
              <w:rPr>
                <w:sz w:val="24"/>
              </w:rPr>
            </w:pPr>
            <w:r w:rsidRPr="00A476B5">
              <w:rPr>
                <w:sz w:val="24"/>
              </w:rPr>
              <w:t>исполнения обязательств</w:t>
            </w:r>
          </w:p>
        </w:tc>
        <w:tc>
          <w:tcPr>
            <w:tcW w:w="3969" w:type="dxa"/>
            <w:tcBorders>
              <w:top w:val="single" w:sz="4" w:space="0" w:color="auto"/>
              <w:left w:val="single" w:sz="4" w:space="0" w:color="auto"/>
              <w:bottom w:val="single" w:sz="4" w:space="0" w:color="auto"/>
              <w:right w:val="single" w:sz="4" w:space="0" w:color="auto"/>
            </w:tcBorders>
            <w:vAlign w:val="center"/>
          </w:tcPr>
          <w:p w:rsidR="008C42C3" w:rsidRPr="00A476B5" w:rsidRDefault="008C42C3" w:rsidP="00DA20E3">
            <w:pPr>
              <w:pStyle w:val="ListNum"/>
              <w:numPr>
                <w:ilvl w:val="0"/>
                <w:numId w:val="0"/>
              </w:numPr>
              <w:spacing w:before="0"/>
              <w:jc w:val="center"/>
              <w:rPr>
                <w:sz w:val="24"/>
              </w:rPr>
            </w:pPr>
            <w:r w:rsidRPr="00A476B5">
              <w:rPr>
                <w:sz w:val="24"/>
              </w:rPr>
              <w:t xml:space="preserve">Условия осуществления </w:t>
            </w:r>
          </w:p>
          <w:p w:rsidR="008C42C3" w:rsidRPr="00A476B5" w:rsidRDefault="008C42C3" w:rsidP="00DA20E3">
            <w:pPr>
              <w:pStyle w:val="ListNum"/>
              <w:numPr>
                <w:ilvl w:val="0"/>
                <w:numId w:val="0"/>
              </w:numPr>
              <w:spacing w:before="0"/>
              <w:jc w:val="center"/>
              <w:rPr>
                <w:sz w:val="24"/>
              </w:rPr>
            </w:pPr>
            <w:r w:rsidRPr="00A476B5">
              <w:rPr>
                <w:sz w:val="24"/>
              </w:rPr>
              <w:t>гарантийного обслуживания</w:t>
            </w:r>
          </w:p>
        </w:tc>
      </w:tr>
      <w:tr w:rsidR="008C42C3" w:rsidRPr="002A28F1" w:rsidTr="00DA20E3">
        <w:tc>
          <w:tcPr>
            <w:tcW w:w="1574" w:type="dxa"/>
            <w:tcBorders>
              <w:top w:val="single" w:sz="4" w:space="0" w:color="auto"/>
              <w:left w:val="single" w:sz="4" w:space="0" w:color="auto"/>
              <w:bottom w:val="single" w:sz="4" w:space="0" w:color="auto"/>
              <w:right w:val="single" w:sz="4" w:space="0" w:color="auto"/>
            </w:tcBorders>
          </w:tcPr>
          <w:p w:rsidR="008C42C3" w:rsidRPr="009A2EC3" w:rsidRDefault="008C42C3" w:rsidP="00DA20E3">
            <w:pPr>
              <w:pStyle w:val="ListNum"/>
              <w:numPr>
                <w:ilvl w:val="0"/>
                <w:numId w:val="0"/>
              </w:numPr>
              <w:spacing w:before="0"/>
              <w:jc w:val="center"/>
              <w:rPr>
                <w:sz w:val="24"/>
                <w:szCs w:val="28"/>
                <w:lang w:val="en-US"/>
              </w:rPr>
            </w:pPr>
            <w:r w:rsidRPr="009A2EC3">
              <w:rPr>
                <w:sz w:val="24"/>
                <w:szCs w:val="28"/>
              </w:rPr>
              <w:t>1</w:t>
            </w:r>
          </w:p>
        </w:tc>
        <w:tc>
          <w:tcPr>
            <w:tcW w:w="3921" w:type="dxa"/>
            <w:tcBorders>
              <w:top w:val="single" w:sz="4" w:space="0" w:color="auto"/>
              <w:left w:val="single" w:sz="4" w:space="0" w:color="auto"/>
              <w:bottom w:val="single" w:sz="4" w:space="0" w:color="auto"/>
              <w:right w:val="single" w:sz="4" w:space="0" w:color="auto"/>
            </w:tcBorders>
          </w:tcPr>
          <w:p w:rsidR="008C42C3" w:rsidRPr="0071149A" w:rsidRDefault="008C42C3" w:rsidP="00DA20E3">
            <w:pPr>
              <w:pStyle w:val="ListNum"/>
              <w:numPr>
                <w:ilvl w:val="0"/>
                <w:numId w:val="0"/>
              </w:numPr>
              <w:spacing w:before="0"/>
              <w:rPr>
                <w:sz w:val="24"/>
                <w:szCs w:val="28"/>
              </w:rPr>
            </w:pPr>
            <w:r w:rsidRPr="009A2EC3">
              <w:rPr>
                <w:sz w:val="24"/>
                <w:szCs w:val="28"/>
              </w:rPr>
              <w:t xml:space="preserve">Гарантия качества предоставляется на </w:t>
            </w:r>
            <w:r>
              <w:rPr>
                <w:sz w:val="24"/>
                <w:szCs w:val="28"/>
              </w:rPr>
              <w:t>весь объем выполненных работ</w:t>
            </w:r>
          </w:p>
        </w:tc>
        <w:tc>
          <w:tcPr>
            <w:tcW w:w="3969" w:type="dxa"/>
            <w:tcBorders>
              <w:top w:val="single" w:sz="4" w:space="0" w:color="auto"/>
              <w:left w:val="single" w:sz="4" w:space="0" w:color="auto"/>
              <w:bottom w:val="single" w:sz="4" w:space="0" w:color="auto"/>
              <w:right w:val="single" w:sz="4" w:space="0" w:color="auto"/>
            </w:tcBorders>
          </w:tcPr>
          <w:p w:rsidR="008C42C3" w:rsidRPr="009A2EC3" w:rsidRDefault="008C42C3" w:rsidP="00DA20E3">
            <w:pPr>
              <w:pStyle w:val="ListNum"/>
              <w:numPr>
                <w:ilvl w:val="0"/>
                <w:numId w:val="0"/>
              </w:numPr>
              <w:spacing w:before="0"/>
              <w:rPr>
                <w:sz w:val="24"/>
                <w:szCs w:val="28"/>
              </w:rPr>
            </w:pPr>
            <w:r w:rsidRPr="009A2EC3">
              <w:rPr>
                <w:sz w:val="24"/>
                <w:szCs w:val="28"/>
              </w:rPr>
              <w:t>В период гарантийного срока, время пр</w:t>
            </w:r>
            <w:r w:rsidRPr="009A2EC3">
              <w:rPr>
                <w:sz w:val="24"/>
                <w:szCs w:val="28"/>
              </w:rPr>
              <w:t>и</w:t>
            </w:r>
            <w:r w:rsidRPr="009A2EC3">
              <w:rPr>
                <w:sz w:val="24"/>
                <w:szCs w:val="28"/>
              </w:rPr>
              <w:t>бытия на объект для устранения замечаний не должно превышать 2 (два) рабочих дня.</w:t>
            </w:r>
          </w:p>
        </w:tc>
      </w:tr>
    </w:tbl>
    <w:p w:rsidR="008C42C3" w:rsidRDefault="008C42C3" w:rsidP="00DA20E3">
      <w:pPr>
        <w:numPr>
          <w:ilvl w:val="0"/>
          <w:numId w:val="3"/>
        </w:numPr>
        <w:tabs>
          <w:tab w:val="left" w:pos="284"/>
        </w:tabs>
        <w:ind w:left="0" w:firstLine="0"/>
        <w:jc w:val="both"/>
        <w:rPr>
          <w:sz w:val="28"/>
          <w:szCs w:val="28"/>
        </w:rPr>
      </w:pPr>
      <w:r>
        <w:rPr>
          <w:sz w:val="28"/>
          <w:szCs w:val="28"/>
        </w:rPr>
        <w:t>Требования по сроку гарантии качества на выполненные работы:</w:t>
      </w:r>
    </w:p>
    <w:p w:rsidR="008C42C3" w:rsidRDefault="008C42C3" w:rsidP="009A2D4D">
      <w:pPr>
        <w:jc w:val="both"/>
        <w:rPr>
          <w:sz w:val="28"/>
          <w:szCs w:val="28"/>
        </w:rPr>
      </w:pPr>
      <w:r>
        <w:rPr>
          <w:sz w:val="28"/>
          <w:szCs w:val="28"/>
        </w:rPr>
        <w:tab/>
        <w:t xml:space="preserve"> </w:t>
      </w:r>
      <w:r w:rsidRPr="002230A2">
        <w:rPr>
          <w:sz w:val="28"/>
          <w:szCs w:val="28"/>
        </w:rPr>
        <w:t>Срок предоставления гарантии качества работ должен составля</w:t>
      </w:r>
      <w:r>
        <w:rPr>
          <w:sz w:val="28"/>
          <w:szCs w:val="28"/>
        </w:rPr>
        <w:t>ть не менее 36 месяцев со дня</w:t>
      </w:r>
      <w:r w:rsidRPr="002230A2">
        <w:rPr>
          <w:sz w:val="28"/>
          <w:szCs w:val="28"/>
        </w:rPr>
        <w:t xml:space="preserve"> подписания сторонами акта</w:t>
      </w:r>
      <w:r>
        <w:rPr>
          <w:sz w:val="28"/>
          <w:szCs w:val="28"/>
        </w:rPr>
        <w:t xml:space="preserve"> приемки</w:t>
      </w:r>
      <w:r w:rsidRPr="002230A2">
        <w:rPr>
          <w:sz w:val="28"/>
          <w:szCs w:val="28"/>
        </w:rPr>
        <w:t xml:space="preserve"> выполненных работ по </w:t>
      </w:r>
      <w:r>
        <w:rPr>
          <w:sz w:val="28"/>
          <w:szCs w:val="28"/>
        </w:rPr>
        <w:t>Д</w:t>
      </w:r>
      <w:r w:rsidRPr="002230A2">
        <w:rPr>
          <w:sz w:val="28"/>
          <w:szCs w:val="28"/>
        </w:rPr>
        <w:t xml:space="preserve">оговору. </w:t>
      </w:r>
    </w:p>
    <w:p w:rsidR="00C719A4" w:rsidRDefault="00C719A4" w:rsidP="00C915B0">
      <w:pPr>
        <w:pStyle w:val="ListNum"/>
        <w:numPr>
          <w:ilvl w:val="0"/>
          <w:numId w:val="0"/>
        </w:numPr>
        <w:spacing w:before="0"/>
        <w:rPr>
          <w:sz w:val="28"/>
          <w:szCs w:val="28"/>
        </w:rPr>
      </w:pPr>
      <w:r w:rsidRPr="00C719A4">
        <w:rPr>
          <w:sz w:val="28"/>
          <w:szCs w:val="28"/>
        </w:rPr>
        <w:t>15.</w:t>
      </w:r>
      <w:r>
        <w:t xml:space="preserve"> </w:t>
      </w:r>
      <w:r>
        <w:rPr>
          <w:sz w:val="28"/>
          <w:szCs w:val="28"/>
        </w:rPr>
        <w:t xml:space="preserve">Особые условия: 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г.Озерск утвержден Постановлением Правительства РФ от 11 июня 1996 года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w:t>
      </w:r>
      <w:r>
        <w:rPr>
          <w:sz w:val="28"/>
          <w:szCs w:val="28"/>
        </w:rPr>
        <w:lastRenderedPageBreak/>
        <w:t>по атомной энергии, утвержденному постановлением Правительства Российской Федерации от 11 июня 1996 г:</w:t>
      </w:r>
    </w:p>
    <w:p w:rsidR="00C719A4" w:rsidRDefault="00C719A4" w:rsidP="00C719A4">
      <w:pPr>
        <w:pStyle w:val="32"/>
        <w:ind w:right="-2" w:firstLine="567"/>
        <w:rPr>
          <w:sz w:val="28"/>
          <w:szCs w:val="28"/>
        </w:rPr>
      </w:pPr>
      <w:r>
        <w:rPr>
          <w:sz w:val="28"/>
          <w:szCs w:val="28"/>
        </w:rPr>
        <w:t>1.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C719A4" w:rsidRDefault="00C719A4" w:rsidP="00C719A4">
      <w:pPr>
        <w:pStyle w:val="32"/>
        <w:ind w:right="-2" w:firstLine="567"/>
        <w:rPr>
          <w:sz w:val="28"/>
          <w:szCs w:val="28"/>
        </w:rPr>
      </w:pPr>
      <w:r>
        <w:rPr>
          <w:sz w:val="28"/>
          <w:szCs w:val="28"/>
        </w:rPr>
        <w:t>2.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C719A4" w:rsidRDefault="00C719A4" w:rsidP="00C719A4">
      <w:pPr>
        <w:pStyle w:val="32"/>
        <w:ind w:right="-2" w:firstLine="567"/>
        <w:rPr>
          <w:sz w:val="28"/>
          <w:szCs w:val="28"/>
        </w:rPr>
      </w:pPr>
      <w:r>
        <w:rPr>
          <w:sz w:val="28"/>
          <w:szCs w:val="28"/>
        </w:rPr>
        <w:t>3. Участники процедуры закупки, желающие принять участие в запросе котир</w:t>
      </w:r>
      <w:r w:rsidR="009C631B">
        <w:rPr>
          <w:sz w:val="28"/>
          <w:szCs w:val="28"/>
        </w:rPr>
        <w:t>о</w:t>
      </w:r>
      <w:r>
        <w:rPr>
          <w:sz w:val="28"/>
          <w:szCs w:val="28"/>
        </w:rPr>
        <w:t>вок в электронной форме,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D20535" w:rsidRPr="00632686" w:rsidRDefault="00C719A4" w:rsidP="006F3898">
      <w:pPr>
        <w:pStyle w:val="32"/>
        <w:widowControl/>
        <w:ind w:right="-2" w:firstLine="567"/>
        <w:rPr>
          <w:sz w:val="28"/>
          <w:szCs w:val="28"/>
        </w:rPr>
      </w:pPr>
      <w:r>
        <w:rPr>
          <w:sz w:val="28"/>
          <w:szCs w:val="28"/>
        </w:rPr>
        <w:t>4. При этом заказчик не несет ответственности за действия лиц, обеспечивающих функционирование режима ограниченного въезда на территорию города, по допуску или отказу в допуске на территорию города участнику процедуры закупки.</w:t>
      </w:r>
    </w:p>
    <w:p w:rsidR="00D20535" w:rsidRPr="00632686" w:rsidRDefault="00D20535" w:rsidP="00D20535">
      <w:pPr>
        <w:rPr>
          <w:sz w:val="28"/>
          <w:szCs w:val="28"/>
        </w:rPr>
      </w:pPr>
      <w:r w:rsidRPr="00632686">
        <w:rPr>
          <w:sz w:val="28"/>
          <w:szCs w:val="28"/>
        </w:rPr>
        <w:t>ПОДГОТОВЛЕНО</w:t>
      </w:r>
      <w:r w:rsidR="00D0743C">
        <w:rPr>
          <w:sz w:val="28"/>
          <w:szCs w:val="28"/>
        </w:rPr>
        <w:t>:</w:t>
      </w:r>
    </w:p>
    <w:p w:rsidR="00BD2F51" w:rsidRPr="006F3898" w:rsidRDefault="00D0743C" w:rsidP="00BD2F51">
      <w:pPr>
        <w:tabs>
          <w:tab w:val="left" w:pos="1320"/>
        </w:tabs>
        <w:rPr>
          <w:sz w:val="28"/>
          <w:szCs w:val="28"/>
        </w:rPr>
      </w:pPr>
      <w:r>
        <w:rPr>
          <w:sz w:val="28"/>
          <w:szCs w:val="28"/>
        </w:rPr>
        <w:t>Д</w:t>
      </w:r>
      <w:r w:rsidR="006F3898">
        <w:rPr>
          <w:sz w:val="28"/>
          <w:szCs w:val="28"/>
        </w:rPr>
        <w:t>иректор ОТИ НИЯУ МИФИ</w:t>
      </w:r>
      <w:r w:rsidR="00BD2F51" w:rsidRPr="00632686">
        <w:t xml:space="preserve">   </w:t>
      </w:r>
      <w:r w:rsidR="00A87A89">
        <w:t xml:space="preserve">          </w:t>
      </w:r>
      <w:r w:rsidR="006D6C41">
        <w:t>________________</w:t>
      </w:r>
      <w:r w:rsidR="00BD2F51" w:rsidRPr="00632686">
        <w:t xml:space="preserve"> </w:t>
      </w:r>
      <w:r>
        <w:rPr>
          <w:sz w:val="28"/>
          <w:szCs w:val="28"/>
        </w:rPr>
        <w:t>И.А. Иванов</w:t>
      </w:r>
    </w:p>
    <w:p w:rsidR="00D20535" w:rsidRPr="00632686" w:rsidRDefault="00A87A89" w:rsidP="00A87A89">
      <w:pPr>
        <w:tabs>
          <w:tab w:val="left" w:pos="1800"/>
        </w:tabs>
        <w:suppressAutoHyphens/>
        <w:ind w:firstLine="567"/>
        <w:jc w:val="both"/>
      </w:pPr>
      <w:r>
        <w:rPr>
          <w:sz w:val="28"/>
          <w:szCs w:val="28"/>
        </w:rPr>
        <w:br w:type="page"/>
      </w:r>
      <w:r w:rsidR="00FB3342" w:rsidRPr="00632686">
        <w:lastRenderedPageBreak/>
        <w:t xml:space="preserve">                                                     </w:t>
      </w:r>
      <w:r w:rsidR="00921EC8" w:rsidRPr="00632686">
        <w:t xml:space="preserve">                                       </w:t>
      </w:r>
      <w:r w:rsidR="00B91EA3">
        <w:t xml:space="preserve">  </w:t>
      </w:r>
      <w:r w:rsidR="00D20535" w:rsidRPr="00632686">
        <w:t>Приложение № 2</w:t>
      </w:r>
    </w:p>
    <w:p w:rsidR="00C93E11" w:rsidRPr="00632686" w:rsidRDefault="00C93E11" w:rsidP="00C93E11">
      <w:pPr>
        <w:tabs>
          <w:tab w:val="left" w:pos="1320"/>
        </w:tabs>
        <w:jc w:val="center"/>
      </w:pPr>
      <w:r w:rsidRPr="00632686">
        <w:t xml:space="preserve">                                                                                         </w:t>
      </w:r>
      <w:r w:rsidR="00D20535" w:rsidRPr="00632686">
        <w:t xml:space="preserve">к извещению о </w:t>
      </w:r>
      <w:r w:rsidR="00F961AF" w:rsidRPr="00632686">
        <w:t xml:space="preserve">проведении </w:t>
      </w:r>
    </w:p>
    <w:p w:rsidR="00D20535" w:rsidRPr="00632686" w:rsidRDefault="00C93E11" w:rsidP="00C93E11">
      <w:pPr>
        <w:tabs>
          <w:tab w:val="left" w:pos="1320"/>
        </w:tabs>
        <w:jc w:val="center"/>
      </w:pPr>
      <w:r w:rsidRPr="00F62CBE">
        <w:t xml:space="preserve">                                                                          </w:t>
      </w:r>
      <w:r w:rsidR="00F961AF" w:rsidRPr="00632686">
        <w:t>запроса</w:t>
      </w:r>
      <w:r w:rsidR="00D20535" w:rsidRPr="00632686">
        <w:t xml:space="preserve"> котировок</w:t>
      </w:r>
    </w:p>
    <w:p w:rsidR="00D20535" w:rsidRPr="00632686" w:rsidRDefault="00D20535" w:rsidP="00D20535">
      <w:pPr>
        <w:tabs>
          <w:tab w:val="left" w:pos="1320"/>
        </w:tabs>
        <w:jc w:val="center"/>
      </w:pPr>
    </w:p>
    <w:p w:rsidR="00D20535" w:rsidRPr="00632686" w:rsidRDefault="00D20535" w:rsidP="00D20535"/>
    <w:p w:rsidR="00F62CBE" w:rsidRPr="00632686" w:rsidRDefault="00921EC8" w:rsidP="00F62CBE">
      <w:pPr>
        <w:tabs>
          <w:tab w:val="left" w:pos="1320"/>
          <w:tab w:val="left" w:pos="3252"/>
        </w:tabs>
      </w:pPr>
      <w:r w:rsidRPr="00632686">
        <w:tab/>
      </w:r>
      <w:r w:rsidRPr="00632686">
        <w:tab/>
      </w:r>
      <w:r w:rsidR="00F62CBE" w:rsidRPr="00632686">
        <w:rPr>
          <w:sz w:val="28"/>
          <w:szCs w:val="28"/>
        </w:rPr>
        <w:t>Проект договора</w:t>
      </w:r>
      <w:r w:rsidR="00F62CBE" w:rsidRPr="00632686">
        <w:t xml:space="preserve">        </w:t>
      </w:r>
    </w:p>
    <w:p w:rsidR="00F62CBE" w:rsidRPr="00632686" w:rsidRDefault="00F62CBE" w:rsidP="00F62CBE">
      <w:pPr>
        <w:tabs>
          <w:tab w:val="left" w:pos="1320"/>
        </w:tabs>
        <w:jc w:val="center"/>
      </w:pPr>
    </w:p>
    <w:p w:rsidR="00F62CBE" w:rsidRPr="00872A0B" w:rsidRDefault="00F62CBE" w:rsidP="00F62CBE">
      <w:pPr>
        <w:widowControl w:val="0"/>
        <w:autoSpaceDE w:val="0"/>
        <w:autoSpaceDN w:val="0"/>
        <w:adjustRightInd w:val="0"/>
        <w:jc w:val="center"/>
        <w:rPr>
          <w:sz w:val="28"/>
          <w:szCs w:val="28"/>
        </w:rPr>
      </w:pPr>
      <w:r w:rsidRPr="00872A0B">
        <w:rPr>
          <w:sz w:val="28"/>
          <w:szCs w:val="28"/>
        </w:rPr>
        <w:t>Договор № __________</w:t>
      </w:r>
    </w:p>
    <w:p w:rsidR="00F62CBE" w:rsidRPr="00872A0B" w:rsidRDefault="00F62CBE" w:rsidP="00F62CBE">
      <w:pPr>
        <w:widowControl w:val="0"/>
        <w:autoSpaceDE w:val="0"/>
        <w:autoSpaceDN w:val="0"/>
        <w:adjustRightInd w:val="0"/>
        <w:jc w:val="center"/>
        <w:rPr>
          <w:sz w:val="28"/>
          <w:szCs w:val="28"/>
        </w:rPr>
      </w:pPr>
      <w:r w:rsidRPr="00872A0B">
        <w:rPr>
          <w:sz w:val="28"/>
          <w:szCs w:val="28"/>
        </w:rPr>
        <w:t xml:space="preserve">на выполнение работ </w:t>
      </w:r>
    </w:p>
    <w:p w:rsidR="00F62CBE" w:rsidRPr="00872A0B" w:rsidRDefault="00F62CBE" w:rsidP="00F62CBE">
      <w:pPr>
        <w:widowControl w:val="0"/>
        <w:autoSpaceDE w:val="0"/>
        <w:autoSpaceDN w:val="0"/>
        <w:adjustRightInd w:val="0"/>
        <w:jc w:val="center"/>
        <w:rPr>
          <w:sz w:val="28"/>
          <w:szCs w:val="28"/>
        </w:rPr>
      </w:pPr>
    </w:p>
    <w:tbl>
      <w:tblPr>
        <w:tblW w:w="0" w:type="auto"/>
        <w:tblLook w:val="01E0" w:firstRow="1" w:lastRow="1" w:firstColumn="1" w:lastColumn="1" w:noHBand="0" w:noVBand="0"/>
      </w:tblPr>
      <w:tblGrid>
        <w:gridCol w:w="5030"/>
        <w:gridCol w:w="5107"/>
      </w:tblGrid>
      <w:tr w:rsidR="00F62CBE" w:rsidRPr="00872A0B" w:rsidTr="00DA20E3">
        <w:tc>
          <w:tcPr>
            <w:tcW w:w="5210" w:type="dxa"/>
          </w:tcPr>
          <w:p w:rsidR="00F62CBE" w:rsidRPr="00872A0B" w:rsidRDefault="00F62CBE" w:rsidP="00F62CBE">
            <w:pPr>
              <w:widowControl w:val="0"/>
              <w:tabs>
                <w:tab w:val="left" w:leader="underscore" w:pos="8503"/>
                <w:tab w:val="left" w:leader="underscore" w:pos="9511"/>
              </w:tabs>
              <w:autoSpaceDE w:val="0"/>
              <w:autoSpaceDN w:val="0"/>
              <w:adjustRightInd w:val="0"/>
              <w:rPr>
                <w:bCs/>
                <w:sz w:val="28"/>
                <w:szCs w:val="28"/>
              </w:rPr>
            </w:pPr>
            <w:r w:rsidRPr="00872A0B">
              <w:rPr>
                <w:bCs/>
                <w:sz w:val="28"/>
                <w:szCs w:val="28"/>
              </w:rPr>
              <w:t xml:space="preserve">Город </w:t>
            </w:r>
            <w:r w:rsidRPr="00872A0B">
              <w:rPr>
                <w:bCs/>
                <w:sz w:val="28"/>
                <w:szCs w:val="28"/>
                <w:lang w:val="en-US"/>
              </w:rPr>
              <w:t xml:space="preserve"> </w:t>
            </w:r>
            <w:r>
              <w:rPr>
                <w:bCs/>
                <w:sz w:val="28"/>
                <w:szCs w:val="28"/>
              </w:rPr>
              <w:t>_______</w:t>
            </w:r>
          </w:p>
        </w:tc>
        <w:tc>
          <w:tcPr>
            <w:tcW w:w="5211" w:type="dxa"/>
          </w:tcPr>
          <w:p w:rsidR="00F62CBE" w:rsidRPr="00872A0B" w:rsidRDefault="00F62CBE" w:rsidP="00F62CBE">
            <w:pPr>
              <w:widowControl w:val="0"/>
              <w:tabs>
                <w:tab w:val="left" w:leader="underscore" w:pos="8503"/>
                <w:tab w:val="left" w:leader="underscore" w:pos="9511"/>
              </w:tabs>
              <w:autoSpaceDE w:val="0"/>
              <w:autoSpaceDN w:val="0"/>
              <w:adjustRightInd w:val="0"/>
              <w:jc w:val="right"/>
              <w:rPr>
                <w:bCs/>
                <w:sz w:val="28"/>
                <w:szCs w:val="28"/>
              </w:rPr>
            </w:pPr>
            <w:r w:rsidRPr="00872A0B">
              <w:rPr>
                <w:bCs/>
                <w:sz w:val="28"/>
                <w:szCs w:val="28"/>
              </w:rPr>
              <w:t xml:space="preserve">«____»_____________ </w:t>
            </w:r>
            <w:r w:rsidRPr="00872A0B">
              <w:rPr>
                <w:bCs/>
                <w:spacing w:val="-2"/>
                <w:sz w:val="28"/>
                <w:szCs w:val="28"/>
              </w:rPr>
              <w:t>20</w:t>
            </w:r>
            <w:r w:rsidRPr="00872A0B">
              <w:rPr>
                <w:bCs/>
                <w:spacing w:val="-2"/>
                <w:sz w:val="28"/>
                <w:szCs w:val="28"/>
                <w:lang w:val="en-US"/>
              </w:rPr>
              <w:t>1</w:t>
            </w:r>
            <w:r>
              <w:rPr>
                <w:bCs/>
                <w:spacing w:val="-2"/>
                <w:sz w:val="28"/>
                <w:szCs w:val="28"/>
              </w:rPr>
              <w:t>8</w:t>
            </w:r>
            <w:r w:rsidRPr="00872A0B">
              <w:rPr>
                <w:bCs/>
                <w:spacing w:val="-2"/>
                <w:sz w:val="28"/>
                <w:szCs w:val="28"/>
              </w:rPr>
              <w:t>г</w:t>
            </w:r>
            <w:r w:rsidRPr="00872A0B">
              <w:rPr>
                <w:bCs/>
                <w:spacing w:val="-16"/>
                <w:sz w:val="28"/>
                <w:szCs w:val="28"/>
              </w:rPr>
              <w:t>.</w:t>
            </w:r>
          </w:p>
        </w:tc>
      </w:tr>
      <w:tr w:rsidR="00F62CBE" w:rsidRPr="00872A0B" w:rsidTr="00DA20E3">
        <w:tc>
          <w:tcPr>
            <w:tcW w:w="5210" w:type="dxa"/>
          </w:tcPr>
          <w:p w:rsidR="00F62CBE" w:rsidRPr="00872A0B" w:rsidRDefault="00F62CBE" w:rsidP="00DA20E3">
            <w:pPr>
              <w:widowControl w:val="0"/>
              <w:tabs>
                <w:tab w:val="left" w:leader="underscore" w:pos="8503"/>
                <w:tab w:val="left" w:leader="underscore" w:pos="9511"/>
              </w:tabs>
              <w:autoSpaceDE w:val="0"/>
              <w:autoSpaceDN w:val="0"/>
              <w:adjustRightInd w:val="0"/>
              <w:rPr>
                <w:bCs/>
              </w:rPr>
            </w:pPr>
          </w:p>
        </w:tc>
        <w:tc>
          <w:tcPr>
            <w:tcW w:w="5211" w:type="dxa"/>
          </w:tcPr>
          <w:p w:rsidR="00F62CBE" w:rsidRPr="00872A0B" w:rsidRDefault="00F62CBE" w:rsidP="00DA20E3">
            <w:pPr>
              <w:widowControl w:val="0"/>
              <w:tabs>
                <w:tab w:val="left" w:leader="underscore" w:pos="8503"/>
                <w:tab w:val="left" w:leader="underscore" w:pos="9511"/>
              </w:tabs>
              <w:autoSpaceDE w:val="0"/>
              <w:autoSpaceDN w:val="0"/>
              <w:adjustRightInd w:val="0"/>
              <w:jc w:val="right"/>
              <w:rPr>
                <w:bCs/>
              </w:rPr>
            </w:pPr>
          </w:p>
        </w:tc>
      </w:tr>
    </w:tbl>
    <w:p w:rsidR="00F62CBE" w:rsidRPr="00872A0B" w:rsidRDefault="00F62CBE" w:rsidP="00713B75">
      <w:pPr>
        <w:suppressAutoHyphens/>
        <w:ind w:firstLine="708"/>
        <w:jc w:val="both"/>
        <w:rPr>
          <w:sz w:val="28"/>
          <w:szCs w:val="28"/>
          <w:lang w:eastAsia="ar-SA"/>
        </w:rPr>
      </w:pPr>
      <w:r w:rsidRPr="00872A0B">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872A0B">
        <w:rPr>
          <w:b/>
          <w:color w:val="000000"/>
          <w:sz w:val="28"/>
          <w:szCs w:val="28"/>
          <w:lang w:eastAsia="ar-SA"/>
        </w:rPr>
        <w:t xml:space="preserve"> </w:t>
      </w:r>
      <w:r w:rsidRPr="00872A0B">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w:t>
      </w:r>
      <w:r w:rsidR="00713B75">
        <w:rPr>
          <w:color w:val="000000"/>
          <w:sz w:val="28"/>
          <w:szCs w:val="28"/>
          <w:lang w:eastAsia="ar-SA"/>
        </w:rPr>
        <w:t xml:space="preserve">нуемое в дальнейшем «Заказчик», </w:t>
      </w:r>
      <w:r w:rsidRPr="00872A0B">
        <w:rPr>
          <w:color w:val="000000"/>
          <w:sz w:val="28"/>
          <w:szCs w:val="28"/>
          <w:lang w:eastAsia="ar-SA"/>
        </w:rPr>
        <w:t>в лице _________</w:t>
      </w:r>
      <w:r w:rsidRPr="00872A0B">
        <w:rPr>
          <w:sz w:val="28"/>
          <w:szCs w:val="28"/>
          <w:lang w:eastAsia="ar-SA"/>
        </w:rPr>
        <w:t>____________________________________________,</w:t>
      </w:r>
    </w:p>
    <w:p w:rsidR="00F62CBE" w:rsidRPr="00872A0B" w:rsidRDefault="00F62CBE" w:rsidP="00F62CBE">
      <w:pPr>
        <w:suppressAutoHyphens/>
        <w:jc w:val="center"/>
        <w:rPr>
          <w:lang w:eastAsia="ar-SA"/>
        </w:rPr>
      </w:pPr>
      <w:r w:rsidRPr="00872A0B">
        <w:rPr>
          <w:lang w:eastAsia="ar-SA"/>
        </w:rPr>
        <w:t>должность, фамилия, имя, отчество</w:t>
      </w:r>
    </w:p>
    <w:p w:rsidR="00F62CBE" w:rsidRPr="00872A0B" w:rsidRDefault="00F62CBE" w:rsidP="00F62CBE">
      <w:pPr>
        <w:suppressAutoHyphens/>
        <w:jc w:val="both"/>
        <w:rPr>
          <w:sz w:val="28"/>
          <w:szCs w:val="28"/>
          <w:lang w:eastAsia="ar-SA"/>
        </w:rPr>
      </w:pPr>
      <w:r w:rsidRPr="00872A0B">
        <w:rPr>
          <w:sz w:val="28"/>
          <w:szCs w:val="28"/>
          <w:lang w:eastAsia="ar-SA"/>
        </w:rPr>
        <w:t>действующего на основании ________________________________________,</w:t>
      </w:r>
    </w:p>
    <w:p w:rsidR="00F62CBE" w:rsidRPr="00872A0B" w:rsidRDefault="00F62CBE" w:rsidP="00F62CBE">
      <w:pPr>
        <w:suppressAutoHyphens/>
        <w:ind w:left="3240"/>
        <w:jc w:val="center"/>
        <w:rPr>
          <w:lang w:eastAsia="ar-SA"/>
        </w:rPr>
      </w:pPr>
      <w:r w:rsidRPr="00872A0B">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F62CBE" w:rsidRPr="00872A0B" w:rsidRDefault="00F62CBE" w:rsidP="00F62CBE">
      <w:pPr>
        <w:suppressAutoHyphens/>
        <w:ind w:firstLine="708"/>
        <w:jc w:val="both"/>
        <w:rPr>
          <w:color w:val="000000"/>
          <w:sz w:val="28"/>
          <w:szCs w:val="28"/>
          <w:lang w:eastAsia="ar-SA"/>
        </w:rPr>
      </w:pPr>
      <w:r w:rsidRPr="00872A0B">
        <w:rPr>
          <w:color w:val="000000"/>
          <w:sz w:val="28"/>
          <w:szCs w:val="28"/>
          <w:lang w:eastAsia="ar-SA"/>
        </w:rPr>
        <w:t>с одной стороны, и</w:t>
      </w:r>
    </w:p>
    <w:p w:rsidR="00F62CBE" w:rsidRPr="00872A0B" w:rsidRDefault="00F62CBE" w:rsidP="00F62CBE">
      <w:pPr>
        <w:widowControl w:val="0"/>
        <w:autoSpaceDE w:val="0"/>
        <w:autoSpaceDN w:val="0"/>
        <w:adjustRightInd w:val="0"/>
        <w:spacing w:before="120"/>
        <w:ind w:firstLine="720"/>
        <w:jc w:val="both"/>
        <w:rPr>
          <w:sz w:val="28"/>
          <w:szCs w:val="28"/>
          <w:u w:val="single"/>
        </w:rPr>
      </w:pPr>
      <w:r w:rsidRPr="00872A0B">
        <w:rPr>
          <w:sz w:val="28"/>
          <w:szCs w:val="28"/>
          <w:u w:val="single"/>
        </w:rPr>
        <w:t>Для юридических лиц:</w:t>
      </w:r>
    </w:p>
    <w:p w:rsidR="00F62CBE" w:rsidRPr="00872A0B" w:rsidRDefault="00F62CBE" w:rsidP="00F62CBE">
      <w:pPr>
        <w:widowControl w:val="0"/>
        <w:autoSpaceDE w:val="0"/>
        <w:autoSpaceDN w:val="0"/>
        <w:adjustRightInd w:val="0"/>
        <w:spacing w:before="120"/>
        <w:jc w:val="both"/>
        <w:rPr>
          <w:color w:val="000000"/>
          <w:sz w:val="28"/>
          <w:szCs w:val="28"/>
        </w:rPr>
      </w:pPr>
      <w:r w:rsidRPr="00872A0B">
        <w:rPr>
          <w:b/>
          <w:color w:val="000000"/>
          <w:sz w:val="28"/>
          <w:szCs w:val="28"/>
        </w:rPr>
        <w:t>____________________________________________________________________,</w:t>
      </w:r>
    </w:p>
    <w:p w:rsidR="00F62CBE" w:rsidRPr="00872A0B" w:rsidRDefault="00F62CBE" w:rsidP="00F62CBE">
      <w:pPr>
        <w:suppressAutoHyphens/>
        <w:jc w:val="center"/>
        <w:rPr>
          <w:color w:val="000000"/>
          <w:lang w:eastAsia="ar-SA"/>
        </w:rPr>
      </w:pPr>
      <w:r w:rsidRPr="00872A0B">
        <w:rPr>
          <w:color w:val="000000"/>
          <w:lang w:eastAsia="ar-SA"/>
        </w:rPr>
        <w:t xml:space="preserve">полное наименование юридического лица </w:t>
      </w:r>
      <w:r w:rsidRPr="00872A0B">
        <w:rPr>
          <w:lang w:eastAsia="ar-SA"/>
        </w:rPr>
        <w:t>(включая</w:t>
      </w:r>
      <w:r w:rsidRPr="00872A0B">
        <w:rPr>
          <w:color w:val="000000"/>
          <w:lang w:eastAsia="ar-SA"/>
        </w:rPr>
        <w:t xml:space="preserve"> организационно-правовую форму)</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зарегистрирован___ _______________</w:t>
      </w:r>
      <w:r w:rsidRPr="00872A0B">
        <w:rPr>
          <w:color w:val="000000"/>
          <w:sz w:val="28"/>
          <w:szCs w:val="28"/>
          <w:lang w:eastAsia="ar-SA"/>
        </w:rPr>
        <w:tab/>
        <w:t>___________________________________</w:t>
      </w:r>
    </w:p>
    <w:p w:rsidR="00F62CBE" w:rsidRPr="00872A0B" w:rsidRDefault="00F62CBE" w:rsidP="00F62CBE">
      <w:pPr>
        <w:suppressAutoHyphens/>
        <w:ind w:left="4944" w:hanging="2460"/>
        <w:jc w:val="both"/>
        <w:rPr>
          <w:color w:val="000000"/>
          <w:lang w:eastAsia="ar-SA"/>
        </w:rPr>
      </w:pPr>
      <w:r w:rsidRPr="00872A0B">
        <w:rPr>
          <w:color w:val="000000"/>
          <w:lang w:eastAsia="ar-SA"/>
        </w:rPr>
        <w:t>дата регистрации</w:t>
      </w:r>
      <w:r w:rsidRPr="00872A0B">
        <w:rPr>
          <w:color w:val="000000"/>
          <w:lang w:eastAsia="ar-SA"/>
        </w:rPr>
        <w:tab/>
      </w:r>
      <w:r w:rsidRPr="00872A0B">
        <w:rPr>
          <w:color w:val="000000"/>
          <w:lang w:eastAsia="ar-SA"/>
        </w:rPr>
        <w:tab/>
        <w:t xml:space="preserve">     наименование регистрирующего органа</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w:t>
      </w:r>
    </w:p>
    <w:p w:rsidR="00F62CBE" w:rsidRPr="00872A0B" w:rsidRDefault="00F62CBE" w:rsidP="00F62CBE">
      <w:pPr>
        <w:suppressAutoHyphens/>
        <w:jc w:val="center"/>
        <w:rPr>
          <w:color w:val="000000"/>
          <w:lang w:eastAsia="ar-SA"/>
        </w:rPr>
      </w:pPr>
      <w:r w:rsidRPr="00872A0B">
        <w:rPr>
          <w:color w:val="000000"/>
          <w:lang w:eastAsia="ar-SA"/>
        </w:rPr>
        <w:t>должность, Ф.И.О. руководителя  или лица, уполномоченного подписать Договор</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действующего на основании _____________________________________________,</w:t>
      </w:r>
    </w:p>
    <w:p w:rsidR="00F62CBE" w:rsidRPr="00872A0B" w:rsidRDefault="00F62CBE" w:rsidP="00F62CBE">
      <w:pPr>
        <w:suppressAutoHyphens/>
        <w:ind w:left="3540"/>
        <w:jc w:val="center"/>
        <w:rPr>
          <w:color w:val="000000"/>
          <w:lang w:eastAsia="ar-SA"/>
        </w:rPr>
      </w:pPr>
      <w:r w:rsidRPr="00872A0B">
        <w:rPr>
          <w:color w:val="000000"/>
          <w:lang w:eastAsia="ar-SA"/>
        </w:rPr>
        <w:t>устава или положения, доверенности, если Договор подписывается не руководителем юридического лица</w:t>
      </w:r>
    </w:p>
    <w:p w:rsidR="00F62CBE" w:rsidRPr="00872A0B" w:rsidRDefault="00F62CBE" w:rsidP="00F62CBE">
      <w:pPr>
        <w:widowControl w:val="0"/>
        <w:autoSpaceDE w:val="0"/>
        <w:autoSpaceDN w:val="0"/>
        <w:adjustRightInd w:val="0"/>
        <w:spacing w:before="120"/>
        <w:ind w:firstLine="720"/>
        <w:jc w:val="both"/>
        <w:rPr>
          <w:sz w:val="28"/>
          <w:szCs w:val="28"/>
          <w:u w:val="single"/>
        </w:rPr>
      </w:pPr>
      <w:r w:rsidRPr="00872A0B">
        <w:rPr>
          <w:sz w:val="28"/>
          <w:szCs w:val="28"/>
          <w:u w:val="single"/>
        </w:rPr>
        <w:t>Для индивидуальных предпринимателей:</w:t>
      </w:r>
    </w:p>
    <w:p w:rsidR="00F62CBE" w:rsidRPr="00872A0B" w:rsidRDefault="00F62CBE" w:rsidP="00F62CBE">
      <w:pPr>
        <w:widowControl w:val="0"/>
        <w:autoSpaceDE w:val="0"/>
        <w:autoSpaceDN w:val="0"/>
        <w:adjustRightInd w:val="0"/>
        <w:spacing w:before="120"/>
        <w:jc w:val="both"/>
        <w:rPr>
          <w:color w:val="000000"/>
          <w:sz w:val="28"/>
          <w:szCs w:val="28"/>
        </w:rPr>
      </w:pPr>
      <w:r w:rsidRPr="00872A0B">
        <w:rPr>
          <w:b/>
          <w:color w:val="000000"/>
          <w:sz w:val="28"/>
          <w:szCs w:val="28"/>
        </w:rPr>
        <w:t>______________________________________________________________________,</w:t>
      </w:r>
    </w:p>
    <w:p w:rsidR="00F62CBE" w:rsidRPr="00872A0B" w:rsidRDefault="00F62CBE" w:rsidP="00F62CBE">
      <w:pPr>
        <w:suppressAutoHyphens/>
        <w:jc w:val="center"/>
        <w:rPr>
          <w:color w:val="000000"/>
          <w:lang w:eastAsia="ar-SA"/>
        </w:rPr>
      </w:pPr>
      <w:r w:rsidRPr="00872A0B">
        <w:rPr>
          <w:color w:val="000000"/>
          <w:lang w:eastAsia="ar-SA"/>
        </w:rPr>
        <w:t>фамилия, имя, отчество</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зарегистрирован_______________________________________________________</w:t>
      </w:r>
    </w:p>
    <w:p w:rsidR="00F62CBE" w:rsidRPr="00872A0B" w:rsidRDefault="00F62CBE" w:rsidP="00F62CBE">
      <w:pPr>
        <w:suppressAutoHyphens/>
        <w:ind w:left="2124"/>
        <w:jc w:val="both"/>
        <w:rPr>
          <w:color w:val="000000"/>
          <w:lang w:eastAsia="ar-SA"/>
        </w:rPr>
      </w:pPr>
      <w:r w:rsidRPr="00872A0B">
        <w:rPr>
          <w:color w:val="000000"/>
          <w:sz w:val="28"/>
          <w:szCs w:val="28"/>
          <w:lang w:eastAsia="ar-SA"/>
        </w:rPr>
        <w:t xml:space="preserve">         </w:t>
      </w:r>
      <w:r w:rsidRPr="00872A0B">
        <w:rPr>
          <w:color w:val="000000"/>
          <w:lang w:eastAsia="ar-SA"/>
        </w:rPr>
        <w:t>(дата регистрации)</w:t>
      </w:r>
      <w:r w:rsidRPr="00872A0B">
        <w:rPr>
          <w:color w:val="000000"/>
          <w:lang w:eastAsia="ar-SA"/>
        </w:rPr>
        <w:tab/>
        <w:t xml:space="preserve">        наименование регистрирующего органа</w:t>
      </w:r>
    </w:p>
    <w:p w:rsidR="00F62CBE" w:rsidRPr="00872A0B" w:rsidRDefault="00F62CBE" w:rsidP="00F62CBE">
      <w:pPr>
        <w:suppressAutoHyphens/>
        <w:jc w:val="both"/>
        <w:rPr>
          <w:color w:val="000000"/>
          <w:sz w:val="28"/>
          <w:szCs w:val="28"/>
          <w:lang w:eastAsia="ar-SA"/>
        </w:rPr>
      </w:pPr>
      <w:r w:rsidRPr="00872A0B">
        <w:rPr>
          <w:color w:val="000000"/>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872A0B">
        <w:rPr>
          <w:color w:val="000000"/>
          <w:sz w:val="28"/>
          <w:szCs w:val="28"/>
          <w:lang w:eastAsia="ar-SA"/>
        </w:rPr>
        <w:lastRenderedPageBreak/>
        <w:t>индивидуальных предпринимателей серия _______ №_________), именуем___ в дальнейшем «Подрядчик»,</w:t>
      </w:r>
    </w:p>
    <w:p w:rsidR="00F62CBE" w:rsidRPr="00872A0B" w:rsidRDefault="00F62CBE" w:rsidP="00F62CBE">
      <w:pPr>
        <w:suppressAutoHyphens/>
        <w:jc w:val="both"/>
        <w:rPr>
          <w:color w:val="000000"/>
          <w:sz w:val="28"/>
          <w:szCs w:val="28"/>
          <w:lang w:eastAsia="ar-SA"/>
        </w:rPr>
      </w:pPr>
    </w:p>
    <w:p w:rsidR="00F62CBE" w:rsidRPr="00872A0B" w:rsidRDefault="00F62CBE" w:rsidP="00F62CBE">
      <w:pPr>
        <w:keepNext/>
        <w:tabs>
          <w:tab w:val="left" w:pos="0"/>
        </w:tabs>
        <w:suppressAutoHyphens/>
        <w:jc w:val="both"/>
        <w:outlineLvl w:val="0"/>
        <w:rPr>
          <w:sz w:val="28"/>
          <w:szCs w:val="28"/>
        </w:rPr>
      </w:pPr>
      <w:r w:rsidRPr="00872A0B">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с изменениями от </w:t>
      </w:r>
      <w:r>
        <w:rPr>
          <w:sz w:val="28"/>
          <w:szCs w:val="28"/>
        </w:rPr>
        <w:t>17.10.2016</w:t>
      </w:r>
      <w:r w:rsidRPr="00872A0B">
        <w:rPr>
          <w:sz w:val="28"/>
          <w:szCs w:val="28"/>
        </w:rPr>
        <w:t xml:space="preserve"> г.,</w:t>
      </w:r>
      <w:r w:rsidRPr="00872A0B">
        <w:rPr>
          <w:b/>
          <w:sz w:val="20"/>
          <w:szCs w:val="20"/>
        </w:rPr>
        <w:t xml:space="preserve"> </w:t>
      </w:r>
      <w:r w:rsidR="008B1BCC">
        <w:rPr>
          <w:sz w:val="28"/>
          <w:szCs w:val="28"/>
        </w:rPr>
        <w:t xml:space="preserve">в рамках реализации Проекта «Развитие национального исследовательского ядерного университета на 2018–2022 гг.», </w:t>
      </w:r>
      <w:r w:rsidRPr="00872A0B">
        <w:rPr>
          <w:sz w:val="28"/>
          <w:szCs w:val="28"/>
        </w:rPr>
        <w:t>на основании результатов запроса котировок</w:t>
      </w:r>
      <w:r w:rsidR="00D51F39" w:rsidRPr="00D51F39">
        <w:t xml:space="preserve"> </w:t>
      </w:r>
      <w:r w:rsidR="00D51F39" w:rsidRPr="00D51F39">
        <w:rPr>
          <w:sz w:val="28"/>
          <w:szCs w:val="28"/>
        </w:rPr>
        <w:t>в электронной форме</w:t>
      </w:r>
      <w:r w:rsidRPr="00872A0B">
        <w:rPr>
          <w:i/>
          <w:sz w:val="28"/>
          <w:szCs w:val="28"/>
        </w:rPr>
        <w:t xml:space="preserve"> </w:t>
      </w:r>
      <w:r w:rsidRPr="00872A0B">
        <w:rPr>
          <w:sz w:val="28"/>
          <w:szCs w:val="28"/>
        </w:rPr>
        <w:t>№ __________ (протокол от _______ №_</w:t>
      </w:r>
      <w:r w:rsidR="00D0743C">
        <w:rPr>
          <w:sz w:val="28"/>
          <w:szCs w:val="28"/>
        </w:rPr>
        <w:t>________), заключили настоящий Д</w:t>
      </w:r>
      <w:r w:rsidRPr="00872A0B">
        <w:rPr>
          <w:sz w:val="28"/>
          <w:szCs w:val="28"/>
        </w:rPr>
        <w:t>огово</w:t>
      </w:r>
      <w:r w:rsidR="00D0743C">
        <w:rPr>
          <w:sz w:val="28"/>
          <w:szCs w:val="28"/>
        </w:rPr>
        <w:t>р на выполнение работ (далее – Д</w:t>
      </w:r>
      <w:r w:rsidRPr="00872A0B">
        <w:rPr>
          <w:sz w:val="28"/>
          <w:szCs w:val="28"/>
        </w:rPr>
        <w:t>оговор) о нижеследующем:</w:t>
      </w:r>
    </w:p>
    <w:p w:rsidR="00F62CBE" w:rsidRPr="00872A0B" w:rsidRDefault="00F62CBE" w:rsidP="00F62CBE">
      <w:pPr>
        <w:widowControl w:val="0"/>
        <w:autoSpaceDE w:val="0"/>
        <w:autoSpaceDN w:val="0"/>
        <w:adjustRightInd w:val="0"/>
        <w:jc w:val="both"/>
        <w:rPr>
          <w:sz w:val="28"/>
          <w:szCs w:val="28"/>
        </w:rPr>
      </w:pPr>
    </w:p>
    <w:p w:rsidR="00AC5B1E" w:rsidRDefault="00AC5B1E" w:rsidP="00AC5B1E">
      <w:pPr>
        <w:numPr>
          <w:ilvl w:val="0"/>
          <w:numId w:val="4"/>
        </w:numPr>
        <w:tabs>
          <w:tab w:val="left" w:pos="360"/>
        </w:tabs>
        <w:jc w:val="center"/>
        <w:rPr>
          <w:color w:val="000000"/>
          <w:sz w:val="28"/>
          <w:szCs w:val="28"/>
        </w:rPr>
      </w:pPr>
      <w:r w:rsidRPr="00872A0B">
        <w:rPr>
          <w:color w:val="000000"/>
          <w:sz w:val="28"/>
          <w:szCs w:val="28"/>
        </w:rPr>
        <w:t xml:space="preserve">Предмет </w:t>
      </w:r>
      <w:r>
        <w:rPr>
          <w:color w:val="000000"/>
          <w:sz w:val="28"/>
          <w:szCs w:val="28"/>
        </w:rPr>
        <w:t>Договора</w:t>
      </w:r>
    </w:p>
    <w:p w:rsidR="00AC5B1E" w:rsidRPr="00872A0B" w:rsidRDefault="00AC5B1E" w:rsidP="00AC5B1E">
      <w:pPr>
        <w:widowControl w:val="0"/>
        <w:autoSpaceDE w:val="0"/>
        <w:autoSpaceDN w:val="0"/>
        <w:adjustRightInd w:val="0"/>
        <w:ind w:firstLine="567"/>
        <w:jc w:val="both"/>
        <w:rPr>
          <w:color w:val="000000"/>
          <w:sz w:val="28"/>
          <w:szCs w:val="28"/>
        </w:rPr>
      </w:pPr>
      <w:r w:rsidRPr="00872A0B">
        <w:rPr>
          <w:color w:val="000000"/>
          <w:sz w:val="28"/>
          <w:szCs w:val="28"/>
        </w:rPr>
        <w:t>1.1. Подрядчик по заданию заказчика обязуется выполнить работы по</w:t>
      </w:r>
      <w:r w:rsidRPr="00872A0B">
        <w:rPr>
          <w:b/>
          <w:color w:val="000000"/>
          <w:sz w:val="28"/>
          <w:szCs w:val="28"/>
        </w:rPr>
        <w:t xml:space="preserve"> </w:t>
      </w:r>
      <w:r w:rsidRPr="00872A0B">
        <w:rPr>
          <w:color w:val="000000"/>
          <w:sz w:val="28"/>
          <w:szCs w:val="28"/>
        </w:rPr>
        <w:t>капитальному ремонту</w:t>
      </w:r>
      <w:r w:rsidRPr="00872A0B">
        <w:rPr>
          <w:b/>
          <w:color w:val="000000"/>
          <w:sz w:val="28"/>
          <w:szCs w:val="28"/>
        </w:rPr>
        <w:t xml:space="preserve"> </w:t>
      </w:r>
      <w:r>
        <w:rPr>
          <w:sz w:val="28"/>
          <w:szCs w:val="28"/>
        </w:rPr>
        <w:t>_____________________________________</w:t>
      </w:r>
      <w:r w:rsidRPr="000C50C7">
        <w:rPr>
          <w:sz w:val="28"/>
          <w:szCs w:val="28"/>
        </w:rPr>
        <w:t xml:space="preserve"> </w:t>
      </w:r>
      <w:r w:rsidRPr="00872A0B">
        <w:rPr>
          <w:color w:val="000000"/>
          <w:sz w:val="28"/>
          <w:szCs w:val="28"/>
        </w:rPr>
        <w:t>согласно перечню выполняемых работ (приложение 1)</w:t>
      </w:r>
      <w:r w:rsidRPr="00872A0B">
        <w:rPr>
          <w:color w:val="000000"/>
        </w:rPr>
        <w:t xml:space="preserve"> </w:t>
      </w:r>
      <w:r w:rsidRPr="00872A0B">
        <w:rPr>
          <w:color w:val="000000"/>
          <w:sz w:val="28"/>
          <w:szCs w:val="28"/>
        </w:rPr>
        <w:t xml:space="preserve">в срок указанный в п.5.1, п.5.2. настоящего </w:t>
      </w:r>
      <w:r>
        <w:rPr>
          <w:color w:val="000000"/>
          <w:sz w:val="28"/>
          <w:szCs w:val="28"/>
        </w:rPr>
        <w:t>Договора</w:t>
      </w:r>
      <w:r w:rsidRPr="00872A0B">
        <w:rPr>
          <w:color w:val="000000"/>
          <w:sz w:val="28"/>
          <w:szCs w:val="28"/>
        </w:rPr>
        <w:t>.</w:t>
      </w:r>
    </w:p>
    <w:p w:rsidR="00AC5B1E" w:rsidRPr="00872A0B" w:rsidRDefault="00AC5B1E" w:rsidP="00AC5B1E">
      <w:pPr>
        <w:widowControl w:val="0"/>
        <w:autoSpaceDE w:val="0"/>
        <w:autoSpaceDN w:val="0"/>
        <w:adjustRightInd w:val="0"/>
        <w:ind w:firstLine="567"/>
        <w:jc w:val="both"/>
        <w:rPr>
          <w:color w:val="000000"/>
          <w:sz w:val="28"/>
          <w:szCs w:val="28"/>
        </w:rPr>
      </w:pPr>
      <w:r w:rsidRPr="00872A0B">
        <w:rPr>
          <w:color w:val="000000"/>
          <w:sz w:val="28"/>
          <w:szCs w:val="28"/>
        </w:rPr>
        <w:t xml:space="preserve">1.2. Подрядчик обязуется выполнить все работы, указанные в п.1.1., в соответствии с утвержденной сметной документацией на условиях, предусмотренных настоящим </w:t>
      </w:r>
      <w:r>
        <w:rPr>
          <w:color w:val="000000"/>
          <w:sz w:val="28"/>
          <w:szCs w:val="28"/>
        </w:rPr>
        <w:t>Догов</w:t>
      </w:r>
      <w:r w:rsidRPr="00872A0B">
        <w:rPr>
          <w:color w:val="000000"/>
          <w:sz w:val="28"/>
          <w:szCs w:val="28"/>
        </w:rPr>
        <w:t>ором.</w:t>
      </w:r>
    </w:p>
    <w:p w:rsidR="00AC5B1E" w:rsidRPr="00872A0B" w:rsidRDefault="00AC5B1E" w:rsidP="00AC5B1E">
      <w:pPr>
        <w:tabs>
          <w:tab w:val="left" w:pos="0"/>
        </w:tabs>
        <w:ind w:firstLine="540"/>
        <w:jc w:val="both"/>
        <w:rPr>
          <w:color w:val="000000"/>
          <w:sz w:val="28"/>
          <w:szCs w:val="28"/>
        </w:rPr>
      </w:pPr>
      <w:r w:rsidRPr="00872A0B">
        <w:rPr>
          <w:color w:val="000000"/>
          <w:sz w:val="28"/>
          <w:szCs w:val="28"/>
        </w:rPr>
        <w:t xml:space="preserve">1.3. Заказчик обязуется произвести оплату выполненных надлежащим образом в соответствии с требованиями настоящего </w:t>
      </w:r>
      <w:r>
        <w:rPr>
          <w:color w:val="000000"/>
          <w:sz w:val="28"/>
          <w:szCs w:val="28"/>
        </w:rPr>
        <w:t>Договора</w:t>
      </w:r>
      <w:r w:rsidRPr="00872A0B">
        <w:rPr>
          <w:color w:val="000000"/>
          <w:sz w:val="28"/>
          <w:szCs w:val="28"/>
        </w:rPr>
        <w:t xml:space="preserve"> работ в порядке и на условиях, предусмотренных настоящим </w:t>
      </w:r>
      <w:r>
        <w:rPr>
          <w:color w:val="000000"/>
          <w:sz w:val="28"/>
          <w:szCs w:val="28"/>
        </w:rPr>
        <w:t>Догов</w:t>
      </w:r>
      <w:r w:rsidRPr="00872A0B">
        <w:rPr>
          <w:color w:val="000000"/>
          <w:sz w:val="28"/>
          <w:szCs w:val="28"/>
        </w:rPr>
        <w:t>ором.</w:t>
      </w:r>
    </w:p>
    <w:p w:rsidR="00AC5B1E" w:rsidRPr="00872A0B" w:rsidRDefault="00AC5B1E" w:rsidP="00AC5B1E">
      <w:pPr>
        <w:tabs>
          <w:tab w:val="left" w:pos="1300"/>
          <w:tab w:val="left" w:pos="1440"/>
        </w:tabs>
        <w:ind w:firstLine="540"/>
        <w:jc w:val="both"/>
        <w:rPr>
          <w:sz w:val="28"/>
          <w:szCs w:val="28"/>
        </w:rPr>
      </w:pPr>
      <w:r w:rsidRPr="00872A0B">
        <w:rPr>
          <w:color w:val="000000"/>
          <w:sz w:val="28"/>
          <w:szCs w:val="28"/>
        </w:rPr>
        <w:t xml:space="preserve">1.4. Требования, предъявляемые к работам, виды (содержание) и объем выполняемых работ определяются в приложении 1 к </w:t>
      </w:r>
      <w:r>
        <w:rPr>
          <w:color w:val="000000"/>
          <w:sz w:val="28"/>
          <w:szCs w:val="28"/>
        </w:rPr>
        <w:t>Догов</w:t>
      </w:r>
      <w:r w:rsidRPr="00872A0B">
        <w:rPr>
          <w:color w:val="000000"/>
          <w:sz w:val="28"/>
          <w:szCs w:val="28"/>
        </w:rPr>
        <w:t>ору.</w:t>
      </w:r>
    </w:p>
    <w:p w:rsidR="00AC5B1E" w:rsidRPr="00872A0B" w:rsidRDefault="00AC5B1E" w:rsidP="00AC5B1E">
      <w:pPr>
        <w:widowControl w:val="0"/>
        <w:tabs>
          <w:tab w:val="num" w:pos="1070"/>
          <w:tab w:val="left" w:pos="1300"/>
          <w:tab w:val="left" w:pos="1440"/>
        </w:tabs>
        <w:autoSpaceDE w:val="0"/>
        <w:autoSpaceDN w:val="0"/>
        <w:adjustRightInd w:val="0"/>
        <w:jc w:val="both"/>
        <w:rPr>
          <w:sz w:val="28"/>
          <w:szCs w:val="28"/>
        </w:rPr>
      </w:pPr>
    </w:p>
    <w:p w:rsidR="00AC5B1E" w:rsidRPr="00872A0B" w:rsidRDefault="00AC5B1E" w:rsidP="00AC5B1E">
      <w:pPr>
        <w:numPr>
          <w:ilvl w:val="0"/>
          <w:numId w:val="4"/>
        </w:numPr>
        <w:tabs>
          <w:tab w:val="left" w:pos="360"/>
        </w:tabs>
        <w:jc w:val="center"/>
        <w:rPr>
          <w:sz w:val="28"/>
          <w:szCs w:val="28"/>
        </w:rPr>
      </w:pPr>
      <w:r w:rsidRPr="00872A0B">
        <w:rPr>
          <w:color w:val="000000"/>
          <w:sz w:val="28"/>
          <w:szCs w:val="28"/>
        </w:rPr>
        <w:t>Цена</w:t>
      </w:r>
      <w:r w:rsidRPr="00872A0B">
        <w:rPr>
          <w:sz w:val="28"/>
          <w:szCs w:val="28"/>
        </w:rPr>
        <w:t xml:space="preserve"> </w:t>
      </w:r>
      <w:r>
        <w:rPr>
          <w:sz w:val="28"/>
          <w:szCs w:val="28"/>
        </w:rPr>
        <w:t>Договора</w:t>
      </w:r>
    </w:p>
    <w:p w:rsidR="00AC5B1E" w:rsidRPr="00872A0B" w:rsidRDefault="00AC5B1E" w:rsidP="00AC5B1E">
      <w:pPr>
        <w:tabs>
          <w:tab w:val="left" w:pos="142"/>
          <w:tab w:val="left" w:pos="1276"/>
        </w:tabs>
        <w:ind w:firstLine="720"/>
        <w:jc w:val="both"/>
        <w:rPr>
          <w:color w:val="000000"/>
        </w:rPr>
      </w:pPr>
      <w:r w:rsidRPr="00872A0B">
        <w:rPr>
          <w:color w:val="000000"/>
          <w:sz w:val="28"/>
          <w:szCs w:val="28"/>
        </w:rPr>
        <w:t xml:space="preserve">2.1. Цена </w:t>
      </w:r>
      <w:r>
        <w:rPr>
          <w:color w:val="000000"/>
          <w:sz w:val="28"/>
          <w:szCs w:val="28"/>
        </w:rPr>
        <w:t>Договора</w:t>
      </w:r>
      <w:r w:rsidRPr="00872A0B">
        <w:rPr>
          <w:color w:val="000000"/>
          <w:sz w:val="28"/>
          <w:szCs w:val="28"/>
        </w:rPr>
        <w:t xml:space="preserve"> составляет (</w:t>
      </w:r>
      <w:r w:rsidRPr="00872A0B">
        <w:rPr>
          <w:sz w:val="28"/>
          <w:szCs w:val="28"/>
        </w:rPr>
        <w:t xml:space="preserve">_________________________________) </w:t>
      </w:r>
      <w:r w:rsidRPr="00872A0B">
        <w:rPr>
          <w:color w:val="000000"/>
          <w:sz w:val="28"/>
          <w:szCs w:val="28"/>
        </w:rPr>
        <w:t>рублей _____ копеек, в том числе НДС _____________ (</w:t>
      </w:r>
      <w:r w:rsidRPr="00872A0B">
        <w:rPr>
          <w:sz w:val="28"/>
          <w:szCs w:val="28"/>
        </w:rPr>
        <w:t xml:space="preserve">____________________________) </w:t>
      </w:r>
      <w:r w:rsidRPr="00872A0B">
        <w:rPr>
          <w:color w:val="000000"/>
          <w:sz w:val="28"/>
          <w:szCs w:val="28"/>
        </w:rPr>
        <w:t>рублей ____ копеек.</w:t>
      </w:r>
      <w:r w:rsidRPr="00872A0B">
        <w:rPr>
          <w:color w:val="000000"/>
        </w:rPr>
        <w:t xml:space="preserve">      </w:t>
      </w:r>
    </w:p>
    <w:p w:rsidR="00AC5B1E" w:rsidRPr="00872A0B" w:rsidRDefault="00AC5B1E" w:rsidP="00AC5B1E">
      <w:pPr>
        <w:tabs>
          <w:tab w:val="left" w:pos="142"/>
          <w:tab w:val="left" w:pos="1276"/>
        </w:tabs>
        <w:ind w:firstLine="720"/>
        <w:jc w:val="both"/>
        <w:rPr>
          <w:sz w:val="28"/>
          <w:szCs w:val="28"/>
        </w:rPr>
      </w:pPr>
      <w:r w:rsidRPr="00872A0B">
        <w:rPr>
          <w:sz w:val="28"/>
          <w:szCs w:val="28"/>
        </w:rPr>
        <w:t xml:space="preserve">2.2. Цена </w:t>
      </w:r>
      <w:r>
        <w:rPr>
          <w:sz w:val="28"/>
          <w:szCs w:val="28"/>
        </w:rPr>
        <w:t>Договора</w:t>
      </w:r>
      <w:r w:rsidRPr="00872A0B">
        <w:rPr>
          <w:sz w:val="28"/>
          <w:szCs w:val="28"/>
        </w:rPr>
        <w:t xml:space="preserve"> включает в себя общую стоимость всех видов работ, уплачиваемую Заказчиком Подрядчик</w:t>
      </w:r>
      <w:r w:rsidRPr="00872A0B">
        <w:rPr>
          <w:color w:val="000000"/>
          <w:sz w:val="28"/>
          <w:szCs w:val="28"/>
        </w:rPr>
        <w:t>у</w:t>
      </w:r>
      <w:r w:rsidRPr="00872A0B">
        <w:rPr>
          <w:sz w:val="28"/>
          <w:szCs w:val="28"/>
        </w:rPr>
        <w:t xml:space="preserve"> в рамках настоящего </w:t>
      </w:r>
      <w:r>
        <w:rPr>
          <w:sz w:val="28"/>
          <w:szCs w:val="28"/>
        </w:rPr>
        <w:t>Договора</w:t>
      </w:r>
      <w:r w:rsidRPr="00872A0B">
        <w:rPr>
          <w:sz w:val="28"/>
          <w:szCs w:val="28"/>
        </w:rPr>
        <w:t>.</w:t>
      </w:r>
    </w:p>
    <w:p w:rsidR="00AC5B1E" w:rsidRPr="00872A0B" w:rsidRDefault="00AC5B1E" w:rsidP="00AC5B1E">
      <w:pPr>
        <w:tabs>
          <w:tab w:val="left" w:pos="0"/>
        </w:tabs>
        <w:ind w:firstLine="720"/>
        <w:contextualSpacing/>
        <w:jc w:val="both"/>
        <w:rPr>
          <w:sz w:val="28"/>
          <w:szCs w:val="28"/>
        </w:rPr>
      </w:pPr>
      <w:r w:rsidRPr="00872A0B">
        <w:rPr>
          <w:sz w:val="28"/>
          <w:szCs w:val="28"/>
        </w:rPr>
        <w:t xml:space="preserve">2.3. Цена </w:t>
      </w:r>
      <w:r>
        <w:rPr>
          <w:sz w:val="28"/>
          <w:szCs w:val="28"/>
        </w:rPr>
        <w:t>Договора</w:t>
      </w:r>
      <w:r w:rsidRPr="00872A0B">
        <w:rPr>
          <w:sz w:val="28"/>
          <w:szCs w:val="28"/>
        </w:rPr>
        <w:t xml:space="preserve"> включает в себя все затраты, издержки и иные расходы Подрядчика, связанные с выполнением работ по настоящему </w:t>
      </w:r>
      <w:r>
        <w:rPr>
          <w:sz w:val="28"/>
          <w:szCs w:val="28"/>
        </w:rPr>
        <w:t>Догов</w:t>
      </w:r>
      <w:r w:rsidRPr="00872A0B">
        <w:rPr>
          <w:sz w:val="28"/>
          <w:szCs w:val="28"/>
        </w:rPr>
        <w:t>ору.</w:t>
      </w:r>
    </w:p>
    <w:p w:rsidR="00AC5B1E" w:rsidRPr="00872A0B" w:rsidRDefault="00AC5B1E" w:rsidP="00AC5B1E">
      <w:pPr>
        <w:tabs>
          <w:tab w:val="left" w:pos="0"/>
        </w:tabs>
        <w:ind w:firstLine="720"/>
        <w:contextualSpacing/>
        <w:jc w:val="both"/>
        <w:rPr>
          <w:sz w:val="28"/>
          <w:szCs w:val="28"/>
        </w:rPr>
      </w:pPr>
      <w:r w:rsidRPr="00872A0B">
        <w:rPr>
          <w:sz w:val="28"/>
          <w:szCs w:val="28"/>
        </w:rPr>
        <w:t xml:space="preserve">2.4. По соглашению Сторон цена </w:t>
      </w:r>
      <w:r>
        <w:rPr>
          <w:sz w:val="28"/>
          <w:szCs w:val="28"/>
        </w:rPr>
        <w:t>Договора</w:t>
      </w:r>
      <w:r w:rsidRPr="00872A0B">
        <w:rPr>
          <w:sz w:val="28"/>
          <w:szCs w:val="28"/>
        </w:rPr>
        <w:t xml:space="preserve"> может быть уменьшена без изм</w:t>
      </w:r>
      <w:r>
        <w:rPr>
          <w:sz w:val="28"/>
          <w:szCs w:val="28"/>
        </w:rPr>
        <w:t>енения иных условий исполнения Договора</w:t>
      </w:r>
      <w:r w:rsidRPr="00872A0B">
        <w:rPr>
          <w:sz w:val="28"/>
          <w:szCs w:val="28"/>
        </w:rPr>
        <w:t>.</w:t>
      </w:r>
    </w:p>
    <w:p w:rsidR="00AC5B1E" w:rsidRPr="00F62CBE" w:rsidRDefault="00AC5B1E" w:rsidP="00AC5B1E">
      <w:pPr>
        <w:tabs>
          <w:tab w:val="left" w:pos="0"/>
        </w:tabs>
        <w:ind w:firstLine="720"/>
        <w:contextualSpacing/>
        <w:jc w:val="both"/>
        <w:rPr>
          <w:sz w:val="28"/>
          <w:szCs w:val="28"/>
        </w:rPr>
      </w:pPr>
      <w:r w:rsidRPr="00872A0B">
        <w:rPr>
          <w:sz w:val="28"/>
          <w:szCs w:val="28"/>
        </w:rPr>
        <w:t xml:space="preserve">2.5. По соглашению Сторон в случае увеличения или уменьшения объема выполняемых работ цена </w:t>
      </w:r>
      <w:r>
        <w:rPr>
          <w:sz w:val="28"/>
          <w:szCs w:val="28"/>
        </w:rPr>
        <w:t>Договора</w:t>
      </w:r>
      <w:r w:rsidRPr="00872A0B">
        <w:rPr>
          <w:sz w:val="28"/>
          <w:szCs w:val="28"/>
        </w:rPr>
        <w:t xml:space="preserve"> изменяется соответствующим образом.</w:t>
      </w:r>
    </w:p>
    <w:p w:rsidR="00AC5B1E" w:rsidRPr="00F62CBE" w:rsidRDefault="00AC5B1E" w:rsidP="00AC5B1E">
      <w:pPr>
        <w:tabs>
          <w:tab w:val="left" w:pos="0"/>
        </w:tabs>
        <w:ind w:firstLine="720"/>
        <w:contextualSpacing/>
        <w:jc w:val="both"/>
        <w:rPr>
          <w:sz w:val="28"/>
          <w:szCs w:val="28"/>
        </w:rPr>
      </w:pPr>
    </w:p>
    <w:p w:rsidR="00AC5B1E" w:rsidRPr="00872A0B" w:rsidRDefault="00AC5B1E" w:rsidP="00AC5B1E">
      <w:pPr>
        <w:numPr>
          <w:ilvl w:val="0"/>
          <w:numId w:val="4"/>
        </w:numPr>
        <w:tabs>
          <w:tab w:val="left" w:pos="0"/>
        </w:tabs>
        <w:contextualSpacing/>
        <w:jc w:val="center"/>
        <w:rPr>
          <w:sz w:val="28"/>
          <w:szCs w:val="28"/>
        </w:rPr>
      </w:pPr>
      <w:r w:rsidRPr="00872A0B">
        <w:rPr>
          <w:sz w:val="28"/>
          <w:szCs w:val="28"/>
        </w:rPr>
        <w:t>Порядок расчетов</w:t>
      </w:r>
    </w:p>
    <w:p w:rsidR="00AC5B1E" w:rsidRPr="00C915B0" w:rsidRDefault="00AC5B1E" w:rsidP="00AC5B1E">
      <w:pPr>
        <w:tabs>
          <w:tab w:val="left" w:pos="1701"/>
          <w:tab w:val="left" w:pos="1843"/>
          <w:tab w:val="left" w:pos="1985"/>
        </w:tabs>
        <w:ind w:firstLine="851"/>
        <w:contextualSpacing/>
        <w:jc w:val="both"/>
        <w:rPr>
          <w:rFonts w:eastAsia="Calibri"/>
          <w:sz w:val="28"/>
          <w:szCs w:val="28"/>
        </w:rPr>
      </w:pPr>
      <w:r w:rsidRPr="00C915B0">
        <w:rPr>
          <w:rFonts w:eastAsia="Calibri"/>
          <w:sz w:val="28"/>
          <w:szCs w:val="28"/>
        </w:rPr>
        <w:t xml:space="preserve">3.1. Оплата выполненных в соответствии с требованиями настоящего </w:t>
      </w:r>
      <w:r>
        <w:rPr>
          <w:rFonts w:eastAsia="Calibri"/>
          <w:sz w:val="28"/>
          <w:szCs w:val="28"/>
        </w:rPr>
        <w:t>Договора</w:t>
      </w:r>
      <w:r w:rsidRPr="00C915B0">
        <w:rPr>
          <w:rFonts w:eastAsia="Calibri"/>
          <w:sz w:val="28"/>
          <w:szCs w:val="28"/>
        </w:rPr>
        <w:t xml:space="preserve">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AC5B1E" w:rsidRPr="00C915B0" w:rsidRDefault="00AC5B1E" w:rsidP="00AC5B1E">
      <w:pPr>
        <w:tabs>
          <w:tab w:val="left" w:pos="1701"/>
          <w:tab w:val="left" w:pos="1843"/>
          <w:tab w:val="left" w:pos="1985"/>
        </w:tabs>
        <w:contextualSpacing/>
        <w:jc w:val="both"/>
        <w:rPr>
          <w:rFonts w:eastAsia="Calibri"/>
          <w:sz w:val="28"/>
          <w:szCs w:val="28"/>
        </w:rPr>
      </w:pPr>
      <w:r w:rsidRPr="00C915B0">
        <w:rPr>
          <w:rFonts w:eastAsia="Calibri"/>
          <w:sz w:val="28"/>
          <w:szCs w:val="28"/>
        </w:rPr>
        <w:lastRenderedPageBreak/>
        <w:t>- в течение 30 (тридцати) календарных дней с момента представления Подрядчиком подписанного Сторонами акта приемки выполненных работ по форме № КС-2 и справки о стоимости выполненных работ и затрат по форме № КС-3, счета и счета-фактуры.</w:t>
      </w:r>
    </w:p>
    <w:p w:rsidR="00AC5B1E" w:rsidRPr="00C915B0" w:rsidRDefault="00AC5B1E" w:rsidP="00AC5B1E">
      <w:pPr>
        <w:tabs>
          <w:tab w:val="left" w:pos="1701"/>
          <w:tab w:val="left" w:pos="1843"/>
          <w:tab w:val="left" w:pos="1985"/>
        </w:tabs>
        <w:ind w:firstLine="709"/>
        <w:contextualSpacing/>
        <w:jc w:val="both"/>
        <w:rPr>
          <w:rFonts w:eastAsia="Calibri"/>
          <w:sz w:val="28"/>
          <w:szCs w:val="28"/>
        </w:rPr>
      </w:pPr>
      <w:r w:rsidRPr="00C915B0">
        <w:rPr>
          <w:rFonts w:eastAsia="Calibri"/>
          <w:sz w:val="28"/>
          <w:szCs w:val="28"/>
        </w:rPr>
        <w:t xml:space="preserve">3.2. 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Pr>
          <w:rFonts w:eastAsia="Calibri"/>
          <w:sz w:val="28"/>
          <w:szCs w:val="28"/>
        </w:rPr>
        <w:t>Догов</w:t>
      </w:r>
      <w:r w:rsidRPr="00C915B0">
        <w:rPr>
          <w:rFonts w:eastAsia="Calibri"/>
          <w:sz w:val="28"/>
          <w:szCs w:val="28"/>
        </w:rPr>
        <w:t>оре счет Подрядчика, несет Подрядчик.</w:t>
      </w:r>
    </w:p>
    <w:p w:rsidR="00AC5B1E" w:rsidRPr="00C915B0" w:rsidRDefault="00AC5B1E" w:rsidP="00AC5B1E">
      <w:pPr>
        <w:tabs>
          <w:tab w:val="left" w:pos="1701"/>
          <w:tab w:val="left" w:pos="1843"/>
          <w:tab w:val="left" w:pos="1985"/>
        </w:tabs>
        <w:ind w:firstLine="709"/>
        <w:contextualSpacing/>
        <w:jc w:val="both"/>
        <w:rPr>
          <w:rFonts w:eastAsia="Calibri"/>
          <w:sz w:val="28"/>
          <w:szCs w:val="28"/>
        </w:rPr>
      </w:pPr>
      <w:r w:rsidRPr="00C915B0">
        <w:rPr>
          <w:rFonts w:eastAsia="Calibri"/>
          <w:sz w:val="28"/>
          <w:szCs w:val="28"/>
        </w:rPr>
        <w:t xml:space="preserve">3.3. Изменение реквизитов Сторон оформляется дополнением к настоящему </w:t>
      </w:r>
      <w:r>
        <w:rPr>
          <w:rFonts w:eastAsia="Calibri"/>
          <w:sz w:val="28"/>
          <w:szCs w:val="28"/>
        </w:rPr>
        <w:t>Догов</w:t>
      </w:r>
      <w:r w:rsidRPr="00C915B0">
        <w:rPr>
          <w:rFonts w:eastAsia="Calibri"/>
          <w:sz w:val="28"/>
          <w:szCs w:val="28"/>
        </w:rPr>
        <w:t>ору.</w:t>
      </w:r>
    </w:p>
    <w:p w:rsidR="00AC5B1E" w:rsidRDefault="00AC5B1E" w:rsidP="00AC5B1E">
      <w:pPr>
        <w:tabs>
          <w:tab w:val="left" w:pos="1701"/>
          <w:tab w:val="left" w:pos="1843"/>
          <w:tab w:val="left" w:pos="1985"/>
        </w:tabs>
        <w:ind w:firstLine="709"/>
        <w:contextualSpacing/>
        <w:jc w:val="both"/>
        <w:rPr>
          <w:rFonts w:eastAsia="Calibri"/>
          <w:sz w:val="28"/>
          <w:szCs w:val="28"/>
        </w:rPr>
      </w:pPr>
      <w:r w:rsidRPr="00C915B0">
        <w:rPr>
          <w:rFonts w:eastAsia="Calibri"/>
          <w:sz w:val="28"/>
          <w:szCs w:val="28"/>
        </w:rPr>
        <w:t xml:space="preserve">3.4. Обязательства Заказчика по оплате работ считаются исполненными с момента списания денежных средств в размере, составляющем цену </w:t>
      </w:r>
      <w:r>
        <w:rPr>
          <w:rFonts w:eastAsia="Calibri"/>
          <w:sz w:val="28"/>
          <w:szCs w:val="28"/>
        </w:rPr>
        <w:t>Договора</w:t>
      </w:r>
      <w:r w:rsidRPr="00C915B0">
        <w:rPr>
          <w:rFonts w:eastAsia="Calibri"/>
          <w:sz w:val="28"/>
          <w:szCs w:val="28"/>
        </w:rPr>
        <w:t>, с банковского счета Заказчика.</w:t>
      </w:r>
    </w:p>
    <w:p w:rsidR="00AC5B1E" w:rsidRPr="00872A0B" w:rsidRDefault="00AC5B1E" w:rsidP="00AC5B1E">
      <w:pPr>
        <w:tabs>
          <w:tab w:val="left" w:pos="1701"/>
          <w:tab w:val="left" w:pos="1843"/>
          <w:tab w:val="left" w:pos="1985"/>
        </w:tabs>
        <w:ind w:firstLine="709"/>
        <w:contextualSpacing/>
        <w:jc w:val="both"/>
        <w:rPr>
          <w:sz w:val="28"/>
          <w:szCs w:val="28"/>
        </w:rPr>
      </w:pPr>
    </w:p>
    <w:p w:rsidR="00AC5B1E" w:rsidRDefault="00AC5B1E" w:rsidP="00AC5B1E">
      <w:pPr>
        <w:tabs>
          <w:tab w:val="left" w:pos="1701"/>
          <w:tab w:val="left" w:pos="1843"/>
          <w:tab w:val="left" w:pos="1985"/>
        </w:tabs>
        <w:ind w:left="900"/>
        <w:contextualSpacing/>
        <w:rPr>
          <w:color w:val="000000"/>
          <w:sz w:val="28"/>
          <w:szCs w:val="28"/>
        </w:rPr>
      </w:pPr>
      <w:r>
        <w:rPr>
          <w:color w:val="000000"/>
          <w:sz w:val="28"/>
          <w:szCs w:val="28"/>
        </w:rPr>
        <w:t>4.Требования, предъявляемые к результату выполненных работ</w:t>
      </w:r>
    </w:p>
    <w:p w:rsidR="00AC5B1E" w:rsidRDefault="00AC5B1E" w:rsidP="00AC5B1E">
      <w:pPr>
        <w:tabs>
          <w:tab w:val="left" w:pos="1404"/>
          <w:tab w:val="left" w:pos="1620"/>
        </w:tabs>
        <w:ind w:firstLine="720"/>
        <w:jc w:val="both"/>
        <w:rPr>
          <w:sz w:val="28"/>
          <w:szCs w:val="28"/>
        </w:rPr>
      </w:pPr>
      <w:r>
        <w:rPr>
          <w:color w:val="000000"/>
          <w:sz w:val="28"/>
          <w:szCs w:val="28"/>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Pr>
          <w:sz w:val="28"/>
          <w:szCs w:val="28"/>
        </w:rPr>
        <w:t>.</w:t>
      </w:r>
    </w:p>
    <w:p w:rsidR="00AC5B1E" w:rsidRDefault="00AC5B1E" w:rsidP="00AC5B1E">
      <w:pPr>
        <w:tabs>
          <w:tab w:val="left" w:pos="1404"/>
          <w:tab w:val="left" w:pos="1620"/>
        </w:tabs>
        <w:ind w:firstLine="720"/>
        <w:jc w:val="both"/>
        <w:rPr>
          <w:color w:val="000000"/>
          <w:sz w:val="28"/>
          <w:szCs w:val="28"/>
        </w:rPr>
      </w:pPr>
      <w:r>
        <w:rPr>
          <w:color w:val="000000"/>
          <w:sz w:val="28"/>
          <w:szCs w:val="28"/>
        </w:rPr>
        <w:t>4.2. Работы должны быть выполнены в полном объеме (количестве) и в сроки, предусмотренные настоящим Договором.</w:t>
      </w:r>
    </w:p>
    <w:p w:rsidR="00AC5B1E" w:rsidRDefault="00AC5B1E" w:rsidP="00AC5B1E">
      <w:pPr>
        <w:tabs>
          <w:tab w:val="left" w:pos="1404"/>
          <w:tab w:val="left" w:pos="1620"/>
        </w:tabs>
        <w:ind w:firstLine="720"/>
        <w:jc w:val="both"/>
        <w:rPr>
          <w:color w:val="000000"/>
          <w:sz w:val="28"/>
          <w:szCs w:val="28"/>
        </w:rPr>
      </w:pPr>
      <w:r>
        <w:rPr>
          <w:color w:val="000000"/>
          <w:sz w:val="28"/>
          <w:szCs w:val="28"/>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AC5B1E" w:rsidRDefault="00AC5B1E" w:rsidP="00AC5B1E">
      <w:pPr>
        <w:tabs>
          <w:tab w:val="left" w:pos="1404"/>
          <w:tab w:val="left" w:pos="1620"/>
        </w:tabs>
        <w:ind w:firstLine="540"/>
        <w:jc w:val="both"/>
        <w:rPr>
          <w:color w:val="000000"/>
          <w:sz w:val="28"/>
          <w:szCs w:val="28"/>
        </w:rPr>
      </w:pPr>
    </w:p>
    <w:p w:rsidR="00AC5B1E" w:rsidRDefault="00AC5B1E" w:rsidP="00AC5B1E">
      <w:pPr>
        <w:tabs>
          <w:tab w:val="left" w:pos="1404"/>
          <w:tab w:val="left" w:pos="1620"/>
        </w:tabs>
        <w:ind w:left="900"/>
        <w:contextualSpacing/>
        <w:jc w:val="center"/>
        <w:rPr>
          <w:color w:val="000000"/>
          <w:sz w:val="28"/>
          <w:szCs w:val="28"/>
        </w:rPr>
      </w:pPr>
      <w:r>
        <w:rPr>
          <w:color w:val="000000"/>
          <w:sz w:val="28"/>
          <w:szCs w:val="28"/>
        </w:rPr>
        <w:t>5.Сроки выполнения работ</w:t>
      </w:r>
    </w:p>
    <w:p w:rsidR="00AC5B1E" w:rsidRDefault="00AC5B1E" w:rsidP="00AC5B1E">
      <w:pPr>
        <w:tabs>
          <w:tab w:val="left" w:pos="1404"/>
          <w:tab w:val="left" w:pos="1620"/>
        </w:tabs>
        <w:ind w:firstLine="709"/>
        <w:jc w:val="both"/>
        <w:rPr>
          <w:color w:val="000000"/>
          <w:sz w:val="28"/>
          <w:szCs w:val="28"/>
        </w:rPr>
      </w:pPr>
      <w:r>
        <w:rPr>
          <w:color w:val="000000"/>
          <w:sz w:val="28"/>
          <w:szCs w:val="28"/>
        </w:rPr>
        <w:t>5.1. Начало выполнения работ:  «______»                             2018 г.</w:t>
      </w:r>
    </w:p>
    <w:p w:rsidR="00AC5B1E" w:rsidRDefault="00AC5B1E" w:rsidP="00AC5B1E">
      <w:pPr>
        <w:tabs>
          <w:tab w:val="left" w:pos="1404"/>
          <w:tab w:val="left" w:pos="1620"/>
        </w:tabs>
        <w:ind w:firstLine="709"/>
        <w:jc w:val="both"/>
        <w:rPr>
          <w:color w:val="000000"/>
          <w:sz w:val="28"/>
          <w:szCs w:val="28"/>
        </w:rPr>
      </w:pPr>
      <w:r>
        <w:rPr>
          <w:color w:val="000000"/>
          <w:sz w:val="28"/>
          <w:szCs w:val="28"/>
        </w:rPr>
        <w:t>5.2. Окончание работ: 14 декабря 2018 г.</w:t>
      </w:r>
    </w:p>
    <w:p w:rsidR="00AC5B1E" w:rsidRDefault="00AC5B1E" w:rsidP="00AC5B1E">
      <w:pPr>
        <w:tabs>
          <w:tab w:val="left" w:pos="1404"/>
          <w:tab w:val="left" w:pos="1620"/>
        </w:tabs>
        <w:ind w:firstLine="709"/>
        <w:jc w:val="both"/>
        <w:rPr>
          <w:sz w:val="28"/>
          <w:szCs w:val="28"/>
        </w:rPr>
      </w:pPr>
      <w:r>
        <w:rPr>
          <w:color w:val="000000"/>
          <w:sz w:val="28"/>
          <w:szCs w:val="28"/>
        </w:rPr>
        <w:t xml:space="preserve">5.3. </w:t>
      </w:r>
      <w:r>
        <w:rPr>
          <w:sz w:val="28"/>
          <w:szCs w:val="28"/>
        </w:rPr>
        <w:t>Место выполнения работ: Челябинская область, г.Озерск, пр-т Победы, д.48.</w:t>
      </w:r>
    </w:p>
    <w:p w:rsidR="00AC5B1E" w:rsidRDefault="00AC5B1E" w:rsidP="00AC5B1E">
      <w:pPr>
        <w:tabs>
          <w:tab w:val="left" w:pos="1404"/>
          <w:tab w:val="left" w:pos="1620"/>
        </w:tabs>
        <w:ind w:firstLine="709"/>
        <w:jc w:val="both"/>
        <w:rPr>
          <w:color w:val="000000"/>
          <w:sz w:val="28"/>
          <w:szCs w:val="28"/>
        </w:rPr>
      </w:pPr>
    </w:p>
    <w:p w:rsidR="00AC5B1E" w:rsidRDefault="00AC5B1E" w:rsidP="00AC5B1E">
      <w:pPr>
        <w:tabs>
          <w:tab w:val="left" w:pos="1843"/>
        </w:tabs>
        <w:ind w:left="900"/>
        <w:contextualSpacing/>
        <w:jc w:val="center"/>
        <w:rPr>
          <w:color w:val="000000"/>
          <w:sz w:val="28"/>
          <w:szCs w:val="28"/>
        </w:rPr>
      </w:pPr>
      <w:r>
        <w:rPr>
          <w:color w:val="000000"/>
          <w:sz w:val="28"/>
          <w:szCs w:val="28"/>
        </w:rPr>
        <w:t>6.Гарантии Подрядчика и гарантийные обязательства</w:t>
      </w:r>
    </w:p>
    <w:p w:rsidR="00AC5B1E" w:rsidRDefault="00AC5B1E" w:rsidP="00AC5B1E">
      <w:pPr>
        <w:tabs>
          <w:tab w:val="left" w:pos="0"/>
        </w:tabs>
        <w:ind w:firstLine="720"/>
        <w:jc w:val="both"/>
        <w:rPr>
          <w:color w:val="000000"/>
          <w:sz w:val="28"/>
          <w:szCs w:val="28"/>
        </w:rPr>
      </w:pPr>
      <w:r>
        <w:rPr>
          <w:color w:val="000000"/>
          <w:sz w:val="28"/>
          <w:szCs w:val="28"/>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Pr>
          <w:sz w:val="28"/>
          <w:szCs w:val="28"/>
        </w:rPr>
        <w:t xml:space="preserve">третьих </w:t>
      </w:r>
      <w:r>
        <w:rPr>
          <w:color w:val="000000"/>
          <w:sz w:val="28"/>
          <w:szCs w:val="28"/>
        </w:rPr>
        <w:t xml:space="preserve">лиц. </w:t>
      </w:r>
    </w:p>
    <w:p w:rsidR="00AC5B1E" w:rsidRDefault="00AC5B1E" w:rsidP="00AC5B1E">
      <w:pPr>
        <w:tabs>
          <w:tab w:val="left" w:pos="0"/>
        </w:tabs>
        <w:ind w:firstLine="720"/>
        <w:jc w:val="both"/>
        <w:rPr>
          <w:color w:val="000000"/>
          <w:sz w:val="28"/>
          <w:szCs w:val="28"/>
        </w:rPr>
      </w:pPr>
      <w:r>
        <w:rPr>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последнего акта приемки выполненных работ).</w:t>
      </w:r>
    </w:p>
    <w:p w:rsidR="00AC5B1E" w:rsidRDefault="00AC5B1E" w:rsidP="00AC5B1E">
      <w:pPr>
        <w:tabs>
          <w:tab w:val="left" w:pos="0"/>
        </w:tabs>
        <w:ind w:firstLine="720"/>
        <w:jc w:val="both"/>
        <w:rPr>
          <w:color w:val="000000"/>
          <w:sz w:val="28"/>
          <w:szCs w:val="28"/>
        </w:rPr>
      </w:pPr>
      <w:r>
        <w:rPr>
          <w:color w:val="000000"/>
          <w:sz w:val="28"/>
          <w:szCs w:val="28"/>
        </w:rPr>
        <w:t>6.3. Иные гарантии Подрядчика при их наличии определяются в приложении 1.</w:t>
      </w:r>
    </w:p>
    <w:p w:rsidR="00AC5B1E" w:rsidRDefault="00AC5B1E" w:rsidP="00AC5B1E">
      <w:pPr>
        <w:widowControl w:val="0"/>
        <w:tabs>
          <w:tab w:val="left" w:pos="1404"/>
          <w:tab w:val="left" w:pos="1620"/>
        </w:tabs>
        <w:autoSpaceDE w:val="0"/>
        <w:autoSpaceDN w:val="0"/>
        <w:adjustRightInd w:val="0"/>
        <w:ind w:left="720"/>
        <w:jc w:val="both"/>
        <w:rPr>
          <w:color w:val="000000"/>
          <w:sz w:val="28"/>
          <w:szCs w:val="28"/>
        </w:rPr>
      </w:pPr>
    </w:p>
    <w:p w:rsidR="00AC5B1E" w:rsidRDefault="00AC5B1E" w:rsidP="00AC5B1E">
      <w:pPr>
        <w:jc w:val="center"/>
        <w:rPr>
          <w:bCs/>
          <w:iCs/>
          <w:color w:val="000000"/>
          <w:sz w:val="28"/>
          <w:szCs w:val="28"/>
        </w:rPr>
      </w:pPr>
      <w:r>
        <w:rPr>
          <w:bCs/>
          <w:iCs/>
          <w:color w:val="000000"/>
          <w:sz w:val="28"/>
          <w:szCs w:val="28"/>
        </w:rPr>
        <w:t>7. Порядок приемки выполненных работ</w:t>
      </w:r>
    </w:p>
    <w:p w:rsidR="00AC5B1E" w:rsidRDefault="00AC5B1E" w:rsidP="00AC5B1E">
      <w:pPr>
        <w:ind w:firstLine="720"/>
        <w:jc w:val="both"/>
        <w:rPr>
          <w:color w:val="000000"/>
          <w:sz w:val="28"/>
          <w:szCs w:val="28"/>
        </w:rPr>
      </w:pPr>
      <w:r>
        <w:rPr>
          <w:color w:val="000000"/>
          <w:sz w:val="28"/>
          <w:szCs w:val="28"/>
        </w:rPr>
        <w:lastRenderedPageBreak/>
        <w:t>7.1. Результат исполнения обязательств по настоящему Договору принимается в следующем порядке:</w:t>
      </w:r>
    </w:p>
    <w:p w:rsidR="00AC5B1E" w:rsidRDefault="00AC5B1E" w:rsidP="00AC5B1E">
      <w:pPr>
        <w:ind w:firstLine="720"/>
        <w:jc w:val="both"/>
        <w:rPr>
          <w:sz w:val="28"/>
          <w:szCs w:val="28"/>
        </w:rPr>
      </w:pPr>
      <w:r>
        <w:rPr>
          <w:color w:val="000000"/>
          <w:sz w:val="28"/>
          <w:szCs w:val="28"/>
        </w:rPr>
        <w:t xml:space="preserve">7.1.1. Передача отчетной документации, указанной в Приложении 1, осуществляется в сроки, предусмотренные п. 5.2., в месте выполнения работ. </w:t>
      </w:r>
    </w:p>
    <w:p w:rsidR="00AC5B1E" w:rsidRDefault="00AC5B1E" w:rsidP="00AC5B1E">
      <w:pPr>
        <w:ind w:firstLine="720"/>
        <w:jc w:val="both"/>
        <w:rPr>
          <w:sz w:val="28"/>
          <w:szCs w:val="28"/>
        </w:rPr>
      </w:pPr>
      <w:r>
        <w:rPr>
          <w:sz w:val="28"/>
          <w:szCs w:val="28"/>
        </w:rPr>
        <w:t xml:space="preserve">7.1.2. </w:t>
      </w:r>
      <w:r>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Pr>
          <w:sz w:val="28"/>
          <w:szCs w:val="28"/>
        </w:rPr>
        <w:t>.</w:t>
      </w:r>
    </w:p>
    <w:p w:rsidR="00AC5B1E" w:rsidRDefault="00AC5B1E" w:rsidP="00AC5B1E">
      <w:pPr>
        <w:ind w:firstLine="720"/>
        <w:jc w:val="both"/>
        <w:rPr>
          <w:color w:val="000000"/>
          <w:sz w:val="28"/>
          <w:szCs w:val="28"/>
        </w:rPr>
      </w:pPr>
      <w:r>
        <w:rPr>
          <w:sz w:val="28"/>
          <w:szCs w:val="28"/>
        </w:rPr>
        <w:t xml:space="preserve">7.2. </w:t>
      </w:r>
      <w:r>
        <w:rPr>
          <w:color w:val="000000"/>
          <w:sz w:val="28"/>
          <w:szCs w:val="28"/>
        </w:rPr>
        <w:t>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AC5B1E" w:rsidRDefault="00AC5B1E" w:rsidP="00AC5B1E">
      <w:pPr>
        <w:ind w:firstLine="720"/>
        <w:jc w:val="both"/>
        <w:rPr>
          <w:color w:val="000000"/>
          <w:sz w:val="28"/>
          <w:szCs w:val="28"/>
        </w:rPr>
      </w:pPr>
      <w:r>
        <w:rPr>
          <w:color w:val="000000"/>
          <w:sz w:val="28"/>
          <w:szCs w:val="28"/>
        </w:rPr>
        <w:t xml:space="preserve">7.3.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По результатам данного заключения Подрядчик передает Заказчику подписанный со своей стороны акт приемки выполненных работ по Договору. </w:t>
      </w:r>
    </w:p>
    <w:p w:rsidR="00AC5B1E" w:rsidRDefault="00AC5B1E" w:rsidP="00AC5B1E">
      <w:pPr>
        <w:ind w:firstLine="720"/>
        <w:jc w:val="both"/>
        <w:rPr>
          <w:color w:val="000000"/>
          <w:sz w:val="28"/>
          <w:szCs w:val="28"/>
        </w:rPr>
      </w:pPr>
      <w:r>
        <w:rPr>
          <w:color w:val="000000"/>
          <w:sz w:val="28"/>
          <w:szCs w:val="28"/>
        </w:rPr>
        <w:t>7.4.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AC5B1E" w:rsidRDefault="00AC5B1E" w:rsidP="00AC5B1E">
      <w:pPr>
        <w:ind w:firstLine="720"/>
        <w:jc w:val="both"/>
        <w:rPr>
          <w:color w:val="000000"/>
          <w:sz w:val="28"/>
          <w:szCs w:val="28"/>
        </w:rPr>
      </w:pPr>
      <w:r>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AC5B1E" w:rsidRDefault="00AC5B1E" w:rsidP="00AC5B1E">
      <w:pPr>
        <w:ind w:firstLine="720"/>
        <w:jc w:val="both"/>
        <w:rPr>
          <w:sz w:val="28"/>
          <w:szCs w:val="28"/>
        </w:rPr>
      </w:pPr>
      <w:r>
        <w:rPr>
          <w:sz w:val="28"/>
          <w:szCs w:val="28"/>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AC5B1E" w:rsidRDefault="00AC5B1E" w:rsidP="00AC5B1E">
      <w:pPr>
        <w:jc w:val="center"/>
        <w:rPr>
          <w:bCs/>
          <w:iCs/>
          <w:sz w:val="28"/>
          <w:szCs w:val="28"/>
        </w:rPr>
      </w:pPr>
    </w:p>
    <w:p w:rsidR="00AC5B1E" w:rsidRDefault="00AC5B1E" w:rsidP="00AC5B1E">
      <w:pPr>
        <w:jc w:val="center"/>
        <w:rPr>
          <w:bCs/>
          <w:iCs/>
          <w:sz w:val="28"/>
          <w:szCs w:val="28"/>
        </w:rPr>
      </w:pPr>
      <w:r>
        <w:rPr>
          <w:bCs/>
          <w:iCs/>
          <w:sz w:val="28"/>
          <w:szCs w:val="28"/>
        </w:rPr>
        <w:t>8. Права и обязанности Заказчика</w:t>
      </w:r>
    </w:p>
    <w:p w:rsidR="00AC5B1E" w:rsidRDefault="00AC5B1E" w:rsidP="00AC5B1E">
      <w:pPr>
        <w:tabs>
          <w:tab w:val="left" w:pos="1332"/>
          <w:tab w:val="left" w:pos="1440"/>
        </w:tabs>
        <w:ind w:firstLine="720"/>
        <w:jc w:val="both"/>
        <w:rPr>
          <w:color w:val="000000"/>
          <w:sz w:val="28"/>
          <w:szCs w:val="28"/>
        </w:rPr>
      </w:pPr>
      <w:r>
        <w:rPr>
          <w:color w:val="000000"/>
          <w:sz w:val="28"/>
          <w:szCs w:val="28"/>
        </w:rPr>
        <w:t>8.1. Заказчик вправе:</w:t>
      </w:r>
    </w:p>
    <w:p w:rsidR="00AC5B1E" w:rsidRDefault="00AC5B1E" w:rsidP="00AC5B1E">
      <w:pPr>
        <w:tabs>
          <w:tab w:val="left" w:pos="1332"/>
          <w:tab w:val="left" w:pos="1440"/>
        </w:tabs>
        <w:ind w:firstLine="720"/>
        <w:jc w:val="both"/>
        <w:rPr>
          <w:color w:val="000000"/>
          <w:sz w:val="28"/>
          <w:szCs w:val="28"/>
        </w:rPr>
      </w:pPr>
      <w:r>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AC5B1E" w:rsidRDefault="00AC5B1E" w:rsidP="00AC5B1E">
      <w:pPr>
        <w:tabs>
          <w:tab w:val="left" w:pos="1332"/>
          <w:tab w:val="left" w:pos="1440"/>
        </w:tabs>
        <w:ind w:firstLine="720"/>
        <w:jc w:val="both"/>
        <w:rPr>
          <w:color w:val="000000"/>
          <w:sz w:val="28"/>
          <w:szCs w:val="28"/>
        </w:rPr>
      </w:pPr>
      <w:r>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AC5B1E" w:rsidRDefault="00AC5B1E" w:rsidP="00AC5B1E">
      <w:pPr>
        <w:tabs>
          <w:tab w:val="left" w:pos="1332"/>
          <w:tab w:val="left" w:pos="1440"/>
        </w:tabs>
        <w:ind w:firstLine="720"/>
        <w:jc w:val="both"/>
        <w:rPr>
          <w:bCs/>
          <w:iCs/>
          <w:color w:val="000000"/>
          <w:sz w:val="28"/>
          <w:szCs w:val="28"/>
        </w:rPr>
      </w:pPr>
      <w:r>
        <w:rPr>
          <w:color w:val="000000"/>
          <w:sz w:val="28"/>
          <w:szCs w:val="28"/>
        </w:rPr>
        <w:t>8.1.3. П</w:t>
      </w:r>
      <w:r>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AC5B1E" w:rsidRDefault="00AC5B1E" w:rsidP="00AC5B1E">
      <w:pPr>
        <w:tabs>
          <w:tab w:val="left" w:pos="1332"/>
          <w:tab w:val="left" w:pos="1440"/>
        </w:tabs>
        <w:ind w:firstLine="720"/>
        <w:jc w:val="both"/>
        <w:rPr>
          <w:sz w:val="28"/>
          <w:szCs w:val="28"/>
        </w:rPr>
      </w:pPr>
      <w:r>
        <w:rPr>
          <w:bCs/>
          <w:iCs/>
          <w:color w:val="000000"/>
          <w:sz w:val="28"/>
          <w:szCs w:val="28"/>
        </w:rPr>
        <w:lastRenderedPageBreak/>
        <w:t xml:space="preserve">8.1.4. </w:t>
      </w:r>
      <w:r>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Pr>
          <w:sz w:val="28"/>
          <w:szCs w:val="28"/>
        </w:rPr>
        <w:t>приемке выполненных работ по настоящему Договору.</w:t>
      </w:r>
    </w:p>
    <w:p w:rsidR="00AC5B1E" w:rsidRDefault="00AC5B1E" w:rsidP="00AC5B1E">
      <w:pPr>
        <w:tabs>
          <w:tab w:val="left" w:pos="1332"/>
          <w:tab w:val="left" w:pos="1440"/>
        </w:tabs>
        <w:ind w:firstLine="720"/>
        <w:jc w:val="both"/>
        <w:rPr>
          <w:color w:val="000000"/>
          <w:sz w:val="28"/>
          <w:szCs w:val="28"/>
        </w:rPr>
      </w:pPr>
      <w:r>
        <w:rPr>
          <w:sz w:val="28"/>
          <w:szCs w:val="28"/>
        </w:rPr>
        <w:t xml:space="preserve">8.2. </w:t>
      </w:r>
      <w:r>
        <w:rPr>
          <w:color w:val="000000"/>
          <w:sz w:val="28"/>
          <w:szCs w:val="28"/>
        </w:rPr>
        <w:t>Заказчик обязан:</w:t>
      </w:r>
    </w:p>
    <w:p w:rsidR="00AC5B1E" w:rsidRDefault="00AC5B1E" w:rsidP="00AC5B1E">
      <w:pPr>
        <w:tabs>
          <w:tab w:val="left" w:pos="1332"/>
          <w:tab w:val="left" w:pos="1440"/>
        </w:tabs>
        <w:ind w:firstLine="720"/>
        <w:jc w:val="both"/>
        <w:rPr>
          <w:color w:val="000000"/>
          <w:sz w:val="28"/>
          <w:szCs w:val="28"/>
        </w:rPr>
      </w:pPr>
      <w:r>
        <w:rPr>
          <w:color w:val="000000"/>
          <w:sz w:val="28"/>
          <w:szCs w:val="28"/>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AC5B1E" w:rsidRDefault="00AC5B1E" w:rsidP="00AC5B1E">
      <w:pPr>
        <w:tabs>
          <w:tab w:val="left" w:pos="1332"/>
          <w:tab w:val="left" w:pos="1440"/>
        </w:tabs>
        <w:ind w:firstLine="720"/>
        <w:jc w:val="both"/>
        <w:rPr>
          <w:color w:val="000000"/>
          <w:sz w:val="28"/>
          <w:szCs w:val="28"/>
        </w:rPr>
      </w:pPr>
      <w:r>
        <w:rPr>
          <w:color w:val="000000"/>
          <w:sz w:val="28"/>
          <w:szCs w:val="28"/>
        </w:rPr>
        <w:t>8.2.2. Обеспечивать своевременную приемку выполненных работ Подрядчика по настоящему Договору.</w:t>
      </w:r>
    </w:p>
    <w:p w:rsidR="00AC5B1E" w:rsidRDefault="00AC5B1E" w:rsidP="00AC5B1E">
      <w:pPr>
        <w:tabs>
          <w:tab w:val="left" w:pos="1332"/>
          <w:tab w:val="left" w:pos="1440"/>
        </w:tabs>
        <w:ind w:firstLine="720"/>
        <w:jc w:val="both"/>
        <w:rPr>
          <w:color w:val="000000"/>
          <w:sz w:val="28"/>
          <w:szCs w:val="28"/>
        </w:rPr>
      </w:pPr>
      <w:r>
        <w:rPr>
          <w:color w:val="000000"/>
          <w:sz w:val="28"/>
          <w:szCs w:val="28"/>
        </w:rPr>
        <w:t>8.2.3. Обеспечивать своевременную оплату выполненных работ в соответствии с условиями настоящего Договора.</w:t>
      </w:r>
    </w:p>
    <w:p w:rsidR="00AC5B1E" w:rsidRDefault="00AC5B1E" w:rsidP="00AC5B1E">
      <w:pPr>
        <w:widowControl w:val="0"/>
        <w:autoSpaceDE w:val="0"/>
        <w:autoSpaceDN w:val="0"/>
        <w:adjustRightInd w:val="0"/>
        <w:jc w:val="center"/>
        <w:rPr>
          <w:sz w:val="28"/>
          <w:szCs w:val="28"/>
        </w:rPr>
      </w:pPr>
    </w:p>
    <w:p w:rsidR="00AC5B1E" w:rsidRDefault="00AC5B1E" w:rsidP="00AC5B1E">
      <w:pPr>
        <w:widowControl w:val="0"/>
        <w:autoSpaceDE w:val="0"/>
        <w:autoSpaceDN w:val="0"/>
        <w:adjustRightInd w:val="0"/>
        <w:jc w:val="center"/>
        <w:rPr>
          <w:sz w:val="28"/>
          <w:szCs w:val="28"/>
        </w:rPr>
      </w:pPr>
      <w:r>
        <w:rPr>
          <w:sz w:val="28"/>
          <w:szCs w:val="28"/>
        </w:rPr>
        <w:t>9. Права и обязанности Подрядчика</w:t>
      </w:r>
    </w:p>
    <w:p w:rsidR="00AC5B1E" w:rsidRDefault="00AC5B1E" w:rsidP="00AC5B1E">
      <w:pPr>
        <w:widowControl w:val="0"/>
        <w:autoSpaceDE w:val="0"/>
        <w:autoSpaceDN w:val="0"/>
        <w:adjustRightInd w:val="0"/>
        <w:ind w:firstLine="720"/>
        <w:jc w:val="both"/>
        <w:rPr>
          <w:sz w:val="28"/>
          <w:szCs w:val="28"/>
        </w:rPr>
      </w:pPr>
      <w:r>
        <w:rPr>
          <w:sz w:val="28"/>
          <w:szCs w:val="28"/>
        </w:rPr>
        <w:t>9.1. Подрядчик вправе:</w:t>
      </w:r>
    </w:p>
    <w:p w:rsidR="00AC5B1E" w:rsidRDefault="00AC5B1E" w:rsidP="00AC5B1E">
      <w:pPr>
        <w:widowControl w:val="0"/>
        <w:autoSpaceDE w:val="0"/>
        <w:autoSpaceDN w:val="0"/>
        <w:adjustRightInd w:val="0"/>
        <w:ind w:firstLine="720"/>
        <w:jc w:val="both"/>
        <w:rPr>
          <w:color w:val="000000"/>
          <w:sz w:val="28"/>
          <w:szCs w:val="28"/>
        </w:rPr>
      </w:pPr>
      <w:r>
        <w:rPr>
          <w:sz w:val="28"/>
          <w:szCs w:val="28"/>
        </w:rPr>
        <w:t xml:space="preserve">9.1.1. </w:t>
      </w:r>
      <w:r>
        <w:rPr>
          <w:color w:val="000000"/>
          <w:sz w:val="28"/>
          <w:szCs w:val="28"/>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9.2. Подрядчик обязан:</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AC5B1E" w:rsidRDefault="00AC5B1E" w:rsidP="00AC5B1E">
      <w:pPr>
        <w:widowControl w:val="0"/>
        <w:autoSpaceDE w:val="0"/>
        <w:autoSpaceDN w:val="0"/>
        <w:adjustRightInd w:val="0"/>
        <w:ind w:firstLine="720"/>
        <w:jc w:val="both"/>
        <w:rPr>
          <w:sz w:val="28"/>
          <w:szCs w:val="28"/>
        </w:rPr>
      </w:pPr>
      <w:r>
        <w:rPr>
          <w:sz w:val="28"/>
          <w:szCs w:val="28"/>
        </w:rPr>
        <w:t>9.2.2. Своими силами и за собственный счет устранять выявленные в процессе выполнения работ и недостатки.</w:t>
      </w:r>
    </w:p>
    <w:p w:rsidR="00AC5B1E" w:rsidRDefault="00AC5B1E" w:rsidP="00AC5B1E">
      <w:pPr>
        <w:tabs>
          <w:tab w:val="left" w:pos="1404"/>
          <w:tab w:val="left" w:pos="1843"/>
        </w:tabs>
        <w:ind w:left="1276"/>
        <w:jc w:val="center"/>
        <w:rPr>
          <w:color w:val="000000"/>
          <w:sz w:val="28"/>
          <w:szCs w:val="28"/>
        </w:rPr>
      </w:pPr>
    </w:p>
    <w:p w:rsidR="00AC5B1E" w:rsidRDefault="00AC5B1E" w:rsidP="00AC5B1E">
      <w:pPr>
        <w:tabs>
          <w:tab w:val="left" w:pos="1404"/>
          <w:tab w:val="left" w:pos="1843"/>
        </w:tabs>
        <w:ind w:left="1276"/>
        <w:jc w:val="center"/>
        <w:rPr>
          <w:color w:val="000000"/>
          <w:sz w:val="28"/>
          <w:szCs w:val="28"/>
        </w:rPr>
      </w:pPr>
      <w:r>
        <w:rPr>
          <w:color w:val="000000"/>
          <w:sz w:val="28"/>
          <w:szCs w:val="28"/>
        </w:rPr>
        <w:t>10. Обеспечение исполнения Договора</w:t>
      </w:r>
    </w:p>
    <w:p w:rsidR="00AC5B1E" w:rsidRDefault="00AC5B1E" w:rsidP="00AC5B1E">
      <w:pPr>
        <w:tabs>
          <w:tab w:val="num" w:pos="432"/>
          <w:tab w:val="left" w:pos="1276"/>
          <w:tab w:val="left" w:pos="1620"/>
        </w:tabs>
        <w:ind w:firstLine="720"/>
        <w:jc w:val="both"/>
        <w:rPr>
          <w:color w:val="000000"/>
          <w:sz w:val="28"/>
          <w:szCs w:val="28"/>
        </w:rPr>
      </w:pPr>
      <w:r>
        <w:rPr>
          <w:color w:val="000000"/>
          <w:sz w:val="28"/>
          <w:szCs w:val="28"/>
        </w:rPr>
        <w:t>10.1 Не установлено.</w:t>
      </w:r>
    </w:p>
    <w:p w:rsidR="00AC5B1E" w:rsidRDefault="00AC5B1E" w:rsidP="00AC5B1E">
      <w:pPr>
        <w:tabs>
          <w:tab w:val="num" w:pos="432"/>
          <w:tab w:val="left" w:pos="1276"/>
          <w:tab w:val="left" w:pos="1620"/>
        </w:tabs>
        <w:ind w:firstLine="720"/>
        <w:jc w:val="both"/>
        <w:rPr>
          <w:bCs/>
          <w:iCs/>
          <w:sz w:val="28"/>
          <w:szCs w:val="28"/>
          <w:u w:val="single"/>
        </w:rPr>
      </w:pPr>
    </w:p>
    <w:p w:rsidR="00AC5B1E" w:rsidRDefault="00AC5B1E" w:rsidP="00AC5B1E">
      <w:pPr>
        <w:widowControl w:val="0"/>
        <w:autoSpaceDE w:val="0"/>
        <w:autoSpaceDN w:val="0"/>
        <w:adjustRightInd w:val="0"/>
        <w:ind w:firstLine="720"/>
        <w:jc w:val="center"/>
        <w:rPr>
          <w:sz w:val="28"/>
          <w:szCs w:val="28"/>
        </w:rPr>
      </w:pPr>
      <w:r>
        <w:rPr>
          <w:sz w:val="28"/>
          <w:szCs w:val="28"/>
        </w:rPr>
        <w:t>11. Ответственность Сторон</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11.1. Ответственность Заказчика:</w:t>
      </w:r>
    </w:p>
    <w:p w:rsidR="00AC5B1E" w:rsidRDefault="00AC5B1E" w:rsidP="00AC5B1E">
      <w:pPr>
        <w:widowControl w:val="0"/>
        <w:autoSpaceDE w:val="0"/>
        <w:autoSpaceDN w:val="0"/>
        <w:adjustRightInd w:val="0"/>
        <w:ind w:firstLine="720"/>
        <w:jc w:val="both"/>
        <w:rPr>
          <w:sz w:val="28"/>
          <w:szCs w:val="28"/>
        </w:rPr>
      </w:pPr>
      <w:r>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AC5B1E" w:rsidRDefault="00AC5B1E" w:rsidP="00AC5B1E">
      <w:pPr>
        <w:widowControl w:val="0"/>
        <w:autoSpaceDE w:val="0"/>
        <w:autoSpaceDN w:val="0"/>
        <w:adjustRightInd w:val="0"/>
        <w:ind w:firstLine="720"/>
        <w:jc w:val="both"/>
        <w:rPr>
          <w:color w:val="000000"/>
          <w:sz w:val="28"/>
          <w:szCs w:val="28"/>
        </w:rPr>
      </w:pPr>
      <w:r>
        <w:rPr>
          <w:sz w:val="28"/>
          <w:szCs w:val="28"/>
        </w:rPr>
        <w:t xml:space="preserve">11.2. </w:t>
      </w:r>
      <w:r>
        <w:rPr>
          <w:color w:val="000000"/>
          <w:sz w:val="28"/>
          <w:szCs w:val="28"/>
        </w:rPr>
        <w:t>Ответственность Подрядчика:</w:t>
      </w:r>
    </w:p>
    <w:p w:rsidR="00AC5B1E" w:rsidRDefault="00AC5B1E" w:rsidP="00AC5B1E">
      <w:pPr>
        <w:widowControl w:val="0"/>
        <w:autoSpaceDE w:val="0"/>
        <w:autoSpaceDN w:val="0"/>
        <w:adjustRightInd w:val="0"/>
        <w:ind w:firstLine="720"/>
        <w:jc w:val="both"/>
        <w:rPr>
          <w:sz w:val="28"/>
          <w:szCs w:val="28"/>
        </w:rPr>
      </w:pPr>
      <w:r>
        <w:rPr>
          <w:color w:val="000000"/>
          <w:sz w:val="28"/>
          <w:szCs w:val="28"/>
        </w:rPr>
        <w:t xml:space="preserve">11.2.1. </w:t>
      </w:r>
      <w:r>
        <w:rPr>
          <w:sz w:val="28"/>
          <w:szCs w:val="28"/>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AC5B1E" w:rsidRDefault="00AC5B1E" w:rsidP="00AC5B1E">
      <w:pPr>
        <w:widowControl w:val="0"/>
        <w:autoSpaceDE w:val="0"/>
        <w:autoSpaceDN w:val="0"/>
        <w:adjustRightInd w:val="0"/>
        <w:ind w:firstLine="720"/>
        <w:jc w:val="both"/>
        <w:rPr>
          <w:color w:val="000000"/>
          <w:sz w:val="28"/>
          <w:szCs w:val="28"/>
        </w:rPr>
      </w:pPr>
      <w:r>
        <w:rPr>
          <w:sz w:val="28"/>
          <w:szCs w:val="28"/>
        </w:rPr>
        <w:t xml:space="preserve">11.2.2. </w:t>
      </w:r>
      <w:r>
        <w:rPr>
          <w:color w:val="000000"/>
          <w:sz w:val="28"/>
          <w:szCs w:val="28"/>
        </w:rPr>
        <w:t>В случае нарушения сроков выполнения работ</w:t>
      </w:r>
      <w:r>
        <w:rPr>
          <w:i/>
          <w:color w:val="000000"/>
          <w:sz w:val="28"/>
          <w:szCs w:val="28"/>
        </w:rPr>
        <w:t xml:space="preserve"> </w:t>
      </w:r>
      <w:r>
        <w:rPr>
          <w:color w:val="000000"/>
          <w:sz w:val="28"/>
          <w:szCs w:val="28"/>
        </w:rPr>
        <w:t xml:space="preserve">и (или) нарушения сроков представления отчетной документации Заказчик вправе применить к Подрядчику неустойку в размере </w:t>
      </w:r>
      <w:r>
        <w:rPr>
          <w:sz w:val="28"/>
          <w:szCs w:val="28"/>
        </w:rPr>
        <w:t xml:space="preserve">одной трехсотой ставки рефинансирования Центрального банка Российской Федерации, действующей на день уплаты </w:t>
      </w:r>
      <w:r>
        <w:rPr>
          <w:sz w:val="28"/>
          <w:szCs w:val="28"/>
        </w:rPr>
        <w:lastRenderedPageBreak/>
        <w:t xml:space="preserve">неустойки, за каждый день просрочки исполнения </w:t>
      </w:r>
      <w:r>
        <w:rPr>
          <w:color w:val="000000"/>
          <w:sz w:val="28"/>
          <w:szCs w:val="28"/>
        </w:rPr>
        <w:t>обязательств.</w:t>
      </w:r>
    </w:p>
    <w:p w:rsidR="00AC5B1E" w:rsidRDefault="00AC5B1E" w:rsidP="00AC5B1E">
      <w:pPr>
        <w:widowControl w:val="0"/>
        <w:autoSpaceDE w:val="0"/>
        <w:autoSpaceDN w:val="0"/>
        <w:adjustRightInd w:val="0"/>
        <w:ind w:firstLine="720"/>
        <w:jc w:val="both"/>
        <w:rPr>
          <w:color w:val="000000"/>
          <w:sz w:val="28"/>
          <w:szCs w:val="28"/>
        </w:rPr>
      </w:pPr>
      <w:r>
        <w:rPr>
          <w:sz w:val="28"/>
          <w:szCs w:val="28"/>
        </w:rPr>
        <w:t xml:space="preserve">11.2.3. </w:t>
      </w:r>
      <w:r>
        <w:rPr>
          <w:color w:val="000000"/>
          <w:sz w:val="28"/>
          <w:szCs w:val="28"/>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w:t>
      </w:r>
      <w:r>
        <w:rPr>
          <w:color w:val="000000"/>
          <w:sz w:val="28"/>
          <w:szCs w:val="28"/>
        </w:rPr>
        <w:t>а каждый день с момента уведомления Подрядчика до момента надлежащего исполнения обязательств.</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 xml:space="preserve">11.2.4. В случае нарушения Подрядчиком гарантийных обязательств Заказчик вправе применить к Подрядчику неустойку в размере </w:t>
      </w:r>
      <w:r>
        <w:rPr>
          <w:sz w:val="28"/>
          <w:szCs w:val="28"/>
        </w:rPr>
        <w:t>одной трехсотой ставки рефинансирования Центрального банка Российской Федерации,</w:t>
      </w:r>
      <w:r>
        <w:rPr>
          <w:color w:val="000000"/>
          <w:sz w:val="28"/>
          <w:szCs w:val="28"/>
        </w:rPr>
        <w:t xml:space="preserve"> </w:t>
      </w:r>
      <w:r>
        <w:rPr>
          <w:sz w:val="28"/>
          <w:szCs w:val="28"/>
        </w:rPr>
        <w:t xml:space="preserve">действующей на день уплаты неустойки, </w:t>
      </w:r>
      <w:r>
        <w:rPr>
          <w:color w:val="000000"/>
          <w:sz w:val="28"/>
          <w:szCs w:val="28"/>
        </w:rPr>
        <w:t>за каждый день неисполнения обязательства.</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11.4. Условия освобождения Сторон от ответственности:</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 xml:space="preserve">11.4.1. Стороны освобождаются от ответственности </w:t>
      </w:r>
      <w:r>
        <w:rPr>
          <w:sz w:val="28"/>
          <w:szCs w:val="28"/>
        </w:rPr>
        <w:t>за неисполнение или ненадлежащее исполнение обязательств по настоящему Договору</w:t>
      </w:r>
      <w:r>
        <w:rPr>
          <w:color w:val="000000"/>
          <w:sz w:val="28"/>
          <w:szCs w:val="28"/>
        </w:rPr>
        <w:t xml:space="preserve">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AC5B1E" w:rsidRDefault="00AC5B1E" w:rsidP="00AC5B1E">
      <w:pPr>
        <w:widowControl w:val="0"/>
        <w:autoSpaceDE w:val="0"/>
        <w:autoSpaceDN w:val="0"/>
        <w:adjustRightInd w:val="0"/>
        <w:ind w:firstLine="720"/>
        <w:jc w:val="both"/>
        <w:rPr>
          <w:color w:val="000000"/>
          <w:sz w:val="28"/>
          <w:szCs w:val="28"/>
        </w:rPr>
      </w:pPr>
      <w:r>
        <w:rPr>
          <w:color w:val="000000"/>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AC5B1E" w:rsidRDefault="00AC5B1E" w:rsidP="00AC5B1E">
      <w:pPr>
        <w:tabs>
          <w:tab w:val="left" w:pos="0"/>
        </w:tabs>
        <w:jc w:val="both"/>
        <w:rPr>
          <w:color w:val="000000"/>
          <w:sz w:val="28"/>
          <w:szCs w:val="28"/>
        </w:rPr>
      </w:pPr>
    </w:p>
    <w:p w:rsidR="00AC5B1E" w:rsidRDefault="00AC5B1E" w:rsidP="00AC5B1E">
      <w:pPr>
        <w:tabs>
          <w:tab w:val="left" w:pos="0"/>
        </w:tabs>
        <w:jc w:val="center"/>
        <w:rPr>
          <w:bCs/>
          <w:iCs/>
          <w:sz w:val="28"/>
          <w:szCs w:val="28"/>
        </w:rPr>
      </w:pPr>
      <w:r>
        <w:rPr>
          <w:bCs/>
          <w:iCs/>
          <w:sz w:val="28"/>
          <w:szCs w:val="28"/>
        </w:rPr>
        <w:lastRenderedPageBreak/>
        <w:t>12. Порядок разрешения споров, претензии Сторон</w:t>
      </w:r>
    </w:p>
    <w:p w:rsidR="00AC5B1E" w:rsidRDefault="00AC5B1E" w:rsidP="00AC5B1E">
      <w:pPr>
        <w:tabs>
          <w:tab w:val="left" w:pos="0"/>
        </w:tabs>
        <w:ind w:firstLine="720"/>
        <w:jc w:val="both"/>
        <w:rPr>
          <w:sz w:val="28"/>
          <w:szCs w:val="28"/>
        </w:rPr>
      </w:pPr>
      <w:r>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AC5B1E" w:rsidRDefault="00AC5B1E" w:rsidP="00AC5B1E">
      <w:pPr>
        <w:tabs>
          <w:tab w:val="left" w:pos="0"/>
        </w:tabs>
        <w:ind w:firstLine="720"/>
        <w:jc w:val="both"/>
        <w:rPr>
          <w:sz w:val="28"/>
          <w:szCs w:val="28"/>
        </w:rPr>
      </w:pPr>
      <w:r>
        <w:rPr>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C5B1E" w:rsidRDefault="00AC5B1E" w:rsidP="00AC5B1E">
      <w:pPr>
        <w:tabs>
          <w:tab w:val="left" w:pos="0"/>
        </w:tabs>
        <w:ind w:firstLine="720"/>
        <w:jc w:val="both"/>
        <w:rPr>
          <w:sz w:val="28"/>
          <w:szCs w:val="28"/>
        </w:rPr>
      </w:pPr>
      <w:r>
        <w:rPr>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C5B1E" w:rsidRDefault="00AC5B1E" w:rsidP="00AC5B1E">
      <w:pPr>
        <w:tabs>
          <w:tab w:val="left" w:pos="0"/>
        </w:tabs>
        <w:ind w:firstLine="720"/>
        <w:jc w:val="both"/>
        <w:rPr>
          <w:sz w:val="28"/>
          <w:szCs w:val="28"/>
        </w:rPr>
      </w:pPr>
      <w:r>
        <w:rPr>
          <w:sz w:val="28"/>
          <w:szCs w:val="28"/>
        </w:rPr>
        <w:t>12.4. При не урегулировании Сторонами спора в досудебном порядке, спор передается на разрешение в Арбитражный суд Челябинской области.</w:t>
      </w:r>
    </w:p>
    <w:p w:rsidR="00AC5B1E" w:rsidRDefault="00AC5B1E" w:rsidP="00AC5B1E">
      <w:pPr>
        <w:tabs>
          <w:tab w:val="left" w:pos="0"/>
        </w:tabs>
        <w:ind w:firstLine="720"/>
        <w:jc w:val="both"/>
        <w:rPr>
          <w:bCs/>
          <w:iCs/>
          <w:sz w:val="28"/>
          <w:szCs w:val="28"/>
        </w:rPr>
      </w:pPr>
    </w:p>
    <w:p w:rsidR="00AC5B1E" w:rsidRDefault="00AC5B1E" w:rsidP="00AC5B1E">
      <w:pPr>
        <w:tabs>
          <w:tab w:val="left" w:pos="0"/>
        </w:tabs>
        <w:ind w:firstLine="720"/>
        <w:jc w:val="center"/>
        <w:rPr>
          <w:bCs/>
          <w:iCs/>
          <w:sz w:val="28"/>
          <w:szCs w:val="28"/>
        </w:rPr>
      </w:pPr>
      <w:r>
        <w:rPr>
          <w:bCs/>
          <w:iCs/>
          <w:sz w:val="28"/>
          <w:szCs w:val="28"/>
        </w:rPr>
        <w:t>13. Срок действия, изменение и расторжение Договора</w:t>
      </w:r>
    </w:p>
    <w:p w:rsidR="00AC5B1E" w:rsidRDefault="00AC5B1E" w:rsidP="00AC5B1E">
      <w:pPr>
        <w:tabs>
          <w:tab w:val="left" w:pos="0"/>
        </w:tabs>
        <w:ind w:firstLine="720"/>
        <w:jc w:val="both"/>
        <w:rPr>
          <w:color w:val="000000"/>
          <w:sz w:val="28"/>
          <w:szCs w:val="28"/>
        </w:rPr>
      </w:pPr>
      <w:r>
        <w:rPr>
          <w:color w:val="000000"/>
          <w:sz w:val="28"/>
          <w:szCs w:val="28"/>
        </w:rPr>
        <w:t>13.1. Договор вступает в силу с момента его подписания Сторонами.</w:t>
      </w:r>
    </w:p>
    <w:p w:rsidR="00AC5B1E" w:rsidRDefault="00AC5B1E" w:rsidP="00AC5B1E">
      <w:pPr>
        <w:tabs>
          <w:tab w:val="left" w:pos="0"/>
        </w:tabs>
        <w:ind w:firstLine="720"/>
        <w:jc w:val="both"/>
        <w:rPr>
          <w:color w:val="000000"/>
          <w:sz w:val="28"/>
          <w:szCs w:val="28"/>
        </w:rPr>
      </w:pPr>
      <w:r>
        <w:rPr>
          <w:color w:val="000000"/>
          <w:sz w:val="28"/>
          <w:szCs w:val="28"/>
        </w:rPr>
        <w:t>13.2. Договор действует до 31 декабря 2018 г.</w:t>
      </w:r>
    </w:p>
    <w:p w:rsidR="00AC5B1E" w:rsidRDefault="00AC5B1E" w:rsidP="00AC5B1E">
      <w:pPr>
        <w:tabs>
          <w:tab w:val="left" w:pos="0"/>
        </w:tabs>
        <w:ind w:firstLine="720"/>
        <w:jc w:val="both"/>
        <w:rPr>
          <w:color w:val="000000"/>
          <w:sz w:val="28"/>
          <w:szCs w:val="28"/>
        </w:rPr>
      </w:pPr>
      <w:r>
        <w:rPr>
          <w:color w:val="000000"/>
          <w:sz w:val="28"/>
          <w:szCs w:val="28"/>
        </w:rPr>
        <w:t>13.3.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AC5B1E" w:rsidRDefault="00AC5B1E" w:rsidP="00AC5B1E">
      <w:pPr>
        <w:tabs>
          <w:tab w:val="left" w:pos="0"/>
        </w:tabs>
        <w:ind w:firstLine="720"/>
        <w:jc w:val="both"/>
        <w:rPr>
          <w:color w:val="000000"/>
          <w:sz w:val="28"/>
          <w:szCs w:val="28"/>
        </w:rPr>
      </w:pPr>
      <w:r>
        <w:rPr>
          <w:color w:val="000000"/>
          <w:sz w:val="28"/>
          <w:szCs w:val="28"/>
        </w:rPr>
        <w:t>13.4.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AC5B1E" w:rsidRDefault="00AC5B1E" w:rsidP="00AC5B1E">
      <w:pPr>
        <w:widowControl w:val="0"/>
        <w:autoSpaceDE w:val="0"/>
        <w:autoSpaceDN w:val="0"/>
        <w:adjustRightInd w:val="0"/>
        <w:ind w:firstLine="708"/>
        <w:jc w:val="both"/>
        <w:rPr>
          <w:sz w:val="28"/>
          <w:szCs w:val="28"/>
        </w:rPr>
      </w:pPr>
      <w:r>
        <w:rPr>
          <w:color w:val="000000"/>
          <w:sz w:val="28"/>
          <w:szCs w:val="28"/>
        </w:rPr>
        <w:t xml:space="preserve">13.5. </w:t>
      </w:r>
      <w:r>
        <w:rPr>
          <w:sz w:val="28"/>
          <w:szCs w:val="28"/>
        </w:rPr>
        <w:t>Договор может быть расторгнут Заказчиком в одностороннем порядке на основании акта в следующих случаях:</w:t>
      </w:r>
    </w:p>
    <w:p w:rsidR="00AC5B1E" w:rsidRDefault="00AC5B1E" w:rsidP="00AC5B1E">
      <w:pPr>
        <w:widowControl w:val="0"/>
        <w:autoSpaceDE w:val="0"/>
        <w:autoSpaceDN w:val="0"/>
        <w:adjustRightInd w:val="0"/>
        <w:ind w:firstLine="720"/>
        <w:jc w:val="both"/>
        <w:rPr>
          <w:sz w:val="28"/>
          <w:szCs w:val="28"/>
        </w:rPr>
      </w:pPr>
      <w:r>
        <w:rPr>
          <w:sz w:val="28"/>
          <w:szCs w:val="28"/>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AC5B1E" w:rsidRDefault="00AC5B1E" w:rsidP="00AC5B1E">
      <w:pPr>
        <w:widowControl w:val="0"/>
        <w:autoSpaceDE w:val="0"/>
        <w:autoSpaceDN w:val="0"/>
        <w:adjustRightInd w:val="0"/>
        <w:ind w:firstLine="720"/>
        <w:jc w:val="both"/>
        <w:rPr>
          <w:sz w:val="28"/>
          <w:szCs w:val="28"/>
        </w:rPr>
      </w:pPr>
      <w:r>
        <w:rPr>
          <w:sz w:val="28"/>
          <w:szCs w:val="28"/>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AC5B1E" w:rsidRDefault="00AC5B1E" w:rsidP="00AC5B1E">
      <w:pPr>
        <w:widowControl w:val="0"/>
        <w:autoSpaceDE w:val="0"/>
        <w:autoSpaceDN w:val="0"/>
        <w:adjustRightInd w:val="0"/>
        <w:ind w:firstLine="720"/>
        <w:jc w:val="both"/>
        <w:rPr>
          <w:sz w:val="28"/>
          <w:szCs w:val="28"/>
        </w:rPr>
      </w:pPr>
      <w:r>
        <w:rPr>
          <w:sz w:val="28"/>
          <w:szCs w:val="28"/>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AC5B1E" w:rsidRDefault="00AC5B1E" w:rsidP="00AC5B1E">
      <w:pPr>
        <w:widowControl w:val="0"/>
        <w:autoSpaceDE w:val="0"/>
        <w:autoSpaceDN w:val="0"/>
        <w:adjustRightInd w:val="0"/>
        <w:ind w:firstLine="720"/>
        <w:jc w:val="both"/>
        <w:rPr>
          <w:sz w:val="28"/>
          <w:szCs w:val="28"/>
        </w:rPr>
      </w:pPr>
      <w:r>
        <w:rPr>
          <w:sz w:val="28"/>
          <w:szCs w:val="28"/>
        </w:rPr>
        <w:t xml:space="preserve">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w:t>
      </w:r>
      <w:r>
        <w:rPr>
          <w:sz w:val="28"/>
          <w:szCs w:val="28"/>
        </w:rPr>
        <w:lastRenderedPageBreak/>
        <w:t>имуществу Заказчика или третьих лиц.</w:t>
      </w:r>
    </w:p>
    <w:p w:rsidR="00AC5B1E" w:rsidRDefault="00AC5B1E" w:rsidP="00AC5B1E">
      <w:pPr>
        <w:rPr>
          <w:color w:val="000000"/>
          <w:sz w:val="28"/>
          <w:szCs w:val="28"/>
        </w:rPr>
      </w:pPr>
    </w:p>
    <w:p w:rsidR="00AC5B1E" w:rsidRDefault="00AC5B1E" w:rsidP="00AC5B1E">
      <w:pPr>
        <w:jc w:val="center"/>
        <w:rPr>
          <w:bCs/>
          <w:iCs/>
          <w:color w:val="000000"/>
          <w:sz w:val="28"/>
          <w:szCs w:val="28"/>
        </w:rPr>
      </w:pPr>
      <w:r>
        <w:rPr>
          <w:color w:val="000000"/>
          <w:sz w:val="28"/>
          <w:szCs w:val="28"/>
        </w:rPr>
        <w:t xml:space="preserve">14. </w:t>
      </w:r>
      <w:r>
        <w:rPr>
          <w:bCs/>
          <w:iCs/>
          <w:color w:val="000000"/>
          <w:sz w:val="28"/>
          <w:szCs w:val="28"/>
        </w:rPr>
        <w:t>Прочие условия Договора</w:t>
      </w:r>
    </w:p>
    <w:p w:rsidR="00AC5B1E" w:rsidRDefault="00AC5B1E" w:rsidP="00AC5B1E">
      <w:pPr>
        <w:ind w:firstLine="720"/>
        <w:jc w:val="both"/>
        <w:rPr>
          <w:color w:val="000000"/>
          <w:sz w:val="28"/>
          <w:szCs w:val="28"/>
        </w:rPr>
      </w:pPr>
      <w:r>
        <w:rPr>
          <w:bCs/>
          <w:iCs/>
          <w:color w:val="000000"/>
          <w:sz w:val="28"/>
          <w:szCs w:val="28"/>
        </w:rPr>
        <w:t xml:space="preserve">14.1. </w:t>
      </w:r>
      <w:r>
        <w:rPr>
          <w:color w:val="000000"/>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8.00 до 17.00 часов по московскому времени.</w:t>
      </w:r>
    </w:p>
    <w:p w:rsidR="00AC5B1E" w:rsidRDefault="00AC5B1E" w:rsidP="00AC5B1E">
      <w:pPr>
        <w:ind w:firstLine="720"/>
        <w:jc w:val="both"/>
        <w:rPr>
          <w:color w:val="000000"/>
          <w:sz w:val="28"/>
          <w:szCs w:val="28"/>
        </w:rPr>
      </w:pPr>
      <w:r>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AC5B1E" w:rsidRDefault="00AC5B1E" w:rsidP="00AC5B1E">
      <w:pPr>
        <w:ind w:firstLine="720"/>
        <w:jc w:val="both"/>
        <w:rPr>
          <w:color w:val="000000"/>
          <w:sz w:val="28"/>
          <w:szCs w:val="28"/>
        </w:rPr>
      </w:pPr>
      <w:r>
        <w:rPr>
          <w:color w:val="000000"/>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AC5B1E" w:rsidRDefault="00AC5B1E" w:rsidP="00AC5B1E">
      <w:pPr>
        <w:ind w:firstLine="720"/>
        <w:jc w:val="both"/>
        <w:rPr>
          <w:color w:val="000000"/>
          <w:sz w:val="28"/>
          <w:szCs w:val="28"/>
        </w:rPr>
      </w:pPr>
      <w:r>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AC5B1E" w:rsidRDefault="00AC5B1E" w:rsidP="00AC5B1E">
      <w:pPr>
        <w:ind w:firstLine="720"/>
        <w:jc w:val="both"/>
        <w:rPr>
          <w:color w:val="000000"/>
          <w:sz w:val="28"/>
          <w:szCs w:val="28"/>
        </w:rPr>
      </w:pPr>
      <w:r>
        <w:rPr>
          <w:color w:val="000000"/>
          <w:sz w:val="28"/>
          <w:szCs w:val="28"/>
        </w:rPr>
        <w:t>14.5. Неотъемлемой частью настоящего Договора является приложение 1 – Перечень выполняемых работ.</w:t>
      </w:r>
    </w:p>
    <w:p w:rsidR="00AC5B1E" w:rsidRDefault="00AC5B1E" w:rsidP="00AC5B1E">
      <w:pPr>
        <w:widowControl w:val="0"/>
        <w:tabs>
          <w:tab w:val="left" w:pos="0"/>
        </w:tabs>
        <w:autoSpaceDE w:val="0"/>
        <w:autoSpaceDN w:val="0"/>
        <w:adjustRightInd w:val="0"/>
        <w:jc w:val="both"/>
        <w:rPr>
          <w:color w:val="000000"/>
          <w:sz w:val="28"/>
          <w:szCs w:val="28"/>
        </w:rPr>
      </w:pPr>
    </w:p>
    <w:p w:rsidR="00AC5B1E" w:rsidRPr="00872A0B" w:rsidRDefault="00AC5B1E" w:rsidP="00AC5B1E">
      <w:pPr>
        <w:ind w:firstLine="720"/>
        <w:jc w:val="center"/>
        <w:rPr>
          <w:bCs/>
          <w:iCs/>
          <w:sz w:val="28"/>
          <w:szCs w:val="28"/>
        </w:rPr>
      </w:pPr>
      <w:r w:rsidRPr="00872A0B">
        <w:rPr>
          <w:color w:val="000000"/>
          <w:sz w:val="28"/>
          <w:szCs w:val="28"/>
        </w:rPr>
        <w:t xml:space="preserve">15. </w:t>
      </w:r>
      <w:r w:rsidRPr="00872A0B">
        <w:rPr>
          <w:bCs/>
          <w:iCs/>
          <w:sz w:val="28"/>
          <w:szCs w:val="28"/>
        </w:rPr>
        <w:t>Реквизиты и подписи сторон</w:t>
      </w:r>
    </w:p>
    <w:p w:rsidR="00AC5B1E" w:rsidRDefault="00AC5B1E" w:rsidP="00AC5B1E">
      <w:pPr>
        <w:rPr>
          <w:bCs/>
          <w:iCs/>
          <w:sz w:val="28"/>
          <w:szCs w:val="28"/>
        </w:rPr>
      </w:pPr>
      <w:r>
        <w:rPr>
          <w:bCs/>
          <w:iCs/>
          <w:sz w:val="28"/>
          <w:szCs w:val="28"/>
          <w:u w:val="single"/>
        </w:rPr>
        <w:t>Для юридических лиц</w:t>
      </w:r>
      <w:r>
        <w:rPr>
          <w:bCs/>
          <w:iCs/>
          <w:sz w:val="28"/>
          <w:szCs w:val="28"/>
        </w:rPr>
        <w:t>:</w:t>
      </w:r>
    </w:p>
    <w:tbl>
      <w:tblPr>
        <w:tblW w:w="0" w:type="auto"/>
        <w:tblLayout w:type="fixed"/>
        <w:tblLook w:val="04A0" w:firstRow="1" w:lastRow="0" w:firstColumn="1" w:lastColumn="0" w:noHBand="0" w:noVBand="1"/>
      </w:tblPr>
      <w:tblGrid>
        <w:gridCol w:w="2088"/>
        <w:gridCol w:w="360"/>
        <w:gridCol w:w="2736"/>
        <w:gridCol w:w="324"/>
        <w:gridCol w:w="1546"/>
        <w:gridCol w:w="18"/>
        <w:gridCol w:w="239"/>
        <w:gridCol w:w="2697"/>
      </w:tblGrid>
      <w:tr w:rsidR="00AC5B1E" w:rsidTr="00E75120">
        <w:tc>
          <w:tcPr>
            <w:tcW w:w="5184" w:type="dxa"/>
            <w:gridSpan w:val="3"/>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Заказчик:</w:t>
            </w:r>
          </w:p>
        </w:tc>
        <w:tc>
          <w:tcPr>
            <w:tcW w:w="4824" w:type="dxa"/>
            <w:gridSpan w:val="5"/>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Подрядчик:</w:t>
            </w:r>
          </w:p>
        </w:tc>
      </w:tr>
      <w:tr w:rsidR="00AC5B1E" w:rsidTr="00E75120">
        <w:trPr>
          <w:trHeight w:val="325"/>
        </w:trPr>
        <w:tc>
          <w:tcPr>
            <w:tcW w:w="5184" w:type="dxa"/>
            <w:gridSpan w:val="3"/>
            <w:vMerge w:val="restart"/>
            <w:hideMark/>
          </w:tcPr>
          <w:p w:rsidR="00AC5B1E" w:rsidRDefault="00AC5B1E" w:rsidP="00E75120">
            <w:pPr>
              <w:tabs>
                <w:tab w:val="left" w:pos="0"/>
              </w:tabs>
              <w:ind w:left="142"/>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top w:val="nil"/>
              <w:left w:val="nil"/>
              <w:bottom w:val="single" w:sz="4" w:space="0" w:color="000000"/>
              <w:right w:val="nil"/>
            </w:tcBorders>
          </w:tcPr>
          <w:p w:rsidR="00AC5B1E" w:rsidRDefault="00AC5B1E" w:rsidP="00E75120">
            <w:pPr>
              <w:tabs>
                <w:tab w:val="left" w:pos="0"/>
              </w:tabs>
              <w:ind w:left="720"/>
              <w:contextualSpacing/>
              <w:rPr>
                <w:rFonts w:eastAsia="Arial Unicode MS"/>
                <w:b/>
                <w:sz w:val="28"/>
                <w:szCs w:val="28"/>
              </w:rPr>
            </w:pPr>
          </w:p>
        </w:tc>
      </w:tr>
      <w:tr w:rsidR="00AC5B1E" w:rsidTr="00AC5B1E">
        <w:trPr>
          <w:trHeight w:val="322"/>
        </w:trPr>
        <w:tc>
          <w:tcPr>
            <w:tcW w:w="5184" w:type="dxa"/>
            <w:gridSpan w:val="3"/>
            <w:vMerge/>
            <w:vAlign w:val="center"/>
            <w:hideMark/>
          </w:tcPr>
          <w:p w:rsidR="00AC5B1E" w:rsidRDefault="00AC5B1E" w:rsidP="00E75120">
            <w:pPr>
              <w:rPr>
                <w:rFonts w:eastAsia="Arial Unicode MS"/>
                <w:sz w:val="28"/>
                <w:szCs w:val="28"/>
              </w:rPr>
            </w:pPr>
          </w:p>
        </w:tc>
        <w:tc>
          <w:tcPr>
            <w:tcW w:w="4824" w:type="dxa"/>
            <w:gridSpan w:val="5"/>
            <w:tcBorders>
              <w:top w:val="single" w:sz="4" w:space="0" w:color="000000"/>
              <w:left w:val="nil"/>
              <w:bottom w:val="nil"/>
              <w:right w:val="nil"/>
            </w:tcBorders>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полное наименование юридического лица</w:t>
            </w:r>
          </w:p>
        </w:tc>
      </w:tr>
      <w:tr w:rsidR="00AC5B1E" w:rsidTr="00AC5B1E">
        <w:trPr>
          <w:trHeight w:val="322"/>
        </w:trPr>
        <w:tc>
          <w:tcPr>
            <w:tcW w:w="5184" w:type="dxa"/>
            <w:gridSpan w:val="3"/>
            <w:vMerge/>
            <w:vAlign w:val="center"/>
            <w:hideMark/>
          </w:tcPr>
          <w:p w:rsidR="00AC5B1E" w:rsidRDefault="00AC5B1E" w:rsidP="00E75120">
            <w:pPr>
              <w:rPr>
                <w:rFonts w:eastAsia="Arial Unicode MS"/>
                <w:sz w:val="28"/>
                <w:szCs w:val="28"/>
              </w:rPr>
            </w:pPr>
          </w:p>
        </w:tc>
        <w:tc>
          <w:tcPr>
            <w:tcW w:w="4824" w:type="dxa"/>
            <w:gridSpan w:val="5"/>
            <w:tcBorders>
              <w:top w:val="nil"/>
              <w:left w:val="nil"/>
              <w:bottom w:val="single" w:sz="4" w:space="0" w:color="000000"/>
              <w:right w:val="nil"/>
            </w:tcBorders>
          </w:tcPr>
          <w:p w:rsidR="00AC5B1E" w:rsidRDefault="00AC5B1E" w:rsidP="00E75120">
            <w:pPr>
              <w:tabs>
                <w:tab w:val="left" w:pos="0"/>
              </w:tabs>
              <w:ind w:left="720"/>
              <w:contextualSpacing/>
              <w:rPr>
                <w:rFonts w:eastAsia="Arial Unicode MS"/>
                <w:b/>
                <w:sz w:val="28"/>
                <w:szCs w:val="28"/>
              </w:rPr>
            </w:pPr>
          </w:p>
        </w:tc>
      </w:tr>
      <w:tr w:rsidR="00AC5B1E" w:rsidTr="00AC5B1E">
        <w:trPr>
          <w:trHeight w:val="322"/>
        </w:trPr>
        <w:tc>
          <w:tcPr>
            <w:tcW w:w="5184" w:type="dxa"/>
            <w:gridSpan w:val="3"/>
            <w:vMerge/>
            <w:vAlign w:val="center"/>
            <w:hideMark/>
          </w:tcPr>
          <w:p w:rsidR="00AC5B1E" w:rsidRDefault="00AC5B1E" w:rsidP="00E75120">
            <w:pPr>
              <w:rPr>
                <w:rFonts w:eastAsia="Arial Unicode MS"/>
                <w:sz w:val="28"/>
                <w:szCs w:val="28"/>
              </w:rPr>
            </w:pPr>
          </w:p>
        </w:tc>
        <w:tc>
          <w:tcPr>
            <w:tcW w:w="4824" w:type="dxa"/>
            <w:gridSpan w:val="5"/>
            <w:tcBorders>
              <w:top w:val="single" w:sz="4" w:space="0" w:color="000000"/>
              <w:left w:val="nil"/>
              <w:bottom w:val="single" w:sz="4" w:space="0" w:color="000000"/>
              <w:right w:val="nil"/>
            </w:tcBorders>
          </w:tcPr>
          <w:p w:rsidR="00AC5B1E" w:rsidRDefault="00AC5B1E" w:rsidP="00E75120">
            <w:pPr>
              <w:tabs>
                <w:tab w:val="left" w:pos="0"/>
              </w:tabs>
              <w:ind w:left="720"/>
              <w:contextualSpacing/>
              <w:rPr>
                <w:rFonts w:eastAsia="Arial Unicode MS"/>
                <w:b/>
                <w:sz w:val="28"/>
                <w:szCs w:val="28"/>
              </w:rPr>
            </w:pPr>
          </w:p>
        </w:tc>
      </w:tr>
      <w:tr w:rsidR="00AC5B1E" w:rsidTr="00AC5B1E">
        <w:trPr>
          <w:trHeight w:val="322"/>
        </w:trPr>
        <w:tc>
          <w:tcPr>
            <w:tcW w:w="5184" w:type="dxa"/>
            <w:gridSpan w:val="3"/>
            <w:vMerge/>
            <w:vAlign w:val="center"/>
            <w:hideMark/>
          </w:tcPr>
          <w:p w:rsidR="00AC5B1E" w:rsidRDefault="00AC5B1E" w:rsidP="00E75120">
            <w:pPr>
              <w:rPr>
                <w:rFonts w:eastAsia="Arial Unicode MS"/>
                <w:sz w:val="28"/>
                <w:szCs w:val="28"/>
              </w:rPr>
            </w:pPr>
          </w:p>
        </w:tc>
        <w:tc>
          <w:tcPr>
            <w:tcW w:w="4824" w:type="dxa"/>
            <w:gridSpan w:val="5"/>
            <w:tcBorders>
              <w:top w:val="single" w:sz="4" w:space="0" w:color="000000"/>
              <w:left w:val="nil"/>
              <w:bottom w:val="nil"/>
              <w:right w:val="nil"/>
            </w:tcBorders>
          </w:tcPr>
          <w:p w:rsidR="00AC5B1E" w:rsidRDefault="00AC5B1E" w:rsidP="00E75120">
            <w:pPr>
              <w:tabs>
                <w:tab w:val="left" w:pos="0"/>
              </w:tabs>
              <w:ind w:left="720"/>
              <w:contextualSpacing/>
              <w:rPr>
                <w:rFonts w:eastAsia="Arial Unicode MS"/>
                <w:b/>
                <w:sz w:val="28"/>
                <w:szCs w:val="28"/>
              </w:rPr>
            </w:pPr>
          </w:p>
        </w:tc>
      </w:tr>
      <w:tr w:rsidR="00AC5B1E" w:rsidTr="00E75120">
        <w:tc>
          <w:tcPr>
            <w:tcW w:w="5184" w:type="dxa"/>
            <w:gridSpan w:val="3"/>
            <w:vMerge w:val="restart"/>
            <w:hideMark/>
          </w:tcPr>
          <w:p w:rsidR="00AC5B1E" w:rsidRDefault="00AC5B1E" w:rsidP="00E75120">
            <w:pPr>
              <w:tabs>
                <w:tab w:val="left" w:pos="0"/>
              </w:tabs>
              <w:ind w:left="142"/>
              <w:contextualSpacing/>
              <w:rPr>
                <w:rFonts w:eastAsia="Arial Unicode MS"/>
                <w:sz w:val="28"/>
                <w:szCs w:val="28"/>
              </w:rPr>
            </w:pPr>
            <w:r>
              <w:rPr>
                <w:rFonts w:eastAsia="Arial Unicode MS"/>
                <w:sz w:val="28"/>
                <w:szCs w:val="28"/>
              </w:rPr>
              <w:t>Место нахождения:</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115409, г. Москва, Каширское шоссе д.31</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ИНН 7724068140 КПП 772401001</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ОТИ НИЯУ МИФИ</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Место нахождения:</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456780, г.Озерск, Челябинская обл., пр.Победы, д.48,</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ИНН 7724068140 КПП 741302001</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 xml:space="preserve">р/с 40501810600002000002 </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БИК 047501001</w:t>
            </w:r>
          </w:p>
        </w:tc>
        <w:tc>
          <w:tcPr>
            <w:tcW w:w="4824" w:type="dxa"/>
            <w:gridSpan w:val="5"/>
            <w:tcBorders>
              <w:top w:val="nil"/>
              <w:left w:val="nil"/>
              <w:bottom w:val="single" w:sz="4" w:space="0" w:color="000000"/>
              <w:right w:val="nil"/>
            </w:tcBorders>
            <w:hideMark/>
          </w:tcPr>
          <w:p w:rsidR="00AC5B1E" w:rsidRDefault="00AC5B1E" w:rsidP="00E75120">
            <w:pPr>
              <w:tabs>
                <w:tab w:val="left" w:pos="0"/>
              </w:tabs>
              <w:ind w:left="720"/>
              <w:contextualSpacing/>
              <w:jc w:val="center"/>
              <w:rPr>
                <w:rFonts w:eastAsia="Arial Unicode MS"/>
                <w:sz w:val="28"/>
                <w:szCs w:val="28"/>
              </w:rPr>
            </w:pPr>
            <w:r>
              <w:rPr>
                <w:rFonts w:eastAsia="Arial Unicode MS"/>
                <w:sz w:val="28"/>
                <w:szCs w:val="28"/>
              </w:rPr>
              <w:t>Место нахождения:</w:t>
            </w:r>
          </w:p>
        </w:tc>
      </w:tr>
      <w:tr w:rsidR="00AC5B1E" w:rsidTr="00AC5B1E">
        <w:tc>
          <w:tcPr>
            <w:tcW w:w="5184" w:type="dxa"/>
            <w:gridSpan w:val="3"/>
            <w:vMerge/>
            <w:vAlign w:val="center"/>
            <w:hideMark/>
          </w:tcPr>
          <w:p w:rsidR="00AC5B1E" w:rsidRDefault="00AC5B1E" w:rsidP="00E75120">
            <w:pPr>
              <w:rPr>
                <w:rFonts w:eastAsia="Arial Unicode MS"/>
                <w:sz w:val="28"/>
                <w:szCs w:val="28"/>
              </w:rPr>
            </w:pPr>
          </w:p>
        </w:tc>
        <w:tc>
          <w:tcPr>
            <w:tcW w:w="4824" w:type="dxa"/>
            <w:gridSpan w:val="5"/>
            <w:tcBorders>
              <w:top w:val="single" w:sz="4" w:space="0" w:color="000000"/>
              <w:left w:val="nil"/>
              <w:bottom w:val="nil"/>
              <w:right w:val="nil"/>
            </w:tcBorders>
            <w:hideMark/>
          </w:tcPr>
          <w:p w:rsidR="00AC5B1E" w:rsidRDefault="00AC5B1E" w:rsidP="00E75120">
            <w:pPr>
              <w:tabs>
                <w:tab w:val="left" w:pos="0"/>
              </w:tabs>
              <w:jc w:val="center"/>
              <w:rPr>
                <w:rFonts w:eastAsia="Arial Unicode MS"/>
                <w:sz w:val="28"/>
                <w:szCs w:val="28"/>
              </w:rPr>
            </w:pPr>
            <w:r>
              <w:rPr>
                <w:rFonts w:eastAsia="Arial Unicode MS"/>
                <w:sz w:val="28"/>
                <w:szCs w:val="28"/>
              </w:rPr>
              <w:t>Реквизиты:</w:t>
            </w:r>
          </w:p>
        </w:tc>
      </w:tr>
      <w:tr w:rsidR="00AC5B1E" w:rsidTr="00E75120">
        <w:tc>
          <w:tcPr>
            <w:tcW w:w="5184" w:type="dxa"/>
            <w:gridSpan w:val="3"/>
            <w:hideMark/>
          </w:tcPr>
          <w:p w:rsidR="00AC5B1E" w:rsidRDefault="00AC5B1E" w:rsidP="00E75120">
            <w:pPr>
              <w:tabs>
                <w:tab w:val="left" w:pos="0"/>
              </w:tabs>
              <w:ind w:left="142"/>
              <w:contextualSpacing/>
              <w:rPr>
                <w:rFonts w:eastAsia="Arial Unicode MS"/>
                <w:sz w:val="28"/>
                <w:szCs w:val="28"/>
              </w:rPr>
            </w:pPr>
            <w:r>
              <w:rPr>
                <w:rFonts w:eastAsia="Arial Unicode MS"/>
                <w:sz w:val="28"/>
                <w:szCs w:val="28"/>
              </w:rPr>
              <w:lastRenderedPageBreak/>
              <w:t>Директор ОТИ НИЯУ МИФИ</w:t>
            </w:r>
          </w:p>
        </w:tc>
        <w:tc>
          <w:tcPr>
            <w:tcW w:w="324" w:type="dxa"/>
          </w:tcPr>
          <w:p w:rsidR="00AC5B1E" w:rsidRDefault="00AC5B1E" w:rsidP="00E75120">
            <w:pPr>
              <w:tabs>
                <w:tab w:val="left" w:pos="0"/>
              </w:tabs>
              <w:ind w:left="720"/>
              <w:contextualSpacing/>
              <w:jc w:val="center"/>
              <w:rPr>
                <w:rFonts w:eastAsia="Arial Unicode MS"/>
                <w:sz w:val="28"/>
                <w:szCs w:val="28"/>
              </w:rPr>
            </w:pPr>
          </w:p>
        </w:tc>
        <w:tc>
          <w:tcPr>
            <w:tcW w:w="4500" w:type="dxa"/>
            <w:gridSpan w:val="4"/>
            <w:tcBorders>
              <w:top w:val="nil"/>
              <w:left w:val="nil"/>
              <w:bottom w:val="single" w:sz="4" w:space="0" w:color="000000"/>
              <w:right w:val="nil"/>
            </w:tcBorders>
          </w:tcPr>
          <w:p w:rsidR="00AC5B1E" w:rsidRDefault="00AC5B1E" w:rsidP="00E75120">
            <w:pPr>
              <w:tabs>
                <w:tab w:val="left" w:pos="0"/>
              </w:tabs>
              <w:ind w:left="720"/>
              <w:contextualSpacing/>
              <w:jc w:val="center"/>
              <w:rPr>
                <w:rFonts w:eastAsia="Arial Unicode MS"/>
                <w:sz w:val="28"/>
                <w:szCs w:val="28"/>
              </w:rPr>
            </w:pPr>
          </w:p>
        </w:tc>
      </w:tr>
      <w:tr w:rsidR="00AC5B1E" w:rsidTr="00E75120">
        <w:tc>
          <w:tcPr>
            <w:tcW w:w="2088" w:type="dxa"/>
          </w:tcPr>
          <w:p w:rsidR="00AC5B1E" w:rsidRDefault="00AC5B1E" w:rsidP="00E75120">
            <w:pPr>
              <w:tabs>
                <w:tab w:val="left" w:pos="0"/>
              </w:tabs>
              <w:ind w:left="720"/>
              <w:contextualSpacing/>
              <w:rPr>
                <w:rFonts w:eastAsia="Arial Unicode MS"/>
                <w:sz w:val="28"/>
                <w:szCs w:val="28"/>
              </w:rPr>
            </w:pPr>
          </w:p>
        </w:tc>
        <w:tc>
          <w:tcPr>
            <w:tcW w:w="360" w:type="dxa"/>
          </w:tcPr>
          <w:p w:rsidR="00AC5B1E" w:rsidRDefault="00AC5B1E" w:rsidP="00E75120">
            <w:pPr>
              <w:tabs>
                <w:tab w:val="left" w:pos="0"/>
              </w:tabs>
              <w:ind w:left="720"/>
              <w:contextualSpacing/>
              <w:jc w:val="center"/>
              <w:rPr>
                <w:rFonts w:eastAsia="Arial Unicode MS"/>
                <w:sz w:val="28"/>
                <w:szCs w:val="28"/>
              </w:rPr>
            </w:pPr>
          </w:p>
        </w:tc>
        <w:tc>
          <w:tcPr>
            <w:tcW w:w="2736" w:type="dxa"/>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И.А. Иванов</w:t>
            </w:r>
          </w:p>
        </w:tc>
        <w:tc>
          <w:tcPr>
            <w:tcW w:w="324" w:type="dxa"/>
          </w:tcPr>
          <w:p w:rsidR="00AC5B1E" w:rsidRDefault="00AC5B1E" w:rsidP="00E75120">
            <w:pPr>
              <w:tabs>
                <w:tab w:val="left" w:pos="0"/>
              </w:tabs>
              <w:ind w:left="720"/>
              <w:contextualSpacing/>
              <w:jc w:val="center"/>
              <w:rPr>
                <w:rFonts w:eastAsia="Arial Unicode MS"/>
                <w:sz w:val="28"/>
                <w:szCs w:val="28"/>
              </w:rPr>
            </w:pPr>
          </w:p>
        </w:tc>
        <w:tc>
          <w:tcPr>
            <w:tcW w:w="1564" w:type="dxa"/>
            <w:gridSpan w:val="2"/>
            <w:tcBorders>
              <w:top w:val="single" w:sz="4" w:space="0" w:color="000000"/>
              <w:left w:val="nil"/>
              <w:bottom w:val="nil"/>
              <w:right w:val="nil"/>
            </w:tcBorders>
          </w:tcPr>
          <w:p w:rsidR="00AC5B1E" w:rsidRDefault="00AC5B1E" w:rsidP="00E75120">
            <w:pPr>
              <w:tabs>
                <w:tab w:val="left" w:pos="0"/>
              </w:tabs>
              <w:ind w:left="720"/>
              <w:contextualSpacing/>
              <w:rPr>
                <w:rFonts w:eastAsia="Arial Unicode MS"/>
                <w:sz w:val="28"/>
                <w:szCs w:val="28"/>
              </w:rPr>
            </w:pPr>
          </w:p>
        </w:tc>
        <w:tc>
          <w:tcPr>
            <w:tcW w:w="239" w:type="dxa"/>
          </w:tcPr>
          <w:p w:rsidR="00AC5B1E" w:rsidRDefault="00AC5B1E" w:rsidP="00E75120">
            <w:pPr>
              <w:tabs>
                <w:tab w:val="left" w:pos="0"/>
              </w:tabs>
              <w:ind w:left="720"/>
              <w:contextualSpacing/>
              <w:jc w:val="center"/>
              <w:rPr>
                <w:rFonts w:eastAsia="Arial Unicode MS"/>
                <w:sz w:val="28"/>
                <w:szCs w:val="28"/>
              </w:rPr>
            </w:pPr>
          </w:p>
        </w:tc>
        <w:tc>
          <w:tcPr>
            <w:tcW w:w="2697" w:type="dxa"/>
            <w:tcBorders>
              <w:top w:val="single" w:sz="4" w:space="0" w:color="000000"/>
              <w:left w:val="nil"/>
              <w:bottom w:val="nil"/>
              <w:right w:val="nil"/>
            </w:tcBorders>
          </w:tcPr>
          <w:p w:rsidR="00AC5B1E" w:rsidRDefault="00AC5B1E" w:rsidP="00E75120">
            <w:pPr>
              <w:tabs>
                <w:tab w:val="left" w:pos="0"/>
              </w:tabs>
              <w:ind w:left="720"/>
              <w:contextualSpacing/>
              <w:rPr>
                <w:rFonts w:eastAsia="Arial Unicode MS"/>
                <w:sz w:val="28"/>
                <w:szCs w:val="28"/>
              </w:rPr>
            </w:pPr>
          </w:p>
        </w:tc>
      </w:tr>
      <w:tr w:rsidR="00AC5B1E" w:rsidTr="00AC5B1E">
        <w:tc>
          <w:tcPr>
            <w:tcW w:w="2088" w:type="dxa"/>
            <w:tcBorders>
              <w:top w:val="single" w:sz="4" w:space="0" w:color="000000"/>
              <w:left w:val="nil"/>
              <w:bottom w:val="nil"/>
              <w:right w:val="nil"/>
            </w:tcBorders>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Подпись</w:t>
            </w:r>
          </w:p>
        </w:tc>
        <w:tc>
          <w:tcPr>
            <w:tcW w:w="360" w:type="dxa"/>
          </w:tcPr>
          <w:p w:rsidR="00AC5B1E" w:rsidRDefault="00AC5B1E" w:rsidP="00E75120">
            <w:pPr>
              <w:tabs>
                <w:tab w:val="left" w:pos="0"/>
              </w:tabs>
              <w:ind w:left="720"/>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расшифровка подписи</w:t>
            </w:r>
          </w:p>
        </w:tc>
        <w:tc>
          <w:tcPr>
            <w:tcW w:w="324" w:type="dxa"/>
          </w:tcPr>
          <w:p w:rsidR="00AC5B1E" w:rsidRDefault="00AC5B1E" w:rsidP="00E75120">
            <w:pPr>
              <w:tabs>
                <w:tab w:val="left" w:pos="0"/>
              </w:tabs>
              <w:ind w:left="720"/>
              <w:contextualSpacing/>
              <w:jc w:val="center"/>
              <w:rPr>
                <w:rFonts w:eastAsia="Arial Unicode MS"/>
                <w:sz w:val="28"/>
                <w:szCs w:val="28"/>
              </w:rPr>
            </w:pPr>
          </w:p>
        </w:tc>
        <w:tc>
          <w:tcPr>
            <w:tcW w:w="1546" w:type="dxa"/>
            <w:tcBorders>
              <w:top w:val="single" w:sz="4" w:space="0" w:color="000000"/>
              <w:left w:val="nil"/>
              <w:bottom w:val="nil"/>
              <w:right w:val="nil"/>
            </w:tcBorders>
            <w:hideMark/>
          </w:tcPr>
          <w:p w:rsidR="00AC5B1E" w:rsidRDefault="00AC5B1E" w:rsidP="00AC5B1E">
            <w:pPr>
              <w:tabs>
                <w:tab w:val="left" w:pos="0"/>
              </w:tabs>
              <w:contextualSpacing/>
              <w:rPr>
                <w:rFonts w:eastAsia="Arial Unicode MS"/>
                <w:sz w:val="28"/>
                <w:szCs w:val="28"/>
              </w:rPr>
            </w:pPr>
            <w:r>
              <w:rPr>
                <w:rFonts w:eastAsia="Arial Unicode MS"/>
                <w:sz w:val="28"/>
                <w:szCs w:val="28"/>
              </w:rPr>
              <w:t>Подпись</w:t>
            </w:r>
          </w:p>
        </w:tc>
        <w:tc>
          <w:tcPr>
            <w:tcW w:w="257" w:type="dxa"/>
            <w:gridSpan w:val="2"/>
          </w:tcPr>
          <w:p w:rsidR="00AC5B1E" w:rsidRDefault="00AC5B1E" w:rsidP="00E75120">
            <w:pPr>
              <w:tabs>
                <w:tab w:val="left" w:pos="0"/>
              </w:tabs>
              <w:ind w:left="720"/>
              <w:contextualSpacing/>
              <w:jc w:val="center"/>
              <w:rPr>
                <w:rFonts w:eastAsia="Arial Unicode MS"/>
                <w:sz w:val="28"/>
                <w:szCs w:val="28"/>
              </w:rPr>
            </w:pPr>
          </w:p>
        </w:tc>
        <w:tc>
          <w:tcPr>
            <w:tcW w:w="2697" w:type="dxa"/>
            <w:tcBorders>
              <w:top w:val="single" w:sz="4" w:space="0" w:color="000000"/>
              <w:left w:val="nil"/>
              <w:bottom w:val="nil"/>
              <w:right w:val="nil"/>
            </w:tcBorders>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расшифровка подписи</w:t>
            </w:r>
          </w:p>
        </w:tc>
      </w:tr>
      <w:tr w:rsidR="00AC5B1E" w:rsidTr="00E75120">
        <w:trPr>
          <w:trHeight w:val="385"/>
        </w:trPr>
        <w:tc>
          <w:tcPr>
            <w:tcW w:w="5184" w:type="dxa"/>
            <w:gridSpan w:val="3"/>
            <w:hideMark/>
          </w:tcPr>
          <w:p w:rsidR="00AC5B1E" w:rsidRDefault="00AC5B1E" w:rsidP="00E75120">
            <w:pPr>
              <w:tabs>
                <w:tab w:val="left" w:pos="0"/>
              </w:tabs>
              <w:ind w:left="720"/>
              <w:contextualSpacing/>
              <w:jc w:val="center"/>
              <w:rPr>
                <w:rFonts w:eastAsia="Arial Unicode MS"/>
                <w:sz w:val="28"/>
                <w:szCs w:val="28"/>
              </w:rPr>
            </w:pPr>
            <w:r>
              <w:rPr>
                <w:rFonts w:eastAsia="Arial Unicode MS"/>
                <w:sz w:val="28"/>
                <w:szCs w:val="28"/>
              </w:rPr>
              <w:t>МП</w:t>
            </w:r>
          </w:p>
        </w:tc>
        <w:tc>
          <w:tcPr>
            <w:tcW w:w="4824" w:type="dxa"/>
            <w:gridSpan w:val="5"/>
            <w:hideMark/>
          </w:tcPr>
          <w:p w:rsidR="00AC5B1E" w:rsidRDefault="00AC5B1E" w:rsidP="00E75120">
            <w:pPr>
              <w:tabs>
                <w:tab w:val="left" w:pos="0"/>
              </w:tabs>
              <w:ind w:left="720"/>
              <w:contextualSpacing/>
              <w:jc w:val="center"/>
              <w:rPr>
                <w:rFonts w:eastAsia="Arial Unicode MS"/>
                <w:sz w:val="28"/>
                <w:szCs w:val="28"/>
              </w:rPr>
            </w:pPr>
            <w:r>
              <w:rPr>
                <w:rFonts w:eastAsia="Arial Unicode MS"/>
                <w:sz w:val="28"/>
                <w:szCs w:val="28"/>
              </w:rPr>
              <w:t>МП</w:t>
            </w:r>
          </w:p>
        </w:tc>
      </w:tr>
    </w:tbl>
    <w:p w:rsidR="00AC5B1E" w:rsidRDefault="00AC5B1E" w:rsidP="00AC5B1E">
      <w:pPr>
        <w:ind w:left="2829"/>
        <w:jc w:val="right"/>
        <w:outlineLvl w:val="0"/>
        <w:rPr>
          <w:b/>
        </w:rPr>
      </w:pPr>
    </w:p>
    <w:p w:rsidR="00AC5B1E" w:rsidRDefault="00AC5B1E" w:rsidP="00AC5B1E">
      <w:pPr>
        <w:outlineLvl w:val="0"/>
        <w:rPr>
          <w:sz w:val="28"/>
          <w:szCs w:val="28"/>
        </w:rPr>
      </w:pPr>
      <w:r>
        <w:rPr>
          <w:sz w:val="28"/>
          <w:szCs w:val="28"/>
          <w:u w:val="single"/>
        </w:rPr>
        <w:t>Для индивидуальных предпринимателей</w:t>
      </w:r>
      <w:r>
        <w:rPr>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AC5B1E" w:rsidTr="00E75120">
        <w:tc>
          <w:tcPr>
            <w:tcW w:w="5184" w:type="dxa"/>
            <w:gridSpan w:val="3"/>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Заказчик:</w:t>
            </w:r>
          </w:p>
        </w:tc>
        <w:tc>
          <w:tcPr>
            <w:tcW w:w="4824" w:type="dxa"/>
            <w:gridSpan w:val="4"/>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Подрядчик:</w:t>
            </w:r>
          </w:p>
        </w:tc>
      </w:tr>
      <w:tr w:rsidR="00AC5B1E" w:rsidTr="00E75120">
        <w:trPr>
          <w:trHeight w:val="325"/>
        </w:trPr>
        <w:tc>
          <w:tcPr>
            <w:tcW w:w="5184" w:type="dxa"/>
            <w:gridSpan w:val="3"/>
            <w:vMerge w:val="restart"/>
            <w:hideMark/>
          </w:tcPr>
          <w:p w:rsidR="00AC5B1E" w:rsidRDefault="00AC5B1E" w:rsidP="00E75120">
            <w:pPr>
              <w:tabs>
                <w:tab w:val="left" w:pos="0"/>
              </w:tabs>
              <w:ind w:left="142"/>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4"/>
            <w:hideMark/>
          </w:tcPr>
          <w:p w:rsidR="00AC5B1E" w:rsidRDefault="00AC5B1E" w:rsidP="00E75120">
            <w:pPr>
              <w:tabs>
                <w:tab w:val="left" w:pos="0"/>
              </w:tabs>
              <w:ind w:left="720"/>
              <w:contextualSpacing/>
              <w:jc w:val="center"/>
              <w:rPr>
                <w:rFonts w:eastAsia="Arial Unicode MS"/>
                <w:sz w:val="28"/>
                <w:szCs w:val="28"/>
              </w:rPr>
            </w:pPr>
            <w:r>
              <w:rPr>
                <w:rFonts w:eastAsia="Arial Unicode MS"/>
                <w:sz w:val="28"/>
                <w:szCs w:val="28"/>
              </w:rPr>
              <w:t>Индивидуальный предприниматель</w:t>
            </w:r>
          </w:p>
        </w:tc>
      </w:tr>
      <w:tr w:rsidR="00AC5B1E" w:rsidTr="00E75120">
        <w:trPr>
          <w:trHeight w:val="322"/>
        </w:trPr>
        <w:tc>
          <w:tcPr>
            <w:tcW w:w="8280" w:type="dxa"/>
            <w:gridSpan w:val="3"/>
            <w:vMerge/>
            <w:vAlign w:val="center"/>
            <w:hideMark/>
          </w:tcPr>
          <w:p w:rsidR="00AC5B1E" w:rsidRDefault="00AC5B1E" w:rsidP="00E75120">
            <w:pPr>
              <w:rPr>
                <w:rFonts w:eastAsia="Arial Unicode MS"/>
                <w:sz w:val="28"/>
                <w:szCs w:val="28"/>
              </w:rPr>
            </w:pPr>
          </w:p>
        </w:tc>
        <w:tc>
          <w:tcPr>
            <w:tcW w:w="4824" w:type="dxa"/>
            <w:gridSpan w:val="4"/>
            <w:tcBorders>
              <w:top w:val="nil"/>
              <w:left w:val="nil"/>
              <w:bottom w:val="single" w:sz="4" w:space="0" w:color="000000"/>
              <w:right w:val="nil"/>
            </w:tcBorders>
          </w:tcPr>
          <w:p w:rsidR="00AC5B1E" w:rsidRDefault="00AC5B1E" w:rsidP="00E75120">
            <w:pPr>
              <w:tabs>
                <w:tab w:val="left" w:pos="0"/>
              </w:tabs>
              <w:ind w:left="720"/>
              <w:contextualSpacing/>
              <w:rPr>
                <w:rFonts w:eastAsia="Arial Unicode MS"/>
                <w:sz w:val="28"/>
                <w:szCs w:val="28"/>
              </w:rPr>
            </w:pPr>
          </w:p>
        </w:tc>
      </w:tr>
      <w:tr w:rsidR="00AC5B1E" w:rsidTr="00E75120">
        <w:trPr>
          <w:trHeight w:val="322"/>
        </w:trPr>
        <w:tc>
          <w:tcPr>
            <w:tcW w:w="8280" w:type="dxa"/>
            <w:gridSpan w:val="3"/>
            <w:vMerge/>
            <w:vAlign w:val="center"/>
            <w:hideMark/>
          </w:tcPr>
          <w:p w:rsidR="00AC5B1E" w:rsidRDefault="00AC5B1E" w:rsidP="00E75120">
            <w:pPr>
              <w:rPr>
                <w:rFonts w:eastAsia="Arial Unicode MS"/>
                <w:sz w:val="28"/>
                <w:szCs w:val="28"/>
              </w:rPr>
            </w:pPr>
          </w:p>
        </w:tc>
        <w:tc>
          <w:tcPr>
            <w:tcW w:w="4824" w:type="dxa"/>
            <w:gridSpan w:val="4"/>
            <w:tcBorders>
              <w:top w:val="single" w:sz="4" w:space="0" w:color="000000"/>
              <w:left w:val="nil"/>
              <w:bottom w:val="single" w:sz="4" w:space="0" w:color="000000"/>
              <w:right w:val="nil"/>
            </w:tcBorders>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фамилия, имя, отчество</w:t>
            </w:r>
          </w:p>
        </w:tc>
      </w:tr>
      <w:tr w:rsidR="00AC5B1E" w:rsidTr="00E75120">
        <w:trPr>
          <w:trHeight w:val="322"/>
        </w:trPr>
        <w:tc>
          <w:tcPr>
            <w:tcW w:w="8280" w:type="dxa"/>
            <w:gridSpan w:val="3"/>
            <w:vMerge/>
            <w:vAlign w:val="center"/>
            <w:hideMark/>
          </w:tcPr>
          <w:p w:rsidR="00AC5B1E" w:rsidRDefault="00AC5B1E" w:rsidP="00E75120">
            <w:pPr>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AC5B1E" w:rsidRDefault="00AC5B1E" w:rsidP="00E75120">
            <w:pPr>
              <w:tabs>
                <w:tab w:val="left" w:pos="0"/>
              </w:tabs>
              <w:ind w:left="720"/>
              <w:contextualSpacing/>
              <w:rPr>
                <w:rFonts w:eastAsia="Arial Unicode MS"/>
                <w:b/>
                <w:sz w:val="28"/>
                <w:szCs w:val="28"/>
              </w:rPr>
            </w:pPr>
          </w:p>
        </w:tc>
      </w:tr>
      <w:tr w:rsidR="00AC5B1E" w:rsidTr="00E75120">
        <w:trPr>
          <w:trHeight w:val="322"/>
        </w:trPr>
        <w:tc>
          <w:tcPr>
            <w:tcW w:w="8280" w:type="dxa"/>
            <w:gridSpan w:val="3"/>
            <w:vMerge/>
            <w:vAlign w:val="center"/>
            <w:hideMark/>
          </w:tcPr>
          <w:p w:rsidR="00AC5B1E" w:rsidRDefault="00AC5B1E" w:rsidP="00E75120">
            <w:pPr>
              <w:rPr>
                <w:rFonts w:eastAsia="Arial Unicode MS"/>
                <w:sz w:val="28"/>
                <w:szCs w:val="28"/>
              </w:rPr>
            </w:pPr>
          </w:p>
        </w:tc>
        <w:tc>
          <w:tcPr>
            <w:tcW w:w="4824" w:type="dxa"/>
            <w:gridSpan w:val="4"/>
          </w:tcPr>
          <w:p w:rsidR="00AC5B1E" w:rsidRDefault="00AC5B1E" w:rsidP="00E75120">
            <w:pPr>
              <w:tabs>
                <w:tab w:val="left" w:pos="0"/>
              </w:tabs>
              <w:ind w:left="720"/>
              <w:contextualSpacing/>
              <w:rPr>
                <w:rFonts w:eastAsia="Arial Unicode MS"/>
                <w:b/>
                <w:sz w:val="28"/>
                <w:szCs w:val="28"/>
              </w:rPr>
            </w:pPr>
          </w:p>
        </w:tc>
      </w:tr>
      <w:tr w:rsidR="00AC5B1E" w:rsidTr="00E75120">
        <w:tc>
          <w:tcPr>
            <w:tcW w:w="5184" w:type="dxa"/>
            <w:gridSpan w:val="3"/>
            <w:hideMark/>
          </w:tcPr>
          <w:p w:rsidR="00AC5B1E" w:rsidRDefault="00AC5B1E" w:rsidP="00E75120">
            <w:pPr>
              <w:tabs>
                <w:tab w:val="left" w:pos="0"/>
              </w:tabs>
              <w:ind w:left="142"/>
              <w:contextualSpacing/>
              <w:rPr>
                <w:rFonts w:eastAsia="Arial Unicode MS"/>
                <w:sz w:val="28"/>
                <w:szCs w:val="28"/>
              </w:rPr>
            </w:pPr>
            <w:r>
              <w:rPr>
                <w:rFonts w:eastAsia="Arial Unicode MS"/>
                <w:sz w:val="28"/>
                <w:szCs w:val="28"/>
              </w:rPr>
              <w:t>Место нахождения:</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115409, г. Москва, Каширское шоссе д.31</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ИНН 7724068140 КПП 772401001</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ОТИ НИЯУ МИФИ</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Место нахождения:</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456780, г.Озерск, Челябинская обл., пр.Победы, д.48,</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ИНН 7724068140 КПП 741302001</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 xml:space="preserve">р/с 40501810600002000002 </w:t>
            </w:r>
          </w:p>
          <w:p w:rsidR="00AC5B1E" w:rsidRDefault="00AC5B1E" w:rsidP="00E75120">
            <w:pPr>
              <w:tabs>
                <w:tab w:val="left" w:pos="0"/>
              </w:tabs>
              <w:ind w:left="142"/>
              <w:contextualSpacing/>
              <w:rPr>
                <w:rFonts w:eastAsia="Arial Unicode MS"/>
                <w:sz w:val="28"/>
                <w:szCs w:val="28"/>
              </w:rPr>
            </w:pPr>
            <w:r>
              <w:rPr>
                <w:rFonts w:eastAsia="Arial Unicode MS"/>
                <w:sz w:val="28"/>
                <w:szCs w:val="28"/>
              </w:rPr>
              <w:t>БИК 047501001</w:t>
            </w:r>
          </w:p>
        </w:tc>
        <w:tc>
          <w:tcPr>
            <w:tcW w:w="4824" w:type="dxa"/>
            <w:gridSpan w:val="4"/>
            <w:tcBorders>
              <w:top w:val="single" w:sz="4" w:space="0" w:color="000000"/>
              <w:left w:val="nil"/>
              <w:bottom w:val="nil"/>
              <w:right w:val="nil"/>
            </w:tcBorders>
            <w:hideMark/>
          </w:tcPr>
          <w:p w:rsidR="00AC5B1E" w:rsidRDefault="00AC5B1E" w:rsidP="00E75120">
            <w:pPr>
              <w:tabs>
                <w:tab w:val="left" w:pos="0"/>
              </w:tabs>
              <w:jc w:val="center"/>
              <w:rPr>
                <w:rFonts w:eastAsia="Arial Unicode MS"/>
                <w:sz w:val="28"/>
                <w:szCs w:val="28"/>
              </w:rPr>
            </w:pPr>
            <w:r>
              <w:rPr>
                <w:rFonts w:eastAsia="Arial Unicode MS"/>
                <w:sz w:val="28"/>
                <w:szCs w:val="28"/>
              </w:rPr>
              <w:t>Реквизиты:</w:t>
            </w:r>
          </w:p>
        </w:tc>
      </w:tr>
      <w:tr w:rsidR="00AC5B1E" w:rsidTr="00E75120">
        <w:tc>
          <w:tcPr>
            <w:tcW w:w="5184" w:type="dxa"/>
            <w:gridSpan w:val="3"/>
            <w:tcBorders>
              <w:top w:val="nil"/>
              <w:left w:val="nil"/>
              <w:bottom w:val="single" w:sz="4" w:space="0" w:color="000000"/>
              <w:right w:val="nil"/>
            </w:tcBorders>
            <w:hideMark/>
          </w:tcPr>
          <w:p w:rsidR="00AC5B1E" w:rsidRDefault="00AC5B1E" w:rsidP="00E75120">
            <w:pPr>
              <w:tabs>
                <w:tab w:val="left" w:pos="0"/>
              </w:tabs>
              <w:ind w:left="142"/>
              <w:contextualSpacing/>
              <w:rPr>
                <w:rFonts w:eastAsia="Arial Unicode MS"/>
                <w:sz w:val="28"/>
                <w:szCs w:val="28"/>
              </w:rPr>
            </w:pPr>
            <w:r>
              <w:rPr>
                <w:rFonts w:eastAsia="Arial Unicode MS"/>
                <w:sz w:val="28"/>
                <w:szCs w:val="28"/>
              </w:rPr>
              <w:t>Директор ОТИ НИЯУ МИФИ</w:t>
            </w:r>
          </w:p>
        </w:tc>
        <w:tc>
          <w:tcPr>
            <w:tcW w:w="324" w:type="dxa"/>
          </w:tcPr>
          <w:p w:rsidR="00AC5B1E" w:rsidRDefault="00AC5B1E" w:rsidP="00E75120">
            <w:pPr>
              <w:tabs>
                <w:tab w:val="left" w:pos="0"/>
              </w:tabs>
              <w:ind w:left="720"/>
              <w:contextualSpacing/>
              <w:jc w:val="center"/>
              <w:rPr>
                <w:rFonts w:eastAsia="Arial Unicode MS"/>
                <w:sz w:val="28"/>
                <w:szCs w:val="28"/>
              </w:rPr>
            </w:pPr>
          </w:p>
        </w:tc>
        <w:tc>
          <w:tcPr>
            <w:tcW w:w="4500" w:type="dxa"/>
            <w:gridSpan w:val="3"/>
          </w:tcPr>
          <w:p w:rsidR="00AC5B1E" w:rsidRDefault="00AC5B1E" w:rsidP="00E75120">
            <w:pPr>
              <w:tabs>
                <w:tab w:val="left" w:pos="0"/>
              </w:tabs>
              <w:ind w:left="720"/>
              <w:contextualSpacing/>
              <w:jc w:val="center"/>
              <w:rPr>
                <w:rFonts w:eastAsia="Arial Unicode MS"/>
                <w:sz w:val="28"/>
                <w:szCs w:val="28"/>
              </w:rPr>
            </w:pPr>
          </w:p>
        </w:tc>
      </w:tr>
      <w:tr w:rsidR="00AC5B1E" w:rsidTr="00E75120">
        <w:trPr>
          <w:trHeight w:val="625"/>
        </w:trPr>
        <w:tc>
          <w:tcPr>
            <w:tcW w:w="2088" w:type="dxa"/>
          </w:tcPr>
          <w:p w:rsidR="00AC5B1E" w:rsidRDefault="00AC5B1E" w:rsidP="00E75120">
            <w:pPr>
              <w:tabs>
                <w:tab w:val="left" w:pos="0"/>
              </w:tabs>
              <w:ind w:left="720"/>
              <w:contextualSpacing/>
              <w:rPr>
                <w:rFonts w:eastAsia="Arial Unicode MS"/>
                <w:sz w:val="28"/>
                <w:szCs w:val="28"/>
              </w:rPr>
            </w:pPr>
          </w:p>
        </w:tc>
        <w:tc>
          <w:tcPr>
            <w:tcW w:w="360" w:type="dxa"/>
          </w:tcPr>
          <w:p w:rsidR="00AC5B1E" w:rsidRDefault="00AC5B1E" w:rsidP="00E75120">
            <w:pPr>
              <w:tabs>
                <w:tab w:val="left" w:pos="0"/>
              </w:tabs>
              <w:ind w:left="720"/>
              <w:contextualSpacing/>
              <w:jc w:val="center"/>
              <w:rPr>
                <w:rFonts w:eastAsia="Arial Unicode MS"/>
                <w:sz w:val="28"/>
                <w:szCs w:val="28"/>
              </w:rPr>
            </w:pPr>
          </w:p>
        </w:tc>
        <w:tc>
          <w:tcPr>
            <w:tcW w:w="2736" w:type="dxa"/>
            <w:hideMark/>
          </w:tcPr>
          <w:p w:rsidR="00AC5B1E" w:rsidRDefault="00AC5B1E" w:rsidP="00E75120">
            <w:pPr>
              <w:tabs>
                <w:tab w:val="left" w:pos="0"/>
              </w:tabs>
              <w:ind w:left="720"/>
              <w:contextualSpacing/>
              <w:rPr>
                <w:rFonts w:eastAsia="Arial Unicode MS"/>
                <w:sz w:val="28"/>
                <w:szCs w:val="28"/>
              </w:rPr>
            </w:pPr>
            <w:r>
              <w:rPr>
                <w:rFonts w:eastAsia="Arial Unicode MS"/>
                <w:sz w:val="28"/>
                <w:szCs w:val="28"/>
              </w:rPr>
              <w:t>И.А. Иванов</w:t>
            </w:r>
          </w:p>
        </w:tc>
        <w:tc>
          <w:tcPr>
            <w:tcW w:w="324" w:type="dxa"/>
          </w:tcPr>
          <w:p w:rsidR="00AC5B1E" w:rsidRDefault="00AC5B1E" w:rsidP="00E75120">
            <w:pPr>
              <w:tabs>
                <w:tab w:val="left" w:pos="0"/>
              </w:tabs>
              <w:ind w:left="720"/>
              <w:contextualSpacing/>
              <w:jc w:val="center"/>
              <w:rPr>
                <w:rFonts w:eastAsia="Arial Unicode MS"/>
                <w:sz w:val="28"/>
                <w:szCs w:val="28"/>
              </w:rPr>
            </w:pPr>
          </w:p>
        </w:tc>
        <w:tc>
          <w:tcPr>
            <w:tcW w:w="1564" w:type="dxa"/>
          </w:tcPr>
          <w:p w:rsidR="00AC5B1E" w:rsidRDefault="00AC5B1E" w:rsidP="00E75120">
            <w:pPr>
              <w:tabs>
                <w:tab w:val="left" w:pos="0"/>
              </w:tabs>
              <w:ind w:left="720"/>
              <w:contextualSpacing/>
              <w:rPr>
                <w:rFonts w:eastAsia="Arial Unicode MS"/>
                <w:sz w:val="28"/>
                <w:szCs w:val="28"/>
              </w:rPr>
            </w:pPr>
          </w:p>
        </w:tc>
        <w:tc>
          <w:tcPr>
            <w:tcW w:w="239" w:type="dxa"/>
          </w:tcPr>
          <w:p w:rsidR="00AC5B1E" w:rsidRDefault="00AC5B1E" w:rsidP="00E75120">
            <w:pPr>
              <w:tabs>
                <w:tab w:val="left" w:pos="0"/>
              </w:tabs>
              <w:ind w:left="720"/>
              <w:contextualSpacing/>
              <w:jc w:val="center"/>
              <w:rPr>
                <w:rFonts w:eastAsia="Arial Unicode MS"/>
                <w:sz w:val="28"/>
                <w:szCs w:val="28"/>
              </w:rPr>
            </w:pPr>
          </w:p>
        </w:tc>
        <w:tc>
          <w:tcPr>
            <w:tcW w:w="2697" w:type="dxa"/>
          </w:tcPr>
          <w:p w:rsidR="00AC5B1E" w:rsidRDefault="00AC5B1E" w:rsidP="00E75120">
            <w:pPr>
              <w:tabs>
                <w:tab w:val="left" w:pos="0"/>
              </w:tabs>
              <w:ind w:left="720"/>
              <w:contextualSpacing/>
              <w:rPr>
                <w:rFonts w:eastAsia="Arial Unicode MS"/>
                <w:sz w:val="28"/>
                <w:szCs w:val="28"/>
              </w:rPr>
            </w:pPr>
          </w:p>
        </w:tc>
      </w:tr>
      <w:tr w:rsidR="00AC5B1E" w:rsidTr="00E75120">
        <w:tc>
          <w:tcPr>
            <w:tcW w:w="2088" w:type="dxa"/>
            <w:tcBorders>
              <w:top w:val="single" w:sz="4" w:space="0" w:color="000000"/>
              <w:left w:val="nil"/>
              <w:bottom w:val="nil"/>
              <w:right w:val="nil"/>
            </w:tcBorders>
            <w:hideMark/>
          </w:tcPr>
          <w:p w:rsidR="00AC5B1E" w:rsidRDefault="00AC5B1E" w:rsidP="00E75120">
            <w:pPr>
              <w:tabs>
                <w:tab w:val="left" w:pos="0"/>
              </w:tabs>
              <w:ind w:left="720"/>
              <w:contextualSpacing/>
              <w:rPr>
                <w:rFonts w:eastAsia="Arial Unicode MS"/>
                <w:sz w:val="20"/>
                <w:szCs w:val="20"/>
              </w:rPr>
            </w:pPr>
            <w:r>
              <w:rPr>
                <w:rFonts w:eastAsia="Arial Unicode MS"/>
              </w:rPr>
              <w:t>подпись</w:t>
            </w:r>
          </w:p>
        </w:tc>
        <w:tc>
          <w:tcPr>
            <w:tcW w:w="360" w:type="dxa"/>
          </w:tcPr>
          <w:p w:rsidR="00AC5B1E" w:rsidRDefault="00AC5B1E" w:rsidP="00E75120">
            <w:pPr>
              <w:tabs>
                <w:tab w:val="left" w:pos="0"/>
              </w:tabs>
              <w:ind w:left="720"/>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AC5B1E" w:rsidRDefault="00AC5B1E" w:rsidP="00E75120">
            <w:pPr>
              <w:tabs>
                <w:tab w:val="left" w:pos="0"/>
              </w:tabs>
              <w:ind w:left="720"/>
              <w:contextualSpacing/>
              <w:rPr>
                <w:rFonts w:eastAsia="Arial Unicode MS"/>
                <w:sz w:val="20"/>
                <w:szCs w:val="20"/>
              </w:rPr>
            </w:pPr>
            <w:r>
              <w:rPr>
                <w:rFonts w:eastAsia="Arial Unicode MS"/>
              </w:rPr>
              <w:t>расшифровка подписи</w:t>
            </w:r>
          </w:p>
        </w:tc>
        <w:tc>
          <w:tcPr>
            <w:tcW w:w="324" w:type="dxa"/>
          </w:tcPr>
          <w:p w:rsidR="00AC5B1E" w:rsidRDefault="00AC5B1E" w:rsidP="00E75120">
            <w:pPr>
              <w:tabs>
                <w:tab w:val="left" w:pos="0"/>
              </w:tabs>
              <w:ind w:left="720"/>
              <w:contextualSpacing/>
              <w:jc w:val="center"/>
              <w:rPr>
                <w:rFonts w:eastAsia="Arial Unicode MS"/>
              </w:rPr>
            </w:pPr>
          </w:p>
        </w:tc>
        <w:tc>
          <w:tcPr>
            <w:tcW w:w="1564" w:type="dxa"/>
            <w:tcBorders>
              <w:top w:val="single" w:sz="4" w:space="0" w:color="000000"/>
              <w:left w:val="nil"/>
              <w:bottom w:val="nil"/>
              <w:right w:val="nil"/>
            </w:tcBorders>
            <w:hideMark/>
          </w:tcPr>
          <w:p w:rsidR="00AC5B1E" w:rsidRDefault="00AC5B1E" w:rsidP="00E75120">
            <w:pPr>
              <w:tabs>
                <w:tab w:val="left" w:pos="0"/>
              </w:tabs>
              <w:ind w:left="162"/>
              <w:contextualSpacing/>
              <w:rPr>
                <w:rFonts w:eastAsia="Arial Unicode MS"/>
              </w:rPr>
            </w:pPr>
            <w:r>
              <w:rPr>
                <w:rFonts w:eastAsia="Arial Unicode MS"/>
              </w:rPr>
              <w:t>подпись</w:t>
            </w:r>
          </w:p>
        </w:tc>
        <w:tc>
          <w:tcPr>
            <w:tcW w:w="239" w:type="dxa"/>
          </w:tcPr>
          <w:p w:rsidR="00AC5B1E" w:rsidRDefault="00AC5B1E" w:rsidP="00E75120">
            <w:pPr>
              <w:tabs>
                <w:tab w:val="left" w:pos="0"/>
              </w:tabs>
              <w:ind w:left="720"/>
              <w:contextualSpacing/>
              <w:jc w:val="center"/>
              <w:rPr>
                <w:rFonts w:eastAsia="Arial Unicode MS"/>
              </w:rPr>
            </w:pPr>
          </w:p>
        </w:tc>
        <w:tc>
          <w:tcPr>
            <w:tcW w:w="2697" w:type="dxa"/>
            <w:hideMark/>
          </w:tcPr>
          <w:p w:rsidR="00AC5B1E" w:rsidRDefault="00AC5B1E" w:rsidP="00E75120">
            <w:pPr>
              <w:tabs>
                <w:tab w:val="left" w:pos="0"/>
              </w:tabs>
              <w:ind w:left="720"/>
              <w:contextualSpacing/>
              <w:rPr>
                <w:rFonts w:eastAsia="Arial Unicode MS"/>
              </w:rPr>
            </w:pPr>
            <w:r>
              <w:rPr>
                <w:rFonts w:eastAsia="Arial Unicode MS"/>
              </w:rPr>
              <w:t>расшифровка подписи</w:t>
            </w:r>
          </w:p>
        </w:tc>
      </w:tr>
      <w:tr w:rsidR="00AC5B1E" w:rsidTr="00E75120">
        <w:trPr>
          <w:trHeight w:val="385"/>
        </w:trPr>
        <w:tc>
          <w:tcPr>
            <w:tcW w:w="5184" w:type="dxa"/>
            <w:gridSpan w:val="3"/>
            <w:hideMark/>
          </w:tcPr>
          <w:p w:rsidR="00AC5B1E" w:rsidRDefault="00AC5B1E" w:rsidP="00E75120">
            <w:pPr>
              <w:tabs>
                <w:tab w:val="left" w:pos="0"/>
              </w:tabs>
              <w:ind w:left="720"/>
              <w:contextualSpacing/>
              <w:jc w:val="center"/>
              <w:rPr>
                <w:rFonts w:eastAsia="Arial Unicode MS"/>
                <w:sz w:val="28"/>
                <w:szCs w:val="28"/>
              </w:rPr>
            </w:pPr>
            <w:r>
              <w:rPr>
                <w:rFonts w:eastAsia="Arial Unicode MS"/>
                <w:sz w:val="28"/>
                <w:szCs w:val="28"/>
              </w:rPr>
              <w:t>МП</w:t>
            </w:r>
          </w:p>
        </w:tc>
        <w:tc>
          <w:tcPr>
            <w:tcW w:w="4824" w:type="dxa"/>
            <w:gridSpan w:val="4"/>
            <w:hideMark/>
          </w:tcPr>
          <w:p w:rsidR="00AC5B1E" w:rsidRDefault="00AC5B1E" w:rsidP="00E75120">
            <w:pPr>
              <w:tabs>
                <w:tab w:val="left" w:pos="0"/>
              </w:tabs>
              <w:ind w:left="720"/>
              <w:contextualSpacing/>
              <w:jc w:val="center"/>
              <w:rPr>
                <w:rFonts w:eastAsia="Arial Unicode MS"/>
                <w:sz w:val="28"/>
                <w:szCs w:val="28"/>
              </w:rPr>
            </w:pPr>
            <w:r>
              <w:rPr>
                <w:rFonts w:eastAsia="Arial Unicode MS"/>
                <w:sz w:val="28"/>
                <w:szCs w:val="28"/>
              </w:rPr>
              <w:t>МП</w:t>
            </w:r>
          </w:p>
        </w:tc>
      </w:tr>
    </w:tbl>
    <w:p w:rsidR="00AC5B1E" w:rsidRDefault="00AC5B1E" w:rsidP="00AC5B1E">
      <w:pPr>
        <w:outlineLvl w:val="0"/>
        <w:rPr>
          <w:sz w:val="28"/>
          <w:szCs w:val="28"/>
        </w:rPr>
      </w:pPr>
    </w:p>
    <w:p w:rsidR="00AC5B1E" w:rsidRDefault="00AC5B1E" w:rsidP="00AC5B1E">
      <w:pPr>
        <w:ind w:left="2829"/>
        <w:jc w:val="right"/>
        <w:outlineLvl w:val="0"/>
        <w:rPr>
          <w:b/>
        </w:rPr>
      </w:pPr>
    </w:p>
    <w:p w:rsidR="00AC5B1E" w:rsidRDefault="00AC5B1E" w:rsidP="00AC5B1E">
      <w:r>
        <w:rPr>
          <w:sz w:val="28"/>
          <w:szCs w:val="28"/>
          <w:lang w:val="en-US"/>
        </w:rPr>
        <w:br w:type="page"/>
      </w:r>
    </w:p>
    <w:p w:rsidR="00E67397" w:rsidRDefault="00E67397" w:rsidP="003573C3">
      <w:pPr>
        <w:jc w:val="right"/>
      </w:pPr>
      <w:r>
        <w:t>Приложение 1</w:t>
      </w:r>
    </w:p>
    <w:p w:rsidR="00E67397" w:rsidRPr="00E67397" w:rsidRDefault="00E67397" w:rsidP="00637632">
      <w:pPr>
        <w:widowControl w:val="0"/>
        <w:autoSpaceDE w:val="0"/>
        <w:autoSpaceDN w:val="0"/>
        <w:adjustRightInd w:val="0"/>
        <w:ind w:left="5812"/>
        <w:jc w:val="right"/>
      </w:pPr>
      <w:r>
        <w:t>к Договору</w:t>
      </w:r>
      <w:r>
        <w:br/>
        <w:t>от ____________№_____</w:t>
      </w:r>
    </w:p>
    <w:p w:rsidR="00E67397" w:rsidRDefault="00E67397" w:rsidP="00637632">
      <w:pPr>
        <w:widowControl w:val="0"/>
        <w:autoSpaceDE w:val="0"/>
        <w:autoSpaceDN w:val="0"/>
        <w:adjustRightInd w:val="0"/>
        <w:ind w:left="5812"/>
        <w:jc w:val="right"/>
        <w:rPr>
          <w:sz w:val="28"/>
          <w:szCs w:val="28"/>
        </w:rPr>
      </w:pPr>
    </w:p>
    <w:p w:rsidR="00E67397" w:rsidRDefault="00E67397" w:rsidP="00E67397">
      <w:pPr>
        <w:widowControl w:val="0"/>
        <w:autoSpaceDE w:val="0"/>
        <w:autoSpaceDN w:val="0"/>
        <w:adjustRightInd w:val="0"/>
        <w:jc w:val="center"/>
        <w:outlineLvl w:val="0"/>
        <w:rPr>
          <w:sz w:val="28"/>
          <w:szCs w:val="28"/>
        </w:rPr>
      </w:pPr>
      <w:r>
        <w:rPr>
          <w:sz w:val="28"/>
          <w:szCs w:val="28"/>
        </w:rPr>
        <w:t>Перечень</w:t>
      </w:r>
      <w:r w:rsidR="003573C3">
        <w:rPr>
          <w:sz w:val="28"/>
          <w:szCs w:val="28"/>
        </w:rPr>
        <w:t xml:space="preserve"> </w:t>
      </w:r>
      <w:r>
        <w:rPr>
          <w:sz w:val="28"/>
          <w:szCs w:val="28"/>
        </w:rPr>
        <w:t>выполняемых работ</w:t>
      </w:r>
    </w:p>
    <w:p w:rsidR="00E67397" w:rsidRDefault="00E67397" w:rsidP="00E67397">
      <w:pPr>
        <w:widowControl w:val="0"/>
        <w:autoSpaceDE w:val="0"/>
        <w:autoSpaceDN w:val="0"/>
        <w:adjustRightInd w:val="0"/>
        <w:jc w:val="center"/>
        <w:outlineLvl w:val="0"/>
      </w:pPr>
      <w:r>
        <w:rPr>
          <w:sz w:val="28"/>
          <w:szCs w:val="28"/>
        </w:rPr>
        <w:t>_____________________________________________________________</w:t>
      </w:r>
      <w:r>
        <w:rPr>
          <w:sz w:val="28"/>
          <w:szCs w:val="28"/>
        </w:rPr>
        <w:br/>
      </w:r>
      <w:r>
        <w:t>наименование выполняемых работ</w:t>
      </w:r>
      <w:r>
        <w:rPr>
          <w:vertAlign w:val="superscript"/>
        </w:rPr>
        <w:footnoteReference w:id="1"/>
      </w:r>
    </w:p>
    <w:tbl>
      <w:tblPr>
        <w:tblW w:w="992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1418"/>
        <w:gridCol w:w="2551"/>
        <w:gridCol w:w="1134"/>
        <w:gridCol w:w="1364"/>
        <w:gridCol w:w="939"/>
        <w:gridCol w:w="1814"/>
      </w:tblGrid>
      <w:tr w:rsidR="00E67397" w:rsidTr="00637632">
        <w:tc>
          <w:tcPr>
            <w:tcW w:w="708"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spacing w:before="100" w:beforeAutospacing="1" w:after="100" w:afterAutospacing="1"/>
              <w:rPr>
                <w:sz w:val="28"/>
                <w:szCs w:val="28"/>
              </w:rPr>
            </w:pPr>
            <w:r>
              <w:rPr>
                <w:sz w:val="28"/>
                <w:szCs w:val="28"/>
              </w:rPr>
              <w:t>№</w:t>
            </w:r>
            <w:r>
              <w:rPr>
                <w:sz w:val="28"/>
                <w:szCs w:val="28"/>
              </w:rPr>
              <w:br/>
              <w:t>п/п</w:t>
            </w:r>
          </w:p>
        </w:tc>
        <w:tc>
          <w:tcPr>
            <w:tcW w:w="1418"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spacing w:before="100" w:beforeAutospacing="1" w:after="100" w:afterAutospacing="1"/>
              <w:jc w:val="center"/>
              <w:rPr>
                <w:sz w:val="28"/>
                <w:szCs w:val="28"/>
              </w:rPr>
            </w:pPr>
            <w:r>
              <w:rPr>
                <w:sz w:val="28"/>
                <w:szCs w:val="28"/>
              </w:rPr>
              <w:t>Объект</w:t>
            </w:r>
          </w:p>
        </w:tc>
        <w:tc>
          <w:tcPr>
            <w:tcW w:w="2551" w:type="dxa"/>
            <w:tcBorders>
              <w:top w:val="single" w:sz="4" w:space="0" w:color="auto"/>
              <w:left w:val="single" w:sz="4" w:space="0" w:color="auto"/>
              <w:bottom w:val="single" w:sz="4" w:space="0" w:color="auto"/>
              <w:right w:val="single" w:sz="4" w:space="0" w:color="auto"/>
            </w:tcBorders>
            <w:hideMark/>
          </w:tcPr>
          <w:p w:rsidR="00E67397" w:rsidRDefault="00E67397" w:rsidP="00637632">
            <w:pPr>
              <w:widowControl w:val="0"/>
              <w:autoSpaceDE w:val="0"/>
              <w:autoSpaceDN w:val="0"/>
              <w:adjustRightInd w:val="0"/>
              <w:spacing w:before="100" w:beforeAutospacing="1" w:after="100" w:afterAutospacing="1"/>
              <w:rPr>
                <w:sz w:val="28"/>
                <w:szCs w:val="28"/>
              </w:rPr>
            </w:pPr>
            <w:r>
              <w:rPr>
                <w:sz w:val="28"/>
                <w:szCs w:val="28"/>
              </w:rPr>
              <w:t>Наименование видов (содержания) работ, требования, предъявляемые к работам</w:t>
            </w:r>
          </w:p>
        </w:tc>
        <w:tc>
          <w:tcPr>
            <w:tcW w:w="1134"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rPr>
                <w:sz w:val="28"/>
                <w:szCs w:val="28"/>
              </w:rPr>
            </w:pPr>
            <w:r>
              <w:rPr>
                <w:sz w:val="28"/>
                <w:szCs w:val="28"/>
              </w:rPr>
              <w:t>Едини</w:t>
            </w:r>
            <w:r w:rsidR="00C006B5">
              <w:rPr>
                <w:sz w:val="28"/>
                <w:szCs w:val="28"/>
              </w:rPr>
              <w:t>-</w:t>
            </w:r>
            <w:r>
              <w:rPr>
                <w:sz w:val="28"/>
                <w:szCs w:val="28"/>
              </w:rPr>
              <w:t>ца измерения</w:t>
            </w:r>
          </w:p>
        </w:tc>
        <w:tc>
          <w:tcPr>
            <w:tcW w:w="1364"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rPr>
                <w:sz w:val="28"/>
                <w:szCs w:val="28"/>
              </w:rPr>
            </w:pPr>
            <w:r>
              <w:rPr>
                <w:sz w:val="28"/>
                <w:szCs w:val="28"/>
              </w:rPr>
              <w:t>Коли</w:t>
            </w:r>
            <w:r w:rsidR="00C006B5">
              <w:rPr>
                <w:sz w:val="28"/>
                <w:szCs w:val="28"/>
              </w:rPr>
              <w:t>-</w:t>
            </w:r>
            <w:r>
              <w:rPr>
                <w:sz w:val="28"/>
                <w:szCs w:val="28"/>
              </w:rPr>
              <w:t>чество (объем)</w:t>
            </w:r>
          </w:p>
        </w:tc>
        <w:tc>
          <w:tcPr>
            <w:tcW w:w="939"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rPr>
                <w:sz w:val="28"/>
                <w:szCs w:val="28"/>
              </w:rPr>
            </w:pPr>
            <w:r>
              <w:rPr>
                <w:sz w:val="28"/>
                <w:szCs w:val="28"/>
              </w:rPr>
              <w:t>Сум</w:t>
            </w:r>
            <w:r w:rsidR="00C006B5">
              <w:rPr>
                <w:sz w:val="28"/>
                <w:szCs w:val="28"/>
              </w:rPr>
              <w:t>-</w:t>
            </w:r>
            <w:r>
              <w:rPr>
                <w:sz w:val="28"/>
                <w:szCs w:val="28"/>
              </w:rPr>
              <w:t>ма в руб.</w:t>
            </w:r>
          </w:p>
          <w:p w:rsidR="00E67397" w:rsidRDefault="00E67397">
            <w:pPr>
              <w:widowControl w:val="0"/>
              <w:autoSpaceDE w:val="0"/>
              <w:autoSpaceDN w:val="0"/>
              <w:adjustRightInd w:val="0"/>
              <w:rPr>
                <w:sz w:val="28"/>
                <w:szCs w:val="28"/>
              </w:rPr>
            </w:pPr>
            <w:r>
              <w:rPr>
                <w:sz w:val="28"/>
                <w:szCs w:val="28"/>
              </w:rPr>
              <w:t>(с уче</w:t>
            </w:r>
            <w:r w:rsidR="00C006B5">
              <w:rPr>
                <w:sz w:val="28"/>
                <w:szCs w:val="28"/>
              </w:rPr>
              <w:t>-</w:t>
            </w:r>
            <w:r>
              <w:rPr>
                <w:sz w:val="28"/>
                <w:szCs w:val="28"/>
              </w:rPr>
              <w:t>том НДС)</w:t>
            </w:r>
          </w:p>
        </w:tc>
        <w:tc>
          <w:tcPr>
            <w:tcW w:w="1814"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rPr>
                <w:sz w:val="28"/>
                <w:szCs w:val="28"/>
              </w:rPr>
            </w:pPr>
            <w:r>
              <w:rPr>
                <w:sz w:val="28"/>
                <w:szCs w:val="28"/>
              </w:rPr>
              <w:t xml:space="preserve">Сумма НДС </w:t>
            </w:r>
          </w:p>
          <w:p w:rsidR="00E67397" w:rsidRDefault="00E67397">
            <w:pPr>
              <w:widowControl w:val="0"/>
              <w:autoSpaceDE w:val="0"/>
              <w:autoSpaceDN w:val="0"/>
              <w:adjustRightInd w:val="0"/>
              <w:rPr>
                <w:sz w:val="28"/>
                <w:szCs w:val="28"/>
              </w:rPr>
            </w:pPr>
            <w:r>
              <w:rPr>
                <w:sz w:val="28"/>
                <w:szCs w:val="28"/>
              </w:rPr>
              <w:t xml:space="preserve">в руб. </w:t>
            </w:r>
          </w:p>
        </w:tc>
      </w:tr>
      <w:tr w:rsidR="00E67397" w:rsidTr="00637632">
        <w:tc>
          <w:tcPr>
            <w:tcW w:w="708"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spacing w:before="100" w:beforeAutospacing="1" w:after="100" w:afterAutospacing="1"/>
              <w:rPr>
                <w:sz w:val="28"/>
                <w:szCs w:val="28"/>
              </w:rPr>
            </w:pPr>
            <w:r>
              <w:rPr>
                <w:sz w:val="28"/>
                <w:szCs w:val="28"/>
              </w:rPr>
              <w:t>1</w:t>
            </w:r>
          </w:p>
        </w:tc>
        <w:tc>
          <w:tcPr>
            <w:tcW w:w="1418"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36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939"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81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r>
      <w:tr w:rsidR="00E67397" w:rsidTr="00637632">
        <w:tc>
          <w:tcPr>
            <w:tcW w:w="708"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spacing w:before="100" w:beforeAutospacing="1" w:after="100" w:afterAutospacing="1"/>
              <w:rPr>
                <w:sz w:val="28"/>
                <w:szCs w:val="28"/>
              </w:rPr>
            </w:pPr>
            <w:r>
              <w:rPr>
                <w:sz w:val="28"/>
                <w:szCs w:val="28"/>
              </w:rPr>
              <w:t>1.1</w:t>
            </w:r>
          </w:p>
        </w:tc>
        <w:tc>
          <w:tcPr>
            <w:tcW w:w="1418"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36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939"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81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r>
      <w:tr w:rsidR="00E67397" w:rsidTr="00637632">
        <w:tc>
          <w:tcPr>
            <w:tcW w:w="708" w:type="dxa"/>
            <w:tcBorders>
              <w:top w:val="single" w:sz="4" w:space="0" w:color="auto"/>
              <w:left w:val="single" w:sz="4" w:space="0" w:color="auto"/>
              <w:bottom w:val="single" w:sz="4" w:space="0" w:color="auto"/>
              <w:right w:val="single" w:sz="4" w:space="0" w:color="auto"/>
            </w:tcBorders>
            <w:hideMark/>
          </w:tcPr>
          <w:p w:rsidR="00E67397" w:rsidRDefault="00E67397">
            <w:pPr>
              <w:widowControl w:val="0"/>
              <w:autoSpaceDE w:val="0"/>
              <w:autoSpaceDN w:val="0"/>
              <w:adjustRightInd w:val="0"/>
              <w:spacing w:before="100" w:beforeAutospacing="1" w:after="100" w:afterAutospacing="1"/>
              <w:rPr>
                <w:sz w:val="28"/>
                <w:szCs w:val="28"/>
              </w:rPr>
            </w:pPr>
            <w:r>
              <w:rPr>
                <w:sz w:val="28"/>
                <w:szCs w:val="28"/>
              </w:rPr>
              <w:t>1.2</w:t>
            </w:r>
          </w:p>
        </w:tc>
        <w:tc>
          <w:tcPr>
            <w:tcW w:w="1418"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36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939"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81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r>
      <w:tr w:rsidR="00E67397" w:rsidTr="00637632">
        <w:tc>
          <w:tcPr>
            <w:tcW w:w="708" w:type="dxa"/>
            <w:tcBorders>
              <w:top w:val="single" w:sz="4" w:space="0" w:color="auto"/>
              <w:left w:val="single" w:sz="4" w:space="0" w:color="auto"/>
              <w:bottom w:val="single" w:sz="4" w:space="0" w:color="auto"/>
              <w:right w:val="nil"/>
            </w:tcBorders>
          </w:tcPr>
          <w:p w:rsidR="00E67397" w:rsidRDefault="00E67397">
            <w:pPr>
              <w:widowControl w:val="0"/>
              <w:autoSpaceDE w:val="0"/>
              <w:autoSpaceDN w:val="0"/>
              <w:adjustRightInd w:val="0"/>
              <w:spacing w:before="100" w:beforeAutospacing="1" w:after="100" w:afterAutospacing="1"/>
              <w:rPr>
                <w:sz w:val="28"/>
                <w:szCs w:val="28"/>
              </w:rPr>
            </w:pPr>
          </w:p>
        </w:tc>
        <w:tc>
          <w:tcPr>
            <w:tcW w:w="1418" w:type="dxa"/>
            <w:tcBorders>
              <w:top w:val="single" w:sz="4" w:space="0" w:color="auto"/>
              <w:left w:val="single" w:sz="4" w:space="0" w:color="auto"/>
              <w:bottom w:val="single" w:sz="4" w:space="0" w:color="auto"/>
              <w:right w:val="nil"/>
            </w:tcBorders>
          </w:tcPr>
          <w:p w:rsidR="00E67397" w:rsidRDefault="00E67397">
            <w:pPr>
              <w:widowControl w:val="0"/>
              <w:autoSpaceDE w:val="0"/>
              <w:autoSpaceDN w:val="0"/>
              <w:adjustRightInd w:val="0"/>
              <w:spacing w:before="100" w:beforeAutospacing="1" w:after="100" w:afterAutospacing="1"/>
              <w:rPr>
                <w:sz w:val="28"/>
                <w:szCs w:val="28"/>
              </w:rPr>
            </w:pPr>
          </w:p>
        </w:tc>
        <w:tc>
          <w:tcPr>
            <w:tcW w:w="2551" w:type="dxa"/>
            <w:tcBorders>
              <w:top w:val="single" w:sz="4" w:space="0" w:color="auto"/>
              <w:left w:val="nil"/>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36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939"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c>
          <w:tcPr>
            <w:tcW w:w="1814" w:type="dxa"/>
            <w:tcBorders>
              <w:top w:val="single" w:sz="4" w:space="0" w:color="auto"/>
              <w:left w:val="single" w:sz="4" w:space="0" w:color="auto"/>
              <w:bottom w:val="single" w:sz="4" w:space="0" w:color="auto"/>
              <w:right w:val="single" w:sz="4" w:space="0" w:color="auto"/>
            </w:tcBorders>
          </w:tcPr>
          <w:p w:rsidR="00E67397" w:rsidRDefault="00E67397">
            <w:pPr>
              <w:widowControl w:val="0"/>
              <w:autoSpaceDE w:val="0"/>
              <w:autoSpaceDN w:val="0"/>
              <w:adjustRightInd w:val="0"/>
              <w:spacing w:before="100" w:beforeAutospacing="1" w:after="100" w:afterAutospacing="1"/>
              <w:rPr>
                <w:sz w:val="28"/>
                <w:szCs w:val="28"/>
              </w:rPr>
            </w:pPr>
          </w:p>
        </w:tc>
      </w:tr>
    </w:tbl>
    <w:p w:rsidR="00E67397" w:rsidRDefault="00E67397" w:rsidP="00637632">
      <w:pPr>
        <w:widowControl w:val="0"/>
        <w:autoSpaceDE w:val="0"/>
        <w:autoSpaceDN w:val="0"/>
        <w:adjustRightInd w:val="0"/>
        <w:ind w:left="426"/>
        <w:rPr>
          <w:sz w:val="28"/>
          <w:szCs w:val="28"/>
        </w:rPr>
      </w:pPr>
      <w:r>
        <w:rPr>
          <w:sz w:val="28"/>
          <w:szCs w:val="28"/>
        </w:rPr>
        <w:t>Условия выполнения работ:</w:t>
      </w:r>
    </w:p>
    <w:p w:rsidR="00E67397" w:rsidRDefault="00E67397" w:rsidP="00637632">
      <w:pPr>
        <w:widowControl w:val="0"/>
        <w:autoSpaceDE w:val="0"/>
        <w:autoSpaceDN w:val="0"/>
        <w:adjustRightInd w:val="0"/>
        <w:ind w:left="426"/>
        <w:rPr>
          <w:sz w:val="28"/>
          <w:szCs w:val="28"/>
        </w:rPr>
      </w:pPr>
      <w:r>
        <w:rPr>
          <w:sz w:val="28"/>
          <w:szCs w:val="28"/>
        </w:rPr>
        <w:t>Общие требования к выполнению работ:</w:t>
      </w:r>
    </w:p>
    <w:p w:rsidR="00E67397" w:rsidRDefault="00E67397" w:rsidP="00637632">
      <w:pPr>
        <w:widowControl w:val="0"/>
        <w:autoSpaceDE w:val="0"/>
        <w:autoSpaceDN w:val="0"/>
        <w:adjustRightInd w:val="0"/>
        <w:ind w:left="426"/>
        <w:rPr>
          <w:sz w:val="28"/>
          <w:szCs w:val="28"/>
        </w:rPr>
      </w:pPr>
      <w:r>
        <w:rPr>
          <w:sz w:val="28"/>
          <w:szCs w:val="28"/>
        </w:rPr>
        <w:t>Порядок выполнения работ:</w:t>
      </w:r>
    </w:p>
    <w:p w:rsidR="00E67397" w:rsidRDefault="00E67397" w:rsidP="00637632">
      <w:pPr>
        <w:widowControl w:val="0"/>
        <w:autoSpaceDE w:val="0"/>
        <w:autoSpaceDN w:val="0"/>
        <w:adjustRightInd w:val="0"/>
        <w:ind w:left="426"/>
        <w:rPr>
          <w:sz w:val="28"/>
          <w:szCs w:val="28"/>
        </w:rPr>
      </w:pPr>
      <w:r>
        <w:rPr>
          <w:sz w:val="28"/>
          <w:szCs w:val="28"/>
        </w:rPr>
        <w:t xml:space="preserve">Требования к качеству работ: </w:t>
      </w:r>
    </w:p>
    <w:p w:rsidR="00E67397" w:rsidRDefault="00E67397" w:rsidP="00637632">
      <w:pPr>
        <w:widowControl w:val="0"/>
        <w:autoSpaceDE w:val="0"/>
        <w:autoSpaceDN w:val="0"/>
        <w:adjustRightInd w:val="0"/>
        <w:ind w:left="426"/>
        <w:rPr>
          <w:sz w:val="28"/>
          <w:szCs w:val="28"/>
        </w:rPr>
      </w:pPr>
      <w:r>
        <w:rPr>
          <w:sz w:val="28"/>
          <w:szCs w:val="28"/>
        </w:rPr>
        <w:t>Требования по передаче Заказчику технических и иных документов по завершению и сдаче работ:</w:t>
      </w:r>
    </w:p>
    <w:p w:rsidR="00E67397" w:rsidRDefault="00E67397" w:rsidP="00637632">
      <w:pPr>
        <w:widowControl w:val="0"/>
        <w:autoSpaceDE w:val="0"/>
        <w:autoSpaceDN w:val="0"/>
        <w:adjustRightInd w:val="0"/>
        <w:ind w:left="426"/>
        <w:rPr>
          <w:sz w:val="28"/>
          <w:szCs w:val="28"/>
        </w:rPr>
      </w:pPr>
      <w:r>
        <w:rPr>
          <w:sz w:val="28"/>
          <w:szCs w:val="28"/>
        </w:rPr>
        <w:t>Требования по объему гарантии качества работ:</w:t>
      </w:r>
    </w:p>
    <w:p w:rsidR="00E67397" w:rsidRDefault="00E67397" w:rsidP="00637632">
      <w:pPr>
        <w:widowControl w:val="0"/>
        <w:autoSpaceDE w:val="0"/>
        <w:autoSpaceDN w:val="0"/>
        <w:adjustRightInd w:val="0"/>
        <w:ind w:left="426"/>
        <w:rPr>
          <w:sz w:val="28"/>
          <w:szCs w:val="28"/>
        </w:rPr>
      </w:pPr>
      <w:r>
        <w:rPr>
          <w:sz w:val="28"/>
          <w:szCs w:val="28"/>
        </w:rPr>
        <w:t>Требования по сроку гарантии качества на выполненные работы:</w:t>
      </w:r>
    </w:p>
    <w:p w:rsidR="00E67397" w:rsidRDefault="00E67397" w:rsidP="00637632">
      <w:pPr>
        <w:widowControl w:val="0"/>
        <w:autoSpaceDE w:val="0"/>
        <w:autoSpaceDN w:val="0"/>
        <w:adjustRightInd w:val="0"/>
        <w:ind w:left="426"/>
        <w:rPr>
          <w:sz w:val="28"/>
          <w:szCs w:val="28"/>
        </w:rPr>
      </w:pPr>
      <w:r>
        <w:rPr>
          <w:sz w:val="28"/>
          <w:szCs w:val="28"/>
        </w:rPr>
        <w:t>Иные гарантии Подрядчика:</w:t>
      </w:r>
    </w:p>
    <w:p w:rsidR="00E67397" w:rsidRDefault="00E67397" w:rsidP="00637632">
      <w:pPr>
        <w:widowControl w:val="0"/>
        <w:autoSpaceDE w:val="0"/>
        <w:autoSpaceDN w:val="0"/>
        <w:adjustRightInd w:val="0"/>
        <w:ind w:left="426"/>
        <w:rPr>
          <w:b/>
        </w:rPr>
      </w:pPr>
    </w:p>
    <w:p w:rsidR="00E67397" w:rsidRDefault="00E67397" w:rsidP="00637632">
      <w:pPr>
        <w:widowControl w:val="0"/>
        <w:autoSpaceDE w:val="0"/>
        <w:autoSpaceDN w:val="0"/>
        <w:adjustRightInd w:val="0"/>
        <w:ind w:left="567"/>
        <w:rPr>
          <w:sz w:val="28"/>
          <w:szCs w:val="28"/>
          <w:u w:val="single"/>
        </w:rPr>
      </w:pPr>
      <w:r>
        <w:rPr>
          <w:sz w:val="28"/>
          <w:szCs w:val="28"/>
          <w:u w:val="single"/>
        </w:rPr>
        <w:t>Для юридических лиц:</w:t>
      </w:r>
    </w:p>
    <w:tbl>
      <w:tblPr>
        <w:tblW w:w="10008" w:type="dxa"/>
        <w:tblInd w:w="534" w:type="dxa"/>
        <w:tblLayout w:type="fixed"/>
        <w:tblLook w:val="01E0" w:firstRow="1" w:lastRow="1" w:firstColumn="1" w:lastColumn="1" w:noHBand="0" w:noVBand="0"/>
      </w:tblPr>
      <w:tblGrid>
        <w:gridCol w:w="1908"/>
        <w:gridCol w:w="360"/>
        <w:gridCol w:w="2160"/>
        <w:gridCol w:w="360"/>
        <w:gridCol w:w="236"/>
        <w:gridCol w:w="2104"/>
        <w:gridCol w:w="236"/>
        <w:gridCol w:w="2644"/>
      </w:tblGrid>
      <w:tr w:rsidR="00E67397" w:rsidTr="00637632">
        <w:tc>
          <w:tcPr>
            <w:tcW w:w="4788" w:type="dxa"/>
            <w:gridSpan w:val="4"/>
            <w:hideMark/>
          </w:tcPr>
          <w:p w:rsidR="00E67397" w:rsidRDefault="00E67397" w:rsidP="00637632">
            <w:pPr>
              <w:widowControl w:val="0"/>
              <w:autoSpaceDE w:val="0"/>
              <w:autoSpaceDN w:val="0"/>
              <w:adjustRightInd w:val="0"/>
              <w:ind w:left="567"/>
              <w:jc w:val="center"/>
              <w:rPr>
                <w:sz w:val="28"/>
                <w:szCs w:val="28"/>
              </w:rPr>
            </w:pPr>
            <w:r>
              <w:rPr>
                <w:sz w:val="28"/>
                <w:szCs w:val="28"/>
              </w:rPr>
              <w:tab/>
              <w:t>Заказчик:</w:t>
            </w:r>
          </w:p>
        </w:tc>
        <w:tc>
          <w:tcPr>
            <w:tcW w:w="5220" w:type="dxa"/>
            <w:gridSpan w:val="4"/>
            <w:hideMark/>
          </w:tcPr>
          <w:p w:rsidR="00E67397" w:rsidRDefault="00E67397" w:rsidP="00637632">
            <w:pPr>
              <w:widowControl w:val="0"/>
              <w:autoSpaceDE w:val="0"/>
              <w:autoSpaceDN w:val="0"/>
              <w:adjustRightInd w:val="0"/>
              <w:ind w:left="567"/>
              <w:jc w:val="center"/>
              <w:rPr>
                <w:sz w:val="28"/>
                <w:szCs w:val="28"/>
              </w:rPr>
            </w:pPr>
            <w:r>
              <w:rPr>
                <w:sz w:val="28"/>
                <w:szCs w:val="28"/>
              </w:rPr>
              <w:t>Подрядчик:</w:t>
            </w:r>
          </w:p>
        </w:tc>
      </w:tr>
      <w:tr w:rsidR="00E67397" w:rsidTr="00637632">
        <w:tc>
          <w:tcPr>
            <w:tcW w:w="4428" w:type="dxa"/>
            <w:gridSpan w:val="3"/>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rPr>
            </w:pPr>
          </w:p>
        </w:tc>
        <w:tc>
          <w:tcPr>
            <w:tcW w:w="360" w:type="dxa"/>
          </w:tcPr>
          <w:p w:rsidR="00E67397" w:rsidRDefault="00E67397" w:rsidP="00637632">
            <w:pPr>
              <w:widowControl w:val="0"/>
              <w:autoSpaceDE w:val="0"/>
              <w:autoSpaceDN w:val="0"/>
              <w:adjustRightInd w:val="0"/>
              <w:ind w:left="567"/>
              <w:rPr>
                <w:sz w:val="28"/>
                <w:szCs w:val="28"/>
              </w:rPr>
            </w:pPr>
          </w:p>
        </w:tc>
        <w:tc>
          <w:tcPr>
            <w:tcW w:w="5220" w:type="dxa"/>
            <w:gridSpan w:val="4"/>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rPr>
            </w:pPr>
          </w:p>
        </w:tc>
      </w:tr>
      <w:tr w:rsidR="00E67397" w:rsidTr="00637632">
        <w:tc>
          <w:tcPr>
            <w:tcW w:w="4428" w:type="dxa"/>
            <w:gridSpan w:val="3"/>
            <w:tcBorders>
              <w:top w:val="single" w:sz="4" w:space="0" w:color="auto"/>
              <w:left w:val="nil"/>
              <w:bottom w:val="nil"/>
              <w:right w:val="nil"/>
            </w:tcBorders>
            <w:hideMark/>
          </w:tcPr>
          <w:p w:rsidR="00E67397" w:rsidRDefault="00E67397" w:rsidP="00637632">
            <w:pPr>
              <w:widowControl w:val="0"/>
              <w:autoSpaceDE w:val="0"/>
              <w:autoSpaceDN w:val="0"/>
              <w:adjustRightInd w:val="0"/>
              <w:ind w:left="567"/>
              <w:jc w:val="center"/>
            </w:pPr>
            <w:r>
              <w:t>должность</w:t>
            </w:r>
          </w:p>
        </w:tc>
        <w:tc>
          <w:tcPr>
            <w:tcW w:w="360" w:type="dxa"/>
          </w:tcPr>
          <w:p w:rsidR="00E67397" w:rsidRDefault="00E67397" w:rsidP="00637632">
            <w:pPr>
              <w:widowControl w:val="0"/>
              <w:autoSpaceDE w:val="0"/>
              <w:autoSpaceDN w:val="0"/>
              <w:adjustRightInd w:val="0"/>
              <w:ind w:left="567"/>
            </w:pPr>
          </w:p>
        </w:tc>
        <w:tc>
          <w:tcPr>
            <w:tcW w:w="5220" w:type="dxa"/>
            <w:gridSpan w:val="4"/>
            <w:tcBorders>
              <w:top w:val="single" w:sz="4" w:space="0" w:color="auto"/>
              <w:left w:val="nil"/>
              <w:bottom w:val="nil"/>
              <w:right w:val="nil"/>
            </w:tcBorders>
            <w:hideMark/>
          </w:tcPr>
          <w:p w:rsidR="00E67397" w:rsidRDefault="00E67397" w:rsidP="00637632">
            <w:pPr>
              <w:widowControl w:val="0"/>
              <w:autoSpaceDE w:val="0"/>
              <w:autoSpaceDN w:val="0"/>
              <w:adjustRightInd w:val="0"/>
              <w:ind w:left="567"/>
              <w:jc w:val="center"/>
            </w:pPr>
            <w:r>
              <w:t>должность</w:t>
            </w:r>
          </w:p>
        </w:tc>
      </w:tr>
      <w:tr w:rsidR="00E67397" w:rsidTr="00637632">
        <w:tc>
          <w:tcPr>
            <w:tcW w:w="1908" w:type="dxa"/>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rPr>
            </w:pPr>
          </w:p>
        </w:tc>
        <w:tc>
          <w:tcPr>
            <w:tcW w:w="360" w:type="dxa"/>
          </w:tcPr>
          <w:p w:rsidR="00E67397" w:rsidRDefault="00E67397" w:rsidP="00637632">
            <w:pPr>
              <w:widowControl w:val="0"/>
              <w:autoSpaceDE w:val="0"/>
              <w:autoSpaceDN w:val="0"/>
              <w:adjustRightInd w:val="0"/>
              <w:ind w:left="567"/>
              <w:rPr>
                <w:sz w:val="28"/>
                <w:szCs w:val="28"/>
              </w:rPr>
            </w:pPr>
          </w:p>
        </w:tc>
        <w:tc>
          <w:tcPr>
            <w:tcW w:w="2520" w:type="dxa"/>
            <w:gridSpan w:val="2"/>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rPr>
            </w:pPr>
          </w:p>
        </w:tc>
        <w:tc>
          <w:tcPr>
            <w:tcW w:w="236" w:type="dxa"/>
          </w:tcPr>
          <w:p w:rsidR="00E67397" w:rsidRDefault="00E67397" w:rsidP="00637632">
            <w:pPr>
              <w:widowControl w:val="0"/>
              <w:autoSpaceDE w:val="0"/>
              <w:autoSpaceDN w:val="0"/>
              <w:adjustRightInd w:val="0"/>
              <w:ind w:left="567"/>
              <w:jc w:val="center"/>
              <w:rPr>
                <w:sz w:val="28"/>
                <w:szCs w:val="28"/>
              </w:rPr>
            </w:pPr>
          </w:p>
        </w:tc>
        <w:tc>
          <w:tcPr>
            <w:tcW w:w="2104" w:type="dxa"/>
            <w:tcBorders>
              <w:top w:val="nil"/>
              <w:left w:val="nil"/>
              <w:bottom w:val="single" w:sz="4" w:space="0" w:color="auto"/>
              <w:right w:val="nil"/>
            </w:tcBorders>
          </w:tcPr>
          <w:p w:rsidR="00E67397" w:rsidRDefault="00E67397" w:rsidP="00637632">
            <w:pPr>
              <w:widowControl w:val="0"/>
              <w:autoSpaceDE w:val="0"/>
              <w:autoSpaceDN w:val="0"/>
              <w:adjustRightInd w:val="0"/>
              <w:ind w:left="567"/>
              <w:jc w:val="center"/>
              <w:rPr>
                <w:sz w:val="28"/>
                <w:szCs w:val="28"/>
              </w:rPr>
            </w:pPr>
          </w:p>
        </w:tc>
        <w:tc>
          <w:tcPr>
            <w:tcW w:w="236" w:type="dxa"/>
          </w:tcPr>
          <w:p w:rsidR="00E67397" w:rsidRDefault="00E67397" w:rsidP="00637632">
            <w:pPr>
              <w:widowControl w:val="0"/>
              <w:autoSpaceDE w:val="0"/>
              <w:autoSpaceDN w:val="0"/>
              <w:adjustRightInd w:val="0"/>
              <w:ind w:left="567"/>
              <w:rPr>
                <w:sz w:val="28"/>
                <w:szCs w:val="28"/>
              </w:rPr>
            </w:pPr>
          </w:p>
        </w:tc>
        <w:tc>
          <w:tcPr>
            <w:tcW w:w="2644" w:type="dxa"/>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rPr>
            </w:pPr>
          </w:p>
        </w:tc>
      </w:tr>
      <w:tr w:rsidR="00E67397" w:rsidTr="00637632">
        <w:tc>
          <w:tcPr>
            <w:tcW w:w="1908" w:type="dxa"/>
            <w:tcBorders>
              <w:top w:val="single" w:sz="4" w:space="0" w:color="auto"/>
              <w:left w:val="nil"/>
              <w:bottom w:val="nil"/>
              <w:right w:val="nil"/>
            </w:tcBorders>
            <w:hideMark/>
          </w:tcPr>
          <w:p w:rsidR="00E67397" w:rsidRDefault="00E67397" w:rsidP="00637632">
            <w:pPr>
              <w:widowControl w:val="0"/>
              <w:autoSpaceDE w:val="0"/>
              <w:autoSpaceDN w:val="0"/>
              <w:adjustRightInd w:val="0"/>
              <w:ind w:left="567"/>
              <w:jc w:val="center"/>
            </w:pPr>
            <w:r>
              <w:t>подпись</w:t>
            </w:r>
          </w:p>
        </w:tc>
        <w:tc>
          <w:tcPr>
            <w:tcW w:w="360" w:type="dxa"/>
          </w:tcPr>
          <w:p w:rsidR="00E67397" w:rsidRDefault="00E67397" w:rsidP="00637632">
            <w:pPr>
              <w:widowControl w:val="0"/>
              <w:autoSpaceDE w:val="0"/>
              <w:autoSpaceDN w:val="0"/>
              <w:adjustRightInd w:val="0"/>
              <w:ind w:left="567"/>
            </w:pPr>
          </w:p>
        </w:tc>
        <w:tc>
          <w:tcPr>
            <w:tcW w:w="2520" w:type="dxa"/>
            <w:gridSpan w:val="2"/>
            <w:tcBorders>
              <w:top w:val="single" w:sz="4" w:space="0" w:color="auto"/>
              <w:left w:val="nil"/>
              <w:bottom w:val="nil"/>
              <w:right w:val="nil"/>
            </w:tcBorders>
            <w:hideMark/>
          </w:tcPr>
          <w:p w:rsidR="00E67397" w:rsidRDefault="00E67397" w:rsidP="00637632">
            <w:pPr>
              <w:widowControl w:val="0"/>
              <w:autoSpaceDE w:val="0"/>
              <w:autoSpaceDN w:val="0"/>
              <w:adjustRightInd w:val="0"/>
              <w:ind w:left="567"/>
              <w:jc w:val="center"/>
            </w:pPr>
            <w:r>
              <w:t>расшифровка подписи</w:t>
            </w:r>
          </w:p>
        </w:tc>
        <w:tc>
          <w:tcPr>
            <w:tcW w:w="236" w:type="dxa"/>
          </w:tcPr>
          <w:p w:rsidR="00E67397" w:rsidRDefault="00E67397" w:rsidP="00637632">
            <w:pPr>
              <w:widowControl w:val="0"/>
              <w:autoSpaceDE w:val="0"/>
              <w:autoSpaceDN w:val="0"/>
              <w:adjustRightInd w:val="0"/>
              <w:ind w:left="567"/>
              <w:jc w:val="center"/>
            </w:pPr>
          </w:p>
        </w:tc>
        <w:tc>
          <w:tcPr>
            <w:tcW w:w="2104" w:type="dxa"/>
            <w:hideMark/>
          </w:tcPr>
          <w:p w:rsidR="00E67397" w:rsidRDefault="00E67397" w:rsidP="00637632">
            <w:pPr>
              <w:widowControl w:val="0"/>
              <w:autoSpaceDE w:val="0"/>
              <w:autoSpaceDN w:val="0"/>
              <w:adjustRightInd w:val="0"/>
              <w:ind w:left="567"/>
              <w:jc w:val="center"/>
            </w:pPr>
            <w:r>
              <w:t>подпись</w:t>
            </w:r>
          </w:p>
        </w:tc>
        <w:tc>
          <w:tcPr>
            <w:tcW w:w="236" w:type="dxa"/>
          </w:tcPr>
          <w:p w:rsidR="00E67397" w:rsidRDefault="00E67397" w:rsidP="00637632">
            <w:pPr>
              <w:widowControl w:val="0"/>
              <w:autoSpaceDE w:val="0"/>
              <w:autoSpaceDN w:val="0"/>
              <w:adjustRightInd w:val="0"/>
              <w:ind w:left="567"/>
            </w:pPr>
          </w:p>
        </w:tc>
        <w:tc>
          <w:tcPr>
            <w:tcW w:w="2644" w:type="dxa"/>
            <w:hideMark/>
          </w:tcPr>
          <w:p w:rsidR="00E67397" w:rsidRDefault="00E67397" w:rsidP="00637632">
            <w:pPr>
              <w:widowControl w:val="0"/>
              <w:autoSpaceDE w:val="0"/>
              <w:autoSpaceDN w:val="0"/>
              <w:adjustRightInd w:val="0"/>
              <w:ind w:left="567"/>
              <w:jc w:val="center"/>
            </w:pPr>
            <w:r>
              <w:t>расшифровка подписи</w:t>
            </w:r>
          </w:p>
        </w:tc>
      </w:tr>
      <w:tr w:rsidR="00E67397" w:rsidTr="00637632">
        <w:trPr>
          <w:trHeight w:val="385"/>
        </w:trPr>
        <w:tc>
          <w:tcPr>
            <w:tcW w:w="4788" w:type="dxa"/>
            <w:gridSpan w:val="4"/>
            <w:hideMark/>
          </w:tcPr>
          <w:p w:rsidR="00E67397" w:rsidRDefault="00E67397" w:rsidP="00637632">
            <w:pPr>
              <w:widowControl w:val="0"/>
              <w:autoSpaceDE w:val="0"/>
              <w:autoSpaceDN w:val="0"/>
              <w:adjustRightInd w:val="0"/>
              <w:ind w:left="567"/>
              <w:rPr>
                <w:sz w:val="28"/>
                <w:szCs w:val="28"/>
              </w:rPr>
            </w:pPr>
            <w:r>
              <w:rPr>
                <w:sz w:val="28"/>
                <w:szCs w:val="28"/>
              </w:rPr>
              <w:t>МП</w:t>
            </w:r>
          </w:p>
        </w:tc>
        <w:tc>
          <w:tcPr>
            <w:tcW w:w="5220" w:type="dxa"/>
            <w:gridSpan w:val="4"/>
            <w:hideMark/>
          </w:tcPr>
          <w:p w:rsidR="00E67397" w:rsidRDefault="00E67397" w:rsidP="00637632">
            <w:pPr>
              <w:widowControl w:val="0"/>
              <w:autoSpaceDE w:val="0"/>
              <w:autoSpaceDN w:val="0"/>
              <w:adjustRightInd w:val="0"/>
              <w:ind w:left="567"/>
              <w:rPr>
                <w:sz w:val="28"/>
                <w:szCs w:val="28"/>
              </w:rPr>
            </w:pPr>
            <w:r>
              <w:rPr>
                <w:sz w:val="28"/>
                <w:szCs w:val="28"/>
              </w:rPr>
              <w:t>МП</w:t>
            </w:r>
          </w:p>
        </w:tc>
      </w:tr>
    </w:tbl>
    <w:p w:rsidR="00E67397" w:rsidRDefault="00E67397" w:rsidP="00637632">
      <w:pPr>
        <w:widowControl w:val="0"/>
        <w:autoSpaceDE w:val="0"/>
        <w:autoSpaceDN w:val="0"/>
        <w:adjustRightInd w:val="0"/>
        <w:ind w:left="567"/>
        <w:rPr>
          <w:b/>
        </w:rPr>
      </w:pPr>
    </w:p>
    <w:p w:rsidR="00E67397" w:rsidRDefault="00E67397" w:rsidP="00637632">
      <w:pPr>
        <w:widowControl w:val="0"/>
        <w:autoSpaceDE w:val="0"/>
        <w:autoSpaceDN w:val="0"/>
        <w:adjustRightInd w:val="0"/>
        <w:ind w:left="567"/>
        <w:rPr>
          <w:sz w:val="28"/>
          <w:szCs w:val="28"/>
          <w:u w:val="single"/>
        </w:rPr>
      </w:pPr>
      <w:r>
        <w:rPr>
          <w:sz w:val="28"/>
          <w:szCs w:val="28"/>
          <w:u w:val="single"/>
        </w:rPr>
        <w:t>Для индивидуальных предпринимателей:</w:t>
      </w:r>
    </w:p>
    <w:tbl>
      <w:tblPr>
        <w:tblW w:w="10008" w:type="dxa"/>
        <w:tblInd w:w="534"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E67397" w:rsidTr="00637632">
        <w:tc>
          <w:tcPr>
            <w:tcW w:w="4788" w:type="dxa"/>
            <w:gridSpan w:val="4"/>
            <w:hideMark/>
          </w:tcPr>
          <w:p w:rsidR="00E67397" w:rsidRDefault="00E67397" w:rsidP="00637632">
            <w:pPr>
              <w:widowControl w:val="0"/>
              <w:autoSpaceDE w:val="0"/>
              <w:autoSpaceDN w:val="0"/>
              <w:adjustRightInd w:val="0"/>
              <w:ind w:left="567"/>
              <w:jc w:val="center"/>
              <w:rPr>
                <w:sz w:val="28"/>
                <w:szCs w:val="28"/>
              </w:rPr>
            </w:pPr>
            <w:r>
              <w:rPr>
                <w:sz w:val="28"/>
                <w:szCs w:val="28"/>
              </w:rPr>
              <w:t>Заказчик:</w:t>
            </w:r>
          </w:p>
        </w:tc>
        <w:tc>
          <w:tcPr>
            <w:tcW w:w="5220" w:type="dxa"/>
            <w:gridSpan w:val="5"/>
            <w:hideMark/>
          </w:tcPr>
          <w:p w:rsidR="00E67397" w:rsidRDefault="00E67397" w:rsidP="00637632">
            <w:pPr>
              <w:widowControl w:val="0"/>
              <w:autoSpaceDE w:val="0"/>
              <w:autoSpaceDN w:val="0"/>
              <w:adjustRightInd w:val="0"/>
              <w:ind w:left="567"/>
              <w:jc w:val="center"/>
              <w:rPr>
                <w:sz w:val="28"/>
                <w:szCs w:val="28"/>
              </w:rPr>
            </w:pPr>
            <w:r>
              <w:rPr>
                <w:sz w:val="28"/>
                <w:szCs w:val="28"/>
              </w:rPr>
              <w:t>Подрядчик:</w:t>
            </w:r>
          </w:p>
        </w:tc>
      </w:tr>
      <w:tr w:rsidR="00E67397" w:rsidTr="00637632">
        <w:tc>
          <w:tcPr>
            <w:tcW w:w="4428" w:type="dxa"/>
            <w:gridSpan w:val="3"/>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rPr>
            </w:pPr>
          </w:p>
        </w:tc>
        <w:tc>
          <w:tcPr>
            <w:tcW w:w="360" w:type="dxa"/>
          </w:tcPr>
          <w:p w:rsidR="00E67397" w:rsidRDefault="00E67397" w:rsidP="00637632">
            <w:pPr>
              <w:widowControl w:val="0"/>
              <w:autoSpaceDE w:val="0"/>
              <w:autoSpaceDN w:val="0"/>
              <w:adjustRightInd w:val="0"/>
              <w:ind w:left="567"/>
              <w:rPr>
                <w:sz w:val="28"/>
                <w:szCs w:val="28"/>
              </w:rPr>
            </w:pPr>
          </w:p>
        </w:tc>
        <w:tc>
          <w:tcPr>
            <w:tcW w:w="5220" w:type="dxa"/>
            <w:gridSpan w:val="5"/>
            <w:hideMark/>
          </w:tcPr>
          <w:p w:rsidR="00E67397" w:rsidRDefault="00E67397" w:rsidP="00637632">
            <w:pPr>
              <w:widowControl w:val="0"/>
              <w:autoSpaceDE w:val="0"/>
              <w:autoSpaceDN w:val="0"/>
              <w:adjustRightInd w:val="0"/>
              <w:ind w:left="567"/>
              <w:rPr>
                <w:sz w:val="28"/>
                <w:szCs w:val="28"/>
              </w:rPr>
            </w:pPr>
            <w:r>
              <w:rPr>
                <w:sz w:val="28"/>
                <w:szCs w:val="28"/>
              </w:rPr>
              <w:t>Индивидуальный предприниматель</w:t>
            </w:r>
          </w:p>
        </w:tc>
      </w:tr>
      <w:tr w:rsidR="00E67397" w:rsidTr="00637632">
        <w:tc>
          <w:tcPr>
            <w:tcW w:w="4428" w:type="dxa"/>
            <w:gridSpan w:val="3"/>
            <w:tcBorders>
              <w:top w:val="single" w:sz="4" w:space="0" w:color="auto"/>
              <w:left w:val="nil"/>
              <w:bottom w:val="nil"/>
              <w:right w:val="nil"/>
            </w:tcBorders>
            <w:hideMark/>
          </w:tcPr>
          <w:p w:rsidR="00E67397" w:rsidRDefault="00E67397" w:rsidP="00637632">
            <w:pPr>
              <w:widowControl w:val="0"/>
              <w:autoSpaceDE w:val="0"/>
              <w:autoSpaceDN w:val="0"/>
              <w:adjustRightInd w:val="0"/>
              <w:ind w:left="567"/>
              <w:jc w:val="center"/>
            </w:pPr>
            <w:r>
              <w:t>должность</w:t>
            </w:r>
          </w:p>
        </w:tc>
        <w:tc>
          <w:tcPr>
            <w:tcW w:w="360" w:type="dxa"/>
          </w:tcPr>
          <w:p w:rsidR="00E67397" w:rsidRDefault="00E67397" w:rsidP="00637632">
            <w:pPr>
              <w:widowControl w:val="0"/>
              <w:autoSpaceDE w:val="0"/>
              <w:autoSpaceDN w:val="0"/>
              <w:adjustRightInd w:val="0"/>
              <w:ind w:left="567"/>
            </w:pPr>
          </w:p>
        </w:tc>
        <w:tc>
          <w:tcPr>
            <w:tcW w:w="1260" w:type="dxa"/>
            <w:gridSpan w:val="2"/>
          </w:tcPr>
          <w:p w:rsidR="00E67397" w:rsidRDefault="00E67397" w:rsidP="00637632">
            <w:pPr>
              <w:widowControl w:val="0"/>
              <w:autoSpaceDE w:val="0"/>
              <w:autoSpaceDN w:val="0"/>
              <w:adjustRightInd w:val="0"/>
              <w:ind w:left="567"/>
              <w:rPr>
                <w:sz w:val="28"/>
                <w:szCs w:val="28"/>
              </w:rPr>
            </w:pPr>
          </w:p>
        </w:tc>
        <w:tc>
          <w:tcPr>
            <w:tcW w:w="3960" w:type="dxa"/>
            <w:gridSpan w:val="3"/>
          </w:tcPr>
          <w:p w:rsidR="00E67397" w:rsidRDefault="00E67397" w:rsidP="00637632">
            <w:pPr>
              <w:widowControl w:val="0"/>
              <w:autoSpaceDE w:val="0"/>
              <w:autoSpaceDN w:val="0"/>
              <w:adjustRightInd w:val="0"/>
              <w:ind w:left="567"/>
              <w:jc w:val="center"/>
            </w:pPr>
          </w:p>
        </w:tc>
      </w:tr>
      <w:tr w:rsidR="00E67397" w:rsidTr="00637632">
        <w:tc>
          <w:tcPr>
            <w:tcW w:w="1908" w:type="dxa"/>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lang w:val="en-US"/>
              </w:rPr>
            </w:pPr>
          </w:p>
        </w:tc>
        <w:tc>
          <w:tcPr>
            <w:tcW w:w="360" w:type="dxa"/>
          </w:tcPr>
          <w:p w:rsidR="00E67397" w:rsidRDefault="00E67397" w:rsidP="00637632">
            <w:pPr>
              <w:widowControl w:val="0"/>
              <w:autoSpaceDE w:val="0"/>
              <w:autoSpaceDN w:val="0"/>
              <w:adjustRightInd w:val="0"/>
              <w:ind w:left="567"/>
              <w:rPr>
                <w:sz w:val="28"/>
                <w:szCs w:val="28"/>
                <w:lang w:val="en-US"/>
              </w:rPr>
            </w:pPr>
          </w:p>
        </w:tc>
        <w:tc>
          <w:tcPr>
            <w:tcW w:w="2520" w:type="dxa"/>
            <w:gridSpan w:val="2"/>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lang w:val="en-US"/>
              </w:rPr>
            </w:pPr>
          </w:p>
        </w:tc>
        <w:tc>
          <w:tcPr>
            <w:tcW w:w="236" w:type="dxa"/>
          </w:tcPr>
          <w:p w:rsidR="00E67397" w:rsidRDefault="00E67397" w:rsidP="00637632">
            <w:pPr>
              <w:widowControl w:val="0"/>
              <w:autoSpaceDE w:val="0"/>
              <w:autoSpaceDN w:val="0"/>
              <w:adjustRightInd w:val="0"/>
              <w:ind w:left="567"/>
              <w:jc w:val="center"/>
              <w:rPr>
                <w:sz w:val="28"/>
                <w:szCs w:val="28"/>
                <w:lang w:val="en-US"/>
              </w:rPr>
            </w:pPr>
          </w:p>
        </w:tc>
        <w:tc>
          <w:tcPr>
            <w:tcW w:w="2104" w:type="dxa"/>
            <w:gridSpan w:val="2"/>
            <w:tcBorders>
              <w:top w:val="nil"/>
              <w:left w:val="nil"/>
              <w:bottom w:val="single" w:sz="4" w:space="0" w:color="auto"/>
              <w:right w:val="nil"/>
            </w:tcBorders>
          </w:tcPr>
          <w:p w:rsidR="00E67397" w:rsidRDefault="00E67397" w:rsidP="00637632">
            <w:pPr>
              <w:widowControl w:val="0"/>
              <w:autoSpaceDE w:val="0"/>
              <w:autoSpaceDN w:val="0"/>
              <w:adjustRightInd w:val="0"/>
              <w:ind w:left="567"/>
              <w:jc w:val="center"/>
              <w:rPr>
                <w:sz w:val="28"/>
                <w:szCs w:val="28"/>
                <w:lang w:val="en-US"/>
              </w:rPr>
            </w:pPr>
          </w:p>
        </w:tc>
        <w:tc>
          <w:tcPr>
            <w:tcW w:w="236" w:type="dxa"/>
          </w:tcPr>
          <w:p w:rsidR="00E67397" w:rsidRDefault="00E67397" w:rsidP="00637632">
            <w:pPr>
              <w:widowControl w:val="0"/>
              <w:autoSpaceDE w:val="0"/>
              <w:autoSpaceDN w:val="0"/>
              <w:adjustRightInd w:val="0"/>
              <w:ind w:left="567"/>
              <w:rPr>
                <w:sz w:val="28"/>
                <w:szCs w:val="28"/>
                <w:lang w:val="en-US"/>
              </w:rPr>
            </w:pPr>
          </w:p>
        </w:tc>
        <w:tc>
          <w:tcPr>
            <w:tcW w:w="2644" w:type="dxa"/>
            <w:tcBorders>
              <w:top w:val="nil"/>
              <w:left w:val="nil"/>
              <w:bottom w:val="single" w:sz="4" w:space="0" w:color="auto"/>
              <w:right w:val="nil"/>
            </w:tcBorders>
          </w:tcPr>
          <w:p w:rsidR="00E67397" w:rsidRDefault="00E67397" w:rsidP="00637632">
            <w:pPr>
              <w:widowControl w:val="0"/>
              <w:autoSpaceDE w:val="0"/>
              <w:autoSpaceDN w:val="0"/>
              <w:adjustRightInd w:val="0"/>
              <w:ind w:left="567"/>
              <w:rPr>
                <w:sz w:val="28"/>
                <w:szCs w:val="28"/>
                <w:lang w:val="en-US"/>
              </w:rPr>
            </w:pPr>
          </w:p>
        </w:tc>
      </w:tr>
      <w:tr w:rsidR="00E67397" w:rsidTr="00337CA7">
        <w:tc>
          <w:tcPr>
            <w:tcW w:w="1908" w:type="dxa"/>
            <w:tcBorders>
              <w:top w:val="single" w:sz="4" w:space="0" w:color="auto"/>
              <w:left w:val="nil"/>
              <w:bottom w:val="single" w:sz="4" w:space="0" w:color="auto"/>
              <w:right w:val="nil"/>
            </w:tcBorders>
            <w:hideMark/>
          </w:tcPr>
          <w:p w:rsidR="00E67397" w:rsidRDefault="00E67397" w:rsidP="00637632">
            <w:pPr>
              <w:widowControl w:val="0"/>
              <w:autoSpaceDE w:val="0"/>
              <w:autoSpaceDN w:val="0"/>
              <w:adjustRightInd w:val="0"/>
              <w:ind w:left="567"/>
              <w:jc w:val="center"/>
            </w:pPr>
            <w:r>
              <w:t>подпись</w:t>
            </w:r>
          </w:p>
        </w:tc>
        <w:tc>
          <w:tcPr>
            <w:tcW w:w="360" w:type="dxa"/>
          </w:tcPr>
          <w:p w:rsidR="00E67397" w:rsidRDefault="00E67397" w:rsidP="00637632">
            <w:pPr>
              <w:widowControl w:val="0"/>
              <w:autoSpaceDE w:val="0"/>
              <w:autoSpaceDN w:val="0"/>
              <w:adjustRightInd w:val="0"/>
              <w:ind w:left="567"/>
            </w:pPr>
          </w:p>
        </w:tc>
        <w:tc>
          <w:tcPr>
            <w:tcW w:w="2520" w:type="dxa"/>
            <w:gridSpan w:val="2"/>
            <w:tcBorders>
              <w:top w:val="single" w:sz="4" w:space="0" w:color="auto"/>
              <w:left w:val="nil"/>
              <w:bottom w:val="single" w:sz="4" w:space="0" w:color="auto"/>
              <w:right w:val="nil"/>
            </w:tcBorders>
            <w:hideMark/>
          </w:tcPr>
          <w:p w:rsidR="00E67397" w:rsidRDefault="00E67397" w:rsidP="00637632">
            <w:pPr>
              <w:widowControl w:val="0"/>
              <w:autoSpaceDE w:val="0"/>
              <w:autoSpaceDN w:val="0"/>
              <w:adjustRightInd w:val="0"/>
              <w:ind w:left="567"/>
              <w:jc w:val="center"/>
            </w:pPr>
            <w:r>
              <w:t xml:space="preserve">расшифровка </w:t>
            </w:r>
            <w:r>
              <w:lastRenderedPageBreak/>
              <w:t>подписи</w:t>
            </w:r>
          </w:p>
        </w:tc>
        <w:tc>
          <w:tcPr>
            <w:tcW w:w="236" w:type="dxa"/>
          </w:tcPr>
          <w:p w:rsidR="00E67397" w:rsidRDefault="00E67397" w:rsidP="00637632">
            <w:pPr>
              <w:widowControl w:val="0"/>
              <w:autoSpaceDE w:val="0"/>
              <w:autoSpaceDN w:val="0"/>
              <w:adjustRightInd w:val="0"/>
              <w:ind w:left="567"/>
              <w:jc w:val="center"/>
            </w:pPr>
          </w:p>
        </w:tc>
        <w:tc>
          <w:tcPr>
            <w:tcW w:w="2104" w:type="dxa"/>
            <w:gridSpan w:val="2"/>
            <w:hideMark/>
          </w:tcPr>
          <w:p w:rsidR="00E67397" w:rsidRDefault="00E67397" w:rsidP="00637632">
            <w:pPr>
              <w:widowControl w:val="0"/>
              <w:autoSpaceDE w:val="0"/>
              <w:autoSpaceDN w:val="0"/>
              <w:adjustRightInd w:val="0"/>
              <w:ind w:left="567"/>
              <w:jc w:val="center"/>
            </w:pPr>
            <w:r>
              <w:t>подпись</w:t>
            </w:r>
          </w:p>
        </w:tc>
        <w:tc>
          <w:tcPr>
            <w:tcW w:w="236" w:type="dxa"/>
          </w:tcPr>
          <w:p w:rsidR="00E67397" w:rsidRDefault="00E67397" w:rsidP="00637632">
            <w:pPr>
              <w:widowControl w:val="0"/>
              <w:autoSpaceDE w:val="0"/>
              <w:autoSpaceDN w:val="0"/>
              <w:adjustRightInd w:val="0"/>
              <w:ind w:left="567"/>
            </w:pPr>
          </w:p>
        </w:tc>
        <w:tc>
          <w:tcPr>
            <w:tcW w:w="2644" w:type="dxa"/>
            <w:hideMark/>
          </w:tcPr>
          <w:p w:rsidR="00E67397" w:rsidRDefault="00E67397" w:rsidP="00637632">
            <w:pPr>
              <w:widowControl w:val="0"/>
              <w:autoSpaceDE w:val="0"/>
              <w:autoSpaceDN w:val="0"/>
              <w:adjustRightInd w:val="0"/>
              <w:ind w:left="567"/>
              <w:jc w:val="center"/>
            </w:pPr>
            <w:r>
              <w:t xml:space="preserve">расшифровка </w:t>
            </w:r>
            <w:r>
              <w:lastRenderedPageBreak/>
              <w:t>подписи</w:t>
            </w:r>
          </w:p>
        </w:tc>
      </w:tr>
      <w:tr w:rsidR="00337CA7" w:rsidTr="00637632">
        <w:tc>
          <w:tcPr>
            <w:tcW w:w="1908" w:type="dxa"/>
            <w:tcBorders>
              <w:top w:val="single" w:sz="4" w:space="0" w:color="auto"/>
              <w:left w:val="nil"/>
              <w:bottom w:val="nil"/>
              <w:right w:val="nil"/>
            </w:tcBorders>
          </w:tcPr>
          <w:p w:rsidR="00337CA7" w:rsidRDefault="00337CA7" w:rsidP="00637632">
            <w:pPr>
              <w:widowControl w:val="0"/>
              <w:autoSpaceDE w:val="0"/>
              <w:autoSpaceDN w:val="0"/>
              <w:adjustRightInd w:val="0"/>
              <w:ind w:left="567"/>
              <w:jc w:val="center"/>
            </w:pPr>
            <w:r>
              <w:lastRenderedPageBreak/>
              <w:t>МП</w:t>
            </w:r>
          </w:p>
        </w:tc>
        <w:tc>
          <w:tcPr>
            <w:tcW w:w="360" w:type="dxa"/>
          </w:tcPr>
          <w:p w:rsidR="00337CA7" w:rsidRDefault="00337CA7" w:rsidP="00637632">
            <w:pPr>
              <w:widowControl w:val="0"/>
              <w:autoSpaceDE w:val="0"/>
              <w:autoSpaceDN w:val="0"/>
              <w:adjustRightInd w:val="0"/>
              <w:ind w:left="567"/>
            </w:pPr>
          </w:p>
        </w:tc>
        <w:tc>
          <w:tcPr>
            <w:tcW w:w="2520" w:type="dxa"/>
            <w:gridSpan w:val="2"/>
            <w:tcBorders>
              <w:top w:val="single" w:sz="4" w:space="0" w:color="auto"/>
              <w:left w:val="nil"/>
              <w:bottom w:val="nil"/>
              <w:right w:val="nil"/>
            </w:tcBorders>
          </w:tcPr>
          <w:p w:rsidR="00337CA7" w:rsidRDefault="00337CA7" w:rsidP="00637632">
            <w:pPr>
              <w:widowControl w:val="0"/>
              <w:autoSpaceDE w:val="0"/>
              <w:autoSpaceDN w:val="0"/>
              <w:adjustRightInd w:val="0"/>
              <w:ind w:left="567"/>
              <w:jc w:val="center"/>
            </w:pPr>
          </w:p>
        </w:tc>
        <w:tc>
          <w:tcPr>
            <w:tcW w:w="236" w:type="dxa"/>
          </w:tcPr>
          <w:p w:rsidR="00337CA7" w:rsidRDefault="00337CA7" w:rsidP="00637632">
            <w:pPr>
              <w:widowControl w:val="0"/>
              <w:autoSpaceDE w:val="0"/>
              <w:autoSpaceDN w:val="0"/>
              <w:adjustRightInd w:val="0"/>
              <w:ind w:left="567"/>
              <w:jc w:val="center"/>
            </w:pPr>
          </w:p>
        </w:tc>
        <w:tc>
          <w:tcPr>
            <w:tcW w:w="2104" w:type="dxa"/>
            <w:gridSpan w:val="2"/>
          </w:tcPr>
          <w:p w:rsidR="00337CA7" w:rsidRDefault="00337CA7" w:rsidP="00637632">
            <w:pPr>
              <w:widowControl w:val="0"/>
              <w:autoSpaceDE w:val="0"/>
              <w:autoSpaceDN w:val="0"/>
              <w:adjustRightInd w:val="0"/>
              <w:ind w:left="567"/>
              <w:jc w:val="center"/>
            </w:pPr>
            <w:r>
              <w:t>МП</w:t>
            </w:r>
          </w:p>
        </w:tc>
        <w:tc>
          <w:tcPr>
            <w:tcW w:w="236" w:type="dxa"/>
          </w:tcPr>
          <w:p w:rsidR="00337CA7" w:rsidRDefault="00337CA7" w:rsidP="00637632">
            <w:pPr>
              <w:widowControl w:val="0"/>
              <w:autoSpaceDE w:val="0"/>
              <w:autoSpaceDN w:val="0"/>
              <w:adjustRightInd w:val="0"/>
              <w:ind w:left="567"/>
            </w:pPr>
          </w:p>
        </w:tc>
        <w:tc>
          <w:tcPr>
            <w:tcW w:w="2644" w:type="dxa"/>
          </w:tcPr>
          <w:p w:rsidR="00337CA7" w:rsidRDefault="00337CA7" w:rsidP="00637632">
            <w:pPr>
              <w:widowControl w:val="0"/>
              <w:autoSpaceDE w:val="0"/>
              <w:autoSpaceDN w:val="0"/>
              <w:adjustRightInd w:val="0"/>
              <w:ind w:left="567"/>
              <w:jc w:val="center"/>
            </w:pPr>
          </w:p>
        </w:tc>
      </w:tr>
    </w:tbl>
    <w:p w:rsidR="00E67397" w:rsidRDefault="00E67397" w:rsidP="00E67397">
      <w:pPr>
        <w:rPr>
          <w:sz w:val="28"/>
          <w:szCs w:val="28"/>
        </w:rPr>
        <w:sectPr w:rsidR="00E67397" w:rsidSect="00F27358">
          <w:footerReference w:type="default" r:id="rId17"/>
          <w:pgSz w:w="11906" w:h="16838"/>
          <w:pgMar w:top="851" w:right="1134" w:bottom="1135" w:left="851" w:header="709" w:footer="709" w:gutter="0"/>
          <w:cols w:space="720"/>
          <w:docGrid w:linePitch="326"/>
        </w:sectPr>
      </w:pPr>
    </w:p>
    <w:p w:rsidR="00E67397" w:rsidRDefault="00E67397" w:rsidP="00637632">
      <w:pPr>
        <w:tabs>
          <w:tab w:val="left" w:pos="1320"/>
          <w:tab w:val="left" w:pos="3324"/>
        </w:tabs>
        <w:ind w:left="6379"/>
        <w:rPr>
          <w:sz w:val="28"/>
          <w:szCs w:val="28"/>
        </w:rPr>
      </w:pPr>
      <w:r>
        <w:lastRenderedPageBreak/>
        <w:t>Приложение № 3</w:t>
      </w:r>
    </w:p>
    <w:p w:rsidR="00E67397" w:rsidRDefault="00637632" w:rsidP="00637632">
      <w:pPr>
        <w:tabs>
          <w:tab w:val="left" w:pos="1320"/>
        </w:tabs>
        <w:ind w:left="6379"/>
      </w:pPr>
      <w:r>
        <w:t xml:space="preserve"> </w:t>
      </w:r>
      <w:r w:rsidR="00E67397">
        <w:t>к извещению о проведении</w:t>
      </w:r>
    </w:p>
    <w:p w:rsidR="00E67397" w:rsidRDefault="00637632" w:rsidP="00637632">
      <w:pPr>
        <w:tabs>
          <w:tab w:val="left" w:pos="1320"/>
          <w:tab w:val="left" w:pos="6480"/>
          <w:tab w:val="right" w:pos="9279"/>
        </w:tabs>
        <w:ind w:left="6379"/>
      </w:pPr>
      <w:r>
        <w:tab/>
      </w:r>
      <w:r w:rsidR="00E67397">
        <w:t>запроса котировок</w:t>
      </w:r>
    </w:p>
    <w:p w:rsidR="00E67397" w:rsidRDefault="00E67397" w:rsidP="00637632">
      <w:pPr>
        <w:tabs>
          <w:tab w:val="left" w:pos="1320"/>
        </w:tabs>
        <w:ind w:left="6379"/>
      </w:pPr>
      <w:r>
        <w:rPr>
          <w:iCs/>
        </w:rPr>
        <w:t>в электронной форме</w:t>
      </w:r>
    </w:p>
    <w:p w:rsidR="00E67397" w:rsidRDefault="00E67397" w:rsidP="00637632">
      <w:pPr>
        <w:tabs>
          <w:tab w:val="left" w:pos="1320"/>
        </w:tabs>
        <w:ind w:left="6379"/>
        <w:jc w:val="center"/>
      </w:pPr>
    </w:p>
    <w:p w:rsidR="00E67397" w:rsidRDefault="00E67397" w:rsidP="00E67397">
      <w:pPr>
        <w:tabs>
          <w:tab w:val="left" w:pos="1320"/>
        </w:tabs>
        <w:jc w:val="center"/>
      </w:pPr>
      <w:r>
        <w:t>Форма котировочной заявки</w:t>
      </w:r>
    </w:p>
    <w:p w:rsidR="00E67397" w:rsidRDefault="00E67397" w:rsidP="00E67397">
      <w:pPr>
        <w:tabs>
          <w:tab w:val="left" w:pos="1320"/>
        </w:tabs>
        <w:jc w:val="center"/>
      </w:pPr>
    </w:p>
    <w:p w:rsidR="00E67397" w:rsidRDefault="00E67397" w:rsidP="00E67397">
      <w:pPr>
        <w:tabs>
          <w:tab w:val="left" w:pos="1320"/>
        </w:tabs>
      </w:pPr>
      <w:r>
        <w:t>На бланке организации</w:t>
      </w:r>
    </w:p>
    <w:p w:rsidR="00E67397" w:rsidRDefault="00E67397" w:rsidP="00E67397">
      <w:pPr>
        <w:tabs>
          <w:tab w:val="left" w:pos="1320"/>
        </w:tabs>
      </w:pPr>
      <w:r>
        <w:t>(для юридических лиц)</w:t>
      </w:r>
    </w:p>
    <w:p w:rsidR="00E67397" w:rsidRDefault="00E67397" w:rsidP="00E67397">
      <w:pPr>
        <w:tabs>
          <w:tab w:val="left" w:pos="1320"/>
        </w:tabs>
        <w:rPr>
          <w:b/>
        </w:rPr>
      </w:pPr>
      <w:r>
        <w:t xml:space="preserve">Дата, исх.номер                              </w:t>
      </w:r>
      <w:r>
        <w:rPr>
          <w:b/>
        </w:rPr>
        <w:t xml:space="preserve">                                           Заказчику:  НИЯУ  МИФИ</w:t>
      </w:r>
    </w:p>
    <w:p w:rsidR="00E67397" w:rsidRDefault="00E67397" w:rsidP="00E67397">
      <w:pPr>
        <w:spacing w:before="100" w:beforeAutospacing="1" w:after="100" w:afterAutospacing="1"/>
        <w:jc w:val="center"/>
        <w:rPr>
          <w:b/>
        </w:rPr>
      </w:pPr>
    </w:p>
    <w:p w:rsidR="00E67397" w:rsidRDefault="00E67397" w:rsidP="00E67397">
      <w:pPr>
        <w:spacing w:before="100" w:beforeAutospacing="1" w:after="100" w:afterAutospacing="1"/>
        <w:jc w:val="center"/>
        <w:rPr>
          <w:b/>
        </w:rPr>
      </w:pPr>
      <w:r>
        <w:rPr>
          <w:b/>
        </w:rPr>
        <w:t>КОТИРОВОЧНАЯ ЗАЯВКА</w:t>
      </w:r>
    </w:p>
    <w:p w:rsidR="00E67397" w:rsidRDefault="00E67397" w:rsidP="00E67397">
      <w:pPr>
        <w:ind w:firstLine="567"/>
        <w:jc w:val="both"/>
      </w:pPr>
      <w:r>
        <w:t xml:space="preserve">1. Изучив извещение о проведении запроса котировок </w:t>
      </w:r>
      <w:r>
        <w:rPr>
          <w:iCs/>
        </w:rPr>
        <w:t>в электронной форме</w:t>
      </w:r>
      <w:r>
        <w:rPr>
          <w:iCs/>
          <w:color w:val="FF0000"/>
        </w:rPr>
        <w:t xml:space="preserve"> </w:t>
      </w:r>
      <w:r>
        <w:t xml:space="preserve"> </w:t>
      </w:r>
    </w:p>
    <w:p w:rsidR="00E67397" w:rsidRDefault="00E67397" w:rsidP="00E67397">
      <w:pPr>
        <w:jc w:val="both"/>
      </w:pPr>
      <w:r>
        <w:t xml:space="preserve">№ _______ на право заключения договора на ______________________________, опубликованное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8"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и электронной торговой площадке </w:t>
      </w:r>
      <w:hyperlink r:id="rId1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и принимая установленные в нем требования и условия запроса котировок в электронной форме, мы,</w:t>
      </w:r>
    </w:p>
    <w:p w:rsidR="00E67397" w:rsidRDefault="00E67397" w:rsidP="00E67397">
      <w:pPr>
        <w:ind w:firstLine="567"/>
      </w:pPr>
    </w:p>
    <w:p w:rsidR="00E67397" w:rsidRDefault="00E67397" w:rsidP="00E67397">
      <w:pPr>
        <w:adjustRightInd w:val="0"/>
        <w:jc w:val="center"/>
      </w:pPr>
      <w:r>
        <w:rPr>
          <w:spacing w:val="-4"/>
        </w:rPr>
        <w:t>АНКЕТА УЧАСТНИКА ПРОЦЕДУРЫ ЗАКУПКИ</w:t>
      </w:r>
      <w:r>
        <w:rPr>
          <w:rStyle w:val="ac"/>
          <w:spacing w:val="-4"/>
        </w:rPr>
        <w:footnoteReference w:id="2"/>
      </w:r>
    </w:p>
    <w:p w:rsidR="00E67397" w:rsidRDefault="00E67397" w:rsidP="00E67397">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 п</w:t>
            </w:r>
            <w:r>
              <w:rPr>
                <w:lang w:val="en-US"/>
              </w:rPr>
              <w:t>/</w:t>
            </w:r>
            <w:r>
              <w:t>п</w:t>
            </w:r>
          </w:p>
        </w:tc>
        <w:tc>
          <w:tcPr>
            <w:tcW w:w="5539"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Наименование</w:t>
            </w:r>
          </w:p>
        </w:tc>
        <w:tc>
          <w:tcPr>
            <w:tcW w:w="3151"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Сведения об участнике процедуры закупки</w:t>
            </w: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 xml:space="preserve">Полное и сокращенное наименование организации и ее организационно-правовая форма </w:t>
            </w:r>
            <w:r>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2</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 xml:space="preserve">Регистрационные данные: дата, место и орган регистрации юридического лица </w:t>
            </w:r>
            <w:r>
              <w:rPr>
                <w:i/>
                <w:sz w:val="20"/>
                <w:szCs w:val="20"/>
              </w:rPr>
              <w:t>(на основании свидетельства о государственной  регистрации)</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sz w:val="20"/>
                <w:szCs w:val="20"/>
              </w:rPr>
              <w:t>(на основании учредительных документов установленной формы (устав, положение, учредительный договор))</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3.1</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Срок деятельности организации (с учетом правопреемственности)</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3.2</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Размер уставного капитала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3.3</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Почтовый адрес налоговой инспекции по месту регистрации участника, контактные лица (налоговые инспекторы) и их телефоны</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rPr>
          <w:trHeight w:val="740"/>
        </w:trPr>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3.4</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Почтовый адрес арбитражного суда по месту регистрации участника, контактные лица и телефоны</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rPr>
          <w:trHeight w:val="504"/>
        </w:trPr>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lastRenderedPageBreak/>
              <w:t>3.5</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ИНН, КПП, ОГРН, ОКПО участника процедуры закупки</w:t>
            </w:r>
          </w:p>
          <w:p w:rsidR="00E67397" w:rsidRDefault="00E67397">
            <w:pPr>
              <w:rPr>
                <w:i/>
                <w:sz w:val="20"/>
                <w:szCs w:val="20"/>
              </w:rPr>
            </w:pPr>
            <w:r>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E67397" w:rsidRDefault="00E67397">
            <w:pPr>
              <w:rPr>
                <w:i/>
                <w:sz w:val="20"/>
                <w:szCs w:val="20"/>
              </w:rPr>
            </w:pPr>
            <w:r>
              <w:rPr>
                <w:i/>
                <w:sz w:val="20"/>
                <w:szCs w:val="20"/>
              </w:rPr>
              <w:t>- свидетельства о государственной регистрации;</w:t>
            </w:r>
          </w:p>
          <w:p w:rsidR="00E67397" w:rsidRDefault="00E67397">
            <w:pPr>
              <w:rPr>
                <w:i/>
                <w:sz w:val="20"/>
                <w:szCs w:val="20"/>
              </w:rPr>
            </w:pPr>
            <w:r>
              <w:rPr>
                <w:i/>
                <w:sz w:val="20"/>
                <w:szCs w:val="20"/>
              </w:rPr>
              <w:t>-информационного письма об учете в ЕГРПО;</w:t>
            </w:r>
          </w:p>
          <w:p w:rsidR="00E67397" w:rsidRDefault="00E67397">
            <w:pPr>
              <w:rPr>
                <w:i/>
                <w:sz w:val="20"/>
                <w:szCs w:val="20"/>
              </w:rPr>
            </w:pPr>
            <w:r>
              <w:rPr>
                <w:i/>
                <w:sz w:val="20"/>
                <w:szCs w:val="20"/>
              </w:rPr>
              <w:t>-свидетельства о постановке на учет в налоговом органе;</w:t>
            </w:r>
          </w:p>
          <w:p w:rsidR="00E67397" w:rsidRDefault="00E67397">
            <w:r>
              <w:rPr>
                <w:i/>
                <w:sz w:val="20"/>
                <w:szCs w:val="20"/>
              </w:rPr>
              <w:t>-справки арбитражного суда об отсутствии дела о банкротстве</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3.6</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Сведения об учредителях, о членах коллегиального исполнительного органа, лице, исполняющем функции единоличного исполнительного органа:</w:t>
            </w:r>
          </w:p>
          <w:p w:rsidR="00E67397" w:rsidRDefault="00E67397">
            <w:r>
              <w:t>фамилии, имена, отчества (при наличии), идентификационные номера налогоплательщиков</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4</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Место нахождения участника процедуры закупки (страна, адрес)</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5</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Почтовый адрес участника процедуры закупки</w:t>
            </w:r>
          </w:p>
          <w:p w:rsidR="00E67397" w:rsidRDefault="00E67397">
            <w:r>
              <w:t>(страна, адрес)</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6</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Телефоны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7</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Факс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8</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Адрес электронной почты участника процедуры закупки</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9</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 xml:space="preserve">Филиалы: перечислить наименования и почтовые адреса </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10</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Стоимость основных фондов (по балансу последнего завершенного периода)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11</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 xml:space="preserve">Банковские реквизиты </w:t>
            </w:r>
          </w:p>
          <w:p w:rsidR="00E67397" w:rsidRDefault="00E67397">
            <w:pPr>
              <w:rPr>
                <w:i/>
                <w:sz w:val="20"/>
                <w:szCs w:val="20"/>
              </w:rPr>
            </w:pPr>
            <w:r>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11.1</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Наименование обслуживающего банка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11.2</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Расчетный счет</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11.3</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Корреспондентский счет</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11.4</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Код БИК</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12</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Балансовая стоимость активов</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13</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0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14</w:t>
            </w:r>
          </w:p>
        </w:tc>
        <w:tc>
          <w:tcPr>
            <w:tcW w:w="5539" w:type="dxa"/>
            <w:tcBorders>
              <w:top w:val="single" w:sz="4" w:space="0" w:color="auto"/>
              <w:left w:val="single" w:sz="4" w:space="0" w:color="auto"/>
              <w:bottom w:val="single" w:sz="4" w:space="0" w:color="auto"/>
              <w:right w:val="single" w:sz="4" w:space="0" w:color="auto"/>
            </w:tcBorders>
            <w:hideMark/>
          </w:tcPr>
          <w:p w:rsidR="00E67397" w:rsidRDefault="00E67397">
            <w: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bl>
    <w:p w:rsidR="00E67397" w:rsidRDefault="00E67397" w:rsidP="00E67397"/>
    <w:p w:rsidR="00E67397" w:rsidRDefault="00E67397" w:rsidP="00E67397"/>
    <w:p w:rsidR="00E67397" w:rsidRDefault="00E67397" w:rsidP="00E67397">
      <w:pPr>
        <w:shd w:val="clear" w:color="auto" w:fill="FFFFFF"/>
        <w:tabs>
          <w:tab w:val="left" w:pos="6828"/>
        </w:tabs>
        <w:ind w:left="619"/>
        <w:jc w:val="right"/>
        <w:rPr>
          <w:spacing w:val="-4"/>
        </w:rPr>
      </w:pPr>
    </w:p>
    <w:p w:rsidR="00E67397" w:rsidRDefault="00E67397" w:rsidP="00E67397">
      <w:pPr>
        <w:shd w:val="clear" w:color="auto" w:fill="FFFFFF"/>
        <w:tabs>
          <w:tab w:val="left" w:pos="6828"/>
        </w:tabs>
        <w:ind w:left="619"/>
        <w:jc w:val="right"/>
        <w:rPr>
          <w:spacing w:val="-4"/>
        </w:rPr>
      </w:pPr>
    </w:p>
    <w:p w:rsidR="00E67397" w:rsidRDefault="00E67397" w:rsidP="00E67397">
      <w:pPr>
        <w:shd w:val="clear" w:color="auto" w:fill="FFFFFF"/>
        <w:tabs>
          <w:tab w:val="left" w:pos="6828"/>
        </w:tabs>
        <w:ind w:left="619"/>
        <w:jc w:val="right"/>
        <w:rPr>
          <w:spacing w:val="-4"/>
        </w:rPr>
      </w:pPr>
    </w:p>
    <w:p w:rsidR="00E67397" w:rsidRDefault="00E67397" w:rsidP="00E67397">
      <w:pPr>
        <w:shd w:val="clear" w:color="auto" w:fill="FFFFFF"/>
        <w:tabs>
          <w:tab w:val="left" w:pos="6828"/>
        </w:tabs>
        <w:ind w:left="619"/>
        <w:jc w:val="right"/>
        <w:rPr>
          <w:spacing w:val="-4"/>
        </w:rPr>
      </w:pPr>
    </w:p>
    <w:p w:rsidR="00E67397" w:rsidRDefault="00E67397" w:rsidP="00E67397">
      <w:pPr>
        <w:shd w:val="clear" w:color="auto" w:fill="FFFFFF"/>
        <w:tabs>
          <w:tab w:val="left" w:pos="6828"/>
        </w:tabs>
        <w:ind w:left="619"/>
        <w:jc w:val="right"/>
        <w:rPr>
          <w:spacing w:val="-4"/>
        </w:rPr>
      </w:pPr>
    </w:p>
    <w:p w:rsidR="00E67397" w:rsidRDefault="00E67397" w:rsidP="00E67397">
      <w:pPr>
        <w:jc w:val="center"/>
      </w:pPr>
      <w:r>
        <w:lastRenderedPageBreak/>
        <w:t>АНКЕТА УЧАСТНИКА ПРОЦЕДУРЫ ЗАКУПКИ</w:t>
      </w:r>
      <w:r>
        <w:rPr>
          <w:rStyle w:val="ac"/>
        </w:rPr>
        <w:footnoteReference w:id="3"/>
      </w:r>
    </w:p>
    <w:p w:rsidR="00E67397" w:rsidRDefault="00E67397" w:rsidP="00E67397">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 xml:space="preserve">Сведения об участнике </w:t>
            </w:r>
          </w:p>
          <w:p w:rsidR="00E67397" w:rsidRDefault="00E67397">
            <w:pPr>
              <w:jc w:val="center"/>
            </w:pPr>
            <w:r>
              <w:t>процедуры закупки</w:t>
            </w: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E67397" w:rsidRDefault="00E67397">
            <w:pPr>
              <w:jc w:val="center"/>
            </w:pPr>
            <w:r>
              <w:t>Индивидуальный</w:t>
            </w:r>
            <w:r>
              <w:br/>
              <w:t>предприниматель</w:t>
            </w: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Свидетельство о внесении записи в Единый государственный реестр индивидуальных предпринимателей</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9</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bl>
    <w:p w:rsidR="00E67397" w:rsidRDefault="00E67397" w:rsidP="00E67397"/>
    <w:p w:rsidR="00E67397" w:rsidRDefault="00E67397" w:rsidP="00E67397"/>
    <w:p w:rsidR="00E67397" w:rsidRDefault="00E67397" w:rsidP="00E67397"/>
    <w:p w:rsidR="00E67397" w:rsidRDefault="00E67397" w:rsidP="00E67397"/>
    <w:p w:rsidR="00E67397" w:rsidRDefault="00E67397" w:rsidP="00E67397"/>
    <w:p w:rsidR="00E67397" w:rsidRDefault="00E67397" w:rsidP="00E67397"/>
    <w:p w:rsidR="00E67397" w:rsidRDefault="00E67397" w:rsidP="00E67397"/>
    <w:p w:rsidR="00E67397" w:rsidRDefault="00E67397" w:rsidP="00E67397">
      <w:pPr>
        <w:jc w:val="center"/>
      </w:pPr>
      <w:r>
        <w:t>АНКЕТА УЧАСТНИКА ПРОЦЕДУРЫ ЗАКУПКИ</w:t>
      </w:r>
      <w:r>
        <w:rPr>
          <w:rStyle w:val="ac"/>
        </w:rPr>
        <w:footnoteReference w:id="4"/>
      </w:r>
    </w:p>
    <w:p w:rsidR="00E67397" w:rsidRDefault="00E67397" w:rsidP="00E67397">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E67397" w:rsidTr="00E67397">
        <w:trPr>
          <w:trHeight w:val="977"/>
        </w:trPr>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 xml:space="preserve">Сведения об участнике </w:t>
            </w:r>
          </w:p>
          <w:p w:rsidR="00E67397" w:rsidRDefault="00E67397">
            <w:pPr>
              <w:jc w:val="center"/>
            </w:pPr>
            <w:r>
              <w:t>процедуры закупки</w:t>
            </w: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E67397" w:rsidRDefault="00E67397">
            <w:pPr>
              <w:jc w:val="center"/>
            </w:pPr>
            <w:r>
              <w:t>Физическое лицо</w:t>
            </w: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r w:rsidR="00E67397" w:rsidTr="00E67397">
        <w:tc>
          <w:tcPr>
            <w:tcW w:w="817" w:type="dxa"/>
            <w:tcBorders>
              <w:top w:val="single" w:sz="4" w:space="0" w:color="auto"/>
              <w:left w:val="single" w:sz="4" w:space="0" w:color="auto"/>
              <w:bottom w:val="single" w:sz="4" w:space="0" w:color="auto"/>
              <w:right w:val="single" w:sz="4" w:space="0" w:color="auto"/>
            </w:tcBorders>
            <w:vAlign w:val="center"/>
            <w:hideMark/>
          </w:tcPr>
          <w:p w:rsidR="00E67397" w:rsidRDefault="00E67397">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E67397" w:rsidRDefault="00E67397">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E67397" w:rsidRDefault="00E67397">
            <w:pPr>
              <w:jc w:val="center"/>
            </w:pPr>
          </w:p>
        </w:tc>
      </w:tr>
    </w:tbl>
    <w:p w:rsidR="00E67397" w:rsidRDefault="00E67397" w:rsidP="00E67397">
      <w:pPr>
        <w:ind w:firstLine="567"/>
      </w:pPr>
    </w:p>
    <w:p w:rsidR="00E67397" w:rsidRDefault="00E67397" w:rsidP="00E67397">
      <w:pPr>
        <w:jc w:val="both"/>
        <w:rPr>
          <w:i/>
          <w:sz w:val="20"/>
          <w:szCs w:val="20"/>
        </w:rPr>
      </w:pPr>
      <w:r>
        <w:t xml:space="preserve">согласны выполнить предусмотренные запросом котировок в электронной форме работы, а именно: </w:t>
      </w:r>
    </w:p>
    <w:p w:rsidR="00E67397" w:rsidRDefault="00E67397" w:rsidP="00E67397">
      <w:pPr>
        <w:jc w:val="both"/>
      </w:pPr>
      <w:r>
        <w:t>_____________________________________________________________________________</w:t>
      </w:r>
    </w:p>
    <w:p w:rsidR="00E67397" w:rsidRDefault="00E67397" w:rsidP="00E67397">
      <w:pPr>
        <w:jc w:val="center"/>
        <w:rPr>
          <w:i/>
          <w:sz w:val="20"/>
          <w:szCs w:val="20"/>
        </w:rPr>
      </w:pPr>
      <w:r>
        <w:rPr>
          <w:i/>
          <w:sz w:val="20"/>
          <w:szCs w:val="20"/>
        </w:rPr>
        <w:t>( наименование работ)</w:t>
      </w:r>
    </w:p>
    <w:p w:rsidR="00E67397" w:rsidRDefault="00E67397" w:rsidP="00E67397">
      <w:pPr>
        <w:jc w:val="both"/>
        <w:rPr>
          <w:sz w:val="20"/>
          <w:szCs w:val="20"/>
        </w:rPr>
      </w:pPr>
      <w:r>
        <w:t>по цене договора  ___________(сумма прописью) рублей _____ копеек, в т.ч. НДС ______ рублей _____ копеек.</w:t>
      </w:r>
      <w:r>
        <w:rPr>
          <w:sz w:val="20"/>
          <w:szCs w:val="20"/>
        </w:rPr>
        <w:t xml:space="preserve"> </w:t>
      </w:r>
    </w:p>
    <w:p w:rsidR="00E67397" w:rsidRDefault="00E67397" w:rsidP="00E67397">
      <w:pPr>
        <w:pStyle w:val="a6"/>
        <w:numPr>
          <w:ilvl w:val="12"/>
          <w:numId w:val="0"/>
        </w:numPr>
        <w:spacing w:after="0" w:line="240" w:lineRule="atLeast"/>
        <w:ind w:firstLine="567"/>
        <w:jc w:val="both"/>
      </w:pPr>
      <w:r>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E67397" w:rsidRDefault="00E67397" w:rsidP="00E67397">
      <w:pPr>
        <w:pStyle w:val="32"/>
        <w:widowControl/>
        <w:numPr>
          <w:ilvl w:val="12"/>
          <w:numId w:val="0"/>
        </w:numPr>
        <w:ind w:firstLine="567"/>
      </w:pPr>
      <w:r>
        <w:t xml:space="preserve">2. Если предложения, изложенные нами, будут приняты, мы берем на себя обязательство выполнить работы, а также оказать сопутствующие услуги в соответствии с требованиями </w:t>
      </w:r>
      <w:r>
        <w:lastRenderedPageBreak/>
        <w:t>извещения о проведении запроса котировок в электронной форме и условиями нашей котировочной заявки.</w:t>
      </w:r>
    </w:p>
    <w:p w:rsidR="00E67397" w:rsidRDefault="00E67397" w:rsidP="00E67397">
      <w:pPr>
        <w:pStyle w:val="32"/>
        <w:widowControl/>
        <w:numPr>
          <w:ilvl w:val="12"/>
          <w:numId w:val="0"/>
        </w:numPr>
        <w:ind w:firstLine="567"/>
      </w:pPr>
      <w:r>
        <w:t>3. Мы гарантируем, что при выполнении работ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E67397" w:rsidRDefault="00E67397" w:rsidP="00E67397">
      <w:pPr>
        <w:pStyle w:val="32"/>
        <w:widowControl/>
        <w:numPr>
          <w:ilvl w:val="12"/>
          <w:numId w:val="0"/>
        </w:numPr>
        <w:ind w:firstLine="567"/>
      </w:pPr>
      <w:r>
        <w:t>4. Настоящим подтверждаем, что против</w:t>
      </w:r>
    </w:p>
    <w:p w:rsidR="00E67397" w:rsidRDefault="00E67397" w:rsidP="00E67397">
      <w:pPr>
        <w:pStyle w:val="32"/>
        <w:widowControl/>
        <w:numPr>
          <w:ilvl w:val="12"/>
          <w:numId w:val="0"/>
        </w:numPr>
      </w:pPr>
      <w:r>
        <w:t>______________________________________________________________________</w:t>
      </w:r>
    </w:p>
    <w:p w:rsidR="00E67397" w:rsidRDefault="00E67397" w:rsidP="00E67397">
      <w:pPr>
        <w:tabs>
          <w:tab w:val="left" w:pos="3615"/>
          <w:tab w:val="left" w:pos="6600"/>
        </w:tabs>
        <w:jc w:val="center"/>
        <w:rPr>
          <w:sz w:val="20"/>
          <w:szCs w:val="20"/>
        </w:rPr>
      </w:pPr>
      <w:r>
        <w:rPr>
          <w:sz w:val="20"/>
          <w:szCs w:val="20"/>
        </w:rPr>
        <w:t>(наименование или Ф.И.О. участника процедуры закупки)</w:t>
      </w:r>
    </w:p>
    <w:p w:rsidR="00E67397" w:rsidRDefault="00E67397" w:rsidP="00E67397">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E67397" w:rsidRDefault="00E67397" w:rsidP="00E67397">
      <w:pPr>
        <w:pStyle w:val="ConsPlusNormal"/>
        <w:widowControl/>
        <w:ind w:firstLine="0"/>
        <w:jc w:val="both"/>
        <w:rPr>
          <w:rFonts w:ascii="Times New Roman" w:hAnsi="Times New Roman" w:cs="Times New Roman"/>
          <w:sz w:val="24"/>
          <w:szCs w:val="24"/>
        </w:rPr>
      </w:pPr>
      <w:r>
        <w:t>____________________________________________________________________________</w:t>
      </w:r>
    </w:p>
    <w:p w:rsidR="00E67397" w:rsidRDefault="00E67397" w:rsidP="00E67397">
      <w:pPr>
        <w:tabs>
          <w:tab w:val="left" w:pos="3615"/>
          <w:tab w:val="left" w:pos="6600"/>
        </w:tabs>
        <w:jc w:val="center"/>
        <w:rPr>
          <w:sz w:val="20"/>
          <w:szCs w:val="20"/>
        </w:rPr>
      </w:pPr>
      <w:r>
        <w:rPr>
          <w:sz w:val="20"/>
          <w:szCs w:val="20"/>
        </w:rPr>
        <w:t>(наименование или Ф.И.О. участника процедуры закупки)</w:t>
      </w:r>
    </w:p>
    <w:p w:rsidR="00E67397" w:rsidRDefault="00E67397" w:rsidP="00E67397">
      <w:pPr>
        <w:jc w:val="both"/>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E67397" w:rsidRDefault="00E67397" w:rsidP="00E67397">
      <w:pPr>
        <w:ind w:firstLine="708"/>
        <w:jc w:val="both"/>
      </w:pPr>
      <w:r>
        <w:t>5. Настоящей заявкой подтверждаем отсутствие нашей аффилированности с Заказчиком и его сотрудниками.</w:t>
      </w:r>
    </w:p>
    <w:p w:rsidR="00E67397" w:rsidRDefault="00E67397" w:rsidP="00E67397">
      <w:pPr>
        <w:jc w:val="both"/>
      </w:pPr>
      <w:r>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E67397" w:rsidRDefault="00E67397" w:rsidP="00E67397">
      <w:pPr>
        <w:adjustRightInd w:val="0"/>
        <w:ind w:firstLine="708"/>
        <w:jc w:val="both"/>
      </w:pPr>
      <w:r>
        <w:t>7. В случае признания нас победителем запроса котировок</w:t>
      </w:r>
      <w:r>
        <w:rPr>
          <w:iCs/>
          <w:color w:val="FF0000"/>
        </w:rPr>
        <w:t xml:space="preserve"> </w:t>
      </w:r>
      <w:r>
        <w:rPr>
          <w:iCs/>
        </w:rPr>
        <w:t>в электронной форме</w:t>
      </w:r>
      <w:r>
        <w:t xml:space="preserve">, мы берем на себя обязательство подписать со своей стороны договор на  выполнение работ в соответствии с требованиями извещения о проведении запроса котировок </w:t>
      </w:r>
      <w:r>
        <w:rPr>
          <w:iCs/>
        </w:rPr>
        <w:t>в электронной форме</w:t>
      </w:r>
      <w:r>
        <w:t xml:space="preserve"> и условиями нашей котировочной заявки в срок не ранее 10 дней со дня размещения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20" w:history="1">
        <w:r>
          <w:rPr>
            <w:rStyle w:val="a4"/>
            <w:lang w:val="en-US"/>
          </w:rPr>
          <w:t>zakupki</w:t>
        </w:r>
        <w:r>
          <w:rPr>
            <w:rStyle w:val="a4"/>
          </w:rPr>
          <w:t>.</w:t>
        </w:r>
        <w:r>
          <w:rPr>
            <w:rStyle w:val="a4"/>
            <w:lang w:val="en-US"/>
          </w:rPr>
          <w:t>gov</w:t>
        </w:r>
        <w:r>
          <w:rPr>
            <w:rStyle w:val="a4"/>
          </w:rPr>
          <w:t>.</w:t>
        </w:r>
        <w:r>
          <w:rPr>
            <w:rStyle w:val="a4"/>
            <w:lang w:val="en-US"/>
          </w:rPr>
          <w:t>ru</w:t>
        </w:r>
      </w:hyperlink>
      <w:r w:rsidRPr="00E67397">
        <w:t xml:space="preserve"> </w:t>
      </w:r>
      <w:r>
        <w:t>и электронной торговой площадке</w:t>
      </w:r>
      <w:r>
        <w:rPr>
          <w:color w:val="FF0000"/>
        </w:rPr>
        <w:t xml:space="preserve"> </w:t>
      </w:r>
      <w:hyperlink r:id="rId21"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Pr>
          <w:color w:val="FF0000"/>
        </w:rPr>
        <w:t xml:space="preserve">  </w:t>
      </w:r>
      <w:r>
        <w:t xml:space="preserve">протокола рассмотрения и оценки котировочных заявок и не более </w:t>
      </w:r>
      <w:r>
        <w:rPr>
          <w:color w:val="000000"/>
        </w:rPr>
        <w:t xml:space="preserve">двадцати рабочих дней со дня принятия Заказчиком решения о заключении договора. </w:t>
      </w:r>
    </w:p>
    <w:p w:rsidR="00E67397" w:rsidRDefault="00E67397" w:rsidP="00E67397">
      <w:pPr>
        <w:jc w:val="both"/>
      </w:pPr>
      <w:r>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извещения о проведении запроса котировок в электронной форме  и условиями нашей котировочной заявки.</w:t>
      </w:r>
    </w:p>
    <w:p w:rsidR="00E67397" w:rsidRDefault="00E67397" w:rsidP="00637632">
      <w:pPr>
        <w:jc w:val="both"/>
      </w:pPr>
      <w:r>
        <w:tab/>
        <w:t>9. Мы извещены о включении сведений о</w:t>
      </w:r>
    </w:p>
    <w:p w:rsidR="00E67397" w:rsidRDefault="00E67397" w:rsidP="00E67397">
      <w:pPr>
        <w:pStyle w:val="32"/>
        <w:widowControl/>
        <w:numPr>
          <w:ilvl w:val="12"/>
          <w:numId w:val="0"/>
        </w:numPr>
      </w:pPr>
      <w:r>
        <w:t>_____________________________________________________________________________</w:t>
      </w:r>
    </w:p>
    <w:p w:rsidR="00E67397" w:rsidRDefault="00E67397" w:rsidP="00E67397">
      <w:pPr>
        <w:tabs>
          <w:tab w:val="left" w:pos="3615"/>
          <w:tab w:val="left" w:pos="6600"/>
        </w:tabs>
        <w:jc w:val="center"/>
        <w:rPr>
          <w:sz w:val="20"/>
          <w:szCs w:val="20"/>
        </w:rPr>
      </w:pPr>
      <w:r>
        <w:rPr>
          <w:sz w:val="20"/>
          <w:szCs w:val="20"/>
        </w:rPr>
        <w:t>(наименование или Ф.И.О. участника процедуры закупки)</w:t>
      </w:r>
    </w:p>
    <w:p w:rsidR="00E67397" w:rsidRDefault="00E67397" w:rsidP="00E67397">
      <w:pPr>
        <w:jc w:val="both"/>
      </w:pPr>
      <w:r>
        <w:t>в реестр недобросовестных поставщиков в случае уклонения нас от заключения договора.</w:t>
      </w:r>
    </w:p>
    <w:p w:rsidR="00E67397" w:rsidRDefault="00E67397" w:rsidP="00E67397">
      <w:pPr>
        <w:pStyle w:val="32"/>
        <w:widowControl/>
        <w:numPr>
          <w:ilvl w:val="12"/>
          <w:numId w:val="0"/>
        </w:numPr>
      </w:pPr>
      <w:r>
        <w:tab/>
        <w:t>10. Сообщаем, что для оперативного уведомления нас по вопросам организационного характера и взаимодействия с Заказчиком нами уполномочен</w:t>
      </w:r>
    </w:p>
    <w:p w:rsidR="00E67397" w:rsidRDefault="00E67397" w:rsidP="00E67397">
      <w:pPr>
        <w:pStyle w:val="32"/>
        <w:widowControl/>
        <w:numPr>
          <w:ilvl w:val="12"/>
          <w:numId w:val="0"/>
        </w:numPr>
        <w:rPr>
          <w:i/>
        </w:rPr>
      </w:pPr>
      <w:r>
        <w:t>____________________________________________________________________________.</w:t>
      </w:r>
    </w:p>
    <w:p w:rsidR="00E67397" w:rsidRDefault="00E67397" w:rsidP="00E67397">
      <w:pPr>
        <w:pStyle w:val="32"/>
        <w:widowControl/>
        <w:numPr>
          <w:ilvl w:val="12"/>
          <w:numId w:val="0"/>
        </w:numPr>
        <w:jc w:val="center"/>
        <w:rPr>
          <w:sz w:val="20"/>
          <w:szCs w:val="20"/>
        </w:rPr>
      </w:pPr>
      <w:r>
        <w:rPr>
          <w:sz w:val="20"/>
          <w:szCs w:val="20"/>
        </w:rPr>
        <w:t>(Ф.И.О., телефон представителя участника процедуры закупки)</w:t>
      </w:r>
    </w:p>
    <w:p w:rsidR="00E67397" w:rsidRDefault="00E67397" w:rsidP="00E67397">
      <w:pPr>
        <w:jc w:val="both"/>
      </w:pPr>
      <w:r>
        <w:t>Все сведения о проведении запроса котировок в электронной форме просим сообщать уполномоченному лицу.</w:t>
      </w:r>
    </w:p>
    <w:p w:rsidR="00E67397" w:rsidRDefault="00E67397" w:rsidP="00E67397">
      <w:pPr>
        <w:pStyle w:val="32"/>
        <w:widowControl/>
        <w:numPr>
          <w:ilvl w:val="12"/>
          <w:numId w:val="0"/>
        </w:numPr>
      </w:pPr>
      <w:r>
        <w:tab/>
        <w:t>11. Настоящая заявка действует до завершения процедуры закупки.</w:t>
      </w:r>
    </w:p>
    <w:p w:rsidR="00E67397" w:rsidRDefault="00E67397" w:rsidP="00E67397">
      <w:pPr>
        <w:pStyle w:val="32"/>
        <w:widowControl/>
        <w:numPr>
          <w:ilvl w:val="12"/>
          <w:numId w:val="0"/>
        </w:numPr>
        <w:ind w:firstLine="709"/>
      </w:pPr>
      <w:r>
        <w:t>12. К настоящей заявке прилагаются документы согласно описи на _______ листах.</w:t>
      </w:r>
    </w:p>
    <w:p w:rsidR="00E67397" w:rsidRDefault="00E67397" w:rsidP="00E67397">
      <w:pPr>
        <w:pStyle w:val="32"/>
        <w:widowControl/>
        <w:numPr>
          <w:ilvl w:val="12"/>
          <w:numId w:val="0"/>
        </w:numPr>
        <w:ind w:hanging="142"/>
      </w:pPr>
    </w:p>
    <w:tbl>
      <w:tblPr>
        <w:tblW w:w="0" w:type="auto"/>
        <w:tblLook w:val="01E0" w:firstRow="1" w:lastRow="1" w:firstColumn="1" w:lastColumn="1" w:noHBand="0" w:noVBand="0"/>
      </w:tblPr>
      <w:tblGrid>
        <w:gridCol w:w="3369"/>
        <w:gridCol w:w="685"/>
        <w:gridCol w:w="2027"/>
        <w:gridCol w:w="690"/>
        <w:gridCol w:w="3366"/>
      </w:tblGrid>
      <w:tr w:rsidR="00E67397" w:rsidTr="00E67397">
        <w:tc>
          <w:tcPr>
            <w:tcW w:w="3369" w:type="dxa"/>
            <w:tcBorders>
              <w:top w:val="nil"/>
              <w:left w:val="nil"/>
              <w:bottom w:val="single" w:sz="4" w:space="0" w:color="auto"/>
              <w:right w:val="nil"/>
            </w:tcBorders>
          </w:tcPr>
          <w:p w:rsidR="00E67397" w:rsidRDefault="00E67397">
            <w:pPr>
              <w:adjustRightInd w:val="0"/>
              <w:rPr>
                <w:rFonts w:ascii="Tahoma" w:hAnsi="Tahoma" w:cs="Tahoma"/>
                <w:sz w:val="16"/>
                <w:szCs w:val="16"/>
              </w:rPr>
            </w:pPr>
          </w:p>
          <w:p w:rsidR="00E67397" w:rsidRDefault="00E67397">
            <w:pPr>
              <w:adjustRightInd w:val="0"/>
              <w:rPr>
                <w:rFonts w:ascii="Tahoma" w:hAnsi="Tahoma" w:cs="Tahoma"/>
                <w:sz w:val="16"/>
                <w:szCs w:val="16"/>
              </w:rPr>
            </w:pPr>
          </w:p>
          <w:p w:rsidR="00E67397" w:rsidRDefault="00E67397">
            <w:pPr>
              <w:adjustRightInd w:val="0"/>
              <w:rPr>
                <w:rFonts w:ascii="Tahoma" w:hAnsi="Tahoma" w:cs="Tahoma"/>
                <w:sz w:val="16"/>
                <w:szCs w:val="16"/>
              </w:rPr>
            </w:pPr>
          </w:p>
        </w:tc>
        <w:tc>
          <w:tcPr>
            <w:tcW w:w="685" w:type="dxa"/>
          </w:tcPr>
          <w:p w:rsidR="00E67397" w:rsidRDefault="00E67397">
            <w:pPr>
              <w:adjustRightInd w:val="0"/>
              <w:rPr>
                <w:rFonts w:ascii="Tahoma" w:hAnsi="Tahoma" w:cs="Tahoma"/>
                <w:sz w:val="16"/>
                <w:szCs w:val="16"/>
              </w:rPr>
            </w:pPr>
          </w:p>
        </w:tc>
        <w:tc>
          <w:tcPr>
            <w:tcW w:w="2027" w:type="dxa"/>
            <w:tcBorders>
              <w:top w:val="nil"/>
              <w:left w:val="nil"/>
              <w:bottom w:val="single" w:sz="4" w:space="0" w:color="auto"/>
              <w:right w:val="nil"/>
            </w:tcBorders>
          </w:tcPr>
          <w:p w:rsidR="00E67397" w:rsidRDefault="00E67397">
            <w:pPr>
              <w:adjustRightInd w:val="0"/>
              <w:rPr>
                <w:rFonts w:ascii="Tahoma" w:hAnsi="Tahoma" w:cs="Tahoma"/>
                <w:sz w:val="16"/>
                <w:szCs w:val="16"/>
              </w:rPr>
            </w:pPr>
          </w:p>
        </w:tc>
        <w:tc>
          <w:tcPr>
            <w:tcW w:w="690" w:type="dxa"/>
          </w:tcPr>
          <w:p w:rsidR="00E67397" w:rsidRDefault="00E67397">
            <w:pPr>
              <w:adjustRightInd w:val="0"/>
              <w:rPr>
                <w:rFonts w:ascii="Tahoma" w:hAnsi="Tahoma" w:cs="Tahoma"/>
                <w:sz w:val="16"/>
                <w:szCs w:val="16"/>
              </w:rPr>
            </w:pPr>
          </w:p>
        </w:tc>
        <w:tc>
          <w:tcPr>
            <w:tcW w:w="3366" w:type="dxa"/>
            <w:tcBorders>
              <w:top w:val="nil"/>
              <w:left w:val="nil"/>
              <w:bottom w:val="single" w:sz="4" w:space="0" w:color="auto"/>
              <w:right w:val="nil"/>
            </w:tcBorders>
          </w:tcPr>
          <w:p w:rsidR="00E67397" w:rsidRDefault="00E67397">
            <w:pPr>
              <w:adjustRightInd w:val="0"/>
              <w:rPr>
                <w:rFonts w:ascii="Tahoma" w:hAnsi="Tahoma" w:cs="Tahoma"/>
                <w:sz w:val="16"/>
                <w:szCs w:val="16"/>
              </w:rPr>
            </w:pPr>
          </w:p>
        </w:tc>
      </w:tr>
      <w:tr w:rsidR="00E67397" w:rsidTr="00E67397">
        <w:tc>
          <w:tcPr>
            <w:tcW w:w="3369" w:type="dxa"/>
            <w:tcBorders>
              <w:top w:val="single" w:sz="4" w:space="0" w:color="auto"/>
              <w:left w:val="nil"/>
              <w:bottom w:val="nil"/>
              <w:right w:val="nil"/>
            </w:tcBorders>
            <w:hideMark/>
          </w:tcPr>
          <w:p w:rsidR="00E67397" w:rsidRDefault="00E67397">
            <w:pPr>
              <w:adjustRightInd w:val="0"/>
              <w:jc w:val="center"/>
              <w:rPr>
                <w:rFonts w:ascii="Tahoma" w:hAnsi="Tahoma" w:cs="Tahoma"/>
                <w:sz w:val="16"/>
                <w:szCs w:val="16"/>
              </w:rPr>
            </w:pPr>
            <w:r>
              <w:rPr>
                <w:rFonts w:ascii="Tahoma" w:hAnsi="Tahoma" w:cs="Tahoma"/>
                <w:sz w:val="16"/>
                <w:szCs w:val="16"/>
              </w:rPr>
              <w:t>должность</w:t>
            </w:r>
          </w:p>
        </w:tc>
        <w:tc>
          <w:tcPr>
            <w:tcW w:w="685" w:type="dxa"/>
          </w:tcPr>
          <w:p w:rsidR="00E67397" w:rsidRDefault="00E67397">
            <w:pPr>
              <w:adjustRightInd w:val="0"/>
              <w:jc w:val="center"/>
              <w:rPr>
                <w:rFonts w:ascii="Tahoma" w:hAnsi="Tahoma" w:cs="Tahoma"/>
                <w:sz w:val="16"/>
                <w:szCs w:val="16"/>
              </w:rPr>
            </w:pPr>
          </w:p>
        </w:tc>
        <w:tc>
          <w:tcPr>
            <w:tcW w:w="2027" w:type="dxa"/>
            <w:tcBorders>
              <w:top w:val="single" w:sz="4" w:space="0" w:color="auto"/>
              <w:left w:val="nil"/>
              <w:bottom w:val="nil"/>
              <w:right w:val="nil"/>
            </w:tcBorders>
            <w:hideMark/>
          </w:tcPr>
          <w:p w:rsidR="00E67397" w:rsidRDefault="00E67397">
            <w:pPr>
              <w:adjustRightInd w:val="0"/>
              <w:jc w:val="center"/>
              <w:rPr>
                <w:rFonts w:ascii="Tahoma" w:hAnsi="Tahoma" w:cs="Tahoma"/>
                <w:sz w:val="16"/>
                <w:szCs w:val="16"/>
              </w:rPr>
            </w:pPr>
            <w:r>
              <w:rPr>
                <w:rFonts w:ascii="Tahoma" w:hAnsi="Tahoma" w:cs="Tahoma"/>
                <w:sz w:val="16"/>
                <w:szCs w:val="16"/>
              </w:rPr>
              <w:t>подпись</w:t>
            </w:r>
          </w:p>
        </w:tc>
        <w:tc>
          <w:tcPr>
            <w:tcW w:w="690" w:type="dxa"/>
          </w:tcPr>
          <w:p w:rsidR="00E67397" w:rsidRDefault="00E67397">
            <w:pPr>
              <w:adjustRightInd w:val="0"/>
              <w:jc w:val="center"/>
              <w:rPr>
                <w:rFonts w:ascii="Tahoma" w:hAnsi="Tahoma" w:cs="Tahoma"/>
                <w:sz w:val="16"/>
                <w:szCs w:val="16"/>
              </w:rPr>
            </w:pPr>
          </w:p>
        </w:tc>
        <w:tc>
          <w:tcPr>
            <w:tcW w:w="3366" w:type="dxa"/>
            <w:tcBorders>
              <w:top w:val="single" w:sz="4" w:space="0" w:color="auto"/>
              <w:left w:val="nil"/>
              <w:bottom w:val="nil"/>
              <w:right w:val="nil"/>
            </w:tcBorders>
            <w:hideMark/>
          </w:tcPr>
          <w:p w:rsidR="00E67397" w:rsidRDefault="00E67397">
            <w:pPr>
              <w:adjustRightInd w:val="0"/>
              <w:jc w:val="center"/>
              <w:rPr>
                <w:rFonts w:ascii="Tahoma" w:hAnsi="Tahoma" w:cs="Tahoma"/>
                <w:sz w:val="16"/>
                <w:szCs w:val="16"/>
              </w:rPr>
            </w:pPr>
            <w:r>
              <w:rPr>
                <w:rFonts w:ascii="Tahoma" w:hAnsi="Tahoma" w:cs="Tahoma"/>
                <w:sz w:val="16"/>
                <w:szCs w:val="16"/>
              </w:rPr>
              <w:t>расшифровка подписи</w:t>
            </w:r>
          </w:p>
        </w:tc>
      </w:tr>
    </w:tbl>
    <w:p w:rsidR="00E67397" w:rsidRDefault="00E67397" w:rsidP="00E67397">
      <w:pPr>
        <w:spacing w:before="100" w:beforeAutospacing="1" w:after="100" w:afterAutospacing="1"/>
      </w:pPr>
      <w:r>
        <w:t xml:space="preserve"> МП</w:t>
      </w:r>
    </w:p>
    <w:p w:rsidR="00E67397" w:rsidRDefault="00E67397" w:rsidP="00E67397">
      <w:pPr>
        <w:tabs>
          <w:tab w:val="left" w:pos="6324"/>
        </w:tabs>
      </w:pPr>
      <w:r>
        <w:br w:type="page"/>
      </w:r>
    </w:p>
    <w:p w:rsidR="00E67397" w:rsidRDefault="00E67397" w:rsidP="00E67397">
      <w:pPr>
        <w:tabs>
          <w:tab w:val="left" w:pos="6324"/>
        </w:tabs>
        <w:ind w:firstLine="6324"/>
      </w:pPr>
      <w:r>
        <w:t>Приложение № 4</w:t>
      </w:r>
    </w:p>
    <w:p w:rsidR="00E67397" w:rsidRDefault="00E67397" w:rsidP="00E67397">
      <w:pPr>
        <w:tabs>
          <w:tab w:val="left" w:pos="6324"/>
        </w:tabs>
        <w:ind w:left="6324"/>
      </w:pPr>
      <w:r>
        <w:t>к извещению о проведении</w:t>
      </w:r>
    </w:p>
    <w:p w:rsidR="00E67397" w:rsidRDefault="00E67397" w:rsidP="00E67397">
      <w:pPr>
        <w:tabs>
          <w:tab w:val="left" w:pos="6324"/>
        </w:tabs>
        <w:ind w:left="6324"/>
      </w:pPr>
      <w:r>
        <w:t>запроса котировок</w:t>
      </w:r>
    </w:p>
    <w:p w:rsidR="00E67397" w:rsidRDefault="00E67397" w:rsidP="00E67397">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00637632">
        <w:rPr>
          <w:iCs/>
        </w:rPr>
        <w:t xml:space="preserve">            </w:t>
      </w:r>
      <w:r>
        <w:rPr>
          <w:iCs/>
        </w:rPr>
        <w:t>в электронной форме</w:t>
      </w:r>
    </w:p>
    <w:p w:rsidR="00E67397" w:rsidRDefault="00E67397" w:rsidP="00E67397">
      <w:pPr>
        <w:widowControl w:val="0"/>
        <w:autoSpaceDE w:val="0"/>
        <w:autoSpaceDN w:val="0"/>
        <w:adjustRightInd w:val="0"/>
        <w:ind w:left="-567"/>
        <w:jc w:val="right"/>
        <w:rPr>
          <w:bCs/>
        </w:rPr>
      </w:pPr>
      <w:r>
        <w:rPr>
          <w:bCs/>
        </w:rPr>
        <w:t xml:space="preserve">. </w:t>
      </w:r>
    </w:p>
    <w:p w:rsidR="00E67397" w:rsidRDefault="00E67397" w:rsidP="00E67397">
      <w:pPr>
        <w:widowControl w:val="0"/>
        <w:autoSpaceDE w:val="0"/>
        <w:autoSpaceDN w:val="0"/>
        <w:adjustRightInd w:val="0"/>
        <w:ind w:left="-567"/>
        <w:jc w:val="both"/>
        <w:rPr>
          <w:bCs/>
        </w:rPr>
      </w:pPr>
    </w:p>
    <w:p w:rsidR="00E67397" w:rsidRDefault="00E67397" w:rsidP="00E67397">
      <w:pPr>
        <w:widowControl w:val="0"/>
        <w:autoSpaceDE w:val="0"/>
        <w:autoSpaceDN w:val="0"/>
        <w:adjustRightInd w:val="0"/>
        <w:ind w:left="-567"/>
        <w:jc w:val="both"/>
        <w:rPr>
          <w:bCs/>
        </w:rPr>
      </w:pPr>
    </w:p>
    <w:p w:rsidR="00E67397" w:rsidRDefault="00E67397" w:rsidP="00E67397">
      <w:pPr>
        <w:widowControl w:val="0"/>
        <w:autoSpaceDE w:val="0"/>
        <w:autoSpaceDN w:val="0"/>
        <w:adjustRightInd w:val="0"/>
        <w:ind w:left="-567"/>
        <w:jc w:val="center"/>
        <w:rPr>
          <w:b/>
          <w:bCs/>
        </w:rPr>
      </w:pPr>
      <w:r>
        <w:rPr>
          <w:b/>
          <w:bCs/>
        </w:rPr>
        <w:t>Сведения о начальной (максимальной) цене каждой работы,</w:t>
      </w:r>
    </w:p>
    <w:p w:rsidR="00E67397" w:rsidRDefault="00E67397" w:rsidP="00E67397">
      <w:pPr>
        <w:widowControl w:val="0"/>
        <w:autoSpaceDE w:val="0"/>
        <w:autoSpaceDN w:val="0"/>
        <w:adjustRightInd w:val="0"/>
        <w:ind w:left="-567"/>
        <w:jc w:val="center"/>
        <w:rPr>
          <w:b/>
        </w:rPr>
      </w:pPr>
      <w:r>
        <w:rPr>
          <w:b/>
          <w:bCs/>
        </w:rPr>
        <w:t>являющейся предметом закупки</w:t>
      </w:r>
    </w:p>
    <w:p w:rsidR="00E67397" w:rsidRDefault="00E67397" w:rsidP="00E67397">
      <w:pPr>
        <w:jc w:val="center"/>
        <w:rPr>
          <w:b/>
        </w:rPr>
      </w:pPr>
    </w:p>
    <w:p w:rsidR="00E67397" w:rsidRDefault="00E67397" w:rsidP="00E67397">
      <w:pPr>
        <w:widowControl w:val="0"/>
        <w:autoSpaceDE w:val="0"/>
        <w:autoSpaceDN w:val="0"/>
        <w:adjustRightInd w:val="0"/>
        <w:ind w:firstLine="720"/>
        <w:jc w:val="both"/>
      </w:pPr>
    </w:p>
    <w:p w:rsidR="00E67397" w:rsidRDefault="00E67397" w:rsidP="00E67397">
      <w:pPr>
        <w:spacing w:line="288" w:lineRule="auto"/>
        <w:ind w:right="-2"/>
        <w:jc w:val="both"/>
      </w:pPr>
      <w:r>
        <w:rPr>
          <w:szCs w:val="28"/>
        </w:rPr>
        <w:t>Начальная (максимальная) цена единицы каждой работы, являющейся предметом закупки указана в локальной смете на капитальный ремонт помещения женского санузла   1-го  этажа  здания учебного корпуса Озерского технологического института-филиала НИЯУ МИФИ (ОТИ НИЯУ МИФИ) по адресу: Челябинская обл., г. Озёрск , пр-т Победы, д. 48</w:t>
      </w:r>
      <w:r>
        <w:t xml:space="preserve">. </w:t>
      </w:r>
    </w:p>
    <w:p w:rsidR="00E67397" w:rsidRDefault="00E67397" w:rsidP="00E67397">
      <w:pPr>
        <w:spacing w:line="288" w:lineRule="auto"/>
        <w:ind w:right="-2"/>
        <w:jc w:val="both"/>
        <w:rPr>
          <w:szCs w:val="28"/>
        </w:rPr>
      </w:pPr>
      <w:r>
        <w:rPr>
          <w:szCs w:val="28"/>
        </w:rPr>
        <w:t>Приложения:</w:t>
      </w:r>
    </w:p>
    <w:p w:rsidR="00E67397" w:rsidRDefault="00E67397" w:rsidP="00E67397">
      <w:pPr>
        <w:widowControl w:val="0"/>
        <w:autoSpaceDE w:val="0"/>
        <w:autoSpaceDN w:val="0"/>
        <w:adjustRightInd w:val="0"/>
        <w:jc w:val="both"/>
      </w:pPr>
      <w:r>
        <w:rPr>
          <w:szCs w:val="28"/>
        </w:rPr>
        <w:t>1.</w:t>
      </w:r>
      <w:r>
        <w:rPr>
          <w:szCs w:val="28"/>
        </w:rPr>
        <w:tab/>
        <w:t>Локальный сметный расчет на капитальный ремонт помещения женского санузла 1-го  этажа  здания учебного корпуса Озерского технологического института-филиала НИЯУ МИФИ (ОТИ НИЯУ МИФИ) по адресу: Челябинская обл., г. Оз</w:t>
      </w:r>
      <w:r w:rsidR="001F55A2">
        <w:rPr>
          <w:szCs w:val="28"/>
        </w:rPr>
        <w:t>ёрск , пр-т Победы, д. 48 на шест</w:t>
      </w:r>
      <w:r>
        <w:rPr>
          <w:szCs w:val="28"/>
        </w:rPr>
        <w:t>и листах.</w:t>
      </w:r>
    </w:p>
    <w:p w:rsidR="00E67397" w:rsidRDefault="00E67397" w:rsidP="00E67397">
      <w:pPr>
        <w:jc w:val="center"/>
        <w:rPr>
          <w:b/>
        </w:rPr>
      </w:pPr>
    </w:p>
    <w:p w:rsidR="00E67397" w:rsidRDefault="00E67397" w:rsidP="00E67397">
      <w:pPr>
        <w:tabs>
          <w:tab w:val="left" w:pos="1320"/>
          <w:tab w:val="left" w:pos="3324"/>
        </w:tabs>
      </w:pPr>
    </w:p>
    <w:p w:rsidR="005F0715" w:rsidRPr="001B7641" w:rsidRDefault="005F0715" w:rsidP="00E67397">
      <w:pPr>
        <w:widowControl w:val="0"/>
        <w:autoSpaceDE w:val="0"/>
        <w:autoSpaceDN w:val="0"/>
        <w:adjustRightInd w:val="0"/>
        <w:ind w:left="7371"/>
        <w:jc w:val="right"/>
        <w:outlineLvl w:val="0"/>
      </w:pPr>
    </w:p>
    <w:sectPr w:rsidR="005F0715" w:rsidRPr="001B7641" w:rsidSect="00E67397">
      <w:footerReference w:type="even" r:id="rId22"/>
      <w:footerReference w:type="default" r:id="rId23"/>
      <w:pgSz w:w="11906" w:h="16838"/>
      <w:pgMar w:top="851" w:right="1134"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14DD" w:rsidRDefault="008014DD">
      <w:r>
        <w:separator/>
      </w:r>
    </w:p>
  </w:endnote>
  <w:endnote w:type="continuationSeparator" w:id="0">
    <w:p w:rsidR="008014DD" w:rsidRDefault="00801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00C3" w:rsidRDefault="00BF00C3">
    <w:pPr>
      <w:pStyle w:val="a9"/>
      <w:jc w:val="right"/>
    </w:pPr>
    <w:r>
      <w:fldChar w:fldCharType="begin"/>
    </w:r>
    <w:r>
      <w:instrText>PAGE   \* MERGEFORMAT</w:instrText>
    </w:r>
    <w:r>
      <w:fldChar w:fldCharType="separate"/>
    </w:r>
    <w:r w:rsidR="00700BB8">
      <w:rPr>
        <w:noProof/>
      </w:rPr>
      <w:t>1</w:t>
    </w:r>
    <w:r>
      <w:fldChar w:fldCharType="end"/>
    </w:r>
  </w:p>
  <w:p w:rsidR="00BF00C3" w:rsidRDefault="00BF00C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550" w:rsidRDefault="00B87550" w:rsidP="0036285D">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B87550" w:rsidRDefault="00B87550" w:rsidP="006479C9">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550" w:rsidRDefault="00B87550">
    <w:pPr>
      <w:pStyle w:val="a9"/>
      <w:jc w:val="right"/>
    </w:pPr>
    <w:r>
      <w:fldChar w:fldCharType="begin"/>
    </w:r>
    <w:r>
      <w:instrText>PAGE   \* MERGEFORMAT</w:instrText>
    </w:r>
    <w:r>
      <w:fldChar w:fldCharType="separate"/>
    </w:r>
    <w:r w:rsidR="00700BB8">
      <w:rPr>
        <w:noProof/>
      </w:rPr>
      <w:t>30</w:t>
    </w:r>
    <w:r>
      <w:fldChar w:fldCharType="end"/>
    </w:r>
  </w:p>
  <w:p w:rsidR="00B87550" w:rsidRDefault="00B87550" w:rsidP="006479C9">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14DD" w:rsidRDefault="008014DD">
      <w:r>
        <w:separator/>
      </w:r>
    </w:p>
  </w:footnote>
  <w:footnote w:type="continuationSeparator" w:id="0">
    <w:p w:rsidR="008014DD" w:rsidRDefault="008014DD">
      <w:r>
        <w:continuationSeparator/>
      </w:r>
    </w:p>
  </w:footnote>
  <w:footnote w:id="1">
    <w:p w:rsidR="00B87550" w:rsidRDefault="00B87550" w:rsidP="00E67397">
      <w:pPr>
        <w:pStyle w:val="ad"/>
        <w:jc w:val="both"/>
      </w:pPr>
      <w:r>
        <w:rPr>
          <w:rStyle w:val="ac"/>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2">
    <w:p w:rsidR="00B87550" w:rsidRDefault="00B87550" w:rsidP="00E67397">
      <w:pPr>
        <w:pStyle w:val="ad"/>
        <w:jc w:val="both"/>
      </w:pPr>
      <w:r>
        <w:rPr>
          <w:rStyle w:val="ac"/>
        </w:rPr>
        <w:footnoteRef/>
      </w:r>
      <w:r>
        <w:t xml:space="preserve"> Заполняется участниками процедуры закупки – юридическими лицами.</w:t>
      </w:r>
    </w:p>
  </w:footnote>
  <w:footnote w:id="3">
    <w:p w:rsidR="00B87550" w:rsidRDefault="00B87550" w:rsidP="00E67397">
      <w:pPr>
        <w:pStyle w:val="ad"/>
      </w:pPr>
      <w:r>
        <w:rPr>
          <w:rStyle w:val="ac"/>
        </w:rPr>
        <w:footnoteRef/>
      </w:r>
      <w:r>
        <w:t xml:space="preserve"> Заполняется участниками процедуры закупки – индивидуальными предпринимателями.</w:t>
      </w:r>
    </w:p>
  </w:footnote>
  <w:footnote w:id="4">
    <w:p w:rsidR="00B87550" w:rsidRDefault="00B87550" w:rsidP="00E67397">
      <w:pPr>
        <w:pStyle w:val="ad"/>
      </w:pPr>
      <w:r>
        <w:rPr>
          <w:rStyle w:val="ac"/>
        </w:rPr>
        <w:footnoteRef/>
      </w:r>
      <w:r>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 w15:restartNumberingAfterBreak="0">
    <w:nsid w:val="182743D9"/>
    <w:multiLevelType w:val="hybridMultilevel"/>
    <w:tmpl w:val="11987088"/>
    <w:lvl w:ilvl="0" w:tplc="93F46D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4" w15:restartNumberingAfterBreak="0">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6" w15:restartNumberingAfterBreak="0">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num w:numId="1">
    <w:abstractNumId w:val="3"/>
  </w:num>
  <w:num w:numId="2">
    <w:abstractNumId w:val="4"/>
  </w:num>
  <w:num w:numId="3">
    <w:abstractNumId w:val="6"/>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0CCF"/>
    <w:rsid w:val="00005806"/>
    <w:rsid w:val="0000675B"/>
    <w:rsid w:val="00012B30"/>
    <w:rsid w:val="000133D7"/>
    <w:rsid w:val="000139BD"/>
    <w:rsid w:val="00013D70"/>
    <w:rsid w:val="00015BCC"/>
    <w:rsid w:val="00016D2D"/>
    <w:rsid w:val="00027033"/>
    <w:rsid w:val="0003039C"/>
    <w:rsid w:val="00030BC0"/>
    <w:rsid w:val="00031AF1"/>
    <w:rsid w:val="00032568"/>
    <w:rsid w:val="00036B2D"/>
    <w:rsid w:val="000404C1"/>
    <w:rsid w:val="000441F1"/>
    <w:rsid w:val="000445E2"/>
    <w:rsid w:val="00046B71"/>
    <w:rsid w:val="00063D6F"/>
    <w:rsid w:val="00066466"/>
    <w:rsid w:val="000726FD"/>
    <w:rsid w:val="0007424D"/>
    <w:rsid w:val="000756B2"/>
    <w:rsid w:val="00085B23"/>
    <w:rsid w:val="0008646F"/>
    <w:rsid w:val="00086CA4"/>
    <w:rsid w:val="00090A52"/>
    <w:rsid w:val="00090E41"/>
    <w:rsid w:val="00095D58"/>
    <w:rsid w:val="00097152"/>
    <w:rsid w:val="000A2435"/>
    <w:rsid w:val="000A2D3A"/>
    <w:rsid w:val="000A5FE7"/>
    <w:rsid w:val="000B0E56"/>
    <w:rsid w:val="000B1D1C"/>
    <w:rsid w:val="000B1FD2"/>
    <w:rsid w:val="000B2DA4"/>
    <w:rsid w:val="000B5372"/>
    <w:rsid w:val="000B628C"/>
    <w:rsid w:val="000C402D"/>
    <w:rsid w:val="000C4454"/>
    <w:rsid w:val="000C66F3"/>
    <w:rsid w:val="000C7978"/>
    <w:rsid w:val="000D1D7D"/>
    <w:rsid w:val="000D537C"/>
    <w:rsid w:val="000D54D3"/>
    <w:rsid w:val="000D5963"/>
    <w:rsid w:val="000D7D72"/>
    <w:rsid w:val="000E1473"/>
    <w:rsid w:val="000E6E1E"/>
    <w:rsid w:val="000F0D71"/>
    <w:rsid w:val="000F23D4"/>
    <w:rsid w:val="000F2A19"/>
    <w:rsid w:val="000F5CE2"/>
    <w:rsid w:val="0010293F"/>
    <w:rsid w:val="001055ED"/>
    <w:rsid w:val="0011036C"/>
    <w:rsid w:val="00113908"/>
    <w:rsid w:val="001143BE"/>
    <w:rsid w:val="00116712"/>
    <w:rsid w:val="001223E2"/>
    <w:rsid w:val="00123002"/>
    <w:rsid w:val="00124927"/>
    <w:rsid w:val="0012722C"/>
    <w:rsid w:val="001314BF"/>
    <w:rsid w:val="00141961"/>
    <w:rsid w:val="001549A5"/>
    <w:rsid w:val="00154C09"/>
    <w:rsid w:val="00154C9C"/>
    <w:rsid w:val="001616F2"/>
    <w:rsid w:val="001674A4"/>
    <w:rsid w:val="00167E73"/>
    <w:rsid w:val="00171434"/>
    <w:rsid w:val="0017606E"/>
    <w:rsid w:val="0018013C"/>
    <w:rsid w:val="00196893"/>
    <w:rsid w:val="001A0447"/>
    <w:rsid w:val="001A1784"/>
    <w:rsid w:val="001A2659"/>
    <w:rsid w:val="001A6D33"/>
    <w:rsid w:val="001B3387"/>
    <w:rsid w:val="001B418E"/>
    <w:rsid w:val="001B7641"/>
    <w:rsid w:val="001C0BD8"/>
    <w:rsid w:val="001C1001"/>
    <w:rsid w:val="001C5771"/>
    <w:rsid w:val="001D1828"/>
    <w:rsid w:val="001E038B"/>
    <w:rsid w:val="001E2D0C"/>
    <w:rsid w:val="001E522A"/>
    <w:rsid w:val="001E6D58"/>
    <w:rsid w:val="001F041F"/>
    <w:rsid w:val="001F07A1"/>
    <w:rsid w:val="001F55A2"/>
    <w:rsid w:val="00200168"/>
    <w:rsid w:val="00207700"/>
    <w:rsid w:val="00213452"/>
    <w:rsid w:val="0021415E"/>
    <w:rsid w:val="00216626"/>
    <w:rsid w:val="00222766"/>
    <w:rsid w:val="00231A8E"/>
    <w:rsid w:val="002433E7"/>
    <w:rsid w:val="002449B3"/>
    <w:rsid w:val="00244A33"/>
    <w:rsid w:val="00245CBF"/>
    <w:rsid w:val="002525E7"/>
    <w:rsid w:val="002532ED"/>
    <w:rsid w:val="00253B4B"/>
    <w:rsid w:val="0025441F"/>
    <w:rsid w:val="00256499"/>
    <w:rsid w:val="0025679B"/>
    <w:rsid w:val="00256E1C"/>
    <w:rsid w:val="002648C7"/>
    <w:rsid w:val="00264C3E"/>
    <w:rsid w:val="002707E8"/>
    <w:rsid w:val="002713D2"/>
    <w:rsid w:val="00272BEF"/>
    <w:rsid w:val="00281A44"/>
    <w:rsid w:val="00283822"/>
    <w:rsid w:val="00290629"/>
    <w:rsid w:val="002B0E7F"/>
    <w:rsid w:val="002B2368"/>
    <w:rsid w:val="002C3F8B"/>
    <w:rsid w:val="002C6340"/>
    <w:rsid w:val="002C7320"/>
    <w:rsid w:val="002D2BE7"/>
    <w:rsid w:val="002D373B"/>
    <w:rsid w:val="002D39C5"/>
    <w:rsid w:val="002D6D42"/>
    <w:rsid w:val="002E1475"/>
    <w:rsid w:val="002E52D0"/>
    <w:rsid w:val="002E7686"/>
    <w:rsid w:val="002F323C"/>
    <w:rsid w:val="002F411C"/>
    <w:rsid w:val="002F72FC"/>
    <w:rsid w:val="00300402"/>
    <w:rsid w:val="00307071"/>
    <w:rsid w:val="003113C0"/>
    <w:rsid w:val="00311F3B"/>
    <w:rsid w:val="003120E8"/>
    <w:rsid w:val="0031389F"/>
    <w:rsid w:val="00315FA4"/>
    <w:rsid w:val="00317AD5"/>
    <w:rsid w:val="00320970"/>
    <w:rsid w:val="003228DC"/>
    <w:rsid w:val="00332919"/>
    <w:rsid w:val="00332CB2"/>
    <w:rsid w:val="00337CA7"/>
    <w:rsid w:val="003420E4"/>
    <w:rsid w:val="00345005"/>
    <w:rsid w:val="003477DF"/>
    <w:rsid w:val="00353BB7"/>
    <w:rsid w:val="003573C3"/>
    <w:rsid w:val="0036040E"/>
    <w:rsid w:val="00360691"/>
    <w:rsid w:val="003610D4"/>
    <w:rsid w:val="0036285D"/>
    <w:rsid w:val="00364829"/>
    <w:rsid w:val="00365749"/>
    <w:rsid w:val="0037112B"/>
    <w:rsid w:val="0037130B"/>
    <w:rsid w:val="00376569"/>
    <w:rsid w:val="00381B77"/>
    <w:rsid w:val="003853A5"/>
    <w:rsid w:val="003854E5"/>
    <w:rsid w:val="003858D9"/>
    <w:rsid w:val="00386894"/>
    <w:rsid w:val="00387A70"/>
    <w:rsid w:val="00390B14"/>
    <w:rsid w:val="00392520"/>
    <w:rsid w:val="00393DCF"/>
    <w:rsid w:val="00396205"/>
    <w:rsid w:val="003A0080"/>
    <w:rsid w:val="003A1062"/>
    <w:rsid w:val="003A17C3"/>
    <w:rsid w:val="003A2C58"/>
    <w:rsid w:val="003A67D7"/>
    <w:rsid w:val="003A6D4A"/>
    <w:rsid w:val="003B0857"/>
    <w:rsid w:val="003B0D22"/>
    <w:rsid w:val="003B2258"/>
    <w:rsid w:val="003B3AD5"/>
    <w:rsid w:val="003C05C0"/>
    <w:rsid w:val="003C2F41"/>
    <w:rsid w:val="003C4D5A"/>
    <w:rsid w:val="003D1558"/>
    <w:rsid w:val="003D247C"/>
    <w:rsid w:val="003D2610"/>
    <w:rsid w:val="003D42FD"/>
    <w:rsid w:val="003E41E9"/>
    <w:rsid w:val="003E69BA"/>
    <w:rsid w:val="003F20B4"/>
    <w:rsid w:val="00402BFB"/>
    <w:rsid w:val="004041B9"/>
    <w:rsid w:val="0040678D"/>
    <w:rsid w:val="00410D70"/>
    <w:rsid w:val="0041191D"/>
    <w:rsid w:val="00420DE3"/>
    <w:rsid w:val="00421805"/>
    <w:rsid w:val="00421CD1"/>
    <w:rsid w:val="0042416E"/>
    <w:rsid w:val="00426EF8"/>
    <w:rsid w:val="00430799"/>
    <w:rsid w:val="00432C36"/>
    <w:rsid w:val="004333AF"/>
    <w:rsid w:val="00433868"/>
    <w:rsid w:val="004343B6"/>
    <w:rsid w:val="0043507E"/>
    <w:rsid w:val="00436A46"/>
    <w:rsid w:val="004379CA"/>
    <w:rsid w:val="00442FDE"/>
    <w:rsid w:val="00446198"/>
    <w:rsid w:val="00446654"/>
    <w:rsid w:val="00447E6A"/>
    <w:rsid w:val="004562A0"/>
    <w:rsid w:val="00457E89"/>
    <w:rsid w:val="004604EB"/>
    <w:rsid w:val="00466EF2"/>
    <w:rsid w:val="004769D0"/>
    <w:rsid w:val="00477AF3"/>
    <w:rsid w:val="00481535"/>
    <w:rsid w:val="00481BF2"/>
    <w:rsid w:val="00482C45"/>
    <w:rsid w:val="00482C70"/>
    <w:rsid w:val="0048596F"/>
    <w:rsid w:val="0049202F"/>
    <w:rsid w:val="00495353"/>
    <w:rsid w:val="00496A90"/>
    <w:rsid w:val="00496BC5"/>
    <w:rsid w:val="00497988"/>
    <w:rsid w:val="004A0018"/>
    <w:rsid w:val="004A1DD3"/>
    <w:rsid w:val="004A3342"/>
    <w:rsid w:val="004A753A"/>
    <w:rsid w:val="004B1ECA"/>
    <w:rsid w:val="004B36E9"/>
    <w:rsid w:val="004B53CB"/>
    <w:rsid w:val="004B563C"/>
    <w:rsid w:val="004B5B80"/>
    <w:rsid w:val="004B7F75"/>
    <w:rsid w:val="004C1455"/>
    <w:rsid w:val="004D24AD"/>
    <w:rsid w:val="004D3A04"/>
    <w:rsid w:val="004D5CF4"/>
    <w:rsid w:val="004E22FD"/>
    <w:rsid w:val="004E23B3"/>
    <w:rsid w:val="004E3874"/>
    <w:rsid w:val="004E42C6"/>
    <w:rsid w:val="004E4803"/>
    <w:rsid w:val="004F111F"/>
    <w:rsid w:val="004F1577"/>
    <w:rsid w:val="004F7AC0"/>
    <w:rsid w:val="00500034"/>
    <w:rsid w:val="0050522D"/>
    <w:rsid w:val="00511E7A"/>
    <w:rsid w:val="00516923"/>
    <w:rsid w:val="00517C9E"/>
    <w:rsid w:val="0052058B"/>
    <w:rsid w:val="00521248"/>
    <w:rsid w:val="00521AF1"/>
    <w:rsid w:val="00522A7A"/>
    <w:rsid w:val="00523001"/>
    <w:rsid w:val="0052492E"/>
    <w:rsid w:val="00525088"/>
    <w:rsid w:val="005251DB"/>
    <w:rsid w:val="0053161E"/>
    <w:rsid w:val="00532B77"/>
    <w:rsid w:val="005335B8"/>
    <w:rsid w:val="005365AB"/>
    <w:rsid w:val="0054110C"/>
    <w:rsid w:val="00541661"/>
    <w:rsid w:val="00550B99"/>
    <w:rsid w:val="005543A7"/>
    <w:rsid w:val="00555664"/>
    <w:rsid w:val="00557B18"/>
    <w:rsid w:val="005635B4"/>
    <w:rsid w:val="00564790"/>
    <w:rsid w:val="005706A2"/>
    <w:rsid w:val="00571CED"/>
    <w:rsid w:val="00574B88"/>
    <w:rsid w:val="00574C69"/>
    <w:rsid w:val="00577476"/>
    <w:rsid w:val="005846CA"/>
    <w:rsid w:val="005922C2"/>
    <w:rsid w:val="00593A93"/>
    <w:rsid w:val="00595AEA"/>
    <w:rsid w:val="005A088B"/>
    <w:rsid w:val="005A3C38"/>
    <w:rsid w:val="005A4517"/>
    <w:rsid w:val="005A6F14"/>
    <w:rsid w:val="005B10DE"/>
    <w:rsid w:val="005C04DD"/>
    <w:rsid w:val="005C13D0"/>
    <w:rsid w:val="005C1497"/>
    <w:rsid w:val="005D66E9"/>
    <w:rsid w:val="005D7B91"/>
    <w:rsid w:val="005D7E9D"/>
    <w:rsid w:val="005E5805"/>
    <w:rsid w:val="005E6337"/>
    <w:rsid w:val="005F0715"/>
    <w:rsid w:val="005F1104"/>
    <w:rsid w:val="005F3D65"/>
    <w:rsid w:val="0060090E"/>
    <w:rsid w:val="00601DD7"/>
    <w:rsid w:val="00603ED3"/>
    <w:rsid w:val="00605583"/>
    <w:rsid w:val="00606C2B"/>
    <w:rsid w:val="0060706C"/>
    <w:rsid w:val="006147DA"/>
    <w:rsid w:val="006159D1"/>
    <w:rsid w:val="00616AA6"/>
    <w:rsid w:val="00622CF3"/>
    <w:rsid w:val="00623DF9"/>
    <w:rsid w:val="0062680B"/>
    <w:rsid w:val="006311A7"/>
    <w:rsid w:val="006325EE"/>
    <w:rsid w:val="00632686"/>
    <w:rsid w:val="00637632"/>
    <w:rsid w:val="00642677"/>
    <w:rsid w:val="006479C9"/>
    <w:rsid w:val="00650A31"/>
    <w:rsid w:val="0065120F"/>
    <w:rsid w:val="00653EA2"/>
    <w:rsid w:val="006568B3"/>
    <w:rsid w:val="006613F1"/>
    <w:rsid w:val="006656FF"/>
    <w:rsid w:val="00666F74"/>
    <w:rsid w:val="00667467"/>
    <w:rsid w:val="00667DA7"/>
    <w:rsid w:val="00667E31"/>
    <w:rsid w:val="00673D79"/>
    <w:rsid w:val="00676B7A"/>
    <w:rsid w:val="00681125"/>
    <w:rsid w:val="00682961"/>
    <w:rsid w:val="00683699"/>
    <w:rsid w:val="00683819"/>
    <w:rsid w:val="00690FE8"/>
    <w:rsid w:val="006A2039"/>
    <w:rsid w:val="006A21B9"/>
    <w:rsid w:val="006A5D20"/>
    <w:rsid w:val="006A6DB6"/>
    <w:rsid w:val="006B4089"/>
    <w:rsid w:val="006C14ED"/>
    <w:rsid w:val="006C7553"/>
    <w:rsid w:val="006C7F49"/>
    <w:rsid w:val="006D3894"/>
    <w:rsid w:val="006D649F"/>
    <w:rsid w:val="006D6C41"/>
    <w:rsid w:val="006E41CC"/>
    <w:rsid w:val="006E632D"/>
    <w:rsid w:val="006E799E"/>
    <w:rsid w:val="006E7E0F"/>
    <w:rsid w:val="006F07E0"/>
    <w:rsid w:val="006F3898"/>
    <w:rsid w:val="006F57BF"/>
    <w:rsid w:val="006F65A2"/>
    <w:rsid w:val="006F65CC"/>
    <w:rsid w:val="00700BB8"/>
    <w:rsid w:val="00712BCC"/>
    <w:rsid w:val="00712E2E"/>
    <w:rsid w:val="00713B75"/>
    <w:rsid w:val="00716C63"/>
    <w:rsid w:val="00724BF3"/>
    <w:rsid w:val="0072556B"/>
    <w:rsid w:val="007319D7"/>
    <w:rsid w:val="00732F33"/>
    <w:rsid w:val="0073720A"/>
    <w:rsid w:val="00737EA1"/>
    <w:rsid w:val="007427A2"/>
    <w:rsid w:val="00745241"/>
    <w:rsid w:val="0075034B"/>
    <w:rsid w:val="007565A4"/>
    <w:rsid w:val="00756B22"/>
    <w:rsid w:val="00766D9A"/>
    <w:rsid w:val="00770657"/>
    <w:rsid w:val="00771A90"/>
    <w:rsid w:val="00780BD1"/>
    <w:rsid w:val="00781CF5"/>
    <w:rsid w:val="007820B0"/>
    <w:rsid w:val="007849B4"/>
    <w:rsid w:val="00787B9D"/>
    <w:rsid w:val="00791702"/>
    <w:rsid w:val="00793DCC"/>
    <w:rsid w:val="007971C3"/>
    <w:rsid w:val="007A157F"/>
    <w:rsid w:val="007A2E7A"/>
    <w:rsid w:val="007A338E"/>
    <w:rsid w:val="007A4480"/>
    <w:rsid w:val="007B2188"/>
    <w:rsid w:val="007B4449"/>
    <w:rsid w:val="007D00D8"/>
    <w:rsid w:val="007D4937"/>
    <w:rsid w:val="007D6162"/>
    <w:rsid w:val="007E0353"/>
    <w:rsid w:val="007E06B3"/>
    <w:rsid w:val="007E5D06"/>
    <w:rsid w:val="007F2D9C"/>
    <w:rsid w:val="008014DD"/>
    <w:rsid w:val="00802DAC"/>
    <w:rsid w:val="00806146"/>
    <w:rsid w:val="00810C8F"/>
    <w:rsid w:val="00811E7B"/>
    <w:rsid w:val="008123CF"/>
    <w:rsid w:val="00814F3E"/>
    <w:rsid w:val="00817319"/>
    <w:rsid w:val="00820A09"/>
    <w:rsid w:val="00821D55"/>
    <w:rsid w:val="00830F4E"/>
    <w:rsid w:val="00832728"/>
    <w:rsid w:val="008353D2"/>
    <w:rsid w:val="00836D93"/>
    <w:rsid w:val="00840BF2"/>
    <w:rsid w:val="00843401"/>
    <w:rsid w:val="00843ADC"/>
    <w:rsid w:val="00847C33"/>
    <w:rsid w:val="00852AC9"/>
    <w:rsid w:val="00853429"/>
    <w:rsid w:val="0085712F"/>
    <w:rsid w:val="00857538"/>
    <w:rsid w:val="00857AAD"/>
    <w:rsid w:val="0086036C"/>
    <w:rsid w:val="008619C5"/>
    <w:rsid w:val="00861DAD"/>
    <w:rsid w:val="008629B8"/>
    <w:rsid w:val="00863CF7"/>
    <w:rsid w:val="008644BE"/>
    <w:rsid w:val="00865885"/>
    <w:rsid w:val="00865F51"/>
    <w:rsid w:val="0086726F"/>
    <w:rsid w:val="008749E6"/>
    <w:rsid w:val="00875AC6"/>
    <w:rsid w:val="008771E0"/>
    <w:rsid w:val="008814D2"/>
    <w:rsid w:val="00881EA1"/>
    <w:rsid w:val="00885E02"/>
    <w:rsid w:val="0088775D"/>
    <w:rsid w:val="008905EA"/>
    <w:rsid w:val="008930EF"/>
    <w:rsid w:val="0089334C"/>
    <w:rsid w:val="008A675C"/>
    <w:rsid w:val="008B0A48"/>
    <w:rsid w:val="008B1BCC"/>
    <w:rsid w:val="008B4875"/>
    <w:rsid w:val="008B504D"/>
    <w:rsid w:val="008B5A23"/>
    <w:rsid w:val="008B5F03"/>
    <w:rsid w:val="008C2458"/>
    <w:rsid w:val="008C301F"/>
    <w:rsid w:val="008C42C3"/>
    <w:rsid w:val="008C6D91"/>
    <w:rsid w:val="008C6FD1"/>
    <w:rsid w:val="008D1B45"/>
    <w:rsid w:val="008D3868"/>
    <w:rsid w:val="008D417A"/>
    <w:rsid w:val="008D4F5B"/>
    <w:rsid w:val="008D7E9B"/>
    <w:rsid w:val="008E026D"/>
    <w:rsid w:val="008E5328"/>
    <w:rsid w:val="008F49B2"/>
    <w:rsid w:val="00901FFC"/>
    <w:rsid w:val="0090290A"/>
    <w:rsid w:val="00902D90"/>
    <w:rsid w:val="009062B1"/>
    <w:rsid w:val="009112CF"/>
    <w:rsid w:val="0091240F"/>
    <w:rsid w:val="00912894"/>
    <w:rsid w:val="009159CB"/>
    <w:rsid w:val="0091798D"/>
    <w:rsid w:val="00921EC8"/>
    <w:rsid w:val="00922FA5"/>
    <w:rsid w:val="009250DB"/>
    <w:rsid w:val="00926505"/>
    <w:rsid w:val="00931B39"/>
    <w:rsid w:val="0093219A"/>
    <w:rsid w:val="00936754"/>
    <w:rsid w:val="0094010E"/>
    <w:rsid w:val="00940AEE"/>
    <w:rsid w:val="00950BEA"/>
    <w:rsid w:val="009517B0"/>
    <w:rsid w:val="00952B49"/>
    <w:rsid w:val="00954678"/>
    <w:rsid w:val="00954804"/>
    <w:rsid w:val="009626DF"/>
    <w:rsid w:val="00966722"/>
    <w:rsid w:val="009705B4"/>
    <w:rsid w:val="009728BB"/>
    <w:rsid w:val="0098112F"/>
    <w:rsid w:val="00982187"/>
    <w:rsid w:val="00983206"/>
    <w:rsid w:val="00993012"/>
    <w:rsid w:val="009975E5"/>
    <w:rsid w:val="0099778D"/>
    <w:rsid w:val="00997F7F"/>
    <w:rsid w:val="009A16A7"/>
    <w:rsid w:val="009A235A"/>
    <w:rsid w:val="009A2D4D"/>
    <w:rsid w:val="009A474D"/>
    <w:rsid w:val="009A4F9E"/>
    <w:rsid w:val="009A5276"/>
    <w:rsid w:val="009B3408"/>
    <w:rsid w:val="009B4B12"/>
    <w:rsid w:val="009B7B98"/>
    <w:rsid w:val="009C1EDB"/>
    <w:rsid w:val="009C3C3D"/>
    <w:rsid w:val="009C631B"/>
    <w:rsid w:val="009D0A7E"/>
    <w:rsid w:val="009D51A6"/>
    <w:rsid w:val="009D6525"/>
    <w:rsid w:val="009D796C"/>
    <w:rsid w:val="009E0AE0"/>
    <w:rsid w:val="009E6AAC"/>
    <w:rsid w:val="009F0BD8"/>
    <w:rsid w:val="009F3DFD"/>
    <w:rsid w:val="00A2192F"/>
    <w:rsid w:val="00A2294F"/>
    <w:rsid w:val="00A2295C"/>
    <w:rsid w:val="00A25356"/>
    <w:rsid w:val="00A273C4"/>
    <w:rsid w:val="00A364E1"/>
    <w:rsid w:val="00A370FA"/>
    <w:rsid w:val="00A3752D"/>
    <w:rsid w:val="00A4014D"/>
    <w:rsid w:val="00A401EA"/>
    <w:rsid w:val="00A41079"/>
    <w:rsid w:val="00A4173B"/>
    <w:rsid w:val="00A46BE2"/>
    <w:rsid w:val="00A51471"/>
    <w:rsid w:val="00A51638"/>
    <w:rsid w:val="00A5180F"/>
    <w:rsid w:val="00A5206D"/>
    <w:rsid w:val="00A5211F"/>
    <w:rsid w:val="00A56D25"/>
    <w:rsid w:val="00A606ED"/>
    <w:rsid w:val="00A6714B"/>
    <w:rsid w:val="00A77DB6"/>
    <w:rsid w:val="00A87A89"/>
    <w:rsid w:val="00A90A1C"/>
    <w:rsid w:val="00A91B75"/>
    <w:rsid w:val="00A92B59"/>
    <w:rsid w:val="00A93A14"/>
    <w:rsid w:val="00A93B0F"/>
    <w:rsid w:val="00A95823"/>
    <w:rsid w:val="00AA461E"/>
    <w:rsid w:val="00AA4FC5"/>
    <w:rsid w:val="00AA55D0"/>
    <w:rsid w:val="00AA7941"/>
    <w:rsid w:val="00AA7EE1"/>
    <w:rsid w:val="00AB08AC"/>
    <w:rsid w:val="00AB2CB1"/>
    <w:rsid w:val="00AB368D"/>
    <w:rsid w:val="00AB6D5B"/>
    <w:rsid w:val="00AB76F2"/>
    <w:rsid w:val="00AC5B1E"/>
    <w:rsid w:val="00AC67D8"/>
    <w:rsid w:val="00AD225D"/>
    <w:rsid w:val="00AD78DD"/>
    <w:rsid w:val="00AE1B8F"/>
    <w:rsid w:val="00AF5267"/>
    <w:rsid w:val="00AF5B22"/>
    <w:rsid w:val="00AF7065"/>
    <w:rsid w:val="00AF77E3"/>
    <w:rsid w:val="00B01581"/>
    <w:rsid w:val="00B162BF"/>
    <w:rsid w:val="00B1698D"/>
    <w:rsid w:val="00B16A0F"/>
    <w:rsid w:val="00B221A9"/>
    <w:rsid w:val="00B24200"/>
    <w:rsid w:val="00B244F3"/>
    <w:rsid w:val="00B25182"/>
    <w:rsid w:val="00B310EA"/>
    <w:rsid w:val="00B31854"/>
    <w:rsid w:val="00B32BA9"/>
    <w:rsid w:val="00B33C0E"/>
    <w:rsid w:val="00B42D0E"/>
    <w:rsid w:val="00B513FB"/>
    <w:rsid w:val="00B5359F"/>
    <w:rsid w:val="00B54297"/>
    <w:rsid w:val="00B5571A"/>
    <w:rsid w:val="00B558B7"/>
    <w:rsid w:val="00B56A97"/>
    <w:rsid w:val="00B56CC7"/>
    <w:rsid w:val="00B57775"/>
    <w:rsid w:val="00B66248"/>
    <w:rsid w:val="00B66B8D"/>
    <w:rsid w:val="00B7019F"/>
    <w:rsid w:val="00B73210"/>
    <w:rsid w:val="00B743AC"/>
    <w:rsid w:val="00B803C9"/>
    <w:rsid w:val="00B82716"/>
    <w:rsid w:val="00B842B8"/>
    <w:rsid w:val="00B84F2F"/>
    <w:rsid w:val="00B8555E"/>
    <w:rsid w:val="00B85AC1"/>
    <w:rsid w:val="00B86B88"/>
    <w:rsid w:val="00B872D7"/>
    <w:rsid w:val="00B87550"/>
    <w:rsid w:val="00B904B2"/>
    <w:rsid w:val="00B91EA3"/>
    <w:rsid w:val="00B92AA2"/>
    <w:rsid w:val="00B93BDD"/>
    <w:rsid w:val="00B9492F"/>
    <w:rsid w:val="00B96653"/>
    <w:rsid w:val="00B96C8A"/>
    <w:rsid w:val="00BA0A65"/>
    <w:rsid w:val="00BA2479"/>
    <w:rsid w:val="00BB2531"/>
    <w:rsid w:val="00BB38C3"/>
    <w:rsid w:val="00BB5E8F"/>
    <w:rsid w:val="00BB691B"/>
    <w:rsid w:val="00BB75EA"/>
    <w:rsid w:val="00BC0C4F"/>
    <w:rsid w:val="00BD20B9"/>
    <w:rsid w:val="00BD2F51"/>
    <w:rsid w:val="00BD44EC"/>
    <w:rsid w:val="00BD54BF"/>
    <w:rsid w:val="00BE5232"/>
    <w:rsid w:val="00BF00C3"/>
    <w:rsid w:val="00BF3BB5"/>
    <w:rsid w:val="00BF53DF"/>
    <w:rsid w:val="00C006B5"/>
    <w:rsid w:val="00C12AC4"/>
    <w:rsid w:val="00C16402"/>
    <w:rsid w:val="00C22200"/>
    <w:rsid w:val="00C22B93"/>
    <w:rsid w:val="00C22D84"/>
    <w:rsid w:val="00C22E40"/>
    <w:rsid w:val="00C33862"/>
    <w:rsid w:val="00C341A3"/>
    <w:rsid w:val="00C34D08"/>
    <w:rsid w:val="00C44E33"/>
    <w:rsid w:val="00C47596"/>
    <w:rsid w:val="00C50744"/>
    <w:rsid w:val="00C51410"/>
    <w:rsid w:val="00C51EEF"/>
    <w:rsid w:val="00C53F6F"/>
    <w:rsid w:val="00C54703"/>
    <w:rsid w:val="00C555EC"/>
    <w:rsid w:val="00C61BB0"/>
    <w:rsid w:val="00C63C29"/>
    <w:rsid w:val="00C63F56"/>
    <w:rsid w:val="00C719A4"/>
    <w:rsid w:val="00C82A88"/>
    <w:rsid w:val="00C84A4C"/>
    <w:rsid w:val="00C915B0"/>
    <w:rsid w:val="00C93E11"/>
    <w:rsid w:val="00C96B40"/>
    <w:rsid w:val="00C971EB"/>
    <w:rsid w:val="00CA51C8"/>
    <w:rsid w:val="00CB0B6D"/>
    <w:rsid w:val="00CB0ECC"/>
    <w:rsid w:val="00CB136F"/>
    <w:rsid w:val="00CB3F4A"/>
    <w:rsid w:val="00CB70C6"/>
    <w:rsid w:val="00CC4BF7"/>
    <w:rsid w:val="00CC6CD2"/>
    <w:rsid w:val="00CC6D35"/>
    <w:rsid w:val="00CD0636"/>
    <w:rsid w:val="00CD4DD6"/>
    <w:rsid w:val="00CD668F"/>
    <w:rsid w:val="00CD78F7"/>
    <w:rsid w:val="00CE1BE7"/>
    <w:rsid w:val="00CF1827"/>
    <w:rsid w:val="00CF3D53"/>
    <w:rsid w:val="00CF65EF"/>
    <w:rsid w:val="00D02E3A"/>
    <w:rsid w:val="00D07012"/>
    <w:rsid w:val="00D0743C"/>
    <w:rsid w:val="00D13A84"/>
    <w:rsid w:val="00D14952"/>
    <w:rsid w:val="00D14CED"/>
    <w:rsid w:val="00D20535"/>
    <w:rsid w:val="00D2087D"/>
    <w:rsid w:val="00D2152A"/>
    <w:rsid w:val="00D2305F"/>
    <w:rsid w:val="00D25856"/>
    <w:rsid w:val="00D31503"/>
    <w:rsid w:val="00D323FB"/>
    <w:rsid w:val="00D3509F"/>
    <w:rsid w:val="00D35CA6"/>
    <w:rsid w:val="00D43643"/>
    <w:rsid w:val="00D4547D"/>
    <w:rsid w:val="00D458F6"/>
    <w:rsid w:val="00D4752C"/>
    <w:rsid w:val="00D50A37"/>
    <w:rsid w:val="00D51EC6"/>
    <w:rsid w:val="00D51F0C"/>
    <w:rsid w:val="00D51F39"/>
    <w:rsid w:val="00D5295F"/>
    <w:rsid w:val="00D55445"/>
    <w:rsid w:val="00D57087"/>
    <w:rsid w:val="00D57408"/>
    <w:rsid w:val="00D62BEB"/>
    <w:rsid w:val="00D63E58"/>
    <w:rsid w:val="00D67A32"/>
    <w:rsid w:val="00D72AB2"/>
    <w:rsid w:val="00D769AD"/>
    <w:rsid w:val="00D811C1"/>
    <w:rsid w:val="00D82979"/>
    <w:rsid w:val="00D82D8E"/>
    <w:rsid w:val="00D853F8"/>
    <w:rsid w:val="00D87641"/>
    <w:rsid w:val="00D9105D"/>
    <w:rsid w:val="00D92301"/>
    <w:rsid w:val="00D92EED"/>
    <w:rsid w:val="00D94AFD"/>
    <w:rsid w:val="00DA20E3"/>
    <w:rsid w:val="00DA489F"/>
    <w:rsid w:val="00DB41DC"/>
    <w:rsid w:val="00DC19C8"/>
    <w:rsid w:val="00DD6AAD"/>
    <w:rsid w:val="00DE3AAC"/>
    <w:rsid w:val="00DE50FA"/>
    <w:rsid w:val="00DE53A7"/>
    <w:rsid w:val="00DE6602"/>
    <w:rsid w:val="00DF3980"/>
    <w:rsid w:val="00DF7E65"/>
    <w:rsid w:val="00E01736"/>
    <w:rsid w:val="00E07058"/>
    <w:rsid w:val="00E07EF4"/>
    <w:rsid w:val="00E11380"/>
    <w:rsid w:val="00E15139"/>
    <w:rsid w:val="00E1693E"/>
    <w:rsid w:val="00E16B06"/>
    <w:rsid w:val="00E170CA"/>
    <w:rsid w:val="00E276D5"/>
    <w:rsid w:val="00E27B4E"/>
    <w:rsid w:val="00E320EE"/>
    <w:rsid w:val="00E32C65"/>
    <w:rsid w:val="00E3481F"/>
    <w:rsid w:val="00E37E72"/>
    <w:rsid w:val="00E41942"/>
    <w:rsid w:val="00E4748A"/>
    <w:rsid w:val="00E568F8"/>
    <w:rsid w:val="00E61FC7"/>
    <w:rsid w:val="00E653BE"/>
    <w:rsid w:val="00E6600E"/>
    <w:rsid w:val="00E67397"/>
    <w:rsid w:val="00E75120"/>
    <w:rsid w:val="00E80A3C"/>
    <w:rsid w:val="00E81C04"/>
    <w:rsid w:val="00E81DCA"/>
    <w:rsid w:val="00E831EA"/>
    <w:rsid w:val="00E837D0"/>
    <w:rsid w:val="00E871ED"/>
    <w:rsid w:val="00E905CC"/>
    <w:rsid w:val="00E91863"/>
    <w:rsid w:val="00E9219A"/>
    <w:rsid w:val="00E924E0"/>
    <w:rsid w:val="00E93DC8"/>
    <w:rsid w:val="00E93EFA"/>
    <w:rsid w:val="00E97E9C"/>
    <w:rsid w:val="00EA037A"/>
    <w:rsid w:val="00EA2DF7"/>
    <w:rsid w:val="00EA2E9E"/>
    <w:rsid w:val="00EA3F3C"/>
    <w:rsid w:val="00EA660F"/>
    <w:rsid w:val="00EB432A"/>
    <w:rsid w:val="00EC377A"/>
    <w:rsid w:val="00EC5BEC"/>
    <w:rsid w:val="00ED045F"/>
    <w:rsid w:val="00ED5963"/>
    <w:rsid w:val="00ED6158"/>
    <w:rsid w:val="00ED77A8"/>
    <w:rsid w:val="00EE2A82"/>
    <w:rsid w:val="00EE312E"/>
    <w:rsid w:val="00EE7E3D"/>
    <w:rsid w:val="00EE7F30"/>
    <w:rsid w:val="00EF041F"/>
    <w:rsid w:val="00EF1163"/>
    <w:rsid w:val="00EF1B36"/>
    <w:rsid w:val="00EF2BCB"/>
    <w:rsid w:val="00EF6425"/>
    <w:rsid w:val="00EF7938"/>
    <w:rsid w:val="00EF7D06"/>
    <w:rsid w:val="00F06389"/>
    <w:rsid w:val="00F0638E"/>
    <w:rsid w:val="00F10976"/>
    <w:rsid w:val="00F10CA8"/>
    <w:rsid w:val="00F16A04"/>
    <w:rsid w:val="00F24B79"/>
    <w:rsid w:val="00F27358"/>
    <w:rsid w:val="00F35941"/>
    <w:rsid w:val="00F3791F"/>
    <w:rsid w:val="00F3795E"/>
    <w:rsid w:val="00F42AC9"/>
    <w:rsid w:val="00F44E66"/>
    <w:rsid w:val="00F62CBE"/>
    <w:rsid w:val="00F630EE"/>
    <w:rsid w:val="00F66024"/>
    <w:rsid w:val="00F720A5"/>
    <w:rsid w:val="00F75141"/>
    <w:rsid w:val="00F849B7"/>
    <w:rsid w:val="00F945F9"/>
    <w:rsid w:val="00F961AF"/>
    <w:rsid w:val="00FA4205"/>
    <w:rsid w:val="00FA5953"/>
    <w:rsid w:val="00FA7CDA"/>
    <w:rsid w:val="00FA7FB6"/>
    <w:rsid w:val="00FB057C"/>
    <w:rsid w:val="00FB063E"/>
    <w:rsid w:val="00FB2D00"/>
    <w:rsid w:val="00FB3342"/>
    <w:rsid w:val="00FB3A30"/>
    <w:rsid w:val="00FB49E8"/>
    <w:rsid w:val="00FB7B2D"/>
    <w:rsid w:val="00FC2BEB"/>
    <w:rsid w:val="00FC4AAA"/>
    <w:rsid w:val="00FD0577"/>
    <w:rsid w:val="00FD50FB"/>
    <w:rsid w:val="00FD6D6F"/>
    <w:rsid w:val="00FD77F2"/>
    <w:rsid w:val="00FD7C2D"/>
    <w:rsid w:val="00FE0863"/>
    <w:rsid w:val="00FE21C6"/>
    <w:rsid w:val="00FE3CAF"/>
    <w:rsid w:val="00FF31DF"/>
    <w:rsid w:val="00FF3507"/>
    <w:rsid w:val="00FF3CA3"/>
    <w:rsid w:val="00FF40BE"/>
    <w:rsid w:val="00FF47A4"/>
    <w:rsid w:val="00FF5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C5371D3-6C63-406F-8BC7-275EED72C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aliases w:val=" Знак Знак5"/>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1"/>
    <w:link w:val="1"/>
    <w:locked/>
    <w:rsid w:val="00523001"/>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character" w:customStyle="1" w:styleId="a7">
    <w:name w:val="Основной текст Знак"/>
    <w:link w:val="a6"/>
    <w:locked/>
    <w:rsid w:val="00523001"/>
    <w:rPr>
      <w:sz w:val="24"/>
      <w:szCs w:val="24"/>
      <w:lang w:val="ru-RU" w:eastAsia="ru-RU" w:bidi="ar-SA"/>
    </w:r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footer"/>
    <w:basedOn w:val="a"/>
    <w:link w:val="aa"/>
    <w:uiPriority w:val="99"/>
    <w:rsid w:val="006479C9"/>
    <w:pPr>
      <w:tabs>
        <w:tab w:val="center" w:pos="4677"/>
        <w:tab w:val="right" w:pos="9355"/>
      </w:tabs>
    </w:pPr>
  </w:style>
  <w:style w:type="character" w:styleId="ab">
    <w:name w:val="page number"/>
    <w:basedOn w:val="a0"/>
    <w:rsid w:val="006479C9"/>
  </w:style>
  <w:style w:type="character" w:styleId="ac">
    <w:name w:val="footnote reference"/>
    <w:semiHidden/>
    <w:rsid w:val="00DD6AAD"/>
    <w:rPr>
      <w:vertAlign w:val="superscript"/>
    </w:rPr>
  </w:style>
  <w:style w:type="paragraph" w:styleId="ad">
    <w:name w:val="footnote text"/>
    <w:basedOn w:val="a"/>
    <w:link w:val="ae"/>
    <w:uiPriority w:val="99"/>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f">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0">
    <w:name w:val="Body Text Indent"/>
    <w:aliases w:val="текст"/>
    <w:basedOn w:val="a"/>
    <w:link w:val="af1"/>
    <w:rsid w:val="00523001"/>
    <w:pPr>
      <w:spacing w:after="120"/>
      <w:ind w:left="283"/>
    </w:pPr>
  </w:style>
  <w:style w:type="character" w:customStyle="1" w:styleId="af1">
    <w:name w:val="Основной текст с отступом Знак"/>
    <w:aliases w:val="текст Знак"/>
    <w:link w:val="af0"/>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2">
    <w:name w:val="номер страницы"/>
    <w:rsid w:val="00523001"/>
    <w:rPr>
      <w:sz w:val="20"/>
      <w:szCs w:val="20"/>
    </w:rPr>
  </w:style>
  <w:style w:type="character" w:customStyle="1" w:styleId="af3">
    <w:name w:val="знак сноски"/>
    <w:rsid w:val="00523001"/>
    <w:rPr>
      <w:sz w:val="20"/>
      <w:szCs w:val="20"/>
      <w:vertAlign w:val="superscript"/>
    </w:rPr>
  </w:style>
  <w:style w:type="paragraph" w:customStyle="1" w:styleId="af4">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5">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6">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7">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0">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BodyTextIndent3">
    <w:name w:val="Body Text Indent 3"/>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523001"/>
    <w:pPr>
      <w:overflowPunct w:val="0"/>
      <w:autoSpaceDE w:val="0"/>
      <w:autoSpaceDN w:val="0"/>
      <w:adjustRightInd w:val="0"/>
      <w:ind w:right="140" w:firstLine="720"/>
      <w:jc w:val="both"/>
      <w:textAlignment w:val="baseline"/>
    </w:pPr>
    <w:rPr>
      <w:sz w:val="26"/>
      <w:szCs w:val="20"/>
    </w:rPr>
  </w:style>
  <w:style w:type="paragraph" w:styleId="af8">
    <w:name w:val="Normal (Web)"/>
    <w:basedOn w:val="a"/>
    <w:rsid w:val="00523001"/>
    <w:pPr>
      <w:spacing w:before="100" w:beforeAutospacing="1" w:after="100" w:afterAutospacing="1"/>
    </w:pPr>
    <w:rPr>
      <w:color w:val="444444"/>
    </w:rPr>
  </w:style>
  <w:style w:type="paragraph" w:styleId="af9">
    <w:name w:val="Block Text"/>
    <w:basedOn w:val="a"/>
    <w:rsid w:val="00523001"/>
    <w:pPr>
      <w:autoSpaceDE w:val="0"/>
      <w:autoSpaceDN w:val="0"/>
      <w:ind w:left="284" w:right="-108" w:firstLine="283"/>
      <w:jc w:val="both"/>
    </w:pPr>
    <w:rPr>
      <w:sz w:val="28"/>
      <w:szCs w:val="28"/>
    </w:rPr>
  </w:style>
  <w:style w:type="character" w:customStyle="1" w:styleId="13">
    <w:name w:val=" Знак Знак1"/>
    <w:rsid w:val="00523001"/>
    <w:rPr>
      <w:sz w:val="24"/>
      <w:szCs w:val="24"/>
      <w:lang w:val="ru-RU" w:eastAsia="ru-RU" w:bidi="ar-SA"/>
    </w:rPr>
  </w:style>
  <w:style w:type="paragraph" w:customStyle="1" w:styleId="210">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1">
    <w:name w:val="Список 21"/>
    <w:basedOn w:val="a"/>
    <w:rsid w:val="00523001"/>
    <w:pPr>
      <w:tabs>
        <w:tab w:val="left" w:pos="360"/>
      </w:tabs>
      <w:suppressAutoHyphens/>
      <w:spacing w:after="120"/>
      <w:ind w:left="360" w:hanging="360"/>
    </w:pPr>
    <w:rPr>
      <w:szCs w:val="20"/>
      <w:lang w:eastAsia="ar-SA"/>
    </w:rPr>
  </w:style>
  <w:style w:type="character" w:customStyle="1" w:styleId="afa">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b">
    <w:name w:val="Гипертекстовая ссылка"/>
    <w:rsid w:val="00523001"/>
    <w:rPr>
      <w:rFonts w:cs="Times New Roman"/>
      <w:b/>
      <w:color w:val="008000"/>
    </w:rPr>
  </w:style>
  <w:style w:type="paragraph" w:customStyle="1" w:styleId="afc">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paragraph" w:customStyle="1" w:styleId="15">
    <w:name w:val="1"/>
    <w:basedOn w:val="a"/>
    <w:link w:val="a0"/>
    <w:rsid w:val="00F62CBE"/>
    <w:pPr>
      <w:spacing w:before="100" w:beforeAutospacing="1" w:after="100" w:afterAutospacing="1"/>
    </w:pPr>
    <w:rPr>
      <w:rFonts w:ascii="Tahoma" w:hAnsi="Tahoma"/>
      <w:sz w:val="20"/>
      <w:szCs w:val="20"/>
      <w:lang w:val="en-US" w:eastAsia="en-US"/>
    </w:rPr>
  </w:style>
  <w:style w:type="character" w:customStyle="1" w:styleId="aa">
    <w:name w:val="Нижний колонтитул Знак"/>
    <w:link w:val="a9"/>
    <w:uiPriority w:val="99"/>
    <w:rsid w:val="00F62CBE"/>
    <w:rPr>
      <w:sz w:val="24"/>
      <w:szCs w:val="24"/>
    </w:rPr>
  </w:style>
  <w:style w:type="character" w:customStyle="1" w:styleId="ae">
    <w:name w:val="Текст сноски Знак"/>
    <w:link w:val="ad"/>
    <w:uiPriority w:val="99"/>
    <w:rsid w:val="00F62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47635">
      <w:bodyDiv w:val="1"/>
      <w:marLeft w:val="0"/>
      <w:marRight w:val="0"/>
      <w:marTop w:val="0"/>
      <w:marBottom w:val="0"/>
      <w:divBdr>
        <w:top w:val="none" w:sz="0" w:space="0" w:color="auto"/>
        <w:left w:val="none" w:sz="0" w:space="0" w:color="auto"/>
        <w:bottom w:val="none" w:sz="0" w:space="0" w:color="auto"/>
        <w:right w:val="none" w:sz="0" w:space="0" w:color="auto"/>
      </w:divBdr>
    </w:div>
    <w:div w:id="45764928">
      <w:bodyDiv w:val="1"/>
      <w:marLeft w:val="0"/>
      <w:marRight w:val="0"/>
      <w:marTop w:val="0"/>
      <w:marBottom w:val="0"/>
      <w:divBdr>
        <w:top w:val="none" w:sz="0" w:space="0" w:color="auto"/>
        <w:left w:val="none" w:sz="0" w:space="0" w:color="auto"/>
        <w:bottom w:val="none" w:sz="0" w:space="0" w:color="auto"/>
        <w:right w:val="none" w:sz="0" w:space="0" w:color="auto"/>
      </w:divBdr>
    </w:div>
    <w:div w:id="106431190">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99708863">
      <w:bodyDiv w:val="1"/>
      <w:marLeft w:val="0"/>
      <w:marRight w:val="0"/>
      <w:marTop w:val="0"/>
      <w:marBottom w:val="0"/>
      <w:divBdr>
        <w:top w:val="none" w:sz="0" w:space="0" w:color="auto"/>
        <w:left w:val="none" w:sz="0" w:space="0" w:color="auto"/>
        <w:bottom w:val="none" w:sz="0" w:space="0" w:color="auto"/>
        <w:right w:val="none" w:sz="0" w:space="0" w:color="auto"/>
      </w:divBdr>
    </w:div>
    <w:div w:id="200560351">
      <w:bodyDiv w:val="1"/>
      <w:marLeft w:val="0"/>
      <w:marRight w:val="0"/>
      <w:marTop w:val="0"/>
      <w:marBottom w:val="0"/>
      <w:divBdr>
        <w:top w:val="none" w:sz="0" w:space="0" w:color="auto"/>
        <w:left w:val="none" w:sz="0" w:space="0" w:color="auto"/>
        <w:bottom w:val="none" w:sz="0" w:space="0" w:color="auto"/>
        <w:right w:val="none" w:sz="0" w:space="0" w:color="auto"/>
      </w:divBdr>
    </w:div>
    <w:div w:id="216816764">
      <w:bodyDiv w:val="1"/>
      <w:marLeft w:val="0"/>
      <w:marRight w:val="0"/>
      <w:marTop w:val="0"/>
      <w:marBottom w:val="0"/>
      <w:divBdr>
        <w:top w:val="none" w:sz="0" w:space="0" w:color="auto"/>
        <w:left w:val="none" w:sz="0" w:space="0" w:color="auto"/>
        <w:bottom w:val="none" w:sz="0" w:space="0" w:color="auto"/>
        <w:right w:val="none" w:sz="0" w:space="0" w:color="auto"/>
      </w:divBdr>
    </w:div>
    <w:div w:id="229342389">
      <w:bodyDiv w:val="1"/>
      <w:marLeft w:val="0"/>
      <w:marRight w:val="0"/>
      <w:marTop w:val="0"/>
      <w:marBottom w:val="0"/>
      <w:divBdr>
        <w:top w:val="none" w:sz="0" w:space="0" w:color="auto"/>
        <w:left w:val="none" w:sz="0" w:space="0" w:color="auto"/>
        <w:bottom w:val="none" w:sz="0" w:space="0" w:color="auto"/>
        <w:right w:val="none" w:sz="0" w:space="0" w:color="auto"/>
      </w:divBdr>
    </w:div>
    <w:div w:id="280771863">
      <w:bodyDiv w:val="1"/>
      <w:marLeft w:val="0"/>
      <w:marRight w:val="0"/>
      <w:marTop w:val="0"/>
      <w:marBottom w:val="0"/>
      <w:divBdr>
        <w:top w:val="none" w:sz="0" w:space="0" w:color="auto"/>
        <w:left w:val="none" w:sz="0" w:space="0" w:color="auto"/>
        <w:bottom w:val="none" w:sz="0" w:space="0" w:color="auto"/>
        <w:right w:val="none" w:sz="0" w:space="0" w:color="auto"/>
      </w:divBdr>
    </w:div>
    <w:div w:id="329334298">
      <w:bodyDiv w:val="1"/>
      <w:marLeft w:val="0"/>
      <w:marRight w:val="0"/>
      <w:marTop w:val="0"/>
      <w:marBottom w:val="0"/>
      <w:divBdr>
        <w:top w:val="none" w:sz="0" w:space="0" w:color="auto"/>
        <w:left w:val="none" w:sz="0" w:space="0" w:color="auto"/>
        <w:bottom w:val="none" w:sz="0" w:space="0" w:color="auto"/>
        <w:right w:val="none" w:sz="0" w:space="0" w:color="auto"/>
      </w:divBdr>
    </w:div>
    <w:div w:id="338697449">
      <w:bodyDiv w:val="1"/>
      <w:marLeft w:val="0"/>
      <w:marRight w:val="0"/>
      <w:marTop w:val="0"/>
      <w:marBottom w:val="0"/>
      <w:divBdr>
        <w:top w:val="none" w:sz="0" w:space="0" w:color="auto"/>
        <w:left w:val="none" w:sz="0" w:space="0" w:color="auto"/>
        <w:bottom w:val="none" w:sz="0" w:space="0" w:color="auto"/>
        <w:right w:val="none" w:sz="0" w:space="0" w:color="auto"/>
      </w:divBdr>
    </w:div>
    <w:div w:id="396325058">
      <w:bodyDiv w:val="1"/>
      <w:marLeft w:val="0"/>
      <w:marRight w:val="0"/>
      <w:marTop w:val="0"/>
      <w:marBottom w:val="0"/>
      <w:divBdr>
        <w:top w:val="none" w:sz="0" w:space="0" w:color="auto"/>
        <w:left w:val="none" w:sz="0" w:space="0" w:color="auto"/>
        <w:bottom w:val="none" w:sz="0" w:space="0" w:color="auto"/>
        <w:right w:val="none" w:sz="0" w:space="0" w:color="auto"/>
      </w:divBdr>
    </w:div>
    <w:div w:id="418020008">
      <w:bodyDiv w:val="1"/>
      <w:marLeft w:val="0"/>
      <w:marRight w:val="0"/>
      <w:marTop w:val="0"/>
      <w:marBottom w:val="0"/>
      <w:divBdr>
        <w:top w:val="none" w:sz="0" w:space="0" w:color="auto"/>
        <w:left w:val="none" w:sz="0" w:space="0" w:color="auto"/>
        <w:bottom w:val="none" w:sz="0" w:space="0" w:color="auto"/>
        <w:right w:val="none" w:sz="0" w:space="0" w:color="auto"/>
      </w:divBdr>
    </w:div>
    <w:div w:id="514805092">
      <w:bodyDiv w:val="1"/>
      <w:marLeft w:val="0"/>
      <w:marRight w:val="0"/>
      <w:marTop w:val="0"/>
      <w:marBottom w:val="0"/>
      <w:divBdr>
        <w:top w:val="none" w:sz="0" w:space="0" w:color="auto"/>
        <w:left w:val="none" w:sz="0" w:space="0" w:color="auto"/>
        <w:bottom w:val="none" w:sz="0" w:space="0" w:color="auto"/>
        <w:right w:val="none" w:sz="0" w:space="0" w:color="auto"/>
      </w:divBdr>
    </w:div>
    <w:div w:id="633029113">
      <w:bodyDiv w:val="1"/>
      <w:marLeft w:val="0"/>
      <w:marRight w:val="0"/>
      <w:marTop w:val="0"/>
      <w:marBottom w:val="0"/>
      <w:divBdr>
        <w:top w:val="none" w:sz="0" w:space="0" w:color="auto"/>
        <w:left w:val="none" w:sz="0" w:space="0" w:color="auto"/>
        <w:bottom w:val="none" w:sz="0" w:space="0" w:color="auto"/>
        <w:right w:val="none" w:sz="0" w:space="0" w:color="auto"/>
      </w:divBdr>
    </w:div>
    <w:div w:id="680353939">
      <w:bodyDiv w:val="1"/>
      <w:marLeft w:val="0"/>
      <w:marRight w:val="0"/>
      <w:marTop w:val="0"/>
      <w:marBottom w:val="0"/>
      <w:divBdr>
        <w:top w:val="none" w:sz="0" w:space="0" w:color="auto"/>
        <w:left w:val="none" w:sz="0" w:space="0" w:color="auto"/>
        <w:bottom w:val="none" w:sz="0" w:space="0" w:color="auto"/>
        <w:right w:val="none" w:sz="0" w:space="0" w:color="auto"/>
      </w:divBdr>
    </w:div>
    <w:div w:id="721752346">
      <w:bodyDiv w:val="1"/>
      <w:marLeft w:val="0"/>
      <w:marRight w:val="0"/>
      <w:marTop w:val="0"/>
      <w:marBottom w:val="0"/>
      <w:divBdr>
        <w:top w:val="none" w:sz="0" w:space="0" w:color="auto"/>
        <w:left w:val="none" w:sz="0" w:space="0" w:color="auto"/>
        <w:bottom w:val="none" w:sz="0" w:space="0" w:color="auto"/>
        <w:right w:val="none" w:sz="0" w:space="0" w:color="auto"/>
      </w:divBdr>
    </w:div>
    <w:div w:id="732237439">
      <w:bodyDiv w:val="1"/>
      <w:marLeft w:val="0"/>
      <w:marRight w:val="0"/>
      <w:marTop w:val="0"/>
      <w:marBottom w:val="0"/>
      <w:divBdr>
        <w:top w:val="none" w:sz="0" w:space="0" w:color="auto"/>
        <w:left w:val="none" w:sz="0" w:space="0" w:color="auto"/>
        <w:bottom w:val="none" w:sz="0" w:space="0" w:color="auto"/>
        <w:right w:val="none" w:sz="0" w:space="0" w:color="auto"/>
      </w:divBdr>
    </w:div>
    <w:div w:id="816341521">
      <w:bodyDiv w:val="1"/>
      <w:marLeft w:val="0"/>
      <w:marRight w:val="0"/>
      <w:marTop w:val="0"/>
      <w:marBottom w:val="0"/>
      <w:divBdr>
        <w:top w:val="none" w:sz="0" w:space="0" w:color="auto"/>
        <w:left w:val="none" w:sz="0" w:space="0" w:color="auto"/>
        <w:bottom w:val="none" w:sz="0" w:space="0" w:color="auto"/>
        <w:right w:val="none" w:sz="0" w:space="0" w:color="auto"/>
      </w:divBdr>
    </w:div>
    <w:div w:id="818303744">
      <w:bodyDiv w:val="1"/>
      <w:marLeft w:val="0"/>
      <w:marRight w:val="0"/>
      <w:marTop w:val="0"/>
      <w:marBottom w:val="0"/>
      <w:divBdr>
        <w:top w:val="none" w:sz="0" w:space="0" w:color="auto"/>
        <w:left w:val="none" w:sz="0" w:space="0" w:color="auto"/>
        <w:bottom w:val="none" w:sz="0" w:space="0" w:color="auto"/>
        <w:right w:val="none" w:sz="0" w:space="0" w:color="auto"/>
      </w:divBdr>
    </w:div>
    <w:div w:id="823357587">
      <w:bodyDiv w:val="1"/>
      <w:marLeft w:val="0"/>
      <w:marRight w:val="0"/>
      <w:marTop w:val="0"/>
      <w:marBottom w:val="0"/>
      <w:divBdr>
        <w:top w:val="none" w:sz="0" w:space="0" w:color="auto"/>
        <w:left w:val="none" w:sz="0" w:space="0" w:color="auto"/>
        <w:bottom w:val="none" w:sz="0" w:space="0" w:color="auto"/>
        <w:right w:val="none" w:sz="0" w:space="0" w:color="auto"/>
      </w:divBdr>
    </w:div>
    <w:div w:id="872110797">
      <w:bodyDiv w:val="1"/>
      <w:marLeft w:val="0"/>
      <w:marRight w:val="0"/>
      <w:marTop w:val="0"/>
      <w:marBottom w:val="0"/>
      <w:divBdr>
        <w:top w:val="none" w:sz="0" w:space="0" w:color="auto"/>
        <w:left w:val="none" w:sz="0" w:space="0" w:color="auto"/>
        <w:bottom w:val="none" w:sz="0" w:space="0" w:color="auto"/>
        <w:right w:val="none" w:sz="0" w:space="0" w:color="auto"/>
      </w:divBdr>
    </w:div>
    <w:div w:id="912154532">
      <w:bodyDiv w:val="1"/>
      <w:marLeft w:val="0"/>
      <w:marRight w:val="0"/>
      <w:marTop w:val="0"/>
      <w:marBottom w:val="0"/>
      <w:divBdr>
        <w:top w:val="none" w:sz="0" w:space="0" w:color="auto"/>
        <w:left w:val="none" w:sz="0" w:space="0" w:color="auto"/>
        <w:bottom w:val="none" w:sz="0" w:space="0" w:color="auto"/>
        <w:right w:val="none" w:sz="0" w:space="0" w:color="auto"/>
      </w:divBdr>
    </w:div>
    <w:div w:id="1072701421">
      <w:bodyDiv w:val="1"/>
      <w:marLeft w:val="0"/>
      <w:marRight w:val="0"/>
      <w:marTop w:val="0"/>
      <w:marBottom w:val="0"/>
      <w:divBdr>
        <w:top w:val="none" w:sz="0" w:space="0" w:color="auto"/>
        <w:left w:val="none" w:sz="0" w:space="0" w:color="auto"/>
        <w:bottom w:val="none" w:sz="0" w:space="0" w:color="auto"/>
        <w:right w:val="none" w:sz="0" w:space="0" w:color="auto"/>
      </w:divBdr>
    </w:div>
    <w:div w:id="1105425552">
      <w:bodyDiv w:val="1"/>
      <w:marLeft w:val="0"/>
      <w:marRight w:val="0"/>
      <w:marTop w:val="0"/>
      <w:marBottom w:val="0"/>
      <w:divBdr>
        <w:top w:val="none" w:sz="0" w:space="0" w:color="auto"/>
        <w:left w:val="none" w:sz="0" w:space="0" w:color="auto"/>
        <w:bottom w:val="none" w:sz="0" w:space="0" w:color="auto"/>
        <w:right w:val="none" w:sz="0" w:space="0" w:color="auto"/>
      </w:divBdr>
    </w:div>
    <w:div w:id="1121850378">
      <w:bodyDiv w:val="1"/>
      <w:marLeft w:val="0"/>
      <w:marRight w:val="0"/>
      <w:marTop w:val="0"/>
      <w:marBottom w:val="0"/>
      <w:divBdr>
        <w:top w:val="none" w:sz="0" w:space="0" w:color="auto"/>
        <w:left w:val="none" w:sz="0" w:space="0" w:color="auto"/>
        <w:bottom w:val="none" w:sz="0" w:space="0" w:color="auto"/>
        <w:right w:val="none" w:sz="0" w:space="0" w:color="auto"/>
      </w:divBdr>
    </w:div>
    <w:div w:id="1129397177">
      <w:bodyDiv w:val="1"/>
      <w:marLeft w:val="0"/>
      <w:marRight w:val="0"/>
      <w:marTop w:val="0"/>
      <w:marBottom w:val="0"/>
      <w:divBdr>
        <w:top w:val="none" w:sz="0" w:space="0" w:color="auto"/>
        <w:left w:val="none" w:sz="0" w:space="0" w:color="auto"/>
        <w:bottom w:val="none" w:sz="0" w:space="0" w:color="auto"/>
        <w:right w:val="none" w:sz="0" w:space="0" w:color="auto"/>
      </w:divBdr>
    </w:div>
    <w:div w:id="1133016477">
      <w:bodyDiv w:val="1"/>
      <w:marLeft w:val="0"/>
      <w:marRight w:val="0"/>
      <w:marTop w:val="0"/>
      <w:marBottom w:val="0"/>
      <w:divBdr>
        <w:top w:val="none" w:sz="0" w:space="0" w:color="auto"/>
        <w:left w:val="none" w:sz="0" w:space="0" w:color="auto"/>
        <w:bottom w:val="none" w:sz="0" w:space="0" w:color="auto"/>
        <w:right w:val="none" w:sz="0" w:space="0" w:color="auto"/>
      </w:divBdr>
    </w:div>
    <w:div w:id="1134250263">
      <w:bodyDiv w:val="1"/>
      <w:marLeft w:val="0"/>
      <w:marRight w:val="0"/>
      <w:marTop w:val="0"/>
      <w:marBottom w:val="0"/>
      <w:divBdr>
        <w:top w:val="none" w:sz="0" w:space="0" w:color="auto"/>
        <w:left w:val="none" w:sz="0" w:space="0" w:color="auto"/>
        <w:bottom w:val="none" w:sz="0" w:space="0" w:color="auto"/>
        <w:right w:val="none" w:sz="0" w:space="0" w:color="auto"/>
      </w:divBdr>
    </w:div>
    <w:div w:id="1155758787">
      <w:bodyDiv w:val="1"/>
      <w:marLeft w:val="0"/>
      <w:marRight w:val="0"/>
      <w:marTop w:val="0"/>
      <w:marBottom w:val="0"/>
      <w:divBdr>
        <w:top w:val="none" w:sz="0" w:space="0" w:color="auto"/>
        <w:left w:val="none" w:sz="0" w:space="0" w:color="auto"/>
        <w:bottom w:val="none" w:sz="0" w:space="0" w:color="auto"/>
        <w:right w:val="none" w:sz="0" w:space="0" w:color="auto"/>
      </w:divBdr>
    </w:div>
    <w:div w:id="1200321826">
      <w:bodyDiv w:val="1"/>
      <w:marLeft w:val="0"/>
      <w:marRight w:val="0"/>
      <w:marTop w:val="0"/>
      <w:marBottom w:val="0"/>
      <w:divBdr>
        <w:top w:val="none" w:sz="0" w:space="0" w:color="auto"/>
        <w:left w:val="none" w:sz="0" w:space="0" w:color="auto"/>
        <w:bottom w:val="none" w:sz="0" w:space="0" w:color="auto"/>
        <w:right w:val="none" w:sz="0" w:space="0" w:color="auto"/>
      </w:divBdr>
    </w:div>
    <w:div w:id="1237395065">
      <w:bodyDiv w:val="1"/>
      <w:marLeft w:val="0"/>
      <w:marRight w:val="0"/>
      <w:marTop w:val="0"/>
      <w:marBottom w:val="0"/>
      <w:divBdr>
        <w:top w:val="none" w:sz="0" w:space="0" w:color="auto"/>
        <w:left w:val="none" w:sz="0" w:space="0" w:color="auto"/>
        <w:bottom w:val="none" w:sz="0" w:space="0" w:color="auto"/>
        <w:right w:val="none" w:sz="0" w:space="0" w:color="auto"/>
      </w:divBdr>
    </w:div>
    <w:div w:id="1265381943">
      <w:bodyDiv w:val="1"/>
      <w:marLeft w:val="0"/>
      <w:marRight w:val="0"/>
      <w:marTop w:val="0"/>
      <w:marBottom w:val="0"/>
      <w:divBdr>
        <w:top w:val="none" w:sz="0" w:space="0" w:color="auto"/>
        <w:left w:val="none" w:sz="0" w:space="0" w:color="auto"/>
        <w:bottom w:val="none" w:sz="0" w:space="0" w:color="auto"/>
        <w:right w:val="none" w:sz="0" w:space="0" w:color="auto"/>
      </w:divBdr>
    </w:div>
    <w:div w:id="1306550190">
      <w:bodyDiv w:val="1"/>
      <w:marLeft w:val="0"/>
      <w:marRight w:val="0"/>
      <w:marTop w:val="0"/>
      <w:marBottom w:val="0"/>
      <w:divBdr>
        <w:top w:val="none" w:sz="0" w:space="0" w:color="auto"/>
        <w:left w:val="none" w:sz="0" w:space="0" w:color="auto"/>
        <w:bottom w:val="none" w:sz="0" w:space="0" w:color="auto"/>
        <w:right w:val="none" w:sz="0" w:space="0" w:color="auto"/>
      </w:divBdr>
    </w:div>
    <w:div w:id="1334533648">
      <w:bodyDiv w:val="1"/>
      <w:marLeft w:val="0"/>
      <w:marRight w:val="0"/>
      <w:marTop w:val="0"/>
      <w:marBottom w:val="0"/>
      <w:divBdr>
        <w:top w:val="none" w:sz="0" w:space="0" w:color="auto"/>
        <w:left w:val="none" w:sz="0" w:space="0" w:color="auto"/>
        <w:bottom w:val="none" w:sz="0" w:space="0" w:color="auto"/>
        <w:right w:val="none" w:sz="0" w:space="0" w:color="auto"/>
      </w:divBdr>
    </w:div>
    <w:div w:id="1343818180">
      <w:bodyDiv w:val="1"/>
      <w:marLeft w:val="0"/>
      <w:marRight w:val="0"/>
      <w:marTop w:val="0"/>
      <w:marBottom w:val="0"/>
      <w:divBdr>
        <w:top w:val="none" w:sz="0" w:space="0" w:color="auto"/>
        <w:left w:val="none" w:sz="0" w:space="0" w:color="auto"/>
        <w:bottom w:val="none" w:sz="0" w:space="0" w:color="auto"/>
        <w:right w:val="none" w:sz="0" w:space="0" w:color="auto"/>
      </w:divBdr>
    </w:div>
    <w:div w:id="1401437982">
      <w:bodyDiv w:val="1"/>
      <w:marLeft w:val="0"/>
      <w:marRight w:val="0"/>
      <w:marTop w:val="0"/>
      <w:marBottom w:val="0"/>
      <w:divBdr>
        <w:top w:val="none" w:sz="0" w:space="0" w:color="auto"/>
        <w:left w:val="none" w:sz="0" w:space="0" w:color="auto"/>
        <w:bottom w:val="none" w:sz="0" w:space="0" w:color="auto"/>
        <w:right w:val="none" w:sz="0" w:space="0" w:color="auto"/>
      </w:divBdr>
    </w:div>
    <w:div w:id="1483155701">
      <w:bodyDiv w:val="1"/>
      <w:marLeft w:val="0"/>
      <w:marRight w:val="0"/>
      <w:marTop w:val="0"/>
      <w:marBottom w:val="0"/>
      <w:divBdr>
        <w:top w:val="none" w:sz="0" w:space="0" w:color="auto"/>
        <w:left w:val="none" w:sz="0" w:space="0" w:color="auto"/>
        <w:bottom w:val="none" w:sz="0" w:space="0" w:color="auto"/>
        <w:right w:val="none" w:sz="0" w:space="0" w:color="auto"/>
      </w:divBdr>
    </w:div>
    <w:div w:id="1593199056">
      <w:bodyDiv w:val="1"/>
      <w:marLeft w:val="0"/>
      <w:marRight w:val="0"/>
      <w:marTop w:val="0"/>
      <w:marBottom w:val="0"/>
      <w:divBdr>
        <w:top w:val="none" w:sz="0" w:space="0" w:color="auto"/>
        <w:left w:val="none" w:sz="0" w:space="0" w:color="auto"/>
        <w:bottom w:val="none" w:sz="0" w:space="0" w:color="auto"/>
        <w:right w:val="none" w:sz="0" w:space="0" w:color="auto"/>
      </w:divBdr>
    </w:div>
    <w:div w:id="1620603855">
      <w:bodyDiv w:val="1"/>
      <w:marLeft w:val="0"/>
      <w:marRight w:val="0"/>
      <w:marTop w:val="0"/>
      <w:marBottom w:val="0"/>
      <w:divBdr>
        <w:top w:val="none" w:sz="0" w:space="0" w:color="auto"/>
        <w:left w:val="none" w:sz="0" w:space="0" w:color="auto"/>
        <w:bottom w:val="none" w:sz="0" w:space="0" w:color="auto"/>
        <w:right w:val="none" w:sz="0" w:space="0" w:color="auto"/>
      </w:divBdr>
    </w:div>
    <w:div w:id="1632900121">
      <w:bodyDiv w:val="1"/>
      <w:marLeft w:val="0"/>
      <w:marRight w:val="0"/>
      <w:marTop w:val="0"/>
      <w:marBottom w:val="0"/>
      <w:divBdr>
        <w:top w:val="none" w:sz="0" w:space="0" w:color="auto"/>
        <w:left w:val="none" w:sz="0" w:space="0" w:color="auto"/>
        <w:bottom w:val="none" w:sz="0" w:space="0" w:color="auto"/>
        <w:right w:val="none" w:sz="0" w:space="0" w:color="auto"/>
      </w:divBdr>
    </w:div>
    <w:div w:id="1652099947">
      <w:bodyDiv w:val="1"/>
      <w:marLeft w:val="0"/>
      <w:marRight w:val="0"/>
      <w:marTop w:val="0"/>
      <w:marBottom w:val="0"/>
      <w:divBdr>
        <w:top w:val="none" w:sz="0" w:space="0" w:color="auto"/>
        <w:left w:val="none" w:sz="0" w:space="0" w:color="auto"/>
        <w:bottom w:val="none" w:sz="0" w:space="0" w:color="auto"/>
        <w:right w:val="none" w:sz="0" w:space="0" w:color="auto"/>
      </w:divBdr>
    </w:div>
    <w:div w:id="1714649774">
      <w:bodyDiv w:val="1"/>
      <w:marLeft w:val="0"/>
      <w:marRight w:val="0"/>
      <w:marTop w:val="0"/>
      <w:marBottom w:val="0"/>
      <w:divBdr>
        <w:top w:val="none" w:sz="0" w:space="0" w:color="auto"/>
        <w:left w:val="none" w:sz="0" w:space="0" w:color="auto"/>
        <w:bottom w:val="none" w:sz="0" w:space="0" w:color="auto"/>
        <w:right w:val="none" w:sz="0" w:space="0" w:color="auto"/>
      </w:divBdr>
    </w:div>
    <w:div w:id="1869834552">
      <w:bodyDiv w:val="1"/>
      <w:marLeft w:val="0"/>
      <w:marRight w:val="0"/>
      <w:marTop w:val="0"/>
      <w:marBottom w:val="0"/>
      <w:divBdr>
        <w:top w:val="none" w:sz="0" w:space="0" w:color="auto"/>
        <w:left w:val="none" w:sz="0" w:space="0" w:color="auto"/>
        <w:bottom w:val="none" w:sz="0" w:space="0" w:color="auto"/>
        <w:right w:val="none" w:sz="0" w:space="0" w:color="auto"/>
      </w:divBdr>
    </w:div>
    <w:div w:id="1879584064">
      <w:bodyDiv w:val="1"/>
      <w:marLeft w:val="0"/>
      <w:marRight w:val="0"/>
      <w:marTop w:val="0"/>
      <w:marBottom w:val="0"/>
      <w:divBdr>
        <w:top w:val="none" w:sz="0" w:space="0" w:color="auto"/>
        <w:left w:val="none" w:sz="0" w:space="0" w:color="auto"/>
        <w:bottom w:val="none" w:sz="0" w:space="0" w:color="auto"/>
        <w:right w:val="none" w:sz="0" w:space="0" w:color="auto"/>
      </w:divBdr>
    </w:div>
    <w:div w:id="1900742821">
      <w:bodyDiv w:val="1"/>
      <w:marLeft w:val="0"/>
      <w:marRight w:val="0"/>
      <w:marTop w:val="0"/>
      <w:marBottom w:val="0"/>
      <w:divBdr>
        <w:top w:val="none" w:sz="0" w:space="0" w:color="auto"/>
        <w:left w:val="none" w:sz="0" w:space="0" w:color="auto"/>
        <w:bottom w:val="none" w:sz="0" w:space="0" w:color="auto"/>
        <w:right w:val="none" w:sz="0" w:space="0" w:color="auto"/>
      </w:divBdr>
    </w:div>
    <w:div w:id="1962414387">
      <w:bodyDiv w:val="1"/>
      <w:marLeft w:val="0"/>
      <w:marRight w:val="0"/>
      <w:marTop w:val="0"/>
      <w:marBottom w:val="0"/>
      <w:divBdr>
        <w:top w:val="none" w:sz="0" w:space="0" w:color="auto"/>
        <w:left w:val="none" w:sz="0" w:space="0" w:color="auto"/>
        <w:bottom w:val="none" w:sz="0" w:space="0" w:color="auto"/>
        <w:right w:val="none" w:sz="0" w:space="0" w:color="auto"/>
      </w:divBdr>
    </w:div>
    <w:div w:id="2053577462">
      <w:bodyDiv w:val="1"/>
      <w:marLeft w:val="0"/>
      <w:marRight w:val="0"/>
      <w:marTop w:val="0"/>
      <w:marBottom w:val="0"/>
      <w:divBdr>
        <w:top w:val="none" w:sz="0" w:space="0" w:color="auto"/>
        <w:left w:val="none" w:sz="0" w:space="0" w:color="auto"/>
        <w:bottom w:val="none" w:sz="0" w:space="0" w:color="auto"/>
        <w:right w:val="none" w:sz="0" w:space="0" w:color="auto"/>
      </w:divBdr>
    </w:div>
    <w:div w:id="2060202011">
      <w:bodyDiv w:val="1"/>
      <w:marLeft w:val="0"/>
      <w:marRight w:val="0"/>
      <w:marTop w:val="0"/>
      <w:marBottom w:val="0"/>
      <w:divBdr>
        <w:top w:val="none" w:sz="0" w:space="0" w:color="auto"/>
        <w:left w:val="none" w:sz="0" w:space="0" w:color="auto"/>
        <w:bottom w:val="none" w:sz="0" w:space="0" w:color="auto"/>
        <w:right w:val="none" w:sz="0" w:space="0" w:color="auto"/>
      </w:divBdr>
    </w:div>
    <w:div w:id="206818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zakupki.gov.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853A8-634C-4346-A151-D474C7B27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8759</Words>
  <Characters>49930</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58572</CharactersWithSpaces>
  <SharedDoc>false</SharedDoc>
  <HLinks>
    <vt:vector size="72" baseType="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student</cp:lastModifiedBy>
  <cp:revision>3</cp:revision>
  <cp:lastPrinted>2018-10-31T12:28:00Z</cp:lastPrinted>
  <dcterms:created xsi:type="dcterms:W3CDTF">2018-11-08T06:52:00Z</dcterms:created>
  <dcterms:modified xsi:type="dcterms:W3CDTF">2018-11-08T06:52:00Z</dcterms:modified>
</cp:coreProperties>
</file>