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016"/>
        <w:tblW w:w="10173" w:type="dxa"/>
        <w:tblLook w:val="0000"/>
      </w:tblPr>
      <w:tblGrid>
        <w:gridCol w:w="4077"/>
        <w:gridCol w:w="6096"/>
      </w:tblGrid>
      <w:tr w:rsidR="008A7DD3" w:rsidRPr="00FE6219" w:rsidTr="00C11E16">
        <w:trPr>
          <w:trHeight w:val="1135"/>
        </w:trPr>
        <w:tc>
          <w:tcPr>
            <w:tcW w:w="4077" w:type="dxa"/>
          </w:tcPr>
          <w:p w:rsidR="008A7DD3" w:rsidRPr="00C02FA4" w:rsidRDefault="008A7DD3" w:rsidP="00C11E16"/>
        </w:tc>
        <w:tc>
          <w:tcPr>
            <w:tcW w:w="6096" w:type="dxa"/>
          </w:tcPr>
          <w:p w:rsidR="008A7DD3" w:rsidRPr="00C02FA4" w:rsidRDefault="008A7DD3" w:rsidP="00C11E1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120"/>
              <w:ind w:left="201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2FA4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  <w:p w:rsidR="008A7DD3" w:rsidRPr="00FA5DF5" w:rsidRDefault="00FA5DF5" w:rsidP="00C11E1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after="120"/>
              <w:ind w:left="20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инженер</w:t>
            </w:r>
            <w:r w:rsidR="000C13F9">
              <w:rPr>
                <w:rFonts w:ascii="Times New Roman" w:hAnsi="Times New Roman" w:cs="Times New Roman"/>
                <w:sz w:val="24"/>
                <w:szCs w:val="24"/>
              </w:rPr>
              <w:t xml:space="preserve"> ФГУП УЭМЗ</w:t>
            </w:r>
          </w:p>
          <w:p w:rsidR="008A7DD3" w:rsidRDefault="00FA5DF5" w:rsidP="00C11E1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after="120"/>
              <w:ind w:left="20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Ю.В. Цветков</w:t>
            </w:r>
            <w:r w:rsidR="000C13F9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  <w:p w:rsidR="008A7DD3" w:rsidRPr="00C02FA4" w:rsidRDefault="008A7DD3" w:rsidP="00C11E1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4"/>
                <w:szCs w:val="24"/>
              </w:rPr>
            </w:pPr>
            <w:r w:rsidRPr="00C02FA4">
              <w:rPr>
                <w:rFonts w:ascii="Times New Roman" w:hAnsi="Times New Roman" w:cs="Times New Roman"/>
                <w:sz w:val="24"/>
                <w:szCs w:val="24"/>
              </w:rPr>
              <w:t xml:space="preserve"> «___» __________ 20___ года</w:t>
            </w:r>
          </w:p>
        </w:tc>
      </w:tr>
    </w:tbl>
    <w:p w:rsidR="00C11E16" w:rsidRDefault="00C11E16" w:rsidP="00C11E16">
      <w:pPr>
        <w:pStyle w:val="af9"/>
        <w:spacing w:before="0" w:beforeAutospacing="0" w:after="0" w:afterAutospacing="0"/>
        <w:jc w:val="center"/>
        <w:rPr>
          <w:b/>
          <w:sz w:val="22"/>
        </w:rPr>
      </w:pPr>
      <w:r>
        <w:rPr>
          <w:b/>
          <w:sz w:val="22"/>
        </w:rPr>
        <w:t>ГОСУДАРСТВЕННАЯ КОРПОРАЦИЯ ПО АТОМНОЙ ЭНЕРГИИ «РОСАТОМ»</w:t>
      </w:r>
    </w:p>
    <w:p w:rsidR="00C11E16" w:rsidRDefault="00C11E16" w:rsidP="00C11E16">
      <w:pPr>
        <w:pStyle w:val="af9"/>
        <w:spacing w:before="0" w:beforeAutospacing="0" w:after="0" w:afterAutospacing="0"/>
        <w:contextualSpacing/>
        <w:jc w:val="center"/>
        <w:rPr>
          <w:b/>
          <w:sz w:val="22"/>
        </w:rPr>
      </w:pPr>
      <w:r>
        <w:rPr>
          <w:b/>
          <w:sz w:val="22"/>
        </w:rPr>
        <w:t xml:space="preserve">Федеральное государственное унитарное предприятие </w:t>
      </w:r>
    </w:p>
    <w:p w:rsidR="00C11E16" w:rsidRDefault="00C11E16" w:rsidP="00C11E16">
      <w:pPr>
        <w:pStyle w:val="10"/>
        <w:pBdr>
          <w:bottom w:val="single" w:sz="12" w:space="1" w:color="auto"/>
        </w:pBdr>
        <w:tabs>
          <w:tab w:val="left" w:pos="2400"/>
        </w:tabs>
        <w:spacing w:before="0" w:after="0"/>
        <w:jc w:val="center"/>
        <w:rPr>
          <w:b/>
          <w:sz w:val="22"/>
        </w:rPr>
      </w:pPr>
      <w:r>
        <w:rPr>
          <w:b/>
          <w:sz w:val="22"/>
        </w:rPr>
        <w:t>«Уральский электромеханический завод»</w:t>
      </w:r>
    </w:p>
    <w:p w:rsidR="00C11E16" w:rsidRDefault="00C11E16" w:rsidP="00C11E16">
      <w:pPr>
        <w:pStyle w:val="10"/>
        <w:tabs>
          <w:tab w:val="left" w:pos="2400"/>
        </w:tabs>
        <w:jc w:val="center"/>
      </w:pPr>
    </w:p>
    <w:p w:rsidR="00CE558B" w:rsidRPr="00D86B3C" w:rsidRDefault="00CE558B" w:rsidP="008A7DD3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p w:rsidR="00CE558B" w:rsidRPr="00D86B3C" w:rsidRDefault="00CE558B" w:rsidP="00CE558B">
      <w:pPr>
        <w:jc w:val="center"/>
        <w:rPr>
          <w:bCs/>
          <w:sz w:val="28"/>
        </w:rPr>
      </w:pPr>
    </w:p>
    <w:p w:rsidR="00CE558B" w:rsidRPr="00D86B3C" w:rsidRDefault="00CE558B" w:rsidP="00CE558B">
      <w:pPr>
        <w:jc w:val="center"/>
        <w:rPr>
          <w:bCs/>
          <w:sz w:val="28"/>
        </w:rPr>
      </w:pPr>
    </w:p>
    <w:p w:rsidR="00CE558B" w:rsidRDefault="00CE558B" w:rsidP="00CE558B">
      <w:pPr>
        <w:jc w:val="center"/>
        <w:rPr>
          <w:bCs/>
          <w:sz w:val="28"/>
        </w:rPr>
      </w:pPr>
    </w:p>
    <w:p w:rsidR="00773DE0" w:rsidRDefault="00773DE0" w:rsidP="00CE558B">
      <w:pPr>
        <w:jc w:val="center"/>
        <w:rPr>
          <w:bCs/>
          <w:sz w:val="28"/>
        </w:rPr>
      </w:pPr>
    </w:p>
    <w:p w:rsidR="00773DE0" w:rsidRDefault="00773DE0" w:rsidP="00CE558B">
      <w:pPr>
        <w:jc w:val="center"/>
        <w:rPr>
          <w:bCs/>
          <w:sz w:val="28"/>
        </w:rPr>
      </w:pPr>
    </w:p>
    <w:p w:rsidR="00773DE0" w:rsidRDefault="00773DE0" w:rsidP="00CE558B">
      <w:pPr>
        <w:jc w:val="center"/>
        <w:rPr>
          <w:bCs/>
          <w:sz w:val="28"/>
        </w:rPr>
      </w:pPr>
    </w:p>
    <w:p w:rsidR="00773DE0" w:rsidRDefault="00773DE0" w:rsidP="00CE558B">
      <w:pPr>
        <w:jc w:val="center"/>
        <w:rPr>
          <w:bCs/>
          <w:sz w:val="28"/>
        </w:rPr>
      </w:pPr>
    </w:p>
    <w:p w:rsidR="00773DE0" w:rsidRDefault="00773DE0" w:rsidP="00CE558B">
      <w:pPr>
        <w:jc w:val="center"/>
        <w:rPr>
          <w:bCs/>
          <w:sz w:val="28"/>
        </w:rPr>
      </w:pPr>
    </w:p>
    <w:p w:rsidR="00773DE0" w:rsidRPr="00D86B3C" w:rsidRDefault="00773DE0" w:rsidP="00CE558B">
      <w:pPr>
        <w:jc w:val="center"/>
        <w:rPr>
          <w:bCs/>
          <w:sz w:val="28"/>
        </w:rPr>
      </w:pPr>
    </w:p>
    <w:p w:rsidR="00CE558B" w:rsidRDefault="00CE558B" w:rsidP="00CE558B">
      <w:pPr>
        <w:jc w:val="center"/>
        <w:rPr>
          <w:b/>
          <w:bCs/>
          <w:sz w:val="28"/>
          <w:szCs w:val="28"/>
          <w:lang w:val="en-US"/>
        </w:rPr>
      </w:pPr>
      <w:r w:rsidRPr="008A7DD3">
        <w:rPr>
          <w:b/>
          <w:bCs/>
          <w:sz w:val="28"/>
          <w:szCs w:val="28"/>
        </w:rPr>
        <w:t>ДОКУМЕНТАЦИЯ ПО ПРОВЕДЕНИЮ ЗАПРОСА ПРЕДЛОЖЕНИЙ</w:t>
      </w:r>
    </w:p>
    <w:p w:rsidR="00600B7F" w:rsidRPr="00600B7F" w:rsidRDefault="00600B7F" w:rsidP="00CE558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ЭЛЕКТРОННОЙ ФОРМЕ</w:t>
      </w:r>
    </w:p>
    <w:p w:rsidR="00600B7F" w:rsidRPr="00600B7F" w:rsidRDefault="00CE558B" w:rsidP="00600B7F">
      <w:pPr>
        <w:jc w:val="center"/>
        <w:rPr>
          <w:b/>
          <w:sz w:val="28"/>
          <w:szCs w:val="28"/>
        </w:rPr>
      </w:pPr>
      <w:r w:rsidRPr="008A7DD3">
        <w:rPr>
          <w:b/>
          <w:sz w:val="28"/>
          <w:szCs w:val="28"/>
        </w:rPr>
        <w:t>на право заключения договора</w:t>
      </w:r>
      <w:r w:rsidR="00600B7F">
        <w:rPr>
          <w:b/>
          <w:sz w:val="28"/>
          <w:szCs w:val="28"/>
        </w:rPr>
        <w:t xml:space="preserve"> </w:t>
      </w:r>
      <w:r w:rsidR="0002341E">
        <w:rPr>
          <w:b/>
          <w:sz w:val="28"/>
          <w:szCs w:val="28"/>
        </w:rPr>
        <w:t xml:space="preserve">на </w:t>
      </w:r>
      <w:r w:rsidR="00600B7F" w:rsidRPr="00600B7F">
        <w:rPr>
          <w:b/>
          <w:sz w:val="28"/>
          <w:szCs w:val="28"/>
        </w:rPr>
        <w:t xml:space="preserve">поставку вертикального </w:t>
      </w:r>
    </w:p>
    <w:p w:rsidR="00CE558B" w:rsidRPr="00600B7F" w:rsidRDefault="00600B7F" w:rsidP="00600B7F">
      <w:pPr>
        <w:jc w:val="center"/>
        <w:rPr>
          <w:b/>
          <w:sz w:val="28"/>
          <w:szCs w:val="28"/>
        </w:rPr>
      </w:pPr>
      <w:r w:rsidRPr="00600B7F">
        <w:rPr>
          <w:b/>
          <w:sz w:val="28"/>
          <w:szCs w:val="28"/>
        </w:rPr>
        <w:t>фрезерного станка 6Т13 производства ЗФС, Россия</w:t>
      </w:r>
    </w:p>
    <w:p w:rsidR="00CE558B" w:rsidRPr="00D86B3C" w:rsidRDefault="00CE558B" w:rsidP="00CE558B">
      <w:pPr>
        <w:jc w:val="center"/>
        <w:rPr>
          <w:sz w:val="28"/>
          <w:szCs w:val="28"/>
        </w:rPr>
      </w:pPr>
    </w:p>
    <w:p w:rsidR="00CE558B" w:rsidRPr="00D86B3C" w:rsidRDefault="00CE558B" w:rsidP="00CE558B">
      <w:pPr>
        <w:jc w:val="center"/>
        <w:rPr>
          <w:sz w:val="28"/>
          <w:szCs w:val="28"/>
        </w:rPr>
      </w:pPr>
    </w:p>
    <w:p w:rsidR="00CE558B" w:rsidRDefault="00CE558B" w:rsidP="00CE558B">
      <w:pPr>
        <w:jc w:val="center"/>
        <w:rPr>
          <w:sz w:val="28"/>
          <w:szCs w:val="28"/>
        </w:rPr>
      </w:pPr>
    </w:p>
    <w:p w:rsidR="00773DE0" w:rsidRDefault="00773DE0" w:rsidP="00CE558B">
      <w:pPr>
        <w:jc w:val="center"/>
        <w:rPr>
          <w:sz w:val="28"/>
          <w:szCs w:val="28"/>
        </w:rPr>
      </w:pPr>
    </w:p>
    <w:p w:rsidR="00773DE0" w:rsidRPr="00D86B3C" w:rsidRDefault="00773DE0" w:rsidP="00CE558B">
      <w:pPr>
        <w:jc w:val="center"/>
        <w:rPr>
          <w:sz w:val="28"/>
          <w:szCs w:val="28"/>
        </w:rPr>
      </w:pPr>
      <w:bookmarkStart w:id="0" w:name="_GoBack"/>
      <w:bookmarkEnd w:id="0"/>
    </w:p>
    <w:p w:rsidR="00CE558B" w:rsidRPr="00D86B3C" w:rsidRDefault="00CE558B" w:rsidP="00CE558B">
      <w:pPr>
        <w:jc w:val="center"/>
        <w:rPr>
          <w:sz w:val="28"/>
          <w:szCs w:val="28"/>
        </w:rPr>
      </w:pPr>
    </w:p>
    <w:p w:rsidR="00CE558B" w:rsidRPr="00C02FA4" w:rsidRDefault="00CE558B" w:rsidP="00CE558B">
      <w:pPr>
        <w:jc w:val="center"/>
        <w:rPr>
          <w:caps/>
        </w:rPr>
      </w:pPr>
      <w:r w:rsidRPr="00C02FA4">
        <w:rPr>
          <w:caps/>
        </w:rPr>
        <w:t xml:space="preserve">том </w:t>
      </w:r>
      <w:r>
        <w:rPr>
          <w:caps/>
        </w:rPr>
        <w:t>2</w:t>
      </w:r>
      <w:r w:rsidRPr="00C02FA4">
        <w:rPr>
          <w:caps/>
        </w:rPr>
        <w:t xml:space="preserve"> «</w:t>
      </w:r>
      <w:r>
        <w:rPr>
          <w:caps/>
        </w:rPr>
        <w:t>ТЕХНИЧЕСКАЯ ЧАСТЬ</w:t>
      </w:r>
      <w:r w:rsidRPr="00C02FA4">
        <w:rPr>
          <w:caps/>
        </w:rPr>
        <w:t>»</w:t>
      </w:r>
    </w:p>
    <w:p w:rsidR="00CE558B" w:rsidRPr="00D86B3C" w:rsidRDefault="00CE558B" w:rsidP="00CE558B">
      <w:pPr>
        <w:jc w:val="center"/>
        <w:rPr>
          <w:sz w:val="28"/>
          <w:szCs w:val="28"/>
        </w:rPr>
      </w:pPr>
    </w:p>
    <w:p w:rsidR="00CE558B" w:rsidRPr="00760CAF" w:rsidRDefault="00CE558B" w:rsidP="00CE558B">
      <w:pPr>
        <w:jc w:val="center"/>
        <w:rPr>
          <w:i/>
          <w:sz w:val="28"/>
          <w:szCs w:val="28"/>
        </w:rPr>
      </w:pPr>
    </w:p>
    <w:p w:rsidR="00CE558B" w:rsidRDefault="00CE558B" w:rsidP="00CE558B">
      <w:pPr>
        <w:jc w:val="center"/>
        <w:rPr>
          <w:sz w:val="28"/>
          <w:szCs w:val="28"/>
        </w:rPr>
      </w:pPr>
    </w:p>
    <w:p w:rsidR="00CE558B" w:rsidRDefault="00CE558B" w:rsidP="00CE558B">
      <w:pPr>
        <w:jc w:val="center"/>
        <w:rPr>
          <w:sz w:val="28"/>
          <w:szCs w:val="28"/>
        </w:rPr>
      </w:pPr>
    </w:p>
    <w:p w:rsidR="00CE558B" w:rsidRDefault="00CE558B" w:rsidP="00CE558B">
      <w:pPr>
        <w:jc w:val="center"/>
        <w:rPr>
          <w:sz w:val="28"/>
          <w:szCs w:val="28"/>
        </w:rPr>
      </w:pPr>
    </w:p>
    <w:p w:rsidR="00CE558B" w:rsidRDefault="00CE558B" w:rsidP="00CE558B">
      <w:pPr>
        <w:jc w:val="center"/>
        <w:rPr>
          <w:sz w:val="28"/>
          <w:szCs w:val="28"/>
        </w:rPr>
      </w:pPr>
    </w:p>
    <w:p w:rsidR="008A7DD3" w:rsidRDefault="008A7DD3" w:rsidP="00CE558B">
      <w:pPr>
        <w:jc w:val="center"/>
        <w:rPr>
          <w:sz w:val="28"/>
          <w:szCs w:val="28"/>
        </w:rPr>
      </w:pPr>
    </w:p>
    <w:p w:rsidR="008A7DD3" w:rsidRDefault="008A7DD3" w:rsidP="00CE558B">
      <w:pPr>
        <w:jc w:val="center"/>
        <w:rPr>
          <w:sz w:val="28"/>
          <w:szCs w:val="28"/>
        </w:rPr>
      </w:pPr>
    </w:p>
    <w:p w:rsidR="008A7DD3" w:rsidRDefault="008A7DD3" w:rsidP="00CE558B">
      <w:pPr>
        <w:jc w:val="center"/>
        <w:rPr>
          <w:sz w:val="28"/>
          <w:szCs w:val="28"/>
        </w:rPr>
      </w:pPr>
    </w:p>
    <w:p w:rsidR="00CE558B" w:rsidRDefault="00CE558B" w:rsidP="00CE558B">
      <w:pPr>
        <w:jc w:val="center"/>
        <w:rPr>
          <w:sz w:val="28"/>
          <w:szCs w:val="28"/>
        </w:rPr>
      </w:pPr>
    </w:p>
    <w:p w:rsidR="00CE558B" w:rsidRDefault="00CE558B" w:rsidP="00CE558B">
      <w:pPr>
        <w:jc w:val="center"/>
        <w:rPr>
          <w:sz w:val="28"/>
          <w:szCs w:val="28"/>
        </w:rPr>
      </w:pPr>
    </w:p>
    <w:p w:rsidR="00773DE0" w:rsidRDefault="00CE558B" w:rsidP="008A7DD3">
      <w:pPr>
        <w:jc w:val="center"/>
      </w:pPr>
      <w:r>
        <w:t>2011</w:t>
      </w:r>
      <w:r w:rsidRPr="002C3F3D">
        <w:t xml:space="preserve"> г.</w:t>
      </w:r>
      <w:r>
        <w:br w:type="page"/>
      </w:r>
      <w:bookmarkStart w:id="1" w:name="_Toc284850545"/>
    </w:p>
    <w:p w:rsidR="00CE558B" w:rsidRDefault="00CE558B" w:rsidP="005F44FF">
      <w:pPr>
        <w:pStyle w:val="21"/>
        <w:spacing w:before="0"/>
        <w:jc w:val="center"/>
        <w:rPr>
          <w:sz w:val="24"/>
          <w:szCs w:val="24"/>
        </w:rPr>
      </w:pPr>
      <w:r w:rsidRPr="00EA269E">
        <w:rPr>
          <w:sz w:val="24"/>
          <w:szCs w:val="24"/>
        </w:rPr>
        <w:lastRenderedPageBreak/>
        <w:t>ТЕХНИЧЕСКОЕ ЗАДАНИЕ</w:t>
      </w:r>
      <w:bookmarkEnd w:id="1"/>
    </w:p>
    <w:p w:rsidR="000C13F9" w:rsidRDefault="000C13F9" w:rsidP="00B338E4">
      <w:pPr>
        <w:jc w:val="center"/>
      </w:pPr>
      <w:r w:rsidRPr="000C13F9">
        <w:t xml:space="preserve">на </w:t>
      </w:r>
      <w:r w:rsidR="00B338E4" w:rsidRPr="00B338E4">
        <w:t>вертикальн</w:t>
      </w:r>
      <w:r w:rsidR="00B338E4">
        <w:t>ый</w:t>
      </w:r>
      <w:r w:rsidR="00B338E4" w:rsidRPr="00B338E4">
        <w:t xml:space="preserve"> фрезерн</w:t>
      </w:r>
      <w:r w:rsidR="00B338E4">
        <w:t>ый</w:t>
      </w:r>
      <w:r w:rsidR="00B338E4" w:rsidRPr="00B338E4">
        <w:t xml:space="preserve"> стан</w:t>
      </w:r>
      <w:r w:rsidR="00B338E4">
        <w:t>о</w:t>
      </w:r>
      <w:r w:rsidR="00B338E4" w:rsidRPr="00B338E4">
        <w:t>к 6Т13 производства ЗФС, Россия</w:t>
      </w:r>
    </w:p>
    <w:p w:rsidR="00B338E4" w:rsidRDefault="00B338E4" w:rsidP="00B338E4">
      <w:pPr>
        <w:jc w:val="center"/>
      </w:pPr>
    </w:p>
    <w:p w:rsidR="00B338E4" w:rsidRDefault="00B338E4" w:rsidP="00B338E4">
      <w:pPr>
        <w:spacing w:line="360" w:lineRule="auto"/>
        <w:jc w:val="both"/>
        <w:rPr>
          <w:rFonts w:cs="Arial"/>
          <w:u w:val="single"/>
        </w:rPr>
      </w:pPr>
      <w:r>
        <w:rPr>
          <w:rFonts w:cs="Arial"/>
          <w:u w:val="single"/>
        </w:rPr>
        <w:t>1. Станок должен быть изготовлен в соответствии с ТУ2.024.5748275.035-03</w:t>
      </w:r>
    </w:p>
    <w:p w:rsidR="00B338E4" w:rsidRPr="00B338E4" w:rsidRDefault="00B338E4" w:rsidP="00B338E4">
      <w:pPr>
        <w:spacing w:line="360" w:lineRule="auto"/>
        <w:jc w:val="both"/>
        <w:rPr>
          <w:rFonts w:cs="Arial"/>
          <w:u w:val="single"/>
        </w:rPr>
      </w:pPr>
      <w:r>
        <w:rPr>
          <w:rFonts w:cs="Arial"/>
          <w:u w:val="single"/>
        </w:rPr>
        <w:t>2</w:t>
      </w:r>
      <w:r w:rsidRPr="00B338E4">
        <w:rPr>
          <w:rFonts w:cs="Arial"/>
          <w:u w:val="single"/>
        </w:rPr>
        <w:t>. Особенности конструкции:</w:t>
      </w:r>
    </w:p>
    <w:p w:rsidR="00B338E4" w:rsidRPr="006F5F8E" w:rsidRDefault="00B338E4" w:rsidP="00B338E4">
      <w:pPr>
        <w:spacing w:line="360" w:lineRule="auto"/>
        <w:jc w:val="both"/>
        <w:rPr>
          <w:rFonts w:cs="Arial"/>
        </w:rPr>
      </w:pPr>
      <w:r>
        <w:rPr>
          <w:rFonts w:cs="Arial"/>
        </w:rPr>
        <w:t xml:space="preserve">2.1. </w:t>
      </w:r>
      <w:r w:rsidRPr="006F5F8E">
        <w:rPr>
          <w:rFonts w:cs="Arial"/>
        </w:rPr>
        <w:t xml:space="preserve">Автоматизированная смазка узлов и индивидуальная смазка направляющих </w:t>
      </w:r>
    </w:p>
    <w:p w:rsidR="00B338E4" w:rsidRPr="006F5F8E" w:rsidRDefault="00B338E4" w:rsidP="00B338E4">
      <w:pPr>
        <w:spacing w:line="360" w:lineRule="auto"/>
        <w:jc w:val="both"/>
        <w:rPr>
          <w:rFonts w:cs="Arial"/>
        </w:rPr>
      </w:pPr>
      <w:r>
        <w:rPr>
          <w:rFonts w:cs="Arial"/>
        </w:rPr>
        <w:t xml:space="preserve">2.2. </w:t>
      </w:r>
      <w:r w:rsidRPr="006F5F8E">
        <w:rPr>
          <w:rFonts w:cs="Arial"/>
        </w:rPr>
        <w:t xml:space="preserve">Механизированное крепление инструмента в шпинделе </w:t>
      </w:r>
    </w:p>
    <w:p w:rsidR="00B338E4" w:rsidRPr="006F5F8E" w:rsidRDefault="00B338E4" w:rsidP="00B338E4">
      <w:pPr>
        <w:spacing w:line="360" w:lineRule="auto"/>
        <w:jc w:val="both"/>
        <w:rPr>
          <w:rFonts w:cs="Arial"/>
        </w:rPr>
      </w:pPr>
      <w:r>
        <w:rPr>
          <w:rFonts w:cs="Arial"/>
        </w:rPr>
        <w:t xml:space="preserve">2.3. </w:t>
      </w:r>
      <w:r w:rsidRPr="006F5F8E">
        <w:rPr>
          <w:rFonts w:cs="Arial"/>
        </w:rPr>
        <w:t xml:space="preserve">Механизм пропорционального замедления подач </w:t>
      </w:r>
    </w:p>
    <w:p w:rsidR="00B338E4" w:rsidRPr="006F5F8E" w:rsidRDefault="00B338E4" w:rsidP="00B338E4">
      <w:pPr>
        <w:spacing w:line="360" w:lineRule="auto"/>
        <w:jc w:val="both"/>
        <w:rPr>
          <w:rFonts w:cs="Arial"/>
        </w:rPr>
      </w:pPr>
      <w:r>
        <w:rPr>
          <w:rFonts w:cs="Arial"/>
        </w:rPr>
        <w:t xml:space="preserve">2.4. </w:t>
      </w:r>
      <w:r w:rsidRPr="006F5F8E">
        <w:rPr>
          <w:rFonts w:cs="Arial"/>
        </w:rPr>
        <w:t xml:space="preserve">Возможность поворота шпиндельной головки в обе стороны относительно вертикальной оси шпинделя </w:t>
      </w:r>
    </w:p>
    <w:p w:rsidR="00B338E4" w:rsidRPr="006F5F8E" w:rsidRDefault="00B338E4" w:rsidP="00B338E4">
      <w:pPr>
        <w:spacing w:line="360" w:lineRule="auto"/>
        <w:jc w:val="both"/>
        <w:rPr>
          <w:rFonts w:cs="Arial"/>
        </w:rPr>
      </w:pPr>
      <w:r>
        <w:rPr>
          <w:rFonts w:cs="Arial"/>
        </w:rPr>
        <w:t xml:space="preserve">2.5. </w:t>
      </w:r>
      <w:r w:rsidRPr="006F5F8E">
        <w:rPr>
          <w:rFonts w:cs="Arial"/>
        </w:rPr>
        <w:t xml:space="preserve">Электромагнитные муфты управления переключениями перемещений по координатам </w:t>
      </w:r>
    </w:p>
    <w:p w:rsidR="00B338E4" w:rsidRPr="006F5F8E" w:rsidRDefault="00B338E4" w:rsidP="00B338E4">
      <w:pPr>
        <w:spacing w:line="360" w:lineRule="auto"/>
        <w:jc w:val="both"/>
        <w:rPr>
          <w:rFonts w:cs="Arial"/>
        </w:rPr>
      </w:pPr>
      <w:r>
        <w:rPr>
          <w:rFonts w:cs="Arial"/>
        </w:rPr>
        <w:t xml:space="preserve">2.6. </w:t>
      </w:r>
      <w:r w:rsidRPr="006F5F8E">
        <w:rPr>
          <w:rFonts w:cs="Arial"/>
        </w:rPr>
        <w:t xml:space="preserve">Устройство ограничения зазора в винтовой паре продольного хода </w:t>
      </w:r>
    </w:p>
    <w:p w:rsidR="00B338E4" w:rsidRPr="006F5F8E" w:rsidRDefault="00B338E4" w:rsidP="00B338E4">
      <w:pPr>
        <w:spacing w:line="360" w:lineRule="auto"/>
        <w:jc w:val="both"/>
        <w:rPr>
          <w:rFonts w:cs="Arial"/>
        </w:rPr>
      </w:pPr>
      <w:r>
        <w:rPr>
          <w:rFonts w:cs="Arial"/>
        </w:rPr>
        <w:t xml:space="preserve">2.7. </w:t>
      </w:r>
      <w:r w:rsidRPr="006F5F8E">
        <w:rPr>
          <w:rFonts w:cs="Arial"/>
        </w:rPr>
        <w:t xml:space="preserve">Механическая предохранительная муфта защиты привода подач от перегрузок </w:t>
      </w:r>
    </w:p>
    <w:p w:rsidR="00B338E4" w:rsidRPr="006F5F8E" w:rsidRDefault="00B338E4" w:rsidP="00B338E4">
      <w:pPr>
        <w:spacing w:line="360" w:lineRule="auto"/>
        <w:jc w:val="both"/>
        <w:rPr>
          <w:rFonts w:cs="Arial"/>
        </w:rPr>
      </w:pPr>
      <w:r>
        <w:rPr>
          <w:rFonts w:cs="Arial"/>
        </w:rPr>
        <w:t xml:space="preserve">2.8. </w:t>
      </w:r>
      <w:r w:rsidRPr="006F5F8E">
        <w:rPr>
          <w:rFonts w:cs="Arial"/>
        </w:rPr>
        <w:t xml:space="preserve">Электромагнитная муфта торможения шпинделя при остановке </w:t>
      </w:r>
    </w:p>
    <w:p w:rsidR="00B338E4" w:rsidRPr="00B338E4" w:rsidRDefault="00B338E4" w:rsidP="00B338E4">
      <w:pPr>
        <w:spacing w:line="360" w:lineRule="auto"/>
      </w:pPr>
      <w:r>
        <w:rPr>
          <w:rFonts w:cs="Arial"/>
        </w:rPr>
        <w:t xml:space="preserve">2.9. </w:t>
      </w:r>
      <w:r w:rsidRPr="006F5F8E">
        <w:rPr>
          <w:rFonts w:cs="Arial"/>
        </w:rPr>
        <w:t>Защитное устройство от разлетающейся стружки</w:t>
      </w:r>
    </w:p>
    <w:p w:rsidR="000C13F9" w:rsidRDefault="00B338E4" w:rsidP="00977CAB">
      <w:pPr>
        <w:shd w:val="clear" w:color="auto" w:fill="FFFFFF"/>
        <w:spacing w:before="240" w:line="360" w:lineRule="auto"/>
        <w:jc w:val="both"/>
        <w:rPr>
          <w:color w:val="000000"/>
          <w:u w:val="single"/>
        </w:rPr>
      </w:pPr>
      <w:r>
        <w:rPr>
          <w:color w:val="000000"/>
          <w:u w:val="single"/>
        </w:rPr>
        <w:t>3</w:t>
      </w:r>
      <w:r w:rsidR="00977CAB" w:rsidRPr="00977CAB">
        <w:rPr>
          <w:color w:val="000000"/>
          <w:u w:val="single"/>
        </w:rPr>
        <w:t>.</w:t>
      </w:r>
      <w:r w:rsidR="000C13F9" w:rsidRPr="00977CAB">
        <w:rPr>
          <w:color w:val="000000"/>
          <w:u w:val="single"/>
        </w:rPr>
        <w:t>Технические характеристики:</w:t>
      </w:r>
    </w:p>
    <w:p w:rsidR="000C13F9" w:rsidRPr="00977CAB" w:rsidRDefault="00B338E4" w:rsidP="00977CAB">
      <w:pPr>
        <w:shd w:val="clear" w:color="auto" w:fill="FFFFFF"/>
        <w:spacing w:line="360" w:lineRule="auto"/>
        <w:jc w:val="both"/>
      </w:pPr>
      <w:r>
        <w:rPr>
          <w:color w:val="000000"/>
        </w:rPr>
        <w:t>3</w:t>
      </w:r>
      <w:r w:rsidR="00977CAB" w:rsidRPr="00977CAB">
        <w:rPr>
          <w:color w:val="000000"/>
        </w:rPr>
        <w:t xml:space="preserve">.1. </w:t>
      </w:r>
      <w:r w:rsidR="00043CB6">
        <w:rPr>
          <w:bCs/>
        </w:rPr>
        <w:t xml:space="preserve">Размер рабочей поверхности стола - </w:t>
      </w:r>
      <w:r w:rsidR="00043CB6">
        <w:t xml:space="preserve">1600 </w:t>
      </w:r>
      <w:r w:rsidR="00043CB6">
        <w:rPr>
          <w:lang w:val="en-US"/>
        </w:rPr>
        <w:t>x</w:t>
      </w:r>
      <w:r w:rsidR="00043CB6" w:rsidRPr="00043CB6">
        <w:t xml:space="preserve"> </w:t>
      </w:r>
      <w:r w:rsidR="00043CB6">
        <w:t>400 мм</w:t>
      </w:r>
      <w:r w:rsidR="000C13F9" w:rsidRPr="00977CAB">
        <w:rPr>
          <w:color w:val="000000"/>
          <w:u w:val="single"/>
        </w:rPr>
        <w:t>;</w:t>
      </w:r>
    </w:p>
    <w:p w:rsidR="00043CB6" w:rsidRDefault="00B338E4" w:rsidP="00977CAB">
      <w:pPr>
        <w:shd w:val="clear" w:color="auto" w:fill="FFFFFF"/>
        <w:spacing w:line="360" w:lineRule="auto"/>
        <w:jc w:val="both"/>
        <w:rPr>
          <w:bCs/>
        </w:rPr>
      </w:pPr>
      <w:r>
        <w:rPr>
          <w:color w:val="000000"/>
        </w:rPr>
        <w:t>3</w:t>
      </w:r>
      <w:r w:rsidR="00977CAB" w:rsidRPr="00977CAB">
        <w:rPr>
          <w:color w:val="000000"/>
        </w:rPr>
        <w:t xml:space="preserve">.2. </w:t>
      </w:r>
      <w:r w:rsidR="00043CB6">
        <w:rPr>
          <w:bCs/>
        </w:rPr>
        <w:t>Перемещения стола:</w:t>
      </w:r>
    </w:p>
    <w:p w:rsidR="000C13F9" w:rsidRDefault="00546439" w:rsidP="00977CAB">
      <w:pPr>
        <w:shd w:val="clear" w:color="auto" w:fill="FFFFFF"/>
        <w:spacing w:line="360" w:lineRule="auto"/>
        <w:jc w:val="both"/>
        <w:rPr>
          <w:color w:val="000000"/>
          <w:u w:val="single"/>
        </w:rPr>
      </w:pPr>
      <w:r>
        <w:rPr>
          <w:bCs/>
        </w:rPr>
        <w:t xml:space="preserve">- </w:t>
      </w:r>
      <w:r w:rsidR="00043CB6">
        <w:rPr>
          <w:bCs/>
        </w:rPr>
        <w:t xml:space="preserve">Продольное - </w:t>
      </w:r>
      <w:r w:rsidR="00043CB6">
        <w:t>1010 мм</w:t>
      </w:r>
      <w:r w:rsidR="000C13F9" w:rsidRPr="00977CAB">
        <w:rPr>
          <w:color w:val="000000"/>
          <w:u w:val="single"/>
        </w:rPr>
        <w:t>;</w:t>
      </w:r>
    </w:p>
    <w:p w:rsidR="00043CB6" w:rsidRDefault="00546439" w:rsidP="00977CAB">
      <w:pPr>
        <w:shd w:val="clear" w:color="auto" w:fill="FFFFFF"/>
        <w:spacing w:line="360" w:lineRule="auto"/>
        <w:jc w:val="both"/>
      </w:pPr>
      <w:r>
        <w:rPr>
          <w:bCs/>
        </w:rPr>
        <w:t xml:space="preserve">- </w:t>
      </w:r>
      <w:r w:rsidR="00043CB6">
        <w:rPr>
          <w:bCs/>
        </w:rPr>
        <w:t xml:space="preserve">Поперечное - </w:t>
      </w:r>
      <w:r w:rsidR="00043CB6">
        <w:t>400</w:t>
      </w:r>
      <w:r w:rsidR="00043CB6" w:rsidRPr="005C13EB">
        <w:t xml:space="preserve"> мм</w:t>
      </w:r>
      <w:r w:rsidR="00043CB6">
        <w:t>;</w:t>
      </w:r>
    </w:p>
    <w:p w:rsidR="00043CB6" w:rsidRPr="00977CAB" w:rsidRDefault="00546439" w:rsidP="00977CAB">
      <w:pPr>
        <w:shd w:val="clear" w:color="auto" w:fill="FFFFFF"/>
        <w:spacing w:line="360" w:lineRule="auto"/>
        <w:jc w:val="both"/>
      </w:pPr>
      <w:r>
        <w:rPr>
          <w:bCs/>
        </w:rPr>
        <w:t xml:space="preserve">- </w:t>
      </w:r>
      <w:r w:rsidR="00043CB6">
        <w:rPr>
          <w:bCs/>
        </w:rPr>
        <w:t xml:space="preserve">Вертикальное - </w:t>
      </w:r>
      <w:r w:rsidR="00043CB6">
        <w:t>430</w:t>
      </w:r>
      <w:r w:rsidR="00043CB6" w:rsidRPr="005C13EB">
        <w:t xml:space="preserve"> мм</w:t>
      </w:r>
      <w:r w:rsidR="00043CB6">
        <w:t>;</w:t>
      </w:r>
    </w:p>
    <w:p w:rsidR="000C13F9" w:rsidRPr="00977CAB" w:rsidRDefault="00B338E4" w:rsidP="00977CAB">
      <w:pPr>
        <w:shd w:val="clear" w:color="auto" w:fill="FFFFFF"/>
        <w:spacing w:line="360" w:lineRule="auto"/>
        <w:jc w:val="both"/>
      </w:pPr>
      <w:r>
        <w:rPr>
          <w:color w:val="000000"/>
        </w:rPr>
        <w:t>3</w:t>
      </w:r>
      <w:r w:rsidR="00977CAB" w:rsidRPr="00977CAB">
        <w:rPr>
          <w:color w:val="000000"/>
        </w:rPr>
        <w:t xml:space="preserve">.3. </w:t>
      </w:r>
      <w:r w:rsidR="00043CB6">
        <w:rPr>
          <w:bCs/>
        </w:rPr>
        <w:t>Наибольший угол поворота шпиндельной головки</w:t>
      </w:r>
      <w:r w:rsidR="000C13F9" w:rsidRPr="00977CAB">
        <w:rPr>
          <w:color w:val="000000"/>
        </w:rPr>
        <w:t xml:space="preserve"> – </w:t>
      </w:r>
      <w:r w:rsidR="00043CB6">
        <w:t>± 45°</w:t>
      </w:r>
      <w:r w:rsidR="000C13F9" w:rsidRPr="00977CAB">
        <w:rPr>
          <w:color w:val="000000"/>
          <w:u w:val="single"/>
        </w:rPr>
        <w:t>;</w:t>
      </w:r>
    </w:p>
    <w:p w:rsidR="000C13F9" w:rsidRPr="00977CAB" w:rsidRDefault="00B338E4" w:rsidP="00977CAB">
      <w:pPr>
        <w:shd w:val="clear" w:color="auto" w:fill="FFFFFF"/>
        <w:spacing w:line="360" w:lineRule="auto"/>
        <w:jc w:val="both"/>
        <w:rPr>
          <w:color w:val="000000"/>
          <w:u w:val="single"/>
        </w:rPr>
      </w:pPr>
      <w:r>
        <w:rPr>
          <w:color w:val="000000"/>
        </w:rPr>
        <w:t>3</w:t>
      </w:r>
      <w:r w:rsidR="00977CAB" w:rsidRPr="00977CAB">
        <w:rPr>
          <w:color w:val="000000"/>
        </w:rPr>
        <w:t xml:space="preserve">.4. </w:t>
      </w:r>
      <w:r w:rsidR="00043CB6">
        <w:rPr>
          <w:bCs/>
        </w:rPr>
        <w:t>Расстояние от оси шпинделя до направляющих станины</w:t>
      </w:r>
      <w:r w:rsidR="00043CB6">
        <w:rPr>
          <w:color w:val="000000"/>
        </w:rPr>
        <w:t xml:space="preserve"> </w:t>
      </w:r>
      <w:r w:rsidR="00DE5C68">
        <w:rPr>
          <w:color w:val="000000"/>
        </w:rPr>
        <w:t xml:space="preserve">– </w:t>
      </w:r>
      <w:r w:rsidR="00043CB6">
        <w:t>460 мм</w:t>
      </w:r>
      <w:r w:rsidR="000C13F9" w:rsidRPr="00977CAB">
        <w:rPr>
          <w:color w:val="000000"/>
          <w:u w:val="single"/>
        </w:rPr>
        <w:t>;</w:t>
      </w:r>
    </w:p>
    <w:p w:rsidR="000C13F9" w:rsidRPr="00DE5C68" w:rsidRDefault="00B338E4" w:rsidP="00977CAB">
      <w:pPr>
        <w:shd w:val="clear" w:color="auto" w:fill="FFFFFF"/>
        <w:spacing w:line="360" w:lineRule="auto"/>
        <w:jc w:val="both"/>
      </w:pPr>
      <w:r>
        <w:rPr>
          <w:color w:val="000000"/>
        </w:rPr>
        <w:t>3</w:t>
      </w:r>
      <w:r w:rsidR="00977CAB" w:rsidRPr="00977CAB">
        <w:rPr>
          <w:color w:val="000000"/>
        </w:rPr>
        <w:t xml:space="preserve">.5. </w:t>
      </w:r>
      <w:r w:rsidR="00043CB6">
        <w:rPr>
          <w:bCs/>
        </w:rPr>
        <w:t xml:space="preserve">Расстояние от торца шпинделя до поверхности рабочего стола – </w:t>
      </w:r>
      <w:r w:rsidR="00043CB6">
        <w:t>70…500 мм;</w:t>
      </w:r>
    </w:p>
    <w:p w:rsidR="000C13F9" w:rsidRPr="00977CAB" w:rsidRDefault="00B338E4" w:rsidP="00977CAB">
      <w:pPr>
        <w:shd w:val="clear" w:color="auto" w:fill="FFFFFF"/>
        <w:spacing w:line="360" w:lineRule="auto"/>
        <w:jc w:val="both"/>
      </w:pPr>
      <w:r>
        <w:rPr>
          <w:color w:val="000000"/>
        </w:rPr>
        <w:t>3</w:t>
      </w:r>
      <w:r w:rsidR="00977CAB" w:rsidRPr="00977CAB">
        <w:rPr>
          <w:color w:val="000000"/>
        </w:rPr>
        <w:t xml:space="preserve">.6. </w:t>
      </w:r>
      <w:r w:rsidR="009B55A2">
        <w:rPr>
          <w:bCs/>
        </w:rPr>
        <w:t xml:space="preserve">Частота вращения шпинделя - </w:t>
      </w:r>
      <w:r w:rsidR="009B55A2">
        <w:t>31,5…1600 об/мин</w:t>
      </w:r>
      <w:r w:rsidR="000C13F9" w:rsidRPr="00977CAB">
        <w:rPr>
          <w:color w:val="000000"/>
        </w:rPr>
        <w:t>;</w:t>
      </w:r>
    </w:p>
    <w:p w:rsidR="000C13F9" w:rsidRPr="00977CAB" w:rsidRDefault="00B338E4" w:rsidP="00977CAB">
      <w:pPr>
        <w:shd w:val="clear" w:color="auto" w:fill="FFFFFF"/>
        <w:spacing w:line="360" w:lineRule="auto"/>
        <w:jc w:val="both"/>
      </w:pPr>
      <w:r>
        <w:rPr>
          <w:color w:val="000000"/>
        </w:rPr>
        <w:t>3</w:t>
      </w:r>
      <w:r w:rsidR="00977CAB" w:rsidRPr="00977CAB">
        <w:rPr>
          <w:color w:val="000000"/>
        </w:rPr>
        <w:t xml:space="preserve">.7. </w:t>
      </w:r>
      <w:r w:rsidR="00165BB5">
        <w:rPr>
          <w:bCs/>
        </w:rPr>
        <w:t>Рабочая подача стола:</w:t>
      </w:r>
      <w:r w:rsidR="000C13F9" w:rsidRPr="00977CAB">
        <w:rPr>
          <w:color w:val="000000"/>
        </w:rPr>
        <w:t>:</w:t>
      </w:r>
    </w:p>
    <w:p w:rsidR="000C13F9" w:rsidRPr="00977CAB" w:rsidRDefault="00977CAB" w:rsidP="00977CAB">
      <w:pPr>
        <w:shd w:val="clear" w:color="auto" w:fill="FFFFFF"/>
        <w:spacing w:line="360" w:lineRule="auto"/>
        <w:jc w:val="both"/>
      </w:pPr>
      <w:r w:rsidRPr="00977CAB">
        <w:rPr>
          <w:color w:val="000000"/>
        </w:rPr>
        <w:t xml:space="preserve">- </w:t>
      </w:r>
      <w:r w:rsidR="00165BB5" w:rsidRPr="005C13EB">
        <w:rPr>
          <w:bCs/>
        </w:rPr>
        <w:t>Прод</w:t>
      </w:r>
      <w:r w:rsidR="00165BB5">
        <w:rPr>
          <w:bCs/>
        </w:rPr>
        <w:t>ольная</w:t>
      </w:r>
      <w:r w:rsidR="00165BB5" w:rsidRPr="00977CAB">
        <w:rPr>
          <w:color w:val="000000"/>
        </w:rPr>
        <w:t xml:space="preserve"> </w:t>
      </w:r>
      <w:r w:rsidR="000C13F9" w:rsidRPr="00977CAB">
        <w:rPr>
          <w:color w:val="000000"/>
        </w:rPr>
        <w:t xml:space="preserve">– </w:t>
      </w:r>
      <w:r w:rsidR="00165BB5">
        <w:t>12,5…1600 мм/мин</w:t>
      </w:r>
    </w:p>
    <w:p w:rsidR="000C13F9" w:rsidRPr="00977CAB" w:rsidRDefault="00977CAB" w:rsidP="00977CAB">
      <w:pPr>
        <w:shd w:val="clear" w:color="auto" w:fill="FFFFFF"/>
        <w:spacing w:line="360" w:lineRule="auto"/>
        <w:jc w:val="both"/>
      </w:pPr>
      <w:r w:rsidRPr="00977CAB">
        <w:rPr>
          <w:color w:val="000000"/>
        </w:rPr>
        <w:t xml:space="preserve">- </w:t>
      </w:r>
      <w:r w:rsidR="00165BB5" w:rsidRPr="005C13EB">
        <w:rPr>
          <w:bCs/>
        </w:rPr>
        <w:t>По</w:t>
      </w:r>
      <w:r w:rsidR="00165BB5">
        <w:rPr>
          <w:bCs/>
        </w:rPr>
        <w:t>перечная</w:t>
      </w:r>
      <w:r w:rsidR="00165BB5" w:rsidRPr="00977CAB">
        <w:rPr>
          <w:color w:val="000000"/>
        </w:rPr>
        <w:t xml:space="preserve"> </w:t>
      </w:r>
      <w:r w:rsidR="000C13F9" w:rsidRPr="00977CAB">
        <w:rPr>
          <w:color w:val="000000"/>
        </w:rPr>
        <w:t xml:space="preserve">– </w:t>
      </w:r>
      <w:r w:rsidR="00165BB5">
        <w:t>12,5…1600 мм/мин</w:t>
      </w:r>
    </w:p>
    <w:p w:rsidR="000C13F9" w:rsidRPr="00977CAB" w:rsidRDefault="00977CAB" w:rsidP="00977CAB">
      <w:pPr>
        <w:shd w:val="clear" w:color="auto" w:fill="FFFFFF"/>
        <w:spacing w:line="360" w:lineRule="auto"/>
        <w:jc w:val="both"/>
        <w:rPr>
          <w:color w:val="000000"/>
        </w:rPr>
      </w:pPr>
      <w:r w:rsidRPr="00977CAB">
        <w:rPr>
          <w:color w:val="000000"/>
        </w:rPr>
        <w:t xml:space="preserve">- </w:t>
      </w:r>
      <w:r w:rsidR="00165BB5">
        <w:rPr>
          <w:bCs/>
        </w:rPr>
        <w:t>Вертикальная</w:t>
      </w:r>
      <w:r w:rsidR="00165BB5" w:rsidRPr="00977CAB">
        <w:rPr>
          <w:color w:val="000000"/>
        </w:rPr>
        <w:t xml:space="preserve"> </w:t>
      </w:r>
      <w:r w:rsidR="00165BB5">
        <w:rPr>
          <w:color w:val="000000"/>
        </w:rPr>
        <w:t>–</w:t>
      </w:r>
      <w:r w:rsidR="000C13F9" w:rsidRPr="00977CAB">
        <w:rPr>
          <w:color w:val="000000"/>
        </w:rPr>
        <w:t xml:space="preserve"> </w:t>
      </w:r>
      <w:r w:rsidR="00165BB5">
        <w:t>4,1…530 мм/мин</w:t>
      </w:r>
    </w:p>
    <w:p w:rsidR="000C13F9" w:rsidRDefault="00B338E4" w:rsidP="00977CAB">
      <w:pPr>
        <w:shd w:val="clear" w:color="auto" w:fill="FFFFFF"/>
        <w:spacing w:line="360" w:lineRule="auto"/>
        <w:jc w:val="both"/>
        <w:rPr>
          <w:bCs/>
        </w:rPr>
      </w:pPr>
      <w:r>
        <w:rPr>
          <w:color w:val="000000"/>
        </w:rPr>
        <w:t>3</w:t>
      </w:r>
      <w:r w:rsidR="00977CAB" w:rsidRPr="00977CAB">
        <w:rPr>
          <w:color w:val="000000"/>
        </w:rPr>
        <w:t>.8.</w:t>
      </w:r>
      <w:r w:rsidR="000C13F9" w:rsidRPr="00977CAB">
        <w:rPr>
          <w:color w:val="000000"/>
        </w:rPr>
        <w:t xml:space="preserve"> </w:t>
      </w:r>
      <w:r w:rsidR="00165BB5">
        <w:rPr>
          <w:bCs/>
        </w:rPr>
        <w:t>Ускоренная подача рабочего стола:</w:t>
      </w:r>
    </w:p>
    <w:p w:rsidR="00165BB5" w:rsidRDefault="00165BB5" w:rsidP="00977CAB">
      <w:pPr>
        <w:shd w:val="clear" w:color="auto" w:fill="FFFFFF"/>
        <w:spacing w:line="360" w:lineRule="auto"/>
        <w:jc w:val="both"/>
      </w:pPr>
      <w:r>
        <w:rPr>
          <w:bCs/>
        </w:rPr>
        <w:t xml:space="preserve">- </w:t>
      </w:r>
      <w:r w:rsidRPr="005C13EB">
        <w:rPr>
          <w:bCs/>
        </w:rPr>
        <w:t>Прод</w:t>
      </w:r>
      <w:r>
        <w:rPr>
          <w:bCs/>
        </w:rPr>
        <w:t xml:space="preserve">ольная - </w:t>
      </w:r>
      <w:r>
        <w:t>4000 мм/мин</w:t>
      </w:r>
    </w:p>
    <w:p w:rsidR="00165BB5" w:rsidRDefault="00165BB5" w:rsidP="00977CAB">
      <w:pPr>
        <w:shd w:val="clear" w:color="auto" w:fill="FFFFFF"/>
        <w:spacing w:line="360" w:lineRule="auto"/>
        <w:jc w:val="both"/>
      </w:pPr>
      <w:r>
        <w:t xml:space="preserve">- </w:t>
      </w:r>
      <w:r w:rsidRPr="005C13EB">
        <w:rPr>
          <w:bCs/>
        </w:rPr>
        <w:t>По</w:t>
      </w:r>
      <w:r>
        <w:rPr>
          <w:bCs/>
        </w:rPr>
        <w:t xml:space="preserve">перечная - </w:t>
      </w:r>
      <w:r>
        <w:t>4000 мм/мин</w:t>
      </w:r>
    </w:p>
    <w:p w:rsidR="00165BB5" w:rsidRDefault="00165BB5" w:rsidP="00977CAB">
      <w:pPr>
        <w:shd w:val="clear" w:color="auto" w:fill="FFFFFF"/>
        <w:spacing w:line="360" w:lineRule="auto"/>
        <w:jc w:val="both"/>
      </w:pPr>
      <w:r>
        <w:t xml:space="preserve">- </w:t>
      </w:r>
      <w:r>
        <w:rPr>
          <w:bCs/>
        </w:rPr>
        <w:t xml:space="preserve">Вертикальная - </w:t>
      </w:r>
      <w:r>
        <w:t>1330 мм/мин</w:t>
      </w:r>
    </w:p>
    <w:p w:rsidR="00165BB5" w:rsidRDefault="00165BB5" w:rsidP="00977CAB">
      <w:pPr>
        <w:shd w:val="clear" w:color="auto" w:fill="FFFFFF"/>
        <w:spacing w:line="360" w:lineRule="auto"/>
        <w:jc w:val="both"/>
      </w:pPr>
      <w:r>
        <w:lastRenderedPageBreak/>
        <w:t xml:space="preserve">3.9. </w:t>
      </w:r>
      <w:r>
        <w:rPr>
          <w:bCs/>
        </w:rPr>
        <w:t xml:space="preserve">Мощность шпинделя - </w:t>
      </w:r>
      <w:r>
        <w:t>11 кВт</w:t>
      </w:r>
    </w:p>
    <w:p w:rsidR="00165BB5" w:rsidRDefault="00165BB5" w:rsidP="00977CAB">
      <w:pPr>
        <w:shd w:val="clear" w:color="auto" w:fill="FFFFFF"/>
        <w:spacing w:line="360" w:lineRule="auto"/>
        <w:jc w:val="both"/>
      </w:pPr>
      <w:r>
        <w:t xml:space="preserve">3.10. </w:t>
      </w:r>
      <w:r>
        <w:rPr>
          <w:bCs/>
        </w:rPr>
        <w:t xml:space="preserve">Мощность электродвигателя подачи стола - </w:t>
      </w:r>
      <w:r>
        <w:t>3 кВт</w:t>
      </w:r>
    </w:p>
    <w:p w:rsidR="00165BB5" w:rsidRDefault="00165BB5" w:rsidP="00977CAB">
      <w:pPr>
        <w:shd w:val="clear" w:color="auto" w:fill="FFFFFF"/>
        <w:spacing w:line="360" w:lineRule="auto"/>
        <w:jc w:val="both"/>
      </w:pPr>
      <w:r>
        <w:t xml:space="preserve">3.11. </w:t>
      </w:r>
      <w:r>
        <w:rPr>
          <w:bCs/>
        </w:rPr>
        <w:t xml:space="preserve">Конус шпинделя по ГОСТ 30064-93 - </w:t>
      </w:r>
      <w:r>
        <w:rPr>
          <w:lang w:val="en-US"/>
        </w:rPr>
        <w:t>ISO</w:t>
      </w:r>
      <w:r w:rsidRPr="00165BB5">
        <w:t xml:space="preserve"> 50</w:t>
      </w:r>
    </w:p>
    <w:p w:rsidR="00165BB5" w:rsidRDefault="00165BB5" w:rsidP="00977CAB">
      <w:pPr>
        <w:shd w:val="clear" w:color="auto" w:fill="FFFFFF"/>
        <w:spacing w:line="360" w:lineRule="auto"/>
        <w:jc w:val="both"/>
      </w:pPr>
      <w:r>
        <w:t>3.12. Масса обрабатываемой детали - 1250 кг</w:t>
      </w:r>
    </w:p>
    <w:p w:rsidR="00165BB5" w:rsidRDefault="00165BB5" w:rsidP="00977CAB">
      <w:pPr>
        <w:shd w:val="clear" w:color="auto" w:fill="FFFFFF"/>
        <w:spacing w:line="360" w:lineRule="auto"/>
        <w:jc w:val="both"/>
        <w:rPr>
          <w:bCs/>
        </w:rPr>
      </w:pPr>
      <w:r>
        <w:t xml:space="preserve">3.13. </w:t>
      </w:r>
      <w:r>
        <w:rPr>
          <w:bCs/>
        </w:rPr>
        <w:t>Тяговое усилие приводов стола:</w:t>
      </w:r>
    </w:p>
    <w:p w:rsidR="00165BB5" w:rsidRDefault="00165BB5" w:rsidP="00977CAB">
      <w:pPr>
        <w:shd w:val="clear" w:color="auto" w:fill="FFFFFF"/>
        <w:spacing w:line="360" w:lineRule="auto"/>
        <w:jc w:val="both"/>
      </w:pPr>
      <w:r>
        <w:rPr>
          <w:bCs/>
        </w:rPr>
        <w:t xml:space="preserve">- </w:t>
      </w:r>
      <w:r w:rsidRPr="005C13EB">
        <w:rPr>
          <w:bCs/>
        </w:rPr>
        <w:t>Продольн</w:t>
      </w:r>
      <w:r>
        <w:rPr>
          <w:bCs/>
        </w:rPr>
        <w:t xml:space="preserve">ое и поперечное - </w:t>
      </w:r>
      <w:r>
        <w:t xml:space="preserve">40000 </w:t>
      </w:r>
      <w:r>
        <w:rPr>
          <w:lang w:val="en-US"/>
        </w:rPr>
        <w:t>H</w:t>
      </w:r>
    </w:p>
    <w:p w:rsidR="00165BB5" w:rsidRDefault="00165BB5" w:rsidP="00977CAB">
      <w:pPr>
        <w:shd w:val="clear" w:color="auto" w:fill="FFFFFF"/>
        <w:spacing w:line="360" w:lineRule="auto"/>
        <w:jc w:val="both"/>
      </w:pPr>
      <w:r>
        <w:t xml:space="preserve">- </w:t>
      </w:r>
      <w:r>
        <w:rPr>
          <w:bCs/>
        </w:rPr>
        <w:t xml:space="preserve">Вертикальное - </w:t>
      </w:r>
      <w:r>
        <w:t xml:space="preserve">25000 </w:t>
      </w:r>
      <w:r>
        <w:rPr>
          <w:lang w:val="en-US"/>
        </w:rPr>
        <w:t>H</w:t>
      </w:r>
    </w:p>
    <w:p w:rsidR="00165BB5" w:rsidRDefault="00165BB5" w:rsidP="00977CAB">
      <w:pPr>
        <w:shd w:val="clear" w:color="auto" w:fill="FFFFFF"/>
        <w:spacing w:line="360" w:lineRule="auto"/>
        <w:jc w:val="both"/>
        <w:rPr>
          <w:bCs/>
        </w:rPr>
      </w:pPr>
      <w:r>
        <w:t xml:space="preserve">3.14. </w:t>
      </w:r>
      <w:r>
        <w:rPr>
          <w:bCs/>
        </w:rPr>
        <w:t>Габаритные размеры станка:</w:t>
      </w:r>
    </w:p>
    <w:p w:rsidR="00165BB5" w:rsidRDefault="00165BB5" w:rsidP="00977CAB">
      <w:pPr>
        <w:shd w:val="clear" w:color="auto" w:fill="FFFFFF"/>
        <w:spacing w:line="360" w:lineRule="auto"/>
        <w:jc w:val="both"/>
      </w:pPr>
      <w:r>
        <w:rPr>
          <w:bCs/>
        </w:rPr>
        <w:t xml:space="preserve">- Длина </w:t>
      </w:r>
      <w:r>
        <w:rPr>
          <w:bCs/>
          <w:lang w:val="en-US"/>
        </w:rPr>
        <w:t>x</w:t>
      </w:r>
      <w:r>
        <w:rPr>
          <w:bCs/>
        </w:rPr>
        <w:t xml:space="preserve"> ширина </w:t>
      </w:r>
      <w:r>
        <w:rPr>
          <w:bCs/>
          <w:lang w:val="en-US"/>
        </w:rPr>
        <w:t>x</w:t>
      </w:r>
      <w:r>
        <w:rPr>
          <w:bCs/>
        </w:rPr>
        <w:t xml:space="preserve"> высота - </w:t>
      </w:r>
      <w:r>
        <w:t>2570 мм</w:t>
      </w:r>
    </w:p>
    <w:p w:rsidR="00165BB5" w:rsidRDefault="00165BB5" w:rsidP="00977CAB">
      <w:pPr>
        <w:shd w:val="clear" w:color="auto" w:fill="FFFFFF"/>
        <w:spacing w:line="360" w:lineRule="auto"/>
        <w:jc w:val="both"/>
      </w:pPr>
      <w:r>
        <w:t xml:space="preserve">- </w:t>
      </w:r>
      <w:r>
        <w:rPr>
          <w:bCs/>
        </w:rPr>
        <w:t xml:space="preserve">Ширина - </w:t>
      </w:r>
      <w:r>
        <w:t>2252 мм</w:t>
      </w:r>
    </w:p>
    <w:p w:rsidR="00165BB5" w:rsidRDefault="00165BB5" w:rsidP="00977CAB">
      <w:pPr>
        <w:shd w:val="clear" w:color="auto" w:fill="FFFFFF"/>
        <w:spacing w:line="360" w:lineRule="auto"/>
        <w:jc w:val="both"/>
      </w:pPr>
      <w:r>
        <w:t xml:space="preserve">- </w:t>
      </w:r>
      <w:r>
        <w:rPr>
          <w:bCs/>
        </w:rPr>
        <w:t xml:space="preserve">Высота - </w:t>
      </w:r>
      <w:r>
        <w:t>2430 мм</w:t>
      </w:r>
    </w:p>
    <w:p w:rsidR="00165BB5" w:rsidRPr="00165BB5" w:rsidRDefault="00165BB5" w:rsidP="00977CAB">
      <w:pPr>
        <w:shd w:val="clear" w:color="auto" w:fill="FFFFFF"/>
        <w:spacing w:line="360" w:lineRule="auto"/>
        <w:jc w:val="both"/>
        <w:rPr>
          <w:color w:val="000000"/>
        </w:rPr>
      </w:pPr>
      <w:r>
        <w:t xml:space="preserve">3.15. </w:t>
      </w:r>
      <w:r>
        <w:rPr>
          <w:bCs/>
        </w:rPr>
        <w:t xml:space="preserve">Масса станка с электрооборудованием - </w:t>
      </w:r>
      <w:r>
        <w:t>4300 кг</w:t>
      </w:r>
    </w:p>
    <w:p w:rsidR="000C13F9" w:rsidRPr="00977CAB" w:rsidRDefault="00977CAB" w:rsidP="00977CAB">
      <w:pPr>
        <w:shd w:val="clear" w:color="auto" w:fill="FFFFFF"/>
        <w:spacing w:before="240" w:line="360" w:lineRule="auto"/>
        <w:jc w:val="both"/>
        <w:rPr>
          <w:u w:val="single"/>
        </w:rPr>
      </w:pPr>
      <w:r w:rsidRPr="00977CAB">
        <w:rPr>
          <w:u w:val="single"/>
        </w:rPr>
        <w:t xml:space="preserve">4. </w:t>
      </w:r>
      <w:r w:rsidR="000C13F9" w:rsidRPr="00977CAB">
        <w:rPr>
          <w:u w:val="single"/>
        </w:rPr>
        <w:t>Требования к Поставщику:</w:t>
      </w:r>
    </w:p>
    <w:p w:rsidR="000C13F9" w:rsidRPr="00977CAB" w:rsidRDefault="00977CAB" w:rsidP="00977CAB">
      <w:pPr>
        <w:shd w:val="clear" w:color="auto" w:fill="FFFFFF"/>
        <w:spacing w:line="360" w:lineRule="auto"/>
        <w:jc w:val="both"/>
      </w:pPr>
      <w:r w:rsidRPr="00977CAB">
        <w:t xml:space="preserve">4.1. </w:t>
      </w:r>
      <w:r w:rsidR="000C13F9" w:rsidRPr="00977CAB">
        <w:t xml:space="preserve">Выполнение пуско-наладочных работ по стандарту </w:t>
      </w:r>
      <w:r w:rsidR="00546439">
        <w:t>завода</w:t>
      </w:r>
      <w:r w:rsidR="000C13F9" w:rsidRPr="00977CAB">
        <w:t>-изготовителя</w:t>
      </w:r>
    </w:p>
    <w:p w:rsidR="000C13F9" w:rsidRDefault="00977CAB" w:rsidP="00977CAB">
      <w:pPr>
        <w:shd w:val="clear" w:color="auto" w:fill="FFFFFF"/>
        <w:spacing w:line="360" w:lineRule="auto"/>
        <w:jc w:val="both"/>
      </w:pPr>
      <w:r w:rsidRPr="00977CAB">
        <w:t xml:space="preserve">4.2. </w:t>
      </w:r>
      <w:r w:rsidR="000C13F9" w:rsidRPr="00977CAB">
        <w:t>Наличие</w:t>
      </w:r>
      <w:r w:rsidRPr="00977CAB">
        <w:t xml:space="preserve"> собственной</w:t>
      </w:r>
      <w:r w:rsidR="000C13F9" w:rsidRPr="00977CAB">
        <w:t xml:space="preserve"> специализированной </w:t>
      </w:r>
      <w:r w:rsidRPr="00977CAB">
        <w:t>ремонтно-сервисной структуры</w:t>
      </w:r>
      <w:r w:rsidR="000C13F9" w:rsidRPr="00977CAB">
        <w:t>.</w:t>
      </w:r>
    </w:p>
    <w:p w:rsidR="00065966" w:rsidRDefault="00977CAB" w:rsidP="00977CAB">
      <w:pPr>
        <w:shd w:val="clear" w:color="auto" w:fill="FFFFFF"/>
        <w:spacing w:line="360" w:lineRule="auto"/>
        <w:jc w:val="both"/>
      </w:pPr>
      <w:r w:rsidRPr="00977CAB">
        <w:t xml:space="preserve">4.3. </w:t>
      </w:r>
      <w:r w:rsidR="00065966">
        <w:t>Время прибытия сервисного инженера</w:t>
      </w:r>
      <w:r w:rsidR="00546439">
        <w:t xml:space="preserve"> в случае гарантийного ремонта</w:t>
      </w:r>
      <w:r w:rsidR="00065966">
        <w:t xml:space="preserve"> до 24 часов.</w:t>
      </w:r>
    </w:p>
    <w:p w:rsidR="000C13F9" w:rsidRPr="00977CAB" w:rsidRDefault="00065966" w:rsidP="00977CAB">
      <w:pPr>
        <w:shd w:val="clear" w:color="auto" w:fill="FFFFFF"/>
        <w:spacing w:line="360" w:lineRule="auto"/>
        <w:jc w:val="both"/>
      </w:pPr>
      <w:r>
        <w:t xml:space="preserve">4.4. </w:t>
      </w:r>
      <w:r w:rsidR="000C13F9" w:rsidRPr="00977CAB">
        <w:t>Предоставить техническую, эксплуатационную и сопроводительную документацию на русском языке.</w:t>
      </w:r>
    </w:p>
    <w:p w:rsidR="000C13F9" w:rsidRPr="00977CAB" w:rsidRDefault="000C13F9" w:rsidP="00977CAB">
      <w:pPr>
        <w:shd w:val="clear" w:color="auto" w:fill="FFFFFF"/>
        <w:spacing w:line="360" w:lineRule="auto"/>
        <w:jc w:val="both"/>
      </w:pPr>
    </w:p>
    <w:sectPr w:rsidR="000C13F9" w:rsidRPr="00977CAB" w:rsidSect="00043CB6">
      <w:footerReference w:type="default" r:id="rId8"/>
      <w:footerReference w:type="first" r:id="rId9"/>
      <w:pgSz w:w="11906" w:h="16838"/>
      <w:pgMar w:top="1249" w:right="850" w:bottom="1134" w:left="1701" w:header="705" w:footer="89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71B1" w:rsidRDefault="005C71B1" w:rsidP="00BD31EA">
      <w:r>
        <w:separator/>
      </w:r>
    </w:p>
  </w:endnote>
  <w:endnote w:type="continuationSeparator" w:id="0">
    <w:p w:rsidR="005C71B1" w:rsidRDefault="005C71B1" w:rsidP="00BD31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NewtonCT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395959"/>
      <w:docPartObj>
        <w:docPartGallery w:val="Page Numbers (Bottom of Page)"/>
        <w:docPartUnique/>
      </w:docPartObj>
    </w:sdtPr>
    <w:sdtContent>
      <w:p w:rsidR="000C13F9" w:rsidRDefault="00A7036F" w:rsidP="000C13F9">
        <w:pPr>
          <w:pStyle w:val="a3"/>
          <w:pBdr>
            <w:bottom w:val="single" w:sz="12" w:space="1" w:color="auto"/>
          </w:pBdr>
          <w:jc w:val="center"/>
        </w:pPr>
        <w:fldSimple w:instr=" PAGE   \* MERGEFORMAT ">
          <w:r w:rsidR="00546439">
            <w:rPr>
              <w:noProof/>
            </w:rPr>
            <w:t>3</w:t>
          </w:r>
        </w:fldSimple>
      </w:p>
    </w:sdtContent>
  </w:sdt>
  <w:p w:rsidR="000C13F9" w:rsidRPr="000C13F9" w:rsidRDefault="00600B7F" w:rsidP="000C13F9">
    <w:pPr>
      <w:pStyle w:val="a3"/>
      <w:jc w:val="center"/>
    </w:pPr>
    <w:r>
      <w:rPr>
        <w:szCs w:val="19"/>
      </w:rPr>
      <w:t>Документация по проведению запроса предложений в электронной форме на право заключения договора на поставку вертикального фрезерного станка 6Т13 производства ЗФС, Россия</w:t>
    </w:r>
  </w:p>
  <w:p w:rsidR="000C13F9" w:rsidRDefault="000C13F9" w:rsidP="000C13F9">
    <w:pPr>
      <w:pStyle w:val="a3"/>
      <w:tabs>
        <w:tab w:val="right" w:pos="7797"/>
      </w:tabs>
      <w:jc w:val="center"/>
    </w:pPr>
    <w:r>
      <w:rPr>
        <w:szCs w:val="19"/>
      </w:rPr>
      <w:t>Том 2 «Техническая часть»</w:t>
    </w:r>
  </w:p>
  <w:p w:rsidR="000C13F9" w:rsidRDefault="000C13F9">
    <w:pPr>
      <w:pStyle w:val="a3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395922"/>
      <w:docPartObj>
        <w:docPartGallery w:val="Page Numbers (Bottom of Page)"/>
        <w:docPartUnique/>
      </w:docPartObj>
    </w:sdtPr>
    <w:sdtContent>
      <w:p w:rsidR="000C13F9" w:rsidRDefault="00A7036F" w:rsidP="000C13F9">
        <w:pPr>
          <w:pStyle w:val="a3"/>
          <w:pBdr>
            <w:bottom w:val="single" w:sz="12" w:space="1" w:color="auto"/>
          </w:pBdr>
          <w:jc w:val="center"/>
        </w:pPr>
        <w:fldSimple w:instr=" PAGE   \* MERGEFORMAT ">
          <w:r w:rsidR="000C13F9">
            <w:rPr>
              <w:noProof/>
            </w:rPr>
            <w:t>1</w:t>
          </w:r>
        </w:fldSimple>
      </w:p>
    </w:sdtContent>
  </w:sdt>
  <w:p w:rsidR="000C13F9" w:rsidRPr="000C13F9" w:rsidRDefault="000C13F9" w:rsidP="000C13F9">
    <w:pPr>
      <w:pStyle w:val="a3"/>
      <w:jc w:val="center"/>
    </w:pPr>
    <w:r>
      <w:rPr>
        <w:szCs w:val="19"/>
      </w:rPr>
      <w:t>Документация по проведению запроса предложений на право заключения договора на Гидравлический листогибочный пресс с ЧПУ</w:t>
    </w:r>
  </w:p>
  <w:p w:rsidR="000C13F9" w:rsidRDefault="000C13F9" w:rsidP="000C13F9">
    <w:pPr>
      <w:pStyle w:val="a3"/>
      <w:tabs>
        <w:tab w:val="right" w:pos="7797"/>
      </w:tabs>
      <w:jc w:val="center"/>
    </w:pPr>
    <w:r>
      <w:rPr>
        <w:szCs w:val="19"/>
      </w:rPr>
      <w:t>Том 2 «Техническая часть»</w:t>
    </w:r>
  </w:p>
  <w:p w:rsidR="000C13F9" w:rsidRDefault="000C13F9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71B1" w:rsidRDefault="005C71B1" w:rsidP="00BD31EA">
      <w:r>
        <w:separator/>
      </w:r>
    </w:p>
  </w:footnote>
  <w:footnote w:type="continuationSeparator" w:id="0">
    <w:p w:rsidR="005C71B1" w:rsidRDefault="005C71B1" w:rsidP="00BD31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D4BE4"/>
    <w:multiLevelType w:val="hybridMultilevel"/>
    <w:tmpl w:val="A1C21DC0"/>
    <w:lvl w:ilvl="0" w:tplc="15F6FD0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F030DB"/>
    <w:multiLevelType w:val="hybridMultilevel"/>
    <w:tmpl w:val="9614EEF6"/>
    <w:lvl w:ilvl="0" w:tplc="C1464818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>
    <w:nsid w:val="1BD321BB"/>
    <w:multiLevelType w:val="hybridMultilevel"/>
    <w:tmpl w:val="20944152"/>
    <w:lvl w:ilvl="0" w:tplc="95927C3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B040B4"/>
    <w:multiLevelType w:val="hybridMultilevel"/>
    <w:tmpl w:val="D1703A8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5D9C6D70"/>
    <w:multiLevelType w:val="hybridMultilevel"/>
    <w:tmpl w:val="298E9B66"/>
    <w:lvl w:ilvl="0" w:tplc="4530C0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5391069"/>
    <w:multiLevelType w:val="hybridMultilevel"/>
    <w:tmpl w:val="BB1A5BF6"/>
    <w:lvl w:ilvl="0" w:tplc="3F66B06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5CD2B7D"/>
    <w:multiLevelType w:val="hybridMultilevel"/>
    <w:tmpl w:val="0B32C342"/>
    <w:lvl w:ilvl="0" w:tplc="0CD810D6">
      <w:start w:val="1"/>
      <w:numFmt w:val="bullet"/>
      <w:lvlText w:val="▪"/>
      <w:lvlJc w:val="left"/>
      <w:pPr>
        <w:ind w:left="214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2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8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7">
    <w:nsid w:val="6BA8493D"/>
    <w:multiLevelType w:val="hybridMultilevel"/>
    <w:tmpl w:val="978C48A0"/>
    <w:lvl w:ilvl="0" w:tplc="078E575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1"/>
  </w:num>
  <w:num w:numId="5">
    <w:abstractNumId w:val="0"/>
  </w:num>
  <w:num w:numId="6">
    <w:abstractNumId w:val="2"/>
  </w:num>
  <w:num w:numId="7">
    <w:abstractNumId w:val="5"/>
  </w:num>
  <w:num w:numId="8">
    <w:abstractNumId w:val="7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66D6"/>
    <w:rsid w:val="0002341E"/>
    <w:rsid w:val="00043CB6"/>
    <w:rsid w:val="00065966"/>
    <w:rsid w:val="00072007"/>
    <w:rsid w:val="000C13F9"/>
    <w:rsid w:val="000F6037"/>
    <w:rsid w:val="0011369F"/>
    <w:rsid w:val="0012654B"/>
    <w:rsid w:val="00165BB5"/>
    <w:rsid w:val="001D1CDC"/>
    <w:rsid w:val="001E1B71"/>
    <w:rsid w:val="00201410"/>
    <w:rsid w:val="00212668"/>
    <w:rsid w:val="00221CD0"/>
    <w:rsid w:val="00276F12"/>
    <w:rsid w:val="002B4368"/>
    <w:rsid w:val="003205E5"/>
    <w:rsid w:val="0033600C"/>
    <w:rsid w:val="00337A0B"/>
    <w:rsid w:val="00392B68"/>
    <w:rsid w:val="00392D5E"/>
    <w:rsid w:val="00474FDB"/>
    <w:rsid w:val="004A4452"/>
    <w:rsid w:val="00510CC1"/>
    <w:rsid w:val="00546439"/>
    <w:rsid w:val="005730E6"/>
    <w:rsid w:val="00595B9D"/>
    <w:rsid w:val="00595FC5"/>
    <w:rsid w:val="005C71B1"/>
    <w:rsid w:val="005F44FF"/>
    <w:rsid w:val="00600B7F"/>
    <w:rsid w:val="00656F6E"/>
    <w:rsid w:val="00666872"/>
    <w:rsid w:val="00681811"/>
    <w:rsid w:val="00686F0F"/>
    <w:rsid w:val="00773DE0"/>
    <w:rsid w:val="007D736A"/>
    <w:rsid w:val="00811D10"/>
    <w:rsid w:val="00876598"/>
    <w:rsid w:val="008A3211"/>
    <w:rsid w:val="008A7DD3"/>
    <w:rsid w:val="00925529"/>
    <w:rsid w:val="00925DBA"/>
    <w:rsid w:val="009264A4"/>
    <w:rsid w:val="00954652"/>
    <w:rsid w:val="00954AD8"/>
    <w:rsid w:val="00973583"/>
    <w:rsid w:val="00977CAB"/>
    <w:rsid w:val="00994F69"/>
    <w:rsid w:val="009A1C07"/>
    <w:rsid w:val="009B55A2"/>
    <w:rsid w:val="009C7D73"/>
    <w:rsid w:val="009F1693"/>
    <w:rsid w:val="00A36B7D"/>
    <w:rsid w:val="00A510E7"/>
    <w:rsid w:val="00A7036F"/>
    <w:rsid w:val="00B338E4"/>
    <w:rsid w:val="00B37AE2"/>
    <w:rsid w:val="00B857F5"/>
    <w:rsid w:val="00BD31EA"/>
    <w:rsid w:val="00BD37BC"/>
    <w:rsid w:val="00C11E16"/>
    <w:rsid w:val="00C722E4"/>
    <w:rsid w:val="00CD6289"/>
    <w:rsid w:val="00CE16A6"/>
    <w:rsid w:val="00CE558B"/>
    <w:rsid w:val="00D37823"/>
    <w:rsid w:val="00D40F21"/>
    <w:rsid w:val="00D43F04"/>
    <w:rsid w:val="00DC3382"/>
    <w:rsid w:val="00DE5C68"/>
    <w:rsid w:val="00DE6812"/>
    <w:rsid w:val="00DE76DD"/>
    <w:rsid w:val="00E661B8"/>
    <w:rsid w:val="00E67474"/>
    <w:rsid w:val="00EC6BDD"/>
    <w:rsid w:val="00F16ADA"/>
    <w:rsid w:val="00F22E66"/>
    <w:rsid w:val="00F66138"/>
    <w:rsid w:val="00FA5DF5"/>
    <w:rsid w:val="00FB0DF0"/>
    <w:rsid w:val="00FC3064"/>
    <w:rsid w:val="00FE66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5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CE558B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CE55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CE558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footer"/>
    <w:basedOn w:val="a"/>
    <w:link w:val="a4"/>
    <w:uiPriority w:val="99"/>
    <w:unhideWhenUsed/>
    <w:rsid w:val="00CE558B"/>
    <w:pPr>
      <w:tabs>
        <w:tab w:val="center" w:pos="4253"/>
        <w:tab w:val="right" w:pos="9356"/>
      </w:tabs>
      <w:jc w:val="both"/>
    </w:pPr>
    <w:rPr>
      <w:sz w:val="20"/>
      <w:szCs w:val="20"/>
    </w:rPr>
  </w:style>
  <w:style w:type="character" w:customStyle="1" w:styleId="a4">
    <w:name w:val="Нижний колонтитул Знак"/>
    <w:basedOn w:val="a0"/>
    <w:link w:val="a3"/>
    <w:uiPriority w:val="99"/>
    <w:rsid w:val="00CE558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unhideWhenUsed/>
    <w:rsid w:val="00CE558B"/>
    <w:pPr>
      <w:spacing w:after="120" w:line="360" w:lineRule="auto"/>
      <w:ind w:firstLine="567"/>
      <w:jc w:val="both"/>
    </w:pPr>
    <w:rPr>
      <w:sz w:val="28"/>
      <w:szCs w:val="20"/>
    </w:rPr>
  </w:style>
  <w:style w:type="character" w:customStyle="1" w:styleId="a6">
    <w:name w:val="Основной текст Знак"/>
    <w:basedOn w:val="a0"/>
    <w:link w:val="a5"/>
    <w:rsid w:val="00CE558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CE558B"/>
    <w:pPr>
      <w:spacing w:after="120" w:line="480" w:lineRule="auto"/>
      <w:ind w:firstLine="567"/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uiPriority w:val="99"/>
    <w:rsid w:val="00CE558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CE5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21">
    <w:name w:val="Пункт2"/>
    <w:basedOn w:val="a"/>
    <w:uiPriority w:val="99"/>
    <w:rsid w:val="00CE558B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paragraph" w:styleId="a8">
    <w:name w:val="Plain Text"/>
    <w:basedOn w:val="a"/>
    <w:link w:val="a9"/>
    <w:unhideWhenUsed/>
    <w:rsid w:val="00CE558B"/>
    <w:rPr>
      <w:rFonts w:ascii="Consolas" w:eastAsia="Calibri" w:hAnsi="Consolas"/>
      <w:sz w:val="21"/>
      <w:szCs w:val="21"/>
      <w:lang w:eastAsia="en-US"/>
    </w:rPr>
  </w:style>
  <w:style w:type="character" w:customStyle="1" w:styleId="a9">
    <w:name w:val="Текст Знак"/>
    <w:basedOn w:val="a0"/>
    <w:link w:val="a8"/>
    <w:rsid w:val="00CE558B"/>
    <w:rPr>
      <w:rFonts w:ascii="Consolas" w:eastAsia="Calibri" w:hAnsi="Consolas" w:cs="Times New Roman"/>
      <w:sz w:val="21"/>
      <w:szCs w:val="21"/>
    </w:rPr>
  </w:style>
  <w:style w:type="paragraph" w:customStyle="1" w:styleId="3">
    <w:name w:val="Абзац списка3"/>
    <w:basedOn w:val="a"/>
    <w:rsid w:val="00CE558B"/>
    <w:pPr>
      <w:spacing w:line="360" w:lineRule="auto"/>
      <w:ind w:left="708" w:firstLine="567"/>
      <w:jc w:val="both"/>
    </w:pPr>
    <w:rPr>
      <w:sz w:val="28"/>
      <w:szCs w:val="20"/>
    </w:rPr>
  </w:style>
  <w:style w:type="paragraph" w:customStyle="1" w:styleId="Rule3">
    <w:name w:val="Rule3"/>
    <w:basedOn w:val="a"/>
    <w:rsid w:val="00CE558B"/>
    <w:pPr>
      <w:spacing w:after="120"/>
      <w:ind w:firstLine="284"/>
      <w:jc w:val="both"/>
    </w:pPr>
    <w:rPr>
      <w:rFonts w:ascii="NewtonCTT" w:hAnsi="NewtonCTT"/>
      <w:szCs w:val="20"/>
      <w:lang w:eastAsia="en-US"/>
    </w:rPr>
  </w:style>
  <w:style w:type="paragraph" w:customStyle="1" w:styleId="210">
    <w:name w:val="Основной текст 21"/>
    <w:basedOn w:val="a"/>
    <w:rsid w:val="00CE558B"/>
    <w:pPr>
      <w:overflowPunct w:val="0"/>
      <w:autoSpaceDE w:val="0"/>
      <w:autoSpaceDN w:val="0"/>
      <w:adjustRightInd w:val="0"/>
      <w:jc w:val="center"/>
    </w:pPr>
    <w:rPr>
      <w:b/>
      <w:sz w:val="28"/>
    </w:rPr>
  </w:style>
  <w:style w:type="paragraph" w:styleId="30">
    <w:name w:val="Body Text 3"/>
    <w:basedOn w:val="a"/>
    <w:link w:val="31"/>
    <w:uiPriority w:val="99"/>
    <w:semiHidden/>
    <w:unhideWhenUsed/>
    <w:rsid w:val="00CE558B"/>
    <w:pPr>
      <w:spacing w:after="120" w:line="360" w:lineRule="auto"/>
      <w:ind w:firstLine="567"/>
      <w:jc w:val="both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semiHidden/>
    <w:rsid w:val="00CE558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BD31E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D31E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595FC5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95FC5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595FC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95FC5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95FC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1">
    <w:name w:val="Revision"/>
    <w:hidden/>
    <w:uiPriority w:val="99"/>
    <w:semiHidden/>
    <w:rsid w:val="00595F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595FC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595FC5"/>
    <w:rPr>
      <w:rFonts w:ascii="Tahoma" w:eastAsia="Times New Roman" w:hAnsi="Tahoma" w:cs="Tahoma"/>
      <w:sz w:val="16"/>
      <w:szCs w:val="16"/>
      <w:lang w:eastAsia="ru-RU"/>
    </w:rPr>
  </w:style>
  <w:style w:type="table" w:styleId="af4">
    <w:name w:val="Table Grid"/>
    <w:basedOn w:val="a1"/>
    <w:uiPriority w:val="99"/>
    <w:rsid w:val="009546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ody Text Indent"/>
    <w:basedOn w:val="a"/>
    <w:link w:val="af6"/>
    <w:uiPriority w:val="99"/>
    <w:semiHidden/>
    <w:unhideWhenUsed/>
    <w:rsid w:val="00DE6812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DE68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3"/>
    <w:uiPriority w:val="99"/>
    <w:semiHidden/>
    <w:unhideWhenUsed/>
    <w:rsid w:val="00DE6812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DE68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Title"/>
    <w:basedOn w:val="a"/>
    <w:link w:val="af8"/>
    <w:qFormat/>
    <w:rsid w:val="00DE6812"/>
    <w:pPr>
      <w:jc w:val="center"/>
    </w:pPr>
    <w:rPr>
      <w:b/>
      <w:szCs w:val="20"/>
    </w:rPr>
  </w:style>
  <w:style w:type="character" w:customStyle="1" w:styleId="af8">
    <w:name w:val="Название Знак"/>
    <w:basedOn w:val="a0"/>
    <w:link w:val="af7"/>
    <w:rsid w:val="00DE681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">
    <w:name w:val="Без интервала1"/>
    <w:link w:val="NoSpacingChar1"/>
    <w:rsid w:val="00DE6812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NoSpacingChar1">
    <w:name w:val="No Spacing Char1"/>
    <w:link w:val="1"/>
    <w:locked/>
    <w:rsid w:val="00DE6812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auiue">
    <w:name w:val="au?iue"/>
    <w:rsid w:val="00DE6812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  <w:lang w:eastAsia="ru-RU"/>
    </w:rPr>
  </w:style>
  <w:style w:type="paragraph" w:styleId="af9">
    <w:name w:val="Normal (Web)"/>
    <w:basedOn w:val="a"/>
    <w:rsid w:val="00C11E16"/>
    <w:pPr>
      <w:spacing w:before="100" w:beforeAutospacing="1" w:after="100" w:afterAutospacing="1"/>
    </w:pPr>
  </w:style>
  <w:style w:type="paragraph" w:customStyle="1" w:styleId="10">
    <w:name w:val="Обычный1"/>
    <w:link w:val="12"/>
    <w:rsid w:val="00C11E16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2">
    <w:name w:val="Обычный1 Знак"/>
    <w:basedOn w:val="a0"/>
    <w:link w:val="10"/>
    <w:rsid w:val="00C11E16"/>
    <w:rPr>
      <w:rFonts w:ascii="Times New Roman" w:eastAsia="Times New Roman" w:hAnsi="Times New Roman" w:cs="Times New Roman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5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CE558B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CE55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CE558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footer"/>
    <w:basedOn w:val="a"/>
    <w:link w:val="a4"/>
    <w:unhideWhenUsed/>
    <w:rsid w:val="00CE558B"/>
    <w:pPr>
      <w:tabs>
        <w:tab w:val="center" w:pos="4253"/>
        <w:tab w:val="right" w:pos="9356"/>
      </w:tabs>
      <w:jc w:val="both"/>
    </w:pPr>
    <w:rPr>
      <w:sz w:val="20"/>
      <w:szCs w:val="20"/>
    </w:rPr>
  </w:style>
  <w:style w:type="character" w:customStyle="1" w:styleId="a4">
    <w:name w:val="Нижний колонтитул Знак"/>
    <w:basedOn w:val="a0"/>
    <w:link w:val="a3"/>
    <w:rsid w:val="00CE558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unhideWhenUsed/>
    <w:rsid w:val="00CE558B"/>
    <w:pPr>
      <w:spacing w:after="120" w:line="360" w:lineRule="auto"/>
      <w:ind w:firstLine="567"/>
      <w:jc w:val="both"/>
    </w:pPr>
    <w:rPr>
      <w:sz w:val="28"/>
      <w:szCs w:val="20"/>
    </w:rPr>
  </w:style>
  <w:style w:type="character" w:customStyle="1" w:styleId="a6">
    <w:name w:val="Основной текст Знак"/>
    <w:basedOn w:val="a0"/>
    <w:link w:val="a5"/>
    <w:rsid w:val="00CE558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CE558B"/>
    <w:pPr>
      <w:spacing w:after="120" w:line="480" w:lineRule="auto"/>
      <w:ind w:firstLine="567"/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uiPriority w:val="99"/>
    <w:rsid w:val="00CE558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CE5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21">
    <w:name w:val="Пункт2"/>
    <w:basedOn w:val="a"/>
    <w:uiPriority w:val="99"/>
    <w:rsid w:val="00CE558B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paragraph" w:styleId="a8">
    <w:name w:val="Plain Text"/>
    <w:basedOn w:val="a"/>
    <w:link w:val="a9"/>
    <w:unhideWhenUsed/>
    <w:rsid w:val="00CE558B"/>
    <w:rPr>
      <w:rFonts w:ascii="Consolas" w:eastAsia="Calibri" w:hAnsi="Consolas"/>
      <w:sz w:val="21"/>
      <w:szCs w:val="21"/>
      <w:lang w:eastAsia="en-US"/>
    </w:rPr>
  </w:style>
  <w:style w:type="character" w:customStyle="1" w:styleId="a9">
    <w:name w:val="Текст Знак"/>
    <w:basedOn w:val="a0"/>
    <w:link w:val="a8"/>
    <w:rsid w:val="00CE558B"/>
    <w:rPr>
      <w:rFonts w:ascii="Consolas" w:eastAsia="Calibri" w:hAnsi="Consolas" w:cs="Times New Roman"/>
      <w:sz w:val="21"/>
      <w:szCs w:val="21"/>
    </w:rPr>
  </w:style>
  <w:style w:type="paragraph" w:customStyle="1" w:styleId="3">
    <w:name w:val="Абзац списка3"/>
    <w:basedOn w:val="a"/>
    <w:rsid w:val="00CE558B"/>
    <w:pPr>
      <w:spacing w:line="360" w:lineRule="auto"/>
      <w:ind w:left="708" w:firstLine="567"/>
      <w:jc w:val="both"/>
    </w:pPr>
    <w:rPr>
      <w:sz w:val="28"/>
      <w:szCs w:val="20"/>
    </w:rPr>
  </w:style>
  <w:style w:type="paragraph" w:customStyle="1" w:styleId="Rule3">
    <w:name w:val="Rule3"/>
    <w:basedOn w:val="a"/>
    <w:rsid w:val="00CE558B"/>
    <w:pPr>
      <w:spacing w:after="120"/>
      <w:ind w:firstLine="284"/>
      <w:jc w:val="both"/>
    </w:pPr>
    <w:rPr>
      <w:rFonts w:ascii="NewtonCTT" w:hAnsi="NewtonCTT"/>
      <w:szCs w:val="20"/>
      <w:lang w:eastAsia="en-US"/>
    </w:rPr>
  </w:style>
  <w:style w:type="paragraph" w:customStyle="1" w:styleId="210">
    <w:name w:val="Основной текст 21"/>
    <w:basedOn w:val="a"/>
    <w:rsid w:val="00CE558B"/>
    <w:pPr>
      <w:overflowPunct w:val="0"/>
      <w:autoSpaceDE w:val="0"/>
      <w:autoSpaceDN w:val="0"/>
      <w:adjustRightInd w:val="0"/>
      <w:jc w:val="center"/>
    </w:pPr>
    <w:rPr>
      <w:b/>
      <w:sz w:val="28"/>
    </w:rPr>
  </w:style>
  <w:style w:type="paragraph" w:styleId="30">
    <w:name w:val="Body Text 3"/>
    <w:basedOn w:val="a"/>
    <w:link w:val="31"/>
    <w:uiPriority w:val="99"/>
    <w:semiHidden/>
    <w:unhideWhenUsed/>
    <w:rsid w:val="00CE558B"/>
    <w:pPr>
      <w:spacing w:after="120" w:line="360" w:lineRule="auto"/>
      <w:ind w:firstLine="567"/>
      <w:jc w:val="both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semiHidden/>
    <w:rsid w:val="00CE558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BD31E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D31E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E27730-F087-45E0-8FE4-1C5B7EEB9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Гурьева Екатерина Васильевна</dc:creator>
  <cp:keywords/>
  <dc:description/>
  <cp:lastModifiedBy>User</cp:lastModifiedBy>
  <cp:revision>2</cp:revision>
  <cp:lastPrinted>2011-07-04T04:23:00Z</cp:lastPrinted>
  <dcterms:created xsi:type="dcterms:W3CDTF">2011-11-23T08:56:00Z</dcterms:created>
  <dcterms:modified xsi:type="dcterms:W3CDTF">2011-11-23T08:56:00Z</dcterms:modified>
</cp:coreProperties>
</file>