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EB7" w:rsidRPr="00673F05" w:rsidRDefault="00860EB7" w:rsidP="00C115A5">
      <w:pPr>
        <w:jc w:val="center"/>
        <w:outlineLvl w:val="0"/>
        <w:rPr>
          <w:rFonts w:ascii="Times New Roman" w:hAnsi="Times New Roman" w:cs="Times New Roman"/>
        </w:rPr>
      </w:pPr>
      <w:r w:rsidRPr="00673F05">
        <w:rPr>
          <w:rFonts w:ascii="Times New Roman" w:hAnsi="Times New Roman" w:cs="Times New Roman"/>
        </w:rPr>
        <w:t>ИЗВЕЩЕНИЕ О ПРОДЛЕНИИ СРОКА ПОДАЧИ ЗАЯВОК</w:t>
      </w:r>
    </w:p>
    <w:p w:rsidR="00860EB7" w:rsidRDefault="00860EB7" w:rsidP="00C115A5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224/67-03/13-91/2 ОЗЦЭ</w:t>
      </w:r>
    </w:p>
    <w:p w:rsidR="00860EB7" w:rsidRPr="00A6215E" w:rsidRDefault="00860EB7" w:rsidP="00C115A5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860EB7" w:rsidRPr="00A6215E" w:rsidRDefault="00860EB7" w:rsidP="00C115A5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60EB7" w:rsidRDefault="00860EB7" w:rsidP="00C115A5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</w:p>
    <w:p w:rsidR="00860EB7" w:rsidRPr="006F3094" w:rsidRDefault="00860EB7" w:rsidP="00C115A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</w:rPr>
        <w:t>Фенина Нина Андреевна</w:t>
      </w:r>
      <w:r w:rsidRPr="0066467B">
        <w:rPr>
          <w:rFonts w:ascii="Times New Roman" w:hAnsi="Times New Roman" w:cs="Times New Roman"/>
        </w:rPr>
        <w:t xml:space="preserve">,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 xml:space="preserve">47-50, </w:t>
      </w:r>
      <w:r w:rsidRPr="00E10A02">
        <w:rPr>
          <w:rFonts w:ascii="Times New Roman" w:hAnsi="Times New Roman" w:cs="Times New Roman"/>
          <w:lang w:val="en-US"/>
        </w:rPr>
        <w:t>nfenina</w:t>
      </w:r>
      <w:r w:rsidRPr="006060E7">
        <w:rPr>
          <w:rFonts w:ascii="Times New Roman" w:hAnsi="Times New Roman" w:cs="Times New Roman"/>
        </w:rPr>
        <w:t xml:space="preserve"> @</w:t>
      </w:r>
      <w:r w:rsidRPr="00B269BD">
        <w:rPr>
          <w:rFonts w:ascii="Times New Roman" w:hAnsi="Times New Roman" w:cs="Times New Roman"/>
          <w:lang w:val="en-US"/>
        </w:rPr>
        <w:t>ippe</w:t>
      </w:r>
      <w:r w:rsidRPr="006060E7">
        <w:rPr>
          <w:rFonts w:ascii="Times New Roman" w:hAnsi="Times New Roman" w:cs="Times New Roman"/>
        </w:rPr>
        <w:t>.</w:t>
      </w:r>
      <w:r w:rsidRPr="00B269BD"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860EB7" w:rsidRPr="00BD1E5B" w:rsidRDefault="00860EB7" w:rsidP="00C115A5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860EB7" w:rsidRPr="00E90B5C" w:rsidRDefault="00860EB7" w:rsidP="00C115A5">
      <w:pPr>
        <w:numPr>
          <w:ilvl w:val="0"/>
          <w:numId w:val="1"/>
        </w:numPr>
        <w:tabs>
          <w:tab w:val="clear" w:pos="1260"/>
          <w:tab w:val="left" w:pos="0"/>
          <w:tab w:val="left" w:pos="142"/>
        </w:tabs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6D623D">
        <w:rPr>
          <w:rFonts w:ascii="Times New Roman" w:hAnsi="Times New Roman" w:cs="Times New Roman"/>
          <w:color w:val="000000"/>
        </w:rPr>
        <w:t xml:space="preserve">оставка </w:t>
      </w:r>
      <w:r>
        <w:rPr>
          <w:rFonts w:ascii="Times New Roman" w:hAnsi="Times New Roman" w:cs="Times New Roman"/>
          <w:color w:val="000000"/>
        </w:rPr>
        <w:t xml:space="preserve">запорной арматуры </w:t>
      </w:r>
      <w:r w:rsidRPr="00E90B5C">
        <w:rPr>
          <w:rFonts w:ascii="Times New Roman" w:hAnsi="Times New Roman" w:cs="Times New Roman"/>
          <w:color w:val="000000"/>
        </w:rPr>
        <w:t>для нужд ФГУП «ГНЦ РФ-ФЭИ».</w:t>
      </w:r>
    </w:p>
    <w:p w:rsidR="00860EB7" w:rsidRPr="00A6215E" w:rsidRDefault="00860EB7" w:rsidP="00C115A5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A6215E">
        <w:rPr>
          <w:rFonts w:ascii="Times New Roman" w:hAnsi="Times New Roman" w:cs="Times New Roman"/>
        </w:rPr>
        <w:t>:</w:t>
      </w:r>
      <w:r w:rsidRPr="00A6215E">
        <w:rPr>
          <w:rFonts w:ascii="Times New Roman" w:hAnsi="Times New Roman" w:cs="Times New Roman"/>
          <w:b/>
          <w:bCs/>
        </w:rPr>
        <w:t xml:space="preserve"> </w:t>
      </w:r>
      <w:r w:rsidRPr="00A6215E">
        <w:rPr>
          <w:rFonts w:ascii="Times New Roman" w:hAnsi="Times New Roman" w:cs="Times New Roman"/>
        </w:rPr>
        <w:t>249033, Калужская область,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пл.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Бондаренко,</w:t>
      </w:r>
      <w:r>
        <w:rPr>
          <w:rFonts w:ascii="Times New Roman" w:hAnsi="Times New Roman" w:cs="Times New Roman"/>
        </w:rPr>
        <w:t xml:space="preserve"> д. </w:t>
      </w:r>
      <w:r w:rsidRPr="00A6215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860EB7" w:rsidRPr="00A6215E" w:rsidRDefault="00860EB7" w:rsidP="00C115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60EB7" w:rsidRPr="00A6215E" w:rsidRDefault="00860EB7" w:rsidP="00C115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60EB7" w:rsidRPr="00A6215E" w:rsidRDefault="00860EB7" w:rsidP="00C115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60EB7" w:rsidRPr="003922D9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922D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3922D9">
        <w:rPr>
          <w:rFonts w:ascii="Times New Roman" w:hAnsi="Times New Roman" w:cs="Times New Roman"/>
        </w:rPr>
        <w:t xml:space="preserve">: 4 353 334, 02 (четыре миллиона триста пятьдесят три тысячи триста тридцать четыре рубля 02 копейки) рубля, включая НДС. </w:t>
      </w:r>
      <w:r>
        <w:rPr>
          <w:rFonts w:ascii="Times New Roman" w:hAnsi="Times New Roman" w:cs="Times New Roman"/>
        </w:rPr>
        <w:t>В</w:t>
      </w:r>
      <w:r w:rsidRPr="003922D9">
        <w:rPr>
          <w:rFonts w:ascii="Times New Roman" w:hAnsi="Times New Roman" w:cs="Times New Roman"/>
        </w:rPr>
        <w:t xml:space="preserve"> стоимость товара включены расходы на тару, упаковку, доставку, приемку товара на территории Покупателя в г. Обнинске</w:t>
      </w:r>
      <w:r>
        <w:rPr>
          <w:rFonts w:ascii="Times New Roman" w:hAnsi="Times New Roman" w:cs="Times New Roman"/>
        </w:rPr>
        <w:t>,</w:t>
      </w:r>
      <w:r w:rsidRPr="003922D9">
        <w:rPr>
          <w:rFonts w:ascii="Times New Roman" w:hAnsi="Times New Roman" w:cs="Times New Roman"/>
        </w:rPr>
        <w:t xml:space="preserve"> пл. Бондаренко, д.</w:t>
      </w:r>
      <w:r>
        <w:rPr>
          <w:rFonts w:ascii="Times New Roman" w:hAnsi="Times New Roman" w:cs="Times New Roman"/>
        </w:rPr>
        <w:t xml:space="preserve"> </w:t>
      </w:r>
      <w:r w:rsidRPr="003922D9">
        <w:rPr>
          <w:rFonts w:ascii="Times New Roman" w:hAnsi="Times New Roman" w:cs="Times New Roman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860EB7" w:rsidRPr="003922D9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3922D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3922D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860EB7" w:rsidRPr="00A6215E" w:rsidRDefault="00860EB7" w:rsidP="00C115A5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>
        <w:rPr>
          <w:rFonts w:ascii="Times New Roman" w:hAnsi="Times New Roman" w:cs="Times New Roman"/>
        </w:rPr>
        <w:t xml:space="preserve">, на официальном сайте по </w:t>
      </w:r>
      <w:r w:rsidRPr="00D822F8">
        <w:rPr>
          <w:rFonts w:ascii="Times New Roman" w:hAnsi="Times New Roman" w:cs="Times New Roman"/>
        </w:rPr>
        <w:t xml:space="preserve">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887A00"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860EB7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860EB7" w:rsidRPr="006C08E3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6C08E3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6C08E3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6C08E3">
        <w:rPr>
          <w:rFonts w:ascii="Times New Roman" w:hAnsi="Times New Roman" w:cs="Times New Roman"/>
          <w:b/>
          <w:bCs/>
        </w:rPr>
        <w:t>:</w:t>
      </w:r>
    </w:p>
    <w:p w:rsidR="00860EB7" w:rsidRPr="006C08E3" w:rsidRDefault="00860EB7" w:rsidP="006C08E3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spacing w:val="-6"/>
        </w:rPr>
      </w:pPr>
      <w:r w:rsidRPr="006C08E3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6C08E3">
        <w:rPr>
          <w:rFonts w:ascii="Times New Roman" w:hAnsi="Times New Roman" w:cs="Times New Roman"/>
          <w:color w:val="0000FF"/>
        </w:rPr>
        <w:t xml:space="preserve"> </w:t>
      </w:r>
      <w:r w:rsidRPr="006C08E3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6C08E3">
        <w:rPr>
          <w:rFonts w:ascii="Times New Roman" w:hAnsi="Times New Roman" w:cs="Times New Roman"/>
          <w:spacing w:val="-6"/>
        </w:rPr>
        <w:t>на участие в запросе цен</w:t>
      </w:r>
      <w:r w:rsidRPr="006C08E3">
        <w:rPr>
          <w:rFonts w:ascii="Times New Roman" w:hAnsi="Times New Roman" w:cs="Times New Roman"/>
        </w:rPr>
        <w:t xml:space="preserve"> продлевается на 4 рабочих дня.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860EB7" w:rsidRPr="00A6215E" w:rsidRDefault="00860EB7" w:rsidP="00C115A5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>
        <w:rPr>
          <w:rFonts w:ascii="Times New Roman" w:hAnsi="Times New Roman" w:cs="Times New Roman"/>
          <w:spacing w:val="-6"/>
        </w:rPr>
        <w:t>10</w:t>
      </w:r>
      <w:r w:rsidRPr="00A6215E">
        <w:rPr>
          <w:rFonts w:ascii="Times New Roman" w:hAnsi="Times New Roman" w:cs="Times New Roman"/>
          <w:spacing w:val="-6"/>
          <w:highlight w:val="yellow"/>
        </w:rPr>
        <w:t>:00 (время московское) «</w:t>
      </w:r>
      <w:r w:rsidRPr="007F3D2C">
        <w:rPr>
          <w:rFonts w:ascii="Times New Roman" w:hAnsi="Times New Roman" w:cs="Times New Roman"/>
          <w:spacing w:val="-6"/>
          <w:highlight w:val="yellow"/>
        </w:rPr>
        <w:t>1</w:t>
      </w:r>
      <w:r>
        <w:rPr>
          <w:rFonts w:ascii="Times New Roman" w:hAnsi="Times New Roman" w:cs="Times New Roman"/>
          <w:spacing w:val="-6"/>
          <w:highlight w:val="yellow"/>
        </w:rPr>
        <w:t>9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23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A6215E">
        <w:rPr>
          <w:rFonts w:ascii="Times New Roman" w:hAnsi="Times New Roman" w:cs="Times New Roman"/>
          <w:color w:val="000000"/>
          <w:spacing w:val="-6"/>
          <w:highlight w:val="yellow"/>
        </w:rPr>
        <w:t xml:space="preserve">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  <w:lang w:val="en-US"/>
        </w:rPr>
        <w:t>30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» </w:t>
      </w:r>
      <w:r w:rsidRPr="001366FE">
        <w:rPr>
          <w:rFonts w:ascii="Times New Roman" w:hAnsi="Times New Roman" w:cs="Times New Roman"/>
          <w:spacing w:val="-6"/>
          <w:highlight w:val="yellow"/>
        </w:rPr>
        <w:t xml:space="preserve">апреля </w:t>
      </w:r>
      <w:r w:rsidRPr="00A6215E">
        <w:rPr>
          <w:rFonts w:ascii="Times New Roman" w:hAnsi="Times New Roman" w:cs="Times New Roman"/>
          <w:spacing w:val="-6"/>
          <w:highlight w:val="yellow"/>
        </w:rPr>
        <w:t>201</w:t>
      </w:r>
      <w:r>
        <w:rPr>
          <w:rFonts w:ascii="Times New Roman" w:hAnsi="Times New Roman" w:cs="Times New Roman"/>
          <w:spacing w:val="-6"/>
          <w:highlight w:val="yellow"/>
        </w:rPr>
        <w:t>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60EB7" w:rsidRPr="00D55FE5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60EB7" w:rsidRPr="00A6215E" w:rsidRDefault="00860EB7" w:rsidP="00C115A5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60EB7" w:rsidRPr="00A6215E" w:rsidRDefault="00860EB7" w:rsidP="00C115A5">
      <w:pPr>
        <w:jc w:val="center"/>
        <w:rPr>
          <w:rFonts w:ascii="Times New Roman" w:hAnsi="Times New Roman" w:cs="Times New Roman"/>
          <w:color w:val="000000"/>
        </w:rPr>
      </w:pPr>
    </w:p>
    <w:p w:rsidR="00860EB7" w:rsidRDefault="00860EB7" w:rsidP="00C115A5">
      <w:pPr>
        <w:jc w:val="both"/>
      </w:pPr>
    </w:p>
    <w:sectPr w:rsidR="00860EB7" w:rsidSect="00374A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D0D37"/>
    <w:rsid w:val="001366FE"/>
    <w:rsid w:val="0036723D"/>
    <w:rsid w:val="00374A2F"/>
    <w:rsid w:val="003922D9"/>
    <w:rsid w:val="003D771F"/>
    <w:rsid w:val="00454708"/>
    <w:rsid w:val="004E5D69"/>
    <w:rsid w:val="00533A40"/>
    <w:rsid w:val="006060E7"/>
    <w:rsid w:val="0066467B"/>
    <w:rsid w:val="00673F05"/>
    <w:rsid w:val="006C08E3"/>
    <w:rsid w:val="006D623D"/>
    <w:rsid w:val="006F3094"/>
    <w:rsid w:val="007D0D37"/>
    <w:rsid w:val="007F3D2C"/>
    <w:rsid w:val="00860EB7"/>
    <w:rsid w:val="00887A00"/>
    <w:rsid w:val="008E3C0C"/>
    <w:rsid w:val="008F21B4"/>
    <w:rsid w:val="00A6215E"/>
    <w:rsid w:val="00A66D56"/>
    <w:rsid w:val="00B15C4C"/>
    <w:rsid w:val="00B269BD"/>
    <w:rsid w:val="00BD1E5B"/>
    <w:rsid w:val="00C115A5"/>
    <w:rsid w:val="00C27651"/>
    <w:rsid w:val="00C572F3"/>
    <w:rsid w:val="00D14104"/>
    <w:rsid w:val="00D42E6F"/>
    <w:rsid w:val="00D55FE5"/>
    <w:rsid w:val="00D822F8"/>
    <w:rsid w:val="00E10A02"/>
    <w:rsid w:val="00E9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115A5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673F05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2</Pages>
  <Words>732</Words>
  <Characters>4178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7</cp:revision>
  <cp:lastPrinted>2013-04-15T09:43:00Z</cp:lastPrinted>
  <dcterms:created xsi:type="dcterms:W3CDTF">2013-04-09T13:52:00Z</dcterms:created>
  <dcterms:modified xsi:type="dcterms:W3CDTF">2013-04-15T09:50:00Z</dcterms:modified>
</cp:coreProperties>
</file>