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EE" w:rsidRDefault="000A26C9" w:rsidP="007818D8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4B1AA0" w:rsidRPr="00266750">
        <w:rPr>
          <w:bCs/>
          <w:kern w:val="36"/>
        </w:rPr>
        <w:t>Z020964</w:t>
      </w:r>
      <w:r w:rsidR="005851A0">
        <w:t>-1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proofErr w:type="gramStart"/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>раво</w:t>
      </w:r>
      <w:proofErr w:type="gramEnd"/>
      <w:r w:rsidR="00C066EE">
        <w:rPr>
          <w:bCs/>
          <w:kern w:val="36"/>
        </w:rPr>
        <w:t xml:space="preserve">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</w:p>
    <w:p w:rsidR="002131B6" w:rsidRPr="007818D8" w:rsidRDefault="00C066EE" w:rsidP="007818D8">
      <w:pPr>
        <w:spacing w:line="270" w:lineRule="atLeast"/>
        <w:jc w:val="center"/>
        <w:rPr>
          <w:rFonts w:eastAsia="Times New Roman"/>
        </w:rPr>
      </w:pPr>
      <w:r w:rsidRPr="005E6CE4">
        <w:rPr>
          <w:b/>
        </w:rPr>
        <w:t>галлия металлического 6N, чистота 99,9999%</w:t>
      </w:r>
      <w:r w:rsidR="000A26C9"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</w:t>
      </w:r>
      <w:r w:rsidR="00E57F56">
        <w:rPr>
          <w:bCs/>
        </w:rPr>
        <w:t xml:space="preserve">  </w:t>
      </w:r>
      <w:r w:rsidRPr="00880216">
        <w:rPr>
          <w:bCs/>
        </w:rPr>
        <w:tab/>
      </w:r>
      <w:r w:rsidR="00610BDB">
        <w:rPr>
          <w:bCs/>
        </w:rPr>
        <w:t xml:space="preserve">                     </w:t>
      </w:r>
      <w:r w:rsidRPr="00880216">
        <w:rPr>
          <w:bCs/>
        </w:rPr>
        <w:t>«</w:t>
      </w:r>
      <w:r w:rsidR="00610BDB">
        <w:rPr>
          <w:bCs/>
        </w:rPr>
        <w:t>0</w:t>
      </w:r>
      <w:r w:rsidR="003676EB">
        <w:rPr>
          <w:bCs/>
        </w:rPr>
        <w:t>5</w:t>
      </w:r>
      <w:r w:rsidRPr="00880216">
        <w:rPr>
          <w:bCs/>
        </w:rPr>
        <w:t xml:space="preserve">» </w:t>
      </w:r>
      <w:r w:rsidR="00610BDB">
        <w:rPr>
          <w:bCs/>
        </w:rPr>
        <w:t>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галлия металлического 6N, чистота 99,9999%.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Pr="005E6CE4">
        <w:t>416 484, 00 (четыреста шестнадцать тысяч четыреста восемьдесят четыре) р</w:t>
      </w:r>
      <w:r>
        <w:t>убля  00 копеек, с учетом НДС.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FA4517" w:rsidP="00432257">
      <w:pPr>
        <w:ind w:firstLine="426"/>
        <w:jc w:val="both"/>
        <w:outlineLvl w:val="0"/>
      </w:pPr>
      <w:proofErr w:type="gramStart"/>
      <w:r w:rsidRPr="00273EF0">
        <w:t xml:space="preserve">Извещение о проведении </w:t>
      </w:r>
      <w:r w:rsidRPr="00273EF0">
        <w:rPr>
          <w:lang w:eastAsia="ar-SA"/>
        </w:rPr>
        <w:t xml:space="preserve">запроса цен </w:t>
      </w:r>
      <w:r w:rsidRPr="00273EF0">
        <w:t xml:space="preserve">и документация по запросу </w:t>
      </w:r>
      <w:r w:rsidRPr="00273EF0">
        <w:rPr>
          <w:lang w:eastAsia="ar-SA"/>
        </w:rPr>
        <w:t xml:space="preserve">цен </w:t>
      </w:r>
      <w:r w:rsidRPr="00273EF0">
        <w:t xml:space="preserve">опубликовано «19»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273EF0">
          <w:rPr>
            <w:u w:val="single"/>
          </w:rPr>
          <w:t>http://zakupki.gov.ru/223/</w:t>
        </w:r>
      </w:hyperlink>
      <w:r w:rsidRPr="00273EF0">
        <w:t>, закупка № 31300148129, на официальном сайте о размещении заказов на закупки товаров, работ и услуг для нужд Госкорпорации «</w:t>
      </w:r>
      <w:proofErr w:type="spellStart"/>
      <w:r w:rsidRPr="00273EF0">
        <w:t>Росатом</w:t>
      </w:r>
      <w:proofErr w:type="spellEnd"/>
      <w:r w:rsidRPr="00273EF0">
        <w:t xml:space="preserve">» </w:t>
      </w:r>
      <w:hyperlink r:id="rId7" w:history="1">
        <w:r w:rsidRPr="00273EF0">
          <w:rPr>
            <w:u w:val="single"/>
          </w:rPr>
          <w:t>http://zakupki.rosatom.ru</w:t>
        </w:r>
        <w:proofErr w:type="gramEnd"/>
        <w:r w:rsidRPr="00273EF0">
          <w:rPr>
            <w:u w:val="single"/>
          </w:rPr>
          <w:t>/</w:t>
        </w:r>
      </w:hyperlink>
      <w:r w:rsidRPr="00273EF0">
        <w:t>,</w:t>
      </w:r>
      <w:r>
        <w:t xml:space="preserve"> закупка </w:t>
      </w:r>
      <w:r w:rsidRPr="00273EF0">
        <w:t xml:space="preserve">№130219/0520/004 и на ЭТП ООО «Аукционный конкурсный дом» </w:t>
      </w:r>
      <w:hyperlink r:id="rId8" w:history="1">
        <w:r w:rsidRPr="00273EF0">
          <w:rPr>
            <w:rStyle w:val="ac"/>
            <w:color w:val="auto"/>
            <w:u w:val="single"/>
          </w:rPr>
          <w:t>http://</w:t>
        </w:r>
        <w:r w:rsidRPr="00273EF0">
          <w:rPr>
            <w:rStyle w:val="ac"/>
            <w:color w:val="auto"/>
            <w:u w:val="single"/>
            <w:lang w:val="en-US"/>
          </w:rPr>
          <w:t>www</w:t>
        </w:r>
        <w:r w:rsidRPr="00273EF0">
          <w:rPr>
            <w:rStyle w:val="ac"/>
            <w:color w:val="auto"/>
            <w:u w:val="single"/>
          </w:rPr>
          <w:t>.</w:t>
        </w:r>
        <w:r w:rsidRPr="00273EF0">
          <w:rPr>
            <w:rStyle w:val="ac"/>
            <w:color w:val="auto"/>
            <w:u w:val="single"/>
            <w:lang w:val="en-US"/>
          </w:rPr>
          <w:t>a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k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d</w:t>
        </w:r>
        <w:r w:rsidRPr="00273EF0">
          <w:rPr>
            <w:rStyle w:val="ac"/>
            <w:color w:val="auto"/>
            <w:u w:val="single"/>
          </w:rPr>
          <w:t>.ru/</w:t>
        </w:r>
      </w:hyperlink>
      <w:r w:rsidRPr="00273EF0">
        <w:t>, закупка  № Z020964, номер позиции</w:t>
      </w:r>
      <w:r w:rsidRPr="005E6CE4">
        <w:t xml:space="preserve"> в ГПЗ ОАО «Гиредмет» - 4088/14.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194929">
        <w:rPr>
          <w:lang w:eastAsia="ar-SA"/>
        </w:rPr>
        <w:t>0</w:t>
      </w:r>
      <w:r w:rsidR="003676EB">
        <w:rPr>
          <w:lang w:eastAsia="ar-SA"/>
        </w:rPr>
        <w:t>5</w:t>
      </w:r>
      <w:r w:rsidRPr="00F15EF6">
        <w:rPr>
          <w:lang w:eastAsia="ar-SA"/>
        </w:rPr>
        <w:t xml:space="preserve">» </w:t>
      </w:r>
      <w:r w:rsidR="00194929">
        <w:rPr>
          <w:lang w:eastAsia="ar-SA"/>
        </w:rPr>
        <w:t>марта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194929">
        <w:rPr>
          <w:lang w:eastAsia="ar-SA"/>
        </w:rPr>
        <w:t>13</w:t>
      </w:r>
      <w:r w:rsidRPr="00F15EF6">
        <w:rPr>
          <w:lang w:eastAsia="ar-SA"/>
        </w:rPr>
        <w:t>:</w:t>
      </w:r>
      <w:r w:rsidR="00194929">
        <w:rPr>
          <w:lang w:eastAsia="ar-SA"/>
        </w:rPr>
        <w:t>3</w:t>
      </w:r>
      <w:r>
        <w:rPr>
          <w:lang w:eastAsia="ar-SA"/>
        </w:rPr>
        <w:t xml:space="preserve">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A00B98">
        <w:t>8</w:t>
      </w:r>
      <w:r w:rsidRPr="00F15EF6">
        <w:t xml:space="preserve"> из </w:t>
      </w:r>
      <w:r w:rsidR="00A00B98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C066EE">
        <w:t>25</w:t>
      </w:r>
      <w:r w:rsidR="00C066EE" w:rsidRPr="002D4C4E">
        <w:t xml:space="preserve">» </w:t>
      </w:r>
      <w:r w:rsidR="00C066EE">
        <w:t>февраля</w:t>
      </w:r>
      <w:r w:rsidR="00C066EE" w:rsidRPr="002D4C4E">
        <w:t xml:space="preserve"> 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hyperlink r:id="rId9" w:tooltip="Скачать" w:history="1">
        <w:r w:rsidR="00C066EE" w:rsidRPr="00327832">
          <w:rPr>
            <w:b/>
          </w:rPr>
          <w:t xml:space="preserve"> </w:t>
        </w:r>
        <w:r w:rsidR="00C066EE" w:rsidRPr="00266750">
          <w:rPr>
            <w:bCs/>
            <w:kern w:val="36"/>
          </w:rPr>
          <w:t>Z020964</w:t>
        </w:r>
      </w:hyperlink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2709"/>
        <w:gridCol w:w="3067"/>
        <w:gridCol w:w="3064"/>
      </w:tblGrid>
      <w:tr w:rsidR="00C066EE" w:rsidRPr="00876A4E" w:rsidTr="00A22E6D">
        <w:trPr>
          <w:jc w:val="center"/>
        </w:trPr>
        <w:tc>
          <w:tcPr>
            <w:tcW w:w="415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405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91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90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C066EE" w:rsidRPr="00876A4E" w:rsidTr="00A22E6D">
        <w:trPr>
          <w:trHeight w:val="1228"/>
          <w:jc w:val="center"/>
        </w:trPr>
        <w:tc>
          <w:tcPr>
            <w:tcW w:w="415" w:type="pct"/>
            <w:vMerge w:val="restar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1.</w:t>
            </w:r>
          </w:p>
        </w:tc>
        <w:tc>
          <w:tcPr>
            <w:tcW w:w="1405" w:type="pct"/>
            <w:vMerge w:val="restart"/>
            <w:vAlign w:val="center"/>
          </w:tcPr>
          <w:p w:rsidR="00C066EE" w:rsidRPr="00876A4E" w:rsidRDefault="00C066EE" w:rsidP="00C066EE">
            <w:pPr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ЗАО «</w:t>
            </w:r>
            <w:proofErr w:type="spellStart"/>
            <w:r w:rsidRPr="00876A4E">
              <w:rPr>
                <w:sz w:val="23"/>
                <w:szCs w:val="23"/>
              </w:rPr>
              <w:t>Металлон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  <w:r w:rsidRPr="00876A4E">
              <w:rPr>
                <w:sz w:val="23"/>
                <w:szCs w:val="23"/>
              </w:rPr>
              <w:br/>
            </w:r>
          </w:p>
        </w:tc>
        <w:tc>
          <w:tcPr>
            <w:tcW w:w="1591" w:type="pct"/>
            <w:vMerge w:val="restart"/>
            <w:vAlign w:val="center"/>
          </w:tcPr>
          <w:p w:rsidR="00617604" w:rsidRDefault="00876A4E" w:rsidP="0061760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190068,  г. Санкт-</w:t>
            </w:r>
            <w:r w:rsidR="00617604">
              <w:rPr>
                <w:sz w:val="23"/>
                <w:szCs w:val="23"/>
              </w:rPr>
              <w:t xml:space="preserve">Петербург, </w:t>
            </w:r>
          </w:p>
          <w:p w:rsidR="00C066EE" w:rsidRPr="00432257" w:rsidRDefault="00617604" w:rsidP="0061760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  <w:r>
              <w:rPr>
                <w:sz w:val="23"/>
                <w:szCs w:val="23"/>
              </w:rPr>
              <w:t xml:space="preserve">ул. Садовая, д. </w:t>
            </w:r>
            <w:r w:rsidR="00C066EE" w:rsidRPr="00876A4E">
              <w:rPr>
                <w:sz w:val="23"/>
                <w:szCs w:val="23"/>
              </w:rPr>
              <w:t xml:space="preserve">53 </w:t>
            </w:r>
            <w:r w:rsidR="00C066EE" w:rsidRPr="00876A4E">
              <w:rPr>
                <w:sz w:val="23"/>
                <w:szCs w:val="23"/>
              </w:rPr>
              <w:br/>
            </w:r>
          </w:p>
          <w:p w:rsidR="00617604" w:rsidRDefault="00C066EE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 7826032457</w:t>
            </w:r>
          </w:p>
          <w:p w:rsidR="00C066EE" w:rsidRPr="00876A4E" w:rsidRDefault="00C066EE" w:rsidP="00617604">
            <w:pPr>
              <w:pStyle w:val="a5"/>
              <w:widowControl w:val="0"/>
              <w:spacing w:before="0" w:beforeAutospacing="0" w:after="0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783801001</w:t>
            </w:r>
          </w:p>
        </w:tc>
        <w:tc>
          <w:tcPr>
            <w:tcW w:w="1590" w:type="pct"/>
            <w:vAlign w:val="center"/>
          </w:tcPr>
          <w:p w:rsidR="00C066EE" w:rsidRPr="00876A4E" w:rsidRDefault="00C066EE" w:rsidP="00C066EE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Цена заявки: 270 000,00 (двести семьдесят тысяч) рублей 00 копеек,  с учетом НДС.</w:t>
            </w:r>
          </w:p>
        </w:tc>
      </w:tr>
      <w:tr w:rsidR="00C066EE" w:rsidRPr="00876A4E" w:rsidTr="00A22E6D">
        <w:trPr>
          <w:trHeight w:val="835"/>
          <w:jc w:val="center"/>
        </w:trPr>
        <w:tc>
          <w:tcPr>
            <w:tcW w:w="415" w:type="pct"/>
            <w:vMerge/>
            <w:vAlign w:val="center"/>
            <w:hideMark/>
          </w:tcPr>
          <w:p w:rsidR="00C066EE" w:rsidRPr="00876A4E" w:rsidRDefault="00C066EE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405" w:type="pct"/>
            <w:vMerge/>
            <w:vAlign w:val="center"/>
          </w:tcPr>
          <w:p w:rsidR="00C066EE" w:rsidRPr="00876A4E" w:rsidRDefault="00C066EE" w:rsidP="00C066EE">
            <w:pPr>
              <w:ind w:left="95" w:firstLine="142"/>
              <w:rPr>
                <w:sz w:val="23"/>
                <w:szCs w:val="23"/>
              </w:rPr>
            </w:pPr>
          </w:p>
        </w:tc>
        <w:tc>
          <w:tcPr>
            <w:tcW w:w="1591" w:type="pct"/>
            <w:vMerge/>
            <w:vAlign w:val="center"/>
          </w:tcPr>
          <w:p w:rsidR="00C066EE" w:rsidRPr="00876A4E" w:rsidRDefault="00C066EE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90" w:type="pct"/>
            <w:vAlign w:val="center"/>
          </w:tcPr>
          <w:p w:rsidR="00C066EE" w:rsidRPr="00876A4E" w:rsidRDefault="00C066EE" w:rsidP="00C066EE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в течение 15 календарных дней </w:t>
            </w:r>
            <w:proofErr w:type="gramStart"/>
            <w:r w:rsidRPr="00876A4E">
              <w:rPr>
                <w:sz w:val="23"/>
                <w:szCs w:val="23"/>
              </w:rPr>
              <w:t>с даты заключения</w:t>
            </w:r>
            <w:proofErr w:type="gramEnd"/>
            <w:r w:rsidRPr="00876A4E">
              <w:rPr>
                <w:sz w:val="23"/>
                <w:szCs w:val="23"/>
              </w:rPr>
              <w:t xml:space="preserve"> договора.</w:t>
            </w:r>
          </w:p>
        </w:tc>
      </w:tr>
      <w:tr w:rsidR="00C066EE" w:rsidRPr="00876A4E" w:rsidTr="00A22E6D">
        <w:trPr>
          <w:trHeight w:val="1414"/>
          <w:jc w:val="center"/>
        </w:trPr>
        <w:tc>
          <w:tcPr>
            <w:tcW w:w="415" w:type="pct"/>
            <w:vMerge w:val="restart"/>
            <w:vAlign w:val="center"/>
            <w:hideMark/>
          </w:tcPr>
          <w:p w:rsidR="00C066EE" w:rsidRPr="00876A4E" w:rsidRDefault="00C066EE" w:rsidP="00C066EE">
            <w:pPr>
              <w:pStyle w:val="a5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lastRenderedPageBreak/>
              <w:t>2</w:t>
            </w:r>
          </w:p>
        </w:tc>
        <w:tc>
          <w:tcPr>
            <w:tcW w:w="1405" w:type="pct"/>
            <w:vMerge w:val="restart"/>
            <w:vAlign w:val="center"/>
            <w:hideMark/>
          </w:tcPr>
          <w:p w:rsidR="00597962" w:rsidRDefault="00C066EE" w:rsidP="00597962">
            <w:pPr>
              <w:pStyle w:val="a5"/>
              <w:spacing w:before="0" w:beforeAutospacing="0" w:after="0" w:afterAutospacing="0"/>
              <w:ind w:firstLine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ООО </w:t>
            </w:r>
          </w:p>
          <w:p w:rsidR="00C066EE" w:rsidRPr="00876A4E" w:rsidRDefault="00C066EE" w:rsidP="00597962">
            <w:pPr>
              <w:pStyle w:val="a5"/>
              <w:spacing w:before="0" w:beforeAutospacing="0"/>
              <w:ind w:firstLine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«Мега КЛАССИК»</w:t>
            </w:r>
          </w:p>
        </w:tc>
        <w:tc>
          <w:tcPr>
            <w:tcW w:w="1591" w:type="pct"/>
            <w:vMerge w:val="restart"/>
            <w:vAlign w:val="center"/>
            <w:hideMark/>
          </w:tcPr>
          <w:p w:rsidR="00C066EE" w:rsidRDefault="00C066EE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12</w:t>
            </w:r>
            <w:r w:rsidR="00617604">
              <w:rPr>
                <w:sz w:val="23"/>
                <w:szCs w:val="23"/>
              </w:rPr>
              <w:t>4482, г. Москва, Зеленоград, корп.</w:t>
            </w:r>
            <w:r w:rsidRPr="00876A4E">
              <w:rPr>
                <w:sz w:val="23"/>
                <w:szCs w:val="23"/>
              </w:rPr>
              <w:t xml:space="preserve"> 316</w:t>
            </w:r>
            <w:r w:rsidR="00617604">
              <w:rPr>
                <w:sz w:val="23"/>
                <w:szCs w:val="23"/>
              </w:rPr>
              <w:t>, комн. 2</w:t>
            </w:r>
            <w:r w:rsidRPr="00876A4E">
              <w:rPr>
                <w:sz w:val="23"/>
                <w:szCs w:val="23"/>
              </w:rPr>
              <w:t>36</w:t>
            </w:r>
          </w:p>
          <w:p w:rsidR="00432257" w:rsidRPr="00432257" w:rsidRDefault="00432257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</w:p>
          <w:p w:rsidR="00C066EE" w:rsidRPr="00876A4E" w:rsidRDefault="00C066EE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ИНН7735569815</w:t>
            </w:r>
          </w:p>
          <w:p w:rsidR="00C066EE" w:rsidRPr="00876A4E" w:rsidRDefault="00C066EE" w:rsidP="00432257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773501001</w:t>
            </w:r>
          </w:p>
        </w:tc>
        <w:tc>
          <w:tcPr>
            <w:tcW w:w="1590" w:type="pct"/>
            <w:vAlign w:val="center"/>
            <w:hideMark/>
          </w:tcPr>
          <w:p w:rsidR="00C066EE" w:rsidRPr="00876A4E" w:rsidRDefault="00C066EE" w:rsidP="00C066EE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Цена заявки: 381 258,00 (триста восемьдесят одна тысяча двести пятьдесят восемь) рублей 00 копеек,  с учетом НДС.</w:t>
            </w:r>
          </w:p>
        </w:tc>
      </w:tr>
      <w:tr w:rsidR="00C066EE" w:rsidRPr="00876A4E" w:rsidTr="00A22E6D">
        <w:trPr>
          <w:trHeight w:val="980"/>
          <w:jc w:val="center"/>
        </w:trPr>
        <w:tc>
          <w:tcPr>
            <w:tcW w:w="415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405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91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590" w:type="pct"/>
            <w:vAlign w:val="center"/>
            <w:hideMark/>
          </w:tcPr>
          <w:p w:rsidR="00C066EE" w:rsidRPr="00876A4E" w:rsidRDefault="00C066EE" w:rsidP="00617604">
            <w:pPr>
              <w:pStyle w:val="a5"/>
              <w:ind w:left="163" w:right="146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в течение 15 календарных дней </w:t>
            </w:r>
            <w:proofErr w:type="gramStart"/>
            <w:r w:rsidRPr="00876A4E">
              <w:rPr>
                <w:sz w:val="23"/>
                <w:szCs w:val="23"/>
              </w:rPr>
              <w:t>с даты заключения</w:t>
            </w:r>
            <w:proofErr w:type="gramEnd"/>
            <w:r w:rsidRPr="00876A4E">
              <w:rPr>
                <w:sz w:val="23"/>
                <w:szCs w:val="23"/>
              </w:rPr>
              <w:t xml:space="preserve"> договора.</w:t>
            </w:r>
          </w:p>
        </w:tc>
      </w:tr>
    </w:tbl>
    <w:p w:rsidR="00C066EE" w:rsidRDefault="00C066EE" w:rsidP="00C066EE">
      <w:pPr>
        <w:widowControl w:val="0"/>
      </w:pPr>
    </w:p>
    <w:p w:rsidR="00DF38C4" w:rsidRDefault="00C066EE" w:rsidP="00C066EE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t>В</w:t>
      </w:r>
      <w:r w:rsidR="00DF38C4">
        <w:t xml:space="preserve"> </w:t>
      </w:r>
      <w:r>
        <w:t>ходе</w:t>
      </w:r>
      <w:r w:rsidR="00DF38C4">
        <w:t xml:space="preserve"> рассмотрения заявок на участие в </w:t>
      </w:r>
      <w:r w:rsidR="00DF38C4" w:rsidRPr="002131B6">
        <w:rPr>
          <w:rFonts w:eastAsia="Times New Roman"/>
          <w:bCs/>
        </w:rPr>
        <w:t>открытом запрос</w:t>
      </w:r>
      <w:r w:rsidR="00DF38C4">
        <w:rPr>
          <w:rFonts w:eastAsia="Times New Roman"/>
          <w:bCs/>
        </w:rPr>
        <w:t>е</w:t>
      </w:r>
      <w:r w:rsidR="00DF38C4" w:rsidRPr="002131B6">
        <w:rPr>
          <w:rFonts w:eastAsia="Times New Roman"/>
          <w:bCs/>
        </w:rPr>
        <w:t xml:space="preserve"> </w:t>
      </w:r>
      <w:r w:rsidR="00983A9E" w:rsidRPr="002D4C4E">
        <w:rPr>
          <w:bCs/>
        </w:rPr>
        <w:t xml:space="preserve">цен </w:t>
      </w:r>
      <w:r w:rsidR="00983A9E" w:rsidRPr="002D4C4E">
        <w:rPr>
          <w:bCs/>
          <w:kern w:val="36"/>
        </w:rPr>
        <w:t xml:space="preserve">в электронной форме </w:t>
      </w:r>
      <w:r w:rsidR="00983A9E" w:rsidRPr="00266750">
        <w:rPr>
          <w:bCs/>
          <w:kern w:val="36"/>
        </w:rPr>
        <w:t>на п</w:t>
      </w:r>
      <w:r w:rsidR="00983A9E">
        <w:rPr>
          <w:bCs/>
          <w:kern w:val="36"/>
        </w:rPr>
        <w:t>раво</w:t>
      </w:r>
      <w:proofErr w:type="gramEnd"/>
      <w:r w:rsidR="00983A9E">
        <w:rPr>
          <w:bCs/>
          <w:kern w:val="36"/>
        </w:rPr>
        <w:t xml:space="preserve"> </w:t>
      </w:r>
      <w:r w:rsidR="00983A9E" w:rsidRPr="00266750">
        <w:rPr>
          <w:bCs/>
          <w:kern w:val="36"/>
        </w:rPr>
        <w:t xml:space="preserve">заключения договора </w:t>
      </w:r>
      <w:r w:rsidR="00983A9E" w:rsidRPr="00266750">
        <w:t>на поставку</w:t>
      </w:r>
      <w:r w:rsidR="00983A9E" w:rsidRPr="005E6CE4">
        <w:rPr>
          <w:b/>
        </w:rPr>
        <w:t xml:space="preserve"> галлия металлического 6N, чистота 99,9999%</w:t>
      </w:r>
      <w:r w:rsidR="00983A9E">
        <w:rPr>
          <w:b/>
        </w:rPr>
        <w:t xml:space="preserve"> </w:t>
      </w:r>
      <w:r w:rsidR="00DF38C4">
        <w:t>закупочной комиссией принято решение:</w:t>
      </w:r>
    </w:p>
    <w:p w:rsidR="00A74E59" w:rsidRDefault="00A74E59" w:rsidP="00A74E59">
      <w:pPr>
        <w:widowControl w:val="0"/>
        <w:jc w:val="both"/>
      </w:pPr>
    </w:p>
    <w:p w:rsidR="00EA6D45" w:rsidRPr="004137B5" w:rsidRDefault="00EA6D45" w:rsidP="004137B5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 w:rsidR="00C53CF2" w:rsidRPr="004137B5">
        <w:rPr>
          <w:iCs/>
        </w:rPr>
        <w:t>ООО «</w:t>
      </w:r>
      <w:r w:rsidR="00983A9E" w:rsidRPr="005E6CE4">
        <w:t>Мега КЛАССИК</w:t>
      </w:r>
      <w:r w:rsidR="00C53CF2" w:rsidRPr="004137B5">
        <w:rPr>
          <w:iCs/>
        </w:rPr>
        <w:t xml:space="preserve">» </w:t>
      </w:r>
      <w:r w:rsidRPr="004137B5">
        <w:rPr>
          <w:rFonts w:eastAsia="Calibri"/>
        </w:rPr>
        <w:t>запрос</w:t>
      </w:r>
      <w:r w:rsidR="00AF2637" w:rsidRPr="004137B5">
        <w:rPr>
          <w:rFonts w:eastAsia="Calibri"/>
        </w:rPr>
        <w:t xml:space="preserve"> о предоставлении отсутствующих документов </w:t>
      </w:r>
      <w:r w:rsidR="001562DC" w:rsidRPr="004137B5">
        <w:rPr>
          <w:rFonts w:eastAsia="Calibri"/>
        </w:rPr>
        <w:t>в</w:t>
      </w:r>
      <w:r w:rsidRPr="004137B5">
        <w:rPr>
          <w:rFonts w:eastAsia="Calibri"/>
        </w:rPr>
        <w:t xml:space="preserve"> заявк</w:t>
      </w:r>
      <w:r w:rsidR="001562DC" w:rsidRPr="004137B5">
        <w:rPr>
          <w:rFonts w:eastAsia="Calibri"/>
        </w:rPr>
        <w:t>е</w:t>
      </w:r>
      <w:r w:rsidRPr="004137B5">
        <w:rPr>
          <w:rFonts w:eastAsia="Calibri"/>
        </w:rPr>
        <w:t xml:space="preserve"> на участие в </w:t>
      </w:r>
      <w:r w:rsidR="00983A9E">
        <w:rPr>
          <w:bCs/>
        </w:rPr>
        <w:t xml:space="preserve">открытом запросе </w:t>
      </w:r>
      <w:r w:rsidR="00876A4E">
        <w:rPr>
          <w:bCs/>
        </w:rPr>
        <w:t>цен</w:t>
      </w:r>
      <w:r w:rsidR="00493AA0">
        <w:rPr>
          <w:bCs/>
        </w:rPr>
        <w:t>,</w:t>
      </w:r>
      <w:r w:rsidR="00493AA0" w:rsidRPr="00493AA0">
        <w:rPr>
          <w:rFonts w:eastAsia="Calibri"/>
        </w:rPr>
        <w:t xml:space="preserve"> </w:t>
      </w:r>
      <w:r w:rsidR="00493AA0" w:rsidRPr="00B26E67">
        <w:rPr>
          <w:rFonts w:eastAsia="Calibri"/>
        </w:rPr>
        <w:t xml:space="preserve">в соответствии с п. </w:t>
      </w:r>
      <w:r w:rsidR="00493AA0">
        <w:rPr>
          <w:rFonts w:eastAsia="Calibri"/>
        </w:rPr>
        <w:t>20</w:t>
      </w:r>
      <w:r w:rsidR="00493AA0" w:rsidRPr="00B26E67">
        <w:rPr>
          <w:rFonts w:eastAsia="Calibri"/>
        </w:rPr>
        <w:t>.</w:t>
      </w:r>
      <w:r w:rsidR="00493AA0">
        <w:rPr>
          <w:rFonts w:eastAsia="Calibri"/>
        </w:rPr>
        <w:t>7</w:t>
      </w:r>
      <w:r w:rsidR="00493AA0" w:rsidRPr="001D4092">
        <w:rPr>
          <w:rFonts w:eastAsia="Calibri"/>
        </w:rPr>
        <w:t xml:space="preserve"> </w:t>
      </w:r>
      <w:r w:rsidR="00493AA0" w:rsidRPr="00B26E67">
        <w:rPr>
          <w:rFonts w:eastAsia="Calibri"/>
        </w:rPr>
        <w:t>ЕОСЗ</w:t>
      </w:r>
      <w:r w:rsidR="00493AA0">
        <w:rPr>
          <w:rFonts w:eastAsia="Calibri"/>
        </w:rPr>
        <w:t>, на основании</w:t>
      </w:r>
      <w:r w:rsidR="00493AA0" w:rsidRPr="00B26E67">
        <w:rPr>
          <w:rFonts w:eastAsia="Calibri"/>
        </w:rPr>
        <w:t xml:space="preserve"> </w:t>
      </w:r>
      <w:proofErr w:type="spellStart"/>
      <w:r w:rsidR="00493AA0" w:rsidRPr="00B26E67">
        <w:rPr>
          <w:rFonts w:eastAsia="Calibri"/>
        </w:rPr>
        <w:t>п.</w:t>
      </w:r>
      <w:r w:rsidR="00493AA0">
        <w:rPr>
          <w:rFonts w:eastAsia="Calibri"/>
        </w:rPr>
        <w:t>п</w:t>
      </w:r>
      <w:proofErr w:type="spellEnd"/>
      <w:r w:rsidR="00493AA0">
        <w:rPr>
          <w:rFonts w:eastAsia="Calibri"/>
        </w:rPr>
        <w:t xml:space="preserve">. </w:t>
      </w:r>
      <w:r w:rsidR="00493AA0" w:rsidRPr="00B26E67">
        <w:rPr>
          <w:rFonts w:eastAsia="Calibri"/>
        </w:rPr>
        <w:t>14.8</w:t>
      </w:r>
      <w:r w:rsidR="00493AA0">
        <w:rPr>
          <w:rFonts w:eastAsia="Calibri"/>
        </w:rPr>
        <w:t>.4.</w:t>
      </w:r>
      <w:r w:rsidR="00493AA0" w:rsidRPr="001D4092">
        <w:rPr>
          <w:rFonts w:eastAsia="Calibri"/>
        </w:rPr>
        <w:t xml:space="preserve"> </w:t>
      </w:r>
      <w:r w:rsidR="00493AA0" w:rsidRPr="00B26E67">
        <w:rPr>
          <w:rFonts w:eastAsia="Calibri"/>
        </w:rPr>
        <w:t>ЕОСЗ</w:t>
      </w:r>
      <w:r w:rsidR="00493AA0">
        <w:rPr>
          <w:rFonts w:eastAsia="Calibri"/>
        </w:rPr>
        <w:t xml:space="preserve"> и </w:t>
      </w:r>
      <w:proofErr w:type="spellStart"/>
      <w:r w:rsidR="00493AA0">
        <w:rPr>
          <w:rFonts w:eastAsia="Calibri"/>
        </w:rPr>
        <w:t>п.п</w:t>
      </w:r>
      <w:proofErr w:type="spellEnd"/>
      <w:r w:rsidR="00493AA0">
        <w:rPr>
          <w:rFonts w:eastAsia="Calibri"/>
        </w:rPr>
        <w:t>. 3.17</w:t>
      </w:r>
      <w:r w:rsidR="00493AA0" w:rsidRPr="00B26E67">
        <w:rPr>
          <w:rFonts w:eastAsia="Calibri"/>
        </w:rPr>
        <w:t xml:space="preserve"> закупочной документации </w:t>
      </w:r>
      <w:r w:rsidR="00493AA0" w:rsidRPr="00B26E67">
        <w:rPr>
          <w:bCs/>
        </w:rPr>
        <w:t xml:space="preserve">открытого запроса </w:t>
      </w:r>
      <w:r w:rsidR="00493AA0">
        <w:rPr>
          <w:bCs/>
        </w:rPr>
        <w:t>цен</w:t>
      </w:r>
      <w:r w:rsidR="004137B5">
        <w:rPr>
          <w:bCs/>
        </w:rPr>
        <w:t>.</w:t>
      </w:r>
    </w:p>
    <w:p w:rsidR="00A22E6D" w:rsidRDefault="00A22E6D" w:rsidP="00493AA0">
      <w:pPr>
        <w:widowControl w:val="0"/>
        <w:tabs>
          <w:tab w:val="left" w:pos="993"/>
        </w:tabs>
        <w:spacing w:before="120" w:after="120"/>
        <w:jc w:val="both"/>
      </w:pPr>
      <w:r>
        <w:t xml:space="preserve">В связи с </w:t>
      </w:r>
      <w:proofErr w:type="spellStart"/>
      <w:r>
        <w:t>дозапросом</w:t>
      </w:r>
      <w:proofErr w:type="spellEnd"/>
      <w:r>
        <w:t xml:space="preserve"> недостающих документов у </w:t>
      </w:r>
      <w:r w:rsidRPr="004137B5">
        <w:rPr>
          <w:iCs/>
        </w:rPr>
        <w:t>ООО «</w:t>
      </w:r>
      <w:r w:rsidRPr="005E6CE4">
        <w:t>Мега КЛАССИК</w:t>
      </w:r>
      <w:r w:rsidRPr="004137B5">
        <w:rPr>
          <w:iCs/>
        </w:rPr>
        <w:t>»</w:t>
      </w:r>
      <w:r>
        <w:rPr>
          <w:iCs/>
        </w:rPr>
        <w:t>, п</w:t>
      </w:r>
      <w:r>
        <w:t xml:space="preserve">родляется срок проведения отборочной стадии, а также срок выбора победителя закупочной процедуры  на </w:t>
      </w:r>
      <w:r w:rsidR="003D2BA9">
        <w:t>3</w:t>
      </w:r>
      <w:r>
        <w:t xml:space="preserve"> рабочих  дн</w:t>
      </w:r>
      <w:r w:rsidR="003D2BA9">
        <w:t>я</w:t>
      </w:r>
      <w:bookmarkStart w:id="0" w:name="_GoBack"/>
      <w:bookmarkEnd w:id="0"/>
      <w:r>
        <w:t xml:space="preserve"> со дня направления соответствующего запроса, но не позднее срока действия заявок участников.</w:t>
      </w:r>
    </w:p>
    <w:p w:rsidR="004137B5" w:rsidRPr="004137B5" w:rsidRDefault="004137B5" w:rsidP="004137B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4137B5">
        <w:rPr>
          <w:rFonts w:eastAsia="Calibri"/>
        </w:rPr>
        <w:t xml:space="preserve">Результаты голосования членов закупочной комиссии: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«за» –  </w:t>
      </w:r>
      <w:r w:rsidR="00194929">
        <w:rPr>
          <w:rFonts w:eastAsia="Calibri"/>
        </w:rPr>
        <w:t>8</w:t>
      </w:r>
      <w:r w:rsidRPr="004137B5">
        <w:rPr>
          <w:rFonts w:eastAsia="Calibri"/>
        </w:rPr>
        <w:t xml:space="preserve"> голосов;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«против» – </w:t>
      </w:r>
      <w:r w:rsidR="00194929">
        <w:rPr>
          <w:rFonts w:eastAsia="Calibri"/>
        </w:rPr>
        <w:t>0</w:t>
      </w:r>
      <w:r w:rsidRPr="004137B5">
        <w:rPr>
          <w:rFonts w:eastAsia="Calibri"/>
        </w:rPr>
        <w:t xml:space="preserve"> голос</w:t>
      </w:r>
      <w:r w:rsidRPr="002D4C4E">
        <w:t>ов</w:t>
      </w:r>
      <w:r w:rsidRPr="004137B5">
        <w:rPr>
          <w:rFonts w:eastAsia="Calibri"/>
        </w:rPr>
        <w:t xml:space="preserve">; </w:t>
      </w:r>
    </w:p>
    <w:p w:rsidR="004137B5" w:rsidRPr="004137B5" w:rsidRDefault="004137B5" w:rsidP="004137B5">
      <w:pPr>
        <w:widowControl w:val="0"/>
        <w:spacing w:before="120"/>
        <w:jc w:val="both"/>
      </w:pPr>
      <w:r w:rsidRPr="004137B5">
        <w:rPr>
          <w:rFonts w:eastAsia="Calibri"/>
        </w:rPr>
        <w:t xml:space="preserve">«воздержался» – </w:t>
      </w:r>
      <w:r w:rsidR="00194929">
        <w:rPr>
          <w:rFonts w:eastAsia="Calibri"/>
        </w:rPr>
        <w:t>0</w:t>
      </w:r>
      <w:r w:rsidRPr="004137B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A22E6D" w:rsidRDefault="00476D95" w:rsidP="00B33212">
      <w:pPr>
        <w:widowControl w:val="0"/>
      </w:pPr>
      <w:r w:rsidRPr="002D4C4E">
        <w:t xml:space="preserve"> </w:t>
      </w:r>
    </w:p>
    <w:sectPr w:rsidR="00A22E6D" w:rsidSect="00B33212">
      <w:pgSz w:w="11906" w:h="16838"/>
      <w:pgMar w:top="993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A26C9"/>
    <w:rsid w:val="000C5BA1"/>
    <w:rsid w:val="00143D7A"/>
    <w:rsid w:val="001562DC"/>
    <w:rsid w:val="00194929"/>
    <w:rsid w:val="002131B6"/>
    <w:rsid w:val="00266A90"/>
    <w:rsid w:val="003676EB"/>
    <w:rsid w:val="0039124D"/>
    <w:rsid w:val="003D2BA9"/>
    <w:rsid w:val="003E2331"/>
    <w:rsid w:val="004137B5"/>
    <w:rsid w:val="00432257"/>
    <w:rsid w:val="00476D95"/>
    <w:rsid w:val="00493AA0"/>
    <w:rsid w:val="004B1AA0"/>
    <w:rsid w:val="004F7BEC"/>
    <w:rsid w:val="00565BF7"/>
    <w:rsid w:val="0057616E"/>
    <w:rsid w:val="00577DC1"/>
    <w:rsid w:val="005851A0"/>
    <w:rsid w:val="00597962"/>
    <w:rsid w:val="00610BDB"/>
    <w:rsid w:val="00617604"/>
    <w:rsid w:val="006250F1"/>
    <w:rsid w:val="00636F98"/>
    <w:rsid w:val="007818D8"/>
    <w:rsid w:val="00832D77"/>
    <w:rsid w:val="00876A4E"/>
    <w:rsid w:val="00880216"/>
    <w:rsid w:val="008A2069"/>
    <w:rsid w:val="00980EF3"/>
    <w:rsid w:val="00983A9E"/>
    <w:rsid w:val="009C414E"/>
    <w:rsid w:val="009F0416"/>
    <w:rsid w:val="00A00B98"/>
    <w:rsid w:val="00A22E6D"/>
    <w:rsid w:val="00A74E59"/>
    <w:rsid w:val="00AD7286"/>
    <w:rsid w:val="00AE36B3"/>
    <w:rsid w:val="00AF2637"/>
    <w:rsid w:val="00B33212"/>
    <w:rsid w:val="00C066EE"/>
    <w:rsid w:val="00C53CF2"/>
    <w:rsid w:val="00D70C97"/>
    <w:rsid w:val="00DA2564"/>
    <w:rsid w:val="00DF38C4"/>
    <w:rsid w:val="00E12625"/>
    <w:rsid w:val="00E57F56"/>
    <w:rsid w:val="00EA6D45"/>
    <w:rsid w:val="00EC0ACB"/>
    <w:rsid w:val="00F25C2A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file.ashx?oid=1019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512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18</cp:revision>
  <cp:lastPrinted>2013-03-05T12:14:00Z</cp:lastPrinted>
  <dcterms:created xsi:type="dcterms:W3CDTF">2013-02-27T08:45:00Z</dcterms:created>
  <dcterms:modified xsi:type="dcterms:W3CDTF">2013-03-06T08:17:00Z</dcterms:modified>
</cp:coreProperties>
</file>