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DE" w:rsidRPr="00B42DDE" w:rsidRDefault="00B42DDE" w:rsidP="00B42DDE">
      <w:pPr>
        <w:pStyle w:val="1"/>
        <w:jc w:val="center"/>
        <w:rPr>
          <w:rFonts w:ascii="Arial Narrow" w:eastAsia="Times New Roman" w:hAnsi="Arial Narrow"/>
          <w:sz w:val="28"/>
          <w:szCs w:val="28"/>
        </w:rPr>
      </w:pPr>
      <w:r w:rsidRPr="00B42DDE">
        <w:rPr>
          <w:rFonts w:ascii="Arial Narrow" w:eastAsia="Times New Roman" w:hAnsi="Arial Narrow"/>
          <w:sz w:val="28"/>
          <w:szCs w:val="28"/>
        </w:rPr>
        <w:t>ПРОТОКОЛ № Z027329-1</w:t>
      </w:r>
      <w:r w:rsidRPr="00B42DDE">
        <w:rPr>
          <w:rFonts w:ascii="Arial Narrow" w:eastAsia="Times New Roman" w:hAnsi="Arial Narrow"/>
          <w:sz w:val="28"/>
          <w:szCs w:val="28"/>
        </w:rPr>
        <w:br/>
        <w:t xml:space="preserve">открытия доступа </w:t>
      </w:r>
      <w:proofErr w:type="gramStart"/>
      <w:r w:rsidRPr="00B42DDE">
        <w:rPr>
          <w:rFonts w:ascii="Arial Narrow" w:eastAsia="Times New Roman" w:hAnsi="Arial Narrow"/>
          <w:sz w:val="28"/>
          <w:szCs w:val="28"/>
        </w:rPr>
        <w:t>к заявкам на участие в открытом запросе цен на право заключения договора на поставку</w:t>
      </w:r>
      <w:proofErr w:type="gramEnd"/>
      <w:r w:rsidRPr="00B42DDE">
        <w:rPr>
          <w:rFonts w:ascii="Arial Narrow" w:eastAsia="Times New Roman" w:hAnsi="Arial Narrow"/>
          <w:sz w:val="28"/>
          <w:szCs w:val="28"/>
        </w:rPr>
        <w:t xml:space="preserve"> рыбы и рыбной продукции (номенклатурная группа №1.104 - поставка рыбы и рыбной продукции) для нужд ФГУП «Атомфлот»</w:t>
      </w:r>
    </w:p>
    <w:tbl>
      <w:tblPr>
        <w:tblW w:w="5000" w:type="pct"/>
        <w:tblLook w:val="04A0"/>
      </w:tblPr>
      <w:tblGrid>
        <w:gridCol w:w="3124"/>
        <w:gridCol w:w="6321"/>
      </w:tblGrid>
      <w:tr w:rsidR="00B42DDE" w:rsidRPr="00B42DDE" w:rsidTr="00B42D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 w:rsidP="00B42DDE">
            <w:pPr>
              <w:spacing w:line="288" w:lineRule="auto"/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 w:rsidP="00B42DDE">
            <w:pPr>
              <w:spacing w:line="288" w:lineRule="auto"/>
              <w:jc w:val="right"/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«18» ноября 2013 г.</w:t>
            </w:r>
          </w:p>
        </w:tc>
      </w:tr>
    </w:tbl>
    <w:p w:rsidR="00B42DDE" w:rsidRP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r w:rsidRPr="00B42DDE">
        <w:rPr>
          <w:rFonts w:ascii="Arial Narrow" w:hAnsi="Arial Narrow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Pr="00B42DDE">
        <w:rPr>
          <w:rFonts w:ascii="Arial Narrow" w:hAnsi="Arial Narrow"/>
        </w:rPr>
        <w:fldChar w:fldCharType="begin"/>
      </w:r>
      <w:r w:rsidRPr="00B42DDE">
        <w:rPr>
          <w:rFonts w:ascii="Arial Narrow" w:hAnsi="Arial Narrow"/>
        </w:rPr>
        <w:instrText xml:space="preserve"> HYPERLINK "http://www.a-k-d.ru/" </w:instrText>
      </w:r>
      <w:r w:rsidRPr="00B42DDE">
        <w:rPr>
          <w:rFonts w:ascii="Arial Narrow" w:hAnsi="Arial Narrow"/>
        </w:rPr>
        <w:fldChar w:fldCharType="separate"/>
      </w:r>
      <w:r w:rsidRPr="00B42DDE">
        <w:rPr>
          <w:rStyle w:val="a3"/>
          <w:rFonts w:ascii="Arial Narrow" w:hAnsi="Arial Narrow"/>
        </w:rPr>
        <w:t>a-k-d.ru</w:t>
      </w:r>
      <w:proofErr w:type="spellEnd"/>
      <w:r w:rsidRPr="00B42DDE">
        <w:rPr>
          <w:rFonts w:ascii="Arial Narrow" w:hAnsi="Arial Narrow"/>
        </w:rPr>
        <w:fldChar w:fldCharType="end"/>
      </w:r>
      <w:r w:rsidRPr="00B42DDE">
        <w:rPr>
          <w:rFonts w:ascii="Arial Narrow" w:hAnsi="Arial Narrow"/>
        </w:rPr>
        <w:t xml:space="preserve">» согласно регламенту ее работы. </w:t>
      </w:r>
    </w:p>
    <w:p w:rsidR="00B42DDE" w:rsidRPr="00B42DDE" w:rsidRDefault="00B42DDE" w:rsidP="00B42DDE">
      <w:pPr>
        <w:pStyle w:val="3"/>
        <w:spacing w:line="288" w:lineRule="auto"/>
        <w:rPr>
          <w:rFonts w:ascii="Arial Narrow" w:eastAsia="Times New Roman" w:hAnsi="Arial Narrow"/>
          <w:sz w:val="24"/>
          <w:szCs w:val="24"/>
        </w:rPr>
      </w:pPr>
      <w:r w:rsidRPr="00B42DDE">
        <w:rPr>
          <w:rFonts w:ascii="Arial Narrow" w:eastAsia="Times New Roman" w:hAnsi="Arial Narrow"/>
          <w:sz w:val="24"/>
          <w:szCs w:val="24"/>
        </w:rPr>
        <w:t>Информация о закупке:</w:t>
      </w:r>
    </w:p>
    <w:p w:rsidR="00B42DDE" w:rsidRP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r w:rsidRPr="00B42DDE">
        <w:rPr>
          <w:rFonts w:ascii="Arial Narrow" w:hAnsi="Arial Narrow"/>
        </w:rPr>
        <w:t>Заказчик: ФГУП «Атомфлот» Организатор запроса цен: ФГУП «Атомфлот».</w:t>
      </w:r>
      <w:r w:rsidRPr="00B42DDE">
        <w:rPr>
          <w:rFonts w:ascii="Arial Narrow" w:hAnsi="Arial Narrow"/>
        </w:rPr>
        <w:br/>
        <w:t xml:space="preserve">Предмет договора: право заключения договора на поставку рыбы и рыбной продукции (номенклатурная группа №1.104 - поставка рыбы и рыбной продукции) для нужд ФГУП «Атомфлот». </w:t>
      </w:r>
    </w:p>
    <w:p w:rsidR="00B42DDE" w:rsidRP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r w:rsidRPr="00B42DDE">
        <w:rPr>
          <w:rFonts w:ascii="Arial Narrow" w:hAnsi="Arial Narrow"/>
        </w:rPr>
        <w:t xml:space="preserve">Начальная (максимальная) цена договора: 703 893.35 российский рубль (семьсот три тысячи восемьсот девяносто три рубля 35 копеек) включая НДС. </w:t>
      </w:r>
    </w:p>
    <w:p w:rsidR="00B42DDE" w:rsidRP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r w:rsidRPr="00B42DDE">
        <w:rPr>
          <w:rFonts w:ascii="Arial Narrow" w:hAnsi="Arial Narrow"/>
        </w:rPr>
        <w:t xml:space="preserve">Срок исполнения договора: с 02.12.2013 года по 31.12.2013 года. </w:t>
      </w:r>
    </w:p>
    <w:p w:rsidR="00B42DDE" w:rsidRP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proofErr w:type="gramStart"/>
      <w:r w:rsidRPr="00B42DDE">
        <w:rPr>
          <w:rFonts w:ascii="Arial Narrow" w:hAnsi="Arial Narrow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B42DDE">
          <w:rPr>
            <w:rStyle w:val="a3"/>
            <w:rFonts w:ascii="Arial Narrow" w:hAnsi="Arial Narrow"/>
          </w:rPr>
          <w:t>http://zakupki.rosatom.ru/</w:t>
        </w:r>
      </w:hyperlink>
      <w:r w:rsidRPr="00B42DDE">
        <w:rPr>
          <w:rFonts w:ascii="Arial Narrow" w:hAnsi="Arial Narrow"/>
        </w:rPr>
        <w:t xml:space="preserve">, закупка №131113/0466/418, </w:t>
      </w:r>
      <w:r>
        <w:rPr>
          <w:rFonts w:ascii="Arial Narrow" w:hAnsi="Arial Narrow"/>
        </w:rPr>
        <w:t>на ООС «Госзакупки», закупка №</w:t>
      </w:r>
      <w:r w:rsidRPr="00B42DDE">
        <w:rPr>
          <w:rFonts w:ascii="Arial Narrow" w:hAnsi="Arial Narrow"/>
        </w:rPr>
        <w:t>31300671843</w:t>
      </w:r>
      <w:r>
        <w:rPr>
          <w:rFonts w:ascii="Arial Narrow" w:hAnsi="Arial Narrow"/>
        </w:rPr>
        <w:t xml:space="preserve">, </w:t>
      </w:r>
      <w:r w:rsidRPr="00B42DDE">
        <w:rPr>
          <w:rFonts w:ascii="Arial Narrow" w:hAnsi="Arial Narrow"/>
        </w:rPr>
        <w:t>на ЭТП «</w:t>
      </w:r>
      <w:proofErr w:type="spellStart"/>
      <w:r w:rsidRPr="00B42DDE">
        <w:rPr>
          <w:rFonts w:ascii="Arial Narrow" w:hAnsi="Arial Narrow"/>
        </w:rPr>
        <w:fldChar w:fldCharType="begin"/>
      </w:r>
      <w:r w:rsidRPr="00B42DDE">
        <w:rPr>
          <w:rFonts w:ascii="Arial Narrow" w:hAnsi="Arial Narrow"/>
        </w:rPr>
        <w:instrText xml:space="preserve"> HYPERLINK "http://www.a-k-d.ru/" </w:instrText>
      </w:r>
      <w:r w:rsidRPr="00B42DDE">
        <w:rPr>
          <w:rFonts w:ascii="Arial Narrow" w:hAnsi="Arial Narrow"/>
        </w:rPr>
        <w:fldChar w:fldCharType="separate"/>
      </w:r>
      <w:r w:rsidRPr="00B42DDE">
        <w:rPr>
          <w:rStyle w:val="a3"/>
          <w:rFonts w:ascii="Arial Narrow" w:hAnsi="Arial Narrow"/>
        </w:rPr>
        <w:t>a-k-d.ru</w:t>
      </w:r>
      <w:proofErr w:type="spellEnd"/>
      <w:r w:rsidRPr="00B42DDE">
        <w:rPr>
          <w:rFonts w:ascii="Arial Narrow" w:hAnsi="Arial Narrow"/>
        </w:rPr>
        <w:fldChar w:fldCharType="end"/>
      </w:r>
      <w:r w:rsidRPr="00B42DDE">
        <w:rPr>
          <w:rFonts w:ascii="Arial Narrow" w:hAnsi="Arial Narrow"/>
        </w:rPr>
        <w:t xml:space="preserve">», закупка №Z027329. </w:t>
      </w:r>
      <w:proofErr w:type="gramEnd"/>
    </w:p>
    <w:p w:rsidR="00B42DDE" w:rsidRDefault="00B42DDE" w:rsidP="00B42DDE">
      <w:pPr>
        <w:pStyle w:val="a4"/>
        <w:spacing w:line="288" w:lineRule="auto"/>
        <w:rPr>
          <w:rFonts w:ascii="Arial Narrow" w:hAnsi="Arial Narrow"/>
        </w:rPr>
      </w:pPr>
      <w:r w:rsidRPr="00B42DDE">
        <w:rPr>
          <w:rFonts w:ascii="Arial Narrow" w:hAnsi="Arial Narrow"/>
        </w:rPr>
        <w:t>Заседание закупочной комиссии проводится в очной форме в 15:00:00 (время московское) «18» ноября 2013 года, по адресу: 183017, г. Мурманск-17, ФГУП «Атомфлот</w:t>
      </w:r>
      <w:r>
        <w:rPr>
          <w:rFonts w:ascii="Arial Narrow" w:hAnsi="Arial Narrow"/>
        </w:rPr>
        <w:t>».</w:t>
      </w:r>
    </w:p>
    <w:p w:rsidR="00B42DDE" w:rsidRPr="00B42DDE" w:rsidRDefault="00B42DDE" w:rsidP="00B42DDE">
      <w:pPr>
        <w:pStyle w:val="a4"/>
        <w:rPr>
          <w:rFonts w:ascii="Arial Narrow" w:hAnsi="Arial Narrow"/>
        </w:rPr>
      </w:pPr>
    </w:p>
    <w:p w:rsidR="00B42DDE" w:rsidRPr="00B42DDE" w:rsidRDefault="00B42DDE" w:rsidP="00B42DDE">
      <w:pPr>
        <w:pStyle w:val="3"/>
        <w:rPr>
          <w:rFonts w:ascii="Arial Narrow" w:eastAsia="Times New Roman" w:hAnsi="Arial Narrow"/>
          <w:sz w:val="24"/>
          <w:szCs w:val="24"/>
        </w:rPr>
      </w:pPr>
      <w:r w:rsidRPr="00B42DDE">
        <w:rPr>
          <w:rFonts w:ascii="Arial Narrow" w:eastAsia="Times New Roman" w:hAnsi="Arial Narrow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829"/>
        <w:gridCol w:w="6616"/>
      </w:tblGrid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</w:tr>
      <w:tr w:rsidR="00B42DDE" w:rsidRPr="00B42DDE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B42DDE" w:rsidRPr="00B42DDE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lastRenderedPageBreak/>
              <w:t>Ковалев 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B42DDE" w:rsidRPr="00B42DDE" w:rsidTr="00B42DD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B42DDE" w:rsidRP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t xml:space="preserve">Заседание проводится в присутствии 9 из 9 членов закупочной комиссии. </w:t>
      </w:r>
      <w:r w:rsidRPr="00B42DDE">
        <w:rPr>
          <w:rFonts w:ascii="Arial Narrow" w:hAnsi="Arial Narrow"/>
        </w:rPr>
        <w:br/>
        <w:t xml:space="preserve">Кворум имеется. </w:t>
      </w:r>
    </w:p>
    <w:p w:rsid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t>На момент окончания срока подачи заявок на участие в запросе цен на 15:00 (время московское) «18» ноября 2013 года на ЭТП АКД</w:t>
      </w:r>
    </w:p>
    <w:p w:rsidR="00B42DDE" w:rsidRP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br/>
        <w:t>всего подано: 1 заявок на участие в запросе цен;</w:t>
      </w:r>
      <w:r w:rsidRPr="00B42DDE">
        <w:rPr>
          <w:rFonts w:ascii="Arial Narrow" w:hAnsi="Arial Narrow"/>
        </w:rPr>
        <w:br/>
        <w:t xml:space="preserve">всего отозвано: 0 заявок на участие в запросе цен; </w:t>
      </w:r>
    </w:p>
    <w:p w:rsidR="00B42DDE" w:rsidRPr="00B42DDE" w:rsidRDefault="00B42DDE" w:rsidP="00B42DDE">
      <w:pPr>
        <w:pStyle w:val="3"/>
        <w:rPr>
          <w:rFonts w:ascii="Arial Narrow" w:eastAsia="Times New Roman" w:hAnsi="Arial Narrow"/>
          <w:sz w:val="24"/>
          <w:szCs w:val="24"/>
        </w:rPr>
      </w:pPr>
      <w:r w:rsidRPr="00B42DDE">
        <w:rPr>
          <w:rFonts w:ascii="Arial Narrow" w:eastAsia="Times New Roman" w:hAnsi="Arial Narrow"/>
          <w:sz w:val="24"/>
          <w:szCs w:val="24"/>
        </w:rPr>
        <w:t>Результаты открытия доступа к заявкам на участие в запросе цен:</w:t>
      </w:r>
    </w:p>
    <w:p w:rsidR="00B42DDE" w:rsidRP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t>Предмет договора Открытый запрос цен на Право заключения договора на поставку рыбы и рыбной продукции (номенклатурная группа №1.104 - поставка рыбы и рыбной продукции) для нужд ФГУП «Атомфлот».</w:t>
      </w:r>
    </w:p>
    <w:p w:rsidR="00B42DDE" w:rsidRP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415"/>
        <w:gridCol w:w="2329"/>
        <w:gridCol w:w="2369"/>
        <w:gridCol w:w="3332"/>
      </w:tblGrid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№</w:t>
            </w:r>
            <w:r w:rsidRPr="00B42DDE">
              <w:rPr>
                <w:rFonts w:ascii="Arial Narrow" w:eastAsia="Times New Roman" w:hAnsi="Arial Narrow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B42DDE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 xml:space="preserve">6906_Z027329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Общество с ограниченной ответственностью “Стрелец“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proofErr w:type="gramStart"/>
            <w:r w:rsidRPr="00B42DDE">
              <w:rPr>
                <w:rFonts w:ascii="Arial Narrow" w:eastAsia="Times New Roman" w:hAnsi="Arial Narrow"/>
              </w:rPr>
              <w:t>ИНН: 5190168047</w:t>
            </w:r>
            <w:r w:rsidRPr="00B42DDE">
              <w:rPr>
                <w:rFonts w:ascii="Arial Narrow" w:eastAsia="Times New Roman" w:hAnsi="Arial Narrow"/>
              </w:rPr>
              <w:br/>
              <w:t>Юридический адрес: 183034, Россия, Мурманская область, Мурманск, Ивченко, 8</w:t>
            </w:r>
            <w:r w:rsidRPr="00B42DDE">
              <w:rPr>
                <w:rFonts w:ascii="Arial Narrow" w:eastAsia="Times New Roman" w:hAnsi="Arial Narrow"/>
              </w:rPr>
              <w:br/>
              <w:t xml:space="preserve">Фактический адрес: 183034, Россия, Мурманская область, Мурманск, Ивченко, 8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 xml:space="preserve">Цена заявки: 703 734.50 российский рубль (семьсот три тысячи семьсот тридцать четыре рубля 50 копеек) с учетом НДС </w:t>
            </w:r>
          </w:p>
        </w:tc>
      </w:tr>
    </w:tbl>
    <w:p w:rsidR="00B42DDE" w:rsidRPr="00B42DDE" w:rsidRDefault="00B42DDE" w:rsidP="00B42DDE">
      <w:pPr>
        <w:pStyle w:val="a4"/>
        <w:rPr>
          <w:rFonts w:ascii="Arial Narrow" w:hAnsi="Arial Narrow"/>
        </w:rPr>
      </w:pPr>
      <w:r w:rsidRPr="00B42DDE">
        <w:rPr>
          <w:rFonts w:ascii="Arial Narrow" w:hAnsi="Arial Narrow"/>
        </w:rPr>
        <w:lastRenderedPageBreak/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B42DDE" w:rsidRPr="00B42DDE" w:rsidRDefault="00B42DDE" w:rsidP="00B42DDE">
      <w:pPr>
        <w:pStyle w:val="3"/>
        <w:rPr>
          <w:rFonts w:ascii="Arial Narrow" w:eastAsia="Times New Roman" w:hAnsi="Arial Narrow"/>
          <w:sz w:val="24"/>
          <w:szCs w:val="24"/>
        </w:rPr>
      </w:pPr>
      <w:r w:rsidRPr="00B42DDE">
        <w:rPr>
          <w:rFonts w:ascii="Arial Narrow" w:eastAsia="Times New Roman" w:hAnsi="Arial Narrow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26"/>
        <w:gridCol w:w="5357"/>
        <w:gridCol w:w="1462"/>
      </w:tblGrid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jc w:val="center"/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Подпись</w:t>
            </w:r>
          </w:p>
        </w:tc>
      </w:tr>
      <w:tr w:rsidR="00B42DDE" w:rsidRPr="00B42DDE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Председатель закупочной комиссии: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Мантула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Члены закупочной комиссии: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Сосунова Анна Александровна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Ковалев Владимир Александрович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 xml:space="preserve">Начальник отдела экономической безопасности 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Гордеева Юлия Вячеславовна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отдела по корпоративной работе и учету имущества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Никитенко Виктор Эдуардович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управления ТЭФ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Лободенко Наталья Владимировна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Начальник финансово-экономического управления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Долгушев Владимир Дмитриевич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начальника ОМТС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Филипов Максим Евгеньевич</w:t>
            </w:r>
          </w:p>
        </w:tc>
        <w:tc>
          <w:tcPr>
            <w:tcW w:w="2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  <w:tr w:rsidR="00B42DDE" w:rsidRPr="00B42DDE" w:rsidTr="00B42D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  <w:b/>
                <w:bCs/>
              </w:rPr>
            </w:pPr>
            <w:r w:rsidRPr="00B42DDE">
              <w:rPr>
                <w:rFonts w:ascii="Arial Narrow" w:eastAsia="Times New Roman" w:hAnsi="Arial Narrow"/>
                <w:b/>
                <w:bCs/>
              </w:rPr>
              <w:t>Секретарь закупочной комиссии с правом голоса:</w:t>
            </w:r>
          </w:p>
        </w:tc>
      </w:tr>
      <w:tr w:rsidR="00B42DDE" w:rsidRPr="00B42DDE" w:rsidTr="00B42D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eastAsia="Times New Roman" w:hAnsi="Arial Narrow"/>
              </w:rPr>
            </w:pPr>
            <w:r w:rsidRPr="00B42DDE">
              <w:rPr>
                <w:rFonts w:ascii="Arial Narrow" w:eastAsia="Times New Roman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DDE" w:rsidRPr="00B42DDE" w:rsidRDefault="00B42DDE">
            <w:pPr>
              <w:rPr>
                <w:rFonts w:ascii="Arial Narrow" w:hAnsi="Arial Narrow" w:cstheme="minorBidi"/>
              </w:rPr>
            </w:pPr>
          </w:p>
        </w:tc>
      </w:tr>
    </w:tbl>
    <w:p w:rsidR="00B42DDE" w:rsidRPr="00B42DDE" w:rsidRDefault="00B42DDE" w:rsidP="00B42DDE">
      <w:pPr>
        <w:rPr>
          <w:rFonts w:ascii="Arial Narrow" w:eastAsia="Times New Roman" w:hAnsi="Arial Narrow"/>
        </w:rPr>
      </w:pPr>
    </w:p>
    <w:p w:rsidR="008B0959" w:rsidRPr="00B42DDE" w:rsidRDefault="008B0959">
      <w:pPr>
        <w:rPr>
          <w:rFonts w:ascii="Arial Narrow" w:hAnsi="Arial Narrow"/>
        </w:rPr>
      </w:pPr>
    </w:p>
    <w:sectPr w:rsidR="008B0959" w:rsidRPr="00B42DDE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42DDE"/>
    <w:rsid w:val="008B0959"/>
    <w:rsid w:val="00B42DDE"/>
    <w:rsid w:val="00DC7AFE"/>
    <w:rsid w:val="00ED3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D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42D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B42D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2D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42D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42D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42DDE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B42D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DD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1304664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2013-11-18T11:10:00Z</cp:lastPrinted>
  <dcterms:created xsi:type="dcterms:W3CDTF">2013-11-18T11:07:00Z</dcterms:created>
  <dcterms:modified xsi:type="dcterms:W3CDTF">2013-11-18T11:18:00Z</dcterms:modified>
</cp:coreProperties>
</file>