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CC9" w:rsidRDefault="007A49BD">
      <w:pPr>
        <w:pStyle w:val="15"/>
        <w:tabs>
          <w:tab w:val="left" w:pos="2400"/>
        </w:tabs>
        <w:rPr>
          <w:szCs w:val="24"/>
        </w:rPr>
      </w:pPr>
      <w:r>
        <w:rPr>
          <w:szCs w:val="24"/>
        </w:rPr>
        <w:tab/>
      </w:r>
    </w:p>
    <w:p w:rsidR="00107CC9" w:rsidRDefault="00107CC9"/>
    <w:tbl>
      <w:tblPr>
        <w:tblpPr w:leftFromText="180" w:rightFromText="180" w:vertAnchor="page" w:horzAnchor="margin" w:tblpY="2131"/>
        <w:tblW w:w="10173" w:type="dxa"/>
        <w:tblLook w:val="04A0"/>
      </w:tblPr>
      <w:tblGrid>
        <w:gridCol w:w="4077"/>
        <w:gridCol w:w="6096"/>
      </w:tblGrid>
      <w:tr w:rsidR="00107CC9">
        <w:trPr>
          <w:trHeight w:val="1135"/>
        </w:trPr>
        <w:tc>
          <w:tcPr>
            <w:tcW w:w="4077" w:type="dxa"/>
          </w:tcPr>
          <w:p w:rsidR="007A49BD" w:rsidRDefault="007A49BD">
            <w:pPr>
              <w:rPr>
                <w:b/>
                <w:bCs/>
                <w:lang w:val="en-GB"/>
              </w:rPr>
            </w:pPr>
          </w:p>
          <w:p w:rsidR="007A49BD" w:rsidRDefault="007A49BD">
            <w:pPr>
              <w:rPr>
                <w:b/>
                <w:bCs/>
              </w:rPr>
            </w:pPr>
          </w:p>
          <w:p w:rsidR="007A49BD" w:rsidRDefault="007A49BD">
            <w:pPr>
              <w:rPr>
                <w:b/>
                <w:bCs/>
              </w:rPr>
            </w:pPr>
          </w:p>
          <w:p w:rsidR="007A49BD" w:rsidRPr="007A49BD" w:rsidRDefault="007A49BD">
            <w:pPr>
              <w:rPr>
                <w:b/>
                <w:bCs/>
              </w:rPr>
            </w:pPr>
          </w:p>
          <w:p w:rsidR="00107CC9" w:rsidRDefault="00107CC9">
            <w:pPr>
              <w:rPr>
                <w:b/>
                <w:bCs/>
              </w:rPr>
            </w:pPr>
          </w:p>
          <w:p w:rsidR="004B1D1D" w:rsidRDefault="004B1D1D"/>
          <w:p w:rsidR="004B1D1D" w:rsidRPr="004B1D1D" w:rsidRDefault="004B1D1D" w:rsidP="004B1D1D"/>
          <w:p w:rsidR="004B1D1D" w:rsidRDefault="004B1D1D" w:rsidP="004B1D1D"/>
          <w:p w:rsidR="00107CC9" w:rsidRPr="004B1D1D" w:rsidRDefault="00107CC9" w:rsidP="004B1D1D">
            <w:pPr>
              <w:jc w:val="right"/>
            </w:pPr>
          </w:p>
        </w:tc>
        <w:tc>
          <w:tcPr>
            <w:tcW w:w="6096" w:type="dxa"/>
            <w:hideMark/>
          </w:tcPr>
          <w:p w:rsidR="007A49BD" w:rsidRPr="000A4593" w:rsidRDefault="007A49BD">
            <w:pPr>
              <w:pStyle w:val="HTML"/>
              <w:suppressAutoHyphens/>
              <w:ind w:left="2643"/>
              <w:rPr>
                <w:rFonts w:ascii="Times New Roman" w:hAnsi="Times New Roman" w:cs="Times New Roman"/>
                <w:b/>
                <w:bCs/>
                <w:sz w:val="24"/>
                <w:szCs w:val="24"/>
              </w:rPr>
            </w:pPr>
          </w:p>
          <w:p w:rsidR="007A49BD" w:rsidRDefault="007A49BD">
            <w:pPr>
              <w:pStyle w:val="HTML"/>
              <w:suppressAutoHyphens/>
              <w:ind w:left="2643"/>
              <w:rPr>
                <w:rFonts w:ascii="Times New Roman" w:hAnsi="Times New Roman" w:cs="Times New Roman"/>
                <w:b/>
                <w:bCs/>
                <w:sz w:val="24"/>
                <w:szCs w:val="24"/>
              </w:rPr>
            </w:pPr>
          </w:p>
          <w:p w:rsidR="007A49BD" w:rsidRDefault="007A49BD">
            <w:pPr>
              <w:pStyle w:val="HTML"/>
              <w:suppressAutoHyphens/>
              <w:ind w:left="2643"/>
              <w:rPr>
                <w:rFonts w:ascii="Times New Roman" w:hAnsi="Times New Roman" w:cs="Times New Roman"/>
                <w:b/>
                <w:bCs/>
                <w:sz w:val="24"/>
                <w:szCs w:val="24"/>
              </w:rPr>
            </w:pPr>
          </w:p>
          <w:p w:rsidR="007A49BD" w:rsidRPr="007A49BD" w:rsidRDefault="007A49BD">
            <w:pPr>
              <w:pStyle w:val="HTML"/>
              <w:suppressAutoHyphens/>
              <w:ind w:left="2643"/>
              <w:rPr>
                <w:rFonts w:ascii="Times New Roman" w:hAnsi="Times New Roman" w:cs="Times New Roman"/>
                <w:b/>
                <w:bCs/>
                <w:sz w:val="24"/>
                <w:szCs w:val="24"/>
              </w:rPr>
            </w:pPr>
          </w:p>
          <w:p w:rsidR="00107CC9" w:rsidRDefault="007A49BD" w:rsidP="0063453A">
            <w:pPr>
              <w:pStyle w:val="HTML"/>
              <w:suppressAutoHyphens/>
              <w:ind w:left="2643"/>
              <w:jc w:val="center"/>
              <w:rPr>
                <w:rFonts w:ascii="Times New Roman" w:hAnsi="Times New Roman" w:cs="Times New Roman"/>
                <w:b/>
                <w:bCs/>
                <w:sz w:val="24"/>
                <w:szCs w:val="24"/>
              </w:rPr>
            </w:pPr>
            <w:r>
              <w:rPr>
                <w:rFonts w:ascii="Times New Roman" w:hAnsi="Times New Roman" w:cs="Times New Roman"/>
                <w:b/>
                <w:bCs/>
                <w:sz w:val="24"/>
                <w:szCs w:val="24"/>
              </w:rPr>
              <w:t>УТВЕРЖДАЮ</w:t>
            </w:r>
          </w:p>
          <w:p w:rsidR="007A49BD" w:rsidRDefault="007A49BD">
            <w:pPr>
              <w:pStyle w:val="HTML"/>
              <w:suppressAutoHyphens/>
              <w:ind w:left="2643"/>
              <w:rPr>
                <w:rFonts w:ascii="Times New Roman" w:hAnsi="Times New Roman" w:cs="Times New Roman"/>
                <w:sz w:val="24"/>
                <w:szCs w:val="24"/>
              </w:rPr>
            </w:pPr>
          </w:p>
          <w:p w:rsidR="00107CC9" w:rsidRDefault="00FD254B" w:rsidP="00FD254B">
            <w:pPr>
              <w:pStyle w:val="HTML"/>
              <w:suppressAutoHyphens/>
              <w:ind w:left="2643"/>
              <w:jc w:val="center"/>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7A49BD" w:rsidRPr="007A49BD" w:rsidRDefault="007A49BD">
            <w:pPr>
              <w:pStyle w:val="HTML"/>
              <w:suppressAutoHyphens/>
              <w:ind w:left="2643"/>
              <w:rPr>
                <w:rFonts w:ascii="Times New Roman" w:hAnsi="Times New Roman" w:cs="Times New Roman"/>
                <w:sz w:val="24"/>
                <w:szCs w:val="24"/>
              </w:rPr>
            </w:pPr>
          </w:p>
          <w:p w:rsidR="007A49BD" w:rsidRDefault="0063453A" w:rsidP="00FD254B">
            <w:pPr>
              <w:pStyle w:val="HTML"/>
              <w:suppressAutoHyphens/>
              <w:ind w:left="2643"/>
              <w:jc w:val="center"/>
              <w:rPr>
                <w:rFonts w:ascii="Times New Roman" w:hAnsi="Times New Roman" w:cs="Times New Roman"/>
                <w:sz w:val="24"/>
                <w:szCs w:val="24"/>
              </w:rPr>
            </w:pPr>
            <w:proofErr w:type="spellStart"/>
            <w:r>
              <w:rPr>
                <w:rFonts w:ascii="Times New Roman" w:hAnsi="Times New Roman" w:cs="Times New Roman"/>
                <w:sz w:val="24"/>
                <w:szCs w:val="24"/>
              </w:rPr>
              <w:t>__________</w:t>
            </w:r>
            <w:r w:rsidR="007A49BD">
              <w:rPr>
                <w:rFonts w:ascii="Times New Roman" w:hAnsi="Times New Roman" w:cs="Times New Roman"/>
                <w:sz w:val="24"/>
                <w:szCs w:val="24"/>
              </w:rPr>
              <w:t>_</w:t>
            </w:r>
            <w:r w:rsidR="00FD254B">
              <w:rPr>
                <w:rFonts w:ascii="Times New Roman" w:hAnsi="Times New Roman" w:cs="Times New Roman"/>
                <w:sz w:val="24"/>
                <w:szCs w:val="24"/>
              </w:rPr>
              <w:t>Спасский</w:t>
            </w:r>
            <w:proofErr w:type="spellEnd"/>
            <w:r w:rsidR="00FD254B">
              <w:rPr>
                <w:rFonts w:ascii="Times New Roman" w:hAnsi="Times New Roman" w:cs="Times New Roman"/>
                <w:sz w:val="24"/>
                <w:szCs w:val="24"/>
              </w:rPr>
              <w:t xml:space="preserve"> Д.А.</w:t>
            </w:r>
          </w:p>
          <w:p w:rsidR="00FD254B" w:rsidRDefault="00FD254B">
            <w:pPr>
              <w:pStyle w:val="HTML"/>
              <w:suppressAutoHyphens/>
              <w:ind w:left="2643"/>
              <w:rPr>
                <w:rFonts w:ascii="Times New Roman" w:hAnsi="Times New Roman" w:cs="Times New Roman"/>
                <w:sz w:val="24"/>
                <w:szCs w:val="24"/>
              </w:rPr>
            </w:pPr>
          </w:p>
          <w:p w:rsidR="00107CC9" w:rsidRDefault="003265E5" w:rsidP="00E94D63">
            <w:pPr>
              <w:pStyle w:val="HTML"/>
              <w:suppressAutoHyphens/>
              <w:ind w:left="2643"/>
              <w:jc w:val="center"/>
              <w:rPr>
                <w:rFonts w:ascii="Times New Roman" w:hAnsi="Times New Roman" w:cs="Times New Roman"/>
                <w:sz w:val="24"/>
                <w:szCs w:val="24"/>
              </w:rPr>
            </w:pPr>
            <w:r>
              <w:rPr>
                <w:rFonts w:ascii="Times New Roman" w:hAnsi="Times New Roman" w:cs="Times New Roman"/>
                <w:sz w:val="24"/>
                <w:szCs w:val="24"/>
              </w:rPr>
              <w:t>09</w:t>
            </w:r>
            <w:r w:rsidR="007A49BD">
              <w:rPr>
                <w:rFonts w:ascii="Times New Roman" w:hAnsi="Times New Roman" w:cs="Times New Roman"/>
                <w:sz w:val="24"/>
                <w:szCs w:val="24"/>
              </w:rPr>
              <w:t xml:space="preserve"> </w:t>
            </w:r>
            <w:r w:rsidR="00E94D63">
              <w:rPr>
                <w:rFonts w:ascii="Times New Roman" w:hAnsi="Times New Roman" w:cs="Times New Roman"/>
                <w:sz w:val="24"/>
                <w:szCs w:val="24"/>
              </w:rPr>
              <w:t>августа</w:t>
            </w:r>
            <w:r w:rsidR="00FD254B">
              <w:rPr>
                <w:rFonts w:ascii="Times New Roman" w:hAnsi="Times New Roman" w:cs="Times New Roman"/>
                <w:sz w:val="24"/>
                <w:szCs w:val="24"/>
              </w:rPr>
              <w:t xml:space="preserve"> </w:t>
            </w:r>
            <w:r w:rsidR="007A49BD">
              <w:rPr>
                <w:rFonts w:ascii="Times New Roman" w:hAnsi="Times New Roman" w:cs="Times New Roman"/>
                <w:sz w:val="24"/>
                <w:szCs w:val="24"/>
              </w:rPr>
              <w:t xml:space="preserve"> 20</w:t>
            </w:r>
            <w:r w:rsidR="00FD254B">
              <w:rPr>
                <w:rFonts w:ascii="Times New Roman" w:hAnsi="Times New Roman" w:cs="Times New Roman"/>
                <w:sz w:val="24"/>
                <w:szCs w:val="24"/>
              </w:rPr>
              <w:t>11</w:t>
            </w:r>
            <w:r w:rsidR="007A49BD">
              <w:rPr>
                <w:rFonts w:ascii="Times New Roman" w:hAnsi="Times New Roman" w:cs="Times New Roman"/>
                <w:sz w:val="24"/>
                <w:szCs w:val="24"/>
              </w:rPr>
              <w:t xml:space="preserve"> года</w:t>
            </w:r>
          </w:p>
        </w:tc>
      </w:tr>
    </w:tbl>
    <w:p w:rsidR="00107CC9" w:rsidRDefault="00107CC9"/>
    <w:p w:rsidR="00107CC9" w:rsidRDefault="00107CC9">
      <w:pPr>
        <w:pStyle w:val="111"/>
        <w:keepNext w:val="0"/>
        <w:rPr>
          <w:bCs/>
          <w:szCs w:val="24"/>
        </w:rPr>
      </w:pPr>
    </w:p>
    <w:p w:rsidR="00107CC9" w:rsidRDefault="00107CC9">
      <w:pPr>
        <w:jc w:val="center"/>
        <w:rPr>
          <w:bCs/>
        </w:rPr>
      </w:pPr>
    </w:p>
    <w:p w:rsidR="00107CC9" w:rsidRDefault="00107CC9">
      <w:pPr>
        <w:pStyle w:val="111"/>
        <w:keepNext w:val="0"/>
        <w:rPr>
          <w:bCs/>
          <w:szCs w:val="24"/>
        </w:rPr>
      </w:pPr>
    </w:p>
    <w:p w:rsidR="00107CC9" w:rsidRDefault="00107CC9">
      <w:pPr>
        <w:jc w:val="center"/>
        <w:rPr>
          <w:bCs/>
        </w:rPr>
      </w:pPr>
    </w:p>
    <w:p w:rsidR="00107CC9" w:rsidRDefault="00107CC9">
      <w:pPr>
        <w:jc w:val="center"/>
        <w:rPr>
          <w:bCs/>
        </w:rPr>
      </w:pPr>
    </w:p>
    <w:p w:rsidR="00107CC9" w:rsidRDefault="00107CC9">
      <w:pPr>
        <w:jc w:val="center"/>
        <w:rPr>
          <w:bCs/>
        </w:rPr>
      </w:pPr>
    </w:p>
    <w:p w:rsidR="00107CC9" w:rsidRDefault="007A49BD">
      <w:pPr>
        <w:jc w:val="center"/>
        <w:rPr>
          <w:b/>
          <w:bCs/>
          <w:sz w:val="28"/>
          <w:szCs w:val="28"/>
        </w:rPr>
      </w:pPr>
      <w:r>
        <w:rPr>
          <w:b/>
          <w:bCs/>
          <w:sz w:val="28"/>
          <w:szCs w:val="28"/>
        </w:rPr>
        <w:t>ДОКУМЕНТАЦИЯ ПО ПРОВЕДЕНИЮ ЗАПРОСА ПРЕДЛОЖЕНИЙ</w:t>
      </w:r>
    </w:p>
    <w:p w:rsidR="00107CC9" w:rsidRDefault="00107CC9">
      <w:pPr>
        <w:jc w:val="center"/>
        <w:rPr>
          <w:bCs/>
          <w:sz w:val="28"/>
          <w:szCs w:val="28"/>
        </w:rPr>
      </w:pPr>
    </w:p>
    <w:p w:rsidR="00107CC9" w:rsidRDefault="00107CC9">
      <w:pPr>
        <w:jc w:val="center"/>
        <w:rPr>
          <w:bCs/>
          <w:sz w:val="28"/>
          <w:szCs w:val="28"/>
        </w:rPr>
      </w:pPr>
    </w:p>
    <w:p w:rsidR="00107CC9" w:rsidRDefault="007A49BD" w:rsidP="003265E5">
      <w:pPr>
        <w:jc w:val="center"/>
        <w:rPr>
          <w:b/>
          <w:sz w:val="28"/>
          <w:szCs w:val="28"/>
        </w:rPr>
      </w:pPr>
      <w:r>
        <w:rPr>
          <w:b/>
          <w:sz w:val="28"/>
          <w:szCs w:val="28"/>
        </w:rPr>
        <w:t xml:space="preserve">открытый запрос предложений на право заключения </w:t>
      </w:r>
      <w:r w:rsidR="005C08AD">
        <w:rPr>
          <w:b/>
          <w:sz w:val="28"/>
          <w:szCs w:val="28"/>
        </w:rPr>
        <w:t>договора</w:t>
      </w:r>
      <w:r w:rsidR="009D27F1">
        <w:rPr>
          <w:b/>
          <w:sz w:val="28"/>
          <w:szCs w:val="28"/>
        </w:rPr>
        <w:t xml:space="preserve"> на</w:t>
      </w:r>
      <w:r w:rsidR="003265E5" w:rsidRPr="003265E5">
        <w:t xml:space="preserve"> </w:t>
      </w:r>
      <w:r w:rsidR="003265E5">
        <w:rPr>
          <w:b/>
          <w:sz w:val="28"/>
          <w:szCs w:val="28"/>
        </w:rPr>
        <w:t>с</w:t>
      </w:r>
      <w:r w:rsidR="003265E5" w:rsidRPr="003265E5">
        <w:rPr>
          <w:b/>
          <w:sz w:val="28"/>
          <w:szCs w:val="28"/>
        </w:rPr>
        <w:t>оздание автоматизированной системы контроля радиационной обстановки на изотопном комплексе Базы (АСКРО)</w:t>
      </w:r>
    </w:p>
    <w:p w:rsidR="00107CC9" w:rsidRDefault="00107CC9">
      <w:pPr>
        <w:jc w:val="center"/>
        <w:rPr>
          <w:b/>
          <w:sz w:val="28"/>
          <w:szCs w:val="28"/>
        </w:rPr>
      </w:pPr>
    </w:p>
    <w:p w:rsidR="00107CC9" w:rsidRDefault="00107CC9">
      <w:pPr>
        <w:jc w:val="center"/>
        <w:rPr>
          <w:b/>
          <w:sz w:val="28"/>
          <w:szCs w:val="28"/>
        </w:rPr>
      </w:pPr>
    </w:p>
    <w:p w:rsidR="00107CC9" w:rsidRDefault="007A49BD">
      <w:pPr>
        <w:jc w:val="center"/>
        <w:rPr>
          <w:b/>
          <w:caps/>
          <w:sz w:val="28"/>
          <w:szCs w:val="28"/>
        </w:rPr>
      </w:pPr>
      <w:r>
        <w:rPr>
          <w:b/>
          <w:caps/>
          <w:sz w:val="28"/>
          <w:szCs w:val="28"/>
        </w:rPr>
        <w:t>том 1 «общая и коммерческая части»</w:t>
      </w: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rsidP="00700C3C">
      <w:pPr>
        <w:rPr>
          <w:b/>
          <w:sz w:val="28"/>
          <w:szCs w:val="28"/>
        </w:rPr>
      </w:pPr>
    </w:p>
    <w:p w:rsidR="00107CC9" w:rsidRDefault="00107CC9">
      <w:pPr>
        <w:jc w:val="center"/>
        <w:rPr>
          <w:b/>
          <w:sz w:val="28"/>
          <w:szCs w:val="28"/>
        </w:rPr>
      </w:pPr>
    </w:p>
    <w:p w:rsidR="007A49BD" w:rsidRDefault="007A49BD">
      <w:pPr>
        <w:ind w:right="639"/>
        <w:jc w:val="center"/>
      </w:pPr>
    </w:p>
    <w:p w:rsidR="00107CC9" w:rsidRDefault="007A49BD">
      <w:pPr>
        <w:pStyle w:val="111"/>
        <w:keepNext w:val="0"/>
        <w:rPr>
          <w:b/>
          <w:szCs w:val="24"/>
          <w:lang w:val="en-US"/>
        </w:rPr>
      </w:pPr>
      <w:r>
        <w:rPr>
          <w:b/>
          <w:szCs w:val="24"/>
          <w:lang w:val="en-US"/>
        </w:rPr>
        <w:t>2011</w:t>
      </w:r>
    </w:p>
    <w:p w:rsidR="00107CC9" w:rsidRDefault="00107CC9"/>
    <w:p w:rsidR="00107CC9" w:rsidRDefault="00107CC9">
      <w:pPr>
        <w:rPr>
          <w:sz w:val="16"/>
          <w:szCs w:val="16"/>
        </w:rPr>
      </w:pPr>
    </w:p>
    <w:p w:rsidR="00700C3C" w:rsidRDefault="00700C3C">
      <w:pPr>
        <w:rPr>
          <w:sz w:val="16"/>
          <w:szCs w:val="16"/>
        </w:rPr>
      </w:pPr>
    </w:p>
    <w:p w:rsidR="00107CC9" w:rsidRDefault="007A49BD" w:rsidP="00700C3C">
      <w:pPr>
        <w:pStyle w:val="16"/>
        <w:widowControl/>
        <w:rPr>
          <w:bCs/>
          <w:sz w:val="24"/>
          <w:szCs w:val="24"/>
        </w:rPr>
      </w:pPr>
      <w:r>
        <w:rPr>
          <w:bCs/>
          <w:sz w:val="24"/>
          <w:szCs w:val="24"/>
        </w:rPr>
        <w:lastRenderedPageBreak/>
        <w:t>Содержание</w:t>
      </w:r>
    </w:p>
    <w:p w:rsidR="002D5B30" w:rsidRPr="002D5B30" w:rsidRDefault="002D5B30" w:rsidP="002D5B30"/>
    <w:p w:rsidR="002D5B30" w:rsidRDefault="00A97156">
      <w:pPr>
        <w:pStyle w:val="13"/>
        <w:rPr>
          <w:rFonts w:asciiTheme="minorHAnsi" w:eastAsiaTheme="minorEastAsia" w:hAnsiTheme="minorHAnsi" w:cstheme="minorBidi"/>
          <w:sz w:val="22"/>
          <w:szCs w:val="22"/>
        </w:rPr>
      </w:pPr>
      <w:r>
        <w:rPr>
          <w:bCs/>
          <w:szCs w:val="24"/>
        </w:rPr>
        <w:fldChar w:fldCharType="begin"/>
      </w:r>
      <w:r w:rsidR="007A49BD">
        <w:rPr>
          <w:bCs/>
          <w:szCs w:val="24"/>
        </w:rPr>
        <w:instrText xml:space="preserve"> TOC \o "1-3" \h \z \u </w:instrText>
      </w:r>
      <w:r>
        <w:rPr>
          <w:bCs/>
          <w:szCs w:val="24"/>
        </w:rPr>
        <w:fldChar w:fldCharType="separate"/>
      </w:r>
      <w:hyperlink w:anchor="_Toc298845616" w:history="1">
        <w:r w:rsidR="002D5B30" w:rsidRPr="0049054D">
          <w:rPr>
            <w:rStyle w:val="a9"/>
            <w:b/>
          </w:rPr>
          <w:t>1.</w:t>
        </w:r>
        <w:r w:rsidR="002D5B30">
          <w:rPr>
            <w:rFonts w:asciiTheme="minorHAnsi" w:eastAsiaTheme="minorEastAsia" w:hAnsiTheme="minorHAnsi" w:cstheme="minorBidi"/>
            <w:sz w:val="22"/>
            <w:szCs w:val="22"/>
          </w:rPr>
          <w:tab/>
        </w:r>
        <w:r w:rsidR="002D5B30" w:rsidRPr="0049054D">
          <w:rPr>
            <w:rStyle w:val="a9"/>
            <w:b/>
          </w:rPr>
          <w:t>Термины и определения</w:t>
        </w:r>
        <w:r w:rsidR="002D5B30">
          <w:rPr>
            <w:webHidden/>
          </w:rPr>
          <w:tab/>
        </w:r>
        <w:r>
          <w:rPr>
            <w:webHidden/>
          </w:rPr>
          <w:fldChar w:fldCharType="begin"/>
        </w:r>
        <w:r w:rsidR="002D5B30">
          <w:rPr>
            <w:webHidden/>
          </w:rPr>
          <w:instrText xml:space="preserve"> PAGEREF _Toc298845616 \h </w:instrText>
        </w:r>
        <w:r>
          <w:rPr>
            <w:webHidden/>
          </w:rPr>
        </w:r>
        <w:r>
          <w:rPr>
            <w:webHidden/>
          </w:rPr>
          <w:fldChar w:fldCharType="separate"/>
        </w:r>
        <w:r w:rsidR="00A17AA1">
          <w:rPr>
            <w:webHidden/>
          </w:rPr>
          <w:t>3</w:t>
        </w:r>
        <w:r>
          <w:rPr>
            <w:webHidden/>
          </w:rPr>
          <w:fldChar w:fldCharType="end"/>
        </w:r>
      </w:hyperlink>
    </w:p>
    <w:p w:rsidR="002D5B30" w:rsidRDefault="00A97156">
      <w:pPr>
        <w:pStyle w:val="13"/>
        <w:rPr>
          <w:rFonts w:asciiTheme="minorHAnsi" w:eastAsiaTheme="minorEastAsia" w:hAnsiTheme="minorHAnsi" w:cstheme="minorBidi"/>
          <w:sz w:val="22"/>
          <w:szCs w:val="22"/>
        </w:rPr>
      </w:pPr>
      <w:hyperlink w:anchor="_Toc298845617" w:history="1">
        <w:r w:rsidR="002D5B30" w:rsidRPr="0049054D">
          <w:rPr>
            <w:rStyle w:val="a9"/>
            <w:b/>
          </w:rPr>
          <w:t>2.</w:t>
        </w:r>
        <w:r w:rsidR="002D5B30">
          <w:rPr>
            <w:rFonts w:asciiTheme="minorHAnsi" w:eastAsiaTheme="minorEastAsia" w:hAnsiTheme="minorHAnsi" w:cstheme="minorBidi"/>
            <w:sz w:val="22"/>
            <w:szCs w:val="22"/>
          </w:rPr>
          <w:tab/>
        </w:r>
        <w:r w:rsidR="002D5B30" w:rsidRPr="0049054D">
          <w:rPr>
            <w:rStyle w:val="a9"/>
            <w:b/>
          </w:rPr>
          <w:t>Общие положения</w:t>
        </w:r>
        <w:r w:rsidR="002D5B30">
          <w:rPr>
            <w:webHidden/>
          </w:rPr>
          <w:tab/>
        </w:r>
        <w:r>
          <w:rPr>
            <w:webHidden/>
          </w:rPr>
          <w:fldChar w:fldCharType="begin"/>
        </w:r>
        <w:r w:rsidR="002D5B30">
          <w:rPr>
            <w:webHidden/>
          </w:rPr>
          <w:instrText xml:space="preserve"> PAGEREF _Toc298845617 \h </w:instrText>
        </w:r>
        <w:r>
          <w:rPr>
            <w:webHidden/>
          </w:rPr>
        </w:r>
        <w:r>
          <w:rPr>
            <w:webHidden/>
          </w:rPr>
          <w:fldChar w:fldCharType="separate"/>
        </w:r>
        <w:r w:rsidR="00A17AA1">
          <w:rPr>
            <w:webHidden/>
          </w:rPr>
          <w:t>5</w:t>
        </w:r>
        <w:r>
          <w:rPr>
            <w:webHidden/>
          </w:rPr>
          <w:fldChar w:fldCharType="end"/>
        </w:r>
      </w:hyperlink>
    </w:p>
    <w:p w:rsidR="002D5B30" w:rsidRDefault="00A97156">
      <w:pPr>
        <w:pStyle w:val="13"/>
        <w:rPr>
          <w:rFonts w:asciiTheme="minorHAnsi" w:eastAsiaTheme="minorEastAsia" w:hAnsiTheme="minorHAnsi" w:cstheme="minorBidi"/>
          <w:sz w:val="22"/>
          <w:szCs w:val="22"/>
        </w:rPr>
      </w:pPr>
      <w:hyperlink w:anchor="_Toc298845618" w:history="1">
        <w:r w:rsidR="002D5B30" w:rsidRPr="0049054D">
          <w:rPr>
            <w:rStyle w:val="a9"/>
            <w:b/>
          </w:rPr>
          <w:t>3.</w:t>
        </w:r>
        <w:r w:rsidR="002D5B30">
          <w:rPr>
            <w:rFonts w:asciiTheme="minorHAnsi" w:eastAsiaTheme="minorEastAsia" w:hAnsiTheme="minorHAnsi" w:cstheme="minorBidi"/>
            <w:sz w:val="22"/>
            <w:szCs w:val="22"/>
          </w:rPr>
          <w:tab/>
        </w:r>
        <w:r w:rsidR="002D5B30" w:rsidRPr="0049054D">
          <w:rPr>
            <w:rStyle w:val="a9"/>
            <w:b/>
          </w:rPr>
          <w:t>Требования к участникам процедуры закупки, документам, предоставляемым в составе Предложения</w:t>
        </w:r>
        <w:r w:rsidR="002D5B30">
          <w:rPr>
            <w:webHidden/>
          </w:rPr>
          <w:tab/>
        </w:r>
        <w:r>
          <w:rPr>
            <w:webHidden/>
          </w:rPr>
          <w:fldChar w:fldCharType="begin"/>
        </w:r>
        <w:r w:rsidR="002D5B30">
          <w:rPr>
            <w:webHidden/>
          </w:rPr>
          <w:instrText xml:space="preserve"> PAGEREF _Toc298845618 \h </w:instrText>
        </w:r>
        <w:r>
          <w:rPr>
            <w:webHidden/>
          </w:rPr>
        </w:r>
        <w:r>
          <w:rPr>
            <w:webHidden/>
          </w:rPr>
          <w:fldChar w:fldCharType="separate"/>
        </w:r>
        <w:r w:rsidR="00A17AA1">
          <w:rPr>
            <w:webHidden/>
          </w:rPr>
          <w:t>8</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619" w:history="1">
        <w:r w:rsidR="002D5B30" w:rsidRPr="0049054D">
          <w:rPr>
            <w:rStyle w:val="a9"/>
            <w:rFonts w:ascii="Times New Roman" w:hAnsi="Times New Roman" w:cs="Times New Roman"/>
          </w:rPr>
          <w:t>4.1.</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Получение документации по проведению запроса предложений</w:t>
        </w:r>
        <w:r w:rsidR="002D5B30">
          <w:rPr>
            <w:webHidden/>
          </w:rPr>
          <w:tab/>
        </w:r>
        <w:r>
          <w:rPr>
            <w:webHidden/>
          </w:rPr>
          <w:fldChar w:fldCharType="begin"/>
        </w:r>
        <w:r w:rsidR="002D5B30">
          <w:rPr>
            <w:webHidden/>
          </w:rPr>
          <w:instrText xml:space="preserve"> PAGEREF _Toc298845619 \h </w:instrText>
        </w:r>
        <w:r>
          <w:rPr>
            <w:webHidden/>
          </w:rPr>
        </w:r>
        <w:r>
          <w:rPr>
            <w:webHidden/>
          </w:rPr>
          <w:fldChar w:fldCharType="separate"/>
        </w:r>
        <w:r w:rsidR="00A17AA1">
          <w:rPr>
            <w:webHidden/>
          </w:rPr>
          <w:t>10</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620" w:history="1">
        <w:r w:rsidR="002D5B30" w:rsidRPr="0049054D">
          <w:rPr>
            <w:rStyle w:val="a9"/>
            <w:rFonts w:ascii="Times New Roman" w:hAnsi="Times New Roman" w:cs="Times New Roman"/>
          </w:rPr>
          <w:t>4.2.</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Разъяснение положений документации по проведению запроса предложений</w:t>
        </w:r>
        <w:r w:rsidR="002D5B30">
          <w:rPr>
            <w:webHidden/>
          </w:rPr>
          <w:tab/>
        </w:r>
        <w:r>
          <w:rPr>
            <w:webHidden/>
          </w:rPr>
          <w:fldChar w:fldCharType="begin"/>
        </w:r>
        <w:r w:rsidR="002D5B30">
          <w:rPr>
            <w:webHidden/>
          </w:rPr>
          <w:instrText xml:space="preserve"> PAGEREF _Toc298845620 \h </w:instrText>
        </w:r>
        <w:r>
          <w:rPr>
            <w:webHidden/>
          </w:rPr>
        </w:r>
        <w:r>
          <w:rPr>
            <w:webHidden/>
          </w:rPr>
          <w:fldChar w:fldCharType="separate"/>
        </w:r>
        <w:r w:rsidR="00A17AA1">
          <w:rPr>
            <w:webHidden/>
          </w:rPr>
          <w:t>10</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621" w:history="1">
        <w:r w:rsidR="002D5B30" w:rsidRPr="0049054D">
          <w:rPr>
            <w:rStyle w:val="a9"/>
            <w:rFonts w:ascii="Times New Roman" w:hAnsi="Times New Roman" w:cs="Times New Roman"/>
          </w:rPr>
          <w:t>4.3.</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Внесение изменений в документацию по проведению запроса предложений</w:t>
        </w:r>
        <w:r w:rsidR="002D5B30">
          <w:rPr>
            <w:webHidden/>
          </w:rPr>
          <w:tab/>
        </w:r>
        <w:r>
          <w:rPr>
            <w:webHidden/>
          </w:rPr>
          <w:fldChar w:fldCharType="begin"/>
        </w:r>
        <w:r w:rsidR="002D5B30">
          <w:rPr>
            <w:webHidden/>
          </w:rPr>
          <w:instrText xml:space="preserve"> PAGEREF _Toc298845621 \h </w:instrText>
        </w:r>
        <w:r>
          <w:rPr>
            <w:webHidden/>
          </w:rPr>
        </w:r>
        <w:r>
          <w:rPr>
            <w:webHidden/>
          </w:rPr>
          <w:fldChar w:fldCharType="separate"/>
        </w:r>
        <w:r w:rsidR="00A17AA1">
          <w:rPr>
            <w:webHidden/>
          </w:rPr>
          <w:t>10</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622" w:history="1">
        <w:r w:rsidR="002D5B30" w:rsidRPr="0049054D">
          <w:rPr>
            <w:rStyle w:val="a9"/>
            <w:rFonts w:ascii="Times New Roman" w:hAnsi="Times New Roman" w:cs="Times New Roman"/>
          </w:rPr>
          <w:t>4.4.</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Общие требования к Предложению</w:t>
        </w:r>
        <w:r w:rsidR="002D5B30">
          <w:rPr>
            <w:webHidden/>
          </w:rPr>
          <w:tab/>
        </w:r>
        <w:r>
          <w:rPr>
            <w:webHidden/>
          </w:rPr>
          <w:fldChar w:fldCharType="begin"/>
        </w:r>
        <w:r w:rsidR="002D5B30">
          <w:rPr>
            <w:webHidden/>
          </w:rPr>
          <w:instrText xml:space="preserve"> PAGEREF _Toc298845622 \h </w:instrText>
        </w:r>
        <w:r>
          <w:rPr>
            <w:webHidden/>
          </w:rPr>
        </w:r>
        <w:r>
          <w:rPr>
            <w:webHidden/>
          </w:rPr>
          <w:fldChar w:fldCharType="separate"/>
        </w:r>
        <w:r w:rsidR="00A17AA1">
          <w:rPr>
            <w:webHidden/>
          </w:rPr>
          <w:t>11</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623" w:history="1">
        <w:r w:rsidR="002D5B30" w:rsidRPr="0049054D">
          <w:rPr>
            <w:rStyle w:val="a9"/>
            <w:rFonts w:ascii="Times New Roman" w:hAnsi="Times New Roman" w:cs="Times New Roman"/>
          </w:rPr>
          <w:t>4.5.</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Срок действия Предложения</w:t>
        </w:r>
        <w:r w:rsidR="002D5B30">
          <w:rPr>
            <w:webHidden/>
          </w:rPr>
          <w:tab/>
        </w:r>
        <w:r>
          <w:rPr>
            <w:webHidden/>
          </w:rPr>
          <w:fldChar w:fldCharType="begin"/>
        </w:r>
        <w:r w:rsidR="002D5B30">
          <w:rPr>
            <w:webHidden/>
          </w:rPr>
          <w:instrText xml:space="preserve"> PAGEREF _Toc298845623 \h </w:instrText>
        </w:r>
        <w:r>
          <w:rPr>
            <w:webHidden/>
          </w:rPr>
        </w:r>
        <w:r>
          <w:rPr>
            <w:webHidden/>
          </w:rPr>
          <w:fldChar w:fldCharType="separate"/>
        </w:r>
        <w:r w:rsidR="00A17AA1">
          <w:rPr>
            <w:webHidden/>
          </w:rPr>
          <w:t>11</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624" w:history="1">
        <w:r w:rsidR="002D5B30" w:rsidRPr="0049054D">
          <w:rPr>
            <w:rStyle w:val="a9"/>
            <w:rFonts w:ascii="Times New Roman" w:hAnsi="Times New Roman" w:cs="Times New Roman"/>
          </w:rPr>
          <w:t>4.6.</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Официальный язык запроса предложений</w:t>
        </w:r>
        <w:r w:rsidR="002D5B30">
          <w:rPr>
            <w:webHidden/>
          </w:rPr>
          <w:tab/>
        </w:r>
        <w:r>
          <w:rPr>
            <w:webHidden/>
          </w:rPr>
          <w:fldChar w:fldCharType="begin"/>
        </w:r>
        <w:r w:rsidR="002D5B30">
          <w:rPr>
            <w:webHidden/>
          </w:rPr>
          <w:instrText xml:space="preserve"> PAGEREF _Toc298845624 \h </w:instrText>
        </w:r>
        <w:r>
          <w:rPr>
            <w:webHidden/>
          </w:rPr>
        </w:r>
        <w:r>
          <w:rPr>
            <w:webHidden/>
          </w:rPr>
          <w:fldChar w:fldCharType="separate"/>
        </w:r>
        <w:r w:rsidR="00A17AA1">
          <w:rPr>
            <w:webHidden/>
          </w:rPr>
          <w:t>12</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625" w:history="1">
        <w:r w:rsidR="002D5B30" w:rsidRPr="0049054D">
          <w:rPr>
            <w:rStyle w:val="a9"/>
            <w:rFonts w:ascii="Times New Roman" w:hAnsi="Times New Roman" w:cs="Times New Roman"/>
          </w:rPr>
          <w:t>4.7.</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Валюта Предложения</w:t>
        </w:r>
        <w:r w:rsidR="002D5B30">
          <w:rPr>
            <w:webHidden/>
          </w:rPr>
          <w:tab/>
        </w:r>
        <w:r>
          <w:rPr>
            <w:webHidden/>
          </w:rPr>
          <w:fldChar w:fldCharType="begin"/>
        </w:r>
        <w:r w:rsidR="002D5B30">
          <w:rPr>
            <w:webHidden/>
          </w:rPr>
          <w:instrText xml:space="preserve"> PAGEREF _Toc298845625 \h </w:instrText>
        </w:r>
        <w:r>
          <w:rPr>
            <w:webHidden/>
          </w:rPr>
        </w:r>
        <w:r>
          <w:rPr>
            <w:webHidden/>
          </w:rPr>
          <w:fldChar w:fldCharType="separate"/>
        </w:r>
        <w:r w:rsidR="00A17AA1">
          <w:rPr>
            <w:webHidden/>
          </w:rPr>
          <w:t>12</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626" w:history="1">
        <w:r w:rsidR="002D5B30" w:rsidRPr="0049054D">
          <w:rPr>
            <w:rStyle w:val="a9"/>
            <w:rFonts w:ascii="Times New Roman" w:hAnsi="Times New Roman" w:cs="Times New Roman"/>
          </w:rPr>
          <w:t>4.8.</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Начальная (максимальная) цена договора</w:t>
        </w:r>
        <w:r w:rsidR="002D5B30">
          <w:rPr>
            <w:webHidden/>
          </w:rPr>
          <w:tab/>
        </w:r>
        <w:r>
          <w:rPr>
            <w:webHidden/>
          </w:rPr>
          <w:fldChar w:fldCharType="begin"/>
        </w:r>
        <w:r w:rsidR="002D5B30">
          <w:rPr>
            <w:webHidden/>
          </w:rPr>
          <w:instrText xml:space="preserve"> PAGEREF _Toc298845626 \h </w:instrText>
        </w:r>
        <w:r>
          <w:rPr>
            <w:webHidden/>
          </w:rPr>
        </w:r>
        <w:r>
          <w:rPr>
            <w:webHidden/>
          </w:rPr>
          <w:fldChar w:fldCharType="separate"/>
        </w:r>
        <w:r w:rsidR="00A17AA1">
          <w:rPr>
            <w:webHidden/>
          </w:rPr>
          <w:t>12</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627" w:history="1">
        <w:r w:rsidR="002D5B30" w:rsidRPr="0049054D">
          <w:rPr>
            <w:rStyle w:val="a9"/>
            <w:rFonts w:ascii="Times New Roman" w:hAnsi="Times New Roman" w:cs="Times New Roman"/>
          </w:rPr>
          <w:t>4.9.</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Подача и прием конвертов с Предложениями</w:t>
        </w:r>
        <w:r w:rsidR="002D5B30">
          <w:rPr>
            <w:webHidden/>
          </w:rPr>
          <w:tab/>
        </w:r>
        <w:r>
          <w:rPr>
            <w:webHidden/>
          </w:rPr>
          <w:fldChar w:fldCharType="begin"/>
        </w:r>
        <w:r w:rsidR="002D5B30">
          <w:rPr>
            <w:webHidden/>
          </w:rPr>
          <w:instrText xml:space="preserve"> PAGEREF _Toc298845627 \h </w:instrText>
        </w:r>
        <w:r>
          <w:rPr>
            <w:webHidden/>
          </w:rPr>
        </w:r>
        <w:r>
          <w:rPr>
            <w:webHidden/>
          </w:rPr>
          <w:fldChar w:fldCharType="separate"/>
        </w:r>
        <w:r w:rsidR="00A17AA1">
          <w:rPr>
            <w:webHidden/>
          </w:rPr>
          <w:t>12</w:t>
        </w:r>
        <w:r>
          <w:rPr>
            <w:webHidden/>
          </w:rPr>
          <w:fldChar w:fldCharType="end"/>
        </w:r>
      </w:hyperlink>
    </w:p>
    <w:p w:rsidR="002D5B30" w:rsidRDefault="00A97156">
      <w:pPr>
        <w:pStyle w:val="25"/>
        <w:tabs>
          <w:tab w:val="left" w:pos="1134"/>
        </w:tabs>
        <w:rPr>
          <w:rFonts w:asciiTheme="minorHAnsi" w:eastAsiaTheme="minorEastAsia" w:hAnsiTheme="minorHAnsi" w:cstheme="minorBidi"/>
          <w:b w:val="0"/>
          <w:bCs w:val="0"/>
          <w:sz w:val="22"/>
          <w:szCs w:val="22"/>
        </w:rPr>
      </w:pPr>
      <w:hyperlink w:anchor="_Toc298845628" w:history="1">
        <w:r w:rsidR="002D5B30" w:rsidRPr="0049054D">
          <w:rPr>
            <w:rStyle w:val="a9"/>
            <w:rFonts w:ascii="Times New Roman" w:hAnsi="Times New Roman" w:cs="Times New Roman"/>
          </w:rPr>
          <w:t>4.10.</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Изменение Предложений или их отзыв</w:t>
        </w:r>
        <w:r w:rsidR="002D5B30">
          <w:rPr>
            <w:webHidden/>
          </w:rPr>
          <w:tab/>
        </w:r>
        <w:r>
          <w:rPr>
            <w:webHidden/>
          </w:rPr>
          <w:fldChar w:fldCharType="begin"/>
        </w:r>
        <w:r w:rsidR="002D5B30">
          <w:rPr>
            <w:webHidden/>
          </w:rPr>
          <w:instrText xml:space="preserve"> PAGEREF _Toc298845628 \h </w:instrText>
        </w:r>
        <w:r>
          <w:rPr>
            <w:webHidden/>
          </w:rPr>
        </w:r>
        <w:r>
          <w:rPr>
            <w:webHidden/>
          </w:rPr>
          <w:fldChar w:fldCharType="separate"/>
        </w:r>
        <w:r w:rsidR="00A17AA1">
          <w:rPr>
            <w:webHidden/>
          </w:rPr>
          <w:t>12</w:t>
        </w:r>
        <w:r>
          <w:rPr>
            <w:webHidden/>
          </w:rPr>
          <w:fldChar w:fldCharType="end"/>
        </w:r>
      </w:hyperlink>
    </w:p>
    <w:p w:rsidR="002D5B30" w:rsidRDefault="00A97156">
      <w:pPr>
        <w:pStyle w:val="25"/>
        <w:tabs>
          <w:tab w:val="left" w:pos="1134"/>
        </w:tabs>
        <w:rPr>
          <w:rFonts w:asciiTheme="minorHAnsi" w:eastAsiaTheme="minorEastAsia" w:hAnsiTheme="minorHAnsi" w:cstheme="minorBidi"/>
          <w:b w:val="0"/>
          <w:bCs w:val="0"/>
          <w:sz w:val="22"/>
          <w:szCs w:val="22"/>
        </w:rPr>
      </w:pPr>
      <w:hyperlink w:anchor="_Toc298845629" w:history="1">
        <w:r w:rsidR="002D5B30" w:rsidRPr="0049054D">
          <w:rPr>
            <w:rStyle w:val="a9"/>
            <w:rFonts w:ascii="Times New Roman" w:hAnsi="Times New Roman" w:cs="Times New Roman"/>
          </w:rPr>
          <w:t>4.11.</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Вскрытие конвертов с Предложениями</w:t>
        </w:r>
        <w:r w:rsidR="002D5B30">
          <w:rPr>
            <w:webHidden/>
          </w:rPr>
          <w:tab/>
        </w:r>
        <w:r>
          <w:rPr>
            <w:webHidden/>
          </w:rPr>
          <w:fldChar w:fldCharType="begin"/>
        </w:r>
        <w:r w:rsidR="002D5B30">
          <w:rPr>
            <w:webHidden/>
          </w:rPr>
          <w:instrText xml:space="preserve"> PAGEREF _Toc298845629 \h </w:instrText>
        </w:r>
        <w:r>
          <w:rPr>
            <w:webHidden/>
          </w:rPr>
        </w:r>
        <w:r>
          <w:rPr>
            <w:webHidden/>
          </w:rPr>
          <w:fldChar w:fldCharType="separate"/>
        </w:r>
        <w:r w:rsidR="00A17AA1">
          <w:rPr>
            <w:webHidden/>
          </w:rPr>
          <w:t>13</w:t>
        </w:r>
        <w:r>
          <w:rPr>
            <w:webHidden/>
          </w:rPr>
          <w:fldChar w:fldCharType="end"/>
        </w:r>
      </w:hyperlink>
    </w:p>
    <w:p w:rsidR="002D5B30" w:rsidRDefault="00A97156">
      <w:pPr>
        <w:pStyle w:val="25"/>
        <w:tabs>
          <w:tab w:val="left" w:pos="1134"/>
        </w:tabs>
        <w:rPr>
          <w:rFonts w:asciiTheme="minorHAnsi" w:eastAsiaTheme="minorEastAsia" w:hAnsiTheme="minorHAnsi" w:cstheme="minorBidi"/>
          <w:b w:val="0"/>
          <w:bCs w:val="0"/>
          <w:sz w:val="22"/>
          <w:szCs w:val="22"/>
        </w:rPr>
      </w:pPr>
      <w:hyperlink w:anchor="_Toc298845630" w:history="1">
        <w:r w:rsidR="002D5B30" w:rsidRPr="0049054D">
          <w:rPr>
            <w:rStyle w:val="a9"/>
            <w:rFonts w:ascii="Times New Roman" w:hAnsi="Times New Roman" w:cs="Times New Roman"/>
          </w:rPr>
          <w:t>4.12.</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Опоздавшие Предложения</w:t>
        </w:r>
        <w:r w:rsidR="002D5B30">
          <w:rPr>
            <w:webHidden/>
          </w:rPr>
          <w:tab/>
        </w:r>
        <w:r>
          <w:rPr>
            <w:webHidden/>
          </w:rPr>
          <w:fldChar w:fldCharType="begin"/>
        </w:r>
        <w:r w:rsidR="002D5B30">
          <w:rPr>
            <w:webHidden/>
          </w:rPr>
          <w:instrText xml:space="preserve"> PAGEREF _Toc298845630 \h </w:instrText>
        </w:r>
        <w:r>
          <w:rPr>
            <w:webHidden/>
          </w:rPr>
        </w:r>
        <w:r>
          <w:rPr>
            <w:webHidden/>
          </w:rPr>
          <w:fldChar w:fldCharType="separate"/>
        </w:r>
        <w:r w:rsidR="00A17AA1">
          <w:rPr>
            <w:webHidden/>
          </w:rPr>
          <w:t>13</w:t>
        </w:r>
        <w:r>
          <w:rPr>
            <w:webHidden/>
          </w:rPr>
          <w:fldChar w:fldCharType="end"/>
        </w:r>
      </w:hyperlink>
    </w:p>
    <w:p w:rsidR="002D5B30" w:rsidRDefault="00A97156">
      <w:pPr>
        <w:pStyle w:val="25"/>
        <w:tabs>
          <w:tab w:val="left" w:pos="1134"/>
        </w:tabs>
        <w:rPr>
          <w:rFonts w:asciiTheme="minorHAnsi" w:eastAsiaTheme="minorEastAsia" w:hAnsiTheme="minorHAnsi" w:cstheme="minorBidi"/>
          <w:b w:val="0"/>
          <w:bCs w:val="0"/>
          <w:sz w:val="22"/>
          <w:szCs w:val="22"/>
        </w:rPr>
      </w:pPr>
      <w:hyperlink w:anchor="_Toc298845631" w:history="1">
        <w:r w:rsidR="002D5B30" w:rsidRPr="0049054D">
          <w:rPr>
            <w:rStyle w:val="a9"/>
            <w:rFonts w:ascii="Times New Roman" w:hAnsi="Times New Roman" w:cs="Times New Roman"/>
          </w:rPr>
          <w:t>4.13.</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Рассмотрение и оценка Предложений, проведение переторжки, выбор победителя запроса предложений</w:t>
        </w:r>
        <w:r w:rsidR="002D5B30">
          <w:rPr>
            <w:webHidden/>
          </w:rPr>
          <w:tab/>
        </w:r>
        <w:r>
          <w:rPr>
            <w:webHidden/>
          </w:rPr>
          <w:fldChar w:fldCharType="begin"/>
        </w:r>
        <w:r w:rsidR="002D5B30">
          <w:rPr>
            <w:webHidden/>
          </w:rPr>
          <w:instrText xml:space="preserve"> PAGEREF _Toc298845631 \h </w:instrText>
        </w:r>
        <w:r>
          <w:rPr>
            <w:webHidden/>
          </w:rPr>
        </w:r>
        <w:r>
          <w:rPr>
            <w:webHidden/>
          </w:rPr>
          <w:fldChar w:fldCharType="separate"/>
        </w:r>
        <w:r w:rsidR="00A17AA1">
          <w:rPr>
            <w:webHidden/>
          </w:rPr>
          <w:t>14</w:t>
        </w:r>
        <w:r>
          <w:rPr>
            <w:webHidden/>
          </w:rPr>
          <w:fldChar w:fldCharType="end"/>
        </w:r>
      </w:hyperlink>
    </w:p>
    <w:p w:rsidR="002D5B30" w:rsidRDefault="00A97156">
      <w:pPr>
        <w:pStyle w:val="25"/>
        <w:tabs>
          <w:tab w:val="left" w:pos="1134"/>
        </w:tabs>
        <w:rPr>
          <w:rFonts w:asciiTheme="minorHAnsi" w:eastAsiaTheme="minorEastAsia" w:hAnsiTheme="minorHAnsi" w:cstheme="minorBidi"/>
          <w:b w:val="0"/>
          <w:bCs w:val="0"/>
          <w:sz w:val="22"/>
          <w:szCs w:val="22"/>
        </w:rPr>
      </w:pPr>
      <w:hyperlink w:anchor="_Toc298845632" w:history="1">
        <w:r w:rsidR="002D5B30" w:rsidRPr="0049054D">
          <w:rPr>
            <w:rStyle w:val="a9"/>
            <w:rFonts w:ascii="Times New Roman" w:hAnsi="Times New Roman" w:cs="Times New Roman"/>
          </w:rPr>
          <w:t>4.14.</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Заключение договора с победителем запроса предложений</w:t>
        </w:r>
        <w:r w:rsidR="002D5B30">
          <w:rPr>
            <w:webHidden/>
          </w:rPr>
          <w:tab/>
        </w:r>
        <w:r>
          <w:rPr>
            <w:webHidden/>
          </w:rPr>
          <w:fldChar w:fldCharType="begin"/>
        </w:r>
        <w:r w:rsidR="002D5B30">
          <w:rPr>
            <w:webHidden/>
          </w:rPr>
          <w:instrText xml:space="preserve"> PAGEREF _Toc298845632 \h </w:instrText>
        </w:r>
        <w:r>
          <w:rPr>
            <w:webHidden/>
          </w:rPr>
        </w:r>
        <w:r>
          <w:rPr>
            <w:webHidden/>
          </w:rPr>
          <w:fldChar w:fldCharType="separate"/>
        </w:r>
        <w:r w:rsidR="00A17AA1">
          <w:rPr>
            <w:webHidden/>
          </w:rPr>
          <w:t>19</w:t>
        </w:r>
        <w:r>
          <w:rPr>
            <w:webHidden/>
          </w:rPr>
          <w:fldChar w:fldCharType="end"/>
        </w:r>
      </w:hyperlink>
    </w:p>
    <w:p w:rsidR="002D5B30" w:rsidRDefault="00A97156">
      <w:pPr>
        <w:pStyle w:val="25"/>
        <w:tabs>
          <w:tab w:val="left" w:pos="1134"/>
        </w:tabs>
        <w:rPr>
          <w:rFonts w:asciiTheme="minorHAnsi" w:eastAsiaTheme="minorEastAsia" w:hAnsiTheme="minorHAnsi" w:cstheme="minorBidi"/>
          <w:b w:val="0"/>
          <w:bCs w:val="0"/>
          <w:sz w:val="22"/>
          <w:szCs w:val="22"/>
        </w:rPr>
      </w:pPr>
      <w:hyperlink w:anchor="_Toc298845633" w:history="1">
        <w:r w:rsidR="002D5B30" w:rsidRPr="0049054D">
          <w:rPr>
            <w:rStyle w:val="a9"/>
            <w:rFonts w:ascii="Times New Roman" w:hAnsi="Times New Roman" w:cs="Times New Roman"/>
          </w:rPr>
          <w:t>4.15.</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Уведомление о результатах запроса предложений</w:t>
        </w:r>
        <w:r w:rsidR="002D5B30">
          <w:rPr>
            <w:webHidden/>
          </w:rPr>
          <w:tab/>
        </w:r>
        <w:r>
          <w:rPr>
            <w:webHidden/>
          </w:rPr>
          <w:fldChar w:fldCharType="begin"/>
        </w:r>
        <w:r w:rsidR="002D5B30">
          <w:rPr>
            <w:webHidden/>
          </w:rPr>
          <w:instrText xml:space="preserve"> PAGEREF _Toc298845633 \h </w:instrText>
        </w:r>
        <w:r>
          <w:rPr>
            <w:webHidden/>
          </w:rPr>
        </w:r>
        <w:r>
          <w:rPr>
            <w:webHidden/>
          </w:rPr>
          <w:fldChar w:fldCharType="separate"/>
        </w:r>
        <w:r w:rsidR="00A17AA1">
          <w:rPr>
            <w:webHidden/>
          </w:rPr>
          <w:t>20</w:t>
        </w:r>
        <w:r>
          <w:rPr>
            <w:webHidden/>
          </w:rPr>
          <w:fldChar w:fldCharType="end"/>
        </w:r>
      </w:hyperlink>
    </w:p>
    <w:p w:rsidR="002D5B30" w:rsidRDefault="00A97156">
      <w:pPr>
        <w:pStyle w:val="13"/>
        <w:rPr>
          <w:rFonts w:asciiTheme="minorHAnsi" w:eastAsiaTheme="minorEastAsia" w:hAnsiTheme="minorHAnsi" w:cstheme="minorBidi"/>
          <w:sz w:val="22"/>
          <w:szCs w:val="22"/>
        </w:rPr>
      </w:pPr>
      <w:hyperlink w:anchor="_Toc298845634" w:history="1">
        <w:r w:rsidR="002D5B30" w:rsidRPr="0049054D">
          <w:rPr>
            <w:rStyle w:val="a9"/>
            <w:b/>
          </w:rPr>
          <w:t>5.</w:t>
        </w:r>
        <w:r w:rsidR="002D5B30">
          <w:rPr>
            <w:rFonts w:asciiTheme="minorHAnsi" w:eastAsiaTheme="minorEastAsia" w:hAnsiTheme="minorHAnsi" w:cstheme="minorBidi"/>
            <w:sz w:val="22"/>
            <w:szCs w:val="22"/>
          </w:rPr>
          <w:tab/>
        </w:r>
        <w:r w:rsidR="002D5B30" w:rsidRPr="0049054D">
          <w:rPr>
            <w:rStyle w:val="a9"/>
            <w:b/>
          </w:rPr>
          <w:t>Проект договора</w:t>
        </w:r>
        <w:r w:rsidR="002D5B30">
          <w:rPr>
            <w:webHidden/>
          </w:rPr>
          <w:tab/>
        </w:r>
        <w:r>
          <w:rPr>
            <w:webHidden/>
          </w:rPr>
          <w:fldChar w:fldCharType="begin"/>
        </w:r>
        <w:r w:rsidR="002D5B30">
          <w:rPr>
            <w:webHidden/>
          </w:rPr>
          <w:instrText xml:space="preserve"> PAGEREF _Toc298845634 \h </w:instrText>
        </w:r>
        <w:r>
          <w:rPr>
            <w:webHidden/>
          </w:rPr>
        </w:r>
        <w:r>
          <w:rPr>
            <w:webHidden/>
          </w:rPr>
          <w:fldChar w:fldCharType="separate"/>
        </w:r>
        <w:r w:rsidR="00A17AA1">
          <w:rPr>
            <w:webHidden/>
          </w:rPr>
          <w:t>21</w:t>
        </w:r>
        <w:r>
          <w:rPr>
            <w:webHidden/>
          </w:rPr>
          <w:fldChar w:fldCharType="end"/>
        </w:r>
      </w:hyperlink>
    </w:p>
    <w:p w:rsidR="002D5B30" w:rsidRDefault="00A97156">
      <w:pPr>
        <w:pStyle w:val="13"/>
        <w:rPr>
          <w:rFonts w:asciiTheme="minorHAnsi" w:eastAsiaTheme="minorEastAsia" w:hAnsiTheme="minorHAnsi" w:cstheme="minorBidi"/>
          <w:sz w:val="22"/>
          <w:szCs w:val="22"/>
        </w:rPr>
      </w:pPr>
      <w:hyperlink w:anchor="_Toc298845714" w:history="1">
        <w:r w:rsidR="002D5B30" w:rsidRPr="0049054D">
          <w:rPr>
            <w:rStyle w:val="a9"/>
            <w:b/>
          </w:rPr>
          <w:t>6. Информационная карта запроса предложений</w:t>
        </w:r>
        <w:r w:rsidR="002D5B30">
          <w:rPr>
            <w:webHidden/>
          </w:rPr>
          <w:tab/>
        </w:r>
        <w:r>
          <w:rPr>
            <w:webHidden/>
          </w:rPr>
          <w:fldChar w:fldCharType="begin"/>
        </w:r>
        <w:r w:rsidR="002D5B30">
          <w:rPr>
            <w:webHidden/>
          </w:rPr>
          <w:instrText xml:space="preserve"> PAGEREF _Toc298845714 \h </w:instrText>
        </w:r>
        <w:r>
          <w:rPr>
            <w:webHidden/>
          </w:rPr>
        </w:r>
        <w:r>
          <w:rPr>
            <w:webHidden/>
          </w:rPr>
          <w:fldChar w:fldCharType="separate"/>
        </w:r>
        <w:r w:rsidR="00A17AA1">
          <w:rPr>
            <w:webHidden/>
          </w:rPr>
          <w:t>21</w:t>
        </w:r>
        <w:r>
          <w:rPr>
            <w:webHidden/>
          </w:rPr>
          <w:fldChar w:fldCharType="end"/>
        </w:r>
      </w:hyperlink>
    </w:p>
    <w:p w:rsidR="002D5B30" w:rsidRDefault="00A97156">
      <w:pPr>
        <w:pStyle w:val="13"/>
        <w:rPr>
          <w:rFonts w:asciiTheme="minorHAnsi" w:eastAsiaTheme="minorEastAsia" w:hAnsiTheme="minorHAnsi" w:cstheme="minorBidi"/>
          <w:sz w:val="22"/>
          <w:szCs w:val="22"/>
        </w:rPr>
      </w:pPr>
      <w:hyperlink w:anchor="_Toc298845715" w:history="1">
        <w:r w:rsidR="002D5B30" w:rsidRPr="0049054D">
          <w:rPr>
            <w:rStyle w:val="a9"/>
            <w:b/>
          </w:rPr>
          <w:t>7. Образцы форм основных документов, включаемых в Предложение</w:t>
        </w:r>
        <w:r w:rsidR="002D5B30">
          <w:rPr>
            <w:webHidden/>
          </w:rPr>
          <w:tab/>
        </w:r>
        <w:r>
          <w:rPr>
            <w:webHidden/>
          </w:rPr>
          <w:fldChar w:fldCharType="begin"/>
        </w:r>
        <w:r w:rsidR="002D5B30">
          <w:rPr>
            <w:webHidden/>
          </w:rPr>
          <w:instrText xml:space="preserve"> PAGEREF _Toc298845715 \h </w:instrText>
        </w:r>
        <w:r>
          <w:rPr>
            <w:webHidden/>
          </w:rPr>
        </w:r>
        <w:r>
          <w:rPr>
            <w:webHidden/>
          </w:rPr>
          <w:fldChar w:fldCharType="separate"/>
        </w:r>
        <w:r w:rsidR="00A17AA1">
          <w:rPr>
            <w:webHidden/>
          </w:rPr>
          <w:t>36</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716" w:history="1">
        <w:r w:rsidR="002D5B30" w:rsidRPr="0049054D">
          <w:rPr>
            <w:rStyle w:val="a9"/>
            <w:rFonts w:ascii="Times New Roman" w:hAnsi="Times New Roman" w:cs="Times New Roman"/>
          </w:rPr>
          <w:t>Заявка о подаче Предложения (Форма 1)</w:t>
        </w:r>
        <w:r w:rsidR="002D5B30">
          <w:rPr>
            <w:webHidden/>
          </w:rPr>
          <w:tab/>
        </w:r>
        <w:r>
          <w:rPr>
            <w:webHidden/>
          </w:rPr>
          <w:fldChar w:fldCharType="begin"/>
        </w:r>
        <w:r w:rsidR="002D5B30">
          <w:rPr>
            <w:webHidden/>
          </w:rPr>
          <w:instrText xml:space="preserve"> PAGEREF _Toc298845716 \h </w:instrText>
        </w:r>
        <w:r>
          <w:rPr>
            <w:webHidden/>
          </w:rPr>
        </w:r>
        <w:r>
          <w:rPr>
            <w:webHidden/>
          </w:rPr>
          <w:fldChar w:fldCharType="separate"/>
        </w:r>
        <w:r w:rsidR="00A17AA1">
          <w:rPr>
            <w:webHidden/>
          </w:rPr>
          <w:t>36</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717" w:history="1">
        <w:r w:rsidR="002D5B30" w:rsidRPr="0049054D">
          <w:rPr>
            <w:rStyle w:val="a9"/>
            <w:rFonts w:ascii="Times New Roman" w:hAnsi="Times New Roman" w:cs="Times New Roman"/>
          </w:rPr>
          <w:t>Анкета участника процедуры закупки (Форма 2)</w:t>
        </w:r>
        <w:r w:rsidR="002D5B30">
          <w:rPr>
            <w:webHidden/>
          </w:rPr>
          <w:tab/>
        </w:r>
        <w:r>
          <w:rPr>
            <w:webHidden/>
          </w:rPr>
          <w:fldChar w:fldCharType="begin"/>
        </w:r>
        <w:r w:rsidR="002D5B30">
          <w:rPr>
            <w:webHidden/>
          </w:rPr>
          <w:instrText xml:space="preserve"> PAGEREF _Toc298845717 \h </w:instrText>
        </w:r>
        <w:r>
          <w:rPr>
            <w:webHidden/>
          </w:rPr>
        </w:r>
        <w:r>
          <w:rPr>
            <w:webHidden/>
          </w:rPr>
          <w:fldChar w:fldCharType="separate"/>
        </w:r>
        <w:r w:rsidR="00A17AA1">
          <w:rPr>
            <w:webHidden/>
          </w:rPr>
          <w:t>40</w:t>
        </w:r>
        <w:r>
          <w:rPr>
            <w:webHidden/>
          </w:rPr>
          <w:fldChar w:fldCharType="end"/>
        </w:r>
      </w:hyperlink>
    </w:p>
    <w:p w:rsidR="002D5B30" w:rsidRDefault="00A97156">
      <w:pPr>
        <w:pStyle w:val="25"/>
        <w:rPr>
          <w:rFonts w:asciiTheme="minorHAnsi" w:eastAsiaTheme="minorEastAsia" w:hAnsiTheme="minorHAnsi" w:cstheme="minorBidi"/>
          <w:b w:val="0"/>
          <w:bCs w:val="0"/>
          <w:sz w:val="22"/>
          <w:szCs w:val="22"/>
        </w:rPr>
      </w:pPr>
      <w:hyperlink w:anchor="_Toc298845718" w:history="1">
        <w:r w:rsidR="002D5B30" w:rsidRPr="0049054D">
          <w:rPr>
            <w:rStyle w:val="a9"/>
            <w:rFonts w:ascii="Times New Roman" w:hAnsi="Times New Roman" w:cs="Times New Roman"/>
          </w:rPr>
          <w:t>Техническое предложение (Форма 3)</w:t>
        </w:r>
        <w:r w:rsidR="002D5B30">
          <w:rPr>
            <w:webHidden/>
          </w:rPr>
          <w:tab/>
        </w:r>
        <w:r>
          <w:rPr>
            <w:webHidden/>
          </w:rPr>
          <w:fldChar w:fldCharType="begin"/>
        </w:r>
        <w:r w:rsidR="002D5B30">
          <w:rPr>
            <w:webHidden/>
          </w:rPr>
          <w:instrText xml:space="preserve"> PAGEREF _Toc298845718 \h </w:instrText>
        </w:r>
        <w:r>
          <w:rPr>
            <w:webHidden/>
          </w:rPr>
        </w:r>
        <w:r>
          <w:rPr>
            <w:webHidden/>
          </w:rPr>
          <w:fldChar w:fldCharType="separate"/>
        </w:r>
        <w:r w:rsidR="00A17AA1">
          <w:rPr>
            <w:webHidden/>
          </w:rPr>
          <w:t>42</w:t>
        </w:r>
        <w:r>
          <w:rPr>
            <w:webHidden/>
          </w:rPr>
          <w:fldChar w:fldCharType="end"/>
        </w:r>
      </w:hyperlink>
    </w:p>
    <w:p w:rsidR="002D5B30" w:rsidRDefault="002D5B30">
      <w:pPr>
        <w:pStyle w:val="13"/>
        <w:rPr>
          <w:rFonts w:asciiTheme="minorHAnsi" w:eastAsiaTheme="minorEastAsia" w:hAnsiTheme="minorHAnsi" w:cstheme="minorBidi"/>
          <w:sz w:val="22"/>
          <w:szCs w:val="22"/>
        </w:rPr>
      </w:pPr>
    </w:p>
    <w:p w:rsidR="00107CC9" w:rsidRDefault="00A97156">
      <w:pPr>
        <w:rPr>
          <w:sz w:val="28"/>
          <w:szCs w:val="28"/>
        </w:rPr>
      </w:pPr>
      <w:r>
        <w:rPr>
          <w:bCs/>
        </w:rPr>
        <w:fldChar w:fldCharType="end"/>
      </w:r>
      <w:r w:rsidR="007A49BD">
        <w:br w:type="page"/>
      </w:r>
    </w:p>
    <w:p w:rsidR="00107CC9" w:rsidRDefault="00107CC9">
      <w:pPr>
        <w:jc w:val="both"/>
      </w:pPr>
    </w:p>
    <w:p w:rsidR="00107CC9" w:rsidRDefault="007A49BD">
      <w:pPr>
        <w:pStyle w:val="11"/>
        <w:numPr>
          <w:ilvl w:val="1"/>
          <w:numId w:val="13"/>
        </w:numPr>
        <w:jc w:val="center"/>
        <w:rPr>
          <w:rFonts w:eastAsia="Times New Roman"/>
          <w:b/>
        </w:rPr>
      </w:pPr>
      <w:bookmarkStart w:id="0" w:name="_Toc298845616"/>
      <w:r>
        <w:rPr>
          <w:rFonts w:eastAsia="Times New Roman"/>
          <w:b/>
        </w:rPr>
        <w:t>Термины и определения</w:t>
      </w:r>
      <w:bookmarkEnd w:id="0"/>
    </w:p>
    <w:p w:rsidR="00107CC9" w:rsidRDefault="00107CC9">
      <w:pPr>
        <w:jc w:val="both"/>
      </w:pPr>
    </w:p>
    <w:p w:rsidR="00107CC9" w:rsidRDefault="007A49BD">
      <w:pPr>
        <w:spacing w:after="120"/>
        <w:jc w:val="both"/>
      </w:pPr>
      <w:r>
        <w:rPr>
          <w:b/>
        </w:rPr>
        <w:t xml:space="preserve">Заказчик </w:t>
      </w:r>
      <w:r>
        <w:t>–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107CC9" w:rsidRDefault="007A49BD">
      <w:pPr>
        <w:spacing w:after="120"/>
        <w:jc w:val="both"/>
      </w:pPr>
      <w:r>
        <w:rPr>
          <w:b/>
        </w:rPr>
        <w:t xml:space="preserve">Организатор размещения заказа </w:t>
      </w:r>
      <w: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107CC9" w:rsidRDefault="007A49BD">
      <w:pPr>
        <w:spacing w:after="120"/>
        <w:jc w:val="both"/>
      </w:pPr>
      <w:r>
        <w:rPr>
          <w:b/>
        </w:rPr>
        <w:t xml:space="preserve">Комиссия по размещению заказа – </w:t>
      </w:r>
      <w:r>
        <w:t xml:space="preserve">коллегиальный орган, сформированный для организации и проведения запроса предложений (далее </w:t>
      </w:r>
      <w:r>
        <w:rPr>
          <w:b/>
        </w:rPr>
        <w:t xml:space="preserve">– </w:t>
      </w:r>
      <w:r>
        <w:t>Комиссия).</w:t>
      </w:r>
    </w:p>
    <w:p w:rsidR="00107CC9" w:rsidRDefault="007A49BD">
      <w:pPr>
        <w:spacing w:after="120"/>
        <w:jc w:val="both"/>
      </w:pPr>
      <w:r>
        <w:rPr>
          <w:b/>
        </w:rPr>
        <w:t xml:space="preserve">Запрос предложений – </w:t>
      </w:r>
      <w:r>
        <w:rPr>
          <w:bCs/>
          <w:iCs/>
        </w:rPr>
        <w:t>организуемая и</w:t>
      </w:r>
      <w:r>
        <w:rPr>
          <w:b/>
          <w:i/>
        </w:rPr>
        <w:t xml:space="preserve"> </w:t>
      </w:r>
      <w: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107CC9" w:rsidRDefault="007A49BD">
      <w:pPr>
        <w:widowControl w:val="0"/>
        <w:autoSpaceDE w:val="0"/>
        <w:autoSpaceDN w:val="0"/>
        <w:adjustRightInd w:val="0"/>
        <w:spacing w:after="120"/>
        <w:jc w:val="both"/>
        <w:rPr>
          <w:b/>
        </w:rPr>
      </w:pPr>
      <w:r>
        <w:rPr>
          <w:b/>
        </w:rPr>
        <w:t>Продукция</w:t>
      </w:r>
      <w:r>
        <w:rPr>
          <w:sz w:val="28"/>
          <w:szCs w:val="28"/>
        </w:rPr>
        <w:t xml:space="preserve"> </w:t>
      </w:r>
      <w:r>
        <w:rPr>
          <w:b/>
        </w:rPr>
        <w:t>–</w:t>
      </w:r>
      <w:r>
        <w:t xml:space="preserve"> товары, работы или услуги.</w:t>
      </w:r>
    </w:p>
    <w:p w:rsidR="00107CC9" w:rsidRDefault="007A49BD">
      <w:pPr>
        <w:widowControl w:val="0"/>
        <w:autoSpaceDE w:val="0"/>
        <w:autoSpaceDN w:val="0"/>
        <w:adjustRightInd w:val="0"/>
        <w:spacing w:after="120"/>
        <w:jc w:val="both"/>
        <w:rPr>
          <w:color w:val="0000FF"/>
          <w:u w:val="single"/>
        </w:rPr>
      </w:pPr>
      <w:r>
        <w:rPr>
          <w:b/>
        </w:rPr>
        <w:t xml:space="preserve">Извещение о проведении запроса предложений – </w:t>
      </w:r>
      <w:r>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Pr>
          <w:rStyle w:val="a9"/>
        </w:rPr>
        <w:t>http://zakupki.rosatom.ru/.</w:t>
      </w:r>
    </w:p>
    <w:p w:rsidR="00107CC9" w:rsidRDefault="007A49BD">
      <w:pPr>
        <w:spacing w:after="120"/>
        <w:jc w:val="both"/>
      </w:pPr>
      <w:proofErr w:type="gramStart"/>
      <w:r>
        <w:rPr>
          <w:b/>
        </w:rPr>
        <w:t xml:space="preserve">Документация по проведению запроса предложений – </w:t>
      </w:r>
      <w: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t xml:space="preserve"> предложений договора. Документация по проведению запроса предложений (далее также – документация) размещается на сайте </w:t>
      </w:r>
      <w:hyperlink r:id="rId8" w:history="1">
        <w:r>
          <w:rPr>
            <w:rStyle w:val="a9"/>
          </w:rPr>
          <w:t>http://zakupki.rosatom.ru/</w:t>
        </w:r>
      </w:hyperlink>
      <w:r>
        <w:t xml:space="preserve"> одновременно с размещением на указанном сайте извещения о проведении запроса предложений. </w:t>
      </w:r>
    </w:p>
    <w:p w:rsidR="00107CC9" w:rsidRDefault="007A49BD">
      <w:pPr>
        <w:spacing w:after="120"/>
        <w:jc w:val="both"/>
      </w:pPr>
      <w:proofErr w:type="gramStart"/>
      <w:r>
        <w:rPr>
          <w:b/>
        </w:rPr>
        <w:t xml:space="preserve">Предложение (заявка на участие в процедуре закупки) – </w:t>
      </w:r>
      <w: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107CC9" w:rsidRDefault="007A49BD">
      <w:pPr>
        <w:spacing w:after="120"/>
        <w:jc w:val="both"/>
      </w:pPr>
      <w:r>
        <w:rPr>
          <w:b/>
        </w:rPr>
        <w:t xml:space="preserve">Участник процедуры закупки – </w:t>
      </w:r>
      <w:r>
        <w:t>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p>
    <w:p w:rsidR="00107CC9" w:rsidRDefault="007A49BD">
      <w:pPr>
        <w:spacing w:after="120"/>
        <w:jc w:val="both"/>
      </w:pPr>
      <w:r>
        <w:rPr>
          <w:b/>
        </w:rPr>
        <w:t xml:space="preserve">Участник запроса предложений – </w:t>
      </w:r>
      <w: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107CC9" w:rsidRDefault="007A49BD">
      <w:pPr>
        <w:widowControl w:val="0"/>
        <w:autoSpaceDE w:val="0"/>
        <w:autoSpaceDN w:val="0"/>
        <w:adjustRightInd w:val="0"/>
        <w:spacing w:after="120"/>
        <w:jc w:val="both"/>
        <w:rPr>
          <w:b/>
        </w:rPr>
      </w:pPr>
      <w:r>
        <w:rPr>
          <w:b/>
        </w:rPr>
        <w:t>Победитель запроса предложений</w:t>
      </w:r>
      <w:r>
        <w:t xml:space="preserve"> </w:t>
      </w:r>
      <w:r>
        <w:rPr>
          <w:b/>
        </w:rPr>
        <w:t xml:space="preserve">– </w:t>
      </w:r>
      <w: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107CC9" w:rsidRDefault="007A49BD">
      <w:pPr>
        <w:spacing w:after="120"/>
        <w:jc w:val="both"/>
        <w:rPr>
          <w:b/>
        </w:rPr>
      </w:pPr>
      <w:r>
        <w:rPr>
          <w:b/>
        </w:rPr>
        <w:lastRenderedPageBreak/>
        <w:t>Начальная (максимальная) цена договора</w:t>
      </w:r>
      <w:r>
        <w:t xml:space="preserve"> – предельно допустимая цена договора, определяемая в извещении о проведении запроса предложений и документации по проведению запроса предложений.</w:t>
      </w:r>
    </w:p>
    <w:p w:rsidR="00107CC9" w:rsidRDefault="007A49BD">
      <w:pPr>
        <w:autoSpaceDE w:val="0"/>
        <w:autoSpaceDN w:val="0"/>
        <w:adjustRightInd w:val="0"/>
        <w:spacing w:after="120"/>
        <w:jc w:val="both"/>
      </w:pPr>
      <w:r>
        <w:rPr>
          <w:b/>
        </w:rPr>
        <w:t>Переторжка –</w:t>
      </w:r>
      <w:r>
        <w:t xml:space="preserve"> процедура, предполагающая добровольное изменение Предложения участников запроса предложений. Переторжка проводится только по решению Комиссии. </w:t>
      </w:r>
    </w:p>
    <w:p w:rsidR="00107CC9" w:rsidRDefault="00107CC9">
      <w:pPr>
        <w:autoSpaceDE w:val="0"/>
        <w:autoSpaceDN w:val="0"/>
        <w:adjustRightInd w:val="0"/>
        <w:spacing w:after="120"/>
        <w:jc w:val="both"/>
        <w:rPr>
          <w:b/>
        </w:rPr>
      </w:pPr>
    </w:p>
    <w:p w:rsidR="00107CC9" w:rsidRDefault="00107CC9">
      <w:pPr>
        <w:spacing w:after="120"/>
        <w:jc w:val="both"/>
      </w:pPr>
    </w:p>
    <w:p w:rsidR="00107CC9" w:rsidRDefault="007A49BD">
      <w:pPr>
        <w:spacing w:after="120"/>
        <w:jc w:val="both"/>
      </w:pPr>
      <w:r>
        <w:br w:type="page"/>
      </w:r>
    </w:p>
    <w:p w:rsidR="00107CC9" w:rsidRDefault="007A49BD">
      <w:pPr>
        <w:pStyle w:val="11"/>
        <w:numPr>
          <w:ilvl w:val="1"/>
          <w:numId w:val="13"/>
        </w:numPr>
        <w:spacing w:before="240"/>
        <w:ind w:left="1434" w:hanging="357"/>
        <w:jc w:val="center"/>
        <w:rPr>
          <w:rFonts w:eastAsia="Times New Roman"/>
          <w:b/>
        </w:rPr>
      </w:pPr>
      <w:bookmarkStart w:id="1" w:name="_Toc298845617"/>
      <w:r>
        <w:rPr>
          <w:rFonts w:eastAsia="Times New Roman"/>
          <w:b/>
        </w:rPr>
        <w:lastRenderedPageBreak/>
        <w:t>Общие положения</w:t>
      </w:r>
      <w:bookmarkEnd w:id="1"/>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r>
        <w:rPr>
          <w:b/>
        </w:rPr>
        <w:t>Форма и вид процедуры закупки, предмет запроса предложений</w:t>
      </w:r>
    </w:p>
    <w:p w:rsidR="00107CC9" w:rsidRDefault="007A49BD">
      <w:pPr>
        <w:pStyle w:val="Times12"/>
        <w:numPr>
          <w:ilvl w:val="2"/>
          <w:numId w:val="14"/>
        </w:numPr>
        <w:tabs>
          <w:tab w:val="clear" w:pos="720"/>
          <w:tab w:val="num" w:pos="960"/>
        </w:tabs>
        <w:spacing w:after="120"/>
        <w:ind w:left="0" w:firstLine="0"/>
        <w:rPr>
          <w:szCs w:val="24"/>
        </w:rPr>
      </w:pPr>
      <w:bookmarkStart w:id="2" w:name="_Ref126000848"/>
      <w:r>
        <w:rPr>
          <w:szCs w:val="24"/>
        </w:rPr>
        <w:t xml:space="preserve">Открытый </w:t>
      </w:r>
      <w:bookmarkEnd w:id="2"/>
      <w:r>
        <w:rPr>
          <w:szCs w:val="24"/>
        </w:rPr>
        <w:t>запрос предложений на право заключения договора на поставку товаров, выполнение работ или оказание услуг.</w:t>
      </w:r>
    </w:p>
    <w:p w:rsidR="00107CC9" w:rsidRDefault="007A49BD">
      <w:pPr>
        <w:pStyle w:val="Times12"/>
        <w:numPr>
          <w:ilvl w:val="2"/>
          <w:numId w:val="14"/>
        </w:numPr>
        <w:tabs>
          <w:tab w:val="clear" w:pos="720"/>
          <w:tab w:val="num" w:pos="960"/>
        </w:tabs>
        <w:spacing w:after="120"/>
        <w:ind w:left="0" w:firstLine="0"/>
        <w:rPr>
          <w:szCs w:val="24"/>
        </w:rPr>
      </w:pPr>
      <w:proofErr w:type="gramStart"/>
      <w:r>
        <w:rPr>
          <w:szCs w:val="24"/>
        </w:rPr>
        <w:t>Наименование, количество, объем и характеристики поставляемых по договору</w:t>
      </w:r>
      <w:r>
        <w:rPr>
          <w:b/>
          <w:i/>
          <w:sz w:val="20"/>
          <w:szCs w:val="20"/>
          <w:shd w:val="clear" w:color="auto" w:fill="FDE9D9"/>
        </w:rPr>
        <w:t xml:space="preserve"> </w:t>
      </w:r>
      <w:r>
        <w:rPr>
          <w:szCs w:val="24"/>
        </w:rPr>
        <w:t>товаров,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107CC9" w:rsidRDefault="007A49BD">
      <w:pPr>
        <w:pStyle w:val="Times12"/>
        <w:numPr>
          <w:ilvl w:val="2"/>
          <w:numId w:val="14"/>
        </w:numPr>
        <w:tabs>
          <w:tab w:val="clear" w:pos="720"/>
          <w:tab w:val="num" w:pos="960"/>
        </w:tabs>
        <w:spacing w:after="120"/>
        <w:ind w:left="0" w:firstLine="0"/>
        <w:rPr>
          <w:szCs w:val="24"/>
        </w:rPr>
      </w:pPr>
      <w:r>
        <w:rPr>
          <w:szCs w:val="24"/>
        </w:rPr>
        <w:t>Предметом настоящего запроса предложений является право на заключение договора</w:t>
      </w:r>
      <w:r>
        <w:rPr>
          <w:b/>
          <w:i/>
          <w:sz w:val="20"/>
          <w:szCs w:val="20"/>
          <w:shd w:val="clear" w:color="auto" w:fill="FDE9D9"/>
        </w:rPr>
        <w:t xml:space="preserve"> </w:t>
      </w:r>
      <w:r>
        <w:rPr>
          <w:szCs w:val="24"/>
        </w:rPr>
        <w:t>на поставку товаров, выполнение работ или оказание услуг согласно пункту 1 раздела 6 «Информационная карта запроса предложений».</w:t>
      </w:r>
    </w:p>
    <w:p w:rsidR="00107CC9" w:rsidRDefault="007A49BD">
      <w:pPr>
        <w:pStyle w:val="Times12"/>
        <w:ind w:firstLine="0"/>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1, 3, 4 раздела 6 «Информационная карта запроса предложений».</w:t>
      </w:r>
    </w:p>
    <w:p w:rsidR="00107CC9" w:rsidRDefault="007A49BD">
      <w:pPr>
        <w:pStyle w:val="Times12"/>
        <w:spacing w:after="120"/>
        <w:ind w:firstLine="0"/>
        <w:rPr>
          <w:szCs w:val="24"/>
        </w:rPr>
      </w:pPr>
      <w:r>
        <w:rPr>
          <w:szCs w:val="24"/>
        </w:rPr>
        <w:t>Частичная поставка товара, выполнение работ, оказание услуг не допускается.</w:t>
      </w:r>
    </w:p>
    <w:p w:rsidR="00107CC9" w:rsidRDefault="007A49BD">
      <w:pPr>
        <w:pStyle w:val="Times12"/>
        <w:numPr>
          <w:ilvl w:val="2"/>
          <w:numId w:val="14"/>
        </w:numPr>
        <w:tabs>
          <w:tab w:val="clear" w:pos="720"/>
          <w:tab w:val="num" w:pos="960"/>
        </w:tabs>
        <w:spacing w:after="120"/>
        <w:ind w:left="0" w:firstLine="0"/>
        <w:rPr>
          <w:szCs w:val="24"/>
        </w:rPr>
      </w:pPr>
      <w:r>
        <w:rPr>
          <w:bCs w:val="0"/>
        </w:rPr>
        <w:t>После завершения процедуры рассмотрения и оценки Предложений участников открытого запроса предложений в настоящую документацию</w:t>
      </w:r>
      <w:r>
        <w:rPr>
          <w:szCs w:val="24"/>
        </w:rPr>
        <w:t>, прежде всего (</w:t>
      </w:r>
      <w:proofErr w:type="gramStart"/>
      <w:r>
        <w:rPr>
          <w:szCs w:val="24"/>
        </w:rPr>
        <w:t>но</w:t>
      </w:r>
      <w:proofErr w:type="gramEnd"/>
      <w:r>
        <w:rPr>
          <w:szCs w:val="24"/>
        </w:rPr>
        <w:t xml:space="preserve"> не ограничиваясь) в техническую </w:t>
      </w:r>
      <w:r w:rsidRPr="00E6126F">
        <w:rPr>
          <w:szCs w:val="24"/>
        </w:rPr>
        <w:t>часть (</w:t>
      </w:r>
      <w:r w:rsidR="00B10E28" w:rsidRPr="00FA771C">
        <w:rPr>
          <w:b/>
          <w:i/>
          <w:sz w:val="20"/>
          <w:szCs w:val="20"/>
        </w:rPr>
        <w:t>раздел</w:t>
      </w:r>
      <w:r w:rsidRPr="00FA771C">
        <w:rPr>
          <w:b/>
          <w:i/>
          <w:sz w:val="20"/>
          <w:szCs w:val="20"/>
        </w:rPr>
        <w:t xml:space="preserve"> </w:t>
      </w:r>
      <w:r w:rsidR="00FA771C" w:rsidRPr="00FA771C">
        <w:rPr>
          <w:b/>
          <w:i/>
          <w:sz w:val="20"/>
          <w:szCs w:val="20"/>
        </w:rPr>
        <w:t>5,3</w:t>
      </w:r>
      <w:r w:rsidRPr="00E6126F">
        <w:rPr>
          <w:szCs w:val="24"/>
        </w:rPr>
        <w:t>), проект договора (</w:t>
      </w:r>
      <w:r w:rsidRPr="00FA771C">
        <w:rPr>
          <w:b/>
          <w:i/>
          <w:sz w:val="20"/>
          <w:szCs w:val="20"/>
        </w:rPr>
        <w:t>раздел 5</w:t>
      </w:r>
      <w:r w:rsidRPr="00E6126F">
        <w:rPr>
          <w:szCs w:val="24"/>
        </w:rPr>
        <w:t>), в требования</w:t>
      </w:r>
      <w:r>
        <w:rPr>
          <w:szCs w:val="24"/>
        </w:rPr>
        <w:t xml:space="preserve">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Pr>
          <w:bCs w:val="0"/>
        </w:rPr>
        <w:t>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107CC9" w:rsidRDefault="007A49BD">
      <w:pPr>
        <w:pStyle w:val="ab"/>
        <w:keepNext/>
        <w:numPr>
          <w:ilvl w:val="1"/>
          <w:numId w:val="14"/>
        </w:numPr>
        <w:tabs>
          <w:tab w:val="clear" w:pos="360"/>
          <w:tab w:val="num" w:pos="960"/>
        </w:tabs>
        <w:spacing w:before="120" w:beforeAutospacing="0" w:after="120" w:afterAutospacing="0"/>
        <w:ind w:left="958" w:hanging="958"/>
        <w:jc w:val="both"/>
        <w:rPr>
          <w:b/>
        </w:rPr>
      </w:pPr>
      <w:r>
        <w:rPr>
          <w:b/>
        </w:rPr>
        <w:t>Участник процедуры закупки/Участник запроса предложений</w:t>
      </w:r>
    </w:p>
    <w:p w:rsidR="00107CC9" w:rsidRDefault="007A49BD">
      <w:pPr>
        <w:pStyle w:val="Times12"/>
        <w:numPr>
          <w:ilvl w:val="2"/>
          <w:numId w:val="14"/>
        </w:numPr>
        <w:tabs>
          <w:tab w:val="clear" w:pos="720"/>
          <w:tab w:val="num" w:pos="960"/>
        </w:tabs>
        <w:spacing w:after="120"/>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107CC9" w:rsidRDefault="007A49BD">
      <w:pPr>
        <w:pStyle w:val="Times12"/>
        <w:numPr>
          <w:ilvl w:val="2"/>
          <w:numId w:val="14"/>
        </w:numPr>
        <w:tabs>
          <w:tab w:val="clear" w:pos="720"/>
          <w:tab w:val="num" w:pos="960"/>
        </w:tabs>
        <w:spacing w:after="120"/>
        <w:ind w:left="0" w:firstLine="0"/>
        <w:rPr>
          <w:szCs w:val="24"/>
        </w:rPr>
      </w:pPr>
      <w:r>
        <w:rPr>
          <w:szCs w:val="24"/>
        </w:rPr>
        <w:t xml:space="preserve">Для участия в процедуре запроса предложений участник процедуры закупки должен удовлетворять требованиям, </w:t>
      </w:r>
      <w:r w:rsidRPr="00E6126F">
        <w:rPr>
          <w:szCs w:val="24"/>
        </w:rPr>
        <w:t xml:space="preserve">изложенным в пункте </w:t>
      </w:r>
      <w:r w:rsidR="001C0E9D">
        <w:rPr>
          <w:szCs w:val="24"/>
        </w:rPr>
        <w:t>14</w:t>
      </w:r>
      <w:r w:rsidRPr="00E6126F">
        <w:rPr>
          <w:szCs w:val="24"/>
        </w:rPr>
        <w:t xml:space="preserve"> раздела </w:t>
      </w:r>
      <w:r w:rsidR="001D03E4">
        <w:rPr>
          <w:szCs w:val="24"/>
        </w:rPr>
        <w:t>6</w:t>
      </w:r>
      <w:r w:rsidRPr="00E6126F">
        <w:rPr>
          <w:szCs w:val="24"/>
        </w:rPr>
        <w:t xml:space="preserve"> «Информационная карта</w:t>
      </w:r>
      <w:r>
        <w:rPr>
          <w:szCs w:val="24"/>
        </w:rPr>
        <w:t xml:space="preserve">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107CC9" w:rsidRDefault="007A49BD">
      <w:pPr>
        <w:pStyle w:val="Times12"/>
        <w:numPr>
          <w:ilvl w:val="2"/>
          <w:numId w:val="14"/>
        </w:numPr>
        <w:tabs>
          <w:tab w:val="clear" w:pos="720"/>
          <w:tab w:val="num" w:pos="960"/>
        </w:tabs>
        <w:spacing w:after="120"/>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107CC9" w:rsidRDefault="007A49BD">
      <w:pPr>
        <w:pStyle w:val="Times12"/>
        <w:numPr>
          <w:ilvl w:val="2"/>
          <w:numId w:val="14"/>
        </w:numPr>
        <w:tabs>
          <w:tab w:val="clear" w:pos="720"/>
          <w:tab w:val="num" w:pos="960"/>
        </w:tabs>
        <w:spacing w:after="120"/>
        <w:ind w:left="0" w:firstLine="0"/>
        <w:rPr>
          <w:szCs w:val="24"/>
        </w:rPr>
      </w:pPr>
      <w:r>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w:t>
      </w:r>
      <w:r w:rsidR="00FA771C">
        <w:rPr>
          <w:szCs w:val="24"/>
        </w:rPr>
        <w:t>3</w:t>
      </w:r>
      <w:r>
        <w:rPr>
          <w:szCs w:val="24"/>
        </w:rPr>
        <w:t>.</w:t>
      </w:r>
    </w:p>
    <w:p w:rsidR="00107CC9" w:rsidRDefault="007A49BD">
      <w:pPr>
        <w:pStyle w:val="Times12"/>
        <w:numPr>
          <w:ilvl w:val="2"/>
          <w:numId w:val="14"/>
        </w:numPr>
        <w:tabs>
          <w:tab w:val="clear" w:pos="720"/>
          <w:tab w:val="num" w:pos="960"/>
        </w:tabs>
        <w:spacing w:after="120"/>
        <w:ind w:left="0" w:firstLine="0"/>
        <w:rPr>
          <w:szCs w:val="24"/>
        </w:rPr>
      </w:pPr>
      <w:proofErr w:type="gramStart"/>
      <w:r>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Pr>
          <w:b/>
        </w:rPr>
        <w:lastRenderedPageBreak/>
        <w:t>Правовой статус процедур и документов</w:t>
      </w:r>
      <w:bookmarkEnd w:id="3"/>
      <w:bookmarkEnd w:id="4"/>
      <w:bookmarkEnd w:id="5"/>
      <w:bookmarkEnd w:id="6"/>
      <w:bookmarkEnd w:id="7"/>
      <w:bookmarkEnd w:id="8"/>
      <w:bookmarkEnd w:id="9"/>
      <w:bookmarkEnd w:id="10"/>
      <w:bookmarkEnd w:id="11"/>
    </w:p>
    <w:p w:rsidR="00107CC9" w:rsidRDefault="007A49BD" w:rsidP="00FA771C">
      <w:pPr>
        <w:shd w:val="clear" w:color="auto" w:fill="FFFFFF"/>
        <w:spacing w:before="75" w:after="120"/>
        <w:ind w:right="75"/>
        <w:jc w:val="both"/>
      </w:pPr>
      <w:r>
        <w:rPr>
          <w:bCs/>
        </w:rPr>
        <w:t xml:space="preserve">Данная процедура запроса предложений </w:t>
      </w:r>
      <w: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w:t>
      </w:r>
      <w:r w:rsidR="00FA771C">
        <w:t xml:space="preserve">, </w:t>
      </w:r>
      <w:r w:rsidR="00FA771C" w:rsidRPr="0003711A">
        <w:rPr>
          <w:rStyle w:val="rvts9"/>
        </w:rPr>
        <w:t>действующей на момент проведения конкурсной процедуры.</w:t>
      </w:r>
    </w:p>
    <w:p w:rsidR="00107CC9" w:rsidRDefault="007A49BD">
      <w:pPr>
        <w:pStyle w:val="Times12"/>
        <w:numPr>
          <w:ilvl w:val="2"/>
          <w:numId w:val="14"/>
        </w:numPr>
        <w:tabs>
          <w:tab w:val="clear" w:pos="720"/>
          <w:tab w:val="num" w:pos="960"/>
        </w:tabs>
        <w:spacing w:after="120"/>
        <w:ind w:left="0" w:firstLine="0"/>
        <w:rPr>
          <w:szCs w:val="24"/>
        </w:rPr>
      </w:pPr>
      <w:r>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07CC9" w:rsidRDefault="007A49BD">
      <w:pPr>
        <w:pStyle w:val="Times12"/>
        <w:numPr>
          <w:ilvl w:val="2"/>
          <w:numId w:val="14"/>
        </w:numPr>
        <w:tabs>
          <w:tab w:val="clear" w:pos="720"/>
          <w:tab w:val="num" w:pos="960"/>
        </w:tabs>
        <w:spacing w:after="120"/>
        <w:ind w:left="0" w:firstLine="0"/>
        <w:rPr>
          <w:bCs w:val="0"/>
          <w:szCs w:val="24"/>
        </w:rPr>
      </w:pPr>
      <w:r>
        <w:rPr>
          <w:bCs w:val="0"/>
          <w:szCs w:val="24"/>
        </w:rPr>
        <w:t xml:space="preserve">Опубликованное на официальном </w:t>
      </w:r>
      <w:r>
        <w:t xml:space="preserve">сайте </w:t>
      </w:r>
      <w:hyperlink r:id="rId9" w:history="1">
        <w:r>
          <w:rPr>
            <w:rStyle w:val="a9"/>
          </w:rPr>
          <w:t>http://zakupki.rosatom.ru/</w:t>
        </w:r>
      </w:hyperlink>
      <w:r>
        <w:rPr>
          <w:bCs w:val="0"/>
          <w:szCs w:val="24"/>
        </w:rPr>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107CC9" w:rsidRDefault="007A49BD">
      <w:pPr>
        <w:pStyle w:val="Times12"/>
        <w:numPr>
          <w:ilvl w:val="2"/>
          <w:numId w:val="14"/>
        </w:numPr>
        <w:tabs>
          <w:tab w:val="clear" w:pos="720"/>
          <w:tab w:val="num" w:pos="960"/>
        </w:tabs>
        <w:spacing w:after="120"/>
        <w:ind w:left="0" w:firstLine="0"/>
        <w:rPr>
          <w:szCs w:val="24"/>
        </w:rPr>
      </w:pPr>
      <w:r>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107CC9" w:rsidRDefault="007A49BD">
      <w:pPr>
        <w:pStyle w:val="Times12"/>
        <w:numPr>
          <w:ilvl w:val="2"/>
          <w:numId w:val="14"/>
        </w:numPr>
        <w:tabs>
          <w:tab w:val="clear" w:pos="720"/>
          <w:tab w:val="num" w:pos="960"/>
        </w:tabs>
        <w:spacing w:after="120"/>
        <w:ind w:left="0" w:firstLine="0"/>
        <w:rPr>
          <w:bCs w:val="0"/>
          <w:szCs w:val="24"/>
        </w:rPr>
      </w:pPr>
      <w:r>
        <w:rPr>
          <w:bCs w:val="0"/>
          <w:szCs w:val="24"/>
        </w:rPr>
        <w:t>Заключенный по результатам запроса предложений договор фиксирует все достигнутые сторонами договоренности.</w:t>
      </w:r>
    </w:p>
    <w:p w:rsidR="00107CC9" w:rsidRDefault="007A49BD">
      <w:pPr>
        <w:pStyle w:val="Times12"/>
        <w:numPr>
          <w:ilvl w:val="2"/>
          <w:numId w:val="14"/>
        </w:numPr>
        <w:tabs>
          <w:tab w:val="clear" w:pos="720"/>
          <w:tab w:val="num" w:pos="960"/>
        </w:tabs>
        <w:spacing w:after="120"/>
        <w:ind w:left="0" w:firstLine="0"/>
        <w:rPr>
          <w:szCs w:val="24"/>
        </w:rPr>
      </w:pPr>
      <w:r>
        <w:rPr>
          <w:bCs w:val="0"/>
          <w:szCs w:val="24"/>
        </w:rPr>
        <w:t>При определении</w:t>
      </w:r>
      <w:r>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107CC9" w:rsidRDefault="007A49BD">
      <w:pPr>
        <w:numPr>
          <w:ilvl w:val="0"/>
          <w:numId w:val="15"/>
        </w:numPr>
        <w:shd w:val="clear" w:color="auto" w:fill="FFFFFF"/>
        <w:tabs>
          <w:tab w:val="left" w:pos="1440"/>
        </w:tabs>
        <w:autoSpaceDE w:val="0"/>
        <w:autoSpaceDN w:val="0"/>
        <w:adjustRightInd w:val="0"/>
        <w:ind w:left="11" w:right="28" w:firstLine="714"/>
        <w:jc w:val="both"/>
        <w:rPr>
          <w:spacing w:val="-10"/>
        </w:rPr>
      </w:pPr>
      <w:r>
        <w:t>протоколы преддоговорных переговоров;</w:t>
      </w:r>
    </w:p>
    <w:p w:rsidR="00107CC9" w:rsidRDefault="007A49BD">
      <w:pPr>
        <w:widowControl w:val="0"/>
        <w:numPr>
          <w:ilvl w:val="0"/>
          <w:numId w:val="15"/>
        </w:numPr>
        <w:shd w:val="clear" w:color="auto" w:fill="FFFFFF"/>
        <w:tabs>
          <w:tab w:val="left" w:pos="1440"/>
        </w:tabs>
        <w:autoSpaceDE w:val="0"/>
        <w:autoSpaceDN w:val="0"/>
        <w:adjustRightInd w:val="0"/>
        <w:ind w:left="10" w:right="29" w:firstLine="715"/>
        <w:jc w:val="both"/>
        <w:rPr>
          <w:spacing w:val="-8"/>
        </w:rPr>
      </w:pPr>
      <w:r>
        <w:t>извещение о проведении запроса предложений и документация по проведению запроса предложений со всеми дополнениями и разъяснениями;</w:t>
      </w:r>
    </w:p>
    <w:p w:rsidR="00107CC9" w:rsidRDefault="007A49BD">
      <w:pPr>
        <w:widowControl w:val="0"/>
        <w:numPr>
          <w:ilvl w:val="0"/>
          <w:numId w:val="15"/>
        </w:numPr>
        <w:shd w:val="clear" w:color="auto" w:fill="FFFFFF"/>
        <w:tabs>
          <w:tab w:val="left" w:pos="1440"/>
        </w:tabs>
        <w:autoSpaceDE w:val="0"/>
        <w:autoSpaceDN w:val="0"/>
        <w:adjustRightInd w:val="0"/>
        <w:ind w:left="10" w:right="29" w:firstLine="715"/>
        <w:jc w:val="both"/>
        <w:rPr>
          <w:spacing w:val="-8"/>
        </w:rPr>
      </w:pPr>
      <w:r>
        <w:t>предложение участника, с которым заключается договор, со всеми дополнениями и разъяснениями.</w:t>
      </w:r>
    </w:p>
    <w:p w:rsidR="00107CC9" w:rsidRDefault="007A49BD">
      <w:pPr>
        <w:shd w:val="clear" w:color="auto" w:fill="FFFFFF"/>
        <w:tabs>
          <w:tab w:val="num" w:pos="1560"/>
        </w:tabs>
        <w:spacing w:after="120"/>
        <w:ind w:firstLine="697"/>
        <w:jc w:val="both"/>
      </w:pPr>
      <w: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107CC9" w:rsidRDefault="007A49BD">
      <w:pPr>
        <w:pStyle w:val="Times12"/>
        <w:numPr>
          <w:ilvl w:val="2"/>
          <w:numId w:val="14"/>
        </w:numPr>
        <w:tabs>
          <w:tab w:val="clear" w:pos="720"/>
          <w:tab w:val="num" w:pos="960"/>
        </w:tabs>
        <w:spacing w:after="120"/>
        <w:ind w:left="0" w:firstLine="0"/>
        <w:rPr>
          <w:szCs w:val="24"/>
        </w:rPr>
      </w:pPr>
      <w:r>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107CC9" w:rsidRDefault="007A49BD">
      <w:pPr>
        <w:pStyle w:val="Times12"/>
        <w:numPr>
          <w:ilvl w:val="2"/>
          <w:numId w:val="14"/>
        </w:numPr>
        <w:tabs>
          <w:tab w:val="clear" w:pos="720"/>
          <w:tab w:val="num" w:pos="960"/>
        </w:tabs>
        <w:spacing w:after="120"/>
        <w:ind w:left="0" w:firstLine="0"/>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107CC9" w:rsidRDefault="007A49BD">
      <w:pPr>
        <w:pStyle w:val="Times12"/>
        <w:numPr>
          <w:ilvl w:val="2"/>
          <w:numId w:val="14"/>
        </w:numPr>
        <w:tabs>
          <w:tab w:val="clear" w:pos="720"/>
          <w:tab w:val="num" w:pos="960"/>
        </w:tabs>
        <w:spacing w:after="120"/>
        <w:ind w:left="0" w:firstLine="0"/>
        <w:rPr>
          <w:szCs w:val="24"/>
        </w:rPr>
      </w:pPr>
      <w:r>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r>
        <w:rPr>
          <w:b/>
        </w:rPr>
        <w:t>Затраты на участие в запросе предложений</w:t>
      </w:r>
    </w:p>
    <w:p w:rsidR="00107CC9" w:rsidRDefault="007A49BD">
      <w:pPr>
        <w:pStyle w:val="Times12"/>
        <w:numPr>
          <w:ilvl w:val="2"/>
          <w:numId w:val="14"/>
        </w:numPr>
        <w:tabs>
          <w:tab w:val="clear" w:pos="720"/>
          <w:tab w:val="num" w:pos="960"/>
        </w:tabs>
        <w:spacing w:after="120"/>
        <w:ind w:left="0" w:firstLine="0"/>
        <w:rPr>
          <w:szCs w:val="24"/>
        </w:rPr>
      </w:pPr>
      <w:r>
        <w:rPr>
          <w:szCs w:val="24"/>
        </w:rPr>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w:t>
      </w:r>
      <w:r>
        <w:rPr>
          <w:szCs w:val="24"/>
        </w:rPr>
        <w:lastRenderedPageBreak/>
        <w:t>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107CC9" w:rsidRDefault="007A49BD">
      <w:pPr>
        <w:pStyle w:val="Times12"/>
        <w:numPr>
          <w:ilvl w:val="2"/>
          <w:numId w:val="14"/>
        </w:numPr>
        <w:tabs>
          <w:tab w:val="clear" w:pos="720"/>
          <w:tab w:val="num" w:pos="960"/>
        </w:tabs>
        <w:spacing w:after="120"/>
        <w:ind w:left="0" w:firstLine="0"/>
        <w:rPr>
          <w:szCs w:val="24"/>
        </w:rPr>
      </w:pPr>
      <w:r>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r>
        <w:rPr>
          <w:b/>
        </w:rPr>
        <w:t>Отказ от проведения запроса предложений</w:t>
      </w:r>
    </w:p>
    <w:p w:rsidR="00107CC9" w:rsidRDefault="007A49BD">
      <w:pPr>
        <w:pStyle w:val="afb"/>
        <w:numPr>
          <w:ilvl w:val="2"/>
          <w:numId w:val="14"/>
        </w:numPr>
        <w:tabs>
          <w:tab w:val="clear" w:pos="720"/>
          <w:tab w:val="num" w:pos="960"/>
        </w:tabs>
        <w:ind w:left="0" w:firstLine="0"/>
        <w:jc w:val="both"/>
      </w:pPr>
      <w:r>
        <w:t xml:space="preserve">Заказчик/организатор размещения заказа, разместивший на официальном сайте </w:t>
      </w:r>
      <w:hyperlink r:id="rId10" w:history="1">
        <w:r>
          <w:rPr>
            <w:rStyle w:val="a9"/>
          </w:rPr>
          <w:t>http://zakupki.rosatom.ru/</w:t>
        </w:r>
      </w:hyperlink>
      <w:r>
        <w:rPr>
          <w:rStyle w:val="a9"/>
        </w:rPr>
        <w:t xml:space="preserve"> </w:t>
      </w:r>
      <w:r>
        <w:t xml:space="preserve">извещение о проведении запроса предложений, вправе отказаться от его проведения </w:t>
      </w:r>
      <w:r>
        <w:rPr>
          <w:iCs/>
          <w:snapToGrid w:val="0"/>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107CC9" w:rsidRDefault="007A49BD">
      <w:pPr>
        <w:pStyle w:val="afb"/>
        <w:numPr>
          <w:ilvl w:val="2"/>
          <w:numId w:val="14"/>
        </w:numPr>
        <w:tabs>
          <w:tab w:val="clear" w:pos="720"/>
          <w:tab w:val="num" w:pos="960"/>
        </w:tabs>
        <w:ind w:left="0" w:firstLine="0"/>
        <w:jc w:val="both"/>
      </w:pPr>
      <w:r>
        <w:t xml:space="preserve">Извещение об отказе от проведения </w:t>
      </w:r>
      <w:r>
        <w:rPr>
          <w:iCs/>
          <w:snapToGrid w:val="0"/>
        </w:rPr>
        <w:t>открытого запроса предложений</w:t>
      </w:r>
      <w: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107CC9" w:rsidRDefault="00107CC9">
      <w:pPr>
        <w:pStyle w:val="afb"/>
        <w:ind w:left="0"/>
        <w:jc w:val="both"/>
      </w:pPr>
    </w:p>
    <w:p w:rsidR="00107CC9" w:rsidRDefault="007A49BD">
      <w:pPr>
        <w:pStyle w:val="afb"/>
        <w:ind w:left="0"/>
        <w:jc w:val="both"/>
      </w:pPr>
      <w:r>
        <w:br w:type="page"/>
      </w:r>
    </w:p>
    <w:p w:rsidR="00107CC9" w:rsidRDefault="007A49BD">
      <w:pPr>
        <w:pStyle w:val="11"/>
        <w:numPr>
          <w:ilvl w:val="1"/>
          <w:numId w:val="13"/>
        </w:numPr>
        <w:spacing w:before="240" w:after="120"/>
        <w:ind w:left="1434" w:hanging="357"/>
        <w:jc w:val="center"/>
        <w:rPr>
          <w:rFonts w:eastAsia="Times New Roman"/>
          <w:b/>
        </w:rPr>
      </w:pPr>
      <w:bookmarkStart w:id="12" w:name="_Toc298845618"/>
      <w:r>
        <w:rPr>
          <w:rFonts w:eastAsia="Times New Roman"/>
          <w:b/>
        </w:rPr>
        <w:lastRenderedPageBreak/>
        <w:t>Требования к участникам процедуры закупки, документам, предоставляемым в составе Предложения</w:t>
      </w:r>
      <w:bookmarkEnd w:id="12"/>
    </w:p>
    <w:p w:rsidR="00107CC9" w:rsidRDefault="007A49BD">
      <w:pPr>
        <w:pStyle w:val="afb"/>
        <w:numPr>
          <w:ilvl w:val="1"/>
          <w:numId w:val="16"/>
        </w:numPr>
        <w:tabs>
          <w:tab w:val="clear" w:pos="720"/>
          <w:tab w:val="num" w:pos="960"/>
        </w:tabs>
        <w:spacing w:after="0"/>
        <w:ind w:left="0" w:firstLine="0"/>
        <w:jc w:val="both"/>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107CC9" w:rsidRDefault="007A49BD">
      <w:pPr>
        <w:numPr>
          <w:ilvl w:val="0"/>
          <w:numId w:val="12"/>
        </w:numPr>
        <w:tabs>
          <w:tab w:val="clear" w:pos="453"/>
          <w:tab w:val="left" w:pos="993"/>
        </w:tabs>
        <w:spacing w:before="120"/>
        <w:ind w:left="993" w:hanging="426"/>
        <w:jc w:val="both"/>
      </w:pPr>
      <w:r>
        <w:t>быть правомочным заключать договор;</w:t>
      </w:r>
    </w:p>
    <w:p w:rsidR="00107CC9" w:rsidRDefault="007A49BD">
      <w:pPr>
        <w:numPr>
          <w:ilvl w:val="0"/>
          <w:numId w:val="12"/>
        </w:numPr>
        <w:tabs>
          <w:tab w:val="clear" w:pos="453"/>
          <w:tab w:val="left" w:pos="993"/>
        </w:tabs>
        <w:spacing w:before="120"/>
        <w:ind w:left="993" w:hanging="426"/>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13 раздела </w:t>
      </w:r>
      <w:r w:rsidR="001D03E4">
        <w:t>6</w:t>
      </w:r>
      <w:r>
        <w:t xml:space="preserve"> «Информационная карта запроса предложений»;</w:t>
      </w:r>
    </w:p>
    <w:p w:rsidR="00107CC9" w:rsidRDefault="007A49BD">
      <w:pPr>
        <w:numPr>
          <w:ilvl w:val="0"/>
          <w:numId w:val="12"/>
        </w:numPr>
        <w:tabs>
          <w:tab w:val="clear" w:pos="453"/>
          <w:tab w:val="left" w:pos="993"/>
        </w:tabs>
        <w:spacing w:before="120"/>
        <w:ind w:left="993" w:hanging="426"/>
        <w:jc w:val="both"/>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107CC9" w:rsidRDefault="007A49BD">
      <w:pPr>
        <w:numPr>
          <w:ilvl w:val="0"/>
          <w:numId w:val="12"/>
        </w:numPr>
        <w:tabs>
          <w:tab w:val="clear" w:pos="453"/>
          <w:tab w:val="left" w:pos="993"/>
        </w:tabs>
        <w:spacing w:before="120"/>
        <w:ind w:left="993" w:hanging="426"/>
        <w:jc w:val="both"/>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07CC9" w:rsidRDefault="007A49BD">
      <w:pPr>
        <w:numPr>
          <w:ilvl w:val="0"/>
          <w:numId w:val="12"/>
        </w:numPr>
        <w:tabs>
          <w:tab w:val="clear" w:pos="453"/>
          <w:tab w:val="left" w:pos="993"/>
        </w:tabs>
        <w:spacing w:before="120"/>
        <w:ind w:left="993" w:hanging="426"/>
        <w:jc w:val="both"/>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107CC9" w:rsidRDefault="007A49BD">
      <w:pPr>
        <w:numPr>
          <w:ilvl w:val="0"/>
          <w:numId w:val="12"/>
        </w:numPr>
        <w:tabs>
          <w:tab w:val="clear" w:pos="453"/>
          <w:tab w:val="left" w:pos="993"/>
        </w:tabs>
        <w:spacing w:before="120"/>
        <w:ind w:left="993" w:hanging="426"/>
        <w:jc w:val="both"/>
      </w:pPr>
      <w:r>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11" w:history="1">
        <w:r>
          <w:rPr>
            <w:rStyle w:val="a9"/>
            <w:color w:val="auto"/>
            <w:u w:val="none"/>
          </w:rPr>
          <w:t>http://services.fms.gov.ru/info-service.htm?sid=2000</w:t>
        </w:r>
      </w:hyperlink>
      <w:r>
        <w:t>).</w:t>
      </w:r>
    </w:p>
    <w:p w:rsidR="00107CC9" w:rsidRDefault="00107CC9">
      <w:pPr>
        <w:pStyle w:val="afb"/>
        <w:spacing w:after="0"/>
        <w:ind w:left="0"/>
        <w:jc w:val="both"/>
      </w:pPr>
    </w:p>
    <w:p w:rsidR="00107CC9" w:rsidRDefault="007A49BD">
      <w:pPr>
        <w:pStyle w:val="afb"/>
        <w:spacing w:after="0"/>
        <w:ind w:left="0"/>
        <w:jc w:val="both"/>
      </w:pPr>
      <w:r>
        <w:t xml:space="preserve">Дополнительные требования к участникам процедуры закупки указаны </w:t>
      </w:r>
      <w:r w:rsidR="00005662">
        <w:t xml:space="preserve">в пункте </w:t>
      </w:r>
      <w:r w:rsidR="001C0E9D">
        <w:t>14</w:t>
      </w:r>
      <w:r w:rsidRPr="00E6126F">
        <w:t xml:space="preserve"> раздела </w:t>
      </w:r>
      <w:r w:rsidR="001D03E4">
        <w:t>6</w:t>
      </w:r>
      <w:r>
        <w:t xml:space="preserve"> «Информационная карта запроса предложений».</w:t>
      </w:r>
    </w:p>
    <w:p w:rsidR="00107CC9" w:rsidRDefault="007A49BD">
      <w:pPr>
        <w:pStyle w:val="afb"/>
        <w:numPr>
          <w:ilvl w:val="1"/>
          <w:numId w:val="16"/>
        </w:numPr>
        <w:tabs>
          <w:tab w:val="clear" w:pos="720"/>
          <w:tab w:val="num" w:pos="960"/>
        </w:tabs>
        <w:ind w:left="0" w:firstLine="0"/>
        <w:jc w:val="both"/>
      </w:pPr>
      <w: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107CC9" w:rsidRDefault="007A49BD">
      <w:pPr>
        <w:numPr>
          <w:ilvl w:val="0"/>
          <w:numId w:val="12"/>
        </w:numPr>
        <w:tabs>
          <w:tab w:val="clear" w:pos="453"/>
          <w:tab w:val="left" w:pos="993"/>
        </w:tabs>
        <w:spacing w:before="120"/>
        <w:ind w:left="993" w:hanging="426"/>
        <w:jc w:val="both"/>
      </w:pPr>
      <w:proofErr w:type="gramStart"/>
      <w:r>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t xml:space="preserve"> </w:t>
      </w:r>
      <w:proofErr w:type="gramStart"/>
      <w: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t xml:space="preserve"> </w:t>
      </w:r>
      <w:r>
        <w:lastRenderedPageBreak/>
        <w:t xml:space="preserve">на официальном сайте о размещении заказов извещения о проведении запроса предложений; </w:t>
      </w:r>
    </w:p>
    <w:p w:rsidR="00107CC9" w:rsidRDefault="007A49BD">
      <w:pPr>
        <w:numPr>
          <w:ilvl w:val="0"/>
          <w:numId w:val="12"/>
        </w:numPr>
        <w:tabs>
          <w:tab w:val="clear" w:pos="453"/>
          <w:tab w:val="left" w:pos="993"/>
        </w:tabs>
        <w:spacing w:before="120"/>
        <w:ind w:left="993" w:hanging="426"/>
        <w:jc w:val="both"/>
      </w:pPr>
      <w: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107CC9" w:rsidRDefault="007A49BD">
      <w:pPr>
        <w:numPr>
          <w:ilvl w:val="0"/>
          <w:numId w:val="12"/>
        </w:numPr>
        <w:tabs>
          <w:tab w:val="clear" w:pos="453"/>
          <w:tab w:val="left" w:pos="993"/>
        </w:tabs>
        <w:spacing w:before="120"/>
        <w:ind w:left="993" w:hanging="426"/>
        <w:jc w:val="both"/>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107CC9" w:rsidRDefault="007A49BD">
      <w:pPr>
        <w:numPr>
          <w:ilvl w:val="0"/>
          <w:numId w:val="12"/>
        </w:numPr>
        <w:tabs>
          <w:tab w:val="clear" w:pos="453"/>
          <w:tab w:val="left" w:pos="993"/>
        </w:tabs>
        <w:spacing w:before="120"/>
        <w:ind w:left="993" w:hanging="426"/>
        <w:jc w:val="both"/>
      </w:pPr>
      <w:proofErr w:type="gramStart"/>
      <w: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t xml:space="preserve"> исполнения договора являются крупной сделкой;</w:t>
      </w:r>
    </w:p>
    <w:p w:rsidR="00107CC9" w:rsidRDefault="007A49BD">
      <w:pPr>
        <w:ind w:left="992" w:firstLine="425"/>
        <w:jc w:val="both"/>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о подаче Предложения, обеспечения исполнения договора не являются для данного участника крупной сделкой.</w:t>
      </w:r>
    </w:p>
    <w:p w:rsidR="00107CC9" w:rsidRDefault="007A49BD">
      <w:pPr>
        <w:tabs>
          <w:tab w:val="left" w:pos="993"/>
        </w:tabs>
        <w:ind w:left="993"/>
        <w:jc w:val="both"/>
      </w:pPr>
      <w:r>
        <w:t xml:space="preserve">В случае, если получение указанного решения до истечения срока подачи Предложений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107CC9" w:rsidRDefault="007A49BD">
      <w:pPr>
        <w:numPr>
          <w:ilvl w:val="0"/>
          <w:numId w:val="12"/>
        </w:numPr>
        <w:tabs>
          <w:tab w:val="clear" w:pos="453"/>
          <w:tab w:val="left" w:pos="993"/>
        </w:tabs>
        <w:spacing w:before="120"/>
        <w:ind w:left="993" w:hanging="426"/>
        <w:jc w:val="both"/>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107CC9" w:rsidRDefault="007A49BD">
      <w:pPr>
        <w:numPr>
          <w:ilvl w:val="0"/>
          <w:numId w:val="12"/>
        </w:numPr>
        <w:tabs>
          <w:tab w:val="clear" w:pos="453"/>
          <w:tab w:val="left" w:pos="993"/>
        </w:tabs>
        <w:spacing w:before="120"/>
        <w:ind w:left="993" w:hanging="426"/>
        <w:jc w:val="both"/>
        <w:rPr>
          <w:sz w:val="22"/>
          <w:szCs w:val="22"/>
        </w:rPr>
      </w:pPr>
      <w: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107CC9" w:rsidRDefault="007A49BD" w:rsidP="002D5B30">
      <w:pPr>
        <w:pStyle w:val="Times12"/>
        <w:spacing w:after="120"/>
        <w:ind w:firstLine="0"/>
        <w:jc w:val="center"/>
        <w:rPr>
          <w:b/>
        </w:rPr>
      </w:pPr>
      <w:r>
        <w:br w:type="page"/>
      </w:r>
      <w:r w:rsidR="002D5B30" w:rsidRPr="002D5B30">
        <w:rPr>
          <w:b/>
        </w:rPr>
        <w:lastRenderedPageBreak/>
        <w:t>4.</w:t>
      </w:r>
      <w:r w:rsidR="002D5B30">
        <w:t xml:space="preserve"> </w:t>
      </w:r>
      <w:r>
        <w:rPr>
          <w:b/>
        </w:rPr>
        <w:t>Порядок проведения запроса предложений</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3" w:name="_Toc298845619"/>
      <w:r>
        <w:rPr>
          <w:rFonts w:ascii="Times New Roman" w:eastAsia="Times New Roman" w:hAnsi="Times New Roman" w:cs="Times New Roman"/>
          <w:i w:val="0"/>
          <w:sz w:val="24"/>
          <w:szCs w:val="24"/>
        </w:rPr>
        <w:t>Получение документации по проведению запроса предложений</w:t>
      </w:r>
      <w:bookmarkEnd w:id="13"/>
    </w:p>
    <w:p w:rsidR="00107CC9" w:rsidRPr="00A54622" w:rsidRDefault="00A54622" w:rsidP="00A54622">
      <w:pPr>
        <w:tabs>
          <w:tab w:val="num" w:pos="960"/>
          <w:tab w:val="num" w:pos="1288"/>
        </w:tabs>
        <w:suppressAutoHyphens/>
        <w:spacing w:before="100" w:beforeAutospacing="1" w:after="120"/>
        <w:jc w:val="both"/>
      </w:pPr>
      <w:r>
        <w:t xml:space="preserve">4.1.1      </w:t>
      </w:r>
      <w:r w:rsidR="007A49BD">
        <w:t xml:space="preserve">Документация по проведению запроса предложений, размещенная на официальном сайте Госкорпорации «Росатом» </w:t>
      </w:r>
      <w:r w:rsidR="007A49BD">
        <w:rPr>
          <w:rStyle w:val="a9"/>
        </w:rPr>
        <w:t>http://zakupki.rosatom.ru/</w:t>
      </w:r>
      <w:r w:rsidR="007A49BD">
        <w:t>,</w:t>
      </w:r>
      <w:r w:rsidRPr="00A54622">
        <w:rPr>
          <w:rStyle w:val="a9"/>
        </w:rPr>
        <w:t xml:space="preserve"> </w:t>
      </w:r>
      <w:hyperlink r:id="rId12" w:history="1">
        <w:r w:rsidRPr="00143192">
          <w:rPr>
            <w:rStyle w:val="a9"/>
          </w:rPr>
          <w:t>http://</w:t>
        </w:r>
        <w:r w:rsidRPr="00A54622">
          <w:rPr>
            <w:rStyle w:val="a9"/>
            <w:lang w:val="en-US"/>
          </w:rPr>
          <w:t>www</w:t>
        </w:r>
        <w:r w:rsidRPr="00143192">
          <w:rPr>
            <w:rStyle w:val="a9"/>
          </w:rPr>
          <w:t>.</w:t>
        </w:r>
        <w:r w:rsidRPr="00A54622">
          <w:rPr>
            <w:rStyle w:val="a9"/>
            <w:lang w:val="en-US"/>
          </w:rPr>
          <w:t>a</w:t>
        </w:r>
        <w:r w:rsidRPr="00143192">
          <w:rPr>
            <w:rStyle w:val="a9"/>
          </w:rPr>
          <w:t>-</w:t>
        </w:r>
        <w:r w:rsidRPr="00A54622">
          <w:rPr>
            <w:rStyle w:val="a9"/>
            <w:lang w:val="en-US"/>
          </w:rPr>
          <w:t>k</w:t>
        </w:r>
        <w:r w:rsidRPr="00143192">
          <w:rPr>
            <w:rStyle w:val="a9"/>
          </w:rPr>
          <w:t>-</w:t>
        </w:r>
        <w:r w:rsidRPr="00A54622">
          <w:rPr>
            <w:rStyle w:val="a9"/>
            <w:lang w:val="en-US"/>
          </w:rPr>
          <w:t>d</w:t>
        </w:r>
        <w:r w:rsidRPr="00143192">
          <w:rPr>
            <w:rStyle w:val="a9"/>
          </w:rPr>
          <w:t>.</w:t>
        </w:r>
        <w:proofErr w:type="spellStart"/>
        <w:r w:rsidRPr="00A54622">
          <w:rPr>
            <w:rStyle w:val="a9"/>
            <w:lang w:val="en-US"/>
          </w:rPr>
          <w:t>ru</w:t>
        </w:r>
        <w:proofErr w:type="spellEnd"/>
      </w:hyperlink>
      <w:r>
        <w:t xml:space="preserve">, </w:t>
      </w:r>
      <w:r w:rsidR="007A49BD">
        <w:t xml:space="preserve"> доступна для ознакомления. </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4" w:name="_Toc298845620"/>
      <w:r w:rsidRPr="00A54622">
        <w:rPr>
          <w:rFonts w:ascii="Times New Roman" w:eastAsia="Times New Roman" w:hAnsi="Times New Roman" w:cs="Times New Roman"/>
          <w:i w:val="0"/>
          <w:sz w:val="24"/>
          <w:szCs w:val="24"/>
        </w:rPr>
        <w:t>Разъяснение положений документации по проведению запроса предложений</w:t>
      </w:r>
      <w:bookmarkEnd w:id="14"/>
    </w:p>
    <w:p w:rsidR="00107CC9" w:rsidRDefault="007A49BD" w:rsidP="00977136">
      <w:pPr>
        <w:numPr>
          <w:ilvl w:val="2"/>
          <w:numId w:val="17"/>
        </w:numPr>
        <w:tabs>
          <w:tab w:val="num" w:pos="960"/>
          <w:tab w:val="num" w:pos="1430"/>
        </w:tabs>
        <w:spacing w:after="120"/>
        <w:ind w:left="0" w:firstLine="0"/>
        <w:jc w:val="both"/>
      </w:pPr>
      <w:proofErr w:type="gramStart"/>
      <w:r>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107CC9" w:rsidRDefault="007A49BD" w:rsidP="00977136">
      <w:pPr>
        <w:numPr>
          <w:ilvl w:val="2"/>
          <w:numId w:val="17"/>
        </w:numPr>
        <w:tabs>
          <w:tab w:val="num" w:pos="960"/>
          <w:tab w:val="num" w:pos="1430"/>
        </w:tabs>
        <w:spacing w:after="120"/>
        <w:ind w:left="0" w:firstLine="0"/>
        <w:jc w:val="both"/>
      </w:pPr>
      <w:r>
        <w:t xml:space="preserve">Организатор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13" w:history="1">
        <w:r>
          <w:rPr>
            <w:rStyle w:val="a9"/>
          </w:rPr>
          <w:t>http://zakupki.rosatom.ru/</w:t>
        </w:r>
      </w:hyperlink>
      <w:r>
        <w:t xml:space="preserve"> в течение 1 (одного) дня со дня направления такого разъяснения лицу, сделавшему соответствующий запрос, без ссылки на указанное лицо. </w:t>
      </w:r>
    </w:p>
    <w:p w:rsidR="00107CC9" w:rsidRDefault="007A49BD" w:rsidP="00977136">
      <w:pPr>
        <w:numPr>
          <w:ilvl w:val="2"/>
          <w:numId w:val="17"/>
        </w:numPr>
        <w:tabs>
          <w:tab w:val="num" w:pos="960"/>
        </w:tabs>
        <w:spacing w:after="120"/>
        <w:ind w:left="0" w:firstLine="0"/>
        <w:jc w:val="both"/>
      </w:pPr>
      <w: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107CC9" w:rsidRDefault="007A49BD" w:rsidP="00977136">
      <w:pPr>
        <w:numPr>
          <w:ilvl w:val="2"/>
          <w:numId w:val="17"/>
        </w:numPr>
        <w:tabs>
          <w:tab w:val="num" w:pos="960"/>
        </w:tabs>
        <w:spacing w:after="120"/>
        <w:ind w:left="0" w:firstLine="0"/>
        <w:jc w:val="both"/>
      </w:pPr>
      <w: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5" w:name="_Toc298845621"/>
      <w:r>
        <w:rPr>
          <w:rFonts w:ascii="Times New Roman" w:eastAsia="Times New Roman" w:hAnsi="Times New Roman" w:cs="Times New Roman"/>
          <w:i w:val="0"/>
          <w:sz w:val="24"/>
          <w:szCs w:val="24"/>
        </w:rPr>
        <w:t>Внесение изменений в документацию по проведению запроса предложений</w:t>
      </w:r>
      <w:bookmarkEnd w:id="15"/>
    </w:p>
    <w:p w:rsidR="00107CC9" w:rsidRDefault="007A49BD" w:rsidP="00977136">
      <w:pPr>
        <w:numPr>
          <w:ilvl w:val="2"/>
          <w:numId w:val="17"/>
        </w:numPr>
        <w:tabs>
          <w:tab w:val="num" w:pos="960"/>
        </w:tabs>
        <w:spacing w:after="120"/>
        <w:ind w:left="0" w:firstLine="0"/>
        <w:jc w:val="both"/>
      </w:pPr>
      <w: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107CC9" w:rsidRDefault="007A49BD" w:rsidP="00977136">
      <w:pPr>
        <w:numPr>
          <w:ilvl w:val="2"/>
          <w:numId w:val="17"/>
        </w:numPr>
        <w:tabs>
          <w:tab w:val="num" w:pos="960"/>
        </w:tabs>
        <w:spacing w:after="120"/>
        <w:ind w:left="0" w:firstLine="0"/>
        <w:jc w:val="both"/>
      </w:pPr>
      <w:r>
        <w:t>Любое изменение документации по проведению запроса предложений является неотъемлемой ее частью.</w:t>
      </w:r>
    </w:p>
    <w:p w:rsidR="00107CC9" w:rsidRDefault="007A49BD" w:rsidP="00977136">
      <w:pPr>
        <w:numPr>
          <w:ilvl w:val="2"/>
          <w:numId w:val="17"/>
        </w:numPr>
        <w:tabs>
          <w:tab w:val="num" w:pos="960"/>
        </w:tabs>
        <w:spacing w:after="120"/>
        <w:ind w:left="0" w:firstLine="0"/>
        <w:jc w:val="both"/>
      </w:pPr>
      <w:proofErr w:type="gramStart"/>
      <w: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t xml:space="preserve"> предложений. </w:t>
      </w:r>
    </w:p>
    <w:p w:rsidR="00107CC9" w:rsidRDefault="007A49BD" w:rsidP="00977136">
      <w:pPr>
        <w:numPr>
          <w:ilvl w:val="2"/>
          <w:numId w:val="17"/>
        </w:numPr>
        <w:tabs>
          <w:tab w:val="clear" w:pos="1288"/>
          <w:tab w:val="num" w:pos="960"/>
          <w:tab w:val="num" w:pos="2847"/>
        </w:tabs>
        <w:spacing w:after="120"/>
        <w:ind w:left="0" w:firstLine="0"/>
        <w:jc w:val="both"/>
      </w:pPr>
      <w: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t xml:space="preserve">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w:t>
      </w:r>
      <w:r>
        <w:lastRenderedPageBreak/>
        <w:t>предоставлена документация по проведению запроса предложений по реквизитам</w:t>
      </w:r>
      <w:proofErr w:type="gramEnd"/>
      <w:r>
        <w:t xml:space="preserve">, </w:t>
      </w:r>
      <w:proofErr w:type="gramStart"/>
      <w:r>
        <w:t>указанным</w:t>
      </w:r>
      <w:proofErr w:type="gramEnd"/>
      <w:r>
        <w:t xml:space="preserve"> в запросе на предоставление документации.</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6" w:name="_Toc298845622"/>
      <w:r>
        <w:rPr>
          <w:rFonts w:ascii="Times New Roman" w:eastAsia="Times New Roman" w:hAnsi="Times New Roman" w:cs="Times New Roman"/>
          <w:i w:val="0"/>
          <w:sz w:val="24"/>
          <w:szCs w:val="24"/>
        </w:rPr>
        <w:t>Общие требования к Предложению</w:t>
      </w:r>
      <w:bookmarkEnd w:id="16"/>
    </w:p>
    <w:p w:rsidR="00107CC9" w:rsidRDefault="007A49BD" w:rsidP="00977136">
      <w:pPr>
        <w:numPr>
          <w:ilvl w:val="2"/>
          <w:numId w:val="17"/>
        </w:numPr>
        <w:tabs>
          <w:tab w:val="num" w:pos="960"/>
          <w:tab w:val="num" w:pos="2847"/>
        </w:tabs>
        <w:spacing w:after="120"/>
        <w:ind w:left="0" w:firstLine="0"/>
        <w:jc w:val="both"/>
        <w:rPr>
          <w:b/>
          <w:bCs/>
          <w:i/>
          <w:sz w:val="20"/>
          <w:szCs w:val="20"/>
          <w:shd w:val="clear" w:color="auto" w:fill="FDE9D9"/>
        </w:rPr>
      </w:pPr>
      <w:r>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w:t>
      </w:r>
      <w:proofErr w:type="spellStart"/>
      <w:proofErr w:type="gramStart"/>
      <w:r>
        <w:t>в</w:t>
      </w:r>
      <w:proofErr w:type="spellEnd"/>
      <w:proofErr w:type="gramEnd"/>
      <w:r>
        <w:t xml:space="preserve"> виде </w:t>
      </w:r>
      <w:r w:rsidR="00A54622">
        <w:t xml:space="preserve">электронного </w:t>
      </w:r>
      <w:r>
        <w:t>документа, оформленного в соответствии с положениями настоящего подраздела, с приложением полного комплекта документов согласно п</w:t>
      </w:r>
      <w:r w:rsidR="00005662">
        <w:t>еречню, определенному пунктом 17</w:t>
      </w:r>
      <w:r>
        <w:t xml:space="preserve"> раздела </w:t>
      </w:r>
      <w:r w:rsidR="001D03E4">
        <w:t>6</w:t>
      </w:r>
      <w:r>
        <w:t xml:space="preserve"> «Информационная карта запроса предложений», содержание которых соответствует требованиям настоящей документации. </w:t>
      </w:r>
    </w:p>
    <w:p w:rsidR="00107CC9" w:rsidRPr="006500B5" w:rsidRDefault="007A49BD" w:rsidP="00977136">
      <w:pPr>
        <w:numPr>
          <w:ilvl w:val="2"/>
          <w:numId w:val="17"/>
        </w:numPr>
        <w:tabs>
          <w:tab w:val="num" w:pos="960"/>
          <w:tab w:val="num" w:pos="2847"/>
        </w:tabs>
        <w:ind w:left="0" w:firstLine="0"/>
        <w:jc w:val="both"/>
        <w:rPr>
          <w:b/>
          <w:bCs/>
          <w:i/>
          <w:sz w:val="20"/>
          <w:szCs w:val="20"/>
          <w:shd w:val="clear" w:color="auto" w:fill="FDE9D9"/>
        </w:rPr>
      </w:pPr>
      <w: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6500B5" w:rsidRDefault="006500B5" w:rsidP="006500B5">
      <w:pPr>
        <w:tabs>
          <w:tab w:val="num" w:pos="1288"/>
          <w:tab w:val="num" w:pos="2847"/>
        </w:tabs>
        <w:jc w:val="both"/>
        <w:rPr>
          <w:b/>
          <w:bCs/>
          <w:i/>
          <w:sz w:val="20"/>
          <w:szCs w:val="20"/>
          <w:shd w:val="clear" w:color="auto" w:fill="FDE9D9"/>
        </w:rPr>
      </w:pPr>
    </w:p>
    <w:p w:rsidR="00107CC9" w:rsidRDefault="007A49BD" w:rsidP="00977136">
      <w:pPr>
        <w:numPr>
          <w:ilvl w:val="2"/>
          <w:numId w:val="17"/>
        </w:numPr>
        <w:tabs>
          <w:tab w:val="num" w:pos="960"/>
        </w:tabs>
        <w:spacing w:after="120"/>
        <w:ind w:left="0" w:firstLine="0"/>
        <w:jc w:val="both"/>
      </w:pPr>
      <w: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107CC9" w:rsidRDefault="007A49BD" w:rsidP="00977136">
      <w:pPr>
        <w:numPr>
          <w:ilvl w:val="2"/>
          <w:numId w:val="17"/>
        </w:numPr>
        <w:tabs>
          <w:tab w:val="num" w:pos="960"/>
        </w:tabs>
        <w:spacing w:after="120"/>
        <w:ind w:left="0" w:firstLine="0"/>
        <w:jc w:val="both"/>
      </w:pPr>
      <w:r>
        <w:t>Каждый документ, входящий в Предложение, должен быть скреплен печатью участника процедуры закупки.</w:t>
      </w:r>
    </w:p>
    <w:p w:rsidR="00107CC9" w:rsidRDefault="007A49BD" w:rsidP="00977136">
      <w:pPr>
        <w:numPr>
          <w:ilvl w:val="2"/>
          <w:numId w:val="17"/>
        </w:numPr>
        <w:tabs>
          <w:tab w:val="num" w:pos="960"/>
        </w:tabs>
        <w:spacing w:after="120"/>
        <w:ind w:left="0" w:firstLine="0"/>
        <w:jc w:val="both"/>
      </w:pPr>
      <w:r>
        <w:t>Требования п. 4.4.3 и 4.4.4 не распространяются на нотариально заверенные копии документов или документы, переплетенные типографским способом.</w:t>
      </w:r>
    </w:p>
    <w:p w:rsidR="00107CC9" w:rsidRDefault="007A49BD" w:rsidP="00977136">
      <w:pPr>
        <w:numPr>
          <w:ilvl w:val="2"/>
          <w:numId w:val="17"/>
        </w:numPr>
        <w:tabs>
          <w:tab w:val="num" w:pos="960"/>
        </w:tabs>
        <w:spacing w:after="120"/>
        <w:ind w:left="0" w:firstLine="0"/>
        <w:jc w:val="both"/>
      </w:pPr>
      <w:r>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107CC9" w:rsidRDefault="007A49BD">
      <w:pPr>
        <w:spacing w:after="120"/>
        <w:jc w:val="both"/>
      </w:pPr>
      <w:r>
        <w:t>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107CC9" w:rsidRDefault="007A49BD" w:rsidP="00977136">
      <w:pPr>
        <w:numPr>
          <w:ilvl w:val="2"/>
          <w:numId w:val="17"/>
        </w:numPr>
        <w:tabs>
          <w:tab w:val="num" w:pos="960"/>
        </w:tabs>
        <w:spacing w:after="120"/>
        <w:ind w:left="0" w:firstLine="0"/>
        <w:jc w:val="both"/>
      </w:pPr>
      <w:r>
        <w:t xml:space="preserve">Предложение в электронном виде должно быть представлено файлами в формате PDF, являющихся электронными образами документов, представленных в составе Предложения на бумажном носителе </w:t>
      </w:r>
      <w:r>
        <w:rPr>
          <w:sz w:val="22"/>
          <w:szCs w:val="22"/>
        </w:rPr>
        <w:t xml:space="preserve">в </w:t>
      </w:r>
      <w:r>
        <w:t xml:space="preserve">формате «один файл – один документ» и файлами в формате </w:t>
      </w:r>
      <w:proofErr w:type="spellStart"/>
      <w:r>
        <w:t>Word</w:t>
      </w:r>
      <w:proofErr w:type="spellEnd"/>
      <w:r>
        <w:t xml:space="preserve">, </w:t>
      </w:r>
      <w:proofErr w:type="spellStart"/>
      <w:r>
        <w:t>Excel</w:t>
      </w:r>
      <w:proofErr w:type="spellEnd"/>
      <w: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7" w:name="_Toc298845623"/>
      <w:r>
        <w:rPr>
          <w:rFonts w:ascii="Times New Roman" w:eastAsia="Times New Roman" w:hAnsi="Times New Roman" w:cs="Times New Roman"/>
          <w:i w:val="0"/>
          <w:sz w:val="24"/>
          <w:szCs w:val="24"/>
        </w:rPr>
        <w:t>Срок действия Предложения</w:t>
      </w:r>
      <w:bookmarkEnd w:id="17"/>
    </w:p>
    <w:p w:rsidR="00107CC9" w:rsidRDefault="007A49BD" w:rsidP="00977136">
      <w:pPr>
        <w:numPr>
          <w:ilvl w:val="2"/>
          <w:numId w:val="17"/>
        </w:numPr>
        <w:tabs>
          <w:tab w:val="num" w:pos="993"/>
        </w:tabs>
        <w:spacing w:after="120"/>
        <w:ind w:left="0" w:firstLine="0"/>
        <w:jc w:val="both"/>
      </w:pPr>
      <w: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Pr>
            <w:rStyle w:val="a9"/>
          </w:rPr>
          <w:t>форма 1</w:t>
        </w:r>
      </w:hyperlink>
      <w:r>
        <w:t>), но не менее чем 60 календарных дней со дня, следующего за днем окончания подачи конвертов с Предложениями.</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8" w:name="_Toc298845624"/>
      <w:r>
        <w:rPr>
          <w:rFonts w:ascii="Times New Roman" w:eastAsia="Times New Roman" w:hAnsi="Times New Roman" w:cs="Times New Roman"/>
          <w:i w:val="0"/>
          <w:sz w:val="24"/>
          <w:szCs w:val="24"/>
        </w:rPr>
        <w:lastRenderedPageBreak/>
        <w:t>Официальный язык запроса предложений</w:t>
      </w:r>
      <w:bookmarkEnd w:id="18"/>
    </w:p>
    <w:p w:rsidR="00107CC9" w:rsidRDefault="007A49BD" w:rsidP="00977136">
      <w:pPr>
        <w:numPr>
          <w:ilvl w:val="2"/>
          <w:numId w:val="17"/>
        </w:numPr>
        <w:tabs>
          <w:tab w:val="num" w:pos="960"/>
        </w:tabs>
        <w:spacing w:after="120"/>
        <w:ind w:left="0" w:firstLine="0"/>
        <w:jc w:val="both"/>
      </w:pPr>
      <w: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107CC9" w:rsidRDefault="007A49BD" w:rsidP="00977136">
      <w:pPr>
        <w:numPr>
          <w:ilvl w:val="2"/>
          <w:numId w:val="17"/>
        </w:numPr>
        <w:tabs>
          <w:tab w:val="clear" w:pos="1288"/>
          <w:tab w:val="num" w:pos="960"/>
          <w:tab w:val="num" w:pos="2847"/>
        </w:tabs>
        <w:spacing w:after="120"/>
        <w:ind w:left="0" w:firstLine="0"/>
        <w:jc w:val="both"/>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107CC9" w:rsidRDefault="007A49BD" w:rsidP="00977136">
      <w:pPr>
        <w:numPr>
          <w:ilvl w:val="2"/>
          <w:numId w:val="17"/>
        </w:numPr>
        <w:tabs>
          <w:tab w:val="num" w:pos="960"/>
        </w:tabs>
        <w:spacing w:after="120"/>
        <w:ind w:left="0" w:firstLine="0"/>
        <w:jc w:val="both"/>
      </w:pPr>
      <w: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9" w:name="_Toc298845625"/>
      <w:r>
        <w:rPr>
          <w:rFonts w:ascii="Times New Roman" w:eastAsia="Times New Roman" w:hAnsi="Times New Roman" w:cs="Times New Roman"/>
          <w:i w:val="0"/>
          <w:sz w:val="24"/>
          <w:szCs w:val="24"/>
        </w:rPr>
        <w:t>Валюта Предложения</w:t>
      </w:r>
      <w:bookmarkEnd w:id="19"/>
    </w:p>
    <w:p w:rsidR="00107CC9" w:rsidRDefault="007A49BD" w:rsidP="00977136">
      <w:pPr>
        <w:numPr>
          <w:ilvl w:val="2"/>
          <w:numId w:val="17"/>
        </w:numPr>
        <w:tabs>
          <w:tab w:val="num" w:pos="960"/>
        </w:tabs>
        <w:spacing w:after="120"/>
        <w:ind w:left="0" w:firstLine="0"/>
        <w:jc w:val="both"/>
      </w:pPr>
      <w:r>
        <w:t>Все суммы денежных сре</w:t>
      </w:r>
      <w:proofErr w:type="gramStart"/>
      <w:r>
        <w:t>дств в Пр</w:t>
      </w:r>
      <w:proofErr w:type="gramEnd"/>
      <w:r>
        <w:t xml:space="preserve">едложении, должны быть выражены в валюте, установленной в пункте </w:t>
      </w:r>
      <w:r w:rsidR="001C0E9D">
        <w:t>12</w:t>
      </w:r>
      <w:r>
        <w:t xml:space="preserve"> раздела 6 «Информационная карта запроса предложений» за исключением случаев, предусмотренных в пункте </w:t>
      </w:r>
      <w:r w:rsidR="001C0E9D">
        <w:t>12</w:t>
      </w:r>
      <w:r>
        <w:t xml:space="preserve"> раздела 6 «Информационная карта запроса предложений».</w:t>
      </w:r>
    </w:p>
    <w:p w:rsidR="00107CC9" w:rsidRDefault="007A49BD" w:rsidP="00977136">
      <w:pPr>
        <w:numPr>
          <w:ilvl w:val="2"/>
          <w:numId w:val="17"/>
        </w:numPr>
        <w:tabs>
          <w:tab w:val="num" w:pos="960"/>
        </w:tabs>
        <w:spacing w:after="120"/>
        <w:ind w:left="0" w:firstLine="0"/>
        <w:jc w:val="both"/>
      </w:pPr>
      <w:r>
        <w:t xml:space="preserve">Выражение денежных сумм в других валютах, за исключением </w:t>
      </w:r>
      <w:proofErr w:type="gramStart"/>
      <w:r>
        <w:t>случаев, предусмо</w:t>
      </w:r>
      <w:r w:rsidR="006500B5">
        <w:t xml:space="preserve">тренных пунктом 4.7.1 </w:t>
      </w:r>
      <w:r>
        <w:t>может</w:t>
      </w:r>
      <w:proofErr w:type="gramEnd"/>
      <w:r>
        <w:t xml:space="preserve"> быть расценено Комиссией как несоответствие Предложения требованиям, установленным настоящей документацией.</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0" w:name="_Toc298845626"/>
      <w:r>
        <w:rPr>
          <w:rFonts w:ascii="Times New Roman" w:eastAsia="Times New Roman" w:hAnsi="Times New Roman" w:cs="Times New Roman"/>
          <w:i w:val="0"/>
          <w:sz w:val="24"/>
          <w:szCs w:val="24"/>
        </w:rPr>
        <w:t>Начальная (максимальная) цена договора</w:t>
      </w:r>
      <w:bookmarkEnd w:id="20"/>
    </w:p>
    <w:p w:rsidR="00107CC9" w:rsidRDefault="007A49BD">
      <w:pPr>
        <w:pStyle w:val="Times12"/>
        <w:ind w:firstLine="0"/>
        <w:rPr>
          <w:szCs w:val="24"/>
        </w:rPr>
      </w:pPr>
      <w:r>
        <w:rPr>
          <w:szCs w:val="24"/>
        </w:rPr>
        <w:t>Начальная (</w:t>
      </w:r>
      <w:r w:rsidRPr="00E6126F">
        <w:rPr>
          <w:szCs w:val="24"/>
        </w:rPr>
        <w:t xml:space="preserve">максимальная) цена договора указана в извещении о проведении запроса предложений и в пункте </w:t>
      </w:r>
      <w:r w:rsidR="001C0E9D">
        <w:rPr>
          <w:szCs w:val="24"/>
        </w:rPr>
        <w:t>10</w:t>
      </w:r>
      <w:r w:rsidRPr="00E6126F">
        <w:rPr>
          <w:szCs w:val="24"/>
        </w:rPr>
        <w:t xml:space="preserve"> раздела 6 «Информационная карта запроса предложений</w:t>
      </w:r>
      <w:r>
        <w:rPr>
          <w:szCs w:val="24"/>
        </w:rPr>
        <w:t>».</w:t>
      </w:r>
      <w:bookmarkStart w:id="21" w:name="_Toc268623315"/>
      <w:bookmarkStart w:id="22" w:name="_Toc269476351"/>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3" w:name="_Toc284594893"/>
      <w:bookmarkStart w:id="24" w:name="_Toc285216088"/>
      <w:bookmarkStart w:id="25" w:name="_Toc276141184"/>
      <w:bookmarkStart w:id="26" w:name="_Toc276577603"/>
      <w:bookmarkStart w:id="27" w:name="_Toc276141185"/>
      <w:bookmarkStart w:id="28" w:name="_Toc276577604"/>
      <w:bookmarkStart w:id="29" w:name="_Toc276141186"/>
      <w:bookmarkStart w:id="30" w:name="_Toc276577605"/>
      <w:bookmarkStart w:id="31" w:name="_Toc276141188"/>
      <w:bookmarkStart w:id="32" w:name="_Toc276577607"/>
      <w:bookmarkStart w:id="33" w:name="_Toc276141192"/>
      <w:bookmarkStart w:id="34" w:name="_Toc276577611"/>
      <w:bookmarkStart w:id="35" w:name="_Toc276141193"/>
      <w:bookmarkStart w:id="36" w:name="_Toc276577612"/>
      <w:bookmarkStart w:id="37" w:name="_Toc276141197"/>
      <w:bookmarkStart w:id="38" w:name="_Toc276577616"/>
      <w:bookmarkStart w:id="39" w:name="_Toc276141200"/>
      <w:bookmarkStart w:id="40" w:name="_Toc276577619"/>
      <w:bookmarkStart w:id="41" w:name="_Toc276141201"/>
      <w:bookmarkStart w:id="42" w:name="_Toc276577620"/>
      <w:bookmarkStart w:id="43" w:name="_Toc276141207"/>
      <w:bookmarkStart w:id="44" w:name="_Toc276577626"/>
      <w:bookmarkStart w:id="45" w:name="_Toc263441558"/>
      <w:bookmarkStart w:id="46" w:name="_Toc269476353"/>
      <w:bookmarkStart w:id="47" w:name="_Toc298845627"/>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ascii="Times New Roman" w:eastAsia="Times New Roman" w:hAnsi="Times New Roman" w:cs="Times New Roman"/>
          <w:i w:val="0"/>
          <w:sz w:val="24"/>
          <w:szCs w:val="24"/>
        </w:rPr>
        <w:t xml:space="preserve">Подача и прием конвертов с </w:t>
      </w:r>
      <w:bookmarkEnd w:id="45"/>
      <w:r>
        <w:rPr>
          <w:rFonts w:ascii="Times New Roman" w:eastAsia="Times New Roman" w:hAnsi="Times New Roman" w:cs="Times New Roman"/>
          <w:i w:val="0"/>
          <w:sz w:val="24"/>
          <w:szCs w:val="24"/>
        </w:rPr>
        <w:t>Предложениями</w:t>
      </w:r>
      <w:bookmarkEnd w:id="46"/>
      <w:bookmarkEnd w:id="47"/>
    </w:p>
    <w:p w:rsidR="00107CC9" w:rsidRDefault="00107CC9">
      <w:pPr>
        <w:pStyle w:val="a2"/>
        <w:numPr>
          <w:ilvl w:val="0"/>
          <w:numId w:val="0"/>
        </w:numPr>
        <w:tabs>
          <w:tab w:val="left" w:pos="709"/>
        </w:tabs>
        <w:spacing w:line="240" w:lineRule="auto"/>
        <w:ind w:left="1494"/>
        <w:rPr>
          <w:b/>
          <w:i/>
          <w:sz w:val="20"/>
          <w:szCs w:val="20"/>
          <w:shd w:val="clear" w:color="auto" w:fill="FDE9D9"/>
        </w:rPr>
      </w:pPr>
    </w:p>
    <w:p w:rsidR="00107CC9" w:rsidRDefault="007A49BD" w:rsidP="00977136">
      <w:pPr>
        <w:numPr>
          <w:ilvl w:val="2"/>
          <w:numId w:val="17"/>
        </w:numPr>
        <w:tabs>
          <w:tab w:val="num" w:pos="960"/>
        </w:tabs>
        <w:spacing w:after="120"/>
        <w:ind w:left="0" w:firstLine="0"/>
        <w:jc w:val="both"/>
      </w:pPr>
      <w:r>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4" w:history="1">
        <w:r>
          <w:rPr>
            <w:rStyle w:val="a9"/>
          </w:rPr>
          <w:t>http://zakupki.rosatom.ru/</w:t>
        </w:r>
      </w:hyperlink>
      <w:r>
        <w:rPr>
          <w:rStyle w:val="a9"/>
        </w:rPr>
        <w:t>.</w:t>
      </w:r>
    </w:p>
    <w:p w:rsidR="00107CC9" w:rsidRDefault="007A49BD" w:rsidP="00977136">
      <w:pPr>
        <w:numPr>
          <w:ilvl w:val="2"/>
          <w:numId w:val="17"/>
        </w:numPr>
        <w:tabs>
          <w:tab w:val="num" w:pos="960"/>
        </w:tabs>
        <w:spacing w:after="120"/>
        <w:ind w:left="0" w:firstLine="0"/>
        <w:jc w:val="both"/>
      </w:pPr>
      <w:r>
        <w:t xml:space="preserve">Предложения должны быть поданы до истечения срока, установленного извещением о проведении запроса предложений и пунктом </w:t>
      </w:r>
      <w:r w:rsidR="001C0E9D">
        <w:t>23</w:t>
      </w:r>
      <w:r>
        <w:t xml:space="preserve"> раздела 6 «Информационная карта запроса предложений». </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48" w:name="_Toc263441560"/>
      <w:bookmarkStart w:id="49" w:name="_Toc269476354"/>
      <w:bookmarkStart w:id="50" w:name="_Toc298845628"/>
      <w:r>
        <w:rPr>
          <w:rFonts w:ascii="Times New Roman" w:eastAsia="Times New Roman" w:hAnsi="Times New Roman" w:cs="Times New Roman"/>
          <w:i w:val="0"/>
          <w:sz w:val="24"/>
          <w:szCs w:val="24"/>
        </w:rPr>
        <w:t>Изменение Предложений или их отзыв</w:t>
      </w:r>
      <w:bookmarkEnd w:id="48"/>
      <w:bookmarkEnd w:id="49"/>
      <w:bookmarkEnd w:id="50"/>
    </w:p>
    <w:p w:rsidR="00107CC9" w:rsidRDefault="007A49BD" w:rsidP="00977136">
      <w:pPr>
        <w:numPr>
          <w:ilvl w:val="2"/>
          <w:numId w:val="17"/>
        </w:numPr>
        <w:tabs>
          <w:tab w:val="num" w:pos="960"/>
        </w:tabs>
        <w:spacing w:after="120"/>
        <w:ind w:left="0" w:firstLine="0"/>
        <w:jc w:val="both"/>
      </w:pPr>
      <w: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107CC9" w:rsidRDefault="007A49BD" w:rsidP="00977136">
      <w:pPr>
        <w:numPr>
          <w:ilvl w:val="2"/>
          <w:numId w:val="17"/>
        </w:numPr>
        <w:tabs>
          <w:tab w:val="num" w:pos="960"/>
        </w:tabs>
        <w:ind w:left="0" w:firstLine="0"/>
        <w:jc w:val="both"/>
      </w:pPr>
      <w:r>
        <w:t xml:space="preserve">Подача изменения Предложения осуществляется </w:t>
      </w:r>
      <w:r w:rsidR="006500B5">
        <w:t xml:space="preserve">в электронном виде на сайт </w:t>
      </w:r>
      <w:hyperlink r:id="rId15" w:history="1">
        <w:r w:rsidR="006500B5" w:rsidRPr="00143192">
          <w:rPr>
            <w:rStyle w:val="a9"/>
          </w:rPr>
          <w:t>http://</w:t>
        </w:r>
        <w:r w:rsidR="006500B5" w:rsidRPr="00A54622">
          <w:rPr>
            <w:rStyle w:val="a9"/>
            <w:lang w:val="en-US"/>
          </w:rPr>
          <w:t>www</w:t>
        </w:r>
        <w:r w:rsidR="006500B5" w:rsidRPr="00143192">
          <w:rPr>
            <w:rStyle w:val="a9"/>
          </w:rPr>
          <w:t>.</w:t>
        </w:r>
        <w:r w:rsidR="006500B5" w:rsidRPr="00A54622">
          <w:rPr>
            <w:rStyle w:val="a9"/>
            <w:lang w:val="en-US"/>
          </w:rPr>
          <w:t>a</w:t>
        </w:r>
        <w:r w:rsidR="006500B5" w:rsidRPr="00143192">
          <w:rPr>
            <w:rStyle w:val="a9"/>
          </w:rPr>
          <w:t>-</w:t>
        </w:r>
        <w:r w:rsidR="006500B5" w:rsidRPr="00A54622">
          <w:rPr>
            <w:rStyle w:val="a9"/>
            <w:lang w:val="en-US"/>
          </w:rPr>
          <w:t>k</w:t>
        </w:r>
        <w:r w:rsidR="006500B5" w:rsidRPr="00143192">
          <w:rPr>
            <w:rStyle w:val="a9"/>
          </w:rPr>
          <w:t>-</w:t>
        </w:r>
        <w:r w:rsidR="006500B5" w:rsidRPr="00A54622">
          <w:rPr>
            <w:rStyle w:val="a9"/>
            <w:lang w:val="en-US"/>
          </w:rPr>
          <w:t>d</w:t>
        </w:r>
        <w:r w:rsidR="006500B5" w:rsidRPr="00143192">
          <w:rPr>
            <w:rStyle w:val="a9"/>
          </w:rPr>
          <w:t>.</w:t>
        </w:r>
        <w:proofErr w:type="spellStart"/>
        <w:r w:rsidR="006500B5" w:rsidRPr="00A54622">
          <w:rPr>
            <w:rStyle w:val="a9"/>
            <w:lang w:val="en-US"/>
          </w:rPr>
          <w:t>ru</w:t>
        </w:r>
        <w:proofErr w:type="spellEnd"/>
      </w:hyperlink>
      <w:r w:rsidR="006500B5">
        <w:rPr>
          <w:rStyle w:val="a9"/>
        </w:rPr>
        <w:t>,</w:t>
      </w:r>
      <w:r w:rsidR="006500B5">
        <w:t xml:space="preserve"> </w:t>
      </w:r>
      <w:r>
        <w:t xml:space="preserve"> в </w:t>
      </w:r>
      <w:r w:rsidR="006500B5">
        <w:t>котором</w:t>
      </w:r>
      <w:r>
        <w:t xml:space="preserve"> этом случае участник процедуры закупки готовит следующие документы:</w:t>
      </w:r>
    </w:p>
    <w:p w:rsidR="00107CC9" w:rsidRDefault="007A49BD" w:rsidP="00977136">
      <w:pPr>
        <w:pStyle w:val="a2"/>
        <w:numPr>
          <w:ilvl w:val="4"/>
          <w:numId w:val="18"/>
        </w:numPr>
        <w:spacing w:line="240" w:lineRule="auto"/>
        <w:rPr>
          <w:sz w:val="24"/>
          <w:szCs w:val="24"/>
        </w:rPr>
      </w:pPr>
      <w:r>
        <w:rPr>
          <w:sz w:val="24"/>
          <w:szCs w:val="24"/>
        </w:rPr>
        <w:t>обращение к организатору размещения заказа с просьбой об изменении Предложения на бланке организации (для юридического лица);</w:t>
      </w:r>
    </w:p>
    <w:p w:rsidR="00107CC9" w:rsidRDefault="007A49BD" w:rsidP="00977136">
      <w:pPr>
        <w:pStyle w:val="a2"/>
        <w:numPr>
          <w:ilvl w:val="4"/>
          <w:numId w:val="18"/>
        </w:numPr>
        <w:spacing w:line="240" w:lineRule="auto"/>
        <w:rPr>
          <w:sz w:val="24"/>
          <w:szCs w:val="24"/>
        </w:rPr>
      </w:pPr>
      <w:r>
        <w:rPr>
          <w:sz w:val="24"/>
          <w:szCs w:val="24"/>
        </w:rPr>
        <w:t>перечень изменений в Предложении с указанием документов первоначального Предложения, которых данные изменения касаются;</w:t>
      </w:r>
    </w:p>
    <w:p w:rsidR="00107CC9" w:rsidRDefault="007A49BD" w:rsidP="00977136">
      <w:pPr>
        <w:pStyle w:val="a2"/>
        <w:numPr>
          <w:ilvl w:val="4"/>
          <w:numId w:val="18"/>
        </w:numPr>
        <w:spacing w:after="120" w:line="240" w:lineRule="auto"/>
        <w:ind w:left="1491" w:hanging="357"/>
        <w:rPr>
          <w:sz w:val="24"/>
          <w:szCs w:val="24"/>
        </w:rPr>
      </w:pPr>
      <w:r>
        <w:rPr>
          <w:sz w:val="24"/>
          <w:szCs w:val="24"/>
        </w:rPr>
        <w:lastRenderedPageBreak/>
        <w:t>новые версии документов, которые изменяются.</w:t>
      </w:r>
    </w:p>
    <w:p w:rsidR="00107CC9" w:rsidRDefault="007A49BD" w:rsidP="00977136">
      <w:pPr>
        <w:numPr>
          <w:ilvl w:val="2"/>
          <w:numId w:val="17"/>
        </w:numPr>
        <w:tabs>
          <w:tab w:val="num" w:pos="960"/>
        </w:tabs>
        <w:spacing w:after="120"/>
        <w:ind w:left="0" w:firstLine="0"/>
        <w:jc w:val="both"/>
      </w:pPr>
      <w:r>
        <w:rPr>
          <w:snapToGrid w:val="0"/>
        </w:rPr>
        <w:t xml:space="preserve">Для отзыва Предложения, участник </w:t>
      </w:r>
      <w:r>
        <w:t>процедуры закупки</w:t>
      </w:r>
      <w:r>
        <w:rPr>
          <w:snapToGrid w:val="0"/>
        </w:rPr>
        <w:t xml:space="preserve">, подавший Предложение, предоставляет организатору размещения заказа уведомление об отзыве, подписанное уполномоченным лицом участника </w:t>
      </w:r>
      <w:r>
        <w:t>процедуры закупки</w:t>
      </w:r>
      <w:r>
        <w:rPr>
          <w:snapToGrid w:val="0"/>
        </w:rPr>
        <w:t>. В случае</w:t>
      </w:r>
      <w:proofErr w:type="gramStart"/>
      <w:r>
        <w:rPr>
          <w:snapToGrid w:val="0"/>
        </w:rPr>
        <w:t>,</w:t>
      </w:r>
      <w:proofErr w:type="gramEnd"/>
      <w:r>
        <w:rPr>
          <w:snapToGrid w:val="0"/>
        </w:rPr>
        <w:t xml:space="preserve"> если уведомление подписано лицом, уполномоченным руководителем участника </w:t>
      </w:r>
      <w:r>
        <w:t>процедуры закупки</w:t>
      </w:r>
      <w:r>
        <w:rPr>
          <w:snapToGrid w:val="0"/>
        </w:rPr>
        <w:t xml:space="preserve">, к уведомлению должен быть приложен документ, подтверждающий полномочия такого лица. </w:t>
      </w:r>
      <w:r>
        <w:t>В уведомлении указывается наименование 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107CC9" w:rsidRDefault="007A49BD" w:rsidP="00977136">
      <w:pPr>
        <w:numPr>
          <w:ilvl w:val="2"/>
          <w:numId w:val="17"/>
        </w:numPr>
        <w:tabs>
          <w:tab w:val="num" w:pos="960"/>
        </w:tabs>
        <w:spacing w:after="120"/>
        <w:ind w:left="0" w:firstLine="0"/>
        <w:jc w:val="both"/>
      </w:pPr>
      <w:r>
        <w:t>Предоставление изменений или отзыва Предложений, их прием и регистрация осуществляется в порядке, аналогичном порядку, определенному подразделом 4.10. В случае изменений Предложений на конверте дополнительно указывается «Изменение Предложения (Заявки на участие в процедуре закупки)».</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1" w:name="_Toc263441561"/>
      <w:bookmarkStart w:id="52" w:name="_Toc269476355"/>
      <w:bookmarkStart w:id="53" w:name="_Toc298845629"/>
      <w:bookmarkStart w:id="54" w:name="_Toc269472549"/>
      <w:r>
        <w:rPr>
          <w:rFonts w:ascii="Times New Roman" w:eastAsia="Times New Roman" w:hAnsi="Times New Roman" w:cs="Times New Roman"/>
          <w:i w:val="0"/>
          <w:sz w:val="24"/>
          <w:szCs w:val="24"/>
        </w:rPr>
        <w:t xml:space="preserve">Вскрытие конвертов с </w:t>
      </w:r>
      <w:bookmarkEnd w:id="51"/>
      <w:r>
        <w:rPr>
          <w:rFonts w:ascii="Times New Roman" w:eastAsia="Times New Roman" w:hAnsi="Times New Roman" w:cs="Times New Roman"/>
          <w:i w:val="0"/>
          <w:sz w:val="24"/>
          <w:szCs w:val="24"/>
        </w:rPr>
        <w:t>Предложениями</w:t>
      </w:r>
      <w:bookmarkEnd w:id="52"/>
      <w:bookmarkEnd w:id="53"/>
    </w:p>
    <w:p w:rsidR="00107CC9" w:rsidRDefault="006500B5" w:rsidP="00977136">
      <w:pPr>
        <w:numPr>
          <w:ilvl w:val="2"/>
          <w:numId w:val="17"/>
        </w:numPr>
        <w:tabs>
          <w:tab w:val="num" w:pos="960"/>
          <w:tab w:val="num" w:pos="1701"/>
        </w:tabs>
        <w:spacing w:after="120"/>
        <w:ind w:left="0" w:firstLine="0"/>
        <w:jc w:val="both"/>
      </w:pPr>
      <w:bookmarkStart w:id="55" w:name="_Ref125771274"/>
      <w:r>
        <w:t>В</w:t>
      </w:r>
      <w:r w:rsidR="007A49BD">
        <w:t xml:space="preserve"> час, день</w:t>
      </w:r>
      <w:r w:rsidR="00C26E55">
        <w:t xml:space="preserve">, на сайте </w:t>
      </w:r>
      <w:hyperlink r:id="rId16" w:history="1">
        <w:r w:rsidR="00C26E55" w:rsidRPr="00143192">
          <w:rPr>
            <w:rStyle w:val="a9"/>
          </w:rPr>
          <w:t>http://</w:t>
        </w:r>
        <w:r w:rsidR="00C26E55" w:rsidRPr="00A54622">
          <w:rPr>
            <w:rStyle w:val="a9"/>
            <w:lang w:val="en-US"/>
          </w:rPr>
          <w:t>www</w:t>
        </w:r>
        <w:r w:rsidR="00C26E55" w:rsidRPr="00143192">
          <w:rPr>
            <w:rStyle w:val="a9"/>
          </w:rPr>
          <w:t>.</w:t>
        </w:r>
        <w:r w:rsidR="00C26E55" w:rsidRPr="00A54622">
          <w:rPr>
            <w:rStyle w:val="a9"/>
            <w:lang w:val="en-US"/>
          </w:rPr>
          <w:t>a</w:t>
        </w:r>
        <w:r w:rsidR="00C26E55" w:rsidRPr="00143192">
          <w:rPr>
            <w:rStyle w:val="a9"/>
          </w:rPr>
          <w:t>-</w:t>
        </w:r>
        <w:r w:rsidR="00C26E55" w:rsidRPr="00A54622">
          <w:rPr>
            <w:rStyle w:val="a9"/>
            <w:lang w:val="en-US"/>
          </w:rPr>
          <w:t>k</w:t>
        </w:r>
        <w:r w:rsidR="00C26E55" w:rsidRPr="00143192">
          <w:rPr>
            <w:rStyle w:val="a9"/>
          </w:rPr>
          <w:t>-</w:t>
        </w:r>
        <w:r w:rsidR="00C26E55" w:rsidRPr="00A54622">
          <w:rPr>
            <w:rStyle w:val="a9"/>
            <w:lang w:val="en-US"/>
          </w:rPr>
          <w:t>d</w:t>
        </w:r>
        <w:r w:rsidR="00C26E55" w:rsidRPr="00143192">
          <w:rPr>
            <w:rStyle w:val="a9"/>
          </w:rPr>
          <w:t>.</w:t>
        </w:r>
        <w:proofErr w:type="spellStart"/>
        <w:r w:rsidR="00C26E55" w:rsidRPr="00A54622">
          <w:rPr>
            <w:rStyle w:val="a9"/>
            <w:lang w:val="en-US"/>
          </w:rPr>
          <w:t>ru</w:t>
        </w:r>
        <w:proofErr w:type="spellEnd"/>
      </w:hyperlink>
      <w:r w:rsidR="00C26E55">
        <w:t xml:space="preserve"> ,</w:t>
      </w:r>
      <w:r>
        <w:t xml:space="preserve">указанном в </w:t>
      </w:r>
      <w:r w:rsidR="00C26E55">
        <w:t>И</w:t>
      </w:r>
      <w:r>
        <w:t>звещении</w:t>
      </w:r>
      <w:r w:rsidR="00C26E55">
        <w:t xml:space="preserve"> о проведении запроса предложений</w:t>
      </w:r>
      <w:r>
        <w:t xml:space="preserve"> проводится автоматическое вскрытие конвертов с Предложениями</w:t>
      </w:r>
      <w:r w:rsidR="007A49BD">
        <w:t xml:space="preserve"> </w:t>
      </w:r>
      <w:r>
        <w:t>участников</w:t>
      </w:r>
      <w:r w:rsidR="00C26E55">
        <w:t xml:space="preserve"> </w:t>
      </w:r>
    </w:p>
    <w:p w:rsidR="00C26E55" w:rsidRDefault="00C26E55" w:rsidP="00977136">
      <w:pPr>
        <w:numPr>
          <w:ilvl w:val="2"/>
          <w:numId w:val="17"/>
        </w:numPr>
        <w:tabs>
          <w:tab w:val="num" w:pos="960"/>
          <w:tab w:val="num" w:pos="1701"/>
        </w:tabs>
        <w:spacing w:after="120"/>
        <w:ind w:left="0" w:firstLine="0"/>
        <w:jc w:val="both"/>
      </w:pPr>
      <w:r>
        <w:t>Предложения</w:t>
      </w:r>
      <w:r w:rsidR="007A49BD">
        <w:t xml:space="preserve"> участников процедуры закупки, </w:t>
      </w:r>
      <w:r>
        <w:t>которые поступили</w:t>
      </w:r>
      <w:r w:rsidRPr="00C26E55">
        <w:t xml:space="preserve"> </w:t>
      </w:r>
      <w:r>
        <w:t xml:space="preserve">до окончания срока подачи Предложений на сайт </w:t>
      </w:r>
      <w:hyperlink r:id="rId17" w:history="1">
        <w:r w:rsidRPr="00143192">
          <w:rPr>
            <w:rStyle w:val="a9"/>
          </w:rPr>
          <w:t>http://</w:t>
        </w:r>
        <w:r w:rsidRPr="00A54622">
          <w:rPr>
            <w:rStyle w:val="a9"/>
            <w:lang w:val="en-US"/>
          </w:rPr>
          <w:t>www</w:t>
        </w:r>
        <w:r w:rsidRPr="00143192">
          <w:rPr>
            <w:rStyle w:val="a9"/>
          </w:rPr>
          <w:t>.</w:t>
        </w:r>
        <w:r w:rsidRPr="00A54622">
          <w:rPr>
            <w:rStyle w:val="a9"/>
            <w:lang w:val="en-US"/>
          </w:rPr>
          <w:t>a</w:t>
        </w:r>
        <w:r w:rsidRPr="00143192">
          <w:rPr>
            <w:rStyle w:val="a9"/>
          </w:rPr>
          <w:t>-</w:t>
        </w:r>
        <w:r w:rsidRPr="00A54622">
          <w:rPr>
            <w:rStyle w:val="a9"/>
            <w:lang w:val="en-US"/>
          </w:rPr>
          <w:t>k</w:t>
        </w:r>
        <w:r w:rsidRPr="00143192">
          <w:rPr>
            <w:rStyle w:val="a9"/>
          </w:rPr>
          <w:t>-</w:t>
        </w:r>
        <w:r w:rsidRPr="00A54622">
          <w:rPr>
            <w:rStyle w:val="a9"/>
            <w:lang w:val="en-US"/>
          </w:rPr>
          <w:t>d</w:t>
        </w:r>
        <w:r w:rsidRPr="00143192">
          <w:rPr>
            <w:rStyle w:val="a9"/>
          </w:rPr>
          <w:t>.</w:t>
        </w:r>
        <w:proofErr w:type="spellStart"/>
        <w:r w:rsidRPr="00A54622">
          <w:rPr>
            <w:rStyle w:val="a9"/>
            <w:lang w:val="en-US"/>
          </w:rPr>
          <w:t>ru</w:t>
        </w:r>
        <w:proofErr w:type="spellEnd"/>
      </w:hyperlink>
      <w:r>
        <w:t xml:space="preserve"> направляются </w:t>
      </w:r>
      <w:r w:rsidR="007A49BD">
        <w:t>организатору размещения заказа</w:t>
      </w:r>
      <w:r>
        <w:t>.</w:t>
      </w:r>
      <w:r w:rsidR="007A49BD">
        <w:t xml:space="preserve"> </w:t>
      </w:r>
    </w:p>
    <w:p w:rsidR="00107CC9" w:rsidRDefault="007A49BD" w:rsidP="00977136">
      <w:pPr>
        <w:numPr>
          <w:ilvl w:val="2"/>
          <w:numId w:val="17"/>
        </w:numPr>
        <w:tabs>
          <w:tab w:val="num" w:pos="960"/>
          <w:tab w:val="num" w:pos="1701"/>
        </w:tabs>
        <w:spacing w:after="120"/>
        <w:ind w:left="0" w:firstLine="0"/>
        <w:jc w:val="both"/>
      </w:pPr>
      <w:r>
        <w:t xml:space="preserve"> Предложения участников процедуры закупки объявляются и заносятся в протокол вскрытия конвертов</w:t>
      </w:r>
      <w:r w:rsidR="00C26E55">
        <w:t>, в котором указывают</w:t>
      </w:r>
      <w:r>
        <w:t xml:space="preserve">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55"/>
      <w:r>
        <w:t xml:space="preserve">, иные сведения, которые Комиссия считает нужным огласить. </w:t>
      </w:r>
    </w:p>
    <w:p w:rsidR="00107CC9" w:rsidRDefault="007A49BD" w:rsidP="00977136">
      <w:pPr>
        <w:numPr>
          <w:ilvl w:val="2"/>
          <w:numId w:val="17"/>
        </w:numPr>
        <w:tabs>
          <w:tab w:val="num" w:pos="960"/>
          <w:tab w:val="num" w:pos="1701"/>
        </w:tabs>
        <w:spacing w:after="120"/>
        <w:ind w:left="0" w:firstLine="0"/>
        <w:jc w:val="both"/>
      </w:pPr>
      <w:r>
        <w:t>Комиссия не оглашает отозванные в установленном порядке Предложения.</w:t>
      </w:r>
    </w:p>
    <w:p w:rsidR="00107CC9" w:rsidRDefault="007A49BD" w:rsidP="00977136">
      <w:pPr>
        <w:numPr>
          <w:ilvl w:val="2"/>
          <w:numId w:val="17"/>
        </w:numPr>
        <w:tabs>
          <w:tab w:val="num" w:pos="960"/>
          <w:tab w:val="num" w:pos="1701"/>
        </w:tabs>
        <w:spacing w:after="120"/>
        <w:ind w:left="0" w:firstLine="0"/>
        <w:jc w:val="both"/>
      </w:pPr>
      <w:r>
        <w:t>В случае</w:t>
      </w:r>
      <w:proofErr w:type="gramStart"/>
      <w:r>
        <w:t>,</w:t>
      </w:r>
      <w:proofErr w:type="gramEnd"/>
      <w:r>
        <w:t xml:space="preserve"> если по окончании срока подачи Предложений, подано только одно Предложение, указанн</w:t>
      </w:r>
      <w:r w:rsidR="00C26E55">
        <w:t>ое  Предложение</w:t>
      </w:r>
      <w:r>
        <w:t xml:space="preserve"> рассматривается в порядке, установленном подразделом 4.14.2.</w:t>
      </w:r>
    </w:p>
    <w:p w:rsidR="00107CC9" w:rsidRDefault="007A49BD" w:rsidP="00977136">
      <w:pPr>
        <w:numPr>
          <w:ilvl w:val="2"/>
          <w:numId w:val="17"/>
        </w:numPr>
        <w:tabs>
          <w:tab w:val="clear" w:pos="1288"/>
          <w:tab w:val="num" w:pos="960"/>
          <w:tab w:val="num" w:pos="1560"/>
        </w:tabs>
        <w:spacing w:after="120"/>
        <w:ind w:left="0" w:firstLine="0"/>
        <w:jc w:val="both"/>
      </w:pPr>
      <w:r>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t>несостоявшимся</w:t>
      </w:r>
      <w:proofErr w:type="gramEnd"/>
      <w:r>
        <w:t>.</w:t>
      </w:r>
    </w:p>
    <w:p w:rsidR="00C26E55" w:rsidRDefault="007A49BD" w:rsidP="00977136">
      <w:pPr>
        <w:numPr>
          <w:ilvl w:val="2"/>
          <w:numId w:val="17"/>
        </w:numPr>
        <w:tabs>
          <w:tab w:val="num" w:pos="960"/>
          <w:tab w:val="num" w:pos="1701"/>
        </w:tabs>
        <w:spacing w:after="120"/>
        <w:ind w:left="0" w:firstLine="0"/>
        <w:jc w:val="both"/>
      </w:pPr>
      <w:r>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w:t>
      </w:r>
      <w:r w:rsidR="00C26E55">
        <w:t>дуры закупки не рассматриваются. Данный факт отражается в протоколе рассмотрения Предложений.</w:t>
      </w:r>
    </w:p>
    <w:p w:rsidR="00107CC9" w:rsidRDefault="007A49BD" w:rsidP="00977136">
      <w:pPr>
        <w:numPr>
          <w:ilvl w:val="2"/>
          <w:numId w:val="17"/>
        </w:numPr>
        <w:tabs>
          <w:tab w:val="num" w:pos="960"/>
          <w:tab w:val="num" w:pos="1701"/>
        </w:tabs>
        <w:spacing w:after="120"/>
        <w:ind w:left="0" w:firstLine="0"/>
        <w:jc w:val="both"/>
      </w:pPr>
      <w:r>
        <w:t xml:space="preserve">Протокол </w:t>
      </w:r>
      <w:r w:rsidR="00C26E55">
        <w:t>рассмотрения</w:t>
      </w:r>
      <w:r>
        <w:t>, содержащий сведения, указанные в пункте 4.</w:t>
      </w:r>
      <w:r w:rsidR="00C26E55">
        <w:t>11</w:t>
      </w:r>
      <w:r>
        <w:t xml:space="preserve">.3, размещается на официальном сайте о размещении заказов </w:t>
      </w:r>
      <w:hyperlink r:id="rId18" w:history="1">
        <w:r>
          <w:rPr>
            <w:rStyle w:val="a9"/>
          </w:rPr>
          <w:t>http://zakupki.rosatom.ru/</w:t>
        </w:r>
      </w:hyperlink>
      <w:r>
        <w:t xml:space="preserve"> в течение дня, следующего после дня </w:t>
      </w:r>
      <w:r w:rsidR="00C26E55">
        <w:t>рассмотрения</w:t>
      </w:r>
      <w:r>
        <w:t> Предложени</w:t>
      </w:r>
      <w:r w:rsidR="00C26E55">
        <w:t>й</w:t>
      </w:r>
      <w:r>
        <w:t>.</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6" w:name="_Toc298845630"/>
      <w:r>
        <w:rPr>
          <w:rFonts w:ascii="Times New Roman" w:eastAsia="Times New Roman" w:hAnsi="Times New Roman" w:cs="Times New Roman"/>
          <w:i w:val="0"/>
          <w:sz w:val="24"/>
          <w:szCs w:val="24"/>
        </w:rPr>
        <w:t>Опоздавшие Предложения</w:t>
      </w:r>
      <w:bookmarkEnd w:id="54"/>
      <w:bookmarkEnd w:id="56"/>
    </w:p>
    <w:p w:rsidR="00107CC9" w:rsidRDefault="007A49BD" w:rsidP="00977136">
      <w:pPr>
        <w:numPr>
          <w:ilvl w:val="2"/>
          <w:numId w:val="17"/>
        </w:numPr>
        <w:tabs>
          <w:tab w:val="num" w:pos="960"/>
          <w:tab w:val="num" w:pos="1701"/>
        </w:tabs>
        <w:spacing w:after="120"/>
        <w:ind w:left="0" w:firstLine="0"/>
        <w:jc w:val="both"/>
      </w:pPr>
      <w:bookmarkStart w:id="57" w:name="_Toc269472550"/>
      <w:proofErr w:type="gramStart"/>
      <w:r>
        <w:t>Предложения,</w:t>
      </w:r>
      <w:r w:rsidR="00C26E55">
        <w:t xml:space="preserve"> полученные после </w:t>
      </w:r>
      <w:r>
        <w:t xml:space="preserve"> окончания срока подачи Предложений </w:t>
      </w:r>
      <w:r w:rsidR="001C0E9D">
        <w:t>не регистрируются</w:t>
      </w:r>
      <w:proofErr w:type="gramEnd"/>
      <w:r w:rsidR="001C0E9D">
        <w:t xml:space="preserve"> на сайте</w:t>
      </w:r>
      <w:r>
        <w:t>. Расходы по возврату участнику процедуры закупки опоздавшего Предложения относятся на его счет.</w:t>
      </w:r>
    </w:p>
    <w:p w:rsidR="00107CC9" w:rsidRDefault="007A49BD" w:rsidP="00977136">
      <w:pPr>
        <w:numPr>
          <w:ilvl w:val="2"/>
          <w:numId w:val="17"/>
        </w:numPr>
        <w:tabs>
          <w:tab w:val="num" w:pos="960"/>
          <w:tab w:val="num" w:pos="1701"/>
        </w:tabs>
        <w:spacing w:after="120"/>
        <w:ind w:left="0" w:firstLine="0"/>
        <w:jc w:val="both"/>
      </w:pPr>
      <w:r>
        <w:lastRenderedPageBreak/>
        <w:t>Участник процедуры закупки при отправке Предложения несет риск того, что его Предложение будет доставлено по неправильному адресу и/или после окончания срока подачи Предложений и признана опоздавшей.</w:t>
      </w:r>
    </w:p>
    <w:p w:rsidR="00107CC9" w:rsidRDefault="007A49BD" w:rsidP="00977136">
      <w:pPr>
        <w:pStyle w:val="20"/>
        <w:numPr>
          <w:ilvl w:val="1"/>
          <w:numId w:val="17"/>
        </w:numPr>
        <w:tabs>
          <w:tab w:val="num" w:pos="960"/>
        </w:tabs>
        <w:suppressAutoHyphens/>
        <w:spacing w:before="100" w:beforeAutospacing="1" w:after="120"/>
        <w:ind w:left="0" w:firstLine="0"/>
        <w:jc w:val="both"/>
        <w:rPr>
          <w:rFonts w:ascii="Times New Roman" w:eastAsia="Times New Roman" w:hAnsi="Times New Roman" w:cs="Times New Roman"/>
          <w:i w:val="0"/>
          <w:sz w:val="24"/>
          <w:szCs w:val="24"/>
        </w:rPr>
      </w:pPr>
      <w:bookmarkStart w:id="58" w:name="_Toc298845631"/>
      <w:bookmarkEnd w:id="57"/>
      <w:r>
        <w:rPr>
          <w:rFonts w:ascii="Times New Roman" w:eastAsia="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58"/>
    </w:p>
    <w:p w:rsidR="00107CC9" w:rsidRDefault="007A49BD" w:rsidP="00977136">
      <w:pPr>
        <w:pStyle w:val="4"/>
        <w:widowControl w:val="0"/>
        <w:numPr>
          <w:ilvl w:val="2"/>
          <w:numId w:val="17"/>
        </w:numPr>
        <w:tabs>
          <w:tab w:val="num" w:pos="993"/>
        </w:tabs>
        <w:suppressAutoHyphens/>
        <w:adjustRightInd w:val="0"/>
        <w:spacing w:before="0" w:after="120"/>
        <w:ind w:left="993" w:hanging="993"/>
        <w:jc w:val="both"/>
        <w:textAlignment w:val="baseline"/>
        <w:rPr>
          <w:sz w:val="24"/>
          <w:szCs w:val="24"/>
        </w:rPr>
      </w:pPr>
      <w:bookmarkStart w:id="59" w:name="_Toc258330036"/>
      <w:r>
        <w:rPr>
          <w:sz w:val="24"/>
          <w:szCs w:val="24"/>
        </w:rPr>
        <w:t>Общие положения</w:t>
      </w:r>
      <w:bookmarkEnd w:id="59"/>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 xml:space="preserve">Рассмотрение и оценка </w:t>
      </w:r>
      <w:proofErr w:type="gramStart"/>
      <w:r>
        <w:t>Предложений участников процедуры закупки/ участников запроса предложений</w:t>
      </w:r>
      <w:proofErr w:type="gramEnd"/>
      <w:r>
        <w:t xml:space="preserve"> включает: </w:t>
      </w:r>
    </w:p>
    <w:p w:rsidR="00107CC9" w:rsidRDefault="007A49BD" w:rsidP="00977136">
      <w:pPr>
        <w:pStyle w:val="a2"/>
        <w:numPr>
          <w:ilvl w:val="4"/>
          <w:numId w:val="18"/>
        </w:numPr>
        <w:tabs>
          <w:tab w:val="num" w:pos="2268"/>
        </w:tabs>
        <w:spacing w:line="240" w:lineRule="auto"/>
        <w:rPr>
          <w:sz w:val="24"/>
          <w:szCs w:val="24"/>
        </w:rPr>
      </w:pPr>
      <w:r>
        <w:rPr>
          <w:sz w:val="24"/>
          <w:szCs w:val="24"/>
        </w:rPr>
        <w:t xml:space="preserve">стадию рассмотрения Предложений, </w:t>
      </w:r>
    </w:p>
    <w:p w:rsidR="00107CC9" w:rsidRDefault="007A49BD" w:rsidP="00977136">
      <w:pPr>
        <w:pStyle w:val="a2"/>
        <w:numPr>
          <w:ilvl w:val="4"/>
          <w:numId w:val="18"/>
        </w:numPr>
        <w:tabs>
          <w:tab w:val="num" w:pos="2268"/>
        </w:tabs>
        <w:spacing w:line="240" w:lineRule="auto"/>
        <w:rPr>
          <w:sz w:val="24"/>
          <w:szCs w:val="24"/>
        </w:rPr>
      </w:pPr>
      <w:r>
        <w:rPr>
          <w:sz w:val="24"/>
          <w:szCs w:val="24"/>
        </w:rPr>
        <w:t xml:space="preserve">стадию оценки и сопоставления Предложений после проведения, по решению Комиссии, процедуры переторжки, </w:t>
      </w:r>
    </w:p>
    <w:p w:rsidR="00107CC9" w:rsidRDefault="007A49BD" w:rsidP="00977136">
      <w:pPr>
        <w:pStyle w:val="a2"/>
        <w:numPr>
          <w:ilvl w:val="4"/>
          <w:numId w:val="18"/>
        </w:numPr>
        <w:tabs>
          <w:tab w:val="num" w:pos="2268"/>
        </w:tabs>
        <w:spacing w:line="240" w:lineRule="auto"/>
      </w:pPr>
      <w:r>
        <w:rPr>
          <w:sz w:val="24"/>
          <w:szCs w:val="24"/>
        </w:rPr>
        <w:t>стадию принятия решения о выборе победителя запроса предложений.</w:t>
      </w:r>
    </w:p>
    <w:p w:rsidR="00107CC9" w:rsidRDefault="00107CC9">
      <w:pPr>
        <w:pStyle w:val="a2"/>
        <w:numPr>
          <w:ilvl w:val="0"/>
          <w:numId w:val="0"/>
        </w:numPr>
        <w:tabs>
          <w:tab w:val="num" w:pos="2268"/>
        </w:tabs>
        <w:spacing w:line="240" w:lineRule="auto"/>
        <w:ind w:left="1494"/>
      </w:pP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107CC9" w:rsidRDefault="007A49BD" w:rsidP="00977136">
      <w:pPr>
        <w:widowControl w:val="0"/>
        <w:numPr>
          <w:ilvl w:val="3"/>
          <w:numId w:val="17"/>
        </w:numPr>
        <w:tabs>
          <w:tab w:val="num" w:pos="993"/>
        </w:tabs>
        <w:autoSpaceDE w:val="0"/>
        <w:autoSpaceDN w:val="0"/>
        <w:adjustRightInd w:val="0"/>
        <w:spacing w:after="120"/>
        <w:ind w:left="0" w:firstLine="0"/>
        <w:jc w:val="both"/>
      </w:pPr>
      <w: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107CC9" w:rsidRDefault="007A49BD" w:rsidP="00977136">
      <w:pPr>
        <w:numPr>
          <w:ilvl w:val="3"/>
          <w:numId w:val="17"/>
        </w:numPr>
        <w:tabs>
          <w:tab w:val="num" w:pos="960"/>
          <w:tab w:val="num" w:pos="993"/>
        </w:tabs>
        <w:autoSpaceDE w:val="0"/>
        <w:autoSpaceDN w:val="0"/>
        <w:adjustRightInd w:val="0"/>
        <w:spacing w:after="120"/>
        <w:ind w:left="0" w:firstLine="0"/>
        <w:jc w:val="both"/>
      </w:pPr>
      <w:r>
        <w:t xml:space="preserve">При наличии сомнений </w:t>
      </w:r>
      <w:r w:rsidR="000567B1">
        <w:t>представленной в электронном виде</w:t>
      </w:r>
      <w:r>
        <w:t xml:space="preserve"> копии документа организатор размещения заказа вправе запросить для обозрения оригинал документа, предоставленного в копии. В случае</w:t>
      </w:r>
      <w:proofErr w:type="gramStart"/>
      <w:r>
        <w:t>,</w:t>
      </w:r>
      <w:proofErr w:type="gramEnd"/>
      <w: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107CC9" w:rsidRDefault="007A49BD" w:rsidP="00977136">
      <w:pPr>
        <w:widowControl w:val="0"/>
        <w:numPr>
          <w:ilvl w:val="3"/>
          <w:numId w:val="17"/>
        </w:numPr>
        <w:tabs>
          <w:tab w:val="num" w:pos="993"/>
        </w:tabs>
        <w:autoSpaceDE w:val="0"/>
        <w:autoSpaceDN w:val="0"/>
        <w:adjustRightInd w:val="0"/>
        <w:spacing w:after="120"/>
        <w:ind w:left="0" w:firstLine="0"/>
        <w:jc w:val="both"/>
      </w:pPr>
      <w:r>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w:t>
      </w:r>
      <w:r>
        <w:lastRenderedPageBreak/>
        <w:t>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107CC9" w:rsidRDefault="007A49BD" w:rsidP="00977136">
      <w:pPr>
        <w:pStyle w:val="4"/>
        <w:widowControl w:val="0"/>
        <w:numPr>
          <w:ilvl w:val="2"/>
          <w:numId w:val="17"/>
        </w:numPr>
        <w:tabs>
          <w:tab w:val="num" w:pos="993"/>
        </w:tabs>
        <w:suppressAutoHyphens/>
        <w:adjustRightInd w:val="0"/>
        <w:spacing w:before="0" w:after="120"/>
        <w:ind w:left="993" w:hanging="993"/>
        <w:jc w:val="both"/>
        <w:textAlignment w:val="baseline"/>
        <w:rPr>
          <w:sz w:val="24"/>
          <w:szCs w:val="24"/>
        </w:rPr>
      </w:pPr>
      <w:r>
        <w:rPr>
          <w:sz w:val="24"/>
          <w:szCs w:val="24"/>
        </w:rPr>
        <w:t>Рассмотрение Предложений. Допуск к участию в запросе предложений</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proofErr w:type="gramStart"/>
      <w:r>
        <w:t xml:space="preserve">Комиссия в срок, указанный в извещении о проведении запроса предложений </w:t>
      </w:r>
      <w:r w:rsidRPr="00E6126F">
        <w:t>и в пункте 24 раздела 6 «Информационная карта</w:t>
      </w:r>
      <w:r>
        <w:t xml:space="preserve">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bookmarkStart w:id="60" w:name="sub_1211"/>
      <w: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107CC9" w:rsidRPr="00FD5669" w:rsidRDefault="007A49BD" w:rsidP="00977136">
      <w:pPr>
        <w:pStyle w:val="ab"/>
        <w:numPr>
          <w:ilvl w:val="0"/>
          <w:numId w:val="19"/>
        </w:numPr>
        <w:tabs>
          <w:tab w:val="clear" w:pos="720"/>
          <w:tab w:val="left" w:pos="1134"/>
        </w:tabs>
        <w:ind w:left="0" w:firstLine="709"/>
        <w:jc w:val="both"/>
      </w:pPr>
      <w:bookmarkStart w:id="61" w:name="sub_1214"/>
      <w:bookmarkEnd w:id="60"/>
      <w:r>
        <w:t xml:space="preserve">непредставления требуемых согласно настоящей документации документов либо наличия в таких </w:t>
      </w:r>
      <w:r w:rsidRPr="00FD5669">
        <w:t xml:space="preserve">документах недостоверных сведений об участнике процедуры закупки, в том числе привлекаемых </w:t>
      </w:r>
      <w:r w:rsidRPr="007675E2">
        <w:rPr>
          <w:bCs/>
        </w:rPr>
        <w:t>субподрядчиках</w:t>
      </w:r>
      <w:r w:rsidRPr="007675E2">
        <w:rPr>
          <w:b/>
          <w:bCs/>
          <w:i/>
        </w:rPr>
        <w:t>/</w:t>
      </w:r>
      <w:r w:rsidRPr="007675E2">
        <w:rPr>
          <w:bCs/>
        </w:rPr>
        <w:t>соисполнителях</w:t>
      </w:r>
      <w:r w:rsidRPr="00FD5669">
        <w:t xml:space="preserve"> (в случае привлечения), или о предлагаемых товарах, работах, услугах;</w:t>
      </w:r>
    </w:p>
    <w:p w:rsidR="00107CC9" w:rsidRPr="00FD5669" w:rsidRDefault="007A49BD" w:rsidP="00977136">
      <w:pPr>
        <w:pStyle w:val="ab"/>
        <w:numPr>
          <w:ilvl w:val="0"/>
          <w:numId w:val="19"/>
        </w:numPr>
        <w:tabs>
          <w:tab w:val="clear" w:pos="720"/>
          <w:tab w:val="left" w:pos="1134"/>
        </w:tabs>
        <w:ind w:left="0" w:firstLine="709"/>
        <w:jc w:val="both"/>
      </w:pPr>
      <w:r w:rsidRPr="00FD5669">
        <w:t xml:space="preserve">несоответствия участника процедуры закупки, в том числе привлекаемых </w:t>
      </w:r>
      <w:r w:rsidRPr="007675E2">
        <w:rPr>
          <w:bCs/>
        </w:rPr>
        <w:t xml:space="preserve">субподрядчиков/соисполнителей </w:t>
      </w:r>
      <w:r w:rsidRPr="00FD5669">
        <w:t>(в случае привлечения), требованиям, установленным в настоящей документации;</w:t>
      </w:r>
    </w:p>
    <w:p w:rsidR="00107CC9" w:rsidRDefault="007A49BD" w:rsidP="00977136">
      <w:pPr>
        <w:pStyle w:val="ab"/>
        <w:numPr>
          <w:ilvl w:val="0"/>
          <w:numId w:val="19"/>
        </w:numPr>
        <w:tabs>
          <w:tab w:val="clear" w:pos="720"/>
          <w:tab w:val="left" w:pos="1134"/>
        </w:tabs>
        <w:ind w:left="0" w:firstLine="709"/>
        <w:jc w:val="both"/>
      </w:pPr>
      <w:proofErr w:type="gramStart"/>
      <w:r w:rsidRPr="00FD5669">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7675E2">
        <w:t>поставки товара, выполнения работ или оказания услуг.</w:t>
      </w:r>
      <w:proofErr w:type="gramEnd"/>
      <w:r w:rsidRPr="00FD5669">
        <w:t xml:space="preserve"> </w:t>
      </w:r>
      <w:proofErr w:type="gramStart"/>
      <w:r w:rsidRPr="00FD5669">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7675E2">
        <w:t>поставки товара, выполнения работ или оказания услуг</w:t>
      </w:r>
      <w:r w:rsidRPr="00FD5669">
        <w:t xml:space="preserve"> отсчитывается от предполагаемой даты заключения договора, рассчитываемой в соответствии с датой </w:t>
      </w:r>
      <w:r w:rsidRPr="00FD5669">
        <w:rPr>
          <w:bCs/>
        </w:rPr>
        <w:t>подведения итогов запроса предложений</w:t>
      </w:r>
      <w:proofErr w:type="gramEnd"/>
      <w:r w:rsidRPr="00FD5669">
        <w:rPr>
          <w:bCs/>
        </w:rPr>
        <w:t xml:space="preserve">, указанной в извещении о проведении запроса предложений и пункте 24 раздела 6 «Информационная карта запроса предложений» и датой заключения </w:t>
      </w:r>
      <w:r w:rsidRPr="00FD5669">
        <w:t xml:space="preserve">договора, указанной в извещении о проведении запроса предложений и </w:t>
      </w:r>
      <w:r w:rsidRPr="00FD5669">
        <w:rPr>
          <w:bCs/>
        </w:rPr>
        <w:t>пункте</w:t>
      </w:r>
      <w:r>
        <w:rPr>
          <w:bCs/>
        </w:rPr>
        <w:t xml:space="preserve"> </w:t>
      </w:r>
      <w:r w:rsidR="00A17AA1">
        <w:rPr>
          <w:bCs/>
        </w:rPr>
        <w:t>28</w:t>
      </w:r>
      <w:r>
        <w:rPr>
          <w:bCs/>
        </w:rPr>
        <w:t xml:space="preserve"> раздела 6 «Информационная карта запроса предложений»</w:t>
      </w:r>
      <w:r>
        <w:t>;</w:t>
      </w:r>
    </w:p>
    <w:p w:rsidR="00107CC9" w:rsidRDefault="007A49BD" w:rsidP="00977136">
      <w:pPr>
        <w:pStyle w:val="ab"/>
        <w:numPr>
          <w:ilvl w:val="0"/>
          <w:numId w:val="19"/>
        </w:numPr>
        <w:tabs>
          <w:tab w:val="clear" w:pos="720"/>
          <w:tab w:val="left" w:pos="1134"/>
        </w:tabs>
        <w:ind w:left="0" w:firstLine="709"/>
        <w:jc w:val="both"/>
      </w:pPr>
      <w:r>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w:t>
      </w:r>
      <w:r w:rsidR="00A17AA1">
        <w:t>14</w:t>
      </w:r>
      <w:r>
        <w:t xml:space="preserve"> раздела 6 «Информационная карта запроса предложений»;</w:t>
      </w:r>
    </w:p>
    <w:p w:rsidR="00107CC9" w:rsidRDefault="007A49BD" w:rsidP="00977136">
      <w:pPr>
        <w:pStyle w:val="ab"/>
        <w:numPr>
          <w:ilvl w:val="0"/>
          <w:numId w:val="19"/>
        </w:numPr>
        <w:tabs>
          <w:tab w:val="clear" w:pos="720"/>
          <w:tab w:val="left" w:pos="1134"/>
        </w:tabs>
        <w:ind w:left="0" w:firstLine="709"/>
        <w:jc w:val="both"/>
      </w:pPr>
      <w:r>
        <w:t xml:space="preserve">наличия сведений о регистрации участника процедуры закупки, в том числе привлекаемых </w:t>
      </w:r>
      <w:r w:rsidRPr="007675E2">
        <w:rPr>
          <w:bCs/>
        </w:rPr>
        <w:t>субподрядчиков/соисполнителей (в случае привлечения)</w:t>
      </w:r>
      <w:r w:rsidRPr="007675E2">
        <w:t>,</w:t>
      </w:r>
      <w:r w:rsidRPr="00FD5669">
        <w:t xml:space="preserve"> на подставное лицо (утерянный паспорт) по данным Федеральной миграционной</w:t>
      </w:r>
      <w:r>
        <w:t xml:space="preserve"> службы (</w:t>
      </w:r>
      <w:hyperlink r:id="rId19" w:history="1">
        <w:r>
          <w:rPr>
            <w:rStyle w:val="a9"/>
          </w:rPr>
          <w:t>http://services.fms.gov.ru/info-service.htm?sid=2000</w:t>
        </w:r>
      </w:hyperlink>
      <w:r>
        <w:t>).</w:t>
      </w:r>
    </w:p>
    <w:p w:rsidR="00107CC9" w:rsidRDefault="007A49BD" w:rsidP="00977136">
      <w:pPr>
        <w:numPr>
          <w:ilvl w:val="3"/>
          <w:numId w:val="17"/>
        </w:numPr>
        <w:tabs>
          <w:tab w:val="num" w:pos="993"/>
        </w:tabs>
        <w:autoSpaceDE w:val="0"/>
        <w:autoSpaceDN w:val="0"/>
        <w:adjustRightInd w:val="0"/>
        <w:spacing w:after="120"/>
        <w:ind w:left="0" w:firstLine="0"/>
        <w:jc w:val="both"/>
      </w:pPr>
      <w:r>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w:t>
      </w:r>
      <w:proofErr w:type="gramStart"/>
      <w:r>
        <w:t>факта проведения ликвидации участника процедуры закупки юридического лица</w:t>
      </w:r>
      <w:proofErr w:type="gramEnd"/>
      <w:r>
        <w:t xml:space="preserve"> или проведения в отношении </w:t>
      </w:r>
      <w:proofErr w:type="gramStart"/>
      <w:r>
        <w:lastRenderedPageBreak/>
        <w:t>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w:t>
      </w:r>
      <w:proofErr w:type="gramEnd"/>
      <w:r>
        <w:t xml:space="preserve"> активов участника, Комиссия отстранит такого участника процедуры закупки от участия в запросе предложений на любом этапе его проведения.</w:t>
      </w:r>
    </w:p>
    <w:bookmarkEnd w:id="61"/>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proofErr w:type="gramStart"/>
      <w: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20" w:history="1">
        <w:r>
          <w:rPr>
            <w:rStyle w:val="a9"/>
          </w:rPr>
          <w:t>http://zakupki.rosatom.ru/</w:t>
        </w:r>
      </w:hyperlink>
      <w:r>
        <w:t>.</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proofErr w:type="gramStart"/>
      <w: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107CC9" w:rsidRDefault="007A49BD" w:rsidP="00977136">
      <w:pPr>
        <w:pStyle w:val="4"/>
        <w:widowControl w:val="0"/>
        <w:numPr>
          <w:ilvl w:val="2"/>
          <w:numId w:val="17"/>
        </w:numPr>
        <w:tabs>
          <w:tab w:val="num" w:pos="993"/>
        </w:tabs>
        <w:suppressAutoHyphens/>
        <w:adjustRightInd w:val="0"/>
        <w:spacing w:before="0" w:after="120"/>
        <w:ind w:left="993" w:hanging="993"/>
        <w:jc w:val="both"/>
        <w:textAlignment w:val="baseline"/>
        <w:rPr>
          <w:sz w:val="24"/>
          <w:szCs w:val="24"/>
        </w:rPr>
      </w:pPr>
      <w:r>
        <w:rPr>
          <w:sz w:val="24"/>
          <w:szCs w:val="24"/>
        </w:rPr>
        <w:t>Переторжка</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proofErr w:type="gramStart"/>
      <w:r>
        <w:t xml:space="preserve">Если </w:t>
      </w:r>
      <w:r w:rsidR="00FD30F9">
        <w:t xml:space="preserve">в пункте 20 раздела </w:t>
      </w:r>
      <w:r w:rsidR="001D03E4">
        <w:t>6</w:t>
      </w:r>
      <w:r w:rsidRPr="00E6126F">
        <w:t xml:space="preserve"> «Информационная карта запроса предложений</w:t>
      </w:r>
      <w:r>
        <w:t>»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w:t>
      </w:r>
      <w:r w:rsidR="00FD5669">
        <w:t>, указанной в Предложении, цены, либо измененные условия исполнения договора.</w:t>
      </w:r>
      <w:r>
        <w:t xml:space="preserve"> </w:t>
      </w:r>
      <w:proofErr w:type="gramEnd"/>
    </w:p>
    <w:p w:rsidR="00107CC9" w:rsidRDefault="007A49BD" w:rsidP="00977136">
      <w:pPr>
        <w:numPr>
          <w:ilvl w:val="3"/>
          <w:numId w:val="17"/>
        </w:numPr>
        <w:tabs>
          <w:tab w:val="num" w:pos="993"/>
        </w:tabs>
        <w:autoSpaceDE w:val="0"/>
        <w:autoSpaceDN w:val="0"/>
        <w:adjustRightInd w:val="0"/>
        <w:spacing w:after="120"/>
        <w:ind w:left="0" w:firstLine="0"/>
        <w:jc w:val="both"/>
      </w:pPr>
      <w:r>
        <w:t>Форма и порядок проведения переторжки, сроки подачи новых предложений, определенные Комиссией, указываются в письмах, приглашающих участников запроса предложений на процедуру переторжки.</w:t>
      </w:r>
    </w:p>
    <w:p w:rsidR="00107CC9" w:rsidRDefault="007A49BD" w:rsidP="00977136">
      <w:pPr>
        <w:numPr>
          <w:ilvl w:val="3"/>
          <w:numId w:val="17"/>
        </w:numPr>
        <w:tabs>
          <w:tab w:val="num" w:pos="993"/>
        </w:tabs>
        <w:autoSpaceDE w:val="0"/>
        <w:autoSpaceDN w:val="0"/>
        <w:adjustRightInd w:val="0"/>
        <w:spacing w:after="120"/>
        <w:ind w:left="0" w:firstLine="0"/>
        <w:jc w:val="both"/>
      </w:pPr>
      <w:proofErr w:type="gramStart"/>
      <w:r>
        <w:t>Для оформления пропуска на территорию,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w:t>
      </w:r>
      <w:proofErr w:type="gramEnd"/>
      <w:r>
        <w:t>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107CC9" w:rsidRDefault="007A49BD" w:rsidP="00977136">
      <w:pPr>
        <w:numPr>
          <w:ilvl w:val="3"/>
          <w:numId w:val="17"/>
        </w:numPr>
        <w:tabs>
          <w:tab w:val="num" w:pos="993"/>
        </w:tabs>
        <w:autoSpaceDE w:val="0"/>
        <w:autoSpaceDN w:val="0"/>
        <w:adjustRightInd w:val="0"/>
        <w:spacing w:after="120"/>
        <w:ind w:left="0" w:firstLine="0"/>
        <w:jc w:val="both"/>
      </w:pPr>
      <w: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p>
    <w:p w:rsidR="00107CC9" w:rsidRDefault="007A49BD" w:rsidP="00977136">
      <w:pPr>
        <w:numPr>
          <w:ilvl w:val="3"/>
          <w:numId w:val="17"/>
        </w:numPr>
        <w:tabs>
          <w:tab w:val="num" w:pos="993"/>
        </w:tabs>
        <w:autoSpaceDE w:val="0"/>
        <w:autoSpaceDN w:val="0"/>
        <w:adjustRightInd w:val="0"/>
        <w:spacing w:after="120"/>
        <w:ind w:left="0" w:firstLine="0"/>
        <w:jc w:val="both"/>
      </w:pPr>
      <w:r>
        <w:rPr>
          <w:iCs/>
        </w:rPr>
        <w:lastRenderedPageBreak/>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t>его Предложение остается действующей с ранее объявленной ценой.</w:t>
      </w:r>
    </w:p>
    <w:p w:rsidR="00107CC9" w:rsidRDefault="007A49BD" w:rsidP="00977136">
      <w:pPr>
        <w:numPr>
          <w:ilvl w:val="3"/>
          <w:numId w:val="17"/>
        </w:numPr>
        <w:tabs>
          <w:tab w:val="num" w:pos="993"/>
        </w:tabs>
        <w:autoSpaceDE w:val="0"/>
        <w:autoSpaceDN w:val="0"/>
        <w:adjustRightInd w:val="0"/>
        <w:spacing w:after="120"/>
        <w:ind w:left="0" w:firstLine="0"/>
        <w:jc w:val="both"/>
      </w:pPr>
      <w:r>
        <w:t>Переторжка проводится на заседании Комиссии и может иметь очную или заочную форму.</w:t>
      </w:r>
    </w:p>
    <w:p w:rsidR="00107CC9" w:rsidRDefault="007A49BD" w:rsidP="00977136">
      <w:pPr>
        <w:numPr>
          <w:ilvl w:val="3"/>
          <w:numId w:val="17"/>
        </w:numPr>
        <w:tabs>
          <w:tab w:val="num" w:pos="993"/>
        </w:tabs>
        <w:autoSpaceDE w:val="0"/>
        <w:autoSpaceDN w:val="0"/>
        <w:adjustRightInd w:val="0"/>
        <w:spacing w:after="120"/>
        <w:ind w:left="0" w:firstLine="0"/>
        <w:jc w:val="both"/>
      </w:pPr>
      <w:bookmarkStart w:id="62" w:name="_Ref220819645"/>
      <w:r>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и документы, определяющие его коммерческое предложение, откорректированные с учетом новой, полученной после переторжки цены.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Pr>
          <w:snapToGrid w:val="0"/>
        </w:rPr>
        <w:t xml:space="preserve">редоставление документов с новой ценой, отзыв или замена, прием и </w:t>
      </w:r>
      <w:r>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w:t>
      </w:r>
      <w:bookmarkEnd w:id="62"/>
    </w:p>
    <w:p w:rsidR="00107CC9" w:rsidRDefault="007A49BD" w:rsidP="00977136">
      <w:pPr>
        <w:numPr>
          <w:ilvl w:val="3"/>
          <w:numId w:val="17"/>
        </w:numPr>
        <w:tabs>
          <w:tab w:val="num" w:pos="993"/>
        </w:tabs>
        <w:autoSpaceDE w:val="0"/>
        <w:autoSpaceDN w:val="0"/>
        <w:adjustRightInd w:val="0"/>
        <w:spacing w:after="120"/>
        <w:ind w:left="0" w:firstLine="0"/>
        <w:jc w:val="both"/>
      </w:pPr>
      <w:bookmarkStart w:id="63" w:name="_Ref220819638"/>
      <w:r>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 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63"/>
    </w:p>
    <w:p w:rsidR="00107CC9" w:rsidRDefault="007A49BD">
      <w:pPr>
        <w:pStyle w:val="44"/>
        <w:tabs>
          <w:tab w:val="left" w:pos="709"/>
        </w:tabs>
        <w:ind w:left="0" w:firstLine="0"/>
        <w:rPr>
          <w:sz w:val="24"/>
          <w:szCs w:val="24"/>
        </w:rPr>
      </w:pPr>
      <w:r>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Pr>
          <w:sz w:val="24"/>
          <w:szCs w:val="24"/>
        </w:rPr>
        <w:t>но</w:t>
      </w:r>
      <w:proofErr w:type="gramEnd"/>
      <w:r>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Pr>
          <w:sz w:val="24"/>
          <w:szCs w:val="24"/>
        </w:rPr>
        <w:t>,</w:t>
      </w:r>
      <w:proofErr w:type="gramEnd"/>
      <w:r>
        <w:rPr>
          <w:sz w:val="24"/>
          <w:szCs w:val="24"/>
        </w:rPr>
        <w:t xml:space="preserve"> если был определен шаг переторжки, Комиссия уменьшает его по ходу переторжки, но не более чем </w:t>
      </w:r>
      <w:r>
        <w:rPr>
          <w:b/>
          <w:bCs/>
          <w:i/>
          <w:sz w:val="20"/>
          <w:szCs w:val="20"/>
          <w:shd w:val="clear" w:color="auto" w:fill="FDE9D9"/>
        </w:rPr>
        <w:t>0,1%</w:t>
      </w:r>
      <w:r>
        <w:rPr>
          <w:sz w:val="24"/>
          <w:szCs w:val="24"/>
        </w:rPr>
        <w:t xml:space="preserve"> от первоначального шага.</w:t>
      </w:r>
    </w:p>
    <w:p w:rsidR="00107CC9" w:rsidRDefault="007A49BD">
      <w:pPr>
        <w:pStyle w:val="44"/>
        <w:tabs>
          <w:tab w:val="left" w:pos="709"/>
        </w:tabs>
        <w:ind w:left="0" w:firstLine="0"/>
        <w:rPr>
          <w:sz w:val="24"/>
          <w:szCs w:val="24"/>
        </w:rPr>
      </w:pPr>
      <w:r>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107CC9" w:rsidRDefault="007A49BD">
      <w:pPr>
        <w:tabs>
          <w:tab w:val="num" w:pos="1506"/>
        </w:tabs>
        <w:autoSpaceDE w:val="0"/>
        <w:autoSpaceDN w:val="0"/>
        <w:adjustRightInd w:val="0"/>
        <w:spacing w:after="120"/>
        <w:jc w:val="both"/>
      </w:pPr>
      <w:proofErr w:type="gramStart"/>
      <w:r>
        <w:t>При очной переторжке, участник запроса предложений,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107CC9" w:rsidRDefault="007A49BD" w:rsidP="00977136">
      <w:pPr>
        <w:pStyle w:val="4"/>
        <w:widowControl w:val="0"/>
        <w:numPr>
          <w:ilvl w:val="2"/>
          <w:numId w:val="17"/>
        </w:numPr>
        <w:tabs>
          <w:tab w:val="num" w:pos="993"/>
        </w:tabs>
        <w:suppressAutoHyphens/>
        <w:adjustRightInd w:val="0"/>
        <w:spacing w:before="0" w:after="120"/>
        <w:ind w:left="993" w:hanging="993"/>
        <w:jc w:val="both"/>
        <w:textAlignment w:val="baseline"/>
        <w:rPr>
          <w:sz w:val="24"/>
          <w:szCs w:val="24"/>
        </w:rPr>
      </w:pPr>
      <w:r>
        <w:rPr>
          <w:sz w:val="24"/>
          <w:szCs w:val="24"/>
        </w:rPr>
        <w:lastRenderedPageBreak/>
        <w:t>Порядок оценки и сопоставления Предложений</w:t>
      </w:r>
    </w:p>
    <w:p w:rsidR="00107CC9" w:rsidRPr="00700C3C" w:rsidRDefault="007A49BD" w:rsidP="00977136">
      <w:pPr>
        <w:numPr>
          <w:ilvl w:val="3"/>
          <w:numId w:val="17"/>
        </w:numPr>
        <w:tabs>
          <w:tab w:val="num" w:pos="993"/>
        </w:tabs>
        <w:autoSpaceDE w:val="0"/>
        <w:autoSpaceDN w:val="0"/>
        <w:adjustRightInd w:val="0"/>
        <w:spacing w:after="120"/>
        <w:ind w:left="0" w:firstLine="0"/>
        <w:jc w:val="both"/>
      </w:pPr>
      <w:proofErr w:type="gramStart"/>
      <w:r w:rsidRPr="00700C3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700C3C">
        <w:t xml:space="preserve"> Значимость критериев оценки Предложений указана в пункте 25 раздела 6 «Информационная карта запроса предложений».</w:t>
      </w:r>
    </w:p>
    <w:p w:rsidR="00107CC9" w:rsidRDefault="007A49BD" w:rsidP="00977136">
      <w:pPr>
        <w:numPr>
          <w:ilvl w:val="3"/>
          <w:numId w:val="17"/>
        </w:numPr>
        <w:tabs>
          <w:tab w:val="num" w:pos="993"/>
        </w:tabs>
        <w:autoSpaceDE w:val="0"/>
        <w:autoSpaceDN w:val="0"/>
        <w:adjustRightInd w:val="0"/>
        <w:spacing w:after="120"/>
        <w:ind w:left="0" w:firstLine="0"/>
        <w:jc w:val="both"/>
      </w:pPr>
      <w: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107CC9" w:rsidRDefault="007A49BD" w:rsidP="00977136">
      <w:pPr>
        <w:pStyle w:val="4"/>
        <w:numPr>
          <w:ilvl w:val="2"/>
          <w:numId w:val="17"/>
        </w:numPr>
        <w:tabs>
          <w:tab w:val="num" w:pos="993"/>
        </w:tabs>
        <w:suppressAutoHyphens/>
        <w:adjustRightInd w:val="0"/>
        <w:spacing w:before="0" w:after="120"/>
        <w:ind w:left="992" w:hanging="992"/>
        <w:jc w:val="both"/>
        <w:textAlignment w:val="baseline"/>
        <w:rPr>
          <w:sz w:val="24"/>
          <w:szCs w:val="24"/>
        </w:rPr>
      </w:pPr>
      <w:bookmarkStart w:id="64" w:name="_Toc255985697"/>
      <w:bookmarkStart w:id="65" w:name="_Toc263441565"/>
      <w:r>
        <w:rPr>
          <w:sz w:val="24"/>
          <w:szCs w:val="24"/>
        </w:rPr>
        <w:t xml:space="preserve">Подведение итогов запроса предложений. Определение победителя </w:t>
      </w:r>
      <w:bookmarkEnd w:id="64"/>
      <w:bookmarkEnd w:id="65"/>
      <w:r>
        <w:rPr>
          <w:sz w:val="24"/>
          <w:szCs w:val="24"/>
        </w:rPr>
        <w:t>запроса предложений</w:t>
      </w:r>
    </w:p>
    <w:p w:rsidR="00107CC9" w:rsidRDefault="007A49BD" w:rsidP="00977136">
      <w:pPr>
        <w:numPr>
          <w:ilvl w:val="3"/>
          <w:numId w:val="17"/>
        </w:numPr>
        <w:tabs>
          <w:tab w:val="num" w:pos="993"/>
        </w:tabs>
        <w:autoSpaceDE w:val="0"/>
        <w:autoSpaceDN w:val="0"/>
        <w:adjustRightInd w:val="0"/>
        <w:spacing w:after="120"/>
        <w:ind w:left="0" w:firstLine="0"/>
        <w:jc w:val="both"/>
      </w:pPr>
      <w:r>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внесению изменений в настоящую документацию (пункт 2.1.4), либо по завершению данной процедуры запроса предложений без определения победителя и заключения договора:</w:t>
      </w:r>
    </w:p>
    <w:p w:rsidR="00107CC9" w:rsidRDefault="007A49BD">
      <w:pPr>
        <w:pStyle w:val="a2"/>
        <w:numPr>
          <w:ilvl w:val="0"/>
          <w:numId w:val="12"/>
        </w:numPr>
        <w:tabs>
          <w:tab w:val="clear" w:pos="453"/>
          <w:tab w:val="num" w:pos="1134"/>
        </w:tabs>
        <w:spacing w:before="60" w:line="240" w:lineRule="auto"/>
        <w:ind w:left="0" w:firstLine="709"/>
        <w:rPr>
          <w:sz w:val="24"/>
          <w:szCs w:val="24"/>
        </w:rPr>
      </w:pPr>
      <w:r>
        <w:rPr>
          <w:sz w:val="24"/>
          <w:szCs w:val="24"/>
        </w:rPr>
        <w:t>в случае</w:t>
      </w:r>
      <w:proofErr w:type="gramStart"/>
      <w:r>
        <w:rPr>
          <w:sz w:val="24"/>
          <w:szCs w:val="24"/>
        </w:rPr>
        <w:t>,</w:t>
      </w:r>
      <w:proofErr w:type="gramEnd"/>
      <w:r>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запроса предложений;</w:t>
      </w:r>
    </w:p>
    <w:p w:rsidR="00107CC9" w:rsidRDefault="007A49BD">
      <w:pPr>
        <w:pStyle w:val="a2"/>
        <w:numPr>
          <w:ilvl w:val="0"/>
          <w:numId w:val="12"/>
        </w:numPr>
        <w:tabs>
          <w:tab w:val="clear" w:pos="453"/>
          <w:tab w:val="num" w:pos="1134"/>
        </w:tabs>
        <w:spacing w:before="60" w:line="240" w:lineRule="auto"/>
        <w:ind w:left="0" w:firstLine="709"/>
        <w:rPr>
          <w:sz w:val="24"/>
          <w:szCs w:val="24"/>
        </w:rPr>
      </w:pPr>
      <w:r>
        <w:rPr>
          <w:sz w:val="24"/>
          <w:szCs w:val="24"/>
        </w:rPr>
        <w:t>в случае</w:t>
      </w:r>
      <w:proofErr w:type="gramStart"/>
      <w:r>
        <w:rPr>
          <w:sz w:val="24"/>
          <w:szCs w:val="24"/>
        </w:rPr>
        <w:t>,</w:t>
      </w:r>
      <w:proofErr w:type="gramEnd"/>
      <w:r>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107CC9" w:rsidRDefault="007A49BD">
      <w:pPr>
        <w:pStyle w:val="a2"/>
        <w:numPr>
          <w:ilvl w:val="0"/>
          <w:numId w:val="12"/>
        </w:numPr>
        <w:tabs>
          <w:tab w:val="clear" w:pos="453"/>
          <w:tab w:val="num" w:pos="1134"/>
        </w:tabs>
        <w:spacing w:before="60" w:after="120" w:line="240" w:lineRule="auto"/>
        <w:ind w:left="0" w:firstLine="709"/>
        <w:rPr>
          <w:sz w:val="24"/>
          <w:szCs w:val="24"/>
        </w:rPr>
      </w:pPr>
      <w:r>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107CC9" w:rsidRDefault="007A49BD" w:rsidP="00977136">
      <w:pPr>
        <w:numPr>
          <w:ilvl w:val="3"/>
          <w:numId w:val="17"/>
        </w:numPr>
        <w:tabs>
          <w:tab w:val="num" w:pos="993"/>
        </w:tabs>
        <w:autoSpaceDE w:val="0"/>
        <w:autoSpaceDN w:val="0"/>
        <w:adjustRightInd w:val="0"/>
        <w:spacing w:after="120"/>
        <w:ind w:left="0" w:firstLine="0"/>
        <w:jc w:val="both"/>
      </w:pPr>
      <w: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об участниках, Предложения которых были рассмотрены;</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 Предложениях участников, в приеме которых организатором размещения заказа было отказано;</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об отозванных Предложениях участников;</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 месте, дате, времени проведения оценки и сопоставления Предложений;</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 порядке оценки и сопоставления Предложений участников;</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107CC9" w:rsidRDefault="007A49BD">
      <w:pPr>
        <w:pStyle w:val="a2"/>
        <w:numPr>
          <w:ilvl w:val="0"/>
          <w:numId w:val="12"/>
        </w:numPr>
        <w:tabs>
          <w:tab w:val="clear" w:pos="453"/>
          <w:tab w:val="num" w:pos="1134"/>
        </w:tabs>
        <w:spacing w:after="120" w:line="240" w:lineRule="auto"/>
        <w:ind w:left="0" w:firstLine="709"/>
        <w:rPr>
          <w:sz w:val="24"/>
          <w:szCs w:val="24"/>
        </w:rPr>
      </w:pPr>
      <w:r>
        <w:rPr>
          <w:sz w:val="24"/>
          <w:szCs w:val="24"/>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107CC9" w:rsidRDefault="007A49BD" w:rsidP="00977136">
      <w:pPr>
        <w:numPr>
          <w:ilvl w:val="3"/>
          <w:numId w:val="17"/>
        </w:numPr>
        <w:tabs>
          <w:tab w:val="num" w:pos="993"/>
        </w:tabs>
        <w:autoSpaceDE w:val="0"/>
        <w:autoSpaceDN w:val="0"/>
        <w:adjustRightInd w:val="0"/>
        <w:spacing w:after="120"/>
        <w:ind w:left="0" w:firstLine="0"/>
        <w:jc w:val="both"/>
      </w:pPr>
      <w:r>
        <w:t>Протокол оценки и сопоставления Предложений участников запроса предложений  размещается на официальном сайте о размещении заказов</w:t>
      </w:r>
      <w:r>
        <w:rPr>
          <w:rStyle w:val="a9"/>
        </w:rPr>
        <w:t xml:space="preserve"> </w:t>
      </w:r>
      <w:hyperlink r:id="rId21" w:history="1">
        <w:r>
          <w:rPr>
            <w:rStyle w:val="a9"/>
          </w:rPr>
          <w:t>http://zakupki.rosatom.ru/</w:t>
        </w:r>
      </w:hyperlink>
      <w:r>
        <w:t xml:space="preserve"> в течение дня, следующего после дня подписания указанного протокола.</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66" w:name="_Toc276141213"/>
      <w:bookmarkStart w:id="67" w:name="_Toc276577632"/>
      <w:bookmarkStart w:id="68" w:name="_Toc263441567"/>
      <w:bookmarkStart w:id="69" w:name="_Toc269476359"/>
      <w:bookmarkStart w:id="70" w:name="_Toc298845632"/>
      <w:bookmarkStart w:id="71" w:name="_Toc269835279"/>
      <w:bookmarkStart w:id="72" w:name="_Toc270595288"/>
      <w:bookmarkStart w:id="73" w:name="_Toc271294290"/>
      <w:bookmarkEnd w:id="66"/>
      <w:bookmarkEnd w:id="67"/>
      <w:r>
        <w:rPr>
          <w:rFonts w:ascii="Times New Roman" w:eastAsia="Times New Roman" w:hAnsi="Times New Roman" w:cs="Times New Roman"/>
          <w:i w:val="0"/>
          <w:sz w:val="24"/>
          <w:szCs w:val="24"/>
        </w:rPr>
        <w:t xml:space="preserve">Заключение договора с победителем </w:t>
      </w:r>
      <w:bookmarkEnd w:id="68"/>
      <w:r>
        <w:rPr>
          <w:rFonts w:ascii="Times New Roman" w:eastAsia="Times New Roman" w:hAnsi="Times New Roman" w:cs="Times New Roman"/>
          <w:i w:val="0"/>
          <w:sz w:val="24"/>
          <w:szCs w:val="24"/>
        </w:rPr>
        <w:t>запроса предложений</w:t>
      </w:r>
      <w:bookmarkEnd w:id="69"/>
      <w:bookmarkEnd w:id="70"/>
    </w:p>
    <w:p w:rsidR="00107CC9" w:rsidRDefault="007A49BD" w:rsidP="00977136">
      <w:pPr>
        <w:numPr>
          <w:ilvl w:val="2"/>
          <w:numId w:val="17"/>
        </w:numPr>
        <w:tabs>
          <w:tab w:val="num" w:pos="960"/>
          <w:tab w:val="num" w:pos="1701"/>
        </w:tabs>
        <w:spacing w:after="120"/>
        <w:ind w:left="0" w:firstLine="0"/>
        <w:jc w:val="both"/>
      </w:pPr>
      <w:r>
        <w:t xml:space="preserve">Организатор размещения заказа в течение пяти рабочих дней со дня подписания протокола оценки и сопоставления Предложений </w:t>
      </w:r>
      <w:proofErr w:type="gramStart"/>
      <w:r>
        <w:t>в</w:t>
      </w:r>
      <w:proofErr w:type="gramEnd"/>
      <w:r>
        <w:t xml:space="preserve"> передает </w:t>
      </w:r>
      <w:proofErr w:type="gramStart"/>
      <w:r>
        <w:t>победителю</w:t>
      </w:r>
      <w:proofErr w:type="gramEnd"/>
      <w:r>
        <w:t xml:space="preserve">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107CC9" w:rsidRDefault="007A49BD" w:rsidP="00977136">
      <w:pPr>
        <w:numPr>
          <w:ilvl w:val="2"/>
          <w:numId w:val="17"/>
        </w:numPr>
        <w:tabs>
          <w:tab w:val="num" w:pos="960"/>
          <w:tab w:val="num" w:pos="1701"/>
        </w:tabs>
        <w:spacing w:after="120"/>
        <w:ind w:left="0" w:firstLine="0"/>
        <w:jc w:val="both"/>
      </w:pPr>
      <w: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107CC9" w:rsidRDefault="007A49BD" w:rsidP="00977136">
      <w:pPr>
        <w:numPr>
          <w:ilvl w:val="2"/>
          <w:numId w:val="17"/>
        </w:numPr>
        <w:tabs>
          <w:tab w:val="num" w:pos="960"/>
          <w:tab w:val="num" w:pos="1701"/>
        </w:tabs>
        <w:spacing w:after="120"/>
        <w:ind w:left="0" w:firstLine="0"/>
        <w:jc w:val="both"/>
      </w:pPr>
      <w:r>
        <w:t>Договор с победителем запроса предложений заключается в срок, указанный в пункте 27 раздела 6 «Информационная карта запроса предложений».</w:t>
      </w:r>
    </w:p>
    <w:p w:rsidR="00107CC9" w:rsidRDefault="007A49BD" w:rsidP="00977136">
      <w:pPr>
        <w:numPr>
          <w:ilvl w:val="2"/>
          <w:numId w:val="17"/>
        </w:numPr>
        <w:tabs>
          <w:tab w:val="num" w:pos="960"/>
          <w:tab w:val="num" w:pos="1701"/>
        </w:tabs>
        <w:spacing w:after="120"/>
        <w:ind w:left="0" w:firstLine="0"/>
        <w:jc w:val="both"/>
      </w:pPr>
      <w: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107CC9" w:rsidRDefault="007A49BD" w:rsidP="00977136">
      <w:pPr>
        <w:numPr>
          <w:ilvl w:val="2"/>
          <w:numId w:val="17"/>
        </w:numPr>
        <w:tabs>
          <w:tab w:val="num" w:pos="960"/>
          <w:tab w:val="num" w:pos="1701"/>
        </w:tabs>
        <w:ind w:left="0" w:firstLine="0"/>
        <w:jc w:val="both"/>
      </w:pPr>
      <w: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107CC9" w:rsidRDefault="007A49BD" w:rsidP="00977136">
      <w:pPr>
        <w:pStyle w:val="a2"/>
        <w:numPr>
          <w:ilvl w:val="4"/>
          <w:numId w:val="18"/>
        </w:numPr>
        <w:tabs>
          <w:tab w:val="num" w:pos="2268"/>
        </w:tabs>
        <w:spacing w:line="240" w:lineRule="auto"/>
        <w:rPr>
          <w:sz w:val="24"/>
          <w:szCs w:val="24"/>
        </w:rPr>
      </w:pPr>
      <w:r>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107CC9" w:rsidRDefault="007A49BD" w:rsidP="00977136">
      <w:pPr>
        <w:pStyle w:val="a2"/>
        <w:numPr>
          <w:ilvl w:val="4"/>
          <w:numId w:val="18"/>
        </w:numPr>
        <w:tabs>
          <w:tab w:val="num" w:pos="2268"/>
        </w:tabs>
        <w:spacing w:after="120" w:line="240" w:lineRule="auto"/>
        <w:ind w:left="1491" w:hanging="357"/>
        <w:rPr>
          <w:sz w:val="24"/>
          <w:szCs w:val="24"/>
        </w:rPr>
      </w:pPr>
      <w:r>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107CC9" w:rsidRDefault="007A49BD" w:rsidP="00977136">
      <w:pPr>
        <w:numPr>
          <w:ilvl w:val="2"/>
          <w:numId w:val="17"/>
        </w:numPr>
        <w:tabs>
          <w:tab w:val="num" w:pos="960"/>
          <w:tab w:val="num" w:pos="1701"/>
        </w:tabs>
        <w:spacing w:after="120"/>
        <w:ind w:left="0" w:firstLine="0"/>
        <w:jc w:val="both"/>
      </w:pPr>
      <w: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107CC9" w:rsidRDefault="007A49BD" w:rsidP="00977136">
      <w:pPr>
        <w:numPr>
          <w:ilvl w:val="2"/>
          <w:numId w:val="17"/>
        </w:numPr>
        <w:tabs>
          <w:tab w:val="num" w:pos="960"/>
          <w:tab w:val="num" w:pos="1701"/>
        </w:tabs>
        <w:spacing w:after="120"/>
        <w:ind w:left="0" w:firstLine="0"/>
        <w:jc w:val="both"/>
      </w:pPr>
      <w:r>
        <w:t>В случае</w:t>
      </w:r>
      <w:proofErr w:type="gramStart"/>
      <w:r>
        <w:t>,</w:t>
      </w:r>
      <w:proofErr w:type="gramEnd"/>
      <w: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107CC9" w:rsidRDefault="007A49BD" w:rsidP="00977136">
      <w:pPr>
        <w:numPr>
          <w:ilvl w:val="2"/>
          <w:numId w:val="17"/>
        </w:numPr>
        <w:tabs>
          <w:tab w:val="clear" w:pos="1288"/>
          <w:tab w:val="num" w:pos="960"/>
          <w:tab w:val="num" w:pos="1800"/>
          <w:tab w:val="num" w:pos="2847"/>
        </w:tabs>
        <w:spacing w:after="120"/>
        <w:ind w:left="0" w:firstLine="0"/>
        <w:jc w:val="both"/>
      </w:pPr>
      <w:r>
        <w:t>В случае</w:t>
      </w:r>
      <w:proofErr w:type="gramStart"/>
      <w:r>
        <w:t>,</w:t>
      </w:r>
      <w:proofErr w:type="gramEnd"/>
      <w:r>
        <w:t xml:space="preserve"> если победитель запроса предложений или участник, с которым заключается договор </w:t>
      </w:r>
      <w:r w:rsidR="00005662">
        <w:t xml:space="preserve">в соответствии с п.4.15.2, </w:t>
      </w:r>
      <w:r>
        <w:t>не представил заказчику подписанный договор, победитель запроса предложений или участник, с которым заключается договор, признается уклонившимся от заключения договора.</w:t>
      </w:r>
    </w:p>
    <w:p w:rsidR="00107CC9" w:rsidRDefault="007A49BD" w:rsidP="00977136">
      <w:pPr>
        <w:numPr>
          <w:ilvl w:val="2"/>
          <w:numId w:val="17"/>
        </w:numPr>
        <w:tabs>
          <w:tab w:val="clear" w:pos="1288"/>
          <w:tab w:val="num" w:pos="960"/>
          <w:tab w:val="num" w:pos="1430"/>
          <w:tab w:val="num" w:pos="1800"/>
        </w:tabs>
        <w:spacing w:after="120"/>
        <w:ind w:left="0" w:firstLine="0"/>
        <w:jc w:val="both"/>
      </w:pPr>
      <w:r>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107CC9" w:rsidRDefault="007A49BD">
      <w:pPr>
        <w:tabs>
          <w:tab w:val="num" w:pos="1800"/>
        </w:tabs>
        <w:spacing w:after="120"/>
        <w:jc w:val="both"/>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107CC9" w:rsidRDefault="007A49BD" w:rsidP="00977136">
      <w:pPr>
        <w:numPr>
          <w:ilvl w:val="2"/>
          <w:numId w:val="17"/>
        </w:numPr>
        <w:tabs>
          <w:tab w:val="clear" w:pos="1288"/>
          <w:tab w:val="num" w:pos="960"/>
          <w:tab w:val="num" w:pos="1430"/>
          <w:tab w:val="num" w:pos="1800"/>
        </w:tabs>
        <w:spacing w:after="120"/>
        <w:ind w:left="0" w:firstLine="0"/>
        <w:jc w:val="both"/>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107CC9" w:rsidRDefault="007A49BD" w:rsidP="00977136">
      <w:pPr>
        <w:pStyle w:val="ab"/>
        <w:numPr>
          <w:ilvl w:val="0"/>
          <w:numId w:val="20"/>
        </w:numPr>
        <w:tabs>
          <w:tab w:val="left" w:pos="960"/>
        </w:tabs>
        <w:ind w:left="0" w:firstLine="600"/>
        <w:jc w:val="both"/>
      </w:pPr>
      <w:r>
        <w:t>если такой участник процедуры закупки:</w:t>
      </w:r>
    </w:p>
    <w:p w:rsidR="00107CC9" w:rsidRDefault="007A49BD" w:rsidP="00977136">
      <w:pPr>
        <w:numPr>
          <w:ilvl w:val="0"/>
          <w:numId w:val="21"/>
        </w:numPr>
        <w:tabs>
          <w:tab w:val="left" w:pos="993"/>
        </w:tabs>
        <w:ind w:left="993" w:hanging="426"/>
        <w:jc w:val="both"/>
      </w:pPr>
      <w:r>
        <w:t>будучи признанным победителем в процедуре закупки уклонился от заключения договора;</w:t>
      </w:r>
    </w:p>
    <w:p w:rsidR="00107CC9" w:rsidRDefault="007A49BD" w:rsidP="00977136">
      <w:pPr>
        <w:numPr>
          <w:ilvl w:val="0"/>
          <w:numId w:val="21"/>
        </w:numPr>
        <w:tabs>
          <w:tab w:val="left" w:pos="993"/>
        </w:tabs>
        <w:ind w:left="993" w:hanging="426"/>
        <w:jc w:val="both"/>
      </w:pPr>
      <w: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107CC9" w:rsidRDefault="007A49BD" w:rsidP="00977136">
      <w:pPr>
        <w:numPr>
          <w:ilvl w:val="0"/>
          <w:numId w:val="21"/>
        </w:numPr>
        <w:tabs>
          <w:tab w:val="left" w:pos="993"/>
        </w:tabs>
        <w:ind w:left="993" w:hanging="426"/>
        <w:jc w:val="both"/>
      </w:pPr>
      <w:proofErr w:type="gramStart"/>
      <w: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107CC9" w:rsidRDefault="007A49BD" w:rsidP="00977136">
      <w:pPr>
        <w:pStyle w:val="ab"/>
        <w:numPr>
          <w:ilvl w:val="0"/>
          <w:numId w:val="20"/>
        </w:numPr>
        <w:tabs>
          <w:tab w:val="left" w:pos="960"/>
        </w:tabs>
        <w:ind w:left="0" w:firstLine="600"/>
        <w:jc w:val="both"/>
      </w:pPr>
      <w:r>
        <w:t xml:space="preserve">если договор, заключенный с участником процедуры закупки по результатам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74" w:name="_Toc249170461"/>
      <w:bookmarkStart w:id="75" w:name="_Toc269472553"/>
      <w:bookmarkStart w:id="76" w:name="_Toc298845633"/>
      <w:bookmarkEnd w:id="71"/>
      <w:bookmarkEnd w:id="72"/>
      <w:bookmarkEnd w:id="73"/>
      <w:r>
        <w:rPr>
          <w:rFonts w:ascii="Times New Roman" w:eastAsia="Times New Roman" w:hAnsi="Times New Roman" w:cs="Times New Roman"/>
          <w:i w:val="0"/>
          <w:sz w:val="24"/>
          <w:szCs w:val="24"/>
        </w:rPr>
        <w:t>Уведомление о результатах запроса предложений</w:t>
      </w:r>
      <w:bookmarkEnd w:id="74"/>
      <w:bookmarkEnd w:id="75"/>
      <w:bookmarkEnd w:id="76"/>
    </w:p>
    <w:p w:rsidR="00107CC9" w:rsidRDefault="007A49BD" w:rsidP="00977136">
      <w:pPr>
        <w:numPr>
          <w:ilvl w:val="2"/>
          <w:numId w:val="17"/>
        </w:numPr>
        <w:tabs>
          <w:tab w:val="clear" w:pos="1288"/>
          <w:tab w:val="num" w:pos="960"/>
          <w:tab w:val="num" w:pos="1430"/>
          <w:tab w:val="num" w:pos="1800"/>
        </w:tabs>
        <w:ind w:left="0" w:firstLine="0"/>
        <w:jc w:val="both"/>
      </w:pPr>
      <w:r>
        <w:t>Организатор размещения заказа в течение трех дней после подписания договора размещает извещение о результатах запроса предложений на сайте</w:t>
      </w:r>
      <w:r>
        <w:rPr>
          <w:rStyle w:val="a9"/>
        </w:rPr>
        <w:t xml:space="preserve"> http://zakupki.rosatom.ru/</w:t>
      </w:r>
      <w:r>
        <w:t xml:space="preserve"> с указанием следующих сведений:</w:t>
      </w:r>
    </w:p>
    <w:p w:rsidR="00107CC9" w:rsidRDefault="007A49BD">
      <w:pPr>
        <w:pStyle w:val="Times12"/>
        <w:tabs>
          <w:tab w:val="num" w:pos="1100"/>
          <w:tab w:val="num" w:pos="2268"/>
        </w:tabs>
        <w:suppressAutoHyphens/>
        <w:ind w:firstLine="709"/>
        <w:rPr>
          <w:szCs w:val="24"/>
        </w:rPr>
      </w:pPr>
      <w:r>
        <w:rPr>
          <w:szCs w:val="24"/>
        </w:rPr>
        <w:t>-</w:t>
      </w:r>
      <w:r>
        <w:rPr>
          <w:szCs w:val="24"/>
        </w:rPr>
        <w:tab/>
        <w:t>наименование и адрес победителя, подписавшего договор;</w:t>
      </w:r>
    </w:p>
    <w:p w:rsidR="00107CC9" w:rsidRDefault="007A49BD">
      <w:pPr>
        <w:pStyle w:val="Times12"/>
        <w:tabs>
          <w:tab w:val="num" w:pos="1100"/>
          <w:tab w:val="num" w:pos="2268"/>
        </w:tabs>
        <w:suppressAutoHyphens/>
        <w:ind w:firstLine="709"/>
        <w:rPr>
          <w:szCs w:val="24"/>
        </w:rPr>
      </w:pPr>
      <w:r>
        <w:rPr>
          <w:szCs w:val="24"/>
        </w:rPr>
        <w:t>-</w:t>
      </w:r>
      <w:r>
        <w:rPr>
          <w:szCs w:val="24"/>
        </w:rPr>
        <w:tab/>
        <w:t>краткое изложение предмета договора.</w:t>
      </w:r>
    </w:p>
    <w:p w:rsidR="00107CC9" w:rsidRDefault="007A49BD" w:rsidP="00977136">
      <w:pPr>
        <w:numPr>
          <w:ilvl w:val="2"/>
          <w:numId w:val="17"/>
        </w:numPr>
        <w:tabs>
          <w:tab w:val="clear" w:pos="1288"/>
          <w:tab w:val="num" w:pos="960"/>
          <w:tab w:val="num" w:pos="1430"/>
          <w:tab w:val="num" w:pos="1800"/>
        </w:tabs>
        <w:spacing w:before="120" w:after="120"/>
        <w:ind w:left="0" w:firstLine="0"/>
        <w:jc w:val="both"/>
        <w:rPr>
          <w:szCs w:val="28"/>
        </w:rPr>
      </w:pPr>
      <w:r>
        <w:rPr>
          <w:szCs w:val="28"/>
        </w:rPr>
        <w:t xml:space="preserve">В </w:t>
      </w:r>
      <w:r>
        <w:t>случае</w:t>
      </w:r>
      <w:r>
        <w:rPr>
          <w:szCs w:val="28"/>
        </w:rPr>
        <w:t xml:space="preserve">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r>
        <w:rPr>
          <w:rStyle w:val="a9"/>
        </w:rPr>
        <w:t>http://zakupki.rosatom.ru/</w:t>
      </w:r>
      <w:r>
        <w:rPr>
          <w:szCs w:val="28"/>
        </w:rPr>
        <w:t>.</w:t>
      </w:r>
    </w:p>
    <w:p w:rsidR="00107CC9" w:rsidRDefault="00107CC9">
      <w:pPr>
        <w:spacing w:after="120"/>
        <w:jc w:val="both"/>
        <w:rPr>
          <w:sz w:val="22"/>
          <w:szCs w:val="22"/>
        </w:rPr>
      </w:pPr>
    </w:p>
    <w:p w:rsidR="00107CC9" w:rsidRDefault="00107CC9">
      <w:pPr>
        <w:spacing w:after="120"/>
        <w:jc w:val="both"/>
        <w:rPr>
          <w:sz w:val="22"/>
          <w:szCs w:val="22"/>
        </w:rPr>
      </w:pPr>
    </w:p>
    <w:p w:rsidR="00107CC9" w:rsidRDefault="00107CC9">
      <w:pPr>
        <w:rPr>
          <w:sz w:val="22"/>
          <w:szCs w:val="22"/>
        </w:rPr>
        <w:sectPr w:rsidR="00107CC9" w:rsidSect="004B1D1D">
          <w:headerReference w:type="default" r:id="rId22"/>
          <w:footerReference w:type="default" r:id="rId23"/>
          <w:headerReference w:type="first" r:id="rId24"/>
          <w:pgSz w:w="11907" w:h="16840"/>
          <w:pgMar w:top="1134" w:right="737" w:bottom="1701" w:left="1134" w:header="709" w:footer="624" w:gutter="0"/>
          <w:cols w:space="720"/>
          <w:titlePg/>
          <w:docGrid w:linePitch="326"/>
        </w:sectPr>
      </w:pPr>
    </w:p>
    <w:p w:rsidR="00107CC9" w:rsidRPr="00120270" w:rsidRDefault="007A49BD" w:rsidP="00977136">
      <w:pPr>
        <w:pStyle w:val="11"/>
        <w:numPr>
          <w:ilvl w:val="0"/>
          <w:numId w:val="17"/>
        </w:numPr>
        <w:spacing w:before="240" w:after="120"/>
        <w:jc w:val="center"/>
        <w:rPr>
          <w:rFonts w:eastAsia="Times New Roman"/>
          <w:b/>
          <w:sz w:val="22"/>
          <w:szCs w:val="22"/>
        </w:rPr>
      </w:pPr>
      <w:bookmarkStart w:id="77" w:name="_Toc298845634"/>
      <w:r>
        <w:rPr>
          <w:rFonts w:eastAsia="Times New Roman"/>
          <w:b/>
          <w:sz w:val="22"/>
          <w:szCs w:val="22"/>
        </w:rPr>
        <w:lastRenderedPageBreak/>
        <w:t>Проект</w:t>
      </w:r>
      <w:r w:rsidR="00E94D63">
        <w:rPr>
          <w:rFonts w:eastAsia="Times New Roman"/>
          <w:b/>
          <w:sz w:val="22"/>
          <w:szCs w:val="22"/>
        </w:rPr>
        <w:t>ы</w:t>
      </w:r>
      <w:r>
        <w:rPr>
          <w:rFonts w:eastAsia="Times New Roman"/>
          <w:b/>
          <w:sz w:val="22"/>
          <w:szCs w:val="22"/>
        </w:rPr>
        <w:t xml:space="preserve"> договор</w:t>
      </w:r>
      <w:bookmarkEnd w:id="77"/>
      <w:r w:rsidR="00E94D63">
        <w:rPr>
          <w:rFonts w:eastAsia="Times New Roman"/>
          <w:b/>
          <w:sz w:val="22"/>
          <w:szCs w:val="22"/>
        </w:rPr>
        <w:t>ов</w:t>
      </w:r>
    </w:p>
    <w:p w:rsidR="003265E5" w:rsidRPr="003265E5" w:rsidRDefault="003265E5" w:rsidP="003265E5">
      <w:pPr>
        <w:suppressAutoHyphens/>
        <w:jc w:val="center"/>
        <w:rPr>
          <w:b/>
          <w:lang w:eastAsia="ar-SA"/>
        </w:rPr>
      </w:pPr>
      <w:bookmarkStart w:id="78" w:name="_Toc298845536"/>
      <w:bookmarkStart w:id="79" w:name="_Toc298845714"/>
      <w:r w:rsidRPr="003265E5">
        <w:rPr>
          <w:b/>
          <w:lang w:eastAsia="ar-SA"/>
        </w:rPr>
        <w:t xml:space="preserve">ДОГОВОР  № </w:t>
      </w:r>
      <w:r w:rsidRPr="003265E5">
        <w:rPr>
          <w:b/>
          <w:lang w:val="en-US" w:eastAsia="ar-SA"/>
        </w:rPr>
        <w:t xml:space="preserve"> </w:t>
      </w:r>
      <w:r w:rsidRPr="003265E5">
        <w:rPr>
          <w:b/>
          <w:lang w:eastAsia="ar-SA"/>
        </w:rPr>
        <w:t>_______________</w:t>
      </w:r>
    </w:p>
    <w:p w:rsidR="003265E5" w:rsidRPr="003265E5" w:rsidRDefault="003265E5" w:rsidP="003265E5">
      <w:pPr>
        <w:suppressAutoHyphens/>
        <w:jc w:val="center"/>
        <w:rPr>
          <w:b/>
          <w:lang w:eastAsia="ar-SA"/>
        </w:rPr>
      </w:pPr>
    </w:p>
    <w:tbl>
      <w:tblPr>
        <w:tblW w:w="10206" w:type="dxa"/>
        <w:tblInd w:w="108" w:type="dxa"/>
        <w:tblLayout w:type="fixed"/>
        <w:tblLook w:val="0000"/>
      </w:tblPr>
      <w:tblGrid>
        <w:gridCol w:w="5014"/>
        <w:gridCol w:w="5192"/>
      </w:tblGrid>
      <w:tr w:rsidR="003265E5" w:rsidRPr="003265E5" w:rsidTr="003265E5">
        <w:trPr>
          <w:trHeight w:val="395"/>
        </w:trPr>
        <w:tc>
          <w:tcPr>
            <w:tcW w:w="5014" w:type="dxa"/>
          </w:tcPr>
          <w:p w:rsidR="003265E5" w:rsidRPr="003265E5" w:rsidRDefault="003265E5" w:rsidP="003265E5">
            <w:pPr>
              <w:suppressAutoHyphens/>
              <w:snapToGrid w:val="0"/>
              <w:rPr>
                <w:lang w:eastAsia="ar-SA"/>
              </w:rPr>
            </w:pPr>
            <w:r w:rsidRPr="003265E5">
              <w:rPr>
                <w:lang w:eastAsia="ar-SA"/>
              </w:rPr>
              <w:t>г. Москва</w:t>
            </w:r>
          </w:p>
        </w:tc>
        <w:tc>
          <w:tcPr>
            <w:tcW w:w="5192" w:type="dxa"/>
          </w:tcPr>
          <w:p w:rsidR="003265E5" w:rsidRPr="003265E5" w:rsidRDefault="003265E5" w:rsidP="003265E5">
            <w:pPr>
              <w:suppressAutoHyphens/>
              <w:snapToGrid w:val="0"/>
              <w:jc w:val="right"/>
              <w:rPr>
                <w:lang w:eastAsia="ar-SA"/>
              </w:rPr>
            </w:pPr>
            <w:r w:rsidRPr="003265E5">
              <w:rPr>
                <w:lang w:eastAsia="ar-SA"/>
              </w:rPr>
              <w:t xml:space="preserve">       «____» ___________  </w:t>
            </w:r>
            <w:smartTag w:uri="urn:schemas-microsoft-com:office:smarttags" w:element="metricconverter">
              <w:smartTagPr>
                <w:attr w:name="ProductID" w:val="2011 г"/>
              </w:smartTagPr>
              <w:r w:rsidRPr="003265E5">
                <w:rPr>
                  <w:lang w:eastAsia="ar-SA"/>
                </w:rPr>
                <w:t>2011 г</w:t>
              </w:r>
            </w:smartTag>
            <w:r w:rsidRPr="003265E5">
              <w:rPr>
                <w:lang w:eastAsia="ar-SA"/>
              </w:rPr>
              <w:t>.</w:t>
            </w:r>
          </w:p>
        </w:tc>
      </w:tr>
    </w:tbl>
    <w:p w:rsidR="003265E5" w:rsidRPr="003265E5" w:rsidRDefault="003265E5" w:rsidP="003265E5">
      <w:pPr>
        <w:suppressAutoHyphens/>
        <w:ind w:firstLine="708"/>
        <w:jc w:val="both"/>
        <w:rPr>
          <w:b/>
          <w:lang w:eastAsia="ar-SA"/>
        </w:rPr>
      </w:pPr>
      <w:proofErr w:type="gramStart"/>
      <w:r w:rsidRPr="003265E5">
        <w:rPr>
          <w:lang w:eastAsia="ar-SA"/>
        </w:rPr>
        <w:t>Открытое акционерное общество «Всерегиональное объединение «Изотоп» (ОАО «В/О «Изотоп»)</w:t>
      </w:r>
      <w:r w:rsidRPr="003265E5">
        <w:rPr>
          <w:b/>
          <w:lang w:eastAsia="ar-SA"/>
        </w:rPr>
        <w:t>,</w:t>
      </w:r>
      <w:r w:rsidRPr="003265E5">
        <w:rPr>
          <w:spacing w:val="7"/>
          <w:lang w:eastAsia="ar-SA"/>
        </w:rPr>
        <w:t xml:space="preserve"> именуемое в дальнейшем </w:t>
      </w:r>
      <w:r w:rsidRPr="003265E5">
        <w:rPr>
          <w:b/>
          <w:bCs/>
          <w:spacing w:val="7"/>
          <w:lang w:eastAsia="ar-SA"/>
        </w:rPr>
        <w:t>«Покупатель»</w:t>
      </w:r>
      <w:r w:rsidRPr="003265E5">
        <w:rPr>
          <w:spacing w:val="7"/>
          <w:lang w:eastAsia="ar-SA"/>
        </w:rPr>
        <w:t>, в лице ________________________,</w:t>
      </w:r>
      <w:r w:rsidRPr="003265E5">
        <w:rPr>
          <w:b/>
          <w:bCs/>
          <w:spacing w:val="7"/>
          <w:lang w:eastAsia="ar-SA"/>
        </w:rPr>
        <w:t xml:space="preserve"> </w:t>
      </w:r>
      <w:r w:rsidRPr="003265E5">
        <w:rPr>
          <w:bCs/>
          <w:spacing w:val="7"/>
          <w:lang w:eastAsia="ar-SA"/>
        </w:rPr>
        <w:t xml:space="preserve">действующего на основании ______________________________, </w:t>
      </w:r>
      <w:r w:rsidRPr="003265E5">
        <w:rPr>
          <w:lang w:eastAsia="ar-SA"/>
        </w:rPr>
        <w:t>с одной стороны, и</w:t>
      </w:r>
      <w:r w:rsidRPr="003265E5">
        <w:rPr>
          <w:b/>
          <w:lang w:eastAsia="ar-SA"/>
        </w:rPr>
        <w:t xml:space="preserve"> _____________________________________________</w:t>
      </w:r>
      <w:r w:rsidRPr="003265E5">
        <w:rPr>
          <w:lang w:eastAsia="ar-SA"/>
        </w:rPr>
        <w:t xml:space="preserve"> именуемое в дальнейшем «</w:t>
      </w:r>
      <w:r w:rsidRPr="003265E5">
        <w:rPr>
          <w:b/>
          <w:lang w:eastAsia="ar-SA"/>
        </w:rPr>
        <w:t>Поставщик»,</w:t>
      </w:r>
      <w:r w:rsidRPr="003265E5">
        <w:rPr>
          <w:lang w:eastAsia="ar-SA"/>
        </w:rPr>
        <w:t xml:space="preserve">  в лице ________________, действующего на основании _____________,  </w:t>
      </w:r>
      <w:r w:rsidRPr="003265E5">
        <w:rPr>
          <w:bCs/>
          <w:spacing w:val="7"/>
          <w:lang w:eastAsia="ar-SA"/>
        </w:rPr>
        <w:t>с другой стороны, в да</w:t>
      </w:r>
      <w:r w:rsidRPr="003265E5">
        <w:rPr>
          <w:lang w:eastAsia="ar-SA"/>
        </w:rPr>
        <w:t>льнейшем совместно именуемые Стороны,  заключили настоящий Договор о нижеследующем:</w:t>
      </w:r>
      <w:proofErr w:type="gramEnd"/>
    </w:p>
    <w:p w:rsidR="003265E5" w:rsidRPr="003265E5" w:rsidRDefault="003265E5" w:rsidP="003265E5">
      <w:pPr>
        <w:suppressAutoHyphens/>
        <w:rPr>
          <w:sz w:val="22"/>
          <w:szCs w:val="22"/>
          <w:lang w:eastAsia="ar-SA"/>
        </w:rPr>
      </w:pPr>
    </w:p>
    <w:p w:rsidR="003265E5" w:rsidRPr="003265E5" w:rsidRDefault="003265E5" w:rsidP="003265E5">
      <w:pPr>
        <w:suppressAutoHyphens/>
        <w:jc w:val="center"/>
        <w:rPr>
          <w:lang w:eastAsia="ar-SA"/>
        </w:rPr>
      </w:pPr>
      <w:r w:rsidRPr="003265E5">
        <w:rPr>
          <w:lang w:eastAsia="ar-SA"/>
        </w:rPr>
        <w:t>1. ПРЕДМЕТ ДОГОВОРА</w:t>
      </w:r>
    </w:p>
    <w:p w:rsidR="003265E5" w:rsidRPr="003265E5" w:rsidRDefault="003265E5" w:rsidP="003265E5">
      <w:pPr>
        <w:suppressAutoHyphens/>
        <w:ind w:firstLine="426"/>
        <w:jc w:val="both"/>
        <w:rPr>
          <w:lang w:eastAsia="ar-SA"/>
        </w:rPr>
      </w:pPr>
      <w:r w:rsidRPr="003265E5">
        <w:rPr>
          <w:lang w:eastAsia="ar-SA"/>
        </w:rPr>
        <w:t xml:space="preserve">1.1.   </w:t>
      </w:r>
      <w:proofErr w:type="gramStart"/>
      <w:r w:rsidRPr="003265E5">
        <w:rPr>
          <w:lang w:eastAsia="ar-SA"/>
        </w:rPr>
        <w:t xml:space="preserve">Поставщик принимает на себя обязательство изготовить, поставить оборудование согласно Спецификации (Приложение № 1 к Договору) и Техническим требованиям (Приложение № 2 к настоящему Договору), являющимися неотъемлемыми частями настоящего договора (далее – Оборудование), и выполнить работы по </w:t>
      </w:r>
      <w:proofErr w:type="spellStart"/>
      <w:r w:rsidRPr="003265E5">
        <w:rPr>
          <w:lang w:eastAsia="ar-SA"/>
        </w:rPr>
        <w:t>пусконаладке</w:t>
      </w:r>
      <w:proofErr w:type="spellEnd"/>
      <w:r w:rsidRPr="003265E5">
        <w:rPr>
          <w:lang w:eastAsia="ar-SA"/>
        </w:rPr>
        <w:t xml:space="preserve"> Оборудования, а Покупатель обязуется принять и оплатить Оборудование в порядке и на условиях, пред</w:t>
      </w:r>
      <w:r w:rsidR="001C0E9D">
        <w:rPr>
          <w:lang w:eastAsia="ar-SA"/>
        </w:rPr>
        <w:t xml:space="preserve">усмотренных настоящим Договором, а также оплатить работы по </w:t>
      </w:r>
      <w:proofErr w:type="spellStart"/>
      <w:r w:rsidR="001C0E9D">
        <w:rPr>
          <w:lang w:eastAsia="ar-SA"/>
        </w:rPr>
        <w:t>пусконаладке</w:t>
      </w:r>
      <w:proofErr w:type="spellEnd"/>
      <w:r w:rsidR="001C0E9D">
        <w:rPr>
          <w:lang w:eastAsia="ar-SA"/>
        </w:rPr>
        <w:t xml:space="preserve"> Оборудования.</w:t>
      </w:r>
      <w:proofErr w:type="gramEnd"/>
    </w:p>
    <w:p w:rsidR="003265E5" w:rsidRPr="003265E5" w:rsidRDefault="003265E5" w:rsidP="003265E5">
      <w:pPr>
        <w:ind w:firstLine="426"/>
        <w:rPr>
          <w:color w:val="000000"/>
        </w:rPr>
      </w:pPr>
      <w:proofErr w:type="spellStart"/>
      <w:r w:rsidRPr="003265E5">
        <w:rPr>
          <w:lang w:eastAsia="ar-SA"/>
        </w:rPr>
        <w:t>Пусконаладка</w:t>
      </w:r>
      <w:proofErr w:type="spellEnd"/>
      <w:r w:rsidRPr="003265E5">
        <w:rPr>
          <w:lang w:eastAsia="ar-SA"/>
        </w:rPr>
        <w:t xml:space="preserve"> для целей настоящего договора означает </w:t>
      </w:r>
      <w:r w:rsidRPr="003265E5">
        <w:rPr>
          <w:color w:val="000000"/>
        </w:rPr>
        <w:t xml:space="preserve">комплекс работ </w:t>
      </w:r>
      <w:proofErr w:type="gramStart"/>
      <w:r w:rsidRPr="003265E5">
        <w:rPr>
          <w:color w:val="000000"/>
        </w:rPr>
        <w:t>по</w:t>
      </w:r>
      <w:proofErr w:type="gramEnd"/>
      <w:r w:rsidRPr="003265E5">
        <w:rPr>
          <w:color w:val="000000"/>
        </w:rPr>
        <w:t xml:space="preserve">: </w:t>
      </w:r>
    </w:p>
    <w:p w:rsidR="003265E5" w:rsidRPr="003265E5" w:rsidRDefault="003265E5" w:rsidP="000B030E">
      <w:pPr>
        <w:numPr>
          <w:ilvl w:val="0"/>
          <w:numId w:val="39"/>
        </w:numPr>
        <w:suppressAutoHyphens/>
        <w:rPr>
          <w:color w:val="000000"/>
        </w:rPr>
      </w:pPr>
      <w:r w:rsidRPr="003265E5">
        <w:rPr>
          <w:color w:val="000000"/>
        </w:rPr>
        <w:t xml:space="preserve">подготовке Оборудования к запуску; </w:t>
      </w:r>
    </w:p>
    <w:p w:rsidR="003265E5" w:rsidRPr="003265E5" w:rsidRDefault="003265E5" w:rsidP="000B030E">
      <w:pPr>
        <w:numPr>
          <w:ilvl w:val="0"/>
          <w:numId w:val="39"/>
        </w:numPr>
        <w:suppressAutoHyphens/>
        <w:rPr>
          <w:color w:val="000000"/>
        </w:rPr>
      </w:pPr>
      <w:r w:rsidRPr="003265E5">
        <w:rPr>
          <w:color w:val="000000"/>
        </w:rPr>
        <w:t xml:space="preserve">пробному запуску и проверке работоспособности на всех режимах; </w:t>
      </w:r>
    </w:p>
    <w:p w:rsidR="003265E5" w:rsidRPr="003265E5" w:rsidRDefault="003265E5" w:rsidP="000B030E">
      <w:pPr>
        <w:numPr>
          <w:ilvl w:val="0"/>
          <w:numId w:val="39"/>
        </w:numPr>
        <w:suppressAutoHyphens/>
        <w:rPr>
          <w:color w:val="000000"/>
        </w:rPr>
      </w:pPr>
      <w:r w:rsidRPr="003265E5">
        <w:rPr>
          <w:color w:val="000000"/>
        </w:rPr>
        <w:t xml:space="preserve">проведению необходимых регулировок и настроек по результатам пробного запуска и т. д. </w:t>
      </w:r>
    </w:p>
    <w:p w:rsidR="003265E5" w:rsidRPr="003265E5" w:rsidRDefault="003265E5" w:rsidP="003265E5">
      <w:pPr>
        <w:suppressAutoHyphens/>
        <w:ind w:firstLine="426"/>
        <w:jc w:val="both"/>
        <w:rPr>
          <w:lang w:eastAsia="ar-SA"/>
        </w:rPr>
      </w:pPr>
      <w:r w:rsidRPr="003265E5">
        <w:rPr>
          <w:lang w:eastAsia="ar-SA"/>
        </w:rPr>
        <w:t>1.2. Поставщик гарантирует, что поставляемое Оборудование является его собственностью и свободно от прав третьих лиц.</w:t>
      </w:r>
    </w:p>
    <w:p w:rsidR="003265E5" w:rsidRPr="003265E5" w:rsidRDefault="003265E5" w:rsidP="003265E5">
      <w:pPr>
        <w:suppressAutoHyphens/>
        <w:rPr>
          <w:lang w:eastAsia="ar-SA"/>
        </w:rPr>
      </w:pPr>
    </w:p>
    <w:p w:rsidR="003265E5" w:rsidRPr="003265E5" w:rsidRDefault="003265E5" w:rsidP="003265E5">
      <w:pPr>
        <w:keepNext/>
        <w:numPr>
          <w:ilvl w:val="1"/>
          <w:numId w:val="0"/>
        </w:numPr>
        <w:tabs>
          <w:tab w:val="left" w:pos="0"/>
        </w:tabs>
        <w:suppressAutoHyphens/>
        <w:jc w:val="center"/>
        <w:outlineLvl w:val="1"/>
        <w:rPr>
          <w:color w:val="000000"/>
          <w:lang w:eastAsia="ar-SA"/>
        </w:rPr>
      </w:pPr>
      <w:r w:rsidRPr="003265E5">
        <w:rPr>
          <w:color w:val="000000"/>
          <w:lang w:eastAsia="ar-SA"/>
        </w:rPr>
        <w:t>2. СРОК И УСЛОВИЯ ПОСТАВКИ</w:t>
      </w:r>
    </w:p>
    <w:p w:rsidR="00D61A1F" w:rsidRDefault="003265E5" w:rsidP="003265E5">
      <w:pPr>
        <w:suppressAutoHyphens/>
        <w:ind w:firstLine="426"/>
        <w:jc w:val="both"/>
        <w:rPr>
          <w:color w:val="000000"/>
          <w:lang w:eastAsia="ar-SA"/>
        </w:rPr>
      </w:pPr>
      <w:r w:rsidRPr="003265E5">
        <w:rPr>
          <w:color w:val="000000"/>
          <w:lang w:eastAsia="ar-SA"/>
        </w:rPr>
        <w:t>2.1.</w:t>
      </w:r>
      <w:r w:rsidR="00D61A1F">
        <w:rPr>
          <w:color w:val="000000"/>
          <w:lang w:eastAsia="ar-SA"/>
        </w:rPr>
        <w:t xml:space="preserve"> Настоящий договор вступает в силу с «___» ____________2011г. И действует по «31» декабря 2011г.</w:t>
      </w:r>
    </w:p>
    <w:p w:rsidR="003265E5" w:rsidRPr="003265E5" w:rsidRDefault="00D61A1F" w:rsidP="003265E5">
      <w:pPr>
        <w:suppressAutoHyphens/>
        <w:ind w:firstLine="426"/>
        <w:jc w:val="both"/>
        <w:rPr>
          <w:lang w:eastAsia="ar-SA"/>
        </w:rPr>
      </w:pPr>
      <w:r>
        <w:rPr>
          <w:lang w:eastAsia="ar-SA"/>
        </w:rPr>
        <w:t xml:space="preserve">2.2. </w:t>
      </w:r>
      <w:r w:rsidR="003265E5" w:rsidRPr="003265E5">
        <w:rPr>
          <w:lang w:eastAsia="ar-SA"/>
        </w:rPr>
        <w:t xml:space="preserve">Поставщик обязуется отгрузить Оборудование в течение срока поставки, указанного в Спецификации (Приложение № 1) к настоящему Договору по адресу: Московская область, Ногинский район, </w:t>
      </w:r>
      <w:proofErr w:type="gramStart"/>
      <w:r w:rsidR="003265E5" w:rsidRPr="003265E5">
        <w:rPr>
          <w:lang w:eastAsia="ar-SA"/>
        </w:rPr>
        <w:t>г</w:t>
      </w:r>
      <w:proofErr w:type="gramEnd"/>
      <w:r w:rsidR="003265E5" w:rsidRPr="003265E5">
        <w:rPr>
          <w:lang w:eastAsia="ar-SA"/>
        </w:rPr>
        <w:t xml:space="preserve">. Старая </w:t>
      </w:r>
      <w:proofErr w:type="spellStart"/>
      <w:r w:rsidR="003265E5" w:rsidRPr="003265E5">
        <w:rPr>
          <w:lang w:eastAsia="ar-SA"/>
        </w:rPr>
        <w:t>Купавна</w:t>
      </w:r>
      <w:proofErr w:type="spellEnd"/>
      <w:r w:rsidR="003265E5" w:rsidRPr="003265E5">
        <w:rPr>
          <w:lang w:eastAsia="ar-SA"/>
        </w:rPr>
        <w:t>, ул. Советская, д. 2.</w:t>
      </w:r>
    </w:p>
    <w:p w:rsidR="003265E5" w:rsidRPr="003265E5" w:rsidRDefault="003265E5" w:rsidP="003265E5">
      <w:pPr>
        <w:suppressAutoHyphens/>
        <w:ind w:firstLine="426"/>
        <w:jc w:val="both"/>
        <w:rPr>
          <w:lang w:eastAsia="ar-SA"/>
        </w:rPr>
      </w:pPr>
      <w:r w:rsidRPr="003265E5">
        <w:rPr>
          <w:lang w:eastAsia="ar-SA"/>
        </w:rPr>
        <w:t>2.</w:t>
      </w:r>
      <w:r w:rsidR="00D61A1F">
        <w:rPr>
          <w:lang w:eastAsia="ar-SA"/>
        </w:rPr>
        <w:t>3</w:t>
      </w:r>
      <w:r w:rsidRPr="003265E5">
        <w:rPr>
          <w:lang w:eastAsia="ar-SA"/>
        </w:rPr>
        <w:t>. Досрочная поставка Оборудования допускается по  согласованию Сторон.</w:t>
      </w:r>
    </w:p>
    <w:p w:rsidR="003265E5" w:rsidRPr="003265E5" w:rsidRDefault="003265E5" w:rsidP="003265E5">
      <w:pPr>
        <w:suppressAutoHyphens/>
        <w:ind w:firstLine="426"/>
        <w:jc w:val="both"/>
        <w:rPr>
          <w:lang w:eastAsia="ar-SA"/>
        </w:rPr>
      </w:pPr>
      <w:r w:rsidRPr="003265E5">
        <w:rPr>
          <w:lang w:eastAsia="ar-SA"/>
        </w:rPr>
        <w:t>2.</w:t>
      </w:r>
      <w:r w:rsidR="00D61A1F">
        <w:rPr>
          <w:lang w:eastAsia="ar-SA"/>
        </w:rPr>
        <w:t>4</w:t>
      </w:r>
      <w:r w:rsidRPr="003265E5">
        <w:rPr>
          <w:lang w:eastAsia="ar-SA"/>
        </w:rPr>
        <w:t>. Поставщик в письменном виде уведомляет Покупателя о готовности Оборудования к отгрузке.</w:t>
      </w:r>
    </w:p>
    <w:p w:rsidR="003265E5" w:rsidRPr="003265E5" w:rsidRDefault="003265E5" w:rsidP="003265E5">
      <w:pPr>
        <w:suppressAutoHyphens/>
        <w:ind w:firstLine="426"/>
        <w:jc w:val="both"/>
        <w:rPr>
          <w:lang w:eastAsia="ar-SA"/>
        </w:rPr>
      </w:pPr>
      <w:r w:rsidRPr="003265E5">
        <w:rPr>
          <w:lang w:eastAsia="ar-SA"/>
        </w:rPr>
        <w:t>2.</w:t>
      </w:r>
      <w:r w:rsidR="00D61A1F">
        <w:rPr>
          <w:lang w:eastAsia="ar-SA"/>
        </w:rPr>
        <w:t>5</w:t>
      </w:r>
      <w:r w:rsidRPr="003265E5">
        <w:rPr>
          <w:lang w:eastAsia="ar-SA"/>
        </w:rPr>
        <w:t>. Обязательства Поставщика по поставке Оборудования считаются выполненными с момента подписания товарной накладной по форме ТОРГ-12,  уполномоченными лицами.</w:t>
      </w:r>
    </w:p>
    <w:p w:rsidR="003265E5" w:rsidRPr="003265E5" w:rsidRDefault="003265E5" w:rsidP="003265E5">
      <w:pPr>
        <w:suppressAutoHyphens/>
        <w:ind w:firstLine="426"/>
        <w:jc w:val="both"/>
        <w:rPr>
          <w:lang w:eastAsia="ar-SA"/>
        </w:rPr>
      </w:pPr>
      <w:r w:rsidRPr="003265E5">
        <w:rPr>
          <w:lang w:eastAsia="ar-SA"/>
        </w:rPr>
        <w:t>2.</w:t>
      </w:r>
      <w:r w:rsidR="00D61A1F">
        <w:rPr>
          <w:lang w:eastAsia="ar-SA"/>
        </w:rPr>
        <w:t>6</w:t>
      </w:r>
      <w:r w:rsidRPr="003265E5">
        <w:rPr>
          <w:lang w:eastAsia="ar-SA"/>
        </w:rPr>
        <w:t xml:space="preserve">. Обязательства Поставщика по выполнению работ по </w:t>
      </w:r>
      <w:proofErr w:type="spellStart"/>
      <w:r w:rsidRPr="003265E5">
        <w:rPr>
          <w:lang w:eastAsia="ar-SA"/>
        </w:rPr>
        <w:t>пусконаладке</w:t>
      </w:r>
      <w:proofErr w:type="spellEnd"/>
      <w:r w:rsidRPr="003265E5">
        <w:rPr>
          <w:lang w:eastAsia="ar-SA"/>
        </w:rPr>
        <w:t xml:space="preserve"> Оборудования считаются выполненными с момента подписания Сторонами акта выполненных работ.</w:t>
      </w:r>
    </w:p>
    <w:p w:rsidR="003265E5" w:rsidRPr="003265E5" w:rsidRDefault="003265E5" w:rsidP="003265E5">
      <w:pPr>
        <w:suppressAutoHyphens/>
        <w:ind w:firstLine="426"/>
        <w:jc w:val="both"/>
        <w:rPr>
          <w:lang w:eastAsia="ar-SA"/>
        </w:rPr>
      </w:pPr>
      <w:r w:rsidRPr="003265E5">
        <w:rPr>
          <w:lang w:eastAsia="ar-SA"/>
        </w:rPr>
        <w:t>2.</w:t>
      </w:r>
      <w:r w:rsidR="00D61A1F">
        <w:rPr>
          <w:lang w:eastAsia="ar-SA"/>
        </w:rPr>
        <w:t>7</w:t>
      </w:r>
      <w:r w:rsidRPr="003265E5">
        <w:rPr>
          <w:lang w:eastAsia="ar-SA"/>
        </w:rPr>
        <w:t>. Все права на Оборудование, а так же риск его случайной гибели переходят на Покупателя с момента исполнения Поставщиком</w:t>
      </w:r>
      <w:r w:rsidR="00D61A1F">
        <w:rPr>
          <w:lang w:eastAsia="ar-SA"/>
        </w:rPr>
        <w:t xml:space="preserve"> обязательства по его поставке и выполнения работ по </w:t>
      </w:r>
      <w:proofErr w:type="spellStart"/>
      <w:r w:rsidR="00D61A1F">
        <w:rPr>
          <w:lang w:eastAsia="ar-SA"/>
        </w:rPr>
        <w:t>пусконаладке</w:t>
      </w:r>
      <w:proofErr w:type="spellEnd"/>
      <w:r w:rsidR="00D61A1F">
        <w:rPr>
          <w:lang w:eastAsia="ar-SA"/>
        </w:rPr>
        <w:t>.</w:t>
      </w:r>
    </w:p>
    <w:p w:rsidR="003265E5" w:rsidRPr="003265E5" w:rsidRDefault="003265E5" w:rsidP="003265E5">
      <w:pPr>
        <w:suppressAutoHyphens/>
        <w:ind w:firstLine="426"/>
        <w:jc w:val="both"/>
        <w:rPr>
          <w:lang w:eastAsia="ar-SA"/>
        </w:rPr>
      </w:pPr>
    </w:p>
    <w:p w:rsidR="003265E5" w:rsidRPr="003265E5" w:rsidRDefault="003265E5" w:rsidP="003265E5">
      <w:pPr>
        <w:keepNext/>
        <w:tabs>
          <w:tab w:val="left" w:pos="0"/>
        </w:tabs>
        <w:suppressAutoHyphens/>
        <w:jc w:val="center"/>
        <w:outlineLvl w:val="0"/>
        <w:rPr>
          <w:lang w:eastAsia="ar-SA"/>
        </w:rPr>
      </w:pPr>
      <w:r w:rsidRPr="003265E5">
        <w:rPr>
          <w:lang w:eastAsia="ar-SA"/>
        </w:rPr>
        <w:t>3. СУММА ДОГОВОРА И ПОРЯДОК РАСЧЕТОВ</w:t>
      </w:r>
    </w:p>
    <w:p w:rsidR="003265E5" w:rsidRPr="003265E5" w:rsidRDefault="003265E5" w:rsidP="003265E5">
      <w:pPr>
        <w:suppressAutoHyphens/>
        <w:ind w:firstLine="426"/>
        <w:jc w:val="both"/>
        <w:rPr>
          <w:b/>
          <w:lang w:eastAsia="ar-SA"/>
        </w:rPr>
      </w:pPr>
      <w:r w:rsidRPr="003265E5">
        <w:rPr>
          <w:lang w:eastAsia="ar-SA"/>
        </w:rPr>
        <w:t xml:space="preserve">3.1. Стоимость Оборудования устанавливается в Спецификации (Приложение № 1) и составляет </w:t>
      </w:r>
      <w:r w:rsidRPr="003265E5">
        <w:rPr>
          <w:b/>
          <w:lang w:eastAsia="ar-SA"/>
        </w:rPr>
        <w:t xml:space="preserve">______________ (сумма прописью), включая НДС 18 % ________________________. </w:t>
      </w:r>
    </w:p>
    <w:p w:rsidR="003265E5" w:rsidRPr="003265E5" w:rsidRDefault="003265E5" w:rsidP="003265E5">
      <w:pPr>
        <w:suppressAutoHyphens/>
        <w:ind w:firstLine="426"/>
        <w:jc w:val="both"/>
        <w:rPr>
          <w:lang w:eastAsia="ar-SA"/>
        </w:rPr>
      </w:pPr>
      <w:r w:rsidRPr="003265E5">
        <w:rPr>
          <w:lang w:eastAsia="ar-SA"/>
        </w:rPr>
        <w:lastRenderedPageBreak/>
        <w:t>3.2. Авансовый платеж в размере 30% от цены Договора, указанной в пункте 3.1, осуществляется в течение 10 календарных дней со дня подписания настоящего Договора.</w:t>
      </w:r>
    </w:p>
    <w:p w:rsidR="003265E5" w:rsidRPr="003265E5" w:rsidRDefault="003265E5" w:rsidP="003265E5">
      <w:pPr>
        <w:suppressAutoHyphens/>
        <w:ind w:firstLine="426"/>
        <w:jc w:val="both"/>
        <w:rPr>
          <w:lang w:eastAsia="ar-SA"/>
        </w:rPr>
      </w:pPr>
      <w:r w:rsidRPr="003265E5">
        <w:rPr>
          <w:lang w:eastAsia="ar-SA"/>
        </w:rPr>
        <w:t>3.3. Платеж 50% от цены Договора оплачивается Покупателем в течени</w:t>
      </w:r>
      <w:proofErr w:type="gramStart"/>
      <w:r w:rsidRPr="003265E5">
        <w:rPr>
          <w:lang w:eastAsia="ar-SA"/>
        </w:rPr>
        <w:t>и</w:t>
      </w:r>
      <w:proofErr w:type="gramEnd"/>
      <w:r w:rsidRPr="003265E5">
        <w:rPr>
          <w:lang w:eastAsia="ar-SA"/>
        </w:rPr>
        <w:t xml:space="preserve"> 10 календарных дней с момента получения уведомления о готовности оборудования к отгрузке.</w:t>
      </w:r>
    </w:p>
    <w:p w:rsidR="003265E5" w:rsidRPr="003265E5" w:rsidRDefault="003265E5" w:rsidP="003265E5">
      <w:pPr>
        <w:suppressAutoHyphens/>
        <w:ind w:firstLine="426"/>
        <w:jc w:val="both"/>
        <w:rPr>
          <w:lang w:eastAsia="ar-SA"/>
        </w:rPr>
      </w:pPr>
      <w:r w:rsidRPr="003265E5">
        <w:rPr>
          <w:lang w:eastAsia="ar-SA"/>
        </w:rPr>
        <w:t xml:space="preserve">3.4. Оставшиеся 20% оплачиваются Покупателем в течение 10 календарных дней после проведения </w:t>
      </w:r>
      <w:proofErr w:type="spellStart"/>
      <w:r w:rsidRPr="003265E5">
        <w:rPr>
          <w:lang w:eastAsia="ar-SA"/>
        </w:rPr>
        <w:t>пусконаладки</w:t>
      </w:r>
      <w:proofErr w:type="spellEnd"/>
      <w:r w:rsidRPr="003265E5">
        <w:rPr>
          <w:lang w:eastAsia="ar-SA"/>
        </w:rPr>
        <w:t xml:space="preserve"> Оборудования и подписания акта выполненных работ.</w:t>
      </w:r>
    </w:p>
    <w:p w:rsidR="003265E5" w:rsidRPr="003265E5" w:rsidRDefault="003265E5" w:rsidP="003265E5">
      <w:pPr>
        <w:suppressAutoHyphens/>
        <w:ind w:firstLine="426"/>
        <w:jc w:val="both"/>
        <w:rPr>
          <w:lang w:eastAsia="ar-SA"/>
        </w:rPr>
      </w:pPr>
      <w:r w:rsidRPr="003265E5">
        <w:rPr>
          <w:lang w:eastAsia="ar-SA"/>
        </w:rPr>
        <w:t>3.5. При поставке Товара (оборудования) Поставщик предоставляет Покупателю следующую документацию:</w:t>
      </w:r>
    </w:p>
    <w:p w:rsidR="003265E5" w:rsidRPr="003265E5" w:rsidRDefault="003265E5" w:rsidP="003265E5">
      <w:pPr>
        <w:suppressAutoHyphens/>
        <w:ind w:firstLine="426"/>
        <w:jc w:val="both"/>
        <w:rPr>
          <w:lang w:eastAsia="ar-SA"/>
        </w:rPr>
      </w:pPr>
      <w:r w:rsidRPr="003265E5">
        <w:rPr>
          <w:lang w:eastAsia="ar-SA"/>
        </w:rPr>
        <w:t>а)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3265E5" w:rsidRPr="003265E5" w:rsidRDefault="003265E5" w:rsidP="003265E5">
      <w:pPr>
        <w:suppressAutoHyphens/>
        <w:ind w:firstLine="426"/>
        <w:jc w:val="both"/>
        <w:rPr>
          <w:lang w:eastAsia="ar-SA"/>
        </w:rPr>
      </w:pPr>
      <w:r w:rsidRPr="003265E5">
        <w:rPr>
          <w:lang w:eastAsia="ar-SA"/>
        </w:rPr>
        <w:t>б)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3265E5" w:rsidRPr="003265E5" w:rsidRDefault="003265E5" w:rsidP="003265E5">
      <w:pPr>
        <w:suppressAutoHyphens/>
        <w:ind w:firstLine="426"/>
        <w:jc w:val="both"/>
        <w:rPr>
          <w:lang w:eastAsia="ar-SA"/>
        </w:rPr>
      </w:pPr>
      <w:r w:rsidRPr="003265E5">
        <w:rPr>
          <w:lang w:eastAsia="ar-SA"/>
        </w:rPr>
        <w:t xml:space="preserve">в) счет, счет-фактуру, </w:t>
      </w:r>
      <w:proofErr w:type="gramStart"/>
      <w:r w:rsidRPr="003265E5">
        <w:rPr>
          <w:lang w:eastAsia="ar-SA"/>
        </w:rPr>
        <w:t>выставленные</w:t>
      </w:r>
      <w:proofErr w:type="gramEnd"/>
      <w:r w:rsidRPr="003265E5">
        <w:rPr>
          <w:lang w:eastAsia="ar-SA"/>
        </w:rPr>
        <w:t xml:space="preserve"> Покупателю;</w:t>
      </w:r>
    </w:p>
    <w:p w:rsidR="003265E5" w:rsidRPr="003265E5" w:rsidRDefault="003265E5" w:rsidP="003265E5">
      <w:pPr>
        <w:suppressAutoHyphens/>
        <w:ind w:firstLine="426"/>
        <w:jc w:val="both"/>
        <w:rPr>
          <w:lang w:eastAsia="ar-SA"/>
        </w:rPr>
      </w:pPr>
      <w:r w:rsidRPr="003265E5">
        <w:rPr>
          <w:lang w:eastAsia="ar-SA"/>
        </w:rPr>
        <w:t>г) товарную накладную в 2-х экз. (один экземпляр для Заказчика  и один экземпляр для  Поставщика);</w:t>
      </w:r>
    </w:p>
    <w:p w:rsidR="003265E5" w:rsidRPr="003265E5" w:rsidRDefault="003265E5" w:rsidP="003265E5">
      <w:pPr>
        <w:suppressAutoHyphens/>
        <w:ind w:firstLine="426"/>
        <w:jc w:val="both"/>
        <w:rPr>
          <w:lang w:eastAsia="ar-SA"/>
        </w:rPr>
      </w:pPr>
      <w:r w:rsidRPr="003265E5">
        <w:rPr>
          <w:lang w:eastAsia="ar-SA"/>
        </w:rPr>
        <w:t xml:space="preserve">3.6. Цена в договоре является фиксированной, изменение цены не допускается. </w:t>
      </w:r>
    </w:p>
    <w:p w:rsidR="003265E5" w:rsidRPr="003265E5" w:rsidRDefault="003265E5" w:rsidP="003265E5">
      <w:pPr>
        <w:suppressAutoHyphens/>
        <w:ind w:firstLine="426"/>
        <w:jc w:val="both"/>
        <w:rPr>
          <w:lang w:eastAsia="ar-SA"/>
        </w:rPr>
      </w:pPr>
      <w:r w:rsidRPr="003265E5">
        <w:rPr>
          <w:lang w:eastAsia="ar-SA"/>
        </w:rPr>
        <w:t>3.7. Оплата производится на основании выставленных счетов путем перечисления безналичных денежных средств на расчетный счет Поставщика.</w:t>
      </w:r>
    </w:p>
    <w:p w:rsidR="003265E5" w:rsidRPr="003265E5" w:rsidRDefault="003265E5" w:rsidP="003265E5">
      <w:pPr>
        <w:suppressAutoHyphens/>
        <w:ind w:firstLine="426"/>
        <w:jc w:val="both"/>
        <w:rPr>
          <w:lang w:eastAsia="ar-SA"/>
        </w:rPr>
      </w:pPr>
      <w:r w:rsidRPr="003265E5">
        <w:rPr>
          <w:lang w:eastAsia="ar-SA"/>
        </w:rPr>
        <w:t>3.8. Обязательства Покупателя по оплате считаются  выполненными в день поступления последнего платежа на расчетный счет Поставщика.</w:t>
      </w:r>
      <w:r w:rsidRPr="003265E5">
        <w:rPr>
          <w:lang w:eastAsia="ar-SA"/>
        </w:rPr>
        <w:tab/>
      </w:r>
    </w:p>
    <w:p w:rsidR="003265E5" w:rsidRPr="003265E5" w:rsidRDefault="003265E5" w:rsidP="003265E5">
      <w:pPr>
        <w:suppressAutoHyphens/>
        <w:ind w:firstLine="426"/>
        <w:jc w:val="both"/>
        <w:rPr>
          <w:lang w:eastAsia="ar-SA"/>
        </w:rPr>
      </w:pPr>
    </w:p>
    <w:p w:rsidR="003265E5" w:rsidRPr="003265E5" w:rsidRDefault="003265E5" w:rsidP="003265E5">
      <w:pPr>
        <w:suppressAutoHyphens/>
        <w:jc w:val="center"/>
        <w:rPr>
          <w:bCs/>
          <w:lang w:eastAsia="ar-SA"/>
        </w:rPr>
      </w:pPr>
      <w:r w:rsidRPr="003265E5">
        <w:rPr>
          <w:bCs/>
          <w:lang w:eastAsia="ar-SA"/>
        </w:rPr>
        <w:t>4. ОТВЕТСТВЕННОСТЬ СТОРОН</w:t>
      </w:r>
    </w:p>
    <w:p w:rsidR="003265E5" w:rsidRPr="003265E5" w:rsidRDefault="003265E5" w:rsidP="003265E5">
      <w:pPr>
        <w:suppressAutoHyphens/>
        <w:ind w:firstLine="426"/>
        <w:jc w:val="both"/>
        <w:rPr>
          <w:lang w:eastAsia="ar-SA"/>
        </w:rPr>
      </w:pPr>
      <w:r w:rsidRPr="003265E5">
        <w:rPr>
          <w:lang w:eastAsia="ar-SA"/>
        </w:rPr>
        <w:t xml:space="preserve">4.1. Поставщик обязан устранить выявленные недостатки Оборудования в течение 30 (тридцати) рабочих дней, или </w:t>
      </w:r>
      <w:proofErr w:type="gramStart"/>
      <w:r w:rsidRPr="003265E5">
        <w:rPr>
          <w:lang w:eastAsia="ar-SA"/>
        </w:rPr>
        <w:t>заменить его на новое</w:t>
      </w:r>
      <w:proofErr w:type="gramEnd"/>
      <w:r w:rsidRPr="003265E5">
        <w:rPr>
          <w:lang w:eastAsia="ar-SA"/>
        </w:rPr>
        <w:t xml:space="preserve"> в течение 60 (шестидесяти) рабочих дней  с момента получения соответствующего Акта и претензии от Покупателя. </w:t>
      </w:r>
    </w:p>
    <w:p w:rsidR="003265E5" w:rsidRPr="003265E5" w:rsidRDefault="003265E5" w:rsidP="003265E5">
      <w:pPr>
        <w:suppressAutoHyphens/>
        <w:ind w:firstLine="426"/>
        <w:jc w:val="both"/>
        <w:rPr>
          <w:lang w:eastAsia="ar-SA"/>
        </w:rPr>
      </w:pPr>
      <w:r w:rsidRPr="003265E5">
        <w:rPr>
          <w:lang w:eastAsia="ar-SA"/>
        </w:rPr>
        <w:t>4.2</w:t>
      </w:r>
      <w:proofErr w:type="gramStart"/>
      <w:r w:rsidRPr="003265E5">
        <w:rPr>
          <w:lang w:eastAsia="ar-SA"/>
        </w:rPr>
        <w:t xml:space="preserve"> В</w:t>
      </w:r>
      <w:proofErr w:type="gramEnd"/>
      <w:r w:rsidRPr="003265E5">
        <w:rPr>
          <w:lang w:eastAsia="ar-SA"/>
        </w:rPr>
        <w:t xml:space="preserve"> случае нарушения Поставщиком сроков поставки Оборудования Покупатель вправе потребовать у Поставщика уплаты неустойки в размере в размере 0,1 % от стоимости недопоставленного Оборудования за каждый день просрочки, но не более 10 % от стоимости недопоставленного оборудования.</w:t>
      </w:r>
    </w:p>
    <w:p w:rsidR="003265E5" w:rsidRPr="003265E5" w:rsidRDefault="003265E5" w:rsidP="003265E5">
      <w:pPr>
        <w:suppressAutoHyphens/>
        <w:ind w:firstLine="426"/>
        <w:jc w:val="both"/>
        <w:rPr>
          <w:lang w:eastAsia="ar-SA"/>
        </w:rPr>
      </w:pPr>
      <w:r w:rsidRPr="003265E5">
        <w:rPr>
          <w:lang w:eastAsia="ar-SA"/>
        </w:rPr>
        <w:t>4.3. В случае нарушения Покупателем сроков оплаты, Поставщик вправе потребовать у Покупателя уплаты неустойки в размере 0,1 % от неоплаченной суммы за каждый день просрочки, но не более 10 % от неоплаченной суммы.</w:t>
      </w:r>
    </w:p>
    <w:p w:rsidR="003265E5" w:rsidRPr="003265E5" w:rsidRDefault="003265E5" w:rsidP="003265E5">
      <w:pPr>
        <w:suppressAutoHyphens/>
        <w:ind w:firstLine="426"/>
        <w:jc w:val="both"/>
        <w:rPr>
          <w:lang w:eastAsia="ar-SA"/>
        </w:rPr>
      </w:pPr>
      <w:r w:rsidRPr="003265E5">
        <w:rPr>
          <w:lang w:eastAsia="ar-SA"/>
        </w:rPr>
        <w:t>4.4. Во всех остальных вопросах, регулирующих взаимную ответственность, Стороны руководствуются действующим законодательством.</w:t>
      </w:r>
    </w:p>
    <w:p w:rsidR="003265E5" w:rsidRPr="003265E5" w:rsidRDefault="003265E5" w:rsidP="003265E5">
      <w:pPr>
        <w:suppressAutoHyphens/>
        <w:ind w:firstLine="426"/>
        <w:jc w:val="both"/>
        <w:rPr>
          <w:lang w:eastAsia="ar-SA"/>
        </w:rPr>
      </w:pPr>
    </w:p>
    <w:p w:rsidR="003265E5" w:rsidRPr="003265E5" w:rsidRDefault="003265E5" w:rsidP="003265E5">
      <w:pPr>
        <w:keepNext/>
        <w:tabs>
          <w:tab w:val="left" w:pos="0"/>
        </w:tabs>
        <w:suppressAutoHyphens/>
        <w:jc w:val="center"/>
        <w:outlineLvl w:val="0"/>
        <w:rPr>
          <w:lang w:eastAsia="ar-SA"/>
        </w:rPr>
      </w:pPr>
      <w:r w:rsidRPr="003265E5">
        <w:rPr>
          <w:lang w:eastAsia="ar-SA"/>
        </w:rPr>
        <w:t>5. ГАРАНТИЙНЫЕ ОБЯЗАТЕЛЬСТВА</w:t>
      </w:r>
    </w:p>
    <w:p w:rsidR="003265E5" w:rsidRPr="003265E5" w:rsidRDefault="003265E5" w:rsidP="003265E5">
      <w:pPr>
        <w:suppressAutoHyphens/>
        <w:ind w:firstLine="426"/>
        <w:jc w:val="both"/>
        <w:rPr>
          <w:lang w:eastAsia="ar-SA"/>
        </w:rPr>
      </w:pPr>
      <w:r w:rsidRPr="003265E5">
        <w:rPr>
          <w:lang w:eastAsia="ar-SA"/>
        </w:rPr>
        <w:t>5.1. Поставщик гарантирует, что:</w:t>
      </w:r>
    </w:p>
    <w:p w:rsidR="003265E5" w:rsidRPr="003265E5" w:rsidRDefault="003265E5" w:rsidP="003265E5">
      <w:pPr>
        <w:suppressAutoHyphens/>
        <w:autoSpaceDE w:val="0"/>
        <w:ind w:firstLine="426"/>
        <w:jc w:val="both"/>
        <w:rPr>
          <w:lang w:eastAsia="ar-SA"/>
        </w:rPr>
      </w:pPr>
      <w:r w:rsidRPr="003265E5">
        <w:rPr>
          <w:lang w:eastAsia="ar-SA"/>
        </w:rPr>
        <w:t xml:space="preserve">- </w:t>
      </w:r>
      <w:proofErr w:type="gramStart"/>
      <w:r w:rsidRPr="003265E5">
        <w:rPr>
          <w:lang w:eastAsia="ar-SA"/>
        </w:rPr>
        <w:t>Оборудование, поставленное по настоящему договору является</w:t>
      </w:r>
      <w:proofErr w:type="gramEnd"/>
      <w:r w:rsidRPr="003265E5">
        <w:rPr>
          <w:lang w:eastAsia="ar-SA"/>
        </w:rPr>
        <w:t xml:space="preserve"> новым (не бывшим в эксплуатации), неиспользованным, не будет иметь дефектов, связанных с конструкцией, материалами или функционированием, в соответствии со Спецификацией (Приложение №1 к настоящему Договору) и Техническими требованиями (Приложение № 2 к настоящему Договору); </w:t>
      </w:r>
    </w:p>
    <w:p w:rsidR="003265E5" w:rsidRPr="003265E5" w:rsidRDefault="003265E5" w:rsidP="003265E5">
      <w:pPr>
        <w:suppressAutoHyphens/>
        <w:ind w:firstLine="426"/>
        <w:jc w:val="both"/>
        <w:rPr>
          <w:lang w:eastAsia="ar-SA"/>
        </w:rPr>
      </w:pPr>
      <w:r w:rsidRPr="003265E5">
        <w:rPr>
          <w:lang w:eastAsia="ar-SA"/>
        </w:rPr>
        <w:t xml:space="preserve">- поставляемое им Оборудование изготовлено в соответствии с существующими техническими условиями, </w:t>
      </w:r>
      <w:proofErr w:type="spellStart"/>
      <w:r w:rsidRPr="003265E5">
        <w:rPr>
          <w:lang w:eastAsia="ar-SA"/>
        </w:rPr>
        <w:t>ГОСТами</w:t>
      </w:r>
      <w:proofErr w:type="spellEnd"/>
      <w:r w:rsidRPr="003265E5">
        <w:rPr>
          <w:lang w:eastAsia="ar-SA"/>
        </w:rPr>
        <w:t xml:space="preserve"> РФ, нормативно-технической документацией.  </w:t>
      </w:r>
      <w:proofErr w:type="gramStart"/>
      <w:r w:rsidRPr="003265E5">
        <w:rPr>
          <w:lang w:eastAsia="ar-SA"/>
        </w:rPr>
        <w:t>Метрологические характеристики измерительного оборудования подтверждаются свидетельствами о поверке, выданными уполномоченной организацией, а также свидетельствами об утверждении типа средства измерений и сертификатами о соответствии требованиям в системе сертификации оборудования, изделий и технологий (ОИТ) для объектов использования атомной энергии (</w:t>
      </w:r>
      <w:r w:rsidRPr="003265E5">
        <w:t xml:space="preserve">блок детектирования БДМГ-101 с электрометром, дозиметр гамма-излучения  ДБГ-С11Д, блок обработки и передачи данных БОП-1М, блок аварийной сигнализации БАС-1С, </w:t>
      </w:r>
      <w:r w:rsidRPr="003265E5">
        <w:lastRenderedPageBreak/>
        <w:t>установка  для измерения параметров воздушного</w:t>
      </w:r>
      <w:proofErr w:type="gramEnd"/>
      <w:r w:rsidRPr="003265E5">
        <w:t xml:space="preserve"> потока многоканальная УППВМ, установка для измерений объемной активности радиоактивных аэрозолей УДА-1АБ или их аналоги)</w:t>
      </w:r>
      <w:r w:rsidRPr="003265E5">
        <w:rPr>
          <w:lang w:eastAsia="ar-SA"/>
        </w:rPr>
        <w:t>;</w:t>
      </w:r>
    </w:p>
    <w:p w:rsidR="003265E5" w:rsidRPr="003265E5" w:rsidRDefault="003265E5" w:rsidP="003265E5">
      <w:pPr>
        <w:suppressAutoHyphens/>
        <w:autoSpaceDE w:val="0"/>
        <w:ind w:firstLine="426"/>
        <w:jc w:val="both"/>
        <w:rPr>
          <w:lang w:eastAsia="ar-SA"/>
        </w:rPr>
      </w:pPr>
      <w:r w:rsidRPr="003265E5">
        <w:rPr>
          <w:lang w:eastAsia="ar-SA"/>
        </w:rPr>
        <w:t>- комплектность Оборудования и его технические характеристики соответствуют сопроводительной документации; Техническими требованиями (Приложение №2);</w:t>
      </w:r>
    </w:p>
    <w:p w:rsidR="003265E5" w:rsidRPr="003265E5" w:rsidRDefault="003265E5" w:rsidP="003265E5">
      <w:pPr>
        <w:suppressAutoHyphens/>
        <w:autoSpaceDE w:val="0"/>
        <w:ind w:firstLine="426"/>
        <w:jc w:val="both"/>
        <w:rPr>
          <w:lang w:eastAsia="ar-SA"/>
        </w:rPr>
      </w:pPr>
      <w:r w:rsidRPr="003265E5">
        <w:rPr>
          <w:lang w:eastAsia="ar-SA"/>
        </w:rPr>
        <w:t xml:space="preserve">- </w:t>
      </w:r>
      <w:r w:rsidRPr="003265E5">
        <w:rPr>
          <w:lang w:val="en-US" w:eastAsia="ar-SA"/>
        </w:rPr>
        <w:t> </w:t>
      </w:r>
      <w:r w:rsidRPr="003265E5">
        <w:rPr>
          <w:lang w:eastAsia="ar-SA"/>
        </w:rPr>
        <w:t xml:space="preserve">оборудование снабжено паспортами (формулярами), руководствами по эксплуатации и свидетельствами о поверке (в случае, если это предусмотрено действующим законодательством).  </w:t>
      </w:r>
    </w:p>
    <w:p w:rsidR="003265E5" w:rsidRPr="003265E5" w:rsidRDefault="003265E5" w:rsidP="003265E5">
      <w:pPr>
        <w:suppressAutoHyphens/>
        <w:ind w:firstLine="360"/>
        <w:jc w:val="both"/>
        <w:rPr>
          <w:lang w:eastAsia="ar-SA"/>
        </w:rPr>
      </w:pPr>
      <w:r w:rsidRPr="003265E5">
        <w:rPr>
          <w:lang w:eastAsia="ar-SA"/>
        </w:rPr>
        <w:t xml:space="preserve"> 5.2. На Оборудование устанавливается гарантийный срок эксплуатации 12 (двенадцать) календарных месяцев от даты его ввода в эксплуатацию при условии соблюдения обслуживающим персоналом правил эксплуатации Оборудования, но не более 18 (восемнадцати) месяцев, исчисляемых </w:t>
      </w:r>
      <w:proofErr w:type="gramStart"/>
      <w:r w:rsidRPr="003265E5">
        <w:rPr>
          <w:lang w:eastAsia="ar-SA"/>
        </w:rPr>
        <w:t>с даты поставки</w:t>
      </w:r>
      <w:proofErr w:type="gramEnd"/>
      <w:r w:rsidRPr="003265E5">
        <w:rPr>
          <w:lang w:eastAsia="ar-SA"/>
        </w:rPr>
        <w:t xml:space="preserve"> Оборудования.</w:t>
      </w:r>
    </w:p>
    <w:p w:rsidR="003265E5" w:rsidRPr="003265E5" w:rsidRDefault="003265E5" w:rsidP="003265E5">
      <w:pPr>
        <w:suppressAutoHyphens/>
        <w:ind w:firstLine="426"/>
        <w:jc w:val="both"/>
        <w:rPr>
          <w:lang w:eastAsia="ar-SA"/>
        </w:rPr>
      </w:pPr>
      <w:r w:rsidRPr="003265E5">
        <w:rPr>
          <w:lang w:eastAsia="ar-SA"/>
        </w:rPr>
        <w:t xml:space="preserve">5.3. При получении Оборудования ненадлежащего качества и (или) неполной комплектности, </w:t>
      </w:r>
      <w:proofErr w:type="gramStart"/>
      <w:r w:rsidRPr="003265E5">
        <w:rPr>
          <w:lang w:eastAsia="ar-SA"/>
        </w:rPr>
        <w:t>обнаруженных</w:t>
      </w:r>
      <w:proofErr w:type="gramEnd"/>
      <w:r w:rsidRPr="003265E5">
        <w:rPr>
          <w:lang w:eastAsia="ar-SA"/>
        </w:rPr>
        <w:t xml:space="preserve"> при его приемке, Покупатель имеет право составить соответствующий Акт и рекламацию. Данный Акт и рекламация направляется Поставщику на рассмотрение. В случае подтверждения вины Поставщика Поставщик обязан произвести замену некачественного Оборудования, отремонтировать и (или) доукомплектовать его. Все претензии должны быть предъявлены Покупателем не позднее 30 (тридцати) рабочих дней с момента составления Акта и рекламации.</w:t>
      </w:r>
    </w:p>
    <w:p w:rsidR="003265E5" w:rsidRPr="003265E5" w:rsidRDefault="003265E5" w:rsidP="003265E5">
      <w:pPr>
        <w:widowControl w:val="0"/>
        <w:suppressAutoHyphens/>
        <w:ind w:firstLine="426"/>
        <w:jc w:val="both"/>
        <w:rPr>
          <w:lang w:eastAsia="ar-SA"/>
        </w:rPr>
      </w:pPr>
      <w:r w:rsidRPr="003265E5">
        <w:rPr>
          <w:lang w:eastAsia="ar-SA"/>
        </w:rPr>
        <w:t>5.4. Неисправности, возникшие в результате неправильной эксплуатации Оборудования покупателем, Поставщик устраняет за счет Покупателя. Условия гарантии на Оборудование в данном случае не распространяются.</w:t>
      </w:r>
    </w:p>
    <w:p w:rsidR="003265E5" w:rsidRPr="003265E5" w:rsidRDefault="003265E5" w:rsidP="003265E5">
      <w:pPr>
        <w:suppressAutoHyphens/>
        <w:ind w:firstLine="426"/>
        <w:jc w:val="both"/>
        <w:rPr>
          <w:lang w:eastAsia="ar-SA"/>
        </w:rPr>
      </w:pPr>
      <w:r w:rsidRPr="003265E5">
        <w:rPr>
          <w:lang w:eastAsia="ar-SA"/>
        </w:rPr>
        <w:t>5.5. Поставщик не несет ответственности по гарантийному обслуживанию при внесении изменений, дополнений и усовершенствований в конструкцию Оборудования специалистами Покупателя (обслуживающим персоналом) или третьими лицами.</w:t>
      </w:r>
    </w:p>
    <w:p w:rsidR="003265E5" w:rsidRPr="003265E5" w:rsidRDefault="003265E5" w:rsidP="003265E5">
      <w:pPr>
        <w:suppressAutoHyphens/>
        <w:ind w:firstLine="360"/>
        <w:jc w:val="both"/>
        <w:rPr>
          <w:lang w:eastAsia="ar-SA"/>
        </w:rPr>
      </w:pPr>
      <w:r w:rsidRPr="003265E5">
        <w:rPr>
          <w:lang w:eastAsia="ar-SA"/>
        </w:rPr>
        <w:t>5.6.  Гарантийный ремонт неисправного оборудования производится Поставщиком по адресу: ________________________________.</w:t>
      </w:r>
    </w:p>
    <w:p w:rsidR="003265E5" w:rsidRPr="003265E5" w:rsidRDefault="003265E5" w:rsidP="003265E5">
      <w:pPr>
        <w:suppressAutoHyphens/>
        <w:ind w:firstLine="360"/>
        <w:jc w:val="both"/>
        <w:rPr>
          <w:lang w:eastAsia="ar-SA"/>
        </w:rPr>
      </w:pPr>
      <w:r w:rsidRPr="003265E5">
        <w:rPr>
          <w:lang w:eastAsia="ar-SA"/>
        </w:rPr>
        <w:t>5.7. Рекламации на выявленные дефекты могут быть предъявлены Поставщику  строго в течение гарантийного срока эксплуатации, указанного в пункте 5.2 настоящего Договора. Рекламация направляется в письменном виде и содержит полное описание проявления дефекта и претензии Покупателя по удовлетворению представленной рекламации. Акт по п. 5.3. утверждается сторонами не позднее 10 (десяти) рабочих дней после получения рекламации.</w:t>
      </w:r>
    </w:p>
    <w:p w:rsidR="003265E5" w:rsidRPr="003265E5" w:rsidRDefault="003265E5" w:rsidP="003265E5">
      <w:pPr>
        <w:suppressAutoHyphens/>
        <w:jc w:val="both"/>
        <w:rPr>
          <w:lang w:eastAsia="ar-SA"/>
        </w:rPr>
      </w:pPr>
      <w:r w:rsidRPr="003265E5">
        <w:rPr>
          <w:lang w:eastAsia="ar-SA"/>
        </w:rPr>
        <w:t xml:space="preserve">      5.8. Гарантийный срок эксплуатации оборудования, поступившего на гарантийный ремонт, продлевается на срок нахождения данного оборудования в ремонте. </w:t>
      </w:r>
    </w:p>
    <w:p w:rsidR="003265E5" w:rsidRPr="003265E5" w:rsidRDefault="003265E5" w:rsidP="003265E5">
      <w:pPr>
        <w:suppressAutoHyphens/>
        <w:ind w:left="300"/>
        <w:jc w:val="center"/>
        <w:rPr>
          <w:lang w:eastAsia="ar-SA"/>
        </w:rPr>
      </w:pPr>
    </w:p>
    <w:p w:rsidR="003265E5" w:rsidRPr="003265E5" w:rsidRDefault="003265E5" w:rsidP="003265E5">
      <w:pPr>
        <w:widowControl w:val="0"/>
        <w:suppressAutoHyphens/>
        <w:jc w:val="center"/>
        <w:rPr>
          <w:lang w:eastAsia="ar-SA"/>
        </w:rPr>
      </w:pPr>
      <w:r w:rsidRPr="003265E5">
        <w:rPr>
          <w:lang w:eastAsia="ar-SA"/>
        </w:rPr>
        <w:t>6. ФОРС-МАЖОРНЫЕ ОБСТОЯТЕЛЬСТВА</w:t>
      </w:r>
    </w:p>
    <w:p w:rsidR="003265E5" w:rsidRPr="003265E5" w:rsidRDefault="003265E5" w:rsidP="003265E5">
      <w:pPr>
        <w:widowControl w:val="0"/>
        <w:suppressAutoHyphens/>
        <w:ind w:firstLine="426"/>
        <w:jc w:val="both"/>
        <w:rPr>
          <w:lang w:eastAsia="ar-SA"/>
        </w:rPr>
      </w:pPr>
      <w:r w:rsidRPr="003265E5">
        <w:rPr>
          <w:lang w:eastAsia="ar-SA"/>
        </w:rPr>
        <w:t xml:space="preserve">6.1. При наступлении обстоятельств непреодолимой силы (пожары, наводнения, землетрясения, военные действия), или в силу других обстоятельств, определенных обеими сторонами как форс-мажор,  срок выполнения обязательств по Договору отодвигается соразмерно времени, в течение которого будут действовать такие обстоятельства. </w:t>
      </w:r>
    </w:p>
    <w:p w:rsidR="003265E5" w:rsidRPr="003265E5" w:rsidRDefault="003265E5" w:rsidP="003265E5">
      <w:pPr>
        <w:widowControl w:val="0"/>
        <w:suppressAutoHyphens/>
        <w:ind w:firstLine="426"/>
        <w:jc w:val="both"/>
        <w:rPr>
          <w:lang w:eastAsia="ar-SA"/>
        </w:rPr>
      </w:pPr>
      <w:r w:rsidRPr="003265E5">
        <w:rPr>
          <w:lang w:eastAsia="ar-SA"/>
        </w:rPr>
        <w:t>6.2. Сторона, для которой создалась невозможность выполнения обязательств по Договору, обязана в течение 7 (семи) дней известить в письменной форме другую сторону о наступлении, предполагаемом сроке действия  и прекращении форс-мажорных обстоятельств.</w:t>
      </w:r>
    </w:p>
    <w:p w:rsidR="003265E5" w:rsidRPr="003265E5" w:rsidRDefault="003265E5" w:rsidP="003265E5">
      <w:pPr>
        <w:suppressAutoHyphens/>
        <w:ind w:firstLine="426"/>
        <w:jc w:val="both"/>
        <w:rPr>
          <w:lang w:eastAsia="ar-SA"/>
        </w:rPr>
      </w:pPr>
      <w:r w:rsidRPr="003265E5">
        <w:rPr>
          <w:lang w:eastAsia="ar-SA"/>
        </w:rPr>
        <w:t>6.3. Если соответствующие обстоятельства будут продолжаться более 90 (девяноста) дней, то обе стороны должны путем переговоров решить вопрос об исполнении данного Договора в течение приемлемого времени, либо его расторжении.</w:t>
      </w:r>
    </w:p>
    <w:p w:rsidR="003265E5" w:rsidRPr="003265E5" w:rsidRDefault="003265E5" w:rsidP="003265E5">
      <w:pPr>
        <w:widowControl w:val="0"/>
        <w:suppressAutoHyphens/>
        <w:ind w:firstLine="426"/>
        <w:jc w:val="both"/>
        <w:rPr>
          <w:lang w:eastAsia="ar-SA"/>
        </w:rPr>
      </w:pPr>
      <w:r w:rsidRPr="003265E5">
        <w:rPr>
          <w:lang w:eastAsia="ar-SA"/>
        </w:rPr>
        <w:t xml:space="preserve">6.4.  В случае принятия на государственном уровне нормативных документов, влияющих  на достижение запланированных экономических показателей по настоящему Договору, условия Договора подлежат  пересмотру с оформлением  двухстороннего дополнительного соглашения.    </w:t>
      </w:r>
    </w:p>
    <w:p w:rsidR="003265E5" w:rsidRPr="003265E5" w:rsidRDefault="003265E5" w:rsidP="000B030E">
      <w:pPr>
        <w:keepNext/>
        <w:numPr>
          <w:ilvl w:val="2"/>
          <w:numId w:val="37"/>
        </w:numPr>
        <w:tabs>
          <w:tab w:val="left" w:pos="0"/>
        </w:tabs>
        <w:suppressAutoHyphens/>
        <w:ind w:left="0" w:firstLine="0"/>
        <w:jc w:val="center"/>
        <w:outlineLvl w:val="2"/>
        <w:rPr>
          <w:lang w:eastAsia="ar-SA"/>
        </w:rPr>
      </w:pPr>
      <w:r w:rsidRPr="003265E5">
        <w:rPr>
          <w:lang w:eastAsia="ar-SA"/>
        </w:rPr>
        <w:t>7. АРБИТРАЖ И РЕГУЛИРУЮЩЕЕ ПРАВО</w:t>
      </w:r>
    </w:p>
    <w:p w:rsidR="003265E5" w:rsidRPr="003265E5" w:rsidRDefault="003265E5" w:rsidP="003265E5">
      <w:pPr>
        <w:widowControl w:val="0"/>
        <w:suppressAutoHyphens/>
        <w:ind w:firstLine="426"/>
        <w:jc w:val="both"/>
        <w:rPr>
          <w:bCs/>
          <w:lang w:eastAsia="ar-SA"/>
        </w:rPr>
      </w:pPr>
      <w:r w:rsidRPr="003265E5">
        <w:rPr>
          <w:bCs/>
          <w:lang w:eastAsia="ar-SA"/>
        </w:rPr>
        <w:t>7.1. Стороны приложат все усилия к тому, чтобы споры, возникающие в связи с исполнением обязательств, по настоящему Договору, разрешались путем переговоров.</w:t>
      </w:r>
    </w:p>
    <w:p w:rsidR="003265E5" w:rsidRPr="003265E5" w:rsidRDefault="003265E5" w:rsidP="003265E5">
      <w:pPr>
        <w:widowControl w:val="0"/>
        <w:suppressAutoHyphens/>
        <w:ind w:firstLine="426"/>
        <w:jc w:val="both"/>
        <w:rPr>
          <w:lang w:eastAsia="ar-SA"/>
        </w:rPr>
      </w:pPr>
      <w:r w:rsidRPr="003265E5">
        <w:rPr>
          <w:lang w:eastAsia="ar-SA"/>
        </w:rPr>
        <w:lastRenderedPageBreak/>
        <w:t>7.2. Споры и разногласия, возникшие между сторонами в рамках реализации положений настоящего Договора и не урегулированные путем переговоров в течение 30 (тридцати) дней от даты получения претензии, решаются в Арбитражном суде по месту нахождения Стороны-ответчика.</w:t>
      </w:r>
    </w:p>
    <w:p w:rsidR="003265E5" w:rsidRPr="003265E5" w:rsidRDefault="003265E5" w:rsidP="003265E5">
      <w:pPr>
        <w:widowControl w:val="0"/>
        <w:suppressAutoHyphens/>
        <w:jc w:val="center"/>
        <w:rPr>
          <w:lang w:eastAsia="ar-SA"/>
        </w:rPr>
      </w:pPr>
      <w:r w:rsidRPr="003265E5">
        <w:rPr>
          <w:lang w:eastAsia="ar-SA"/>
        </w:rPr>
        <w:t>8. ПРОЧИЕ УСЛОВИЯ</w:t>
      </w:r>
    </w:p>
    <w:p w:rsidR="003265E5" w:rsidRPr="003265E5" w:rsidRDefault="003265E5" w:rsidP="003265E5">
      <w:pPr>
        <w:widowControl w:val="0"/>
        <w:suppressAutoHyphens/>
        <w:jc w:val="both"/>
        <w:rPr>
          <w:lang w:eastAsia="ar-SA"/>
        </w:rPr>
      </w:pPr>
      <w:r w:rsidRPr="003265E5">
        <w:rPr>
          <w:lang w:eastAsia="ar-SA"/>
        </w:rPr>
        <w:t xml:space="preserve">       8.</w:t>
      </w:r>
      <w:r w:rsidR="00D61A1F">
        <w:rPr>
          <w:lang w:eastAsia="ar-SA"/>
        </w:rPr>
        <w:t>1</w:t>
      </w:r>
      <w:r w:rsidRPr="003265E5">
        <w:rPr>
          <w:lang w:eastAsia="ar-SA"/>
        </w:rPr>
        <w:t>. Все изменения и дополнения к настоящему Договору имеют юридическую силу, если они оформлены в письменном виде и подписаны уполномоченными представителями обеих сторон. Вносимые изменения и дополнения оформляются дополнительными соглашениями, которые после подписания  Сторонами будут являться неотъемлемой частью настоящего договора.</w:t>
      </w:r>
    </w:p>
    <w:p w:rsidR="003265E5" w:rsidRPr="003265E5" w:rsidRDefault="003265E5" w:rsidP="003265E5">
      <w:pPr>
        <w:suppressAutoHyphens/>
        <w:spacing w:line="216" w:lineRule="auto"/>
        <w:ind w:right="-39" w:firstLine="426"/>
        <w:jc w:val="both"/>
        <w:rPr>
          <w:lang w:eastAsia="ar-SA"/>
        </w:rPr>
      </w:pPr>
      <w:r w:rsidRPr="003265E5">
        <w:rPr>
          <w:lang w:eastAsia="ar-SA"/>
        </w:rPr>
        <w:t>8.</w:t>
      </w:r>
      <w:r w:rsidR="00D61A1F">
        <w:rPr>
          <w:lang w:eastAsia="ar-SA"/>
        </w:rPr>
        <w:t>2</w:t>
      </w:r>
      <w:r w:rsidRPr="003265E5">
        <w:rPr>
          <w:lang w:eastAsia="ar-SA"/>
        </w:rPr>
        <w:t>. Ни одна из сторон Договора не имеет права без письменного согласия другой стороны передавать свои права и обязанности по Договору третьим лицам.</w:t>
      </w:r>
    </w:p>
    <w:p w:rsidR="003265E5" w:rsidRPr="003265E5" w:rsidRDefault="003265E5" w:rsidP="003265E5">
      <w:pPr>
        <w:widowControl w:val="0"/>
        <w:suppressAutoHyphens/>
        <w:ind w:firstLine="420"/>
        <w:jc w:val="both"/>
        <w:rPr>
          <w:lang w:eastAsia="ar-SA"/>
        </w:rPr>
      </w:pPr>
      <w:r w:rsidRPr="003265E5">
        <w:rPr>
          <w:lang w:eastAsia="ar-SA"/>
        </w:rPr>
        <w:t>8.</w:t>
      </w:r>
      <w:r w:rsidR="00D61A1F">
        <w:rPr>
          <w:lang w:eastAsia="ar-SA"/>
        </w:rPr>
        <w:t>3</w:t>
      </w:r>
      <w:r w:rsidRPr="003265E5">
        <w:rPr>
          <w:lang w:eastAsia="ar-SA"/>
        </w:rPr>
        <w:t>. Исключительное право интеллектуальной собственности на технические идеи и решения</w:t>
      </w:r>
      <w:r w:rsidRPr="003265E5">
        <w:rPr>
          <w:lang w:val="uk-UA" w:eastAsia="ar-SA"/>
        </w:rPr>
        <w:t xml:space="preserve"> (</w:t>
      </w:r>
      <w:r w:rsidRPr="003265E5">
        <w:rPr>
          <w:lang w:eastAsia="ar-SA"/>
        </w:rPr>
        <w:t>“ноу-хау”), использованные Поставщиком при изготовлении Оборудования, разработанную и предоставленную Покупателю эксплуатационную документацию и другие формы интеллектуальной собственности в отношении Оборудования, принадлежит Поставщику.</w:t>
      </w:r>
    </w:p>
    <w:p w:rsidR="003265E5" w:rsidRPr="003265E5" w:rsidRDefault="003265E5" w:rsidP="003265E5">
      <w:pPr>
        <w:suppressAutoHyphens/>
        <w:ind w:firstLine="360"/>
        <w:jc w:val="both"/>
        <w:rPr>
          <w:lang w:eastAsia="ar-SA"/>
        </w:rPr>
      </w:pPr>
      <w:r w:rsidRPr="003265E5">
        <w:rPr>
          <w:lang w:eastAsia="ar-SA"/>
        </w:rPr>
        <w:t>8.</w:t>
      </w:r>
      <w:r w:rsidR="00D61A1F">
        <w:rPr>
          <w:lang w:eastAsia="ar-SA"/>
        </w:rPr>
        <w:t>4</w:t>
      </w:r>
      <w:r w:rsidRPr="003265E5">
        <w:rPr>
          <w:lang w:eastAsia="ar-SA"/>
        </w:rPr>
        <w:t>. Документы, оформленные в установленном порядке и полученные по факсимильной связи, являются основанием для  взаиморасчетов при условии из замены на оригиналы.</w:t>
      </w:r>
    </w:p>
    <w:p w:rsidR="003265E5" w:rsidRPr="003265E5" w:rsidRDefault="003265E5" w:rsidP="003265E5">
      <w:pPr>
        <w:widowControl w:val="0"/>
        <w:suppressAutoHyphens/>
        <w:jc w:val="both"/>
        <w:rPr>
          <w:lang w:eastAsia="ar-SA"/>
        </w:rPr>
      </w:pPr>
      <w:r w:rsidRPr="003265E5">
        <w:rPr>
          <w:lang w:eastAsia="ar-SA"/>
        </w:rPr>
        <w:t xml:space="preserve">      8.</w:t>
      </w:r>
      <w:r w:rsidR="00D61A1F">
        <w:rPr>
          <w:lang w:eastAsia="ar-SA"/>
        </w:rPr>
        <w:t>5</w:t>
      </w:r>
      <w:r w:rsidRPr="003265E5">
        <w:rPr>
          <w:lang w:eastAsia="ar-SA"/>
        </w:rPr>
        <w:t xml:space="preserve">. Настоящий Договор составлен на русском языке в </w:t>
      </w:r>
      <w:r w:rsidR="00186FF0">
        <w:rPr>
          <w:lang w:eastAsia="ar-SA"/>
        </w:rPr>
        <w:t>трех</w:t>
      </w:r>
      <w:r w:rsidRPr="003265E5">
        <w:rPr>
          <w:lang w:eastAsia="ar-SA"/>
        </w:rPr>
        <w:t xml:space="preserve"> экземплярах, имеющих равную юридическую силу, </w:t>
      </w:r>
      <w:r w:rsidR="00186FF0">
        <w:rPr>
          <w:lang w:eastAsia="ar-SA"/>
        </w:rPr>
        <w:t xml:space="preserve">два экземпляра для </w:t>
      </w:r>
      <w:r w:rsidRPr="003265E5">
        <w:rPr>
          <w:lang w:eastAsia="ar-SA"/>
        </w:rPr>
        <w:t xml:space="preserve"> </w:t>
      </w:r>
      <w:r w:rsidR="00186FF0">
        <w:rPr>
          <w:lang w:eastAsia="ar-SA"/>
        </w:rPr>
        <w:t>Покупателя, один – для Поставщика.</w:t>
      </w:r>
    </w:p>
    <w:p w:rsidR="003265E5" w:rsidRPr="003265E5" w:rsidRDefault="003265E5" w:rsidP="003265E5">
      <w:pPr>
        <w:suppressAutoHyphens/>
        <w:ind w:left="720" w:firstLine="696"/>
        <w:jc w:val="center"/>
        <w:rPr>
          <w:sz w:val="22"/>
          <w:szCs w:val="22"/>
          <w:lang w:eastAsia="ar-SA"/>
        </w:rPr>
      </w:pPr>
    </w:p>
    <w:p w:rsidR="003265E5" w:rsidRPr="003265E5" w:rsidRDefault="003265E5" w:rsidP="003265E5">
      <w:pPr>
        <w:suppressAutoHyphens/>
        <w:ind w:left="720" w:firstLine="696"/>
        <w:jc w:val="center"/>
        <w:rPr>
          <w:sz w:val="22"/>
          <w:szCs w:val="22"/>
          <w:lang w:eastAsia="ar-SA"/>
        </w:rPr>
      </w:pPr>
      <w:r w:rsidRPr="003265E5">
        <w:rPr>
          <w:sz w:val="22"/>
          <w:szCs w:val="22"/>
          <w:lang w:eastAsia="ar-SA"/>
        </w:rPr>
        <w:t>9.ЮРИДИЧЕСКИЕ АДРЕСА И ПОДПИСИ СТОРОН</w:t>
      </w:r>
    </w:p>
    <w:p w:rsidR="003265E5" w:rsidRPr="003265E5" w:rsidRDefault="003265E5" w:rsidP="003265E5">
      <w:pPr>
        <w:suppressAutoHyphens/>
        <w:ind w:left="720" w:firstLine="696"/>
        <w:jc w:val="center"/>
        <w:rPr>
          <w:sz w:val="22"/>
          <w:szCs w:val="22"/>
          <w:lang w:eastAsia="ar-SA"/>
        </w:rPr>
      </w:pP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28"/>
        <w:gridCol w:w="4786"/>
      </w:tblGrid>
      <w:tr w:rsidR="003265E5" w:rsidRPr="003265E5" w:rsidTr="003265E5">
        <w:trPr>
          <w:trHeight w:val="383"/>
          <w:jc w:val="center"/>
        </w:trPr>
        <w:tc>
          <w:tcPr>
            <w:tcW w:w="4928" w:type="dxa"/>
          </w:tcPr>
          <w:p w:rsidR="003265E5" w:rsidRPr="003265E5" w:rsidRDefault="003265E5" w:rsidP="003265E5">
            <w:pPr>
              <w:suppressAutoHyphens/>
              <w:jc w:val="both"/>
              <w:rPr>
                <w:b/>
                <w:color w:val="000000"/>
                <w:lang w:eastAsia="ar-SA"/>
              </w:rPr>
            </w:pPr>
            <w:r w:rsidRPr="003265E5">
              <w:rPr>
                <w:b/>
                <w:color w:val="000000"/>
                <w:lang w:eastAsia="ar-SA"/>
              </w:rPr>
              <w:t>«Покупатель»</w:t>
            </w:r>
          </w:p>
          <w:p w:rsidR="003265E5" w:rsidRPr="003265E5" w:rsidRDefault="003265E5" w:rsidP="003265E5">
            <w:pPr>
              <w:suppressAutoHyphens/>
              <w:jc w:val="both"/>
              <w:rPr>
                <w:b/>
                <w:color w:val="000000"/>
                <w:lang w:eastAsia="ar-SA"/>
              </w:rPr>
            </w:pPr>
          </w:p>
          <w:p w:rsidR="003265E5" w:rsidRPr="003265E5" w:rsidRDefault="003265E5" w:rsidP="003265E5">
            <w:pPr>
              <w:suppressAutoHyphens/>
              <w:jc w:val="both"/>
              <w:rPr>
                <w:color w:val="000000"/>
                <w:lang w:eastAsia="ar-SA"/>
              </w:rPr>
            </w:pPr>
            <w:r w:rsidRPr="003265E5">
              <w:rPr>
                <w:color w:val="000000"/>
                <w:lang w:eastAsia="ar-SA"/>
              </w:rPr>
              <w:t>ОАО «</w:t>
            </w:r>
            <w:proofErr w:type="gramStart"/>
            <w:r w:rsidRPr="003265E5">
              <w:rPr>
                <w:color w:val="000000"/>
                <w:lang w:eastAsia="ar-SA"/>
              </w:rPr>
              <w:t>В/О</w:t>
            </w:r>
            <w:proofErr w:type="gramEnd"/>
            <w:r w:rsidRPr="003265E5">
              <w:rPr>
                <w:color w:val="000000"/>
                <w:lang w:eastAsia="ar-SA"/>
              </w:rPr>
              <w:t xml:space="preserve"> «Изотоп» </w:t>
            </w:r>
          </w:p>
          <w:p w:rsidR="003265E5" w:rsidRPr="003265E5" w:rsidRDefault="003265E5" w:rsidP="003265E5">
            <w:pPr>
              <w:suppressAutoHyphens/>
              <w:jc w:val="both"/>
              <w:rPr>
                <w:color w:val="000000"/>
                <w:lang w:eastAsia="ar-SA"/>
              </w:rPr>
            </w:pPr>
            <w:r w:rsidRPr="003265E5">
              <w:rPr>
                <w:color w:val="000000"/>
                <w:lang w:eastAsia="ar-SA"/>
              </w:rPr>
              <w:t>Юридический адрес: 119435, г</w:t>
            </w:r>
            <w:proofErr w:type="gramStart"/>
            <w:r w:rsidRPr="003265E5">
              <w:rPr>
                <w:color w:val="000000"/>
                <w:lang w:eastAsia="ar-SA"/>
              </w:rPr>
              <w:t>.М</w:t>
            </w:r>
            <w:proofErr w:type="gramEnd"/>
            <w:r w:rsidRPr="003265E5">
              <w:rPr>
                <w:color w:val="000000"/>
                <w:lang w:eastAsia="ar-SA"/>
              </w:rPr>
              <w:t xml:space="preserve">осква, ул. </w:t>
            </w:r>
          </w:p>
          <w:p w:rsidR="003265E5" w:rsidRPr="003265E5" w:rsidRDefault="003265E5" w:rsidP="003265E5">
            <w:pPr>
              <w:suppressAutoHyphens/>
              <w:jc w:val="both"/>
              <w:rPr>
                <w:color w:val="000000"/>
                <w:lang w:eastAsia="ar-SA"/>
              </w:rPr>
            </w:pPr>
            <w:r w:rsidRPr="003265E5">
              <w:rPr>
                <w:color w:val="000000"/>
                <w:lang w:eastAsia="ar-SA"/>
              </w:rPr>
              <w:t xml:space="preserve">Погодинская д.22 </w:t>
            </w:r>
          </w:p>
          <w:p w:rsidR="003265E5" w:rsidRPr="003265E5" w:rsidRDefault="003265E5" w:rsidP="003265E5">
            <w:pPr>
              <w:suppressAutoHyphens/>
              <w:jc w:val="both"/>
              <w:rPr>
                <w:color w:val="000000"/>
                <w:lang w:eastAsia="ar-SA"/>
              </w:rPr>
            </w:pPr>
            <w:r w:rsidRPr="003265E5">
              <w:rPr>
                <w:color w:val="000000"/>
                <w:lang w:eastAsia="ar-SA"/>
              </w:rPr>
              <w:t>Фактический (почтовый) адрес: 119435, г</w:t>
            </w:r>
            <w:proofErr w:type="gramStart"/>
            <w:r w:rsidRPr="003265E5">
              <w:rPr>
                <w:color w:val="000000"/>
                <w:lang w:eastAsia="ar-SA"/>
              </w:rPr>
              <w:t>.М</w:t>
            </w:r>
            <w:proofErr w:type="gramEnd"/>
            <w:r w:rsidRPr="003265E5">
              <w:rPr>
                <w:color w:val="000000"/>
                <w:lang w:eastAsia="ar-SA"/>
              </w:rPr>
              <w:t xml:space="preserve">осква, ул. Погодинская д.22 </w:t>
            </w:r>
          </w:p>
          <w:p w:rsidR="003265E5" w:rsidRPr="003265E5" w:rsidRDefault="003265E5" w:rsidP="003265E5">
            <w:pPr>
              <w:suppressAutoHyphens/>
              <w:jc w:val="both"/>
              <w:rPr>
                <w:color w:val="000000"/>
                <w:lang w:eastAsia="ar-SA"/>
              </w:rPr>
            </w:pPr>
            <w:r w:rsidRPr="003265E5">
              <w:rPr>
                <w:color w:val="000000"/>
                <w:lang w:eastAsia="ar-SA"/>
              </w:rPr>
              <w:t xml:space="preserve">ИНН 7704674312 </w:t>
            </w:r>
          </w:p>
          <w:p w:rsidR="003265E5" w:rsidRPr="003265E5" w:rsidRDefault="003265E5" w:rsidP="003265E5">
            <w:pPr>
              <w:suppressAutoHyphens/>
              <w:jc w:val="both"/>
              <w:rPr>
                <w:color w:val="000000"/>
                <w:lang w:eastAsia="ar-SA"/>
              </w:rPr>
            </w:pPr>
            <w:r w:rsidRPr="003265E5">
              <w:rPr>
                <w:color w:val="000000"/>
                <w:lang w:eastAsia="ar-SA"/>
              </w:rPr>
              <w:t xml:space="preserve">КПП 770401001 </w:t>
            </w:r>
          </w:p>
          <w:p w:rsidR="003265E5" w:rsidRPr="003265E5" w:rsidRDefault="003265E5" w:rsidP="003265E5">
            <w:pPr>
              <w:suppressAutoHyphens/>
              <w:jc w:val="both"/>
              <w:rPr>
                <w:color w:val="000000"/>
                <w:lang w:eastAsia="ar-SA"/>
              </w:rPr>
            </w:pPr>
            <w:proofErr w:type="gramStart"/>
            <w:r w:rsidRPr="003265E5">
              <w:rPr>
                <w:color w:val="000000"/>
                <w:lang w:eastAsia="ar-SA"/>
              </w:rPr>
              <w:t>Р</w:t>
            </w:r>
            <w:proofErr w:type="gramEnd"/>
            <w:r w:rsidRPr="003265E5">
              <w:rPr>
                <w:color w:val="000000"/>
                <w:lang w:eastAsia="ar-SA"/>
              </w:rPr>
              <w:t xml:space="preserve">/счет 40702810738180002608 </w:t>
            </w:r>
          </w:p>
          <w:p w:rsidR="003265E5" w:rsidRPr="003265E5" w:rsidRDefault="003265E5" w:rsidP="003265E5">
            <w:pPr>
              <w:suppressAutoHyphens/>
              <w:rPr>
                <w:color w:val="000000"/>
                <w:lang w:eastAsia="ar-SA"/>
              </w:rPr>
            </w:pPr>
            <w:r w:rsidRPr="003265E5">
              <w:rPr>
                <w:color w:val="000000"/>
                <w:lang w:eastAsia="ar-SA"/>
              </w:rPr>
              <w:t xml:space="preserve">в Сбербанк России ОАО в ОПЕРУ Московского ГТУ Банка России </w:t>
            </w:r>
          </w:p>
          <w:p w:rsidR="003265E5" w:rsidRPr="003265E5" w:rsidRDefault="003265E5" w:rsidP="003265E5">
            <w:pPr>
              <w:suppressAutoHyphens/>
              <w:jc w:val="both"/>
              <w:rPr>
                <w:color w:val="000000"/>
                <w:lang w:eastAsia="ar-SA"/>
              </w:rPr>
            </w:pPr>
            <w:proofErr w:type="gramStart"/>
            <w:r w:rsidRPr="003265E5">
              <w:rPr>
                <w:color w:val="000000"/>
                <w:lang w:eastAsia="ar-SA"/>
              </w:rPr>
              <w:t>К</w:t>
            </w:r>
            <w:proofErr w:type="gramEnd"/>
            <w:r w:rsidRPr="003265E5">
              <w:rPr>
                <w:color w:val="000000"/>
                <w:lang w:eastAsia="ar-SA"/>
              </w:rPr>
              <w:t xml:space="preserve">/счет 30101810400000000225 </w:t>
            </w:r>
          </w:p>
          <w:p w:rsidR="003265E5" w:rsidRPr="003265E5" w:rsidRDefault="003265E5" w:rsidP="003265E5">
            <w:pPr>
              <w:suppressAutoHyphens/>
              <w:jc w:val="both"/>
              <w:rPr>
                <w:color w:val="000000"/>
                <w:lang w:eastAsia="ar-SA"/>
              </w:rPr>
            </w:pPr>
            <w:r w:rsidRPr="003265E5">
              <w:rPr>
                <w:color w:val="000000"/>
                <w:lang w:eastAsia="ar-SA"/>
              </w:rPr>
              <w:t xml:space="preserve">БИК 044525225 </w:t>
            </w:r>
          </w:p>
          <w:p w:rsidR="003265E5" w:rsidRPr="003265E5" w:rsidRDefault="003265E5" w:rsidP="003265E5">
            <w:pPr>
              <w:suppressAutoHyphens/>
              <w:jc w:val="both"/>
              <w:rPr>
                <w:b/>
                <w:color w:val="000000"/>
                <w:lang w:eastAsia="ar-SA"/>
              </w:rPr>
            </w:pPr>
          </w:p>
        </w:tc>
        <w:tc>
          <w:tcPr>
            <w:tcW w:w="4786" w:type="dxa"/>
          </w:tcPr>
          <w:p w:rsidR="003265E5" w:rsidRPr="003265E5" w:rsidRDefault="003265E5" w:rsidP="003265E5">
            <w:pPr>
              <w:suppressAutoHyphens/>
              <w:jc w:val="both"/>
              <w:rPr>
                <w:b/>
                <w:lang w:eastAsia="ar-SA"/>
              </w:rPr>
            </w:pPr>
            <w:r w:rsidRPr="003265E5">
              <w:rPr>
                <w:b/>
                <w:lang w:eastAsia="ar-SA"/>
              </w:rPr>
              <w:t>«Поставщик»</w:t>
            </w:r>
          </w:p>
          <w:p w:rsidR="003265E5" w:rsidRPr="003265E5" w:rsidRDefault="003265E5" w:rsidP="003265E5">
            <w:pPr>
              <w:suppressAutoHyphens/>
              <w:jc w:val="both"/>
              <w:rPr>
                <w:b/>
                <w:lang w:eastAsia="ar-SA"/>
              </w:rPr>
            </w:pPr>
          </w:p>
        </w:tc>
      </w:tr>
      <w:tr w:rsidR="003265E5" w:rsidRPr="003265E5" w:rsidTr="003265E5">
        <w:trPr>
          <w:cantSplit/>
          <w:trHeight w:val="1030"/>
          <w:jc w:val="center"/>
        </w:trPr>
        <w:tc>
          <w:tcPr>
            <w:tcW w:w="4928" w:type="dxa"/>
          </w:tcPr>
          <w:p w:rsidR="003265E5" w:rsidRPr="003265E5" w:rsidRDefault="003265E5" w:rsidP="003265E5">
            <w:pPr>
              <w:suppressAutoHyphens/>
              <w:jc w:val="both"/>
              <w:rPr>
                <w:b/>
                <w:bCs/>
                <w:lang w:eastAsia="ar-SA"/>
              </w:rPr>
            </w:pPr>
            <w:r w:rsidRPr="003265E5">
              <w:rPr>
                <w:b/>
                <w:bCs/>
                <w:lang w:eastAsia="ar-SA"/>
              </w:rPr>
              <w:t xml:space="preserve">От Покупателя                                                          </w:t>
            </w:r>
          </w:p>
          <w:p w:rsidR="003265E5" w:rsidRPr="003265E5" w:rsidRDefault="003265E5" w:rsidP="003265E5">
            <w:pPr>
              <w:suppressAutoHyphens/>
              <w:jc w:val="both"/>
              <w:rPr>
                <w:b/>
                <w:bCs/>
                <w:lang w:eastAsia="ar-SA"/>
              </w:rPr>
            </w:pPr>
          </w:p>
          <w:p w:rsidR="003265E5" w:rsidRPr="003265E5" w:rsidRDefault="003265E5" w:rsidP="003265E5">
            <w:pPr>
              <w:suppressAutoHyphens/>
              <w:jc w:val="both"/>
              <w:rPr>
                <w:b/>
                <w:lang w:eastAsia="ar-SA"/>
              </w:rPr>
            </w:pPr>
            <w:r w:rsidRPr="003265E5">
              <w:rPr>
                <w:b/>
                <w:bCs/>
                <w:lang w:eastAsia="ar-SA"/>
              </w:rPr>
              <w:t xml:space="preserve">______________   / </w:t>
            </w:r>
          </w:p>
        </w:tc>
        <w:tc>
          <w:tcPr>
            <w:tcW w:w="4786" w:type="dxa"/>
          </w:tcPr>
          <w:p w:rsidR="003265E5" w:rsidRPr="003265E5" w:rsidRDefault="003265E5" w:rsidP="003265E5">
            <w:pPr>
              <w:suppressAutoHyphens/>
              <w:rPr>
                <w:b/>
                <w:bCs/>
                <w:lang w:eastAsia="ar-SA"/>
              </w:rPr>
            </w:pPr>
            <w:r w:rsidRPr="003265E5">
              <w:rPr>
                <w:b/>
                <w:bCs/>
                <w:lang w:eastAsia="ar-SA"/>
              </w:rPr>
              <w:t>От Поставщика</w:t>
            </w:r>
          </w:p>
          <w:p w:rsidR="003265E5" w:rsidRPr="003265E5" w:rsidRDefault="003265E5" w:rsidP="003265E5">
            <w:pPr>
              <w:suppressAutoHyphens/>
              <w:rPr>
                <w:b/>
                <w:bCs/>
                <w:lang w:eastAsia="ar-SA"/>
              </w:rPr>
            </w:pPr>
          </w:p>
          <w:p w:rsidR="003265E5" w:rsidRPr="003265E5" w:rsidRDefault="003265E5" w:rsidP="003265E5">
            <w:pPr>
              <w:suppressAutoHyphens/>
              <w:jc w:val="both"/>
              <w:rPr>
                <w:b/>
                <w:bCs/>
                <w:lang w:eastAsia="ar-SA"/>
              </w:rPr>
            </w:pPr>
            <w:r w:rsidRPr="003265E5">
              <w:rPr>
                <w:b/>
                <w:bCs/>
                <w:lang w:eastAsia="ar-SA"/>
              </w:rPr>
              <w:t>________________/</w:t>
            </w:r>
          </w:p>
          <w:p w:rsidR="003265E5" w:rsidRPr="003265E5" w:rsidRDefault="003265E5" w:rsidP="003265E5">
            <w:pPr>
              <w:suppressAutoHyphens/>
              <w:rPr>
                <w:b/>
                <w:lang w:eastAsia="ar-SA"/>
              </w:rPr>
            </w:pPr>
          </w:p>
          <w:p w:rsidR="003265E5" w:rsidRPr="003265E5" w:rsidRDefault="003265E5" w:rsidP="003265E5">
            <w:pPr>
              <w:suppressAutoHyphens/>
              <w:rPr>
                <w:b/>
                <w:lang w:eastAsia="ar-SA"/>
              </w:rPr>
            </w:pPr>
          </w:p>
        </w:tc>
      </w:tr>
    </w:tbl>
    <w:p w:rsidR="003265E5" w:rsidRPr="003265E5" w:rsidRDefault="003265E5" w:rsidP="003265E5">
      <w:pPr>
        <w:pageBreakBefore/>
        <w:suppressAutoHyphens/>
        <w:jc w:val="right"/>
        <w:rPr>
          <w:lang w:eastAsia="ar-SA"/>
        </w:rPr>
      </w:pPr>
      <w:r w:rsidRPr="003265E5">
        <w:rPr>
          <w:lang w:eastAsia="ar-SA"/>
        </w:rPr>
        <w:lastRenderedPageBreak/>
        <w:tab/>
        <w:t>Приложение № 1                                                                                                                                       к Договору № _________</w:t>
      </w:r>
      <w:r w:rsidRPr="003265E5">
        <w:rPr>
          <w:lang w:eastAsia="ar-SA"/>
        </w:rPr>
        <w:br/>
        <w:t xml:space="preserve">            </w:t>
      </w:r>
      <w:r w:rsidRPr="003265E5">
        <w:rPr>
          <w:sz w:val="22"/>
          <w:szCs w:val="22"/>
          <w:lang w:eastAsia="ar-SA"/>
        </w:rPr>
        <w:t xml:space="preserve">  </w:t>
      </w:r>
      <w:r w:rsidRPr="003265E5">
        <w:rPr>
          <w:lang w:eastAsia="ar-SA"/>
        </w:rPr>
        <w:t>от «___» ________ 2011 года</w:t>
      </w:r>
    </w:p>
    <w:p w:rsidR="003265E5" w:rsidRPr="003265E5" w:rsidRDefault="003265E5" w:rsidP="003265E5">
      <w:pPr>
        <w:keepNext/>
        <w:tabs>
          <w:tab w:val="left" w:pos="540"/>
        </w:tabs>
        <w:suppressAutoHyphens/>
        <w:spacing w:before="360" w:after="120"/>
        <w:jc w:val="center"/>
        <w:outlineLvl w:val="3"/>
        <w:rPr>
          <w:b/>
          <w:bCs/>
          <w:caps/>
          <w:lang w:eastAsia="ar-SA"/>
        </w:rPr>
      </w:pPr>
      <w:r w:rsidRPr="003265E5">
        <w:rPr>
          <w:b/>
          <w:bCs/>
          <w:caps/>
          <w:lang w:eastAsia="ar-SA"/>
        </w:rPr>
        <w:t>СПЕЦИФИКАЦИЯ</w:t>
      </w:r>
    </w:p>
    <w:p w:rsidR="003265E5" w:rsidRPr="003265E5" w:rsidRDefault="003265E5" w:rsidP="000B030E">
      <w:pPr>
        <w:keepNext/>
        <w:numPr>
          <w:ilvl w:val="0"/>
          <w:numId w:val="38"/>
        </w:numPr>
        <w:tabs>
          <w:tab w:val="left" w:pos="720"/>
        </w:tabs>
        <w:suppressAutoHyphens/>
        <w:spacing w:before="360" w:after="120"/>
        <w:jc w:val="center"/>
        <w:outlineLvl w:val="3"/>
        <w:rPr>
          <w:b/>
          <w:bCs/>
          <w:caps/>
          <w:lang w:eastAsia="ar-SA"/>
        </w:rPr>
      </w:pPr>
      <w:r w:rsidRPr="003265E5">
        <w:rPr>
          <w:b/>
          <w:bCs/>
          <w:caps/>
          <w:lang w:eastAsia="ar-SA"/>
        </w:rPr>
        <w:t xml:space="preserve"> Наименование и</w:t>
      </w:r>
      <w:r w:rsidRPr="003265E5">
        <w:rPr>
          <w:lang w:eastAsia="ar-SA"/>
        </w:rPr>
        <w:t xml:space="preserve"> </w:t>
      </w:r>
      <w:r w:rsidRPr="003265E5">
        <w:rPr>
          <w:b/>
          <w:bCs/>
          <w:caps/>
          <w:lang w:eastAsia="ar-SA"/>
        </w:rPr>
        <w:t>номенклатура Товара (Оборудования)</w:t>
      </w:r>
    </w:p>
    <w:tbl>
      <w:tblPr>
        <w:tblW w:w="10149" w:type="dxa"/>
        <w:tblInd w:w="103" w:type="dxa"/>
        <w:tblLook w:val="0000"/>
      </w:tblPr>
      <w:tblGrid>
        <w:gridCol w:w="680"/>
        <w:gridCol w:w="5561"/>
        <w:gridCol w:w="850"/>
        <w:gridCol w:w="1134"/>
        <w:gridCol w:w="993"/>
        <w:gridCol w:w="931"/>
      </w:tblGrid>
      <w:tr w:rsidR="00D61A1F" w:rsidRPr="003265E5" w:rsidTr="00D61A1F">
        <w:trPr>
          <w:trHeight w:val="588"/>
          <w:tblHeader/>
        </w:trPr>
        <w:tc>
          <w:tcPr>
            <w:tcW w:w="680" w:type="dxa"/>
            <w:tcBorders>
              <w:top w:val="single" w:sz="4" w:space="0" w:color="auto"/>
              <w:left w:val="single" w:sz="4" w:space="0" w:color="auto"/>
              <w:bottom w:val="single" w:sz="4" w:space="0" w:color="auto"/>
              <w:right w:val="single" w:sz="4" w:space="0" w:color="auto"/>
            </w:tcBorders>
            <w:shd w:val="clear" w:color="auto" w:fill="CCFFFF"/>
            <w:vAlign w:val="center"/>
          </w:tcPr>
          <w:p w:rsidR="00D61A1F" w:rsidRPr="003265E5" w:rsidRDefault="00D61A1F" w:rsidP="003265E5">
            <w:pPr>
              <w:jc w:val="center"/>
            </w:pPr>
            <w:r w:rsidRPr="003265E5">
              <w:t xml:space="preserve">№ </w:t>
            </w:r>
            <w:proofErr w:type="spellStart"/>
            <w:proofErr w:type="gramStart"/>
            <w:r w:rsidRPr="003265E5">
              <w:t>п</w:t>
            </w:r>
            <w:proofErr w:type="spellEnd"/>
            <w:proofErr w:type="gramEnd"/>
            <w:r w:rsidRPr="003265E5">
              <w:t>/</w:t>
            </w:r>
            <w:proofErr w:type="spellStart"/>
            <w:r w:rsidRPr="003265E5">
              <w:t>п</w:t>
            </w:r>
            <w:proofErr w:type="spellEnd"/>
          </w:p>
        </w:tc>
        <w:tc>
          <w:tcPr>
            <w:tcW w:w="5561" w:type="dxa"/>
            <w:tcBorders>
              <w:top w:val="single" w:sz="4" w:space="0" w:color="auto"/>
              <w:left w:val="nil"/>
              <w:bottom w:val="single" w:sz="4" w:space="0" w:color="auto"/>
              <w:right w:val="single" w:sz="4" w:space="0" w:color="auto"/>
            </w:tcBorders>
            <w:shd w:val="clear" w:color="auto" w:fill="CCFFFF"/>
            <w:vAlign w:val="center"/>
          </w:tcPr>
          <w:p w:rsidR="00D61A1F" w:rsidRPr="003265E5" w:rsidRDefault="00D61A1F" w:rsidP="003265E5">
            <w:pPr>
              <w:jc w:val="center"/>
            </w:pPr>
            <w:r w:rsidRPr="003265E5">
              <w:t>Наименование оборудования</w:t>
            </w:r>
          </w:p>
        </w:tc>
        <w:tc>
          <w:tcPr>
            <w:tcW w:w="850" w:type="dxa"/>
            <w:tcBorders>
              <w:top w:val="single" w:sz="4" w:space="0" w:color="auto"/>
              <w:left w:val="nil"/>
              <w:bottom w:val="single" w:sz="4" w:space="0" w:color="auto"/>
              <w:right w:val="single" w:sz="4" w:space="0" w:color="auto"/>
            </w:tcBorders>
            <w:shd w:val="clear" w:color="auto" w:fill="CCFFFF"/>
            <w:vAlign w:val="center"/>
          </w:tcPr>
          <w:p w:rsidR="00D61A1F" w:rsidRPr="003265E5" w:rsidRDefault="00D61A1F" w:rsidP="003265E5">
            <w:pPr>
              <w:jc w:val="center"/>
            </w:pPr>
            <w:r w:rsidRPr="003265E5">
              <w:t>Кол-во</w:t>
            </w:r>
          </w:p>
        </w:tc>
        <w:tc>
          <w:tcPr>
            <w:tcW w:w="1134" w:type="dxa"/>
            <w:tcBorders>
              <w:top w:val="single" w:sz="4" w:space="0" w:color="auto"/>
              <w:left w:val="nil"/>
              <w:bottom w:val="single" w:sz="4" w:space="0" w:color="auto"/>
              <w:right w:val="single" w:sz="4" w:space="0" w:color="auto"/>
            </w:tcBorders>
            <w:shd w:val="clear" w:color="auto" w:fill="CCFFFF"/>
            <w:vAlign w:val="center"/>
          </w:tcPr>
          <w:p w:rsidR="00D61A1F" w:rsidRPr="003265E5" w:rsidRDefault="00D61A1F" w:rsidP="003265E5">
            <w:pPr>
              <w:jc w:val="center"/>
            </w:pPr>
            <w:r w:rsidRPr="003265E5">
              <w:t xml:space="preserve">Цена, руб., </w:t>
            </w:r>
            <w:proofErr w:type="spellStart"/>
            <w:r w:rsidRPr="003265E5">
              <w:t>вкл</w:t>
            </w:r>
            <w:proofErr w:type="spellEnd"/>
            <w:r w:rsidRPr="003265E5">
              <w:t>. НДС</w:t>
            </w:r>
          </w:p>
        </w:tc>
        <w:tc>
          <w:tcPr>
            <w:tcW w:w="993" w:type="dxa"/>
            <w:tcBorders>
              <w:top w:val="single" w:sz="4" w:space="0" w:color="auto"/>
              <w:left w:val="nil"/>
              <w:bottom w:val="single" w:sz="4" w:space="0" w:color="auto"/>
              <w:right w:val="single" w:sz="4" w:space="0" w:color="auto"/>
            </w:tcBorders>
            <w:shd w:val="clear" w:color="auto" w:fill="CCFFFF"/>
            <w:vAlign w:val="center"/>
          </w:tcPr>
          <w:p w:rsidR="00D61A1F" w:rsidRPr="003265E5" w:rsidRDefault="00D61A1F" w:rsidP="003265E5">
            <w:pPr>
              <w:jc w:val="center"/>
            </w:pPr>
            <w:r w:rsidRPr="003265E5">
              <w:t xml:space="preserve">Сумма, руб., </w:t>
            </w:r>
            <w:proofErr w:type="spellStart"/>
            <w:r w:rsidRPr="003265E5">
              <w:t>вкл</w:t>
            </w:r>
            <w:proofErr w:type="spellEnd"/>
            <w:r w:rsidRPr="003265E5">
              <w:t>. НДС</w:t>
            </w:r>
          </w:p>
        </w:tc>
        <w:tc>
          <w:tcPr>
            <w:tcW w:w="931" w:type="dxa"/>
            <w:tcBorders>
              <w:top w:val="single" w:sz="4" w:space="0" w:color="auto"/>
              <w:left w:val="nil"/>
              <w:bottom w:val="single" w:sz="4" w:space="0" w:color="auto"/>
              <w:right w:val="single" w:sz="4" w:space="0" w:color="auto"/>
            </w:tcBorders>
            <w:shd w:val="clear" w:color="auto" w:fill="CCFFFF"/>
          </w:tcPr>
          <w:p w:rsidR="00D61A1F" w:rsidRPr="003265E5" w:rsidRDefault="00D61A1F" w:rsidP="003265E5">
            <w:pPr>
              <w:jc w:val="center"/>
            </w:pPr>
            <w:r>
              <w:t xml:space="preserve">Срок </w:t>
            </w:r>
            <w:proofErr w:type="spellStart"/>
            <w:proofErr w:type="gramStart"/>
            <w:r>
              <w:t>пос-тавки</w:t>
            </w:r>
            <w:proofErr w:type="spellEnd"/>
            <w:proofErr w:type="gramEnd"/>
          </w:p>
        </w:tc>
      </w:tr>
      <w:tr w:rsidR="00D61A1F" w:rsidRPr="003265E5" w:rsidTr="00D61A1F">
        <w:trPr>
          <w:trHeight w:val="975"/>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rPr>
                <w:b/>
                <w:bCs/>
              </w:rPr>
            </w:pPr>
            <w:r w:rsidRPr="003265E5">
              <w:rPr>
                <w:b/>
                <w:bCs/>
              </w:rPr>
              <w:t>1</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pPr>
              <w:rPr>
                <w:b/>
                <w:bCs/>
              </w:rPr>
            </w:pPr>
            <w:r w:rsidRPr="003265E5">
              <w:rPr>
                <w:b/>
                <w:bCs/>
              </w:rPr>
              <w:t>Система радиационного контроля многоканальная УДКС-01 "Пеликан" в составе:</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rPr>
                <w:b/>
                <w:bCs/>
              </w:rPr>
            </w:pPr>
            <w:r w:rsidRPr="003265E5">
              <w:rPr>
                <w:b/>
                <w:bCs/>
              </w:rPr>
              <w:t>1 </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rPr>
                <w:b/>
                <w:bCs/>
              </w:rPr>
            </w:pPr>
            <w:r w:rsidRPr="003265E5">
              <w:rPr>
                <w:b/>
                <w:bCs/>
              </w:rPr>
              <w:t> </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rPr>
                <w:b/>
                <w:bCs/>
              </w:rPr>
            </w:pPr>
            <w:r w:rsidRPr="003265E5">
              <w:rPr>
                <w:b/>
                <w:bCs/>
              </w:rPr>
              <w:t> </w:t>
            </w: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rPr>
                <w:b/>
                <w:bCs/>
              </w:rPr>
            </w:pPr>
          </w:p>
        </w:tc>
      </w:tr>
      <w:tr w:rsidR="00D61A1F" w:rsidRPr="003265E5" w:rsidTr="00D61A1F">
        <w:trPr>
          <w:trHeight w:val="405"/>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1.1</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Блок детектирования БДМГ-101 с электрометром</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615"/>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1.2</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 xml:space="preserve">Дозиметр гамма-излучения  ДБГ-С11Д </w:t>
            </w:r>
          </w:p>
          <w:p w:rsidR="00D61A1F" w:rsidRPr="003265E5" w:rsidRDefault="00D61A1F" w:rsidP="003265E5">
            <w:r w:rsidRPr="003265E5">
              <w:t>(основное исполнение)</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27</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420"/>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1.3</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Блок обработки и передачи данных БОП-1М</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5</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390"/>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1.4</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Блок аварийной сигнализации БАС-1С</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390"/>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1.5</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proofErr w:type="spellStart"/>
            <w:r w:rsidRPr="003265E5">
              <w:t>Клеммная</w:t>
            </w:r>
            <w:proofErr w:type="spellEnd"/>
            <w:r w:rsidRPr="003265E5">
              <w:t xml:space="preserve"> коробка КК-3</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28</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390"/>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1.6</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 xml:space="preserve">Кабель FTP 4х2х0,5 </w:t>
            </w:r>
            <w:proofErr w:type="spellStart"/>
            <w:r w:rsidRPr="003265E5">
              <w:t>cat</w:t>
            </w:r>
            <w:proofErr w:type="spellEnd"/>
            <w:r w:rsidRPr="003265E5">
              <w:t xml:space="preserve"> 5-e, </w:t>
            </w:r>
            <w:smartTag w:uri="urn:schemas-microsoft-com:office:smarttags" w:element="metricconverter">
              <w:smartTagPr>
                <w:attr w:name="ProductID" w:val="1200 м"/>
              </w:smartTagPr>
              <w:r w:rsidRPr="003265E5">
                <w:t>1200 м</w:t>
              </w:r>
            </w:smartTag>
            <w:r w:rsidRPr="003265E5">
              <w:t xml:space="preserve"> </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570"/>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1.7</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Розетка кабельная ОНЦ-БС-1-10/14-Р12-1-В</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47</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390"/>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1.8</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Разъем RG-45, с колпачком</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7</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696"/>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1.9</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proofErr w:type="spellStart"/>
            <w:r w:rsidRPr="003265E5">
              <w:t>Патч-корд</w:t>
            </w:r>
            <w:proofErr w:type="spellEnd"/>
            <w:r w:rsidRPr="003265E5">
              <w:t xml:space="preserve">, длина </w:t>
            </w:r>
            <w:smartTag w:uri="urn:schemas-microsoft-com:office:smarttags" w:element="metricconverter">
              <w:smartTagPr>
                <w:attr w:name="ProductID" w:val="2 м"/>
              </w:smartTagPr>
              <w:r w:rsidRPr="003265E5">
                <w:t>2 м</w:t>
              </w:r>
            </w:smartTag>
            <w:r w:rsidRPr="003265E5">
              <w:t xml:space="preserve"> (от коммутатора до сервера и АРМ)</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3457"/>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1.10</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Установка  для измерения параметров воздушного потока многоканальная УППВМ</w:t>
            </w:r>
            <w:r w:rsidRPr="003265E5">
              <w:br/>
              <w:t>в составе:</w:t>
            </w:r>
            <w:r w:rsidRPr="003265E5">
              <w:br/>
              <w:t>- блок обработки и передачи данных БОП-1с</w:t>
            </w:r>
            <w:r w:rsidRPr="003265E5">
              <w:br/>
              <w:t>- блок сопряжения первичного преобразователя БСПП-1ст,</w:t>
            </w:r>
            <w:r w:rsidRPr="003265E5">
              <w:br/>
              <w:t xml:space="preserve">- первичный преобразователь </w:t>
            </w:r>
            <w:proofErr w:type="spellStart"/>
            <w:r w:rsidRPr="003265E5">
              <w:t>ПП-ст</w:t>
            </w:r>
            <w:proofErr w:type="spellEnd"/>
            <w:r w:rsidRPr="003265E5">
              <w:br/>
              <w:t xml:space="preserve">- кабель сопряжения ФВКМ.685631.009 </w:t>
            </w:r>
            <w:r w:rsidRPr="003265E5">
              <w:br/>
              <w:t xml:space="preserve">(длина 1м) - 1 </w:t>
            </w:r>
            <w:proofErr w:type="spellStart"/>
            <w:proofErr w:type="gramStart"/>
            <w:r w:rsidRPr="003265E5">
              <w:t>шт</w:t>
            </w:r>
            <w:proofErr w:type="spellEnd"/>
            <w:proofErr w:type="gramEnd"/>
            <w:r w:rsidRPr="003265E5">
              <w:br/>
              <w:t xml:space="preserve">- кабель </w:t>
            </w:r>
            <w:proofErr w:type="spellStart"/>
            <w:r w:rsidRPr="003265E5">
              <w:t>ПП-ст</w:t>
            </w:r>
            <w:proofErr w:type="spellEnd"/>
            <w:r w:rsidRPr="003265E5">
              <w:t xml:space="preserve">  ФВКМ.685631.048-01 </w:t>
            </w:r>
            <w:r w:rsidRPr="003265E5">
              <w:br/>
              <w:t xml:space="preserve">(длина </w:t>
            </w:r>
            <w:smartTag w:uri="urn:schemas-microsoft-com:office:smarttags" w:element="metricconverter">
              <w:smartTagPr>
                <w:attr w:name="ProductID" w:val="10 м"/>
              </w:smartTagPr>
              <w:r w:rsidRPr="003265E5">
                <w:t>10 м</w:t>
              </w:r>
            </w:smartTag>
            <w:r w:rsidRPr="003265E5">
              <w:t xml:space="preserve">) - 1 </w:t>
            </w:r>
            <w:proofErr w:type="spellStart"/>
            <w:r w:rsidRPr="003265E5">
              <w:t>шт</w:t>
            </w:r>
            <w:proofErr w:type="spellEnd"/>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996"/>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1.11</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 xml:space="preserve">Установка для измерений объемной активности радиоактивных аэрозолей УДА-1АБ </w:t>
            </w:r>
          </w:p>
          <w:p w:rsidR="00D61A1F" w:rsidRPr="003265E5" w:rsidRDefault="00D61A1F" w:rsidP="003265E5">
            <w:r w:rsidRPr="003265E5">
              <w:t>В составе:</w:t>
            </w:r>
          </w:p>
          <w:p w:rsidR="00D61A1F" w:rsidRPr="003265E5" w:rsidRDefault="00D61A1F" w:rsidP="003265E5">
            <w:r w:rsidRPr="003265E5">
              <w:t>- установка УДА-1АБ</w:t>
            </w:r>
          </w:p>
          <w:p w:rsidR="00D61A1F" w:rsidRPr="003265E5" w:rsidRDefault="00D61A1F" w:rsidP="003265E5">
            <w:r w:rsidRPr="003265E5">
              <w:t>- насосный блок БН-01</w:t>
            </w:r>
          </w:p>
          <w:p w:rsidR="00D61A1F" w:rsidRPr="003265E5" w:rsidRDefault="00D61A1F" w:rsidP="003265E5">
            <w:r w:rsidRPr="003265E5">
              <w:t>- узел крепления УДА</w:t>
            </w:r>
          </w:p>
          <w:p w:rsidR="00D61A1F" w:rsidRPr="003265E5" w:rsidRDefault="00D61A1F" w:rsidP="003265E5">
            <w:r w:rsidRPr="003265E5">
              <w:lastRenderedPageBreak/>
              <w:t>- узел крепления насосного блока</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lastRenderedPageBreak/>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996"/>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lastRenderedPageBreak/>
              <w:t>1.12</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pPr>
              <w:suppressAutoHyphens/>
              <w:rPr>
                <w:lang w:eastAsia="ar-SA"/>
              </w:rPr>
            </w:pPr>
            <w:r w:rsidRPr="003265E5">
              <w:rPr>
                <w:lang w:eastAsia="ar-SA"/>
              </w:rPr>
              <w:t>Устройство детектирования УДМН-100</w:t>
            </w:r>
          </w:p>
          <w:p w:rsidR="00D61A1F" w:rsidRPr="003265E5" w:rsidRDefault="00D61A1F" w:rsidP="003265E5"/>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7508"/>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1.13</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pPr>
              <w:rPr>
                <w:sz w:val="23"/>
                <w:szCs w:val="23"/>
              </w:rPr>
            </w:pPr>
            <w:r w:rsidRPr="003265E5">
              <w:rPr>
                <w:sz w:val="23"/>
                <w:szCs w:val="23"/>
              </w:rPr>
              <w:t>Программно-технический комплекс верхнего уровня (ПТК ВУ) в составе:</w:t>
            </w:r>
            <w:r w:rsidRPr="003265E5">
              <w:rPr>
                <w:sz w:val="23"/>
                <w:szCs w:val="23"/>
              </w:rPr>
              <w:br/>
              <w:t xml:space="preserve">- ПЭВМ (автоматизированное рабочее место (АРМ 1 и 2) – 2 </w:t>
            </w:r>
            <w:proofErr w:type="spellStart"/>
            <w:proofErr w:type="gramStart"/>
            <w:r w:rsidRPr="003265E5">
              <w:rPr>
                <w:sz w:val="23"/>
                <w:szCs w:val="23"/>
              </w:rPr>
              <w:t>шт</w:t>
            </w:r>
            <w:proofErr w:type="spellEnd"/>
            <w:proofErr w:type="gramEnd"/>
            <w:r w:rsidRPr="003265E5">
              <w:rPr>
                <w:sz w:val="23"/>
                <w:szCs w:val="23"/>
              </w:rPr>
              <w:t xml:space="preserve"> в составе:</w:t>
            </w:r>
            <w:r w:rsidRPr="003265E5">
              <w:rPr>
                <w:sz w:val="23"/>
                <w:szCs w:val="23"/>
              </w:rPr>
              <w:br/>
              <w:t xml:space="preserve">Центральный процессор: не менее </w:t>
            </w:r>
            <w:proofErr w:type="spellStart"/>
            <w:r w:rsidRPr="003265E5">
              <w:rPr>
                <w:sz w:val="23"/>
                <w:szCs w:val="23"/>
              </w:rPr>
              <w:t>Intel</w:t>
            </w:r>
            <w:proofErr w:type="spellEnd"/>
            <w:r w:rsidRPr="003265E5">
              <w:rPr>
                <w:sz w:val="23"/>
                <w:szCs w:val="23"/>
              </w:rPr>
              <w:t xml:space="preserve"> Core2Duo 2.53ГГц; Оперативная память: не менее 2 ГБ; Жесткий диск: не менее 500 ГБ; Локальная сеть: </w:t>
            </w:r>
            <w:proofErr w:type="spellStart"/>
            <w:proofErr w:type="gramStart"/>
            <w:r w:rsidRPr="003265E5">
              <w:rPr>
                <w:sz w:val="23"/>
                <w:szCs w:val="23"/>
              </w:rPr>
              <w:t>Ethernet</w:t>
            </w:r>
            <w:proofErr w:type="spellEnd"/>
            <w:r w:rsidRPr="003265E5">
              <w:rPr>
                <w:sz w:val="23"/>
                <w:szCs w:val="23"/>
              </w:rPr>
              <w:t xml:space="preserve"> 10/100/1000; Видеоконтроллер: встроенный; </w:t>
            </w:r>
            <w:proofErr w:type="spellStart"/>
            <w:r w:rsidRPr="003265E5">
              <w:rPr>
                <w:sz w:val="23"/>
                <w:szCs w:val="23"/>
              </w:rPr>
              <w:t>Аудиоконтроллер</w:t>
            </w:r>
            <w:proofErr w:type="spellEnd"/>
            <w:r w:rsidRPr="003265E5">
              <w:rPr>
                <w:sz w:val="23"/>
                <w:szCs w:val="23"/>
              </w:rPr>
              <w:t>: встроенный; DVD±RW; Монитор: 17“ 1280x1024; Принтер; мышь, клавиатура, колонки; Операционная система:</w:t>
            </w:r>
            <w:proofErr w:type="gramEnd"/>
            <w:r w:rsidRPr="003265E5">
              <w:rPr>
                <w:sz w:val="23"/>
                <w:szCs w:val="23"/>
              </w:rPr>
              <w:t xml:space="preserve"> </w:t>
            </w:r>
            <w:proofErr w:type="spellStart"/>
            <w:r w:rsidRPr="003265E5">
              <w:rPr>
                <w:sz w:val="23"/>
                <w:szCs w:val="23"/>
              </w:rPr>
              <w:t>Microsoft</w:t>
            </w:r>
            <w:proofErr w:type="spellEnd"/>
            <w:r w:rsidRPr="003265E5">
              <w:rPr>
                <w:sz w:val="23"/>
                <w:szCs w:val="23"/>
              </w:rPr>
              <w:t xml:space="preserve"> </w:t>
            </w:r>
            <w:proofErr w:type="spellStart"/>
            <w:r w:rsidRPr="003265E5">
              <w:rPr>
                <w:sz w:val="23"/>
                <w:szCs w:val="23"/>
              </w:rPr>
              <w:t>Windows</w:t>
            </w:r>
            <w:proofErr w:type="spellEnd"/>
            <w:r w:rsidRPr="003265E5">
              <w:rPr>
                <w:sz w:val="23"/>
                <w:szCs w:val="23"/>
              </w:rPr>
              <w:t xml:space="preserve"> </w:t>
            </w:r>
            <w:proofErr w:type="spellStart"/>
            <w:r w:rsidRPr="003265E5">
              <w:rPr>
                <w:sz w:val="23"/>
                <w:szCs w:val="23"/>
              </w:rPr>
              <w:t>rus</w:t>
            </w:r>
            <w:proofErr w:type="spellEnd"/>
            <w:r w:rsidRPr="003265E5">
              <w:rPr>
                <w:sz w:val="23"/>
                <w:szCs w:val="23"/>
              </w:rPr>
              <w:t>.</w:t>
            </w:r>
            <w:r w:rsidRPr="003265E5">
              <w:rPr>
                <w:sz w:val="23"/>
                <w:szCs w:val="23"/>
              </w:rPr>
              <w:br/>
              <w:t xml:space="preserve">- Сервер HP </w:t>
            </w:r>
            <w:proofErr w:type="spellStart"/>
            <w:r w:rsidRPr="003265E5">
              <w:rPr>
                <w:sz w:val="23"/>
                <w:szCs w:val="23"/>
              </w:rPr>
              <w:t>ProLiant</w:t>
            </w:r>
            <w:proofErr w:type="spellEnd"/>
            <w:r w:rsidRPr="003265E5">
              <w:rPr>
                <w:sz w:val="23"/>
                <w:szCs w:val="23"/>
              </w:rPr>
              <w:t xml:space="preserve"> ML 110 G5 в составе: </w:t>
            </w:r>
            <w:r w:rsidRPr="003265E5">
              <w:rPr>
                <w:sz w:val="23"/>
                <w:szCs w:val="23"/>
              </w:rPr>
              <w:br/>
              <w:t xml:space="preserve">CPU: </w:t>
            </w:r>
            <w:proofErr w:type="spellStart"/>
            <w:r w:rsidRPr="003265E5">
              <w:rPr>
                <w:sz w:val="23"/>
                <w:szCs w:val="23"/>
              </w:rPr>
              <w:t>Intel</w:t>
            </w:r>
            <w:proofErr w:type="spellEnd"/>
            <w:r w:rsidRPr="003265E5">
              <w:rPr>
                <w:sz w:val="23"/>
                <w:szCs w:val="23"/>
              </w:rPr>
              <w:t xml:space="preserve"> E3110(</w:t>
            </w:r>
            <w:proofErr w:type="spellStart"/>
            <w:r w:rsidRPr="003265E5">
              <w:rPr>
                <w:sz w:val="23"/>
                <w:szCs w:val="23"/>
              </w:rPr>
              <w:t>XeonDC</w:t>
            </w:r>
            <w:proofErr w:type="spellEnd"/>
            <w:r w:rsidRPr="003265E5">
              <w:rPr>
                <w:sz w:val="23"/>
                <w:szCs w:val="23"/>
              </w:rPr>
              <w:t xml:space="preserve"> 3.0 </w:t>
            </w:r>
            <w:proofErr w:type="spellStart"/>
            <w:r w:rsidRPr="003265E5">
              <w:rPr>
                <w:sz w:val="23"/>
                <w:szCs w:val="23"/>
              </w:rPr>
              <w:t>GHz</w:t>
            </w:r>
            <w:proofErr w:type="spellEnd"/>
            <w:r w:rsidRPr="003265E5">
              <w:rPr>
                <w:sz w:val="23"/>
                <w:szCs w:val="23"/>
              </w:rPr>
              <w:t xml:space="preserve"> или аналог); </w:t>
            </w:r>
            <w:proofErr w:type="spellStart"/>
            <w:r w:rsidRPr="003265E5">
              <w:rPr>
                <w:sz w:val="23"/>
                <w:szCs w:val="23"/>
              </w:rPr>
              <w:t>Memory</w:t>
            </w:r>
            <w:proofErr w:type="spellEnd"/>
            <w:r w:rsidRPr="003265E5">
              <w:rPr>
                <w:sz w:val="23"/>
                <w:szCs w:val="23"/>
              </w:rPr>
              <w:t xml:space="preserve">: 2 GB  не менее PC6400(800 МГц); HDD: RAID-0,1,0+1 2x750GB 7.2k NHP MDL SATA 1yWty; LAN: 2xEthernet 100/1000; DVD±RW; Операционная система: </w:t>
            </w:r>
            <w:proofErr w:type="spellStart"/>
            <w:r w:rsidRPr="003265E5">
              <w:rPr>
                <w:sz w:val="23"/>
                <w:szCs w:val="23"/>
              </w:rPr>
              <w:t>Microsoft</w:t>
            </w:r>
            <w:proofErr w:type="spellEnd"/>
            <w:r w:rsidRPr="003265E5">
              <w:rPr>
                <w:sz w:val="23"/>
                <w:szCs w:val="23"/>
              </w:rPr>
              <w:t xml:space="preserve"> </w:t>
            </w:r>
            <w:proofErr w:type="spellStart"/>
            <w:r w:rsidRPr="003265E5">
              <w:rPr>
                <w:sz w:val="23"/>
                <w:szCs w:val="23"/>
              </w:rPr>
              <w:t>Windows</w:t>
            </w:r>
            <w:proofErr w:type="spellEnd"/>
            <w:r w:rsidRPr="003265E5">
              <w:rPr>
                <w:sz w:val="23"/>
                <w:szCs w:val="23"/>
              </w:rPr>
              <w:t xml:space="preserve"> 2003 </w:t>
            </w:r>
            <w:proofErr w:type="spellStart"/>
            <w:r w:rsidRPr="003265E5">
              <w:rPr>
                <w:sz w:val="23"/>
                <w:szCs w:val="23"/>
              </w:rPr>
              <w:t>Server</w:t>
            </w:r>
            <w:proofErr w:type="spellEnd"/>
            <w:r w:rsidRPr="003265E5">
              <w:rPr>
                <w:sz w:val="23"/>
                <w:szCs w:val="23"/>
              </w:rPr>
              <w:t xml:space="preserve"> </w:t>
            </w:r>
            <w:proofErr w:type="spellStart"/>
            <w:r w:rsidRPr="003265E5">
              <w:rPr>
                <w:sz w:val="23"/>
                <w:szCs w:val="23"/>
              </w:rPr>
              <w:t>rus</w:t>
            </w:r>
            <w:proofErr w:type="spellEnd"/>
            <w:r w:rsidRPr="003265E5">
              <w:rPr>
                <w:sz w:val="23"/>
                <w:szCs w:val="23"/>
              </w:rPr>
              <w:t xml:space="preserve"> 5lic;</w:t>
            </w:r>
            <w:r w:rsidRPr="003265E5">
              <w:rPr>
                <w:sz w:val="23"/>
                <w:szCs w:val="23"/>
              </w:rPr>
              <w:br/>
              <w:t xml:space="preserve">- </w:t>
            </w:r>
            <w:proofErr w:type="spellStart"/>
            <w:r w:rsidRPr="003265E5">
              <w:rPr>
                <w:sz w:val="23"/>
                <w:szCs w:val="23"/>
              </w:rPr>
              <w:t>Платформо-образующее</w:t>
            </w:r>
            <w:proofErr w:type="spellEnd"/>
            <w:r w:rsidRPr="003265E5">
              <w:rPr>
                <w:sz w:val="23"/>
                <w:szCs w:val="23"/>
              </w:rPr>
              <w:t xml:space="preserve"> </w:t>
            </w:r>
            <w:proofErr w:type="gramStart"/>
            <w:r w:rsidRPr="003265E5">
              <w:rPr>
                <w:sz w:val="23"/>
                <w:szCs w:val="23"/>
              </w:rPr>
              <w:t>ПО</w:t>
            </w:r>
            <w:proofErr w:type="gramEnd"/>
            <w:r w:rsidRPr="003265E5">
              <w:rPr>
                <w:sz w:val="23"/>
                <w:szCs w:val="23"/>
              </w:rPr>
              <w:t xml:space="preserve"> в составе: </w:t>
            </w:r>
            <w:r w:rsidRPr="003265E5">
              <w:rPr>
                <w:sz w:val="23"/>
                <w:szCs w:val="23"/>
              </w:rPr>
              <w:br/>
            </w:r>
            <w:proofErr w:type="spellStart"/>
            <w:r w:rsidRPr="003265E5">
              <w:rPr>
                <w:sz w:val="23"/>
                <w:szCs w:val="23"/>
              </w:rPr>
              <w:t>InSAT</w:t>
            </w:r>
            <w:proofErr w:type="spellEnd"/>
            <w:r w:rsidRPr="003265E5">
              <w:rPr>
                <w:sz w:val="23"/>
                <w:szCs w:val="23"/>
              </w:rPr>
              <w:t xml:space="preserve"> </w:t>
            </w:r>
            <w:proofErr w:type="spellStart"/>
            <w:r w:rsidRPr="003265E5">
              <w:rPr>
                <w:sz w:val="23"/>
                <w:szCs w:val="23"/>
              </w:rPr>
              <w:t>MasterScada</w:t>
            </w:r>
            <w:proofErr w:type="spellEnd"/>
            <w:r w:rsidRPr="003265E5">
              <w:rPr>
                <w:sz w:val="23"/>
                <w:szCs w:val="23"/>
              </w:rPr>
              <w:t xml:space="preserve"> – MSRT-500NET с поддержкой связи с SQL-сервером </w:t>
            </w:r>
            <w:proofErr w:type="spellStart"/>
            <w:r w:rsidRPr="003265E5">
              <w:rPr>
                <w:sz w:val="23"/>
                <w:szCs w:val="23"/>
              </w:rPr>
              <w:t>Oracle</w:t>
            </w:r>
            <w:proofErr w:type="spellEnd"/>
            <w:r w:rsidRPr="003265E5">
              <w:rPr>
                <w:sz w:val="23"/>
                <w:szCs w:val="23"/>
              </w:rPr>
              <w:t xml:space="preserve"> + дополнительная техническая поддержка на весь гарантийный срок системы – 2 </w:t>
            </w:r>
            <w:proofErr w:type="spellStart"/>
            <w:proofErr w:type="gramStart"/>
            <w:r w:rsidRPr="003265E5">
              <w:rPr>
                <w:sz w:val="23"/>
                <w:szCs w:val="23"/>
              </w:rPr>
              <w:t>шт</w:t>
            </w:r>
            <w:proofErr w:type="spellEnd"/>
            <w:proofErr w:type="gramEnd"/>
            <w:r w:rsidRPr="003265E5">
              <w:rPr>
                <w:sz w:val="23"/>
                <w:szCs w:val="23"/>
              </w:rPr>
              <w:br/>
            </w:r>
            <w:proofErr w:type="spellStart"/>
            <w:r w:rsidRPr="003265E5">
              <w:rPr>
                <w:sz w:val="23"/>
                <w:szCs w:val="23"/>
              </w:rPr>
              <w:t>InSAT</w:t>
            </w:r>
            <w:proofErr w:type="spellEnd"/>
            <w:r w:rsidRPr="003265E5">
              <w:rPr>
                <w:sz w:val="23"/>
                <w:szCs w:val="23"/>
              </w:rPr>
              <w:t xml:space="preserve"> </w:t>
            </w:r>
            <w:proofErr w:type="spellStart"/>
            <w:r w:rsidRPr="003265E5">
              <w:rPr>
                <w:sz w:val="23"/>
                <w:szCs w:val="23"/>
              </w:rPr>
              <w:t>MasterScada</w:t>
            </w:r>
            <w:proofErr w:type="spellEnd"/>
            <w:r w:rsidRPr="003265E5">
              <w:rPr>
                <w:sz w:val="23"/>
                <w:szCs w:val="23"/>
              </w:rPr>
              <w:t xml:space="preserve"> – MAS-500 с поддержкой связи с SQL-сервером </w:t>
            </w:r>
            <w:proofErr w:type="spellStart"/>
            <w:r w:rsidRPr="003265E5">
              <w:rPr>
                <w:sz w:val="23"/>
                <w:szCs w:val="23"/>
              </w:rPr>
              <w:t>Oracle</w:t>
            </w:r>
            <w:proofErr w:type="spellEnd"/>
            <w:r w:rsidRPr="003265E5">
              <w:rPr>
                <w:sz w:val="23"/>
                <w:szCs w:val="23"/>
              </w:rPr>
              <w:t xml:space="preserve"> + </w:t>
            </w:r>
            <w:proofErr w:type="spellStart"/>
            <w:r w:rsidRPr="003265E5">
              <w:rPr>
                <w:sz w:val="23"/>
                <w:szCs w:val="23"/>
              </w:rPr>
              <w:t>дополни-тельная</w:t>
            </w:r>
            <w:proofErr w:type="spellEnd"/>
            <w:r w:rsidRPr="003265E5">
              <w:rPr>
                <w:sz w:val="23"/>
                <w:szCs w:val="23"/>
              </w:rPr>
              <w:t xml:space="preserve"> тех.поддержка на весь гарантийный срок системы</w:t>
            </w:r>
            <w:r w:rsidRPr="003265E5">
              <w:rPr>
                <w:sz w:val="23"/>
                <w:szCs w:val="23"/>
              </w:rPr>
              <w:br/>
            </w:r>
            <w:proofErr w:type="spellStart"/>
            <w:r w:rsidRPr="003265E5">
              <w:rPr>
                <w:sz w:val="23"/>
                <w:szCs w:val="23"/>
              </w:rPr>
              <w:t>Oracle</w:t>
            </w:r>
            <w:proofErr w:type="spellEnd"/>
            <w:r w:rsidRPr="003265E5">
              <w:rPr>
                <w:sz w:val="23"/>
                <w:szCs w:val="23"/>
              </w:rPr>
              <w:t xml:space="preserve"> </w:t>
            </w:r>
            <w:proofErr w:type="spellStart"/>
            <w:r w:rsidRPr="003265E5">
              <w:rPr>
                <w:sz w:val="23"/>
                <w:szCs w:val="23"/>
              </w:rPr>
              <w:t>Database</w:t>
            </w:r>
            <w:proofErr w:type="spellEnd"/>
            <w:r w:rsidRPr="003265E5">
              <w:rPr>
                <w:sz w:val="23"/>
                <w:szCs w:val="23"/>
              </w:rPr>
              <w:t xml:space="preserve"> 10g </w:t>
            </w:r>
            <w:proofErr w:type="spellStart"/>
            <w:r w:rsidRPr="003265E5">
              <w:rPr>
                <w:sz w:val="23"/>
                <w:szCs w:val="23"/>
              </w:rPr>
              <w:t>Standart</w:t>
            </w:r>
            <w:proofErr w:type="spellEnd"/>
            <w:r w:rsidRPr="003265E5">
              <w:rPr>
                <w:sz w:val="23"/>
                <w:szCs w:val="23"/>
              </w:rPr>
              <w:t xml:space="preserve"> </w:t>
            </w:r>
            <w:proofErr w:type="spellStart"/>
            <w:r w:rsidRPr="003265E5">
              <w:rPr>
                <w:sz w:val="23"/>
                <w:szCs w:val="23"/>
              </w:rPr>
              <w:t>Edition</w:t>
            </w:r>
            <w:proofErr w:type="spellEnd"/>
            <w:r w:rsidRPr="003265E5">
              <w:rPr>
                <w:sz w:val="23"/>
                <w:szCs w:val="23"/>
              </w:rPr>
              <w:t xml:space="preserve"> </w:t>
            </w:r>
            <w:proofErr w:type="spellStart"/>
            <w:r w:rsidRPr="003265E5">
              <w:rPr>
                <w:sz w:val="23"/>
                <w:szCs w:val="23"/>
              </w:rPr>
              <w:t>One</w:t>
            </w:r>
            <w:proofErr w:type="spellEnd"/>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840"/>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1.14</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 xml:space="preserve">Источник бесперебойного питания </w:t>
            </w:r>
            <w:proofErr w:type="spellStart"/>
            <w:r w:rsidRPr="003265E5">
              <w:t>Ippon</w:t>
            </w:r>
            <w:proofErr w:type="spellEnd"/>
            <w:r w:rsidRPr="003265E5">
              <w:t xml:space="preserve"> </w:t>
            </w:r>
            <w:proofErr w:type="spellStart"/>
            <w:r w:rsidRPr="003265E5">
              <w:t>Back</w:t>
            </w:r>
            <w:proofErr w:type="spellEnd"/>
            <w:r w:rsidRPr="003265E5">
              <w:t xml:space="preserve"> </w:t>
            </w:r>
            <w:proofErr w:type="spellStart"/>
            <w:r w:rsidRPr="003265E5">
              <w:t>Power</w:t>
            </w:r>
            <w:proofErr w:type="spellEnd"/>
            <w:r w:rsidRPr="003265E5">
              <w:t xml:space="preserve"> </w:t>
            </w:r>
            <w:proofErr w:type="spellStart"/>
            <w:r w:rsidRPr="003265E5">
              <w:t>Pro</w:t>
            </w:r>
            <w:proofErr w:type="spellEnd"/>
            <w:r w:rsidRPr="003265E5">
              <w:t xml:space="preserve"> 600</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660"/>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1.15</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pPr>
              <w:rPr>
                <w:lang w:val="en-US"/>
              </w:rPr>
            </w:pPr>
            <w:r w:rsidRPr="003265E5">
              <w:t>Коммутатор</w:t>
            </w:r>
            <w:r w:rsidRPr="003265E5">
              <w:rPr>
                <w:lang w:val="en-US"/>
              </w:rPr>
              <w:t xml:space="preserve"> Ethernet: Allied </w:t>
            </w:r>
            <w:proofErr w:type="spellStart"/>
            <w:r w:rsidRPr="003265E5">
              <w:rPr>
                <w:lang w:val="en-US"/>
              </w:rPr>
              <w:t>Telesin</w:t>
            </w:r>
            <w:proofErr w:type="spellEnd"/>
            <w:r w:rsidRPr="003265E5">
              <w:rPr>
                <w:lang w:val="en-US"/>
              </w:rPr>
              <w:t xml:space="preserve"> AT-FS716L 16*10/100Base-TX</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2928"/>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lastRenderedPageBreak/>
              <w:t>1.16</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Ноутбук</w:t>
            </w:r>
          </w:p>
          <w:p w:rsidR="00D61A1F" w:rsidRPr="003265E5" w:rsidRDefault="00D61A1F" w:rsidP="003265E5">
            <w:pPr>
              <w:rPr>
                <w:lang w:val="en-US"/>
              </w:rPr>
            </w:pPr>
            <w:r w:rsidRPr="003265E5">
              <w:t xml:space="preserve">Экран: не менее 12"; HDD: не менее 40GB; </w:t>
            </w:r>
            <w:proofErr w:type="spellStart"/>
            <w:r w:rsidRPr="003265E5">
              <w:t>Memory</w:t>
            </w:r>
            <w:proofErr w:type="spellEnd"/>
            <w:r w:rsidRPr="003265E5">
              <w:t xml:space="preserve">: не менее 1GB; LAN: не менее </w:t>
            </w:r>
            <w:proofErr w:type="spellStart"/>
            <w:r w:rsidRPr="003265E5">
              <w:t>Ethernet</w:t>
            </w:r>
            <w:proofErr w:type="spellEnd"/>
            <w:r w:rsidRPr="003265E5">
              <w:t xml:space="preserve"> 10/100; DVD±RW, контроллер RS-232 (встроенный или внешний, совместимый с моделью ноутбука): не менее 1 порта, USB: не менее 2.0, не менее 3 портов.</w:t>
            </w:r>
            <w:r w:rsidRPr="003265E5">
              <w:br/>
              <w:t>Предустановленное</w:t>
            </w:r>
            <w:r w:rsidRPr="003265E5">
              <w:rPr>
                <w:lang w:val="en-US"/>
              </w:rPr>
              <w:t xml:space="preserve"> </w:t>
            </w:r>
            <w:r w:rsidRPr="003265E5">
              <w:t>ПО</w:t>
            </w:r>
            <w:r w:rsidRPr="003265E5">
              <w:rPr>
                <w:lang w:val="en-US"/>
              </w:rPr>
              <w:t>:</w:t>
            </w:r>
            <w:r w:rsidRPr="003265E5">
              <w:rPr>
                <w:lang w:val="en-US"/>
              </w:rPr>
              <w:br/>
              <w:t xml:space="preserve">- Microsoft Windows XP </w:t>
            </w:r>
            <w:proofErr w:type="spellStart"/>
            <w:r w:rsidRPr="003265E5">
              <w:rPr>
                <w:lang w:val="en-US"/>
              </w:rPr>
              <w:t>Professionsl</w:t>
            </w:r>
            <w:proofErr w:type="spellEnd"/>
            <w:r w:rsidRPr="003265E5">
              <w:rPr>
                <w:lang w:val="en-US"/>
              </w:rPr>
              <w:t xml:space="preserve"> SP3 </w:t>
            </w:r>
            <w:proofErr w:type="spellStart"/>
            <w:r w:rsidRPr="003265E5">
              <w:rPr>
                <w:lang w:val="en-US"/>
              </w:rPr>
              <w:t>rus</w:t>
            </w:r>
            <w:proofErr w:type="spellEnd"/>
            <w:r w:rsidRPr="003265E5">
              <w:rPr>
                <w:lang w:val="en-US"/>
              </w:rPr>
              <w:t>;</w:t>
            </w:r>
            <w:r w:rsidRPr="003265E5">
              <w:rPr>
                <w:lang w:val="en-US"/>
              </w:rPr>
              <w:br/>
              <w:t xml:space="preserve">- Microsoft Office Basic </w:t>
            </w:r>
            <w:proofErr w:type="spellStart"/>
            <w:r w:rsidRPr="003265E5">
              <w:rPr>
                <w:lang w:val="en-US"/>
              </w:rPr>
              <w:t>Rus</w:t>
            </w:r>
            <w:proofErr w:type="spellEnd"/>
            <w:r w:rsidRPr="003265E5">
              <w:rPr>
                <w:lang w:val="en-US"/>
              </w:rPr>
              <w:t xml:space="preserve"> OEM;</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660"/>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1.17</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Информационное табло «Импульс-715-D4S-ER2-RS485»</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660"/>
        </w:trPr>
        <w:tc>
          <w:tcPr>
            <w:tcW w:w="680" w:type="dxa"/>
            <w:tcBorders>
              <w:top w:val="nil"/>
              <w:left w:val="single" w:sz="4" w:space="0" w:color="auto"/>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2</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r w:rsidRPr="003265E5">
              <w:t>Пусконаладочные работы</w:t>
            </w:r>
          </w:p>
        </w:tc>
        <w:tc>
          <w:tcPr>
            <w:tcW w:w="850" w:type="dxa"/>
            <w:tcBorders>
              <w:top w:val="nil"/>
              <w:left w:val="nil"/>
              <w:bottom w:val="single" w:sz="4" w:space="0" w:color="auto"/>
              <w:right w:val="single" w:sz="4" w:space="0" w:color="auto"/>
            </w:tcBorders>
            <w:shd w:val="clear" w:color="auto" w:fill="auto"/>
            <w:noWrap/>
            <w:vAlign w:val="center"/>
          </w:tcPr>
          <w:p w:rsidR="00D61A1F" w:rsidRPr="003265E5" w:rsidRDefault="00D61A1F" w:rsidP="003265E5">
            <w:pPr>
              <w:jc w:val="center"/>
            </w:pPr>
            <w:r w:rsidRPr="003265E5">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1A1F" w:rsidRPr="003265E5" w:rsidRDefault="00D61A1F" w:rsidP="003265E5">
            <w:pPr>
              <w:jc w:val="center"/>
            </w:pPr>
          </w:p>
        </w:tc>
        <w:tc>
          <w:tcPr>
            <w:tcW w:w="931" w:type="dxa"/>
            <w:tcBorders>
              <w:top w:val="single" w:sz="4" w:space="0" w:color="auto"/>
              <w:left w:val="nil"/>
              <w:bottom w:val="single" w:sz="4" w:space="0" w:color="auto"/>
              <w:right w:val="single" w:sz="4" w:space="0" w:color="auto"/>
            </w:tcBorders>
          </w:tcPr>
          <w:p w:rsidR="00D61A1F" w:rsidRPr="003265E5" w:rsidRDefault="00D61A1F" w:rsidP="003265E5">
            <w:pPr>
              <w:jc w:val="center"/>
            </w:pPr>
          </w:p>
        </w:tc>
      </w:tr>
      <w:tr w:rsidR="00D61A1F" w:rsidRPr="003265E5" w:rsidTr="00D61A1F">
        <w:trPr>
          <w:trHeight w:val="552"/>
        </w:trPr>
        <w:tc>
          <w:tcPr>
            <w:tcW w:w="680" w:type="dxa"/>
            <w:tcBorders>
              <w:top w:val="nil"/>
              <w:left w:val="single" w:sz="4" w:space="0" w:color="auto"/>
              <w:bottom w:val="single" w:sz="4" w:space="0" w:color="auto"/>
              <w:right w:val="single" w:sz="4" w:space="0" w:color="auto"/>
            </w:tcBorders>
            <w:shd w:val="clear" w:color="auto" w:fill="auto"/>
            <w:noWrap/>
            <w:vAlign w:val="bottom"/>
          </w:tcPr>
          <w:p w:rsidR="00D61A1F" w:rsidRPr="003265E5" w:rsidRDefault="00D61A1F" w:rsidP="003265E5">
            <w:r w:rsidRPr="003265E5">
              <w:t> </w:t>
            </w:r>
          </w:p>
        </w:tc>
        <w:tc>
          <w:tcPr>
            <w:tcW w:w="5561" w:type="dxa"/>
            <w:tcBorders>
              <w:top w:val="single" w:sz="4" w:space="0" w:color="auto"/>
              <w:left w:val="nil"/>
              <w:bottom w:val="single" w:sz="4" w:space="0" w:color="auto"/>
              <w:right w:val="single" w:sz="4" w:space="0" w:color="000000"/>
            </w:tcBorders>
            <w:shd w:val="clear" w:color="auto" w:fill="auto"/>
            <w:vAlign w:val="center"/>
          </w:tcPr>
          <w:p w:rsidR="00D61A1F" w:rsidRPr="003265E5" w:rsidRDefault="00D61A1F" w:rsidP="003265E5">
            <w:pPr>
              <w:rPr>
                <w:b/>
                <w:bCs/>
              </w:rPr>
            </w:pPr>
            <w:r w:rsidRPr="003265E5">
              <w:rPr>
                <w:b/>
                <w:bCs/>
              </w:rPr>
              <w:br/>
              <w:t>ИТОГО:</w:t>
            </w:r>
          </w:p>
        </w:tc>
        <w:tc>
          <w:tcPr>
            <w:tcW w:w="850" w:type="dxa"/>
            <w:tcBorders>
              <w:top w:val="nil"/>
              <w:left w:val="nil"/>
              <w:bottom w:val="single" w:sz="4" w:space="0" w:color="auto"/>
              <w:right w:val="single" w:sz="4" w:space="0" w:color="auto"/>
            </w:tcBorders>
            <w:shd w:val="clear" w:color="auto" w:fill="auto"/>
            <w:noWrap/>
            <w:vAlign w:val="bottom"/>
          </w:tcPr>
          <w:p w:rsidR="00D61A1F" w:rsidRPr="003265E5" w:rsidRDefault="00D61A1F" w:rsidP="003265E5">
            <w:r w:rsidRPr="003265E5">
              <w:t> </w:t>
            </w:r>
          </w:p>
        </w:tc>
        <w:tc>
          <w:tcPr>
            <w:tcW w:w="1134" w:type="dxa"/>
            <w:tcBorders>
              <w:top w:val="single" w:sz="4" w:space="0" w:color="auto"/>
              <w:left w:val="nil"/>
              <w:bottom w:val="single" w:sz="4" w:space="0" w:color="auto"/>
              <w:right w:val="single" w:sz="4" w:space="0" w:color="000000"/>
            </w:tcBorders>
            <w:shd w:val="clear" w:color="auto" w:fill="auto"/>
            <w:noWrap/>
            <w:vAlign w:val="bottom"/>
          </w:tcPr>
          <w:p w:rsidR="00D61A1F" w:rsidRPr="003265E5" w:rsidRDefault="00D61A1F" w:rsidP="003265E5"/>
        </w:tc>
        <w:tc>
          <w:tcPr>
            <w:tcW w:w="993" w:type="dxa"/>
            <w:tcBorders>
              <w:top w:val="single" w:sz="4" w:space="0" w:color="auto"/>
              <w:left w:val="nil"/>
              <w:bottom w:val="single" w:sz="4" w:space="0" w:color="auto"/>
              <w:right w:val="single" w:sz="4" w:space="0" w:color="000000"/>
            </w:tcBorders>
            <w:shd w:val="clear" w:color="auto" w:fill="auto"/>
            <w:noWrap/>
            <w:vAlign w:val="bottom"/>
          </w:tcPr>
          <w:p w:rsidR="00D61A1F" w:rsidRPr="003265E5" w:rsidRDefault="00D61A1F" w:rsidP="003265E5">
            <w:pPr>
              <w:jc w:val="center"/>
              <w:rPr>
                <w:b/>
                <w:bCs/>
              </w:rPr>
            </w:pPr>
          </w:p>
        </w:tc>
        <w:tc>
          <w:tcPr>
            <w:tcW w:w="931" w:type="dxa"/>
            <w:tcBorders>
              <w:top w:val="single" w:sz="4" w:space="0" w:color="auto"/>
              <w:left w:val="nil"/>
              <w:bottom w:val="single" w:sz="4" w:space="0" w:color="auto"/>
              <w:right w:val="single" w:sz="4" w:space="0" w:color="000000"/>
            </w:tcBorders>
          </w:tcPr>
          <w:p w:rsidR="00D61A1F" w:rsidRPr="003265E5" w:rsidRDefault="00D61A1F" w:rsidP="003265E5">
            <w:pPr>
              <w:jc w:val="center"/>
              <w:rPr>
                <w:b/>
                <w:bCs/>
              </w:rPr>
            </w:pPr>
          </w:p>
        </w:tc>
      </w:tr>
    </w:tbl>
    <w:p w:rsidR="003265E5" w:rsidRPr="003265E5" w:rsidRDefault="003265E5" w:rsidP="003265E5">
      <w:pPr>
        <w:suppressAutoHyphens/>
        <w:jc w:val="both"/>
        <w:rPr>
          <w:lang w:eastAsia="ar-SA"/>
        </w:rPr>
      </w:pPr>
    </w:p>
    <w:p w:rsidR="003265E5" w:rsidRPr="003265E5" w:rsidRDefault="003265E5" w:rsidP="003265E5">
      <w:pPr>
        <w:jc w:val="both"/>
        <w:rPr>
          <w:b/>
          <w:lang w:eastAsia="ar-SA"/>
        </w:rPr>
      </w:pPr>
      <w:r w:rsidRPr="003265E5">
        <w:rPr>
          <w:lang w:eastAsia="ar-SA"/>
        </w:rPr>
        <w:t xml:space="preserve">Итого: Цена Договора составляет </w:t>
      </w:r>
      <w:r w:rsidRPr="003265E5">
        <w:rPr>
          <w:b/>
          <w:lang w:eastAsia="ar-SA"/>
        </w:rPr>
        <w:t xml:space="preserve">______________ (сумма прописью), включая НДС 18 % _____ </w:t>
      </w:r>
    </w:p>
    <w:p w:rsidR="003265E5" w:rsidRPr="003265E5" w:rsidRDefault="003265E5" w:rsidP="003265E5">
      <w:pPr>
        <w:tabs>
          <w:tab w:val="left" w:pos="16371"/>
        </w:tabs>
        <w:suppressAutoHyphens/>
        <w:ind w:left="9603"/>
        <w:rPr>
          <w:lang w:eastAsia="ar-SA"/>
        </w:rPr>
      </w:pPr>
    </w:p>
    <w:p w:rsidR="003265E5" w:rsidRPr="003265E5" w:rsidRDefault="003265E5" w:rsidP="000B030E">
      <w:pPr>
        <w:numPr>
          <w:ilvl w:val="0"/>
          <w:numId w:val="38"/>
        </w:numPr>
        <w:tabs>
          <w:tab w:val="left" w:pos="720"/>
          <w:tab w:val="left" w:pos="851"/>
        </w:tabs>
        <w:suppressAutoHyphens/>
        <w:rPr>
          <w:lang w:eastAsia="ar-SA"/>
        </w:rPr>
      </w:pPr>
      <w:r w:rsidRPr="003265E5">
        <w:rPr>
          <w:lang w:eastAsia="ar-SA"/>
        </w:rPr>
        <w:t>Срок поставки оборудования 150 дней после получения Поставщиком авансового платежа от Покупателя.</w:t>
      </w:r>
    </w:p>
    <w:p w:rsidR="003265E5" w:rsidRPr="003265E5" w:rsidRDefault="003265E5" w:rsidP="000B030E">
      <w:pPr>
        <w:numPr>
          <w:ilvl w:val="0"/>
          <w:numId w:val="38"/>
        </w:numPr>
        <w:tabs>
          <w:tab w:val="left" w:pos="720"/>
          <w:tab w:val="left" w:pos="851"/>
        </w:tabs>
        <w:suppressAutoHyphens/>
        <w:rPr>
          <w:lang w:eastAsia="ar-SA"/>
        </w:rPr>
      </w:pPr>
      <w:r w:rsidRPr="003265E5">
        <w:rPr>
          <w:lang w:eastAsia="ar-SA"/>
        </w:rPr>
        <w:t xml:space="preserve">Условия поставки: </w:t>
      </w:r>
      <w:proofErr w:type="spellStart"/>
      <w:r w:rsidRPr="003265E5">
        <w:rPr>
          <w:lang w:eastAsia="ar-SA"/>
        </w:rPr>
        <w:t>самовывоз</w:t>
      </w:r>
      <w:proofErr w:type="spellEnd"/>
      <w:r w:rsidRPr="003265E5">
        <w:rPr>
          <w:lang w:eastAsia="ar-SA"/>
        </w:rPr>
        <w:t xml:space="preserve"> Оборудования со склада Поставщика </w:t>
      </w:r>
    </w:p>
    <w:tbl>
      <w:tblPr>
        <w:tblW w:w="0" w:type="auto"/>
        <w:tblInd w:w="108" w:type="dxa"/>
        <w:tblLayout w:type="fixed"/>
        <w:tblLook w:val="0000"/>
      </w:tblPr>
      <w:tblGrid>
        <w:gridCol w:w="4726"/>
        <w:gridCol w:w="4627"/>
      </w:tblGrid>
      <w:tr w:rsidR="003265E5" w:rsidRPr="003265E5" w:rsidTr="003265E5">
        <w:tc>
          <w:tcPr>
            <w:tcW w:w="4726" w:type="dxa"/>
          </w:tcPr>
          <w:p w:rsidR="003265E5" w:rsidRPr="003265E5" w:rsidRDefault="003265E5" w:rsidP="003265E5">
            <w:pPr>
              <w:keepNext/>
              <w:tabs>
                <w:tab w:val="left" w:pos="1276"/>
              </w:tabs>
              <w:suppressAutoHyphens/>
              <w:snapToGrid w:val="0"/>
              <w:jc w:val="both"/>
              <w:outlineLvl w:val="0"/>
              <w:rPr>
                <w:b/>
                <w:lang w:eastAsia="ar-SA"/>
              </w:rPr>
            </w:pPr>
          </w:p>
          <w:p w:rsidR="003265E5" w:rsidRPr="003265E5" w:rsidRDefault="003265E5" w:rsidP="003265E5">
            <w:pPr>
              <w:suppressAutoHyphens/>
              <w:rPr>
                <w:lang w:eastAsia="ar-SA"/>
              </w:rPr>
            </w:pPr>
          </w:p>
          <w:p w:rsidR="003265E5" w:rsidRPr="003265E5" w:rsidRDefault="003265E5" w:rsidP="003265E5">
            <w:pPr>
              <w:suppressAutoHyphens/>
              <w:rPr>
                <w:lang w:eastAsia="ar-SA"/>
              </w:rPr>
            </w:pPr>
          </w:p>
          <w:p w:rsidR="003265E5" w:rsidRPr="003265E5" w:rsidRDefault="003265E5" w:rsidP="003265E5">
            <w:pPr>
              <w:keepNext/>
              <w:tabs>
                <w:tab w:val="left" w:pos="0"/>
                <w:tab w:val="left" w:pos="1276"/>
              </w:tabs>
              <w:suppressAutoHyphens/>
              <w:snapToGrid w:val="0"/>
              <w:jc w:val="both"/>
              <w:outlineLvl w:val="0"/>
              <w:rPr>
                <w:b/>
                <w:lang w:eastAsia="ar-SA"/>
              </w:rPr>
            </w:pPr>
            <w:r w:rsidRPr="003265E5">
              <w:rPr>
                <w:b/>
                <w:lang w:eastAsia="ar-SA"/>
              </w:rPr>
              <w:t>Поставщик</w:t>
            </w:r>
          </w:p>
          <w:p w:rsidR="003265E5" w:rsidRPr="003265E5" w:rsidRDefault="003265E5" w:rsidP="003265E5">
            <w:pPr>
              <w:suppressAutoHyphens/>
              <w:ind w:firstLine="426"/>
              <w:jc w:val="both"/>
              <w:rPr>
                <w:bCs/>
                <w:lang w:eastAsia="ar-SA"/>
              </w:rPr>
            </w:pPr>
          </w:p>
          <w:p w:rsidR="003265E5" w:rsidRPr="003265E5" w:rsidRDefault="003265E5" w:rsidP="003265E5">
            <w:pPr>
              <w:suppressAutoHyphens/>
              <w:ind w:firstLine="426"/>
              <w:jc w:val="both"/>
              <w:rPr>
                <w:bCs/>
                <w:lang w:eastAsia="ar-SA"/>
              </w:rPr>
            </w:pPr>
          </w:p>
          <w:p w:rsidR="003265E5" w:rsidRPr="003265E5" w:rsidRDefault="003265E5" w:rsidP="003265E5">
            <w:pPr>
              <w:suppressAutoHyphens/>
              <w:jc w:val="both"/>
              <w:rPr>
                <w:bCs/>
                <w:lang w:eastAsia="ar-SA"/>
              </w:rPr>
            </w:pPr>
            <w:r w:rsidRPr="003265E5">
              <w:rPr>
                <w:bCs/>
                <w:lang w:eastAsia="ar-SA"/>
              </w:rPr>
              <w:t xml:space="preserve">___________________ </w:t>
            </w:r>
          </w:p>
          <w:p w:rsidR="003265E5" w:rsidRPr="003265E5" w:rsidRDefault="003265E5" w:rsidP="003265E5">
            <w:pPr>
              <w:suppressAutoHyphens/>
              <w:jc w:val="both"/>
              <w:rPr>
                <w:bCs/>
                <w:lang w:eastAsia="ar-SA"/>
              </w:rPr>
            </w:pPr>
          </w:p>
          <w:p w:rsidR="003265E5" w:rsidRPr="003265E5" w:rsidRDefault="003265E5" w:rsidP="003265E5">
            <w:pPr>
              <w:suppressAutoHyphens/>
              <w:jc w:val="both"/>
              <w:rPr>
                <w:bCs/>
                <w:lang w:eastAsia="ar-SA"/>
              </w:rPr>
            </w:pPr>
            <w:r w:rsidRPr="003265E5">
              <w:rPr>
                <w:bCs/>
                <w:lang w:eastAsia="ar-SA"/>
              </w:rPr>
              <w:t>«_______»_______________2011 г.</w:t>
            </w:r>
          </w:p>
          <w:p w:rsidR="003265E5" w:rsidRPr="003265E5" w:rsidRDefault="003265E5" w:rsidP="003265E5">
            <w:pPr>
              <w:suppressAutoHyphens/>
              <w:jc w:val="both"/>
              <w:rPr>
                <w:bCs/>
                <w:lang w:eastAsia="ar-SA"/>
              </w:rPr>
            </w:pPr>
          </w:p>
          <w:p w:rsidR="003265E5" w:rsidRPr="003265E5" w:rsidRDefault="003265E5" w:rsidP="003265E5">
            <w:pPr>
              <w:suppressAutoHyphens/>
              <w:jc w:val="both"/>
              <w:rPr>
                <w:lang w:eastAsia="ar-SA"/>
              </w:rPr>
            </w:pPr>
            <w:r w:rsidRPr="003265E5">
              <w:rPr>
                <w:lang w:eastAsia="ar-SA"/>
              </w:rPr>
              <w:t>М.п.</w:t>
            </w:r>
          </w:p>
        </w:tc>
        <w:tc>
          <w:tcPr>
            <w:tcW w:w="4627" w:type="dxa"/>
          </w:tcPr>
          <w:p w:rsidR="003265E5" w:rsidRPr="003265E5" w:rsidRDefault="003265E5" w:rsidP="003265E5">
            <w:pPr>
              <w:suppressAutoHyphens/>
              <w:snapToGrid w:val="0"/>
              <w:ind w:firstLine="426"/>
              <w:jc w:val="both"/>
              <w:rPr>
                <w:b/>
                <w:lang w:eastAsia="ar-SA"/>
              </w:rPr>
            </w:pPr>
          </w:p>
          <w:p w:rsidR="003265E5" w:rsidRPr="003265E5" w:rsidRDefault="003265E5" w:rsidP="003265E5">
            <w:pPr>
              <w:suppressAutoHyphens/>
              <w:snapToGrid w:val="0"/>
              <w:ind w:firstLine="426"/>
              <w:jc w:val="both"/>
              <w:rPr>
                <w:b/>
                <w:lang w:eastAsia="ar-SA"/>
              </w:rPr>
            </w:pPr>
          </w:p>
          <w:p w:rsidR="003265E5" w:rsidRPr="003265E5" w:rsidRDefault="003265E5" w:rsidP="003265E5">
            <w:pPr>
              <w:suppressAutoHyphens/>
              <w:snapToGrid w:val="0"/>
              <w:ind w:firstLine="426"/>
              <w:jc w:val="both"/>
              <w:rPr>
                <w:b/>
                <w:lang w:eastAsia="ar-SA"/>
              </w:rPr>
            </w:pPr>
          </w:p>
          <w:p w:rsidR="003265E5" w:rsidRPr="003265E5" w:rsidRDefault="003265E5" w:rsidP="003265E5">
            <w:pPr>
              <w:suppressAutoHyphens/>
              <w:snapToGrid w:val="0"/>
              <w:ind w:firstLine="426"/>
              <w:jc w:val="both"/>
              <w:rPr>
                <w:b/>
                <w:lang w:eastAsia="ar-SA"/>
              </w:rPr>
            </w:pPr>
            <w:r w:rsidRPr="003265E5">
              <w:rPr>
                <w:b/>
                <w:lang w:eastAsia="ar-SA"/>
              </w:rPr>
              <w:t>Покупатель</w:t>
            </w:r>
          </w:p>
          <w:p w:rsidR="003265E5" w:rsidRPr="003265E5" w:rsidRDefault="003265E5" w:rsidP="003265E5">
            <w:pPr>
              <w:suppressAutoHyphens/>
              <w:jc w:val="both"/>
              <w:rPr>
                <w:bCs/>
                <w:lang w:eastAsia="ar-SA"/>
              </w:rPr>
            </w:pPr>
          </w:p>
          <w:p w:rsidR="003265E5" w:rsidRPr="003265E5" w:rsidRDefault="003265E5" w:rsidP="003265E5">
            <w:pPr>
              <w:suppressAutoHyphens/>
              <w:jc w:val="both"/>
              <w:rPr>
                <w:bCs/>
                <w:lang w:eastAsia="ar-SA"/>
              </w:rPr>
            </w:pPr>
          </w:p>
          <w:p w:rsidR="003265E5" w:rsidRPr="003265E5" w:rsidRDefault="003265E5" w:rsidP="003265E5">
            <w:pPr>
              <w:suppressAutoHyphens/>
              <w:jc w:val="both"/>
              <w:rPr>
                <w:lang w:eastAsia="ar-SA"/>
              </w:rPr>
            </w:pPr>
            <w:r w:rsidRPr="003265E5">
              <w:rPr>
                <w:bCs/>
                <w:lang w:eastAsia="ar-SA"/>
              </w:rPr>
              <w:t>_________________</w:t>
            </w:r>
          </w:p>
          <w:p w:rsidR="003265E5" w:rsidRPr="003265E5" w:rsidRDefault="003265E5" w:rsidP="003265E5">
            <w:pPr>
              <w:suppressAutoHyphens/>
              <w:ind w:firstLine="426"/>
              <w:jc w:val="both"/>
              <w:rPr>
                <w:bCs/>
                <w:lang w:eastAsia="ar-SA"/>
              </w:rPr>
            </w:pPr>
          </w:p>
          <w:p w:rsidR="003265E5" w:rsidRPr="003265E5" w:rsidRDefault="003265E5" w:rsidP="003265E5">
            <w:pPr>
              <w:suppressAutoHyphens/>
              <w:jc w:val="both"/>
              <w:rPr>
                <w:bCs/>
                <w:lang w:eastAsia="ar-SA"/>
              </w:rPr>
            </w:pPr>
            <w:r w:rsidRPr="003265E5">
              <w:rPr>
                <w:bCs/>
                <w:lang w:eastAsia="ar-SA"/>
              </w:rPr>
              <w:t>«_______»_______________2011 г.</w:t>
            </w:r>
          </w:p>
          <w:p w:rsidR="003265E5" w:rsidRPr="003265E5" w:rsidRDefault="003265E5" w:rsidP="003265E5">
            <w:pPr>
              <w:suppressAutoHyphens/>
              <w:jc w:val="both"/>
              <w:rPr>
                <w:bCs/>
                <w:lang w:eastAsia="ar-SA"/>
              </w:rPr>
            </w:pPr>
          </w:p>
          <w:p w:rsidR="003265E5" w:rsidRPr="003265E5" w:rsidRDefault="003265E5" w:rsidP="003265E5">
            <w:pPr>
              <w:suppressAutoHyphens/>
              <w:jc w:val="both"/>
              <w:rPr>
                <w:bCs/>
                <w:lang w:eastAsia="ar-SA"/>
              </w:rPr>
            </w:pPr>
            <w:r w:rsidRPr="003265E5">
              <w:rPr>
                <w:bCs/>
                <w:sz w:val="22"/>
                <w:szCs w:val="22"/>
                <w:lang w:eastAsia="ar-SA"/>
              </w:rPr>
              <w:t>М.п.</w:t>
            </w:r>
          </w:p>
          <w:p w:rsidR="003265E5" w:rsidRPr="003265E5" w:rsidRDefault="003265E5" w:rsidP="003265E5">
            <w:pPr>
              <w:keepNext/>
              <w:tabs>
                <w:tab w:val="num" w:pos="0"/>
                <w:tab w:val="left" w:pos="615"/>
                <w:tab w:val="left" w:pos="1230"/>
                <w:tab w:val="left" w:pos="1845"/>
                <w:tab w:val="left" w:pos="2460"/>
              </w:tabs>
              <w:suppressAutoHyphens/>
              <w:ind w:left="615"/>
              <w:jc w:val="center"/>
              <w:outlineLvl w:val="0"/>
              <w:rPr>
                <w:lang w:eastAsia="ar-SA"/>
              </w:rPr>
            </w:pPr>
          </w:p>
        </w:tc>
      </w:tr>
    </w:tbl>
    <w:p w:rsidR="003265E5" w:rsidRPr="003265E5" w:rsidRDefault="003265E5" w:rsidP="003265E5">
      <w:pPr>
        <w:suppressAutoHyphens/>
        <w:rPr>
          <w:lang w:eastAsia="ar-SA"/>
        </w:rPr>
      </w:pPr>
    </w:p>
    <w:p w:rsidR="003265E5" w:rsidRPr="003265E5" w:rsidRDefault="003265E5" w:rsidP="003265E5">
      <w:pPr>
        <w:pageBreakBefore/>
        <w:suppressAutoHyphens/>
        <w:jc w:val="right"/>
        <w:rPr>
          <w:lang w:eastAsia="ar-SA"/>
        </w:rPr>
      </w:pPr>
      <w:r w:rsidRPr="003265E5">
        <w:rPr>
          <w:lang w:eastAsia="ar-SA"/>
        </w:rPr>
        <w:lastRenderedPageBreak/>
        <w:t xml:space="preserve">               Приложение № 2                                                                                                                                     к Договору № _________</w:t>
      </w:r>
      <w:r w:rsidRPr="003265E5">
        <w:rPr>
          <w:lang w:eastAsia="ar-SA"/>
        </w:rPr>
        <w:br/>
        <w:t xml:space="preserve">           от «____» _______ 2011 года</w:t>
      </w:r>
    </w:p>
    <w:p w:rsidR="003265E5" w:rsidRPr="003265E5" w:rsidRDefault="003265E5" w:rsidP="003265E5">
      <w:pPr>
        <w:suppressAutoHyphens/>
        <w:spacing w:line="100" w:lineRule="atLeast"/>
        <w:jc w:val="center"/>
        <w:rPr>
          <w:b/>
          <w:bCs/>
          <w:lang w:eastAsia="ar-SA"/>
        </w:rPr>
      </w:pPr>
    </w:p>
    <w:p w:rsidR="003265E5" w:rsidRPr="003265E5" w:rsidRDefault="003265E5" w:rsidP="003265E5">
      <w:pPr>
        <w:suppressAutoHyphens/>
        <w:spacing w:line="100" w:lineRule="atLeast"/>
        <w:jc w:val="center"/>
        <w:rPr>
          <w:b/>
          <w:bCs/>
          <w:lang w:eastAsia="ar-SA"/>
        </w:rPr>
      </w:pPr>
      <w:r w:rsidRPr="003265E5">
        <w:rPr>
          <w:b/>
          <w:bCs/>
          <w:lang w:eastAsia="ar-SA"/>
        </w:rPr>
        <w:t>ТЕХНИЧЕСКИЕ ХАРАКТЕРИСТИКИ:</w:t>
      </w:r>
    </w:p>
    <w:p w:rsidR="003265E5" w:rsidRPr="003265E5" w:rsidRDefault="003265E5" w:rsidP="003265E5">
      <w:pPr>
        <w:suppressAutoHyphens/>
        <w:spacing w:line="100" w:lineRule="atLeast"/>
        <w:jc w:val="center"/>
        <w:rPr>
          <w:b/>
          <w:bCs/>
          <w:lang w:eastAsia="ar-SA"/>
        </w:rPr>
      </w:pPr>
    </w:p>
    <w:tbl>
      <w:tblPr>
        <w:tblW w:w="0" w:type="auto"/>
        <w:jc w:val="center"/>
        <w:tblLayout w:type="fixed"/>
        <w:tblLook w:val="0000"/>
      </w:tblPr>
      <w:tblGrid>
        <w:gridCol w:w="495"/>
        <w:gridCol w:w="2760"/>
        <w:gridCol w:w="4371"/>
        <w:gridCol w:w="2027"/>
      </w:tblGrid>
      <w:tr w:rsidR="003265E5" w:rsidRPr="003265E5" w:rsidTr="003265E5">
        <w:trPr>
          <w:trHeight w:val="300"/>
          <w:jc w:val="center"/>
        </w:trPr>
        <w:tc>
          <w:tcPr>
            <w:tcW w:w="495" w:type="dxa"/>
            <w:tcBorders>
              <w:top w:val="single" w:sz="8" w:space="0" w:color="000000"/>
              <w:left w:val="single" w:sz="8" w:space="0" w:color="000000"/>
              <w:bottom w:val="single" w:sz="4" w:space="0" w:color="000000"/>
            </w:tcBorders>
            <w:vAlign w:val="center"/>
          </w:tcPr>
          <w:p w:rsidR="003265E5" w:rsidRPr="003265E5" w:rsidRDefault="003265E5" w:rsidP="003265E5">
            <w:pPr>
              <w:suppressAutoHyphens/>
              <w:snapToGrid w:val="0"/>
              <w:spacing w:after="60"/>
              <w:jc w:val="center"/>
              <w:rPr>
                <w:color w:val="000000"/>
                <w:lang w:eastAsia="ar-SA"/>
              </w:rPr>
            </w:pPr>
            <w:r w:rsidRPr="003265E5">
              <w:rPr>
                <w:color w:val="000000"/>
                <w:sz w:val="22"/>
                <w:szCs w:val="22"/>
                <w:lang w:eastAsia="ar-SA"/>
              </w:rPr>
              <w:t>№</w:t>
            </w:r>
          </w:p>
        </w:tc>
        <w:tc>
          <w:tcPr>
            <w:tcW w:w="2760" w:type="dxa"/>
            <w:tcBorders>
              <w:top w:val="single" w:sz="8" w:space="0" w:color="000000"/>
              <w:left w:val="single" w:sz="8" w:space="0" w:color="000000"/>
              <w:bottom w:val="single" w:sz="4" w:space="0" w:color="000000"/>
            </w:tcBorders>
            <w:vAlign w:val="center"/>
          </w:tcPr>
          <w:p w:rsidR="003265E5" w:rsidRPr="003265E5" w:rsidRDefault="003265E5" w:rsidP="003265E5">
            <w:pPr>
              <w:suppressAutoHyphens/>
              <w:snapToGrid w:val="0"/>
              <w:jc w:val="center"/>
              <w:rPr>
                <w:color w:val="000000"/>
                <w:lang w:eastAsia="ar-SA"/>
              </w:rPr>
            </w:pPr>
            <w:r w:rsidRPr="003265E5">
              <w:rPr>
                <w:color w:val="000000"/>
                <w:sz w:val="22"/>
                <w:szCs w:val="22"/>
                <w:lang w:eastAsia="ar-SA"/>
              </w:rPr>
              <w:t>Наименование товара</w:t>
            </w:r>
          </w:p>
        </w:tc>
        <w:tc>
          <w:tcPr>
            <w:tcW w:w="4371" w:type="dxa"/>
            <w:tcBorders>
              <w:top w:val="single" w:sz="8" w:space="0" w:color="000000"/>
              <w:left w:val="single" w:sz="4" w:space="0" w:color="000000"/>
              <w:bottom w:val="single" w:sz="4" w:space="0" w:color="000000"/>
            </w:tcBorders>
            <w:vAlign w:val="center"/>
          </w:tcPr>
          <w:p w:rsidR="003265E5" w:rsidRPr="003265E5" w:rsidRDefault="003265E5" w:rsidP="003265E5">
            <w:pPr>
              <w:suppressAutoHyphens/>
              <w:snapToGrid w:val="0"/>
              <w:spacing w:after="60"/>
              <w:jc w:val="center"/>
              <w:rPr>
                <w:color w:val="000000"/>
                <w:lang w:eastAsia="ar-SA"/>
              </w:rPr>
            </w:pPr>
            <w:r w:rsidRPr="003265E5">
              <w:rPr>
                <w:color w:val="000000"/>
                <w:sz w:val="22"/>
                <w:szCs w:val="22"/>
                <w:lang w:eastAsia="ar-SA"/>
              </w:rPr>
              <w:t>ГОСТ, ТУ технические характеристики</w:t>
            </w:r>
          </w:p>
        </w:tc>
        <w:tc>
          <w:tcPr>
            <w:tcW w:w="2027" w:type="dxa"/>
            <w:tcBorders>
              <w:top w:val="single" w:sz="4" w:space="0" w:color="000000"/>
              <w:left w:val="single" w:sz="4" w:space="0" w:color="000000"/>
              <w:bottom w:val="single" w:sz="4" w:space="0" w:color="000000"/>
              <w:right w:val="single" w:sz="4" w:space="0" w:color="000000"/>
            </w:tcBorders>
            <w:vAlign w:val="center"/>
          </w:tcPr>
          <w:p w:rsidR="003265E5" w:rsidRPr="003265E5" w:rsidRDefault="003265E5" w:rsidP="003265E5">
            <w:pPr>
              <w:suppressAutoHyphens/>
              <w:snapToGrid w:val="0"/>
              <w:spacing w:after="60"/>
              <w:jc w:val="center"/>
              <w:rPr>
                <w:color w:val="000000"/>
                <w:lang w:eastAsia="ar-SA"/>
              </w:rPr>
            </w:pPr>
            <w:r w:rsidRPr="003265E5">
              <w:rPr>
                <w:color w:val="000000"/>
                <w:sz w:val="22"/>
                <w:szCs w:val="22"/>
                <w:lang w:eastAsia="ar-SA"/>
              </w:rPr>
              <w:t>Изготовитель</w:t>
            </w:r>
          </w:p>
        </w:tc>
      </w:tr>
      <w:tr w:rsidR="003265E5" w:rsidRPr="003265E5" w:rsidTr="003265E5">
        <w:trPr>
          <w:trHeight w:val="315"/>
          <w:jc w:val="center"/>
        </w:trPr>
        <w:tc>
          <w:tcPr>
            <w:tcW w:w="495" w:type="dxa"/>
            <w:tcBorders>
              <w:top w:val="single" w:sz="4" w:space="0" w:color="000000"/>
              <w:left w:val="single" w:sz="4" w:space="0" w:color="000000"/>
              <w:bottom w:val="single" w:sz="4" w:space="0" w:color="000000"/>
            </w:tcBorders>
          </w:tcPr>
          <w:p w:rsidR="003265E5" w:rsidRPr="003265E5" w:rsidRDefault="003265E5" w:rsidP="003265E5">
            <w:pPr>
              <w:suppressAutoHyphens/>
              <w:snapToGrid w:val="0"/>
              <w:spacing w:after="60"/>
              <w:jc w:val="center"/>
              <w:rPr>
                <w:color w:val="000000"/>
                <w:lang w:val="en-US" w:eastAsia="ar-SA"/>
              </w:rPr>
            </w:pPr>
            <w:r w:rsidRPr="003265E5">
              <w:rPr>
                <w:color w:val="000000"/>
                <w:sz w:val="22"/>
                <w:szCs w:val="22"/>
                <w:lang w:val="en-US" w:eastAsia="ar-SA"/>
              </w:rPr>
              <w:t>1.</w:t>
            </w:r>
          </w:p>
        </w:tc>
        <w:tc>
          <w:tcPr>
            <w:tcW w:w="2760" w:type="dxa"/>
            <w:tcBorders>
              <w:top w:val="single" w:sz="4" w:space="0" w:color="000000"/>
              <w:left w:val="single" w:sz="4" w:space="0" w:color="000000"/>
              <w:bottom w:val="single" w:sz="4" w:space="0" w:color="000000"/>
            </w:tcBorders>
          </w:tcPr>
          <w:p w:rsidR="003265E5" w:rsidRPr="003265E5" w:rsidRDefault="003265E5" w:rsidP="003265E5">
            <w:pPr>
              <w:suppressAutoHyphens/>
              <w:rPr>
                <w:lang w:eastAsia="ar-SA"/>
              </w:rPr>
            </w:pPr>
          </w:p>
        </w:tc>
        <w:tc>
          <w:tcPr>
            <w:tcW w:w="4371" w:type="dxa"/>
            <w:tcBorders>
              <w:top w:val="single" w:sz="4" w:space="0" w:color="000000"/>
              <w:left w:val="single" w:sz="4" w:space="0" w:color="000000"/>
              <w:bottom w:val="single" w:sz="4" w:space="0" w:color="000000"/>
            </w:tcBorders>
            <w:vAlign w:val="center"/>
          </w:tcPr>
          <w:p w:rsidR="003265E5" w:rsidRPr="003265E5" w:rsidRDefault="003265E5" w:rsidP="003265E5">
            <w:pPr>
              <w:suppressAutoHyphens/>
              <w:rPr>
                <w:lang w:eastAsia="ar-SA"/>
              </w:rPr>
            </w:pPr>
          </w:p>
        </w:tc>
        <w:tc>
          <w:tcPr>
            <w:tcW w:w="2027" w:type="dxa"/>
            <w:tcBorders>
              <w:top w:val="single" w:sz="4" w:space="0" w:color="000000"/>
              <w:left w:val="single" w:sz="4" w:space="0" w:color="000000"/>
              <w:bottom w:val="single" w:sz="4" w:space="0" w:color="000000"/>
              <w:right w:val="single" w:sz="4" w:space="0" w:color="000000"/>
            </w:tcBorders>
          </w:tcPr>
          <w:p w:rsidR="003265E5" w:rsidRPr="003265E5" w:rsidRDefault="003265E5" w:rsidP="003265E5">
            <w:pPr>
              <w:tabs>
                <w:tab w:val="left" w:pos="-11379"/>
              </w:tabs>
              <w:suppressAutoHyphens/>
              <w:spacing w:before="40" w:after="40"/>
              <w:ind w:left="57" w:right="-183"/>
              <w:jc w:val="center"/>
              <w:rPr>
                <w:lang w:eastAsia="ar-SA"/>
              </w:rPr>
            </w:pPr>
          </w:p>
        </w:tc>
      </w:tr>
      <w:tr w:rsidR="003265E5" w:rsidRPr="003265E5" w:rsidTr="003265E5">
        <w:trPr>
          <w:trHeight w:val="327"/>
          <w:jc w:val="center"/>
        </w:trPr>
        <w:tc>
          <w:tcPr>
            <w:tcW w:w="495" w:type="dxa"/>
            <w:tcBorders>
              <w:top w:val="single" w:sz="4" w:space="0" w:color="000000"/>
              <w:left w:val="single" w:sz="4" w:space="0" w:color="000000"/>
              <w:bottom w:val="single" w:sz="4" w:space="0" w:color="000000"/>
            </w:tcBorders>
          </w:tcPr>
          <w:p w:rsidR="003265E5" w:rsidRPr="003265E5" w:rsidRDefault="003265E5" w:rsidP="003265E5">
            <w:pPr>
              <w:suppressAutoHyphens/>
              <w:snapToGrid w:val="0"/>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r w:rsidRPr="003265E5">
              <w:rPr>
                <w:color w:val="000000"/>
                <w:sz w:val="22"/>
                <w:szCs w:val="22"/>
                <w:lang w:eastAsia="ar-SA"/>
              </w:rPr>
              <w:t>2.</w:t>
            </w:r>
          </w:p>
        </w:tc>
        <w:tc>
          <w:tcPr>
            <w:tcW w:w="2760" w:type="dxa"/>
            <w:tcBorders>
              <w:top w:val="single" w:sz="4" w:space="0" w:color="000000"/>
              <w:left w:val="single" w:sz="4" w:space="0" w:color="000000"/>
              <w:bottom w:val="single" w:sz="4" w:space="0" w:color="000000"/>
            </w:tcBorders>
            <w:vAlign w:val="center"/>
          </w:tcPr>
          <w:p w:rsidR="003265E5" w:rsidRPr="003265E5" w:rsidRDefault="003265E5" w:rsidP="003265E5">
            <w:pPr>
              <w:suppressAutoHyphens/>
              <w:rPr>
                <w:lang w:eastAsia="ar-SA"/>
              </w:rPr>
            </w:pPr>
          </w:p>
        </w:tc>
        <w:tc>
          <w:tcPr>
            <w:tcW w:w="4371" w:type="dxa"/>
            <w:tcBorders>
              <w:top w:val="single" w:sz="4" w:space="0" w:color="000000"/>
              <w:left w:val="single" w:sz="4" w:space="0" w:color="000000"/>
              <w:bottom w:val="single" w:sz="4" w:space="0" w:color="000000"/>
            </w:tcBorders>
            <w:vAlign w:val="center"/>
          </w:tcPr>
          <w:p w:rsidR="003265E5" w:rsidRPr="003265E5" w:rsidRDefault="003265E5" w:rsidP="003265E5">
            <w:pPr>
              <w:tabs>
                <w:tab w:val="center" w:pos="2895"/>
              </w:tabs>
              <w:suppressAutoHyphens/>
              <w:snapToGrid w:val="0"/>
              <w:rPr>
                <w:lang w:eastAsia="ar-SA"/>
              </w:rPr>
            </w:pPr>
          </w:p>
        </w:tc>
        <w:tc>
          <w:tcPr>
            <w:tcW w:w="2027" w:type="dxa"/>
            <w:tcBorders>
              <w:top w:val="single" w:sz="4" w:space="0" w:color="000000"/>
              <w:left w:val="single" w:sz="4" w:space="0" w:color="000000"/>
              <w:bottom w:val="single" w:sz="4" w:space="0" w:color="000000"/>
              <w:right w:val="single" w:sz="4" w:space="0" w:color="000000"/>
            </w:tcBorders>
          </w:tcPr>
          <w:p w:rsidR="003265E5" w:rsidRPr="003265E5" w:rsidRDefault="003265E5" w:rsidP="003265E5">
            <w:pPr>
              <w:suppressAutoHyphens/>
              <w:jc w:val="center"/>
              <w:rPr>
                <w:lang w:eastAsia="ar-SA"/>
              </w:rPr>
            </w:pPr>
          </w:p>
        </w:tc>
      </w:tr>
      <w:tr w:rsidR="003265E5" w:rsidRPr="003265E5" w:rsidTr="003265E5">
        <w:trPr>
          <w:trHeight w:val="935"/>
          <w:jc w:val="center"/>
        </w:trPr>
        <w:tc>
          <w:tcPr>
            <w:tcW w:w="495" w:type="dxa"/>
            <w:tcBorders>
              <w:top w:val="single" w:sz="4" w:space="0" w:color="000000"/>
              <w:left w:val="single" w:sz="4" w:space="0" w:color="000000"/>
              <w:bottom w:val="single" w:sz="4" w:space="0" w:color="000000"/>
            </w:tcBorders>
          </w:tcPr>
          <w:p w:rsidR="003265E5" w:rsidRPr="003265E5" w:rsidRDefault="003265E5" w:rsidP="003265E5">
            <w:pPr>
              <w:suppressAutoHyphens/>
              <w:snapToGrid w:val="0"/>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r w:rsidRPr="003265E5">
              <w:rPr>
                <w:color w:val="000000"/>
                <w:sz w:val="22"/>
                <w:szCs w:val="22"/>
                <w:lang w:eastAsia="ar-SA"/>
              </w:rPr>
              <w:t>3.</w:t>
            </w:r>
          </w:p>
          <w:p w:rsidR="003265E5" w:rsidRPr="003265E5" w:rsidRDefault="003265E5" w:rsidP="003265E5">
            <w:pPr>
              <w:suppressAutoHyphens/>
              <w:spacing w:after="60"/>
              <w:jc w:val="center"/>
              <w:rPr>
                <w:color w:val="000000"/>
                <w:lang w:eastAsia="ar-SA"/>
              </w:rPr>
            </w:pPr>
          </w:p>
        </w:tc>
        <w:tc>
          <w:tcPr>
            <w:tcW w:w="2760" w:type="dxa"/>
            <w:tcBorders>
              <w:top w:val="single" w:sz="4" w:space="0" w:color="000000"/>
              <w:left w:val="single" w:sz="4" w:space="0" w:color="000000"/>
              <w:bottom w:val="single" w:sz="4" w:space="0" w:color="000000"/>
            </w:tcBorders>
            <w:vAlign w:val="center"/>
          </w:tcPr>
          <w:p w:rsidR="003265E5" w:rsidRPr="003265E5" w:rsidRDefault="003265E5" w:rsidP="003265E5">
            <w:pPr>
              <w:suppressAutoHyphens/>
              <w:autoSpaceDE w:val="0"/>
              <w:rPr>
                <w:lang w:eastAsia="ar-SA"/>
              </w:rPr>
            </w:pPr>
          </w:p>
        </w:tc>
        <w:tc>
          <w:tcPr>
            <w:tcW w:w="4371" w:type="dxa"/>
            <w:tcBorders>
              <w:top w:val="single" w:sz="4" w:space="0" w:color="000000"/>
              <w:left w:val="single" w:sz="4" w:space="0" w:color="000000"/>
              <w:bottom w:val="single" w:sz="4" w:space="0" w:color="000000"/>
            </w:tcBorders>
            <w:vAlign w:val="center"/>
          </w:tcPr>
          <w:p w:rsidR="003265E5" w:rsidRPr="003265E5" w:rsidRDefault="003265E5" w:rsidP="003265E5">
            <w:pPr>
              <w:tabs>
                <w:tab w:val="center" w:pos="2895"/>
              </w:tabs>
              <w:suppressAutoHyphens/>
              <w:snapToGrid w:val="0"/>
              <w:rPr>
                <w:lang w:eastAsia="ar-SA"/>
              </w:rPr>
            </w:pPr>
          </w:p>
        </w:tc>
        <w:tc>
          <w:tcPr>
            <w:tcW w:w="2027" w:type="dxa"/>
            <w:tcBorders>
              <w:top w:val="single" w:sz="4" w:space="0" w:color="000000"/>
              <w:left w:val="single" w:sz="4" w:space="0" w:color="000000"/>
              <w:bottom w:val="single" w:sz="4" w:space="0" w:color="000000"/>
              <w:right w:val="single" w:sz="4" w:space="0" w:color="000000"/>
            </w:tcBorders>
          </w:tcPr>
          <w:p w:rsidR="003265E5" w:rsidRPr="003265E5" w:rsidRDefault="003265E5" w:rsidP="003265E5">
            <w:pPr>
              <w:suppressAutoHyphens/>
              <w:spacing w:before="40" w:after="40"/>
              <w:ind w:left="57" w:right="57"/>
              <w:jc w:val="center"/>
              <w:rPr>
                <w:sz w:val="22"/>
                <w:szCs w:val="22"/>
                <w:lang w:eastAsia="ar-SA"/>
              </w:rPr>
            </w:pPr>
          </w:p>
        </w:tc>
      </w:tr>
      <w:tr w:rsidR="003265E5" w:rsidRPr="003265E5" w:rsidTr="003265E5">
        <w:trPr>
          <w:trHeight w:val="315"/>
          <w:jc w:val="center"/>
        </w:trPr>
        <w:tc>
          <w:tcPr>
            <w:tcW w:w="495" w:type="dxa"/>
            <w:tcBorders>
              <w:top w:val="single" w:sz="4" w:space="0" w:color="000000"/>
              <w:left w:val="single" w:sz="4" w:space="0" w:color="000000"/>
              <w:bottom w:val="single" w:sz="4" w:space="0" w:color="000000"/>
            </w:tcBorders>
          </w:tcPr>
          <w:p w:rsidR="003265E5" w:rsidRPr="003265E5" w:rsidRDefault="003265E5" w:rsidP="003265E5">
            <w:pPr>
              <w:suppressAutoHyphens/>
              <w:snapToGrid w:val="0"/>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p>
          <w:p w:rsidR="003265E5" w:rsidRPr="003265E5" w:rsidRDefault="003265E5" w:rsidP="003265E5">
            <w:pPr>
              <w:suppressAutoHyphens/>
              <w:spacing w:after="60"/>
              <w:jc w:val="center"/>
              <w:rPr>
                <w:color w:val="000000"/>
                <w:lang w:eastAsia="ar-SA"/>
              </w:rPr>
            </w:pPr>
            <w:r w:rsidRPr="003265E5">
              <w:rPr>
                <w:color w:val="000000"/>
                <w:sz w:val="22"/>
                <w:szCs w:val="22"/>
                <w:lang w:eastAsia="ar-SA"/>
              </w:rPr>
              <w:t>4.</w:t>
            </w:r>
          </w:p>
        </w:tc>
        <w:tc>
          <w:tcPr>
            <w:tcW w:w="2760" w:type="dxa"/>
            <w:tcBorders>
              <w:top w:val="single" w:sz="4" w:space="0" w:color="000000"/>
              <w:left w:val="single" w:sz="4" w:space="0" w:color="000000"/>
              <w:bottom w:val="single" w:sz="4" w:space="0" w:color="000000"/>
            </w:tcBorders>
            <w:vAlign w:val="center"/>
          </w:tcPr>
          <w:p w:rsidR="003265E5" w:rsidRPr="003265E5" w:rsidRDefault="003265E5" w:rsidP="003265E5">
            <w:pPr>
              <w:suppressAutoHyphens/>
              <w:rPr>
                <w:lang w:eastAsia="ar-SA"/>
              </w:rPr>
            </w:pPr>
          </w:p>
        </w:tc>
        <w:tc>
          <w:tcPr>
            <w:tcW w:w="4371" w:type="dxa"/>
            <w:tcBorders>
              <w:top w:val="single" w:sz="4" w:space="0" w:color="000000"/>
              <w:left w:val="single" w:sz="4" w:space="0" w:color="000000"/>
              <w:bottom w:val="single" w:sz="4" w:space="0" w:color="000000"/>
            </w:tcBorders>
            <w:vAlign w:val="center"/>
          </w:tcPr>
          <w:p w:rsidR="003265E5" w:rsidRPr="003265E5" w:rsidRDefault="003265E5" w:rsidP="003265E5">
            <w:pPr>
              <w:tabs>
                <w:tab w:val="center" w:pos="2895"/>
              </w:tabs>
              <w:suppressAutoHyphens/>
              <w:snapToGrid w:val="0"/>
              <w:rPr>
                <w:lang w:eastAsia="ar-SA"/>
              </w:rPr>
            </w:pPr>
          </w:p>
        </w:tc>
        <w:tc>
          <w:tcPr>
            <w:tcW w:w="2027" w:type="dxa"/>
            <w:tcBorders>
              <w:top w:val="single" w:sz="4" w:space="0" w:color="000000"/>
              <w:left w:val="single" w:sz="4" w:space="0" w:color="000000"/>
              <w:bottom w:val="single" w:sz="4" w:space="0" w:color="000000"/>
              <w:right w:val="single" w:sz="4" w:space="0" w:color="000000"/>
            </w:tcBorders>
          </w:tcPr>
          <w:p w:rsidR="003265E5" w:rsidRPr="003265E5" w:rsidRDefault="003265E5" w:rsidP="003265E5">
            <w:pPr>
              <w:suppressAutoHyphens/>
              <w:spacing w:before="40" w:after="40"/>
              <w:ind w:left="34" w:right="-78" w:hanging="142"/>
              <w:jc w:val="center"/>
              <w:rPr>
                <w:sz w:val="22"/>
                <w:szCs w:val="22"/>
                <w:lang w:eastAsia="ar-SA"/>
              </w:rPr>
            </w:pPr>
          </w:p>
        </w:tc>
      </w:tr>
    </w:tbl>
    <w:p w:rsidR="003265E5" w:rsidRPr="003265E5" w:rsidRDefault="003265E5" w:rsidP="003265E5">
      <w:pPr>
        <w:suppressAutoHyphens/>
        <w:spacing w:line="100" w:lineRule="atLeast"/>
        <w:rPr>
          <w:b/>
          <w:bCs/>
          <w:lang w:eastAsia="ar-SA"/>
        </w:rPr>
      </w:pPr>
    </w:p>
    <w:p w:rsidR="003265E5" w:rsidRPr="003265E5" w:rsidRDefault="003265E5" w:rsidP="003265E5">
      <w:pPr>
        <w:suppressAutoHyphens/>
        <w:spacing w:before="1" w:after="1"/>
        <w:rPr>
          <w:iCs/>
          <w:lang w:eastAsia="ar-SA"/>
        </w:rPr>
      </w:pPr>
    </w:p>
    <w:tbl>
      <w:tblPr>
        <w:tblW w:w="0" w:type="auto"/>
        <w:jc w:val="center"/>
        <w:tblLayout w:type="fixed"/>
        <w:tblLook w:val="0000"/>
      </w:tblPr>
      <w:tblGrid>
        <w:gridCol w:w="108"/>
        <w:gridCol w:w="4726"/>
        <w:gridCol w:w="674"/>
        <w:gridCol w:w="3592"/>
        <w:gridCol w:w="361"/>
      </w:tblGrid>
      <w:tr w:rsidR="003265E5" w:rsidRPr="003265E5" w:rsidTr="003265E5">
        <w:trPr>
          <w:jc w:val="center"/>
        </w:trPr>
        <w:tc>
          <w:tcPr>
            <w:tcW w:w="5508" w:type="dxa"/>
            <w:gridSpan w:val="3"/>
          </w:tcPr>
          <w:p w:rsidR="003265E5" w:rsidRPr="003265E5" w:rsidRDefault="003265E5" w:rsidP="003265E5">
            <w:pPr>
              <w:snapToGrid w:val="0"/>
              <w:jc w:val="center"/>
              <w:rPr>
                <w:lang w:eastAsia="ar-SA"/>
              </w:rPr>
            </w:pPr>
          </w:p>
        </w:tc>
        <w:tc>
          <w:tcPr>
            <w:tcW w:w="3592" w:type="dxa"/>
          </w:tcPr>
          <w:p w:rsidR="003265E5" w:rsidRPr="003265E5" w:rsidRDefault="003265E5" w:rsidP="003265E5">
            <w:pPr>
              <w:suppressAutoHyphens/>
              <w:snapToGrid w:val="0"/>
              <w:ind w:left="456" w:hanging="456"/>
              <w:rPr>
                <w:lang w:eastAsia="ar-SA"/>
              </w:rPr>
            </w:pPr>
          </w:p>
        </w:tc>
        <w:tc>
          <w:tcPr>
            <w:tcW w:w="361" w:type="dxa"/>
            <w:tcMar>
              <w:left w:w="0" w:type="dxa"/>
              <w:right w:w="0" w:type="dxa"/>
            </w:tcMar>
          </w:tcPr>
          <w:p w:rsidR="003265E5" w:rsidRPr="003265E5" w:rsidRDefault="003265E5" w:rsidP="003265E5">
            <w:pPr>
              <w:suppressAutoHyphens/>
              <w:snapToGrid w:val="0"/>
              <w:rPr>
                <w:lang w:eastAsia="ar-SA"/>
              </w:rPr>
            </w:pPr>
          </w:p>
        </w:tc>
      </w:tr>
      <w:tr w:rsidR="003265E5" w:rsidRPr="003265E5" w:rsidTr="003265E5">
        <w:trPr>
          <w:jc w:val="center"/>
        </w:trPr>
        <w:tc>
          <w:tcPr>
            <w:tcW w:w="108" w:type="dxa"/>
            <w:tcMar>
              <w:left w:w="0" w:type="dxa"/>
              <w:right w:w="0" w:type="dxa"/>
            </w:tcMar>
          </w:tcPr>
          <w:p w:rsidR="003265E5" w:rsidRPr="003265E5" w:rsidRDefault="003265E5" w:rsidP="003265E5">
            <w:pPr>
              <w:suppressLineNumbers/>
              <w:suppressAutoHyphens/>
              <w:snapToGrid w:val="0"/>
              <w:rPr>
                <w:lang w:eastAsia="ar-SA"/>
              </w:rPr>
            </w:pPr>
          </w:p>
        </w:tc>
        <w:tc>
          <w:tcPr>
            <w:tcW w:w="4726" w:type="dxa"/>
            <w:tcMar>
              <w:left w:w="0" w:type="dxa"/>
              <w:right w:w="0" w:type="dxa"/>
            </w:tcMar>
          </w:tcPr>
          <w:p w:rsidR="003265E5" w:rsidRPr="003265E5" w:rsidRDefault="003265E5" w:rsidP="003265E5">
            <w:pPr>
              <w:keepNext/>
              <w:tabs>
                <w:tab w:val="left" w:pos="0"/>
                <w:tab w:val="left" w:pos="1276"/>
              </w:tabs>
              <w:suppressAutoHyphens/>
              <w:snapToGrid w:val="0"/>
              <w:jc w:val="both"/>
              <w:outlineLvl w:val="0"/>
              <w:rPr>
                <w:b/>
                <w:lang w:eastAsia="ar-SA"/>
              </w:rPr>
            </w:pPr>
            <w:r w:rsidRPr="003265E5">
              <w:rPr>
                <w:b/>
                <w:lang w:eastAsia="ar-SA"/>
              </w:rPr>
              <w:t>Поставщик</w:t>
            </w:r>
          </w:p>
          <w:p w:rsidR="003265E5" w:rsidRPr="003265E5" w:rsidRDefault="003265E5" w:rsidP="003265E5">
            <w:pPr>
              <w:suppressAutoHyphens/>
              <w:ind w:firstLine="426"/>
              <w:jc w:val="both"/>
              <w:rPr>
                <w:bCs/>
                <w:lang w:eastAsia="ar-SA"/>
              </w:rPr>
            </w:pPr>
          </w:p>
          <w:p w:rsidR="003265E5" w:rsidRPr="003265E5" w:rsidRDefault="003265E5" w:rsidP="003265E5">
            <w:pPr>
              <w:suppressAutoHyphens/>
              <w:jc w:val="both"/>
              <w:rPr>
                <w:bCs/>
                <w:lang w:eastAsia="ar-SA"/>
              </w:rPr>
            </w:pPr>
            <w:r w:rsidRPr="003265E5">
              <w:rPr>
                <w:bCs/>
                <w:lang w:eastAsia="ar-SA"/>
              </w:rPr>
              <w:t xml:space="preserve">___________________ </w:t>
            </w:r>
          </w:p>
          <w:p w:rsidR="003265E5" w:rsidRPr="003265E5" w:rsidRDefault="003265E5" w:rsidP="003265E5">
            <w:pPr>
              <w:suppressAutoHyphens/>
              <w:ind w:firstLine="426"/>
              <w:jc w:val="both"/>
              <w:rPr>
                <w:bCs/>
                <w:lang w:eastAsia="ar-SA"/>
              </w:rPr>
            </w:pPr>
          </w:p>
          <w:p w:rsidR="003265E5" w:rsidRPr="003265E5" w:rsidRDefault="003265E5" w:rsidP="003265E5">
            <w:pPr>
              <w:suppressAutoHyphens/>
              <w:jc w:val="both"/>
              <w:rPr>
                <w:bCs/>
                <w:lang w:eastAsia="ar-SA"/>
              </w:rPr>
            </w:pPr>
            <w:r w:rsidRPr="003265E5">
              <w:rPr>
                <w:bCs/>
                <w:lang w:eastAsia="ar-SA"/>
              </w:rPr>
              <w:t>«_______»_______________2011г.</w:t>
            </w:r>
          </w:p>
          <w:p w:rsidR="003265E5" w:rsidRPr="003265E5" w:rsidRDefault="003265E5" w:rsidP="003265E5">
            <w:pPr>
              <w:suppressAutoHyphens/>
              <w:jc w:val="both"/>
              <w:rPr>
                <w:bCs/>
                <w:lang w:eastAsia="ar-SA"/>
              </w:rPr>
            </w:pPr>
          </w:p>
          <w:p w:rsidR="003265E5" w:rsidRPr="003265E5" w:rsidRDefault="003265E5" w:rsidP="003265E5">
            <w:pPr>
              <w:suppressAutoHyphens/>
              <w:jc w:val="both"/>
              <w:rPr>
                <w:lang w:eastAsia="ar-SA"/>
              </w:rPr>
            </w:pPr>
            <w:r w:rsidRPr="003265E5">
              <w:rPr>
                <w:lang w:eastAsia="ar-SA"/>
              </w:rPr>
              <w:t>М.п.</w:t>
            </w:r>
          </w:p>
        </w:tc>
        <w:tc>
          <w:tcPr>
            <w:tcW w:w="4627" w:type="dxa"/>
            <w:gridSpan w:val="3"/>
            <w:tcMar>
              <w:left w:w="0" w:type="dxa"/>
              <w:right w:w="0" w:type="dxa"/>
            </w:tcMar>
          </w:tcPr>
          <w:p w:rsidR="003265E5" w:rsidRPr="003265E5" w:rsidRDefault="003265E5" w:rsidP="003265E5">
            <w:pPr>
              <w:suppressAutoHyphens/>
              <w:snapToGrid w:val="0"/>
              <w:ind w:firstLine="426"/>
              <w:jc w:val="both"/>
              <w:rPr>
                <w:b/>
                <w:lang w:eastAsia="ar-SA"/>
              </w:rPr>
            </w:pPr>
            <w:r w:rsidRPr="003265E5">
              <w:rPr>
                <w:b/>
                <w:lang w:eastAsia="ar-SA"/>
              </w:rPr>
              <w:t>Покупатель</w:t>
            </w:r>
          </w:p>
          <w:p w:rsidR="003265E5" w:rsidRPr="003265E5" w:rsidRDefault="003265E5" w:rsidP="003265E5">
            <w:pPr>
              <w:suppressAutoHyphens/>
              <w:ind w:firstLine="426"/>
              <w:jc w:val="both"/>
              <w:rPr>
                <w:bCs/>
                <w:lang w:eastAsia="ar-SA"/>
              </w:rPr>
            </w:pPr>
          </w:p>
          <w:p w:rsidR="003265E5" w:rsidRPr="003265E5" w:rsidRDefault="003265E5" w:rsidP="003265E5">
            <w:pPr>
              <w:suppressAutoHyphens/>
              <w:jc w:val="both"/>
              <w:rPr>
                <w:lang w:eastAsia="ar-SA"/>
              </w:rPr>
            </w:pPr>
            <w:r w:rsidRPr="003265E5">
              <w:rPr>
                <w:bCs/>
                <w:lang w:eastAsia="ar-SA"/>
              </w:rPr>
              <w:t>_________________</w:t>
            </w:r>
            <w:r w:rsidRPr="003265E5">
              <w:rPr>
                <w:lang w:eastAsia="ar-SA"/>
              </w:rPr>
              <w:t>.</w:t>
            </w:r>
          </w:p>
          <w:p w:rsidR="003265E5" w:rsidRPr="003265E5" w:rsidRDefault="003265E5" w:rsidP="003265E5">
            <w:pPr>
              <w:suppressAutoHyphens/>
              <w:ind w:firstLine="426"/>
              <w:jc w:val="both"/>
              <w:rPr>
                <w:bCs/>
                <w:lang w:eastAsia="ar-SA"/>
              </w:rPr>
            </w:pPr>
          </w:p>
          <w:p w:rsidR="003265E5" w:rsidRPr="003265E5" w:rsidRDefault="003265E5" w:rsidP="003265E5">
            <w:pPr>
              <w:suppressAutoHyphens/>
              <w:jc w:val="both"/>
              <w:rPr>
                <w:bCs/>
                <w:lang w:eastAsia="ar-SA"/>
              </w:rPr>
            </w:pPr>
            <w:r w:rsidRPr="003265E5">
              <w:rPr>
                <w:bCs/>
                <w:lang w:eastAsia="ar-SA"/>
              </w:rPr>
              <w:t>«_______»_______________2011 г.</w:t>
            </w:r>
          </w:p>
          <w:p w:rsidR="003265E5" w:rsidRPr="003265E5" w:rsidRDefault="003265E5" w:rsidP="003265E5">
            <w:pPr>
              <w:suppressAutoHyphens/>
              <w:jc w:val="both"/>
              <w:rPr>
                <w:bCs/>
                <w:lang w:eastAsia="ar-SA"/>
              </w:rPr>
            </w:pPr>
          </w:p>
          <w:p w:rsidR="003265E5" w:rsidRPr="003265E5" w:rsidRDefault="003265E5" w:rsidP="003265E5">
            <w:pPr>
              <w:suppressAutoHyphens/>
              <w:jc w:val="both"/>
              <w:rPr>
                <w:bCs/>
                <w:lang w:eastAsia="ar-SA"/>
              </w:rPr>
            </w:pPr>
            <w:r w:rsidRPr="003265E5">
              <w:rPr>
                <w:bCs/>
                <w:sz w:val="22"/>
                <w:szCs w:val="22"/>
                <w:lang w:eastAsia="ar-SA"/>
              </w:rPr>
              <w:t>М.п.</w:t>
            </w:r>
          </w:p>
          <w:p w:rsidR="003265E5" w:rsidRPr="003265E5" w:rsidRDefault="003265E5" w:rsidP="003265E5">
            <w:pPr>
              <w:suppressAutoHyphens/>
              <w:jc w:val="both"/>
              <w:rPr>
                <w:b/>
                <w:lang w:eastAsia="ar-SA"/>
              </w:rPr>
            </w:pPr>
          </w:p>
        </w:tc>
      </w:tr>
      <w:tr w:rsidR="003265E5" w:rsidRPr="003265E5" w:rsidTr="003265E5">
        <w:trPr>
          <w:jc w:val="center"/>
        </w:trPr>
        <w:tc>
          <w:tcPr>
            <w:tcW w:w="5508" w:type="dxa"/>
            <w:gridSpan w:val="3"/>
          </w:tcPr>
          <w:p w:rsidR="003265E5" w:rsidRPr="003265E5" w:rsidRDefault="003265E5" w:rsidP="003265E5">
            <w:pPr>
              <w:snapToGrid w:val="0"/>
              <w:rPr>
                <w:lang w:eastAsia="ar-SA"/>
              </w:rPr>
            </w:pPr>
          </w:p>
        </w:tc>
        <w:tc>
          <w:tcPr>
            <w:tcW w:w="3592" w:type="dxa"/>
          </w:tcPr>
          <w:p w:rsidR="003265E5" w:rsidRPr="003265E5" w:rsidRDefault="003265E5" w:rsidP="003265E5">
            <w:pPr>
              <w:suppressAutoHyphens/>
              <w:snapToGrid w:val="0"/>
              <w:ind w:left="456" w:hanging="456"/>
              <w:rPr>
                <w:lang w:eastAsia="ar-SA"/>
              </w:rPr>
            </w:pPr>
          </w:p>
        </w:tc>
        <w:tc>
          <w:tcPr>
            <w:tcW w:w="361" w:type="dxa"/>
            <w:tcMar>
              <w:left w:w="0" w:type="dxa"/>
              <w:right w:w="0" w:type="dxa"/>
            </w:tcMar>
          </w:tcPr>
          <w:p w:rsidR="003265E5" w:rsidRPr="003265E5" w:rsidRDefault="003265E5" w:rsidP="003265E5">
            <w:pPr>
              <w:suppressAutoHyphens/>
              <w:snapToGrid w:val="0"/>
              <w:rPr>
                <w:lang w:eastAsia="ar-SA"/>
              </w:rPr>
            </w:pPr>
          </w:p>
        </w:tc>
      </w:tr>
    </w:tbl>
    <w:p w:rsidR="003265E5" w:rsidRPr="003265E5" w:rsidRDefault="003265E5" w:rsidP="003265E5">
      <w:pPr>
        <w:suppressAutoHyphens/>
        <w:snapToGrid w:val="0"/>
        <w:ind w:left="458" w:hanging="458"/>
        <w:rPr>
          <w:lang w:eastAsia="ar-SA"/>
        </w:rPr>
      </w:pPr>
    </w:p>
    <w:p w:rsidR="003265E5" w:rsidRPr="003265E5" w:rsidRDefault="003265E5" w:rsidP="003265E5">
      <w:pPr>
        <w:suppressAutoHyphens/>
        <w:rPr>
          <w:lang w:eastAsia="ar-SA"/>
        </w:rPr>
      </w:pPr>
    </w:p>
    <w:p w:rsidR="003265E5" w:rsidRDefault="003265E5">
      <w:pPr>
        <w:rPr>
          <w:b/>
          <w:iCs/>
          <w:sz w:val="22"/>
          <w:szCs w:val="22"/>
        </w:rPr>
      </w:pPr>
      <w:r>
        <w:rPr>
          <w:b/>
          <w:sz w:val="22"/>
          <w:szCs w:val="22"/>
        </w:rPr>
        <w:br w:type="page"/>
      </w:r>
    </w:p>
    <w:p w:rsidR="00107CC9" w:rsidRPr="00552B65" w:rsidRDefault="002D5B30" w:rsidP="002D5B30">
      <w:pPr>
        <w:pStyle w:val="11"/>
        <w:numPr>
          <w:ilvl w:val="0"/>
          <w:numId w:val="0"/>
        </w:numPr>
        <w:spacing w:before="240" w:after="120"/>
        <w:ind w:left="1647"/>
        <w:jc w:val="center"/>
        <w:rPr>
          <w:rFonts w:eastAsia="Times New Roman"/>
          <w:b/>
          <w:sz w:val="22"/>
          <w:szCs w:val="22"/>
        </w:rPr>
      </w:pPr>
      <w:r>
        <w:rPr>
          <w:rFonts w:eastAsia="Times New Roman"/>
          <w:b/>
          <w:sz w:val="22"/>
          <w:szCs w:val="22"/>
        </w:rPr>
        <w:lastRenderedPageBreak/>
        <w:t xml:space="preserve">6. </w:t>
      </w:r>
      <w:bookmarkEnd w:id="78"/>
      <w:bookmarkEnd w:id="79"/>
      <w:r w:rsidR="007745E4">
        <w:rPr>
          <w:rFonts w:eastAsia="Times New Roman"/>
          <w:b/>
          <w:sz w:val="22"/>
          <w:szCs w:val="22"/>
        </w:rPr>
        <w:t>ИНФОРМАЦИОННАЯ КАРТА ЗАПРОСАПРЕДЛОЖЕНИЙ</w:t>
      </w:r>
    </w:p>
    <w:p w:rsidR="00107CC9" w:rsidRDefault="007A49BD">
      <w:pPr>
        <w:pStyle w:val="211"/>
        <w:overflowPunct/>
        <w:autoSpaceDE/>
        <w:adjustRightInd/>
        <w:spacing w:before="360" w:after="120" w:line="240" w:lineRule="auto"/>
        <w:ind w:firstLine="567"/>
        <w:rPr>
          <w:szCs w:val="24"/>
        </w:rPr>
      </w:pPr>
      <w:r>
        <w:rPr>
          <w:szCs w:val="24"/>
        </w:rPr>
        <w:t>Следующие условия проведения запроса предложений являются неотъемлемой частью настоящей документации, уточняют и</w:t>
      </w:r>
      <w:r w:rsidR="00F45B1B">
        <w:rPr>
          <w:szCs w:val="24"/>
        </w:rPr>
        <w:t xml:space="preserve"> дополняют положения разделов 1-</w:t>
      </w:r>
      <w:r w:rsidR="005F1A01">
        <w:rPr>
          <w:szCs w:val="24"/>
        </w:rPr>
        <w:t>4</w:t>
      </w:r>
      <w:r>
        <w:rPr>
          <w:szCs w:val="24"/>
        </w:rPr>
        <w:t xml:space="preserve"> документации по 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2944"/>
        <w:gridCol w:w="6521"/>
      </w:tblGrid>
      <w:tr w:rsidR="00107CC9">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107CC9" w:rsidRDefault="007A49BD">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944"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29"/>
              <w:ind w:firstLine="0"/>
              <w:jc w:val="center"/>
              <w:rPr>
                <w:bCs/>
                <w:sz w:val="22"/>
                <w:szCs w:val="22"/>
              </w:rPr>
            </w:pPr>
            <w:r>
              <w:rPr>
                <w:bCs/>
                <w:sz w:val="22"/>
                <w:szCs w:val="22"/>
              </w:rPr>
              <w:t xml:space="preserve">Наименование </w:t>
            </w:r>
            <w:proofErr w:type="spellStart"/>
            <w:proofErr w:type="gramStart"/>
            <w:r>
              <w:rPr>
                <w:bCs/>
                <w:sz w:val="22"/>
                <w:szCs w:val="22"/>
              </w:rPr>
              <w:t>п</w:t>
            </w:r>
            <w:proofErr w:type="spellEnd"/>
            <w:proofErr w:type="gramEnd"/>
            <w:r>
              <w:rPr>
                <w:bCs/>
                <w:sz w:val="22"/>
                <w:szCs w:val="22"/>
              </w:rPr>
              <w:t>/</w:t>
            </w:r>
            <w:proofErr w:type="spellStart"/>
            <w:r>
              <w:rPr>
                <w:bCs/>
                <w:sz w:val="22"/>
                <w:szCs w:val="22"/>
              </w:rPr>
              <w:t>п</w:t>
            </w:r>
            <w:proofErr w:type="spellEnd"/>
          </w:p>
        </w:tc>
        <w:tc>
          <w:tcPr>
            <w:tcW w:w="6521"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29"/>
              <w:ind w:firstLine="0"/>
              <w:jc w:val="center"/>
              <w:rPr>
                <w:bCs/>
                <w:sz w:val="22"/>
                <w:szCs w:val="22"/>
              </w:rPr>
            </w:pPr>
            <w:r>
              <w:rPr>
                <w:bCs/>
                <w:sz w:val="22"/>
                <w:szCs w:val="22"/>
              </w:rPr>
              <w:t>Содержание</w:t>
            </w:r>
          </w:p>
        </w:tc>
      </w:tr>
      <w:tr w:rsidR="00107CC9">
        <w:trPr>
          <w:trHeight w:val="1518"/>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07CC9" w:rsidRDefault="007A49BD">
            <w:pPr>
              <w:spacing w:before="120" w:after="120"/>
              <w:contextualSpacing/>
              <w:jc w:val="both"/>
              <w:rPr>
                <w:bCs/>
                <w:sz w:val="22"/>
                <w:szCs w:val="22"/>
              </w:rPr>
            </w:pPr>
            <w:r>
              <w:rPr>
                <w:bCs/>
                <w:sz w:val="22"/>
                <w:szCs w:val="22"/>
              </w:rPr>
              <w:t xml:space="preserve">Предмет запроса предложений </w:t>
            </w:r>
          </w:p>
          <w:p w:rsidR="00107CC9" w:rsidRDefault="007A49BD" w:rsidP="00C20491">
            <w:pPr>
              <w:rPr>
                <w:bCs/>
                <w:sz w:val="22"/>
                <w:szCs w:val="22"/>
              </w:rPr>
            </w:pPr>
            <w:r>
              <w:rPr>
                <w:bCs/>
                <w:sz w:val="22"/>
                <w:szCs w:val="22"/>
              </w:rPr>
              <w:t xml:space="preserve">Состав и объем </w:t>
            </w:r>
            <w:r w:rsidR="005313A5">
              <w:rPr>
                <w:bCs/>
                <w:sz w:val="22"/>
                <w:szCs w:val="22"/>
              </w:rPr>
              <w:t>услуг</w:t>
            </w:r>
          </w:p>
          <w:p w:rsidR="00107CC9" w:rsidRDefault="00107CC9">
            <w:pPr>
              <w:jc w:val="both"/>
              <w:rPr>
                <w:bCs/>
                <w:sz w:val="22"/>
                <w:szCs w:val="22"/>
              </w:rPr>
            </w:pPr>
          </w:p>
          <w:p w:rsidR="00107CC9" w:rsidRDefault="00107CC9">
            <w:pPr>
              <w:jc w:val="both"/>
              <w:rPr>
                <w:bCs/>
                <w:sz w:val="22"/>
                <w:szCs w:val="22"/>
              </w:rPr>
            </w:pPr>
          </w:p>
        </w:tc>
        <w:tc>
          <w:tcPr>
            <w:tcW w:w="6521" w:type="dxa"/>
            <w:tcBorders>
              <w:top w:val="single" w:sz="4" w:space="0" w:color="auto"/>
              <w:left w:val="single" w:sz="4" w:space="0" w:color="auto"/>
              <w:bottom w:val="single" w:sz="4" w:space="0" w:color="auto"/>
              <w:right w:val="single" w:sz="4" w:space="0" w:color="auto"/>
            </w:tcBorders>
            <w:hideMark/>
          </w:tcPr>
          <w:p w:rsidR="00763C22" w:rsidRDefault="007A49BD" w:rsidP="00247FB7">
            <w:pPr>
              <w:pStyle w:val="ab"/>
              <w:jc w:val="both"/>
              <w:rPr>
                <w:bCs/>
                <w:color w:val="000000"/>
                <w:sz w:val="22"/>
                <w:szCs w:val="22"/>
              </w:rPr>
            </w:pPr>
            <w:r>
              <w:rPr>
                <w:bCs/>
                <w:sz w:val="22"/>
                <w:szCs w:val="22"/>
              </w:rPr>
              <w:t>Право заключения договора</w:t>
            </w:r>
            <w:r w:rsidR="00290C1E" w:rsidRPr="00B12352">
              <w:rPr>
                <w:bCs/>
                <w:color w:val="000000"/>
                <w:sz w:val="22"/>
                <w:szCs w:val="22"/>
              </w:rPr>
              <w:t xml:space="preserve"> </w:t>
            </w:r>
            <w:r w:rsidR="00290C1E">
              <w:rPr>
                <w:bCs/>
                <w:color w:val="000000"/>
                <w:sz w:val="22"/>
                <w:szCs w:val="22"/>
              </w:rPr>
              <w:t>на с</w:t>
            </w:r>
            <w:r w:rsidR="00290C1E" w:rsidRPr="00B12352">
              <w:rPr>
                <w:bCs/>
                <w:color w:val="000000"/>
                <w:sz w:val="22"/>
                <w:szCs w:val="22"/>
              </w:rPr>
              <w:t xml:space="preserve">оздание автоматизированной системы контроля радиационной обстановки на изотопном комплексе Базы (АСКРО) </w:t>
            </w:r>
          </w:p>
          <w:p w:rsidR="00107CC9" w:rsidRDefault="007A49BD">
            <w:pPr>
              <w:pStyle w:val="ab"/>
              <w:jc w:val="both"/>
              <w:rPr>
                <w:bCs/>
                <w:sz w:val="22"/>
                <w:szCs w:val="22"/>
              </w:rPr>
            </w:pPr>
            <w:r>
              <w:rPr>
                <w:bCs/>
                <w:sz w:val="22"/>
                <w:szCs w:val="22"/>
              </w:rPr>
              <w:t xml:space="preserve">Состав и объем </w:t>
            </w:r>
            <w:r w:rsidR="005313A5">
              <w:rPr>
                <w:bCs/>
                <w:sz w:val="22"/>
                <w:szCs w:val="22"/>
              </w:rPr>
              <w:t>услуг</w:t>
            </w:r>
            <w:r w:rsidR="00763C22">
              <w:rPr>
                <w:bCs/>
                <w:sz w:val="22"/>
                <w:szCs w:val="22"/>
              </w:rPr>
              <w:t xml:space="preserve">: </w:t>
            </w:r>
            <w:r>
              <w:rPr>
                <w:bCs/>
                <w:sz w:val="22"/>
                <w:szCs w:val="22"/>
              </w:rPr>
              <w:t>В соответствии с томом 2 «Техническая часть»</w:t>
            </w:r>
          </w:p>
          <w:p w:rsidR="00107CC9" w:rsidRDefault="00107CC9">
            <w:pPr>
              <w:rPr>
                <w:bCs/>
                <w:sz w:val="22"/>
                <w:szCs w:val="22"/>
              </w:rPr>
            </w:pP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bCs/>
                <w:sz w:val="22"/>
                <w:szCs w:val="22"/>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rsidP="00F71898">
            <w:pPr>
              <w:spacing w:before="120"/>
              <w:ind w:right="153"/>
              <w:rPr>
                <w:b/>
                <w:bCs/>
                <w:i/>
                <w:sz w:val="22"/>
                <w:szCs w:val="22"/>
                <w:shd w:val="clear" w:color="auto" w:fill="FDE9D9"/>
              </w:rPr>
            </w:pPr>
            <w:proofErr w:type="gramStart"/>
            <w:r>
              <w:rPr>
                <w:sz w:val="22"/>
                <w:szCs w:val="22"/>
              </w:rPr>
              <w:t>ЕОСЗ Госкорпорации «Росатом», утвержденный Генеральным директором Госкорпорации «Росатом» в редакции</w:t>
            </w:r>
            <w:r w:rsidR="00F71898">
              <w:rPr>
                <w:sz w:val="22"/>
                <w:szCs w:val="22"/>
              </w:rPr>
              <w:t>, на момент проведения конкурсной процедуры.</w:t>
            </w:r>
            <w:proofErr w:type="gramEnd"/>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07CC9" w:rsidRDefault="007A49BD">
            <w:pPr>
              <w:spacing w:before="120" w:after="120" w:line="276" w:lineRule="auto"/>
              <w:ind w:right="153"/>
              <w:rPr>
                <w:sz w:val="22"/>
                <w:szCs w:val="22"/>
                <w:lang w:eastAsia="en-US"/>
              </w:rPr>
            </w:pPr>
            <w:r>
              <w:rPr>
                <w:sz w:val="22"/>
                <w:szCs w:val="22"/>
                <w:lang w:eastAsia="en-US"/>
              </w:rPr>
              <w:t xml:space="preserve">Сроки </w:t>
            </w:r>
            <w:r w:rsidR="00290C1E">
              <w:rPr>
                <w:sz w:val="22"/>
                <w:szCs w:val="22"/>
                <w:lang w:eastAsia="en-US"/>
              </w:rPr>
              <w:t>поставки продукции (выполнения работ, оказания услуг)</w:t>
            </w:r>
          </w:p>
          <w:p w:rsidR="00290C1E" w:rsidRDefault="00290C1E">
            <w:pPr>
              <w:spacing w:before="120" w:after="120" w:line="276" w:lineRule="auto"/>
              <w:ind w:right="153"/>
              <w:rPr>
                <w:sz w:val="22"/>
                <w:szCs w:val="22"/>
                <w:lang w:eastAsia="en-US"/>
              </w:rPr>
            </w:pPr>
          </w:p>
          <w:p w:rsidR="00107CC9" w:rsidRDefault="007A49BD">
            <w:pPr>
              <w:spacing w:before="120" w:after="120" w:line="276" w:lineRule="auto"/>
              <w:ind w:right="153"/>
              <w:rPr>
                <w:sz w:val="22"/>
                <w:szCs w:val="22"/>
                <w:lang w:eastAsia="en-US"/>
              </w:rPr>
            </w:pPr>
            <w:r>
              <w:rPr>
                <w:sz w:val="22"/>
                <w:szCs w:val="22"/>
                <w:lang w:eastAsia="en-US"/>
              </w:rPr>
              <w:t xml:space="preserve">Место </w:t>
            </w:r>
            <w:r w:rsidR="004D5415">
              <w:rPr>
                <w:sz w:val="22"/>
                <w:szCs w:val="22"/>
                <w:lang w:eastAsia="en-US"/>
              </w:rPr>
              <w:t>поставки продукции</w:t>
            </w:r>
          </w:p>
          <w:p w:rsidR="00107CC9" w:rsidRPr="007A49BD" w:rsidRDefault="00107CC9">
            <w:pPr>
              <w:spacing w:before="120" w:after="120" w:line="276" w:lineRule="auto"/>
              <w:ind w:right="153"/>
              <w:rPr>
                <w:sz w:val="22"/>
                <w:szCs w:val="22"/>
                <w:lang w:eastAsia="en-US"/>
              </w:rPr>
            </w:pPr>
          </w:p>
          <w:p w:rsidR="00107CC9" w:rsidRDefault="00107CC9">
            <w:pPr>
              <w:spacing w:before="120" w:after="120"/>
              <w:ind w:right="153"/>
              <w:jc w:val="both"/>
              <w:rPr>
                <w:sz w:val="22"/>
                <w:szCs w:val="22"/>
              </w:rPr>
            </w:pPr>
          </w:p>
        </w:tc>
        <w:tc>
          <w:tcPr>
            <w:tcW w:w="6521" w:type="dxa"/>
            <w:tcBorders>
              <w:top w:val="single" w:sz="4" w:space="0" w:color="auto"/>
              <w:left w:val="single" w:sz="4" w:space="0" w:color="auto"/>
              <w:bottom w:val="single" w:sz="4" w:space="0" w:color="auto"/>
              <w:right w:val="single" w:sz="4" w:space="0" w:color="auto"/>
            </w:tcBorders>
          </w:tcPr>
          <w:p w:rsidR="00107CC9" w:rsidRDefault="007A49BD">
            <w:pPr>
              <w:spacing w:line="276" w:lineRule="auto"/>
              <w:jc w:val="both"/>
              <w:rPr>
                <w:rStyle w:val="rvts30"/>
                <w:color w:val="000000"/>
                <w:lang w:eastAsia="en-US"/>
              </w:rPr>
            </w:pPr>
            <w:r>
              <w:rPr>
                <w:rStyle w:val="rvts30"/>
                <w:color w:val="000000"/>
                <w:lang w:eastAsia="en-US"/>
              </w:rPr>
              <w:t xml:space="preserve">Сроки </w:t>
            </w:r>
            <w:r w:rsidR="00290C1E">
              <w:rPr>
                <w:sz w:val="22"/>
                <w:szCs w:val="22"/>
                <w:lang w:eastAsia="en-US"/>
              </w:rPr>
              <w:t>поставки продукции (выполнения работ, оказания услуг)</w:t>
            </w:r>
            <w:r w:rsidR="004D5415">
              <w:rPr>
                <w:rStyle w:val="rvts30"/>
                <w:color w:val="000000"/>
                <w:lang w:eastAsia="en-US"/>
              </w:rPr>
              <w:t>:</w:t>
            </w:r>
            <w:r w:rsidR="00290C1E">
              <w:rPr>
                <w:rStyle w:val="rvts30"/>
                <w:color w:val="000000"/>
                <w:lang w:eastAsia="en-US"/>
              </w:rPr>
              <w:t xml:space="preserve"> до 31.12.2011 г.</w:t>
            </w:r>
          </w:p>
          <w:p w:rsidR="00913DC4" w:rsidRPr="00913DC4" w:rsidRDefault="00913DC4">
            <w:pPr>
              <w:spacing w:line="276" w:lineRule="auto"/>
              <w:jc w:val="both"/>
              <w:rPr>
                <w:rStyle w:val="rvts30"/>
                <w:lang w:eastAsia="en-US"/>
              </w:rPr>
            </w:pPr>
          </w:p>
          <w:p w:rsidR="00290C1E" w:rsidRDefault="00290C1E" w:rsidP="00290C1E">
            <w:pPr>
              <w:ind w:firstLine="426"/>
              <w:jc w:val="both"/>
              <w:rPr>
                <w:rStyle w:val="rvts30"/>
                <w:lang w:eastAsia="en-US"/>
              </w:rPr>
            </w:pPr>
          </w:p>
          <w:p w:rsidR="00290C1E" w:rsidRDefault="00290C1E" w:rsidP="00290C1E">
            <w:pPr>
              <w:jc w:val="both"/>
              <w:rPr>
                <w:rStyle w:val="rvts30"/>
                <w:lang w:eastAsia="en-US"/>
              </w:rPr>
            </w:pPr>
          </w:p>
          <w:p w:rsidR="00290C1E" w:rsidRPr="00CA6BDA" w:rsidRDefault="007A49BD" w:rsidP="00290C1E">
            <w:pPr>
              <w:jc w:val="both"/>
            </w:pPr>
            <w:r w:rsidRPr="007675E2">
              <w:rPr>
                <w:rStyle w:val="rvts30"/>
                <w:lang w:eastAsia="en-US"/>
              </w:rPr>
              <w:t xml:space="preserve">Место </w:t>
            </w:r>
            <w:r w:rsidR="00290C1E">
              <w:rPr>
                <w:sz w:val="22"/>
                <w:szCs w:val="22"/>
                <w:lang w:eastAsia="en-US"/>
              </w:rPr>
              <w:t>поставки продукции (выполнения работ, оказания услуг)</w:t>
            </w:r>
            <w:r w:rsidRPr="007675E2">
              <w:rPr>
                <w:rStyle w:val="rvts30"/>
                <w:lang w:eastAsia="en-US"/>
              </w:rPr>
              <w:t xml:space="preserve">: </w:t>
            </w:r>
            <w:r w:rsidR="00290C1E" w:rsidRPr="00493143">
              <w:t xml:space="preserve">Московская область, Ногинский район, </w:t>
            </w:r>
            <w:proofErr w:type="gramStart"/>
            <w:r w:rsidR="00290C1E" w:rsidRPr="00493143">
              <w:t>г</w:t>
            </w:r>
            <w:proofErr w:type="gramEnd"/>
            <w:r w:rsidR="00290C1E" w:rsidRPr="00493143">
              <w:t xml:space="preserve">. Старая </w:t>
            </w:r>
            <w:proofErr w:type="spellStart"/>
            <w:r w:rsidR="00290C1E" w:rsidRPr="00493143">
              <w:t>Купавна</w:t>
            </w:r>
            <w:proofErr w:type="spellEnd"/>
            <w:r w:rsidR="00290C1E" w:rsidRPr="00493143">
              <w:t>, ул. Советская, д. 2.</w:t>
            </w:r>
          </w:p>
          <w:p w:rsidR="00107CC9" w:rsidRDefault="00107CC9" w:rsidP="0094434A">
            <w:pPr>
              <w:shd w:val="clear" w:color="auto" w:fill="FFFFFF"/>
              <w:spacing w:before="75" w:after="120"/>
              <w:ind w:right="75"/>
              <w:jc w:val="both"/>
            </w:pPr>
          </w:p>
        </w:tc>
      </w:tr>
      <w:tr w:rsidR="0094434A">
        <w:trPr>
          <w:trHeight w:val="580"/>
        </w:trPr>
        <w:tc>
          <w:tcPr>
            <w:tcW w:w="672" w:type="dxa"/>
            <w:tcBorders>
              <w:top w:val="single" w:sz="4" w:space="0" w:color="auto"/>
              <w:left w:val="single" w:sz="4" w:space="0" w:color="auto"/>
              <w:bottom w:val="single" w:sz="4" w:space="0" w:color="auto"/>
              <w:right w:val="single" w:sz="4" w:space="0" w:color="auto"/>
            </w:tcBorders>
          </w:tcPr>
          <w:p w:rsidR="0094434A" w:rsidRDefault="0094434A"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94434A" w:rsidRDefault="0094434A">
            <w:pPr>
              <w:spacing w:before="120" w:after="120"/>
              <w:ind w:right="153"/>
              <w:jc w:val="both"/>
              <w:rPr>
                <w:sz w:val="22"/>
                <w:szCs w:val="22"/>
              </w:rPr>
            </w:pPr>
            <w:r>
              <w:rPr>
                <w:sz w:val="22"/>
                <w:szCs w:val="22"/>
              </w:rPr>
              <w:t>Условия оплаты товаров</w:t>
            </w:r>
          </w:p>
        </w:tc>
        <w:tc>
          <w:tcPr>
            <w:tcW w:w="6521" w:type="dxa"/>
            <w:tcBorders>
              <w:top w:val="single" w:sz="4" w:space="0" w:color="auto"/>
              <w:left w:val="single" w:sz="4" w:space="0" w:color="auto"/>
              <w:bottom w:val="single" w:sz="4" w:space="0" w:color="auto"/>
              <w:right w:val="single" w:sz="4" w:space="0" w:color="auto"/>
            </w:tcBorders>
            <w:hideMark/>
          </w:tcPr>
          <w:p w:rsidR="00290C1E" w:rsidRPr="00290C1E" w:rsidRDefault="00290C1E" w:rsidP="00290C1E">
            <w:pPr>
              <w:spacing w:before="120"/>
              <w:ind w:right="153"/>
              <w:rPr>
                <w:sz w:val="22"/>
                <w:szCs w:val="22"/>
              </w:rPr>
            </w:pPr>
            <w:r w:rsidRPr="00290C1E">
              <w:rPr>
                <w:sz w:val="22"/>
                <w:szCs w:val="22"/>
              </w:rPr>
              <w:t>Авансовый платеж в размере 30% от цен</w:t>
            </w:r>
            <w:r w:rsidR="00763C22">
              <w:rPr>
                <w:sz w:val="22"/>
                <w:szCs w:val="22"/>
              </w:rPr>
              <w:t>ы Договора</w:t>
            </w:r>
            <w:r w:rsidRPr="00290C1E">
              <w:rPr>
                <w:sz w:val="22"/>
                <w:szCs w:val="22"/>
              </w:rPr>
              <w:t xml:space="preserve"> осуществляется в течение 10 календарных дней со дня подписания настоящего Договора.</w:t>
            </w:r>
          </w:p>
          <w:p w:rsidR="00290C1E" w:rsidRPr="00290C1E" w:rsidRDefault="00290C1E" w:rsidP="00290C1E">
            <w:pPr>
              <w:spacing w:before="120"/>
              <w:ind w:right="153"/>
              <w:rPr>
                <w:sz w:val="22"/>
                <w:szCs w:val="22"/>
              </w:rPr>
            </w:pPr>
            <w:r w:rsidRPr="00290C1E">
              <w:rPr>
                <w:sz w:val="22"/>
                <w:szCs w:val="22"/>
              </w:rPr>
              <w:t>Платеж 50% от цены Договора оплачивается Покупателем в течени</w:t>
            </w:r>
            <w:proofErr w:type="gramStart"/>
            <w:r w:rsidRPr="00290C1E">
              <w:rPr>
                <w:sz w:val="22"/>
                <w:szCs w:val="22"/>
              </w:rPr>
              <w:t>и</w:t>
            </w:r>
            <w:proofErr w:type="gramEnd"/>
            <w:r w:rsidRPr="00290C1E">
              <w:rPr>
                <w:sz w:val="22"/>
                <w:szCs w:val="22"/>
              </w:rPr>
              <w:t xml:space="preserve"> 10 календарных дней с момента получения уведомления о готовности оборудования к отгрузке.</w:t>
            </w:r>
          </w:p>
          <w:p w:rsidR="0094434A" w:rsidRDefault="00290C1E" w:rsidP="00290C1E">
            <w:pPr>
              <w:spacing w:before="120"/>
              <w:ind w:right="153"/>
              <w:rPr>
                <w:sz w:val="22"/>
                <w:szCs w:val="22"/>
              </w:rPr>
            </w:pPr>
            <w:r w:rsidRPr="00290C1E">
              <w:rPr>
                <w:sz w:val="22"/>
                <w:szCs w:val="22"/>
              </w:rPr>
              <w:t>Оставшиеся 20% оплачиваются Покупателем в течение 10 календарных дней</w:t>
            </w:r>
            <w:r w:rsidR="00763C22">
              <w:rPr>
                <w:sz w:val="22"/>
                <w:szCs w:val="22"/>
              </w:rPr>
              <w:t xml:space="preserve"> после проведения </w:t>
            </w:r>
            <w:proofErr w:type="spellStart"/>
            <w:r w:rsidR="00763C22">
              <w:rPr>
                <w:sz w:val="22"/>
                <w:szCs w:val="22"/>
              </w:rPr>
              <w:t>пусконаладки</w:t>
            </w:r>
            <w:proofErr w:type="spellEnd"/>
            <w:r w:rsidR="00763C22">
              <w:rPr>
                <w:sz w:val="22"/>
                <w:szCs w:val="22"/>
              </w:rPr>
              <w:t xml:space="preserve"> о</w:t>
            </w:r>
            <w:r w:rsidRPr="00290C1E">
              <w:rPr>
                <w:sz w:val="22"/>
                <w:szCs w:val="22"/>
              </w:rPr>
              <w:t>борудования и подписания акта выполненных работ.</w:t>
            </w:r>
          </w:p>
        </w:tc>
      </w:tr>
      <w:tr w:rsidR="00107CC9">
        <w:trPr>
          <w:trHeight w:val="580"/>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sz w:val="22"/>
                <w:szCs w:val="22"/>
              </w:rPr>
              <w:t>Количество лотов</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290C1E" w:rsidP="00290C1E">
            <w:pPr>
              <w:spacing w:before="120"/>
              <w:ind w:right="153"/>
              <w:rPr>
                <w:sz w:val="22"/>
                <w:szCs w:val="22"/>
              </w:rPr>
            </w:pPr>
            <w:r>
              <w:rPr>
                <w:sz w:val="22"/>
                <w:szCs w:val="22"/>
              </w:rPr>
              <w:t xml:space="preserve">1 </w:t>
            </w:r>
            <w:r w:rsidR="007A49BD">
              <w:rPr>
                <w:sz w:val="22"/>
                <w:szCs w:val="22"/>
              </w:rPr>
              <w:t>(</w:t>
            </w:r>
            <w:r>
              <w:rPr>
                <w:sz w:val="22"/>
                <w:szCs w:val="22"/>
              </w:rPr>
              <w:t>один</w:t>
            </w:r>
            <w:r w:rsidR="007A49BD">
              <w:rPr>
                <w:sz w:val="22"/>
                <w:szCs w:val="22"/>
              </w:rPr>
              <w:t>)</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sz w:val="22"/>
                <w:szCs w:val="22"/>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46"/>
              <w:spacing w:line="276" w:lineRule="auto"/>
              <w:rPr>
                <w:rStyle w:val="rvts30"/>
              </w:rPr>
            </w:pPr>
            <w:r>
              <w:rPr>
                <w:rStyle w:val="rvts30"/>
              </w:rPr>
              <w:t>«</w:t>
            </w:r>
            <w:r>
              <w:rPr>
                <w:rStyle w:val="rvts30"/>
                <w:color w:val="000000"/>
              </w:rPr>
              <w:t>ОАО</w:t>
            </w:r>
            <w:proofErr w:type="gramStart"/>
            <w:r>
              <w:rPr>
                <w:rStyle w:val="rvts30"/>
                <w:color w:val="000000"/>
              </w:rPr>
              <w:t>"В</w:t>
            </w:r>
            <w:proofErr w:type="gramEnd"/>
            <w:r>
              <w:rPr>
                <w:rStyle w:val="rvts30"/>
                <w:color w:val="000000"/>
              </w:rPr>
              <w:t>серегиональное объединение "Изотоп"</w:t>
            </w:r>
            <w:r>
              <w:rPr>
                <w:rStyle w:val="rvts30"/>
              </w:rPr>
              <w:t>»</w:t>
            </w:r>
          </w:p>
          <w:p w:rsidR="00107CC9" w:rsidRDefault="007A49BD">
            <w:pPr>
              <w:pStyle w:val="rvps46"/>
              <w:spacing w:line="276" w:lineRule="auto"/>
              <w:rPr>
                <w:rStyle w:val="rvts30"/>
              </w:rPr>
            </w:pPr>
            <w:r>
              <w:rPr>
                <w:rStyle w:val="rvts30"/>
                <w:color w:val="000000"/>
                <w:lang w:eastAsia="en-US"/>
              </w:rPr>
              <w:t xml:space="preserve">Место нахождения: </w:t>
            </w:r>
            <w:r>
              <w:rPr>
                <w:rStyle w:val="rvts30"/>
                <w:color w:val="000000"/>
              </w:rPr>
              <w:t>Россия</w:t>
            </w:r>
            <w:r w:rsidR="007675E2">
              <w:rPr>
                <w:rStyle w:val="rvts30"/>
                <w:color w:val="000000"/>
              </w:rPr>
              <w:t xml:space="preserve">, </w:t>
            </w:r>
            <w:proofErr w:type="gramStart"/>
            <w:r w:rsidR="007675E2" w:rsidRPr="0003711A">
              <w:rPr>
                <w:rStyle w:val="rvts9"/>
              </w:rPr>
              <w:t>г</w:t>
            </w:r>
            <w:proofErr w:type="gramEnd"/>
            <w:r w:rsidR="007675E2" w:rsidRPr="0003711A">
              <w:rPr>
                <w:rStyle w:val="rvts9"/>
              </w:rPr>
              <w:t>. Москва, ул. Погодинская, д. 22</w:t>
            </w:r>
          </w:p>
          <w:p w:rsidR="00107CC9" w:rsidRDefault="007A49BD" w:rsidP="007675E2">
            <w:pPr>
              <w:pStyle w:val="rvps45"/>
              <w:spacing w:line="276" w:lineRule="auto"/>
              <w:rPr>
                <w:lang w:eastAsia="en-US"/>
              </w:rPr>
            </w:pPr>
            <w:r>
              <w:rPr>
                <w:rStyle w:val="rvts30"/>
                <w:color w:val="000000"/>
                <w:lang w:eastAsia="en-US"/>
              </w:rPr>
              <w:t xml:space="preserve">Почтовый адрес: </w:t>
            </w:r>
            <w:r w:rsidR="007675E2" w:rsidRPr="0003711A">
              <w:rPr>
                <w:rStyle w:val="rvts9"/>
              </w:rPr>
              <w:t>119435</w:t>
            </w:r>
            <w:r w:rsidR="007675E2">
              <w:rPr>
                <w:rStyle w:val="rvts9"/>
              </w:rPr>
              <w:t xml:space="preserve">, </w:t>
            </w:r>
            <w:r w:rsidR="007675E2">
              <w:rPr>
                <w:sz w:val="22"/>
                <w:szCs w:val="22"/>
                <w:lang w:eastAsia="en-US"/>
              </w:rPr>
              <w:t xml:space="preserve">Россия, </w:t>
            </w:r>
            <w:proofErr w:type="gramStart"/>
            <w:r w:rsidR="007675E2" w:rsidRPr="0003711A">
              <w:rPr>
                <w:rStyle w:val="rvts9"/>
              </w:rPr>
              <w:t>г</w:t>
            </w:r>
            <w:proofErr w:type="gramEnd"/>
            <w:r w:rsidR="007675E2" w:rsidRPr="0003711A">
              <w:rPr>
                <w:rStyle w:val="rvts9"/>
              </w:rPr>
              <w:t>. Москва, ул. Погодинская, д. 22</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sz w:val="22"/>
                <w:szCs w:val="22"/>
              </w:rPr>
              <w:t xml:space="preserve">Организатор </w:t>
            </w:r>
            <w:r>
              <w:rPr>
                <w:bCs/>
                <w:sz w:val="22"/>
                <w:szCs w:val="22"/>
              </w:rPr>
              <w:t>размещения заказа</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9"/>
              <w:spacing w:line="276" w:lineRule="auto"/>
              <w:jc w:val="left"/>
              <w:rPr>
                <w:color w:val="000000"/>
                <w:sz w:val="22"/>
                <w:szCs w:val="22"/>
                <w:lang w:eastAsia="en-US"/>
              </w:rPr>
            </w:pPr>
            <w:r>
              <w:rPr>
                <w:rStyle w:val="rvts6"/>
                <w:color w:val="000000"/>
                <w:sz w:val="22"/>
                <w:szCs w:val="22"/>
                <w:lang w:eastAsia="en-US"/>
              </w:rPr>
              <w:t>«</w:t>
            </w:r>
            <w:r>
              <w:rPr>
                <w:sz w:val="22"/>
                <w:szCs w:val="22"/>
                <w:lang w:eastAsia="en-US"/>
              </w:rPr>
              <w:t>ОАО</w:t>
            </w:r>
            <w:proofErr w:type="gramStart"/>
            <w:r>
              <w:rPr>
                <w:sz w:val="22"/>
                <w:szCs w:val="22"/>
                <w:lang w:eastAsia="en-US"/>
              </w:rPr>
              <w:t>"В</w:t>
            </w:r>
            <w:proofErr w:type="gramEnd"/>
            <w:r>
              <w:rPr>
                <w:sz w:val="22"/>
                <w:szCs w:val="22"/>
                <w:lang w:eastAsia="en-US"/>
              </w:rPr>
              <w:t>серегиональное объединение "Изотоп"</w:t>
            </w:r>
            <w:r>
              <w:rPr>
                <w:rStyle w:val="rvts6"/>
                <w:color w:val="000000"/>
                <w:sz w:val="22"/>
                <w:szCs w:val="22"/>
                <w:lang w:eastAsia="en-US"/>
              </w:rPr>
              <w:t>»</w:t>
            </w:r>
          </w:p>
          <w:p w:rsidR="00107CC9" w:rsidRDefault="007A49BD">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Россия</w:t>
            </w:r>
            <w:r w:rsidR="00F71898">
              <w:rPr>
                <w:sz w:val="22"/>
                <w:szCs w:val="22"/>
                <w:lang w:eastAsia="en-US"/>
              </w:rPr>
              <w:t xml:space="preserve">, </w:t>
            </w:r>
            <w:proofErr w:type="gramStart"/>
            <w:r w:rsidR="00F71898" w:rsidRPr="0003711A">
              <w:rPr>
                <w:rStyle w:val="rvts9"/>
              </w:rPr>
              <w:t>г</w:t>
            </w:r>
            <w:proofErr w:type="gramEnd"/>
            <w:r w:rsidR="00F71898" w:rsidRPr="0003711A">
              <w:rPr>
                <w:rStyle w:val="rvts9"/>
              </w:rPr>
              <w:t>. Москва, ул. Погодинская, д. 22</w:t>
            </w:r>
          </w:p>
          <w:p w:rsidR="00107CC9" w:rsidRDefault="007A49BD">
            <w:pPr>
              <w:pStyle w:val="rvps45"/>
              <w:spacing w:line="276" w:lineRule="auto"/>
              <w:rPr>
                <w:color w:val="000000"/>
                <w:sz w:val="22"/>
                <w:szCs w:val="22"/>
                <w:lang w:eastAsia="en-US"/>
              </w:rPr>
            </w:pPr>
            <w:r>
              <w:rPr>
                <w:rStyle w:val="rvts30"/>
                <w:color w:val="000000"/>
                <w:lang w:eastAsia="en-US"/>
              </w:rPr>
              <w:lastRenderedPageBreak/>
              <w:t xml:space="preserve">Почтовый адрес: </w:t>
            </w:r>
            <w:r w:rsidR="00F71898" w:rsidRPr="0003711A">
              <w:rPr>
                <w:rStyle w:val="rvts9"/>
              </w:rPr>
              <w:t>119435</w:t>
            </w:r>
            <w:r w:rsidR="00F71898">
              <w:rPr>
                <w:rStyle w:val="rvts9"/>
              </w:rPr>
              <w:t xml:space="preserve">, </w:t>
            </w:r>
            <w:r>
              <w:rPr>
                <w:sz w:val="22"/>
                <w:szCs w:val="22"/>
                <w:lang w:eastAsia="en-US"/>
              </w:rPr>
              <w:t>Россия</w:t>
            </w:r>
            <w:r w:rsidR="00F71898">
              <w:rPr>
                <w:sz w:val="22"/>
                <w:szCs w:val="22"/>
                <w:lang w:eastAsia="en-US"/>
              </w:rPr>
              <w:t xml:space="preserve">, </w:t>
            </w:r>
            <w:proofErr w:type="gramStart"/>
            <w:r w:rsidR="00F71898" w:rsidRPr="0003711A">
              <w:rPr>
                <w:rStyle w:val="rvts9"/>
              </w:rPr>
              <w:t>г</w:t>
            </w:r>
            <w:proofErr w:type="gramEnd"/>
            <w:r w:rsidR="00F71898" w:rsidRPr="0003711A">
              <w:rPr>
                <w:rStyle w:val="rvts9"/>
              </w:rPr>
              <w:t>. Москва, ул. Погодинская, д. 22</w:t>
            </w:r>
          </w:p>
          <w:p w:rsidR="00107CC9" w:rsidRDefault="007A49BD" w:rsidP="00F71898">
            <w:pPr>
              <w:spacing w:before="120"/>
              <w:ind w:right="153"/>
              <w:rPr>
                <w:sz w:val="22"/>
                <w:szCs w:val="22"/>
              </w:rPr>
            </w:pPr>
            <w:r>
              <w:rPr>
                <w:rStyle w:val="rvts30"/>
                <w:color w:val="000000"/>
                <w:lang w:eastAsia="en-US"/>
              </w:rPr>
              <w:t xml:space="preserve">Контактное лицо: </w:t>
            </w:r>
            <w:r w:rsidR="005313A5">
              <w:rPr>
                <w:sz w:val="22"/>
                <w:szCs w:val="22"/>
                <w:lang w:eastAsia="en-US"/>
              </w:rPr>
              <w:t>Максим</w:t>
            </w:r>
            <w:r>
              <w:rPr>
                <w:sz w:val="22"/>
                <w:szCs w:val="22"/>
                <w:lang w:eastAsia="en-US"/>
              </w:rPr>
              <w:t xml:space="preserve"> </w:t>
            </w:r>
            <w:r w:rsidR="005313A5">
              <w:rPr>
                <w:sz w:val="22"/>
                <w:szCs w:val="22"/>
                <w:lang w:eastAsia="en-US"/>
              </w:rPr>
              <w:t>Луговкин</w:t>
            </w:r>
            <w:r>
              <w:rPr>
                <w:rStyle w:val="rvts6"/>
                <w:color w:val="000000"/>
                <w:sz w:val="22"/>
                <w:szCs w:val="22"/>
                <w:lang w:eastAsia="en-US"/>
              </w:rPr>
              <w:t xml:space="preserve">, тел: </w:t>
            </w:r>
            <w:r w:rsidR="00F71898">
              <w:rPr>
                <w:sz w:val="22"/>
                <w:szCs w:val="22"/>
                <w:lang w:eastAsia="en-US"/>
              </w:rPr>
              <w:t xml:space="preserve">8 499 245 01 18, </w:t>
            </w:r>
            <w:proofErr w:type="spellStart"/>
            <w:r w:rsidR="00F71898">
              <w:rPr>
                <w:sz w:val="22"/>
                <w:szCs w:val="22"/>
                <w:lang w:eastAsia="en-US"/>
              </w:rPr>
              <w:t>доб</w:t>
            </w:r>
            <w:proofErr w:type="spellEnd"/>
            <w:r>
              <w:rPr>
                <w:sz w:val="22"/>
                <w:szCs w:val="22"/>
                <w:lang w:eastAsia="en-US"/>
              </w:rPr>
              <w:t>. 230</w:t>
            </w:r>
            <w:r>
              <w:rPr>
                <w:rStyle w:val="rvts6"/>
                <w:color w:val="000000"/>
                <w:sz w:val="22"/>
                <w:szCs w:val="22"/>
                <w:lang w:eastAsia="en-US"/>
              </w:rPr>
              <w:t xml:space="preserve">, факс: </w:t>
            </w:r>
            <w:r>
              <w:rPr>
                <w:sz w:val="22"/>
                <w:szCs w:val="22"/>
                <w:lang w:eastAsia="en-US"/>
              </w:rPr>
              <w:t>8 499 245 24 92</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w:t>
            </w:r>
            <w:r w:rsidRPr="00F71898">
              <w:rPr>
                <w:rStyle w:val="rvts6"/>
                <w:sz w:val="22"/>
                <w:szCs w:val="22"/>
                <w:lang w:eastAsia="en-US"/>
              </w:rPr>
              <w:t>п</w:t>
            </w:r>
            <w:proofErr w:type="gramEnd"/>
            <w:r w:rsidRPr="00F71898">
              <w:rPr>
                <w:rStyle w:val="rvts6"/>
                <w:sz w:val="22"/>
                <w:szCs w:val="22"/>
                <w:lang w:eastAsia="en-US"/>
              </w:rPr>
              <w:t>очта</w:t>
            </w:r>
            <w:proofErr w:type="spellEnd"/>
            <w:r w:rsidRPr="00F71898">
              <w:rPr>
                <w:rStyle w:val="rvts6"/>
                <w:sz w:val="22"/>
                <w:szCs w:val="22"/>
                <w:lang w:eastAsia="en-US"/>
              </w:rPr>
              <w:t xml:space="preserve">: </w:t>
            </w:r>
            <w:proofErr w:type="spellStart"/>
            <w:r w:rsidR="00F71898" w:rsidRPr="00F71898">
              <w:rPr>
                <w:rStyle w:val="rvts6"/>
                <w:sz w:val="22"/>
                <w:szCs w:val="22"/>
                <w:lang w:val="en-US" w:eastAsia="en-US"/>
              </w:rPr>
              <w:t>l</w:t>
            </w:r>
            <w:r w:rsidR="005313A5" w:rsidRPr="00F71898">
              <w:rPr>
                <w:sz w:val="22"/>
                <w:szCs w:val="22"/>
                <w:lang w:val="en-US" w:eastAsia="en-US"/>
              </w:rPr>
              <w:t>me</w:t>
            </w:r>
            <w:proofErr w:type="spellEnd"/>
            <w:r w:rsidRPr="00F71898">
              <w:rPr>
                <w:sz w:val="22"/>
                <w:szCs w:val="22"/>
                <w:lang w:eastAsia="en-US"/>
              </w:rPr>
              <w:t>@</w:t>
            </w:r>
            <w:proofErr w:type="spellStart"/>
            <w:r w:rsidRPr="00F71898">
              <w:rPr>
                <w:sz w:val="22"/>
                <w:szCs w:val="22"/>
                <w:lang w:eastAsia="en-US"/>
              </w:rPr>
              <w:t>isotop</w:t>
            </w:r>
            <w:r>
              <w:rPr>
                <w:sz w:val="22"/>
                <w:szCs w:val="22"/>
                <w:lang w:eastAsia="en-US"/>
              </w:rPr>
              <w:t>.ru</w:t>
            </w:r>
            <w:proofErr w:type="spellEnd"/>
          </w:p>
        </w:tc>
      </w:tr>
      <w:tr w:rsidR="00107CC9">
        <w:trPr>
          <w:trHeight w:val="90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spacing w:before="120" w:after="120"/>
              <w:ind w:right="153"/>
              <w:rPr>
                <w:sz w:val="22"/>
                <w:szCs w:val="22"/>
              </w:rPr>
            </w:pPr>
            <w:r>
              <w:rPr>
                <w:sz w:val="22"/>
                <w:szCs w:val="22"/>
              </w:rP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sz w:val="22"/>
                <w:szCs w:val="22"/>
              </w:rPr>
            </w:pPr>
            <w:r>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r>
              <w:rPr>
                <w:rStyle w:val="a9"/>
                <w:sz w:val="22"/>
                <w:szCs w:val="22"/>
              </w:rPr>
              <w:t>http://zakupki.rosatom.ru/</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spacing w:before="120" w:after="120"/>
              <w:ind w:right="153"/>
              <w:rPr>
                <w:sz w:val="22"/>
                <w:szCs w:val="22"/>
              </w:rPr>
            </w:pPr>
            <w:r>
              <w:rPr>
                <w:bCs/>
                <w:sz w:val="22"/>
                <w:szCs w:val="22"/>
              </w:rPr>
              <w:t>Дата опубликования извещения о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rsidP="00290C1E">
            <w:pPr>
              <w:spacing w:before="120"/>
              <w:ind w:right="153"/>
              <w:rPr>
                <w:bCs/>
                <w:sz w:val="22"/>
                <w:szCs w:val="22"/>
              </w:rPr>
            </w:pPr>
            <w:r>
              <w:rPr>
                <w:bCs/>
                <w:sz w:val="22"/>
                <w:szCs w:val="22"/>
                <w:lang w:val="en-US" w:eastAsia="en-US"/>
              </w:rPr>
              <w:t>«</w:t>
            </w:r>
            <w:r w:rsidR="00290C1E">
              <w:rPr>
                <w:bCs/>
                <w:sz w:val="22"/>
                <w:szCs w:val="22"/>
                <w:lang w:eastAsia="en-US"/>
              </w:rPr>
              <w:t>10</w:t>
            </w:r>
            <w:r w:rsidR="005313A5">
              <w:rPr>
                <w:bCs/>
                <w:sz w:val="22"/>
                <w:szCs w:val="22"/>
                <w:lang w:val="en-US" w:eastAsia="en-US"/>
              </w:rPr>
              <w:t xml:space="preserve">» </w:t>
            </w:r>
            <w:r w:rsidR="0094434A">
              <w:rPr>
                <w:bCs/>
                <w:sz w:val="22"/>
                <w:szCs w:val="22"/>
                <w:lang w:eastAsia="en-US"/>
              </w:rPr>
              <w:t>Августа</w:t>
            </w:r>
            <w:r>
              <w:rPr>
                <w:bCs/>
                <w:sz w:val="22"/>
                <w:szCs w:val="22"/>
                <w:lang w:val="en-US" w:eastAsia="en-US"/>
              </w:rPr>
              <w:t xml:space="preserve"> 2011 </w:t>
            </w:r>
            <w:r>
              <w:rPr>
                <w:bCs/>
                <w:sz w:val="22"/>
                <w:szCs w:val="22"/>
                <w:lang w:eastAsia="en-US"/>
              </w:rPr>
              <w:t>года.</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Pr="0094434A" w:rsidRDefault="007A49BD">
            <w:pPr>
              <w:pStyle w:val="3a"/>
              <w:tabs>
                <w:tab w:val="left" w:pos="709"/>
              </w:tabs>
              <w:spacing w:before="120" w:after="120"/>
              <w:ind w:left="0" w:right="153"/>
              <w:rPr>
                <w:sz w:val="22"/>
                <w:szCs w:val="22"/>
              </w:rPr>
            </w:pPr>
            <w:r w:rsidRPr="0094434A">
              <w:rPr>
                <w:sz w:val="22"/>
                <w:szCs w:val="22"/>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290C1E" w:rsidP="00290C1E">
            <w:pPr>
              <w:shd w:val="clear" w:color="auto" w:fill="FFFFFF"/>
              <w:spacing w:before="75" w:after="120"/>
              <w:ind w:right="75"/>
              <w:rPr>
                <w:bCs/>
                <w:color w:val="000000"/>
                <w:sz w:val="22"/>
                <w:szCs w:val="22"/>
              </w:rPr>
            </w:pPr>
            <w:r>
              <w:rPr>
                <w:bCs/>
                <w:color w:val="000000"/>
                <w:sz w:val="22"/>
                <w:szCs w:val="22"/>
              </w:rPr>
              <w:t>7.037.000 (Семь миллионов тридцать семь тысяч) российских рублей 00 копеек</w:t>
            </w:r>
          </w:p>
          <w:p w:rsidR="00763C22" w:rsidRPr="0094434A" w:rsidRDefault="00763C22" w:rsidP="00290C1E">
            <w:pPr>
              <w:shd w:val="clear" w:color="auto" w:fill="FFFFFF"/>
              <w:spacing w:before="75" w:after="120"/>
              <w:ind w:right="75"/>
              <w:rPr>
                <w:sz w:val="22"/>
                <w:szCs w:val="22"/>
              </w:rPr>
            </w:pPr>
            <w:r w:rsidRPr="00763C22">
              <w:rPr>
                <w:sz w:val="22"/>
                <w:szCs w:val="22"/>
              </w:rPr>
              <w:t>В стоимость товара включены все расходы по транспортировке товара до склада Покупателя, упаковка, стоимость технической документации на русском языке, экспедирование, гарантийное обслуживание, уплата таможенных сборов и пошлин и другие обязательные платежи, вознаграждение</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lang w:val="en-US"/>
              </w:rPr>
            </w:pPr>
            <w:r>
              <w:rPr>
                <w:sz w:val="22"/>
                <w:szCs w:val="22"/>
              </w:rP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rPr>
                <w:sz w:val="22"/>
                <w:szCs w:val="22"/>
              </w:rPr>
            </w:pPr>
            <w:r>
              <w:rPr>
                <w:sz w:val="22"/>
                <w:szCs w:val="22"/>
              </w:rPr>
              <w:t>Русский</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lang w:val="en-US"/>
              </w:rPr>
            </w:pPr>
            <w:r>
              <w:rPr>
                <w:sz w:val="22"/>
                <w:szCs w:val="22"/>
              </w:rP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rPr>
                <w:sz w:val="22"/>
                <w:szCs w:val="22"/>
              </w:rPr>
            </w:pPr>
            <w:r>
              <w:rPr>
                <w:rStyle w:val="rvts30"/>
                <w:color w:val="000000"/>
                <w:lang w:eastAsia="en-US"/>
              </w:rPr>
              <w:t>Российский рубль</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07CC9" w:rsidRDefault="007A49BD">
            <w:pPr>
              <w:spacing w:before="120"/>
              <w:ind w:right="153"/>
              <w:rPr>
                <w:sz w:val="22"/>
                <w:szCs w:val="22"/>
              </w:rPr>
            </w:pPr>
            <w:r>
              <w:rPr>
                <w:sz w:val="22"/>
                <w:szCs w:val="22"/>
              </w:rPr>
              <w:t>Размер и валюта обеспечения заявки о подаче Предложения</w:t>
            </w:r>
          </w:p>
          <w:p w:rsidR="00107CC9" w:rsidRDefault="007A49BD" w:rsidP="00C20491">
            <w:pPr>
              <w:spacing w:before="120" w:after="120"/>
              <w:ind w:right="153"/>
              <w:rPr>
                <w:sz w:val="22"/>
                <w:szCs w:val="22"/>
              </w:rPr>
            </w:pPr>
            <w:r>
              <w:rPr>
                <w:sz w:val="22"/>
                <w:szCs w:val="22"/>
              </w:rP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94434A">
            <w:pPr>
              <w:spacing w:before="120" w:after="120"/>
              <w:ind w:right="153"/>
              <w:rPr>
                <w:rStyle w:val="rvts30"/>
                <w:color w:val="000000"/>
                <w:lang w:eastAsia="en-US"/>
              </w:rPr>
            </w:pPr>
            <w:r>
              <w:rPr>
                <w:sz w:val="22"/>
                <w:szCs w:val="22"/>
                <w:lang w:eastAsia="en-US"/>
              </w:rPr>
              <w:t>Не требуется</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sz w:val="22"/>
                <w:szCs w:val="22"/>
              </w:rPr>
            </w:pPr>
            <w:r>
              <w:rPr>
                <w:sz w:val="22"/>
                <w:szCs w:val="22"/>
              </w:rPr>
              <w:t>Требования, предъявляемые к участникам процедуры закупки и субподрядчикам/ соисполнителям в объеме поставляемого товара, выполняемых работ / оказываемых услуг</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290C1E">
            <w:pPr>
              <w:tabs>
                <w:tab w:val="left" w:pos="778"/>
              </w:tabs>
              <w:spacing w:before="120"/>
              <w:ind w:right="153"/>
              <w:rPr>
                <w:sz w:val="22"/>
                <w:szCs w:val="22"/>
              </w:rPr>
            </w:pPr>
            <w:r>
              <w:rPr>
                <w:sz w:val="22"/>
                <w:szCs w:val="22"/>
              </w:rPr>
              <w:t>14</w:t>
            </w:r>
            <w:r w:rsidR="007A49BD">
              <w:rPr>
                <w:sz w:val="22"/>
                <w:szCs w:val="22"/>
              </w:rPr>
              <w:t>.1. Требования к участникам процедуры закупки:</w:t>
            </w:r>
          </w:p>
          <w:p w:rsidR="00107CC9" w:rsidRDefault="00290C1E">
            <w:pPr>
              <w:tabs>
                <w:tab w:val="left" w:pos="779"/>
              </w:tabs>
              <w:spacing w:before="120"/>
              <w:ind w:right="153"/>
              <w:rPr>
                <w:sz w:val="22"/>
                <w:szCs w:val="22"/>
              </w:rPr>
            </w:pPr>
            <w:r>
              <w:rPr>
                <w:sz w:val="22"/>
                <w:szCs w:val="22"/>
              </w:rPr>
              <w:t>14</w:t>
            </w:r>
            <w:r w:rsidR="007A49BD">
              <w:rPr>
                <w:sz w:val="22"/>
                <w:szCs w:val="22"/>
              </w:rPr>
              <w:t>.1.1. должен отвечать требованиям, указанным в пункте 3.1 настоящей документации;</w:t>
            </w:r>
          </w:p>
          <w:p w:rsidR="00290C1E" w:rsidRDefault="00290C1E" w:rsidP="00290C1E">
            <w:pPr>
              <w:pStyle w:val="ab"/>
              <w:rPr>
                <w:bCs/>
                <w:color w:val="000000"/>
              </w:rPr>
            </w:pPr>
            <w:r>
              <w:rPr>
                <w:sz w:val="22"/>
                <w:szCs w:val="22"/>
              </w:rPr>
              <w:t>14</w:t>
            </w:r>
            <w:r w:rsidR="00BC5136">
              <w:rPr>
                <w:sz w:val="22"/>
                <w:szCs w:val="22"/>
              </w:rPr>
              <w:t xml:space="preserve">.1.2. </w:t>
            </w:r>
            <w:r>
              <w:rPr>
                <w:bCs/>
                <w:color w:val="000000"/>
                <w:sz w:val="22"/>
                <w:szCs w:val="22"/>
              </w:rPr>
              <w:t xml:space="preserve">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290C1E" w:rsidRDefault="00290C1E" w:rsidP="000B030E">
            <w:pPr>
              <w:numPr>
                <w:ilvl w:val="0"/>
                <w:numId w:val="40"/>
              </w:numPr>
              <w:spacing w:before="100" w:beforeAutospacing="1" w:after="100" w:afterAutospacing="1"/>
              <w:rPr>
                <w:bCs/>
                <w:color w:val="000000"/>
              </w:rPr>
            </w:pPr>
            <w:r>
              <w:rPr>
                <w:bCs/>
                <w:color w:val="000000"/>
                <w:sz w:val="22"/>
                <w:szCs w:val="22"/>
              </w:rPr>
              <w:t xml:space="preserve">Лицензия Федеральной службы по экологическому, технологическому и атомному надзору на конструирование оборудования для сооружений, комплексов, установок с </w:t>
            </w:r>
            <w:r>
              <w:rPr>
                <w:bCs/>
                <w:color w:val="000000"/>
                <w:sz w:val="22"/>
                <w:szCs w:val="22"/>
              </w:rPr>
              <w:lastRenderedPageBreak/>
              <w:t xml:space="preserve">ядерными материалами, предназначенных для производства, переработки, транспортирования ядерного топлива и ядерных материалов </w:t>
            </w:r>
          </w:p>
          <w:p w:rsidR="00290C1E" w:rsidRDefault="00290C1E" w:rsidP="000B030E">
            <w:pPr>
              <w:numPr>
                <w:ilvl w:val="0"/>
                <w:numId w:val="40"/>
              </w:numPr>
              <w:spacing w:before="100" w:beforeAutospacing="1" w:after="100" w:afterAutospacing="1"/>
              <w:rPr>
                <w:bCs/>
                <w:color w:val="000000"/>
              </w:rPr>
            </w:pPr>
            <w:r>
              <w:rPr>
                <w:bCs/>
                <w:color w:val="000000"/>
                <w:sz w:val="22"/>
                <w:szCs w:val="22"/>
              </w:rPr>
              <w:t xml:space="preserve">Лицензия Федеральной службы по экологическому, технологическому и атомному надзору на изготовление оборудования для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 </w:t>
            </w:r>
          </w:p>
          <w:p w:rsidR="00107CC9" w:rsidRPr="00290C1E" w:rsidRDefault="00290C1E" w:rsidP="000B030E">
            <w:pPr>
              <w:numPr>
                <w:ilvl w:val="0"/>
                <w:numId w:val="40"/>
              </w:numPr>
              <w:spacing w:before="100" w:beforeAutospacing="1" w:after="100" w:afterAutospacing="1"/>
              <w:rPr>
                <w:bCs/>
                <w:color w:val="000000"/>
              </w:rPr>
            </w:pPr>
            <w:r>
              <w:rPr>
                <w:bCs/>
                <w:color w:val="000000"/>
                <w:sz w:val="22"/>
                <w:szCs w:val="22"/>
              </w:rPr>
              <w:t xml:space="preserve">Лицензия Федерального агентства по техническому регулированию и метрологии на осуществление деятельности по изготовлению и ремонту средств измерений </w:t>
            </w:r>
            <w:r w:rsidR="00BC5136" w:rsidRPr="00290C1E">
              <w:rPr>
                <w:bCs/>
                <w:color w:val="000000"/>
                <w:sz w:val="22"/>
                <w:szCs w:val="22"/>
              </w:rPr>
              <w:t xml:space="preserve"> </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sz w:val="22"/>
                <w:szCs w:val="22"/>
              </w:rPr>
            </w:pPr>
            <w:r>
              <w:rPr>
                <w:sz w:val="22"/>
                <w:szCs w:val="22"/>
              </w:rPr>
              <w:t>Предельный показатель 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jc w:val="both"/>
              <w:rPr>
                <w:sz w:val="22"/>
                <w:szCs w:val="22"/>
                <w:lang w:eastAsia="en-US"/>
              </w:rPr>
            </w:pPr>
            <w:r>
              <w:rPr>
                <w:sz w:val="22"/>
                <w:szCs w:val="22"/>
                <w:lang w:eastAsia="en-US"/>
              </w:rPr>
              <w:t>не требуется</w:t>
            </w:r>
          </w:p>
          <w:p w:rsidR="00107CC9" w:rsidRDefault="00107CC9">
            <w:pPr>
              <w:rPr>
                <w:sz w:val="22"/>
                <w:szCs w:val="22"/>
              </w:rPr>
            </w:pPr>
          </w:p>
        </w:tc>
      </w:tr>
      <w:tr w:rsidR="00107CC9">
        <w:trPr>
          <w:trHeight w:val="709"/>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pStyle w:val="3a"/>
              <w:tabs>
                <w:tab w:val="left" w:pos="709"/>
              </w:tabs>
              <w:spacing w:before="120" w:after="120"/>
              <w:ind w:left="45" w:right="153"/>
              <w:jc w:val="left"/>
              <w:rPr>
                <w:sz w:val="22"/>
                <w:szCs w:val="22"/>
              </w:rPr>
            </w:pPr>
            <w:r>
              <w:rPr>
                <w:sz w:val="22"/>
                <w:szCs w:val="22"/>
              </w:rPr>
              <w:t>Требования к поставляемому товару, выполняемым работам, оказываемым услугам</w:t>
            </w:r>
          </w:p>
        </w:tc>
        <w:tc>
          <w:tcPr>
            <w:tcW w:w="6521" w:type="dxa"/>
            <w:tcBorders>
              <w:top w:val="single" w:sz="4" w:space="0" w:color="auto"/>
              <w:left w:val="single" w:sz="4" w:space="0" w:color="auto"/>
              <w:bottom w:val="single" w:sz="4" w:space="0" w:color="auto"/>
              <w:right w:val="single" w:sz="4" w:space="0" w:color="auto"/>
            </w:tcBorders>
          </w:tcPr>
          <w:p w:rsidR="00107CC9" w:rsidRDefault="007A49BD">
            <w:pPr>
              <w:tabs>
                <w:tab w:val="left" w:pos="495"/>
                <w:tab w:val="left" w:pos="5657"/>
              </w:tabs>
              <w:spacing w:before="60"/>
              <w:ind w:left="70" w:right="153"/>
              <w:rPr>
                <w:color w:val="000000"/>
                <w:sz w:val="22"/>
                <w:szCs w:val="22"/>
              </w:rPr>
            </w:pPr>
            <w:r>
              <w:rPr>
                <w:color w:val="000000"/>
                <w:sz w:val="22"/>
                <w:szCs w:val="22"/>
              </w:rPr>
              <w:t>Требования к поставляемому товару, выполняемым работам, оказываемым услугам приводятся в томе 2 «Техническая часть».</w:t>
            </w:r>
          </w:p>
          <w:p w:rsidR="00107CC9" w:rsidRDefault="00107CC9">
            <w:pPr>
              <w:pStyle w:val="rvps63"/>
              <w:spacing w:line="276" w:lineRule="auto"/>
              <w:jc w:val="left"/>
              <w:rPr>
                <w:color w:val="000000"/>
                <w:sz w:val="22"/>
                <w:szCs w:val="22"/>
                <w:lang w:eastAsia="en-US"/>
              </w:rPr>
            </w:pPr>
          </w:p>
          <w:p w:rsidR="00107CC9" w:rsidRDefault="00107CC9">
            <w:pPr>
              <w:tabs>
                <w:tab w:val="left" w:pos="495"/>
                <w:tab w:val="left" w:pos="5657"/>
              </w:tabs>
              <w:spacing w:before="60"/>
              <w:ind w:right="153"/>
              <w:rPr>
                <w:sz w:val="22"/>
                <w:szCs w:val="22"/>
              </w:rPr>
            </w:pPr>
          </w:p>
        </w:tc>
      </w:tr>
      <w:tr w:rsidR="00107CC9">
        <w:trPr>
          <w:trHeight w:val="464"/>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pStyle w:val="Times12"/>
              <w:tabs>
                <w:tab w:val="num" w:pos="768"/>
              </w:tabs>
              <w:spacing w:before="120" w:after="120"/>
              <w:ind w:left="45" w:right="153" w:firstLine="0"/>
              <w:jc w:val="left"/>
              <w:rPr>
                <w:sz w:val="22"/>
              </w:rPr>
            </w:pPr>
            <w:r>
              <w:rPr>
                <w:bCs w:val="0"/>
                <w:sz w:val="22"/>
              </w:rPr>
              <w:t>Документы, включаемые участником процедуры закупки в состав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rsidP="00977136">
            <w:pPr>
              <w:widowControl w:val="0"/>
              <w:numPr>
                <w:ilvl w:val="0"/>
                <w:numId w:val="23"/>
              </w:numPr>
              <w:tabs>
                <w:tab w:val="left" w:pos="778"/>
                <w:tab w:val="num" w:pos="1800"/>
              </w:tabs>
              <w:adjustRightInd w:val="0"/>
              <w:spacing w:before="120"/>
              <w:ind w:left="0" w:right="153" w:firstLine="0"/>
              <w:textAlignment w:val="baseline"/>
              <w:rPr>
                <w:sz w:val="22"/>
                <w:szCs w:val="22"/>
              </w:rPr>
            </w:pPr>
            <w:r>
              <w:rPr>
                <w:bCs/>
                <w:sz w:val="22"/>
                <w:szCs w:val="22"/>
              </w:rPr>
              <w:t>Документы, подтверждающие соответствие т</w:t>
            </w:r>
            <w:r>
              <w:rPr>
                <w:sz w:val="22"/>
                <w:szCs w:val="22"/>
              </w:rPr>
              <w:t>ребованиям, предъявляемым участникам</w:t>
            </w:r>
            <w:r>
              <w:rPr>
                <w:bCs/>
                <w:sz w:val="22"/>
                <w:szCs w:val="22"/>
              </w:rPr>
              <w:t xml:space="preserve"> процедуры закупки и привлекаемым субподрядчикам/соисполнителям, при предъявлении к ним соответствующих требований:</w:t>
            </w:r>
          </w:p>
          <w:p w:rsidR="00107CC9" w:rsidRDefault="007A49BD" w:rsidP="00977136">
            <w:pPr>
              <w:widowControl w:val="0"/>
              <w:numPr>
                <w:ilvl w:val="2"/>
                <w:numId w:val="24"/>
              </w:numPr>
              <w:tabs>
                <w:tab w:val="left" w:pos="778"/>
              </w:tabs>
              <w:adjustRightInd w:val="0"/>
              <w:spacing w:before="60"/>
              <w:ind w:left="0" w:right="153" w:firstLine="0"/>
              <w:textAlignment w:val="baseline"/>
              <w:rPr>
                <w:sz w:val="22"/>
                <w:szCs w:val="22"/>
              </w:rPr>
            </w:pPr>
            <w:r>
              <w:rPr>
                <w:sz w:val="22"/>
                <w:szCs w:val="22"/>
              </w:rPr>
              <w:t>док</w:t>
            </w:r>
            <w:r w:rsidR="00290C1E">
              <w:rPr>
                <w:sz w:val="22"/>
                <w:szCs w:val="22"/>
              </w:rPr>
              <w:t>ументы, указанные в пункте 3.2</w:t>
            </w:r>
            <w:r>
              <w:rPr>
                <w:sz w:val="22"/>
                <w:szCs w:val="22"/>
              </w:rPr>
              <w:t xml:space="preserve"> настоящей документации;</w:t>
            </w:r>
          </w:p>
          <w:p w:rsidR="00107CC9" w:rsidRDefault="007A49BD" w:rsidP="00977136">
            <w:pPr>
              <w:widowControl w:val="0"/>
              <w:numPr>
                <w:ilvl w:val="0"/>
                <w:numId w:val="23"/>
              </w:numPr>
              <w:tabs>
                <w:tab w:val="left" w:pos="778"/>
                <w:tab w:val="num" w:pos="1800"/>
              </w:tabs>
              <w:adjustRightInd w:val="0"/>
              <w:spacing w:before="120" w:after="120"/>
              <w:ind w:left="0" w:right="153" w:firstLine="0"/>
              <w:textAlignment w:val="baseline"/>
              <w:rPr>
                <w:bCs/>
                <w:sz w:val="22"/>
                <w:szCs w:val="22"/>
              </w:rPr>
            </w:pPr>
            <w:r>
              <w:rPr>
                <w:bCs/>
                <w:sz w:val="22"/>
                <w:szCs w:val="22"/>
              </w:rPr>
              <w:t>Документы, подтверждающие соответствие требованиям, предъявляемым участникам процедуры закупки:</w:t>
            </w:r>
          </w:p>
          <w:p w:rsidR="005C08AD" w:rsidRPr="005C08AD" w:rsidRDefault="005C08AD" w:rsidP="005C08AD">
            <w:pPr>
              <w:spacing w:before="100" w:beforeAutospacing="1" w:after="100" w:afterAutospacing="1"/>
              <w:rPr>
                <w:bCs/>
                <w:color w:val="000000"/>
                <w:sz w:val="22"/>
                <w:szCs w:val="22"/>
              </w:rPr>
            </w:pPr>
            <w:r>
              <w:rPr>
                <w:bCs/>
                <w:sz w:val="22"/>
                <w:szCs w:val="22"/>
              </w:rPr>
              <w:t>17</w:t>
            </w:r>
            <w:r w:rsidR="00B167B9">
              <w:rPr>
                <w:bCs/>
                <w:sz w:val="22"/>
                <w:szCs w:val="22"/>
              </w:rPr>
              <w:t xml:space="preserve">.2.1. </w:t>
            </w:r>
            <w:r>
              <w:rPr>
                <w:bCs/>
                <w:color w:val="000000"/>
                <w:sz w:val="22"/>
                <w:szCs w:val="22"/>
              </w:rPr>
              <w:t xml:space="preserve">Лицензия Федеральной службы по экологическому, технологическому и атомному надзору на конструирование оборудования для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 </w:t>
            </w:r>
          </w:p>
          <w:p w:rsidR="005C08AD" w:rsidRDefault="005C08AD" w:rsidP="005C08AD">
            <w:pPr>
              <w:spacing w:before="100" w:beforeAutospacing="1" w:after="100" w:afterAutospacing="1"/>
              <w:rPr>
                <w:bCs/>
                <w:color w:val="000000"/>
              </w:rPr>
            </w:pPr>
            <w:r>
              <w:rPr>
                <w:bCs/>
                <w:color w:val="000000"/>
                <w:sz w:val="22"/>
                <w:szCs w:val="22"/>
              </w:rPr>
              <w:t xml:space="preserve">17.2.2. Лицензия Федеральной службы по экологическому, технологическому и атомному надзору на изготовление оборудования для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 </w:t>
            </w:r>
          </w:p>
          <w:p w:rsidR="005C08AD" w:rsidRDefault="005C08AD" w:rsidP="005C08AD">
            <w:pPr>
              <w:spacing w:before="100" w:beforeAutospacing="1" w:after="100" w:afterAutospacing="1"/>
              <w:rPr>
                <w:bCs/>
                <w:color w:val="000000"/>
              </w:rPr>
            </w:pPr>
            <w:r>
              <w:rPr>
                <w:bCs/>
                <w:color w:val="000000"/>
              </w:rPr>
              <w:t xml:space="preserve">17.2.3. </w:t>
            </w:r>
            <w:r>
              <w:rPr>
                <w:bCs/>
                <w:color w:val="000000"/>
                <w:sz w:val="22"/>
                <w:szCs w:val="22"/>
              </w:rPr>
              <w:t xml:space="preserve">Лицензия Федерального агентства по техническому регулированию и метрологии на осуществление деятельности по изготовлению и ремонту средств измерений </w:t>
            </w:r>
          </w:p>
          <w:p w:rsidR="005C08AD" w:rsidRDefault="005C08AD" w:rsidP="005C08AD">
            <w:pPr>
              <w:shd w:val="clear" w:color="auto" w:fill="FFFFFF"/>
              <w:rPr>
                <w:bCs/>
                <w:sz w:val="22"/>
                <w:szCs w:val="22"/>
              </w:rPr>
            </w:pPr>
          </w:p>
          <w:p w:rsidR="00107CC9" w:rsidRDefault="007A49BD" w:rsidP="005C08AD">
            <w:pPr>
              <w:shd w:val="clear" w:color="auto" w:fill="FFFFFF"/>
              <w:rPr>
                <w:b/>
                <w:bCs/>
                <w:i/>
                <w:sz w:val="22"/>
                <w:szCs w:val="22"/>
                <w:shd w:val="clear" w:color="auto" w:fill="FDE9D9"/>
              </w:rPr>
            </w:pPr>
            <w:r>
              <w:rPr>
                <w:sz w:val="22"/>
                <w:szCs w:val="22"/>
              </w:rPr>
              <w:t xml:space="preserve">Все указанные документы прилагаются участником процедуры закупки к Предложению. </w:t>
            </w:r>
          </w:p>
        </w:tc>
      </w:tr>
      <w:tr w:rsidR="00107CC9">
        <w:trPr>
          <w:trHeight w:val="979"/>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pStyle w:val="Times12"/>
              <w:spacing w:before="120" w:after="120"/>
              <w:ind w:right="153" w:firstLine="0"/>
              <w:jc w:val="left"/>
              <w:rPr>
                <w:sz w:val="22"/>
              </w:rPr>
            </w:pPr>
            <w:r>
              <w:rPr>
                <w:sz w:val="22"/>
              </w:rP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tcPr>
          <w:p w:rsidR="00107CC9" w:rsidRDefault="007A49BD">
            <w:pPr>
              <w:spacing w:line="276" w:lineRule="auto"/>
              <w:jc w:val="both"/>
              <w:rPr>
                <w:sz w:val="22"/>
                <w:szCs w:val="22"/>
                <w:lang w:eastAsia="en-US"/>
              </w:rPr>
            </w:pPr>
            <w:r>
              <w:rPr>
                <w:sz w:val="22"/>
                <w:szCs w:val="22"/>
                <w:lang w:eastAsia="en-US"/>
              </w:rPr>
              <w:t xml:space="preserve">1. Заявка на участие; </w:t>
            </w:r>
          </w:p>
          <w:p w:rsidR="00107CC9" w:rsidRDefault="007A49BD">
            <w:pPr>
              <w:spacing w:line="276" w:lineRule="auto"/>
              <w:jc w:val="both"/>
              <w:rPr>
                <w:sz w:val="22"/>
                <w:szCs w:val="22"/>
                <w:lang w:eastAsia="en-US"/>
              </w:rPr>
            </w:pPr>
            <w:r>
              <w:rPr>
                <w:sz w:val="22"/>
                <w:szCs w:val="22"/>
                <w:lang w:eastAsia="en-US"/>
              </w:rPr>
              <w:t xml:space="preserve">2. Анкета участника; </w:t>
            </w:r>
          </w:p>
          <w:p w:rsidR="00107CC9" w:rsidRDefault="007A49BD">
            <w:pPr>
              <w:spacing w:line="276" w:lineRule="auto"/>
              <w:jc w:val="both"/>
              <w:rPr>
                <w:sz w:val="22"/>
                <w:szCs w:val="22"/>
                <w:lang w:eastAsia="en-US"/>
              </w:rPr>
            </w:pPr>
            <w:r>
              <w:rPr>
                <w:sz w:val="22"/>
                <w:szCs w:val="22"/>
                <w:lang w:eastAsia="en-US"/>
              </w:rPr>
              <w:t xml:space="preserve">3. Сводная таблица стоимости поставки, работ и услуг; </w:t>
            </w:r>
          </w:p>
          <w:p w:rsidR="00107CC9" w:rsidRDefault="007A49BD">
            <w:pPr>
              <w:spacing w:line="276" w:lineRule="auto"/>
              <w:jc w:val="both"/>
              <w:rPr>
                <w:sz w:val="22"/>
                <w:szCs w:val="22"/>
                <w:lang w:eastAsia="en-US"/>
              </w:rPr>
            </w:pPr>
            <w:r>
              <w:rPr>
                <w:sz w:val="22"/>
                <w:szCs w:val="22"/>
                <w:lang w:eastAsia="en-US"/>
              </w:rPr>
              <w:t xml:space="preserve">4. График выполнения поставок, работ и услуг; </w:t>
            </w:r>
          </w:p>
          <w:p w:rsidR="00107CC9" w:rsidRDefault="007A49BD">
            <w:pPr>
              <w:spacing w:line="276" w:lineRule="auto"/>
              <w:jc w:val="both"/>
              <w:rPr>
                <w:sz w:val="22"/>
                <w:szCs w:val="22"/>
                <w:lang w:eastAsia="en-US"/>
              </w:rPr>
            </w:pPr>
            <w:r>
              <w:rPr>
                <w:sz w:val="22"/>
                <w:szCs w:val="22"/>
                <w:lang w:eastAsia="en-US"/>
              </w:rPr>
              <w:t xml:space="preserve">5. Справка об опыте выполнения договоров; </w:t>
            </w:r>
          </w:p>
          <w:p w:rsidR="00107CC9" w:rsidRDefault="007A49BD">
            <w:pPr>
              <w:spacing w:line="276" w:lineRule="auto"/>
              <w:jc w:val="both"/>
              <w:rPr>
                <w:sz w:val="22"/>
                <w:szCs w:val="22"/>
                <w:lang w:eastAsia="en-US"/>
              </w:rPr>
            </w:pPr>
            <w:r>
              <w:rPr>
                <w:sz w:val="22"/>
                <w:szCs w:val="22"/>
                <w:lang w:eastAsia="en-US"/>
              </w:rPr>
              <w:t xml:space="preserve">6. Справка о материально-технических ресурсах; </w:t>
            </w:r>
          </w:p>
          <w:p w:rsidR="00107CC9" w:rsidRDefault="007A49BD">
            <w:pPr>
              <w:spacing w:line="276" w:lineRule="auto"/>
              <w:jc w:val="both"/>
              <w:rPr>
                <w:sz w:val="22"/>
                <w:szCs w:val="22"/>
                <w:lang w:eastAsia="en-US"/>
              </w:rPr>
            </w:pPr>
            <w:r>
              <w:rPr>
                <w:sz w:val="22"/>
                <w:szCs w:val="22"/>
                <w:lang w:eastAsia="en-US"/>
              </w:rPr>
              <w:t xml:space="preserve">7. Справка по охране труда; </w:t>
            </w:r>
          </w:p>
          <w:p w:rsidR="00107CC9" w:rsidRDefault="007A49BD">
            <w:pPr>
              <w:spacing w:line="276" w:lineRule="auto"/>
              <w:jc w:val="both"/>
              <w:rPr>
                <w:sz w:val="22"/>
                <w:szCs w:val="22"/>
                <w:lang w:eastAsia="en-US"/>
              </w:rPr>
            </w:pPr>
            <w:r>
              <w:rPr>
                <w:sz w:val="22"/>
                <w:szCs w:val="22"/>
                <w:lang w:eastAsia="en-US"/>
              </w:rPr>
              <w:t xml:space="preserve">8. План распределения выполнения объемов; </w:t>
            </w:r>
          </w:p>
          <w:p w:rsidR="00107CC9" w:rsidRDefault="007A49BD">
            <w:pPr>
              <w:spacing w:line="276" w:lineRule="auto"/>
              <w:jc w:val="both"/>
              <w:rPr>
                <w:sz w:val="22"/>
                <w:szCs w:val="22"/>
                <w:lang w:eastAsia="en-US"/>
              </w:rPr>
            </w:pPr>
            <w:r>
              <w:rPr>
                <w:sz w:val="22"/>
                <w:szCs w:val="22"/>
                <w:lang w:eastAsia="en-US"/>
              </w:rPr>
              <w:t xml:space="preserve">9. Данные бухгалтерского учета; </w:t>
            </w:r>
          </w:p>
          <w:p w:rsidR="00107CC9" w:rsidRDefault="007A49BD" w:rsidP="00B167B9">
            <w:pPr>
              <w:pStyle w:val="Times12"/>
              <w:tabs>
                <w:tab w:val="left" w:pos="353"/>
              </w:tabs>
              <w:ind w:right="153" w:firstLine="0"/>
              <w:jc w:val="left"/>
              <w:rPr>
                <w:sz w:val="22"/>
              </w:rPr>
            </w:pPr>
            <w:r>
              <w:rPr>
                <w:sz w:val="22"/>
                <w:lang w:eastAsia="en-US"/>
              </w:rPr>
              <w:t xml:space="preserve">10. </w:t>
            </w:r>
            <w:r>
              <w:rPr>
                <w:sz w:val="22"/>
              </w:rPr>
              <w:t xml:space="preserve">документы, указанные в пункте </w:t>
            </w:r>
            <w:r w:rsidR="005C08AD">
              <w:rPr>
                <w:sz w:val="22"/>
              </w:rPr>
              <w:t>17</w:t>
            </w:r>
            <w:r>
              <w:rPr>
                <w:sz w:val="22"/>
              </w:rPr>
              <w:t xml:space="preserve"> раздела «Информационная карта запроса предложений», подтверждающие соответствие участника процедуры закупки установленным требованиям;</w:t>
            </w:r>
          </w:p>
          <w:p w:rsidR="00C20491" w:rsidRDefault="007A49BD" w:rsidP="00B167B9">
            <w:pPr>
              <w:pStyle w:val="Times12"/>
              <w:tabs>
                <w:tab w:val="left" w:pos="353"/>
              </w:tabs>
              <w:ind w:right="153" w:firstLine="0"/>
              <w:jc w:val="left"/>
              <w:rPr>
                <w:sz w:val="22"/>
              </w:rPr>
            </w:pPr>
            <w:r>
              <w:rPr>
                <w:sz w:val="22"/>
                <w:lang w:eastAsia="en-US"/>
              </w:rPr>
              <w:t xml:space="preserve">11. </w:t>
            </w:r>
            <w:r>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w:t>
            </w:r>
          </w:p>
          <w:p w:rsidR="00107CC9" w:rsidRDefault="007A49BD" w:rsidP="00B167B9">
            <w:pPr>
              <w:pStyle w:val="Times12"/>
              <w:tabs>
                <w:tab w:val="left" w:pos="353"/>
              </w:tabs>
              <w:ind w:right="153" w:firstLine="0"/>
              <w:jc w:val="left"/>
              <w:rPr>
                <w:sz w:val="22"/>
              </w:rPr>
            </w:pPr>
            <w:r>
              <w:rPr>
                <w:sz w:val="22"/>
              </w:rPr>
              <w:t xml:space="preserve"> (раздел 5);</w:t>
            </w:r>
          </w:p>
          <w:p w:rsidR="00107CC9" w:rsidRDefault="00107CC9">
            <w:pPr>
              <w:pStyle w:val="Times12"/>
              <w:tabs>
                <w:tab w:val="left" w:pos="353"/>
              </w:tabs>
              <w:ind w:left="352" w:right="153" w:firstLine="0"/>
              <w:jc w:val="left"/>
              <w:rPr>
                <w:sz w:val="22"/>
              </w:rPr>
            </w:pPr>
          </w:p>
          <w:p w:rsidR="00107CC9" w:rsidRDefault="007A49BD">
            <w:pPr>
              <w:pStyle w:val="Times12"/>
              <w:spacing w:before="120"/>
              <w:ind w:right="153" w:firstLine="0"/>
              <w:jc w:val="left"/>
              <w:rPr>
                <w:sz w:val="22"/>
              </w:rPr>
            </w:pPr>
            <w:r>
              <w:rPr>
                <w:sz w:val="22"/>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5E5C0D">
                <w:rPr>
                  <w:rStyle w:val="a9"/>
                  <w:color w:val="auto"/>
                  <w:sz w:val="22"/>
                  <w:u w:val="none"/>
                </w:rPr>
                <w:t>форма</w:t>
              </w:r>
            </w:hyperlink>
            <w:r w:rsidR="005E5C0D" w:rsidRPr="005E5C0D">
              <w:t xml:space="preserve"> </w:t>
            </w:r>
            <w:r w:rsidR="005E5C0D">
              <w:t>3</w:t>
            </w:r>
            <w:r>
              <w:rPr>
                <w:sz w:val="22"/>
              </w:rPr>
              <w:t xml:space="preserve">) с приложением </w:t>
            </w:r>
            <w:r w:rsidRPr="000C2C76">
              <w:rPr>
                <w:b/>
                <w:bCs w:val="0"/>
                <w:i/>
                <w:sz w:val="22"/>
              </w:rPr>
              <w:t xml:space="preserve">[указываются документы в соответствии с требованиями, указанными в пунктах </w:t>
            </w:r>
            <w:r w:rsidR="005C08AD">
              <w:rPr>
                <w:b/>
                <w:bCs w:val="0"/>
                <w:i/>
                <w:sz w:val="22"/>
              </w:rPr>
              <w:t>16</w:t>
            </w:r>
            <w:r w:rsidR="00B167B9" w:rsidRPr="000C2C76">
              <w:rPr>
                <w:b/>
                <w:bCs w:val="0"/>
                <w:i/>
                <w:sz w:val="22"/>
              </w:rPr>
              <w:t xml:space="preserve">, </w:t>
            </w:r>
            <w:r w:rsidR="005C08AD">
              <w:rPr>
                <w:b/>
                <w:bCs w:val="0"/>
                <w:i/>
                <w:sz w:val="22"/>
              </w:rPr>
              <w:t>17</w:t>
            </w:r>
            <w:r w:rsidR="00B167B9" w:rsidRPr="000C2C76">
              <w:rPr>
                <w:b/>
                <w:bCs w:val="0"/>
                <w:i/>
                <w:sz w:val="22"/>
              </w:rPr>
              <w:t>.</w:t>
            </w:r>
            <w:r w:rsidRPr="000C2C76">
              <w:rPr>
                <w:b/>
                <w:bCs w:val="0"/>
                <w:i/>
                <w:sz w:val="22"/>
              </w:rPr>
              <w:t xml:space="preserve"> раздела </w:t>
            </w:r>
            <w:r w:rsidR="001D03E4">
              <w:rPr>
                <w:b/>
                <w:bCs w:val="0"/>
                <w:i/>
                <w:sz w:val="22"/>
              </w:rPr>
              <w:t>6</w:t>
            </w:r>
            <w:r w:rsidRPr="000C2C76">
              <w:rPr>
                <w:b/>
                <w:bCs w:val="0"/>
                <w:i/>
                <w:sz w:val="22"/>
              </w:rPr>
              <w:t xml:space="preserve"> «Информационная карта запроса предложений]</w:t>
            </w:r>
            <w:r>
              <w:rPr>
                <w:sz w:val="22"/>
              </w:rPr>
              <w:t>:</w:t>
            </w:r>
          </w:p>
          <w:p w:rsidR="00107CC9" w:rsidRDefault="007A49BD" w:rsidP="00977136">
            <w:pPr>
              <w:widowControl w:val="0"/>
              <w:numPr>
                <w:ilvl w:val="0"/>
                <w:numId w:val="25"/>
              </w:numPr>
              <w:tabs>
                <w:tab w:val="left" w:pos="353"/>
              </w:tabs>
              <w:adjustRightInd w:val="0"/>
              <w:ind w:left="353" w:right="153" w:hanging="353"/>
              <w:textAlignment w:val="baseline"/>
              <w:rPr>
                <w:sz w:val="22"/>
                <w:szCs w:val="22"/>
              </w:rPr>
            </w:pPr>
            <w:r>
              <w:rPr>
                <w:sz w:val="22"/>
                <w:szCs w:val="22"/>
              </w:rPr>
              <w:t>доку</w:t>
            </w:r>
            <w:r w:rsidR="00B167B9">
              <w:rPr>
                <w:sz w:val="22"/>
                <w:szCs w:val="22"/>
              </w:rPr>
              <w:t xml:space="preserve">ментов согласно подпункту </w:t>
            </w:r>
            <w:r w:rsidR="005C08AD">
              <w:rPr>
                <w:sz w:val="22"/>
                <w:szCs w:val="22"/>
              </w:rPr>
              <w:t>17</w:t>
            </w:r>
            <w:r>
              <w:rPr>
                <w:sz w:val="22"/>
                <w:szCs w:val="22"/>
              </w:rPr>
              <w:t xml:space="preserve"> раздела </w:t>
            </w:r>
            <w:r w:rsidR="001D03E4">
              <w:rPr>
                <w:sz w:val="22"/>
                <w:szCs w:val="22"/>
              </w:rPr>
              <w:t>6</w:t>
            </w:r>
            <w:r>
              <w:rPr>
                <w:sz w:val="22"/>
                <w:szCs w:val="22"/>
              </w:rPr>
              <w:t xml:space="preserve"> «Информационная карта запроса предложений»;</w:t>
            </w:r>
          </w:p>
          <w:p w:rsidR="00107CC9" w:rsidRDefault="00107CC9">
            <w:pPr>
              <w:widowControl w:val="0"/>
              <w:tabs>
                <w:tab w:val="left" w:pos="353"/>
              </w:tabs>
              <w:adjustRightInd w:val="0"/>
              <w:spacing w:line="276" w:lineRule="auto"/>
              <w:ind w:right="153"/>
              <w:textAlignment w:val="baseline"/>
              <w:rPr>
                <w:sz w:val="22"/>
                <w:szCs w:val="22"/>
                <w:lang w:eastAsia="en-US"/>
              </w:rPr>
            </w:pPr>
          </w:p>
          <w:p w:rsidR="00107CC9" w:rsidRDefault="00107CC9">
            <w:pPr>
              <w:widowControl w:val="0"/>
              <w:tabs>
                <w:tab w:val="left" w:pos="353"/>
              </w:tabs>
              <w:adjustRightInd w:val="0"/>
              <w:ind w:left="353" w:right="153"/>
              <w:textAlignment w:val="baseline"/>
              <w:rPr>
                <w:sz w:val="22"/>
                <w:szCs w:val="22"/>
              </w:rPr>
            </w:pPr>
          </w:p>
          <w:p w:rsidR="00107CC9" w:rsidRDefault="007A49BD">
            <w:pPr>
              <w:widowControl w:val="0"/>
              <w:tabs>
                <w:tab w:val="left" w:pos="353"/>
              </w:tabs>
              <w:adjustRightInd w:val="0"/>
              <w:ind w:right="153"/>
              <w:textAlignment w:val="baseline"/>
              <w:rPr>
                <w:sz w:val="22"/>
                <w:szCs w:val="22"/>
              </w:rPr>
            </w:pPr>
            <w:r>
              <w:rPr>
                <w:sz w:val="22"/>
                <w:szCs w:val="22"/>
              </w:rPr>
              <w:t>Техническое предложение со всеми прилагаемыми документами оформляется отдельным томом «Техническое предложение __________ (</w:t>
            </w:r>
            <w:r>
              <w:rPr>
                <w:i/>
                <w:sz w:val="22"/>
                <w:szCs w:val="22"/>
              </w:rPr>
              <w:t>наименование участника процедуры закупки</w:t>
            </w:r>
            <w:r>
              <w:rPr>
                <w:sz w:val="22"/>
                <w:szCs w:val="22"/>
              </w:rPr>
              <w:t>)».</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pStyle w:val="Times12"/>
              <w:spacing w:before="120" w:after="120"/>
              <w:ind w:right="153" w:firstLine="0"/>
              <w:jc w:val="left"/>
              <w:rPr>
                <w:sz w:val="22"/>
              </w:rPr>
            </w:pPr>
            <w:r>
              <w:rPr>
                <w:sz w:val="22"/>
              </w:rPr>
              <w:t>Количество копий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80"/>
              <w:spacing w:line="276" w:lineRule="auto"/>
              <w:rPr>
                <w:rStyle w:val="rvts30"/>
              </w:rPr>
            </w:pPr>
            <w:r>
              <w:rPr>
                <w:rStyle w:val="rvts30"/>
                <w:color w:val="000000"/>
                <w:lang w:eastAsia="en-US"/>
              </w:rPr>
              <w:t>1 оригинал и 0 бумажные копии,</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rvps81"/>
              <w:jc w:val="left"/>
              <w:rPr>
                <w:spacing w:val="-6"/>
                <w:sz w:val="22"/>
              </w:rPr>
            </w:pPr>
            <w:r>
              <w:rPr>
                <w:rStyle w:val="rvts30"/>
                <w:color w:val="000000"/>
              </w:rPr>
              <w:t xml:space="preserve">Привлечение субподрядчиков соисполнителей, </w:t>
            </w:r>
            <w:proofErr w:type="gramStart"/>
            <w:r>
              <w:rPr>
                <w:rStyle w:val="rvts30"/>
                <w:color w:val="000000"/>
              </w:rPr>
              <w:t>минимальный</w:t>
            </w:r>
            <w:proofErr w:type="gramEnd"/>
            <w:r>
              <w:rPr>
                <w:rStyle w:val="rvts30"/>
                <w:color w:val="000000"/>
              </w:rPr>
              <w:t xml:space="preserve"> % от объема поставок, работ/услуг, выше которого требуется представление документов на субподрядчиков/ соисполнителей </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jc w:val="left"/>
              <w:rPr>
                <w:rStyle w:val="rvts30"/>
                <w:color w:val="000000"/>
                <w:lang w:eastAsia="en-US"/>
              </w:rPr>
            </w:pPr>
            <w:r w:rsidRPr="00E148EF">
              <w:rPr>
                <w:rStyle w:val="rvts30"/>
                <w:bCs w:val="0"/>
                <w:color w:val="000000"/>
              </w:rPr>
              <w:t>допускается</w:t>
            </w:r>
            <w:r>
              <w:rPr>
                <w:rStyle w:val="rvts30"/>
                <w:color w:val="000000"/>
                <w:lang w:eastAsia="en-US"/>
              </w:rPr>
              <w:t xml:space="preserve"> </w:t>
            </w:r>
          </w:p>
          <w:p w:rsidR="00E148EF" w:rsidRDefault="00E148EF">
            <w:pPr>
              <w:pStyle w:val="Times12"/>
              <w:spacing w:before="120" w:after="120"/>
              <w:ind w:left="45" w:right="153" w:firstLine="0"/>
              <w:jc w:val="left"/>
              <w:rPr>
                <w:spacing w:val="-6"/>
                <w:sz w:val="22"/>
              </w:rPr>
            </w:pP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rPr>
                <w:sz w:val="22"/>
              </w:rPr>
            </w:pPr>
            <w:r>
              <w:rPr>
                <w:spacing w:val="-6"/>
                <w:sz w:val="22"/>
              </w:rPr>
              <w:t>Возможность проведения процедуры переторжки</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BC5136">
            <w:pPr>
              <w:pStyle w:val="Times12"/>
              <w:spacing w:before="120" w:after="120"/>
              <w:ind w:left="45" w:right="153" w:firstLine="0"/>
              <w:rPr>
                <w:color w:val="BFBFBF"/>
                <w:spacing w:val="-6"/>
                <w:sz w:val="22"/>
                <w:lang w:val="en-US"/>
              </w:rPr>
            </w:pPr>
            <w:r>
              <w:rPr>
                <w:spacing w:val="-6"/>
                <w:sz w:val="22"/>
              </w:rPr>
              <w:t xml:space="preserve">не </w:t>
            </w:r>
            <w:r w:rsidR="007A49BD">
              <w:rPr>
                <w:spacing w:val="-6"/>
                <w:sz w:val="22"/>
              </w:rPr>
              <w:t xml:space="preserve">возможна </w:t>
            </w:r>
          </w:p>
        </w:tc>
      </w:tr>
      <w:tr w:rsidR="00107CC9">
        <w:trPr>
          <w:trHeight w:val="380"/>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986F7B">
            <w:pPr>
              <w:pStyle w:val="Times12"/>
              <w:spacing w:before="120" w:after="120"/>
              <w:ind w:left="45" w:right="153" w:firstLine="0"/>
              <w:jc w:val="left"/>
              <w:rPr>
                <w:spacing w:val="-6"/>
                <w:sz w:val="22"/>
              </w:rPr>
            </w:pPr>
            <w:r>
              <w:rPr>
                <w:sz w:val="22"/>
              </w:rP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jc w:val="left"/>
              <w:rPr>
                <w:sz w:val="22"/>
              </w:rPr>
            </w:pPr>
            <w:r>
              <w:rPr>
                <w:rStyle w:val="rvts30"/>
                <w:color w:val="000000"/>
                <w:lang w:eastAsia="en-US"/>
              </w:rPr>
              <w:t xml:space="preserve">нет </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rPr>
                <w:sz w:val="22"/>
              </w:rPr>
            </w:pPr>
            <w:r>
              <w:rPr>
                <w:sz w:val="22"/>
              </w:rPr>
              <w:t>Адрес и срок окончания подачи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Pr="00FD30F9" w:rsidRDefault="00F71898">
            <w:pPr>
              <w:pStyle w:val="rvps82"/>
              <w:spacing w:line="225" w:lineRule="atLeast"/>
              <w:rPr>
                <w:rStyle w:val="rvts30"/>
              </w:rPr>
            </w:pPr>
            <w:r>
              <w:rPr>
                <w:rStyle w:val="rvts30"/>
                <w:color w:val="000000"/>
                <w:lang w:val="en-US" w:eastAsia="en-US"/>
              </w:rPr>
              <w:t>A</w:t>
            </w:r>
            <w:r w:rsidRPr="00FD30F9">
              <w:rPr>
                <w:rStyle w:val="rvts30"/>
                <w:color w:val="000000"/>
                <w:lang w:eastAsia="en-US"/>
              </w:rPr>
              <w:t>-</w:t>
            </w:r>
            <w:r>
              <w:rPr>
                <w:rStyle w:val="rvts30"/>
                <w:color w:val="000000"/>
                <w:lang w:val="en-US" w:eastAsia="en-US"/>
              </w:rPr>
              <w:t>K</w:t>
            </w:r>
            <w:r w:rsidRPr="00FD30F9">
              <w:rPr>
                <w:rStyle w:val="rvts30"/>
                <w:color w:val="000000"/>
                <w:lang w:eastAsia="en-US"/>
              </w:rPr>
              <w:t>-</w:t>
            </w:r>
            <w:r>
              <w:rPr>
                <w:rStyle w:val="rvts30"/>
                <w:color w:val="000000"/>
                <w:lang w:val="en-US" w:eastAsia="en-US"/>
              </w:rPr>
              <w:t>D</w:t>
            </w:r>
            <w:r w:rsidRPr="00FD30F9">
              <w:rPr>
                <w:rStyle w:val="rvts30"/>
                <w:color w:val="000000"/>
                <w:lang w:eastAsia="en-US"/>
              </w:rPr>
              <w:t>.</w:t>
            </w:r>
            <w:proofErr w:type="spellStart"/>
            <w:r>
              <w:rPr>
                <w:rStyle w:val="rvts30"/>
                <w:color w:val="000000"/>
                <w:lang w:val="en-US" w:eastAsia="en-US"/>
              </w:rPr>
              <w:t>ru</w:t>
            </w:r>
            <w:proofErr w:type="spellEnd"/>
          </w:p>
          <w:p w:rsidR="00107CC9" w:rsidRDefault="007A49BD" w:rsidP="005C08AD">
            <w:pPr>
              <w:pStyle w:val="Times12"/>
              <w:spacing w:before="120"/>
              <w:ind w:left="45" w:right="153" w:firstLine="0"/>
              <w:jc w:val="left"/>
            </w:pPr>
            <w:r>
              <w:rPr>
                <w:rStyle w:val="rvts30"/>
                <w:color w:val="000000"/>
                <w:lang w:eastAsia="en-US"/>
              </w:rPr>
              <w:t>«</w:t>
            </w:r>
            <w:r w:rsidR="005C08AD">
              <w:rPr>
                <w:rStyle w:val="rvts30"/>
                <w:color w:val="000000"/>
                <w:lang w:eastAsia="en-US"/>
              </w:rPr>
              <w:t>22</w:t>
            </w:r>
            <w:r>
              <w:rPr>
                <w:rStyle w:val="rvts30"/>
                <w:color w:val="000000"/>
                <w:lang w:eastAsia="en-US"/>
              </w:rPr>
              <w:t xml:space="preserve">» </w:t>
            </w:r>
            <w:r w:rsidR="0063453A">
              <w:rPr>
                <w:rStyle w:val="rvts30"/>
                <w:color w:val="000000"/>
                <w:lang w:eastAsia="en-US"/>
              </w:rPr>
              <w:t>Августа</w:t>
            </w:r>
            <w:r>
              <w:rPr>
                <w:rStyle w:val="rvts30"/>
                <w:color w:val="000000"/>
                <w:lang w:eastAsia="en-US"/>
              </w:rPr>
              <w:t xml:space="preserve"> 2011</w:t>
            </w:r>
            <w:r>
              <w:rPr>
                <w:rStyle w:val="rvts30"/>
                <w:lang w:eastAsia="en-US"/>
              </w:rPr>
              <w:t xml:space="preserve"> года </w:t>
            </w:r>
            <w:r w:rsidR="0029000C">
              <w:rPr>
                <w:rStyle w:val="rvts30"/>
                <w:color w:val="000000"/>
                <w:lang w:eastAsia="en-US"/>
              </w:rPr>
              <w:t>10</w:t>
            </w:r>
            <w:r>
              <w:rPr>
                <w:rStyle w:val="rvts30"/>
                <w:color w:val="000000"/>
                <w:lang w:eastAsia="en-US"/>
              </w:rPr>
              <w:t>:</w:t>
            </w:r>
            <w:r w:rsidR="0029000C">
              <w:rPr>
                <w:rStyle w:val="rvts30"/>
                <w:color w:val="000000"/>
                <w:lang w:eastAsia="en-US"/>
              </w:rPr>
              <w:t>00</w:t>
            </w:r>
            <w:r>
              <w:rPr>
                <w:rStyle w:val="rvts30"/>
                <w:color w:val="000000"/>
                <w:lang w:eastAsia="en-US"/>
              </w:rPr>
              <w:t>:00</w:t>
            </w:r>
            <w:r>
              <w:rPr>
                <w:rStyle w:val="rvts30"/>
                <w:lang w:eastAsia="en-US"/>
              </w:rPr>
              <w:t xml:space="preserve"> (время московское)</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986F7B">
            <w:pPr>
              <w:pStyle w:val="Times12"/>
              <w:spacing w:before="120" w:after="120"/>
              <w:ind w:left="45" w:right="153" w:firstLine="0"/>
              <w:rPr>
                <w:sz w:val="22"/>
              </w:rPr>
            </w:pPr>
            <w:r>
              <w:rPr>
                <w:sz w:val="22"/>
              </w:rPr>
              <w:t>Место, дата и время вскрытия Предложени</w:t>
            </w:r>
            <w:r w:rsidR="00986F7B">
              <w:rPr>
                <w:sz w:val="22"/>
              </w:rPr>
              <w:t>й</w:t>
            </w:r>
          </w:p>
        </w:tc>
        <w:tc>
          <w:tcPr>
            <w:tcW w:w="6521" w:type="dxa"/>
            <w:tcBorders>
              <w:top w:val="single" w:sz="4" w:space="0" w:color="auto"/>
              <w:left w:val="single" w:sz="4" w:space="0" w:color="auto"/>
              <w:bottom w:val="single" w:sz="4" w:space="0" w:color="auto"/>
              <w:right w:val="single" w:sz="4" w:space="0" w:color="auto"/>
            </w:tcBorders>
            <w:hideMark/>
          </w:tcPr>
          <w:p w:rsidR="00107CC9" w:rsidRPr="007A49BD" w:rsidRDefault="007A49BD" w:rsidP="005C08AD">
            <w:pPr>
              <w:pStyle w:val="rvps82"/>
              <w:spacing w:line="276" w:lineRule="auto"/>
              <w:rPr>
                <w:sz w:val="22"/>
                <w:szCs w:val="22"/>
              </w:rPr>
            </w:pPr>
            <w:r w:rsidRPr="007A49BD">
              <w:rPr>
                <w:rStyle w:val="rvts30"/>
                <w:color w:val="000000"/>
                <w:lang w:eastAsia="en-US"/>
              </w:rPr>
              <w:t>ЭТП "</w:t>
            </w:r>
            <w:proofErr w:type="spellStart"/>
            <w:r w:rsidRPr="007A49BD">
              <w:rPr>
                <w:rStyle w:val="rvts30"/>
                <w:color w:val="000000"/>
                <w:lang w:eastAsia="en-US"/>
              </w:rPr>
              <w:t>Аук</w:t>
            </w:r>
            <w:proofErr w:type="spellEnd"/>
            <w:r w:rsidRPr="007A49BD">
              <w:rPr>
                <w:rStyle w:val="rvts30"/>
                <w:color w:val="000000"/>
                <w:lang w:eastAsia="en-US"/>
              </w:rPr>
              <w:t xml:space="preserve">. </w:t>
            </w:r>
            <w:proofErr w:type="spellStart"/>
            <w:r w:rsidRPr="007A49BD">
              <w:rPr>
                <w:rStyle w:val="rvts30"/>
                <w:color w:val="000000"/>
                <w:lang w:eastAsia="en-US"/>
              </w:rPr>
              <w:t>Конк</w:t>
            </w:r>
            <w:proofErr w:type="spellEnd"/>
            <w:r w:rsidRPr="007A49BD">
              <w:rPr>
                <w:rStyle w:val="rvts30"/>
                <w:color w:val="000000"/>
                <w:lang w:eastAsia="en-US"/>
              </w:rPr>
              <w:t>. Дом",</w:t>
            </w:r>
            <w:r w:rsidRPr="007A49BD">
              <w:rPr>
                <w:rStyle w:val="rvts30"/>
              </w:rPr>
              <w:t xml:space="preserve"> </w:t>
            </w:r>
            <w:r w:rsidRPr="007A49BD">
              <w:rPr>
                <w:rStyle w:val="rvts30"/>
                <w:color w:val="000000"/>
                <w:lang w:eastAsia="en-US"/>
              </w:rPr>
              <w:t>10:00:00 «</w:t>
            </w:r>
            <w:r w:rsidR="005C08AD">
              <w:rPr>
                <w:rStyle w:val="rvts30"/>
                <w:color w:val="000000"/>
                <w:lang w:eastAsia="en-US"/>
              </w:rPr>
              <w:t>22</w:t>
            </w:r>
            <w:r w:rsidRPr="007A49BD">
              <w:rPr>
                <w:rStyle w:val="rvts30"/>
                <w:color w:val="000000"/>
                <w:lang w:eastAsia="en-US"/>
              </w:rPr>
              <w:t xml:space="preserve">» </w:t>
            </w:r>
            <w:r w:rsidR="0063453A">
              <w:rPr>
                <w:rStyle w:val="rvts30"/>
                <w:color w:val="000000"/>
                <w:lang w:eastAsia="en-US"/>
              </w:rPr>
              <w:t>Августа</w:t>
            </w:r>
            <w:r w:rsidRPr="007A49BD">
              <w:rPr>
                <w:rStyle w:val="rvts30"/>
                <w:color w:val="000000"/>
                <w:lang w:eastAsia="en-US"/>
              </w:rPr>
              <w:t xml:space="preserve"> 2011</w:t>
            </w:r>
            <w:r w:rsidRPr="007A49BD">
              <w:rPr>
                <w:rStyle w:val="rvts30"/>
                <w:lang w:eastAsia="en-US"/>
              </w:rPr>
              <w:t xml:space="preserve"> </w:t>
            </w:r>
            <w:r>
              <w:rPr>
                <w:rStyle w:val="rvts30"/>
                <w:lang w:eastAsia="en-US"/>
              </w:rPr>
              <w:t>года</w:t>
            </w:r>
            <w:r w:rsidRPr="007A49BD">
              <w:rPr>
                <w:rStyle w:val="rvts30"/>
                <w:color w:val="000000"/>
                <w:lang w:eastAsia="en-US"/>
              </w:rPr>
              <w:t>.</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Pr="007A49BD"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986F7B">
            <w:pPr>
              <w:pStyle w:val="Times12"/>
              <w:spacing w:before="120" w:after="120"/>
              <w:ind w:left="45" w:right="153" w:firstLine="0"/>
              <w:jc w:val="left"/>
              <w:rPr>
                <w:sz w:val="22"/>
              </w:rPr>
            </w:pPr>
            <w:r>
              <w:rPr>
                <w:sz w:val="22"/>
              </w:rPr>
              <w:t xml:space="preserve">Место, дата </w:t>
            </w:r>
            <w:r>
              <w:rPr>
                <w:bCs w:val="0"/>
                <w:sz w:val="22"/>
              </w:rPr>
              <w:t>рассмотрения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82"/>
              <w:spacing w:line="276" w:lineRule="auto"/>
              <w:rPr>
                <w:rStyle w:val="rvts30"/>
              </w:rPr>
            </w:pPr>
            <w:r>
              <w:rPr>
                <w:rStyle w:val="rvts30"/>
                <w:color w:val="000000"/>
                <w:lang w:eastAsia="en-US"/>
              </w:rPr>
              <w:t xml:space="preserve"> г. Москва, ул. Погодинская, д. 22</w:t>
            </w:r>
          </w:p>
          <w:p w:rsidR="00107CC9" w:rsidRDefault="007A49BD">
            <w:pPr>
              <w:pStyle w:val="rvps82"/>
              <w:spacing w:line="276" w:lineRule="auto"/>
              <w:rPr>
                <w:rStyle w:val="rvts30"/>
                <w:lang w:eastAsia="en-US"/>
              </w:rPr>
            </w:pPr>
            <w:r>
              <w:rPr>
                <w:rStyle w:val="rvts30"/>
                <w:color w:val="000000"/>
                <w:lang w:eastAsia="en-US"/>
              </w:rPr>
              <w:t>Рассмотрение предложений: не позднее «</w:t>
            </w:r>
            <w:r w:rsidR="005C08AD">
              <w:rPr>
                <w:rStyle w:val="rvts30"/>
                <w:color w:val="000000"/>
                <w:lang w:eastAsia="en-US"/>
              </w:rPr>
              <w:t>23</w:t>
            </w:r>
            <w:r>
              <w:rPr>
                <w:rStyle w:val="rvts30"/>
                <w:color w:val="000000"/>
                <w:lang w:eastAsia="en-US"/>
              </w:rPr>
              <w:t xml:space="preserve">» </w:t>
            </w:r>
            <w:r w:rsidR="00B167B9">
              <w:rPr>
                <w:rStyle w:val="rvts30"/>
                <w:color w:val="000000"/>
                <w:lang w:eastAsia="en-US"/>
              </w:rPr>
              <w:t>Августа</w:t>
            </w:r>
            <w:r>
              <w:rPr>
                <w:rStyle w:val="rvts30"/>
                <w:color w:val="000000"/>
                <w:lang w:eastAsia="en-US"/>
              </w:rPr>
              <w:t xml:space="preserve"> 2011</w:t>
            </w:r>
            <w:r>
              <w:rPr>
                <w:rStyle w:val="rvts30"/>
                <w:lang w:eastAsia="en-US"/>
              </w:rPr>
              <w:t xml:space="preserve"> года</w:t>
            </w:r>
          </w:p>
          <w:p w:rsidR="00107CC9" w:rsidRDefault="007A49BD" w:rsidP="005C08AD">
            <w:pPr>
              <w:pStyle w:val="Times12"/>
              <w:spacing w:before="120"/>
              <w:ind w:left="45" w:right="153" w:firstLine="0"/>
              <w:jc w:val="left"/>
            </w:pPr>
            <w:r>
              <w:rPr>
                <w:rStyle w:val="rvts30"/>
                <w:color w:val="000000"/>
                <w:lang w:eastAsia="en-US"/>
              </w:rPr>
              <w:t>Подведение итогов запроса предложений: не позднее «</w:t>
            </w:r>
            <w:r w:rsidR="005C08AD">
              <w:rPr>
                <w:rStyle w:val="rvts30"/>
                <w:color w:val="000000"/>
                <w:lang w:eastAsia="en-US"/>
              </w:rPr>
              <w:t>23</w:t>
            </w:r>
            <w:r>
              <w:rPr>
                <w:rStyle w:val="rvts30"/>
                <w:color w:val="000000"/>
                <w:lang w:eastAsia="en-US"/>
              </w:rPr>
              <w:t xml:space="preserve">» </w:t>
            </w:r>
            <w:r w:rsidR="00B167B9">
              <w:rPr>
                <w:rStyle w:val="rvts30"/>
                <w:color w:val="000000"/>
                <w:lang w:eastAsia="en-US"/>
              </w:rPr>
              <w:t xml:space="preserve">Августа </w:t>
            </w:r>
            <w:r>
              <w:rPr>
                <w:rStyle w:val="rvts30"/>
                <w:color w:val="000000"/>
                <w:lang w:eastAsia="en-US"/>
              </w:rPr>
              <w:t xml:space="preserve"> 2011.</w:t>
            </w:r>
            <w:r>
              <w:rPr>
                <w:rStyle w:val="rvts30"/>
                <w:lang w:eastAsia="en-US"/>
              </w:rPr>
              <w:t xml:space="preserve"> года.</w:t>
            </w:r>
          </w:p>
        </w:tc>
      </w:tr>
      <w:tr w:rsidR="005C08AD" w:rsidTr="005C08AD">
        <w:trPr>
          <w:trHeight w:val="232"/>
        </w:trPr>
        <w:tc>
          <w:tcPr>
            <w:tcW w:w="672" w:type="dxa"/>
            <w:tcBorders>
              <w:top w:val="single" w:sz="4" w:space="0" w:color="auto"/>
              <w:left w:val="single" w:sz="4" w:space="0" w:color="auto"/>
              <w:bottom w:val="single" w:sz="4" w:space="0" w:color="auto"/>
              <w:right w:val="single" w:sz="4" w:space="0" w:color="auto"/>
            </w:tcBorders>
          </w:tcPr>
          <w:p w:rsidR="005C08AD" w:rsidRDefault="005C08AD"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C08AD" w:rsidRDefault="005C08AD" w:rsidP="00C20491">
            <w:pPr>
              <w:pStyle w:val="Times12"/>
              <w:spacing w:before="120" w:after="120"/>
              <w:ind w:left="45" w:right="153" w:firstLine="0"/>
              <w:jc w:val="left"/>
            </w:pPr>
            <w:r>
              <w:rPr>
                <w:sz w:val="22"/>
              </w:rPr>
              <w:t xml:space="preserve">Критерии </w:t>
            </w:r>
            <w:proofErr w:type="gramStart"/>
            <w:r>
              <w:rPr>
                <w:sz w:val="22"/>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vAlign w:val="center"/>
            <w:hideMark/>
          </w:tcPr>
          <w:p w:rsidR="005C08AD" w:rsidRDefault="005C08AD" w:rsidP="005C08AD">
            <w:pPr>
              <w:shd w:val="clear" w:color="auto" w:fill="FFFFFF"/>
              <w:rPr>
                <w:bCs/>
                <w:color w:val="000000"/>
              </w:rPr>
            </w:pPr>
            <w:r>
              <w:rPr>
                <w:bCs/>
                <w:color w:val="000000"/>
                <w:sz w:val="22"/>
                <w:szCs w:val="22"/>
              </w:rPr>
              <w:t xml:space="preserve"> Критерии оценки заявок: </w:t>
            </w:r>
          </w:p>
          <w:tbl>
            <w:tblPr>
              <w:tblStyle w:val="afffc"/>
              <w:tblW w:w="5000" w:type="pct"/>
              <w:tblBorders>
                <w:top w:val="none" w:sz="0" w:space="0" w:color="auto"/>
                <w:left w:val="none" w:sz="0" w:space="0" w:color="auto"/>
                <w:bottom w:val="none" w:sz="0" w:space="0" w:color="auto"/>
                <w:right w:val="none" w:sz="0" w:space="0" w:color="auto"/>
              </w:tblBorders>
              <w:tblLook w:val="04A0"/>
            </w:tblPr>
            <w:tblGrid>
              <w:gridCol w:w="5064"/>
              <w:gridCol w:w="1297"/>
            </w:tblGrid>
            <w:tr w:rsidR="005C08AD" w:rsidTr="005C08AD">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p>
              </w:tc>
            </w:tr>
            <w:tr w:rsidR="005C08AD" w:rsidTr="005C08AD">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 xml:space="preserve">1 Цена договора </w:t>
                  </w:r>
                </w:p>
              </w:tc>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75 %</w:t>
                  </w:r>
                </w:p>
              </w:tc>
            </w:tr>
            <w:tr w:rsidR="005C08AD" w:rsidTr="005C08AD">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 xml:space="preserve">2 Срок поставки товара, выполнения работ, оказания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7 %</w:t>
                  </w:r>
                </w:p>
              </w:tc>
            </w:tr>
            <w:tr w:rsidR="005C08AD" w:rsidTr="005C08AD">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 xml:space="preserve">3 Функциональные характеристики (потребительские свойства) или качественные характеристики товара </w:t>
                  </w:r>
                </w:p>
              </w:tc>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10 %</w:t>
                  </w:r>
                </w:p>
              </w:tc>
            </w:tr>
            <w:tr w:rsidR="005C08AD" w:rsidTr="005C08AD">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 xml:space="preserve">4 Квалификация участника процедуры закупки при размещении заказа на поставку товара,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8 %</w:t>
                  </w:r>
                </w:p>
              </w:tc>
            </w:tr>
            <w:tr w:rsidR="005C08AD" w:rsidTr="005C08AD">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 xml:space="preserve">4.1 Обеспеченность материально-техническими ресурсами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50 %</w:t>
                  </w:r>
                </w:p>
              </w:tc>
            </w:tr>
            <w:tr w:rsidR="005C08AD" w:rsidTr="005C08AD">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 xml:space="preserve">4.2 Обеспеченность кадровыми ресурсами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30 %</w:t>
                  </w:r>
                </w:p>
              </w:tc>
            </w:tr>
            <w:tr w:rsidR="005C08AD" w:rsidTr="005C08AD">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 xml:space="preserve">4.3 Опыт и репутация поставщика при размещении заказа на поставку товара,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5C08AD" w:rsidRDefault="005C08AD" w:rsidP="005C08AD">
                  <w:pPr>
                    <w:rPr>
                      <w:sz w:val="22"/>
                      <w:szCs w:val="22"/>
                    </w:rPr>
                  </w:pPr>
                  <w:r>
                    <w:rPr>
                      <w:sz w:val="22"/>
                      <w:szCs w:val="22"/>
                    </w:rPr>
                    <w:t>20 %</w:t>
                  </w:r>
                </w:p>
              </w:tc>
            </w:tr>
          </w:tbl>
          <w:p w:rsidR="005C08AD" w:rsidRDefault="005C08AD" w:rsidP="005C08AD">
            <w:pPr>
              <w:shd w:val="clear" w:color="auto" w:fill="FFFFFF"/>
              <w:ind w:firstLine="220"/>
              <w:rPr>
                <w:bCs/>
                <w:color w:val="000000"/>
              </w:rPr>
            </w:pPr>
          </w:p>
        </w:tc>
      </w:tr>
      <w:tr w:rsidR="005C08AD">
        <w:trPr>
          <w:trHeight w:val="550"/>
        </w:trPr>
        <w:tc>
          <w:tcPr>
            <w:tcW w:w="672" w:type="dxa"/>
            <w:tcBorders>
              <w:top w:val="single" w:sz="4" w:space="0" w:color="auto"/>
              <w:left w:val="single" w:sz="4" w:space="0" w:color="auto"/>
              <w:bottom w:val="single" w:sz="4" w:space="0" w:color="auto"/>
              <w:right w:val="single" w:sz="4" w:space="0" w:color="auto"/>
            </w:tcBorders>
          </w:tcPr>
          <w:p w:rsidR="005C08AD" w:rsidRDefault="005C08AD" w:rsidP="00977136">
            <w:pPr>
              <w:numPr>
                <w:ilvl w:val="0"/>
                <w:numId w:val="22"/>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5C08AD" w:rsidRDefault="005C08AD">
            <w:pPr>
              <w:spacing w:before="120" w:after="120"/>
              <w:ind w:right="153"/>
              <w:jc w:val="both"/>
              <w:rPr>
                <w:rStyle w:val="rvts30"/>
              </w:rPr>
            </w:pPr>
            <w:r>
              <w:rPr>
                <w:rStyle w:val="rvts30"/>
              </w:rPr>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C08AD" w:rsidRDefault="005C08AD">
            <w:pPr>
              <w:pStyle w:val="ab"/>
              <w:jc w:val="both"/>
              <w:rPr>
                <w:rStyle w:val="rvts30"/>
                <w:bCs/>
              </w:rPr>
            </w:pPr>
            <w:r>
              <w:rPr>
                <w:rStyle w:val="rvts30"/>
                <w:bCs/>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5C08AD" w:rsidRDefault="005C08AD">
            <w:pPr>
              <w:pStyle w:val="ab"/>
              <w:jc w:val="both"/>
              <w:rPr>
                <w:rStyle w:val="rvts30"/>
                <w:bCs/>
              </w:rPr>
            </w:pPr>
            <w:r>
              <w:rPr>
                <w:rStyle w:val="rvts30"/>
                <w:bCs/>
              </w:rPr>
              <w:t xml:space="preserve">Рейтинг заявки на участие в конкурсе i-го участника конкурса определяется по формуле: </w:t>
            </w:r>
          </w:p>
          <w:p w:rsidR="005C08AD" w:rsidRPr="007A49BD" w:rsidRDefault="005C08AD">
            <w:pPr>
              <w:pStyle w:val="ab"/>
              <w:jc w:val="both"/>
              <w:rPr>
                <w:rStyle w:val="rvts30"/>
                <w:bCs/>
                <w:lang w:val="en-GB"/>
              </w:rPr>
            </w:pPr>
            <w:proofErr w:type="spellStart"/>
            <w:r w:rsidRPr="007A49BD">
              <w:rPr>
                <w:rStyle w:val="rvts30"/>
                <w:bCs/>
                <w:lang w:val="en-GB"/>
              </w:rPr>
              <w:t>R</w:t>
            </w:r>
            <w:r w:rsidRPr="007A49BD">
              <w:rPr>
                <w:rStyle w:val="rvts30"/>
                <w:bCs/>
                <w:vertAlign w:val="subscript"/>
                <w:lang w:val="en-GB"/>
              </w:rPr>
              <w:t>i</w:t>
            </w:r>
            <w:proofErr w:type="spellEnd"/>
            <w:r w:rsidRPr="007A49BD">
              <w:rPr>
                <w:rStyle w:val="rvts30"/>
                <w:bCs/>
                <w:lang w:val="en-GB"/>
              </w:rPr>
              <w:t xml:space="preserve"> =</w:t>
            </w:r>
            <w:r>
              <w:rPr>
                <w:rStyle w:val="rvts30"/>
                <w:bCs/>
              </w:rPr>
              <w:t>Ц</w:t>
            </w:r>
            <w:proofErr w:type="spellStart"/>
            <w:r w:rsidRPr="007A49BD">
              <w:rPr>
                <w:rStyle w:val="rvts30"/>
                <w:bCs/>
                <w:lang w:val="en-GB"/>
              </w:rPr>
              <w:t>i</w:t>
            </w:r>
            <w:proofErr w:type="spellEnd"/>
            <w:r w:rsidRPr="007A49BD">
              <w:rPr>
                <w:rStyle w:val="rvts30"/>
                <w:bCs/>
                <w:lang w:val="en-GB"/>
              </w:rPr>
              <w:t xml:space="preserve"> </w:t>
            </w:r>
            <w:proofErr w:type="spellStart"/>
            <w:r w:rsidRPr="007A49BD">
              <w:rPr>
                <w:rStyle w:val="rvts30"/>
                <w:bCs/>
                <w:vertAlign w:val="subscript"/>
                <w:lang w:val="en-GB"/>
              </w:rPr>
              <w:t>i</w:t>
            </w:r>
            <w:proofErr w:type="spellEnd"/>
            <w:r w:rsidRPr="007A49BD">
              <w:rPr>
                <w:rStyle w:val="rvts30"/>
                <w:bCs/>
                <w:lang w:val="en-GB"/>
              </w:rPr>
              <w:t xml:space="preserve"> * V</w:t>
            </w:r>
            <w:r>
              <w:rPr>
                <w:rStyle w:val="rvts30"/>
                <w:bCs/>
                <w:vertAlign w:val="subscript"/>
              </w:rPr>
              <w:t>Ц</w:t>
            </w:r>
            <w:proofErr w:type="spellStart"/>
            <w:r w:rsidRPr="007A49BD">
              <w:rPr>
                <w:rStyle w:val="rvts30"/>
                <w:bCs/>
                <w:vertAlign w:val="subscript"/>
                <w:lang w:val="en-GB"/>
              </w:rPr>
              <w:t>i</w:t>
            </w:r>
            <w:proofErr w:type="spellEnd"/>
            <w:r w:rsidRPr="007A49BD">
              <w:rPr>
                <w:rStyle w:val="rvts30"/>
                <w:bCs/>
                <w:vertAlign w:val="subscript"/>
                <w:lang w:val="en-GB"/>
              </w:rPr>
              <w:t xml:space="preserve"> </w:t>
            </w:r>
            <w:r w:rsidRPr="007A49BD">
              <w:rPr>
                <w:rStyle w:val="rvts30"/>
                <w:bCs/>
                <w:lang w:val="en-GB"/>
              </w:rPr>
              <w:t>+</w:t>
            </w:r>
            <w:r>
              <w:rPr>
                <w:rStyle w:val="rvts30"/>
                <w:bCs/>
              </w:rPr>
              <w:t>ФТ</w:t>
            </w:r>
            <w:proofErr w:type="spellStart"/>
            <w:r w:rsidRPr="007A49BD">
              <w:rPr>
                <w:rStyle w:val="rvts30"/>
                <w:bCs/>
                <w:lang w:val="en-GB"/>
              </w:rPr>
              <w:t>i</w:t>
            </w:r>
            <w:proofErr w:type="spellEnd"/>
            <w:r w:rsidRPr="007A49BD">
              <w:rPr>
                <w:rStyle w:val="rvts30"/>
                <w:bCs/>
                <w:lang w:val="en-GB"/>
              </w:rPr>
              <w:t xml:space="preserve"> </w:t>
            </w:r>
            <w:proofErr w:type="spellStart"/>
            <w:r w:rsidRPr="007A49BD">
              <w:rPr>
                <w:rStyle w:val="rvts30"/>
                <w:bCs/>
                <w:vertAlign w:val="subscript"/>
                <w:lang w:val="en-GB"/>
              </w:rPr>
              <w:t>i</w:t>
            </w:r>
            <w:proofErr w:type="spellEnd"/>
            <w:r w:rsidRPr="007A49BD">
              <w:rPr>
                <w:rStyle w:val="rvts30"/>
                <w:bCs/>
                <w:lang w:val="en-GB"/>
              </w:rPr>
              <w:t xml:space="preserve"> * V</w:t>
            </w:r>
            <w:r>
              <w:rPr>
                <w:rStyle w:val="rvts30"/>
                <w:bCs/>
                <w:vertAlign w:val="subscript"/>
              </w:rPr>
              <w:t>ФТ</w:t>
            </w:r>
            <w:proofErr w:type="spellStart"/>
            <w:r w:rsidRPr="007A49BD">
              <w:rPr>
                <w:rStyle w:val="rvts30"/>
                <w:bCs/>
                <w:vertAlign w:val="subscript"/>
                <w:lang w:val="en-GB"/>
              </w:rPr>
              <w:t>i</w:t>
            </w:r>
            <w:proofErr w:type="spellEnd"/>
            <w:r w:rsidRPr="007A49BD">
              <w:rPr>
                <w:rStyle w:val="rvts30"/>
                <w:bCs/>
                <w:vertAlign w:val="subscript"/>
                <w:lang w:val="en-GB"/>
              </w:rPr>
              <w:t xml:space="preserve"> </w:t>
            </w:r>
            <w:r w:rsidRPr="007A49BD">
              <w:rPr>
                <w:rStyle w:val="rvts30"/>
                <w:bCs/>
                <w:lang w:val="en-GB"/>
              </w:rPr>
              <w:t xml:space="preserve">; </w:t>
            </w:r>
          </w:p>
          <w:p w:rsidR="005C08AD" w:rsidRDefault="005C08AD">
            <w:pPr>
              <w:pStyle w:val="ab"/>
              <w:jc w:val="both"/>
              <w:rPr>
                <w:rStyle w:val="rvts30"/>
                <w:bCs/>
              </w:rPr>
            </w:pPr>
            <w:r>
              <w:rPr>
                <w:rStyle w:val="rvts30"/>
                <w:bCs/>
              </w:rPr>
              <w:t xml:space="preserve">где V – значимость (вес) соответствующего критерия, </w:t>
            </w:r>
            <w:proofErr w:type="spellStart"/>
            <w:r>
              <w:rPr>
                <w:rStyle w:val="rvts30"/>
                <w:bCs/>
              </w:rPr>
              <w:t>Ц</w:t>
            </w:r>
            <w:proofErr w:type="gramStart"/>
            <w:r>
              <w:rPr>
                <w:rStyle w:val="rvts30"/>
                <w:bCs/>
              </w:rPr>
              <w:t>i</w:t>
            </w:r>
            <w:proofErr w:type="spellEnd"/>
            <w:proofErr w:type="gramEnd"/>
            <w:r>
              <w:rPr>
                <w:rStyle w:val="rvts30"/>
                <w:bCs/>
              </w:rPr>
              <w:t xml:space="preserve"> </w:t>
            </w:r>
            <w:proofErr w:type="spellStart"/>
            <w:r>
              <w:rPr>
                <w:rStyle w:val="rvts30"/>
                <w:bCs/>
                <w:vertAlign w:val="subscript"/>
              </w:rPr>
              <w:t>i</w:t>
            </w:r>
            <w:proofErr w:type="spellEnd"/>
            <w:r>
              <w:rPr>
                <w:rStyle w:val="rvts30"/>
                <w:bCs/>
              </w:rPr>
              <w:t xml:space="preserve">, </w:t>
            </w:r>
            <w:proofErr w:type="spellStart"/>
            <w:r>
              <w:rPr>
                <w:rStyle w:val="rvts30"/>
                <w:bCs/>
              </w:rPr>
              <w:t>ФТi</w:t>
            </w:r>
            <w:proofErr w:type="spellEnd"/>
            <w:r>
              <w:rPr>
                <w:rStyle w:val="rvts30"/>
                <w:bCs/>
              </w:rPr>
              <w:t xml:space="preserve"> </w:t>
            </w:r>
            <w:proofErr w:type="spellStart"/>
            <w:r>
              <w:rPr>
                <w:rStyle w:val="rvts30"/>
                <w:bCs/>
                <w:vertAlign w:val="subscript"/>
              </w:rPr>
              <w:t>i</w:t>
            </w:r>
            <w:proofErr w:type="spellEnd"/>
            <w:r>
              <w:rPr>
                <w:rStyle w:val="rvts30"/>
                <w:bCs/>
              </w:rPr>
              <w:t xml:space="preserve"> – оценка (балл) соответствующего критерия. </w:t>
            </w:r>
          </w:p>
          <w:p w:rsidR="005C08AD" w:rsidRDefault="005C08AD">
            <w:pPr>
              <w:pStyle w:val="ab"/>
              <w:jc w:val="both"/>
              <w:rPr>
                <w:rStyle w:val="rvts30"/>
                <w:bCs/>
              </w:rPr>
            </w:pPr>
            <w:r>
              <w:rPr>
                <w:rStyle w:val="rvts30"/>
                <w:bCs/>
              </w:rPr>
              <w:t xml:space="preserve">Совокупная значимость всех критериев равна 100 процентам. Максимальная оценка в баллах по критериям </w:t>
            </w:r>
            <w:proofErr w:type="spellStart"/>
            <w:r>
              <w:rPr>
                <w:rStyle w:val="rvts30"/>
                <w:bCs/>
              </w:rPr>
              <w:t>Ц</w:t>
            </w:r>
            <w:proofErr w:type="gramStart"/>
            <w:r>
              <w:rPr>
                <w:rStyle w:val="rvts30"/>
                <w:bCs/>
              </w:rPr>
              <w:t>i</w:t>
            </w:r>
            <w:proofErr w:type="spellEnd"/>
            <w:proofErr w:type="gramEnd"/>
            <w:r>
              <w:rPr>
                <w:rStyle w:val="rvts30"/>
                <w:bCs/>
              </w:rPr>
              <w:t xml:space="preserve"> </w:t>
            </w:r>
            <w:proofErr w:type="spellStart"/>
            <w:r>
              <w:rPr>
                <w:rStyle w:val="rvts30"/>
                <w:bCs/>
                <w:vertAlign w:val="subscript"/>
              </w:rPr>
              <w:t>i</w:t>
            </w:r>
            <w:proofErr w:type="spellEnd"/>
            <w:r>
              <w:rPr>
                <w:rStyle w:val="rvts30"/>
                <w:bCs/>
              </w:rPr>
              <w:t xml:space="preserve">, </w:t>
            </w:r>
            <w:proofErr w:type="spellStart"/>
            <w:r>
              <w:rPr>
                <w:rStyle w:val="rvts30"/>
                <w:bCs/>
              </w:rPr>
              <w:t>ФТi</w:t>
            </w:r>
            <w:proofErr w:type="spellEnd"/>
            <w:r>
              <w:rPr>
                <w:rStyle w:val="rvts30"/>
                <w:bCs/>
              </w:rPr>
              <w:t xml:space="preserve"> </w:t>
            </w:r>
            <w:proofErr w:type="spellStart"/>
            <w:r>
              <w:rPr>
                <w:rStyle w:val="rvts30"/>
                <w:bCs/>
                <w:vertAlign w:val="subscript"/>
              </w:rPr>
              <w:t>i</w:t>
            </w:r>
            <w:proofErr w:type="spellEnd"/>
            <w:r>
              <w:rPr>
                <w:rStyle w:val="rvts30"/>
                <w:bCs/>
              </w:rPr>
              <w:t xml:space="preserve"> – 100 баллов </w:t>
            </w:r>
          </w:p>
          <w:p w:rsidR="005C08AD" w:rsidRDefault="005C08AD">
            <w:pPr>
              <w:pStyle w:val="ab"/>
              <w:jc w:val="both"/>
              <w:rPr>
                <w:rStyle w:val="rvts30"/>
                <w:bCs/>
              </w:rPr>
            </w:pPr>
            <w:r>
              <w:rPr>
                <w:rStyle w:val="rvts30"/>
                <w:b/>
                <w:bCs/>
                <w:i/>
                <w:iCs/>
              </w:rPr>
              <w:t>Цена договора, цена единицы продукции, оценочная стоимость</w:t>
            </w:r>
            <w:r>
              <w:rPr>
                <w:rStyle w:val="rvts30"/>
                <w:bCs/>
              </w:rPr>
              <w:t xml:space="preserve"> </w:t>
            </w:r>
          </w:p>
          <w:p w:rsidR="005C08AD" w:rsidRDefault="005C08AD">
            <w:pPr>
              <w:pStyle w:val="ab"/>
              <w:jc w:val="center"/>
              <w:rPr>
                <w:rStyle w:val="rvts30"/>
                <w:bCs/>
              </w:rPr>
            </w:pPr>
            <w:proofErr w:type="spellStart"/>
            <w:r>
              <w:rPr>
                <w:rStyle w:val="rvts30"/>
                <w:bCs/>
              </w:rPr>
              <w:t>БЦ</w:t>
            </w:r>
            <w:proofErr w:type="gramStart"/>
            <w:r>
              <w:rPr>
                <w:rStyle w:val="rvts30"/>
                <w:bCs/>
                <w:vertAlign w:val="subscript"/>
              </w:rPr>
              <w:t>i</w:t>
            </w:r>
            <w:proofErr w:type="spellEnd"/>
            <w:proofErr w:type="gramEnd"/>
            <w:r>
              <w:rPr>
                <w:rStyle w:val="rvts30"/>
                <w:bCs/>
              </w:rPr>
              <w:t xml:space="preserve"> = </w:t>
            </w:r>
            <w:proofErr w:type="spellStart"/>
            <w:r>
              <w:rPr>
                <w:rStyle w:val="rvts30"/>
                <w:bCs/>
              </w:rPr>
              <w:t>ОЦ</w:t>
            </w:r>
            <w:r>
              <w:rPr>
                <w:rStyle w:val="rvts30"/>
                <w:bCs/>
                <w:vertAlign w:val="subscript"/>
              </w:rPr>
              <w:t>min</w:t>
            </w:r>
            <w:proofErr w:type="spellEnd"/>
            <w:r>
              <w:rPr>
                <w:rStyle w:val="rvts30"/>
                <w:bCs/>
              </w:rPr>
              <w:t xml:space="preserve">/ </w:t>
            </w:r>
            <w:proofErr w:type="spellStart"/>
            <w:r>
              <w:rPr>
                <w:rStyle w:val="rvts30"/>
                <w:bCs/>
              </w:rPr>
              <w:t>ОЦ</w:t>
            </w:r>
            <w:r>
              <w:rPr>
                <w:rStyle w:val="rvts30"/>
                <w:bCs/>
                <w:vertAlign w:val="subscript"/>
              </w:rPr>
              <w:t>i</w:t>
            </w:r>
            <w:proofErr w:type="spellEnd"/>
            <w:r>
              <w:rPr>
                <w:rStyle w:val="rvts30"/>
                <w:bCs/>
              </w:rPr>
              <w:t xml:space="preserve"> * 100 </w:t>
            </w:r>
          </w:p>
          <w:p w:rsidR="005C08AD" w:rsidRDefault="005C08AD">
            <w:pPr>
              <w:pStyle w:val="ab"/>
              <w:jc w:val="both"/>
              <w:rPr>
                <w:rStyle w:val="rvts30"/>
                <w:bCs/>
              </w:rPr>
            </w:pPr>
            <w:r>
              <w:rPr>
                <w:rStyle w:val="rvts30"/>
                <w:bCs/>
              </w:rPr>
              <w:t xml:space="preserve">где: </w:t>
            </w:r>
            <w:proofErr w:type="spellStart"/>
            <w:r>
              <w:rPr>
                <w:rStyle w:val="rvts30"/>
                <w:bCs/>
              </w:rPr>
              <w:t>БЦ</w:t>
            </w:r>
            <w:proofErr w:type="gramStart"/>
            <w:r>
              <w:rPr>
                <w:rStyle w:val="rvts30"/>
                <w:bCs/>
                <w:vertAlign w:val="subscript"/>
              </w:rPr>
              <w:t>i</w:t>
            </w:r>
            <w:proofErr w:type="spellEnd"/>
            <w:proofErr w:type="gramEnd"/>
            <w:r>
              <w:rPr>
                <w:rStyle w:val="rvts30"/>
                <w:bCs/>
              </w:rPr>
              <w:t xml:space="preserve"> – оценка по критерию «цена договора, цена единицы </w:t>
            </w:r>
            <w:r>
              <w:rPr>
                <w:rStyle w:val="rvts30"/>
                <w:bCs/>
              </w:rPr>
              <w:lastRenderedPageBreak/>
              <w:t xml:space="preserve">продукции» i-го участника запроса предложений, баллы </w:t>
            </w:r>
          </w:p>
          <w:p w:rsidR="005C08AD" w:rsidRDefault="005C08AD">
            <w:pPr>
              <w:pStyle w:val="ab"/>
              <w:jc w:val="both"/>
              <w:rPr>
                <w:rStyle w:val="rvts30"/>
                <w:bCs/>
              </w:rPr>
            </w:pPr>
            <w:proofErr w:type="spellStart"/>
            <w:r>
              <w:rPr>
                <w:rStyle w:val="rvts30"/>
                <w:bCs/>
              </w:rPr>
              <w:t>ОЦ</w:t>
            </w:r>
            <w:proofErr w:type="gramStart"/>
            <w:r>
              <w:rPr>
                <w:rStyle w:val="rvts30"/>
                <w:bCs/>
                <w:vertAlign w:val="subscript"/>
              </w:rPr>
              <w:t>i</w:t>
            </w:r>
            <w:proofErr w:type="spellEnd"/>
            <w:proofErr w:type="gramEnd"/>
            <w:r>
              <w:rPr>
                <w:rStyle w:val="rvts30"/>
                <w:bCs/>
              </w:rPr>
              <w:t xml:space="preserve"> – оценочная стоимость предложения участника запроса предложений, руб. с НДС </w:t>
            </w:r>
          </w:p>
          <w:p w:rsidR="005C08AD" w:rsidRDefault="005C08AD">
            <w:pPr>
              <w:pStyle w:val="ab"/>
              <w:jc w:val="both"/>
              <w:rPr>
                <w:rStyle w:val="rvts30"/>
                <w:bCs/>
              </w:rPr>
            </w:pPr>
            <w:proofErr w:type="spellStart"/>
            <w:proofErr w:type="gramStart"/>
            <w:r>
              <w:rPr>
                <w:rStyle w:val="rvts30"/>
                <w:bCs/>
              </w:rPr>
              <w:t>ОЦ</w:t>
            </w:r>
            <w:proofErr w:type="gramEnd"/>
            <w:r>
              <w:rPr>
                <w:rStyle w:val="rvts30"/>
                <w:bCs/>
                <w:vertAlign w:val="subscript"/>
              </w:rPr>
              <w:t>min</w:t>
            </w:r>
            <w:proofErr w:type="spellEnd"/>
            <w:r>
              <w:rPr>
                <w:rStyle w:val="rvts30"/>
                <w:bCs/>
              </w:rPr>
              <w:t xml:space="preserve"> – минимальная оценочная стоимость предложения из оценочных стоимостей предложений участников запроса предложений, руб. с НДС </w:t>
            </w:r>
          </w:p>
          <w:p w:rsidR="005C08AD" w:rsidRDefault="005C08AD">
            <w:pPr>
              <w:pStyle w:val="ab"/>
              <w:jc w:val="both"/>
              <w:rPr>
                <w:rStyle w:val="rvts30"/>
                <w:bCs/>
              </w:rPr>
            </w:pPr>
            <w:r>
              <w:rPr>
                <w:rStyle w:val="rvts30"/>
                <w:bCs/>
              </w:rPr>
              <w:t xml:space="preserve">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w:t>
            </w:r>
          </w:p>
          <w:p w:rsidR="005C08AD" w:rsidRDefault="005C08AD">
            <w:pPr>
              <w:jc w:val="both"/>
              <w:rPr>
                <w:rStyle w:val="rvts30"/>
                <w:bCs/>
              </w:rPr>
            </w:pPr>
            <w:r>
              <w:rPr>
                <w:rStyle w:val="rvts30"/>
                <w:bCs/>
              </w:rPr>
              <w:t xml:space="preserve">Расчет оценочной стоимости применяется только для целей оценки заявок на участие в конкурсе и не оказывает влияния на цену заключаемого договора согласно предложению победителя конкурса о цене договора </w:t>
            </w:r>
          </w:p>
          <w:p w:rsidR="005C08AD" w:rsidRDefault="005C08AD">
            <w:pPr>
              <w:pStyle w:val="ab"/>
              <w:jc w:val="center"/>
              <w:rPr>
                <w:rStyle w:val="rvts30"/>
                <w:bCs/>
              </w:rPr>
            </w:pPr>
            <w:proofErr w:type="spellStart"/>
            <w:r>
              <w:rPr>
                <w:rStyle w:val="rvts30"/>
                <w:bCs/>
              </w:rPr>
              <w:t>ОЦ</w:t>
            </w:r>
            <w:proofErr w:type="gramStart"/>
            <w:r>
              <w:rPr>
                <w:rStyle w:val="rvts30"/>
                <w:bCs/>
                <w:vertAlign w:val="subscript"/>
              </w:rPr>
              <w:t>i</w:t>
            </w:r>
            <w:proofErr w:type="spellEnd"/>
            <w:proofErr w:type="gramEnd"/>
            <w:r>
              <w:rPr>
                <w:rStyle w:val="rvts30"/>
                <w:bCs/>
              </w:rPr>
              <w:t xml:space="preserve"> = </w:t>
            </w:r>
            <w:proofErr w:type="spellStart"/>
            <w:r>
              <w:rPr>
                <w:rStyle w:val="rvts30"/>
                <w:bCs/>
              </w:rPr>
              <w:t>Ц</w:t>
            </w:r>
            <w:r>
              <w:rPr>
                <w:rStyle w:val="rvts30"/>
                <w:bCs/>
                <w:vertAlign w:val="subscript"/>
              </w:rPr>
              <w:t>i</w:t>
            </w:r>
            <w:proofErr w:type="spellEnd"/>
            <w:r>
              <w:rPr>
                <w:rStyle w:val="rvts30"/>
                <w:bCs/>
              </w:rPr>
              <w:t xml:space="preserve"> + </w:t>
            </w:r>
            <w:proofErr w:type="spellStart"/>
            <w:r>
              <w:rPr>
                <w:rStyle w:val="rvts30"/>
                <w:bCs/>
              </w:rPr>
              <w:t>ОЦС</w:t>
            </w:r>
            <w:r>
              <w:rPr>
                <w:rStyle w:val="rvts30"/>
                <w:bCs/>
                <w:vertAlign w:val="subscript"/>
              </w:rPr>
              <w:t>i</w:t>
            </w:r>
            <w:proofErr w:type="spellEnd"/>
            <w:r>
              <w:rPr>
                <w:rStyle w:val="rvts30"/>
                <w:bCs/>
              </w:rPr>
              <w:t xml:space="preserve"> + </w:t>
            </w:r>
            <w:proofErr w:type="spellStart"/>
            <w:r>
              <w:rPr>
                <w:rStyle w:val="rvts30"/>
                <w:bCs/>
              </w:rPr>
              <w:t>ОЦП</w:t>
            </w:r>
            <w:r>
              <w:rPr>
                <w:rStyle w:val="rvts30"/>
                <w:bCs/>
                <w:vertAlign w:val="subscript"/>
              </w:rPr>
              <w:t>i</w:t>
            </w:r>
            <w:proofErr w:type="spellEnd"/>
            <w:r>
              <w:rPr>
                <w:rStyle w:val="rvts30"/>
                <w:bCs/>
              </w:rPr>
              <w:t xml:space="preserve"> </w:t>
            </w:r>
          </w:p>
          <w:p w:rsidR="005C08AD" w:rsidRDefault="005C08AD">
            <w:pPr>
              <w:pStyle w:val="ab"/>
              <w:jc w:val="both"/>
              <w:rPr>
                <w:rStyle w:val="rvts30"/>
                <w:bCs/>
              </w:rPr>
            </w:pPr>
            <w:r>
              <w:rPr>
                <w:rStyle w:val="rvts30"/>
                <w:bCs/>
              </w:rPr>
              <w:t xml:space="preserve">где: </w:t>
            </w:r>
            <w:proofErr w:type="spellStart"/>
            <w:r>
              <w:rPr>
                <w:rStyle w:val="rvts30"/>
                <w:bCs/>
              </w:rPr>
              <w:t>ОЦС</w:t>
            </w:r>
            <w:proofErr w:type="gramStart"/>
            <w:r>
              <w:rPr>
                <w:rStyle w:val="rvts30"/>
                <w:bCs/>
                <w:vertAlign w:val="subscript"/>
              </w:rPr>
              <w:t>i</w:t>
            </w:r>
            <w:proofErr w:type="spellEnd"/>
            <w:proofErr w:type="gramEnd"/>
            <w:r>
              <w:rPr>
                <w:rStyle w:val="rvts30"/>
                <w:bCs/>
              </w:rPr>
              <w:t xml:space="preserve"> – ценовая поправка по критерию «срок поставки товара, выполнения работ, оказания услуг», руб. с НДС </w:t>
            </w:r>
          </w:p>
          <w:p w:rsidR="005C08AD" w:rsidRDefault="005C08AD">
            <w:pPr>
              <w:pStyle w:val="ab"/>
              <w:jc w:val="both"/>
              <w:rPr>
                <w:rStyle w:val="rvts30"/>
                <w:bCs/>
              </w:rPr>
            </w:pPr>
            <w:proofErr w:type="spellStart"/>
            <w:r>
              <w:rPr>
                <w:rStyle w:val="rvts30"/>
                <w:bCs/>
              </w:rPr>
              <w:t>ОЦП</w:t>
            </w:r>
            <w:proofErr w:type="gramStart"/>
            <w:r>
              <w:rPr>
                <w:rStyle w:val="rvts30"/>
                <w:bCs/>
                <w:vertAlign w:val="subscript"/>
              </w:rPr>
              <w:t>i</w:t>
            </w:r>
            <w:proofErr w:type="spellEnd"/>
            <w:proofErr w:type="gramEnd"/>
            <w:r>
              <w:rPr>
                <w:rStyle w:val="rvts30"/>
                <w:bCs/>
              </w:rPr>
              <w:t xml:space="preserve"> – ценовая поправка по критерию «условия оплаты товара, работ, услуг», руб. с НДС </w:t>
            </w:r>
          </w:p>
          <w:p w:rsidR="005C08AD" w:rsidRDefault="005C08AD">
            <w:pPr>
              <w:pStyle w:val="ab"/>
              <w:jc w:val="center"/>
              <w:rPr>
                <w:rStyle w:val="rvts30"/>
                <w:bCs/>
              </w:rPr>
            </w:pPr>
            <w:proofErr w:type="spellStart"/>
            <w:r>
              <w:rPr>
                <w:rStyle w:val="rvts30"/>
                <w:bCs/>
              </w:rPr>
              <w:t>ОЦС</w:t>
            </w:r>
            <w:r>
              <w:rPr>
                <w:rStyle w:val="rvts30"/>
                <w:bCs/>
                <w:vertAlign w:val="subscript"/>
              </w:rPr>
              <w:t>i</w:t>
            </w:r>
            <w:proofErr w:type="spellEnd"/>
            <w:r>
              <w:rPr>
                <w:rStyle w:val="rvts30"/>
                <w:bCs/>
              </w:rPr>
              <w:t xml:space="preserve"> = </w:t>
            </w:r>
            <w:proofErr w:type="spellStart"/>
            <w:r>
              <w:rPr>
                <w:rStyle w:val="rvts30"/>
                <w:bCs/>
              </w:rPr>
              <w:t>Ц</w:t>
            </w:r>
            <w:r>
              <w:rPr>
                <w:rStyle w:val="rvts30"/>
                <w:bCs/>
                <w:vertAlign w:val="subscript"/>
              </w:rPr>
              <w:t>i</w:t>
            </w:r>
            <w:proofErr w:type="spellEnd"/>
            <w:r>
              <w:rPr>
                <w:rStyle w:val="rvts30"/>
                <w:bCs/>
              </w:rPr>
              <w:t xml:space="preserve"> * </w:t>
            </w:r>
            <w:proofErr w:type="spellStart"/>
            <w:r>
              <w:rPr>
                <w:rStyle w:val="rvts30"/>
                <w:bCs/>
              </w:rPr>
              <w:t>М</w:t>
            </w:r>
            <w:r>
              <w:rPr>
                <w:rStyle w:val="rvts30"/>
                <w:bCs/>
                <w:vertAlign w:val="subscript"/>
              </w:rPr>
              <w:t>i</w:t>
            </w:r>
            <w:proofErr w:type="spellEnd"/>
            <w:r>
              <w:rPr>
                <w:rStyle w:val="rvts30"/>
                <w:bCs/>
              </w:rPr>
              <w:t xml:space="preserve"> /100 * (</w:t>
            </w:r>
            <w:proofErr w:type="spellStart"/>
            <w:r>
              <w:rPr>
                <w:rStyle w:val="rvts30"/>
                <w:bCs/>
              </w:rPr>
              <w:t>С</w:t>
            </w:r>
            <w:r>
              <w:rPr>
                <w:rStyle w:val="rvts30"/>
                <w:bCs/>
                <w:vertAlign w:val="subscript"/>
              </w:rPr>
              <w:t>i</w:t>
            </w:r>
            <w:proofErr w:type="spellEnd"/>
            <w:r>
              <w:rPr>
                <w:rStyle w:val="rvts30"/>
                <w:bCs/>
              </w:rPr>
              <w:t xml:space="preserve"> - </w:t>
            </w:r>
            <w:proofErr w:type="spellStart"/>
            <w:proofErr w:type="gramStart"/>
            <w:r>
              <w:rPr>
                <w:rStyle w:val="rvts30"/>
                <w:bCs/>
              </w:rPr>
              <w:t>Ср</w:t>
            </w:r>
            <w:proofErr w:type="gramEnd"/>
            <w:r>
              <w:rPr>
                <w:rStyle w:val="rvts30"/>
                <w:bCs/>
                <w:vertAlign w:val="subscript"/>
              </w:rPr>
              <w:t>min</w:t>
            </w:r>
            <w:proofErr w:type="spellEnd"/>
            <w:r>
              <w:rPr>
                <w:rStyle w:val="rvts30"/>
                <w:bCs/>
              </w:rPr>
              <w:t xml:space="preserve">) </w:t>
            </w:r>
          </w:p>
          <w:p w:rsidR="005C08AD" w:rsidRDefault="005C08AD">
            <w:pPr>
              <w:pStyle w:val="ab"/>
              <w:jc w:val="both"/>
              <w:rPr>
                <w:rStyle w:val="rvts30"/>
                <w:bCs/>
              </w:rPr>
            </w:pPr>
            <w:r>
              <w:rPr>
                <w:rStyle w:val="rvts30"/>
                <w:bCs/>
              </w:rPr>
              <w:t xml:space="preserve">где: </w:t>
            </w:r>
            <w:proofErr w:type="spellStart"/>
            <w:r>
              <w:rPr>
                <w:rStyle w:val="rvts30"/>
                <w:bCs/>
              </w:rPr>
              <w:t>М</w:t>
            </w:r>
            <w:proofErr w:type="gramStart"/>
            <w:r>
              <w:rPr>
                <w:rStyle w:val="rvts30"/>
                <w:bCs/>
                <w:vertAlign w:val="subscript"/>
              </w:rPr>
              <w:t>i</w:t>
            </w:r>
            <w:proofErr w:type="spellEnd"/>
            <w:proofErr w:type="gramEnd"/>
            <w:r>
              <w:rPr>
                <w:rStyle w:val="rvts30"/>
                <w:bCs/>
              </w:rPr>
              <w:t xml:space="preserve"> – размер неустойки, начисляемой за задержку поставки товара, выполнения работ, оказания услуг, предусмотренный в проекте договора (раздел 5) за </w:t>
            </w:r>
            <w:r>
              <w:rPr>
                <w:rStyle w:val="rvts30"/>
                <w:b/>
                <w:bCs/>
                <w:i/>
                <w:iCs/>
              </w:rPr>
              <w:t>единицу измерения срока (год, месяц, день, час),</w:t>
            </w:r>
            <w:r>
              <w:rPr>
                <w:rStyle w:val="rvts30"/>
                <w:bCs/>
              </w:rPr>
              <w:t xml:space="preserve"> % от цены договора </w:t>
            </w:r>
          </w:p>
          <w:p w:rsidR="005C08AD" w:rsidRDefault="005C08AD">
            <w:pPr>
              <w:pStyle w:val="ab"/>
              <w:jc w:val="both"/>
              <w:rPr>
                <w:rStyle w:val="rvts30"/>
                <w:bCs/>
              </w:rPr>
            </w:pPr>
            <w:proofErr w:type="spellStart"/>
            <w:r>
              <w:rPr>
                <w:rStyle w:val="rvts30"/>
                <w:bCs/>
              </w:rPr>
              <w:t>С</w:t>
            </w:r>
            <w:proofErr w:type="gramStart"/>
            <w:r>
              <w:rPr>
                <w:rStyle w:val="rvts30"/>
                <w:bCs/>
                <w:vertAlign w:val="subscript"/>
              </w:rPr>
              <w:t>i</w:t>
            </w:r>
            <w:proofErr w:type="spellEnd"/>
            <w:proofErr w:type="gramEnd"/>
            <w:r>
              <w:rPr>
                <w:rStyle w:val="rvts30"/>
                <w:bCs/>
              </w:rPr>
              <w:t xml:space="preserve"> – срок поставки товара, выполнения работ, оказания услуг i-го участника конкурса, предложенный в его заявке, </w:t>
            </w:r>
            <w:r>
              <w:rPr>
                <w:rStyle w:val="rvts30"/>
                <w:b/>
                <w:bCs/>
                <w:i/>
                <w:iCs/>
              </w:rPr>
              <w:t>в единицах измерения срока (год, месяц, день, час)</w:t>
            </w:r>
          </w:p>
          <w:p w:rsidR="005C08AD" w:rsidRDefault="005C08AD">
            <w:pPr>
              <w:pStyle w:val="ab"/>
              <w:jc w:val="both"/>
              <w:rPr>
                <w:rStyle w:val="rvts30"/>
                <w:bCs/>
              </w:rPr>
            </w:pPr>
            <w:proofErr w:type="spellStart"/>
            <w:proofErr w:type="gramStart"/>
            <w:r>
              <w:rPr>
                <w:rStyle w:val="rvts30"/>
                <w:bCs/>
              </w:rPr>
              <w:t>Ср</w:t>
            </w:r>
            <w:proofErr w:type="gramEnd"/>
            <w:r>
              <w:rPr>
                <w:rStyle w:val="rvts30"/>
                <w:bCs/>
                <w:vertAlign w:val="subscript"/>
              </w:rPr>
              <w:t>min</w:t>
            </w:r>
            <w:proofErr w:type="spellEnd"/>
            <w:r>
              <w:rPr>
                <w:rStyle w:val="rvts30"/>
                <w:bCs/>
              </w:rPr>
              <w:t xml:space="preserve"> – минимальный из предложенных в заявках участников конкурса срок поставки товара, выполнения работ, оказания услуг, </w:t>
            </w:r>
            <w:r>
              <w:rPr>
                <w:rStyle w:val="rvts30"/>
                <w:b/>
                <w:bCs/>
                <w:i/>
                <w:iCs/>
              </w:rPr>
              <w:t>в единицах измерения срока (год, месяц, день, час)</w:t>
            </w:r>
          </w:p>
          <w:p w:rsidR="005C08AD" w:rsidRDefault="005C08AD">
            <w:pPr>
              <w:pStyle w:val="ab"/>
              <w:jc w:val="center"/>
              <w:rPr>
                <w:rStyle w:val="rvts30"/>
                <w:bCs/>
              </w:rPr>
            </w:pPr>
            <w:proofErr w:type="spellStart"/>
            <w:r>
              <w:rPr>
                <w:rStyle w:val="rvts30"/>
                <w:bCs/>
              </w:rPr>
              <w:t>ОЦП</w:t>
            </w:r>
            <w:proofErr w:type="gramStart"/>
            <w:r>
              <w:rPr>
                <w:rStyle w:val="rvts30"/>
                <w:bCs/>
                <w:vertAlign w:val="subscript"/>
              </w:rPr>
              <w:t>i</w:t>
            </w:r>
            <w:proofErr w:type="spellEnd"/>
            <w:proofErr w:type="gramEnd"/>
            <w:r>
              <w:rPr>
                <w:rStyle w:val="rvts30"/>
                <w:bCs/>
              </w:rPr>
              <w:t xml:space="preserve"> = </w:t>
            </w:r>
            <w:proofErr w:type="spellStart"/>
            <w:r>
              <w:rPr>
                <w:rStyle w:val="rvts30"/>
                <w:bCs/>
              </w:rPr>
              <w:t>АВ</w:t>
            </w:r>
            <w:r>
              <w:rPr>
                <w:rStyle w:val="rvts30"/>
                <w:bCs/>
                <w:vertAlign w:val="subscript"/>
              </w:rPr>
              <w:t>i</w:t>
            </w:r>
            <w:proofErr w:type="spellEnd"/>
            <w:r>
              <w:rPr>
                <w:rStyle w:val="rvts30"/>
                <w:bCs/>
              </w:rPr>
              <w:t xml:space="preserve"> * </w:t>
            </w:r>
            <w:proofErr w:type="spellStart"/>
            <w:r>
              <w:rPr>
                <w:rStyle w:val="rvts30"/>
                <w:bCs/>
              </w:rPr>
              <w:t>Са</w:t>
            </w:r>
            <w:r>
              <w:rPr>
                <w:rStyle w:val="rvts30"/>
                <w:bCs/>
                <w:vertAlign w:val="subscript"/>
              </w:rPr>
              <w:t>i</w:t>
            </w:r>
            <w:proofErr w:type="spellEnd"/>
            <w:r>
              <w:rPr>
                <w:rStyle w:val="rvts30"/>
                <w:bCs/>
              </w:rPr>
              <w:t xml:space="preserve"> * </w:t>
            </w:r>
            <w:proofErr w:type="spellStart"/>
            <w:r>
              <w:rPr>
                <w:rStyle w:val="rvts30"/>
                <w:bCs/>
              </w:rPr>
              <w:t>Срф</w:t>
            </w:r>
            <w:proofErr w:type="spellEnd"/>
            <w:r>
              <w:rPr>
                <w:rStyle w:val="rvts30"/>
                <w:bCs/>
              </w:rPr>
              <w:t xml:space="preserve">/100/365 </w:t>
            </w:r>
          </w:p>
          <w:p w:rsidR="005C08AD" w:rsidRDefault="005C08AD">
            <w:pPr>
              <w:pStyle w:val="ab"/>
              <w:jc w:val="both"/>
              <w:rPr>
                <w:rStyle w:val="rvts30"/>
                <w:bCs/>
              </w:rPr>
            </w:pPr>
            <w:r>
              <w:rPr>
                <w:rStyle w:val="rvts30"/>
                <w:bCs/>
              </w:rPr>
              <w:t xml:space="preserve">где: </w:t>
            </w:r>
            <w:proofErr w:type="spellStart"/>
            <w:r>
              <w:rPr>
                <w:rStyle w:val="rvts30"/>
                <w:bCs/>
              </w:rPr>
              <w:t>АВ</w:t>
            </w:r>
            <w:proofErr w:type="gramStart"/>
            <w:r>
              <w:rPr>
                <w:rStyle w:val="rvts30"/>
                <w:bCs/>
                <w:vertAlign w:val="subscript"/>
              </w:rPr>
              <w:t>i</w:t>
            </w:r>
            <w:proofErr w:type="spellEnd"/>
            <w:proofErr w:type="gramEnd"/>
            <w:r>
              <w:rPr>
                <w:rStyle w:val="rvts30"/>
                <w:bCs/>
              </w:rPr>
              <w:t xml:space="preserve">– размер авансового платежа i-го участника запроса предложений, руб. с НДС </w:t>
            </w:r>
          </w:p>
          <w:p w:rsidR="005C08AD" w:rsidRDefault="005C08AD">
            <w:pPr>
              <w:pStyle w:val="ab"/>
              <w:jc w:val="both"/>
              <w:rPr>
                <w:rStyle w:val="rvts30"/>
                <w:bCs/>
              </w:rPr>
            </w:pPr>
            <w:proofErr w:type="spellStart"/>
            <w:r>
              <w:rPr>
                <w:rStyle w:val="rvts30"/>
                <w:bCs/>
              </w:rPr>
              <w:lastRenderedPageBreak/>
              <w:t>Са</w:t>
            </w:r>
            <w:proofErr w:type="gramStart"/>
            <w:r>
              <w:rPr>
                <w:rStyle w:val="rvts30"/>
                <w:bCs/>
                <w:vertAlign w:val="subscript"/>
              </w:rPr>
              <w:t>i</w:t>
            </w:r>
            <w:proofErr w:type="spellEnd"/>
            <w:proofErr w:type="gramEnd"/>
            <w:r>
              <w:rPr>
                <w:rStyle w:val="rvts30"/>
                <w:bCs/>
              </w:rPr>
              <w:t xml:space="preserve"> – срок погашения авансового платежа, предлагаемый i-м участником запроса предложений, дни </w:t>
            </w:r>
          </w:p>
          <w:p w:rsidR="005C08AD" w:rsidRDefault="005C08AD">
            <w:pPr>
              <w:pStyle w:val="ab"/>
              <w:jc w:val="both"/>
              <w:rPr>
                <w:rStyle w:val="rvts30"/>
                <w:bCs/>
              </w:rPr>
            </w:pPr>
            <w:proofErr w:type="spellStart"/>
            <w:r>
              <w:rPr>
                <w:rStyle w:val="rvts30"/>
                <w:bCs/>
              </w:rPr>
              <w:t>Срф</w:t>
            </w:r>
            <w:proofErr w:type="spellEnd"/>
            <w:r>
              <w:rPr>
                <w:rStyle w:val="rvts30"/>
                <w:bCs/>
              </w:rPr>
              <w:t xml:space="preserve"> – ставка рефинансирования, установленная Центральным Банком РФ, на момент окончания подачи заявок, %</w:t>
            </w:r>
          </w:p>
          <w:p w:rsidR="005C08AD" w:rsidRDefault="005C08AD">
            <w:pPr>
              <w:pStyle w:val="ab"/>
              <w:jc w:val="both"/>
              <w:rPr>
                <w:rStyle w:val="rvts30"/>
                <w:bCs/>
              </w:rPr>
            </w:pPr>
            <w:r>
              <w:rPr>
                <w:rStyle w:val="rvts30"/>
                <w:b/>
                <w:bCs/>
                <w:i/>
                <w:iCs/>
              </w:rPr>
              <w:t>Функциональные характеристики (потребительские свойства) или качественные характеристики товара</w:t>
            </w:r>
            <w:r>
              <w:rPr>
                <w:rStyle w:val="rvts30"/>
                <w:bCs/>
              </w:rPr>
              <w:t xml:space="preserve"> </w:t>
            </w:r>
          </w:p>
          <w:p w:rsidR="005C08AD" w:rsidRDefault="005C08AD">
            <w:pPr>
              <w:pStyle w:val="ab"/>
              <w:jc w:val="both"/>
              <w:rPr>
                <w:rStyle w:val="rvts30"/>
                <w:bCs/>
              </w:rPr>
            </w:pPr>
            <w:r>
              <w:rPr>
                <w:rStyle w:val="rvts30"/>
                <w:bCs/>
              </w:rPr>
              <w:t xml:space="preserve">Критерий оценивается членами конкурсной комиссии, привлекаемыми экспертами, исходя из степени превышения функциональных характеристик </w:t>
            </w:r>
            <w:r>
              <w:rPr>
                <w:rStyle w:val="rvts30"/>
                <w:b/>
                <w:bCs/>
                <w:i/>
                <w:iCs/>
              </w:rPr>
              <w:t>(потребительских свойств) или качественных характеристик</w:t>
            </w:r>
            <w:r>
              <w:rPr>
                <w:rStyle w:val="rvts30"/>
                <w:bCs/>
              </w:rPr>
              <w:t xml:space="preserve"> предлагаемых товаров (качества технического предложения </w:t>
            </w:r>
            <w:r>
              <w:rPr>
                <w:rStyle w:val="rvts30"/>
                <w:b/>
                <w:bCs/>
                <w:i/>
                <w:iCs/>
              </w:rPr>
              <w:t>(при проведении конкурса на выполнение работ, оказание услуг)</w:t>
            </w:r>
            <w:proofErr w:type="gramStart"/>
            <w:r>
              <w:rPr>
                <w:rStyle w:val="rvts30"/>
                <w:bCs/>
              </w:rPr>
              <w:t xml:space="preserve"> )</w:t>
            </w:r>
            <w:proofErr w:type="gramEnd"/>
            <w:r>
              <w:rPr>
                <w:rStyle w:val="rvts30"/>
                <w:bCs/>
              </w:rPr>
              <w:t xml:space="preserve"> над соответствующими характеристиками, указанными в настоящей документации </w:t>
            </w:r>
            <w:r>
              <w:rPr>
                <w:rStyle w:val="rvts30"/>
                <w:b/>
                <w:bCs/>
                <w:i/>
                <w:iCs/>
              </w:rPr>
              <w:t xml:space="preserve">(например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w:t>
            </w:r>
          </w:p>
          <w:p w:rsidR="005C08AD" w:rsidRPr="007A49BD" w:rsidRDefault="005C08AD" w:rsidP="00986F7B">
            <w:pPr>
              <w:jc w:val="both"/>
              <w:rPr>
                <w:rStyle w:val="rvts30"/>
              </w:rPr>
            </w:pPr>
            <w:r>
              <w:rPr>
                <w:rStyle w:val="rvts30"/>
                <w:bCs/>
              </w:rPr>
              <w:t xml:space="preserve">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 </w:t>
            </w:r>
          </w:p>
        </w:tc>
      </w:tr>
      <w:tr w:rsidR="005C08AD">
        <w:trPr>
          <w:trHeight w:val="194"/>
        </w:trPr>
        <w:tc>
          <w:tcPr>
            <w:tcW w:w="672" w:type="dxa"/>
            <w:tcBorders>
              <w:top w:val="single" w:sz="4" w:space="0" w:color="auto"/>
              <w:left w:val="single" w:sz="4" w:space="0" w:color="auto"/>
              <w:bottom w:val="single" w:sz="4" w:space="0" w:color="auto"/>
              <w:right w:val="single" w:sz="4" w:space="0" w:color="auto"/>
            </w:tcBorders>
          </w:tcPr>
          <w:p w:rsidR="005C08AD" w:rsidRDefault="005C08AD" w:rsidP="00977136">
            <w:pPr>
              <w:numPr>
                <w:ilvl w:val="0"/>
                <w:numId w:val="22"/>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5C08AD" w:rsidRDefault="005C08AD">
            <w:pPr>
              <w:spacing w:before="120" w:after="120"/>
              <w:ind w:right="153"/>
              <w:jc w:val="both"/>
              <w:rPr>
                <w:rStyle w:val="rvts30"/>
                <w:spacing w:val="-6"/>
              </w:rPr>
            </w:pPr>
            <w:r>
              <w:rPr>
                <w:rStyle w:val="rvts30"/>
                <w:spacing w:val="-6"/>
              </w:rPr>
              <w:t>Дата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5C08AD" w:rsidRDefault="005C08AD">
            <w:pPr>
              <w:spacing w:before="120" w:after="120"/>
              <w:ind w:right="70"/>
              <w:rPr>
                <w:rStyle w:val="rvts30"/>
                <w:spacing w:val="-6"/>
              </w:rPr>
            </w:pPr>
            <w:r>
              <w:rPr>
                <w:rStyle w:val="rvts30"/>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5C08AD">
        <w:trPr>
          <w:trHeight w:val="194"/>
        </w:trPr>
        <w:tc>
          <w:tcPr>
            <w:tcW w:w="672" w:type="dxa"/>
            <w:tcBorders>
              <w:top w:val="single" w:sz="4" w:space="0" w:color="auto"/>
              <w:left w:val="single" w:sz="4" w:space="0" w:color="auto"/>
              <w:bottom w:val="single" w:sz="4" w:space="0" w:color="auto"/>
              <w:right w:val="single" w:sz="4" w:space="0" w:color="auto"/>
            </w:tcBorders>
          </w:tcPr>
          <w:p w:rsidR="005C08AD" w:rsidRDefault="005C08AD" w:rsidP="00977136">
            <w:pPr>
              <w:numPr>
                <w:ilvl w:val="0"/>
                <w:numId w:val="22"/>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5C08AD" w:rsidRDefault="005C08AD" w:rsidP="00986F7B">
            <w:pPr>
              <w:spacing w:before="120" w:after="120"/>
              <w:ind w:right="153"/>
              <w:rPr>
                <w:rStyle w:val="rvts30"/>
                <w:spacing w:val="-6"/>
              </w:rPr>
            </w:pPr>
            <w:r>
              <w:rPr>
                <w:rStyle w:val="rvts30"/>
                <w:spacing w:val="-6"/>
              </w:rPr>
              <w:t>Обеспечение исполнения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5C08AD" w:rsidRDefault="005C08AD">
            <w:pPr>
              <w:pStyle w:val="ab"/>
              <w:jc w:val="both"/>
              <w:rPr>
                <w:rStyle w:val="rvts30"/>
                <w:color w:val="000000"/>
                <w:lang w:eastAsia="en-US"/>
              </w:rPr>
            </w:pPr>
            <w:r>
              <w:rPr>
                <w:rStyle w:val="rvts30"/>
                <w:color w:val="000000"/>
                <w:lang w:eastAsia="en-US"/>
              </w:rPr>
              <w:t>Не требуется</w:t>
            </w:r>
          </w:p>
          <w:p w:rsidR="005C08AD" w:rsidRDefault="005C08AD">
            <w:pPr>
              <w:rPr>
                <w:rStyle w:val="rvts30"/>
                <w:spacing w:val="-6"/>
              </w:rPr>
            </w:pPr>
          </w:p>
        </w:tc>
      </w:tr>
    </w:tbl>
    <w:p w:rsidR="00107CC9" w:rsidRDefault="00107CC9"/>
    <w:p w:rsidR="00107CC9" w:rsidRDefault="00107CC9">
      <w:pPr>
        <w:rPr>
          <w:sz w:val="22"/>
        </w:rPr>
        <w:sectPr w:rsidR="00107CC9">
          <w:pgSz w:w="11907" w:h="16840"/>
          <w:pgMar w:top="1134" w:right="737" w:bottom="1701" w:left="1134" w:header="567" w:footer="567" w:gutter="0"/>
          <w:cols w:space="720"/>
        </w:sectPr>
      </w:pPr>
    </w:p>
    <w:p w:rsidR="00107CC9" w:rsidRDefault="002D5B30" w:rsidP="002D5B30">
      <w:pPr>
        <w:pStyle w:val="11"/>
        <w:numPr>
          <w:ilvl w:val="0"/>
          <w:numId w:val="0"/>
        </w:numPr>
        <w:spacing w:before="240" w:after="120"/>
        <w:ind w:left="1647"/>
        <w:jc w:val="center"/>
        <w:rPr>
          <w:rFonts w:eastAsia="Times New Roman"/>
          <w:b/>
          <w:sz w:val="22"/>
          <w:szCs w:val="22"/>
        </w:rPr>
      </w:pPr>
      <w:bookmarkStart w:id="80" w:name="_Toc286310432"/>
      <w:bookmarkStart w:id="81" w:name="_Toc298845537"/>
      <w:bookmarkStart w:id="82" w:name="_Toc298845715"/>
      <w:bookmarkStart w:id="83" w:name="_Toc255987070"/>
      <w:r>
        <w:rPr>
          <w:rFonts w:eastAsia="Times New Roman"/>
          <w:b/>
          <w:sz w:val="22"/>
          <w:szCs w:val="22"/>
        </w:rPr>
        <w:lastRenderedPageBreak/>
        <w:t xml:space="preserve">7. </w:t>
      </w:r>
      <w:bookmarkEnd w:id="80"/>
      <w:bookmarkEnd w:id="81"/>
      <w:bookmarkEnd w:id="82"/>
      <w:r w:rsidR="007745E4">
        <w:rPr>
          <w:rFonts w:eastAsia="Times New Roman"/>
          <w:b/>
          <w:sz w:val="22"/>
          <w:szCs w:val="22"/>
        </w:rPr>
        <w:t>ОБРАЗЦЫ ФОРМ ОСНОВНЫХ ДОКУМЕНТОВ, ВКЛЮЧАЕМЫХ В ПРЕДЛОЖЕНИЕ</w:t>
      </w:r>
    </w:p>
    <w:p w:rsidR="00107CC9" w:rsidRDefault="007A49BD">
      <w:pPr>
        <w:jc w:val="center"/>
        <w:rPr>
          <w:b/>
          <w:bCs/>
          <w:i/>
          <w:sz w:val="18"/>
          <w:szCs w:val="18"/>
          <w:shd w:val="clear" w:color="auto" w:fill="FDE9D9"/>
        </w:rPr>
      </w:pPr>
      <w:r>
        <w:rPr>
          <w:b/>
          <w:bCs/>
          <w:i/>
          <w:sz w:val="18"/>
          <w:szCs w:val="18"/>
          <w:shd w:val="clear" w:color="auto" w:fill="FDE9D9"/>
        </w:rPr>
        <w:t>[</w:t>
      </w:r>
      <w:r w:rsidRPr="00C20491">
        <w:rPr>
          <w:b/>
          <w:bCs/>
          <w:i/>
          <w:sz w:val="18"/>
          <w:szCs w:val="18"/>
        </w:rPr>
        <w:t>приводятся формы, перечисленные в пункт</w:t>
      </w:r>
      <w:r w:rsidR="002E6E7F">
        <w:rPr>
          <w:b/>
          <w:bCs/>
          <w:i/>
          <w:sz w:val="18"/>
          <w:szCs w:val="18"/>
        </w:rPr>
        <w:t>е</w:t>
      </w:r>
      <w:r w:rsidRPr="00C20491">
        <w:rPr>
          <w:b/>
          <w:bCs/>
          <w:i/>
          <w:sz w:val="18"/>
          <w:szCs w:val="18"/>
        </w:rPr>
        <w:t xml:space="preserve"> 17 раздела </w:t>
      </w:r>
      <w:r w:rsidR="001D03E4">
        <w:rPr>
          <w:b/>
          <w:bCs/>
          <w:i/>
          <w:sz w:val="18"/>
          <w:szCs w:val="18"/>
        </w:rPr>
        <w:t>6</w:t>
      </w:r>
      <w:r w:rsidRPr="00C20491">
        <w:rPr>
          <w:b/>
          <w:bCs/>
          <w:i/>
          <w:sz w:val="18"/>
          <w:szCs w:val="18"/>
        </w:rPr>
        <w:t xml:space="preserve"> «Информационная карта запроса предложений»]</w:t>
      </w:r>
    </w:p>
    <w:p w:rsidR="00107CC9" w:rsidRDefault="00107CC9">
      <w:pPr>
        <w:jc w:val="center"/>
      </w:pPr>
    </w:p>
    <w:p w:rsidR="00107CC9" w:rsidRDefault="007A49BD" w:rsidP="0029000C">
      <w:pPr>
        <w:pStyle w:val="Times12"/>
        <w:ind w:left="502" w:right="397" w:firstLine="0"/>
        <w:jc w:val="center"/>
        <w:rPr>
          <w:b/>
          <w:sz w:val="22"/>
        </w:rPr>
      </w:pPr>
      <w:proofErr w:type="gramStart"/>
      <w:r>
        <w:rPr>
          <w:b/>
          <w:sz w:val="22"/>
        </w:rPr>
        <w:t>(формы рекомендованы для заполнения.</w:t>
      </w:r>
      <w:proofErr w:type="gramEnd"/>
      <w:r>
        <w:rPr>
          <w:b/>
          <w:sz w:val="22"/>
        </w:rPr>
        <w:t xml:space="preserve"> </w:t>
      </w:r>
      <w:proofErr w:type="gramStart"/>
      <w:r>
        <w:rPr>
          <w:b/>
          <w:sz w:val="22"/>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107CC9" w:rsidRDefault="00107CC9"/>
    <w:p w:rsidR="00107CC9" w:rsidRDefault="007A49BD">
      <w:pPr>
        <w:pStyle w:val="Times12"/>
        <w:jc w:val="right"/>
        <w:rPr>
          <w:b/>
          <w:bCs w:val="0"/>
          <w:sz w:val="22"/>
        </w:rPr>
      </w:pPr>
      <w:bookmarkStart w:id="84" w:name="форма1"/>
      <w:bookmarkStart w:id="85" w:name="_Toc98251753"/>
      <w:bookmarkEnd w:id="83"/>
      <w:r>
        <w:rPr>
          <w:b/>
          <w:bCs w:val="0"/>
          <w:sz w:val="22"/>
        </w:rPr>
        <w:t>Форма 1.</w:t>
      </w:r>
      <w:bookmarkEnd w:id="84"/>
    </w:p>
    <w:p w:rsidR="00107CC9" w:rsidRDefault="007A49BD">
      <w:pPr>
        <w:tabs>
          <w:tab w:val="left" w:pos="7938"/>
        </w:tabs>
        <w:rPr>
          <w:i/>
          <w:sz w:val="20"/>
          <w:szCs w:val="20"/>
        </w:rPr>
      </w:pPr>
      <w:r>
        <w:rPr>
          <w:i/>
          <w:sz w:val="20"/>
          <w:szCs w:val="20"/>
        </w:rPr>
        <w:t>Фирменный бланк участника процедуры закупки</w:t>
      </w:r>
    </w:p>
    <w:p w:rsidR="00107CC9" w:rsidRDefault="007A49BD">
      <w:pPr>
        <w:pStyle w:val="Times12"/>
        <w:spacing w:before="120"/>
        <w:ind w:firstLine="0"/>
        <w:jc w:val="left"/>
        <w:rPr>
          <w:sz w:val="20"/>
          <w:szCs w:val="20"/>
        </w:rPr>
      </w:pPr>
      <w:r>
        <w:rPr>
          <w:sz w:val="20"/>
          <w:szCs w:val="20"/>
        </w:rPr>
        <w:t>«_____»</w:t>
      </w:r>
      <w:proofErr w:type="spellStart"/>
      <w:r>
        <w:rPr>
          <w:sz w:val="20"/>
          <w:szCs w:val="20"/>
        </w:rPr>
        <w:t>__________года</w:t>
      </w:r>
      <w:proofErr w:type="spellEnd"/>
      <w:r>
        <w:rPr>
          <w:sz w:val="20"/>
          <w:szCs w:val="20"/>
        </w:rPr>
        <w:t xml:space="preserve">  №______</w:t>
      </w:r>
    </w:p>
    <w:p w:rsidR="00107CC9" w:rsidRDefault="007A49BD">
      <w:pPr>
        <w:pStyle w:val="20"/>
        <w:numPr>
          <w:ilvl w:val="0"/>
          <w:numId w:val="0"/>
        </w:numPr>
        <w:tabs>
          <w:tab w:val="left" w:pos="709"/>
        </w:tabs>
        <w:spacing w:before="0" w:after="0"/>
        <w:jc w:val="center"/>
        <w:rPr>
          <w:rFonts w:ascii="Times New Roman" w:eastAsia="Times New Roman" w:hAnsi="Times New Roman" w:cs="Times New Roman"/>
          <w:bCs w:val="0"/>
          <w:i w:val="0"/>
          <w:sz w:val="24"/>
          <w:szCs w:val="24"/>
        </w:rPr>
      </w:pPr>
      <w:bookmarkStart w:id="86" w:name="_Письмо_о_подаче"/>
      <w:bookmarkStart w:id="87" w:name="_Заявка_о_подаче"/>
      <w:bookmarkStart w:id="88" w:name="_Toc255987071"/>
      <w:bookmarkStart w:id="89" w:name="_Toc263441572"/>
      <w:bookmarkStart w:id="90" w:name="_Toc269472558"/>
      <w:bookmarkStart w:id="91" w:name="_Toc286310433"/>
      <w:bookmarkStart w:id="92" w:name="_Toc298845538"/>
      <w:bookmarkStart w:id="93" w:name="_Toc298845716"/>
      <w:bookmarkEnd w:id="86"/>
      <w:bookmarkEnd w:id="87"/>
      <w:r>
        <w:rPr>
          <w:rFonts w:ascii="Times New Roman" w:eastAsia="Times New Roman" w:hAnsi="Times New Roman" w:cs="Times New Roman"/>
          <w:bCs w:val="0"/>
          <w:i w:val="0"/>
          <w:sz w:val="24"/>
          <w:szCs w:val="24"/>
        </w:rPr>
        <w:t>Заявка о подаче Предложения (Форма 1)</w:t>
      </w:r>
      <w:bookmarkEnd w:id="88"/>
      <w:bookmarkEnd w:id="89"/>
      <w:bookmarkEnd w:id="90"/>
      <w:bookmarkEnd w:id="91"/>
      <w:bookmarkEnd w:id="92"/>
      <w:bookmarkEnd w:id="93"/>
    </w:p>
    <w:p w:rsidR="00107CC9" w:rsidRDefault="00107CC9">
      <w:pPr>
        <w:tabs>
          <w:tab w:val="left" w:pos="7938"/>
        </w:tabs>
        <w:ind w:firstLine="4820"/>
        <w:jc w:val="center"/>
        <w:rPr>
          <w:b/>
        </w:rPr>
      </w:pPr>
    </w:p>
    <w:p w:rsidR="00107CC9" w:rsidRDefault="007A49BD" w:rsidP="005C08AD">
      <w:pPr>
        <w:widowControl w:val="0"/>
        <w:autoSpaceDE w:val="0"/>
        <w:autoSpaceDN w:val="0"/>
        <w:adjustRightInd w:val="0"/>
        <w:ind w:firstLine="709"/>
        <w:jc w:val="both"/>
        <w:rPr>
          <w:sz w:val="22"/>
          <w:szCs w:val="22"/>
        </w:rPr>
      </w:pPr>
      <w:r>
        <w:rPr>
          <w:sz w:val="22"/>
          <w:szCs w:val="22"/>
        </w:rPr>
        <w:t>Изучив извещение о проведении запроса предложения на право заключения</w:t>
      </w:r>
      <w:r w:rsidR="005C08AD">
        <w:rPr>
          <w:sz w:val="22"/>
          <w:szCs w:val="22"/>
        </w:rPr>
        <w:t xml:space="preserve"> договора</w:t>
      </w:r>
      <w:r>
        <w:rPr>
          <w:sz w:val="22"/>
          <w:szCs w:val="22"/>
        </w:rPr>
        <w:t xml:space="preserve"> </w:t>
      </w:r>
      <w:r w:rsidR="005C08AD" w:rsidRPr="005C08AD">
        <w:rPr>
          <w:sz w:val="22"/>
          <w:szCs w:val="22"/>
        </w:rPr>
        <w:t>на создание автоматизированной системы контроля радиационной обстановки на изотопном комплексе Базы (АСКРО)</w:t>
      </w:r>
      <w:r w:rsidR="005C08AD">
        <w:rPr>
          <w:sz w:val="22"/>
          <w:szCs w:val="22"/>
        </w:rPr>
        <w:t xml:space="preserve">, </w:t>
      </w:r>
      <w:r>
        <w:rPr>
          <w:sz w:val="22"/>
          <w:szCs w:val="22"/>
        </w:rPr>
        <w:t xml:space="preserve">опубликованное на сайте </w:t>
      </w:r>
      <w:hyperlink r:id="rId25" w:history="1">
        <w:r>
          <w:rPr>
            <w:rStyle w:val="a9"/>
            <w:sz w:val="22"/>
            <w:szCs w:val="22"/>
          </w:rPr>
          <w:t>http://zakupki.rosatom.ru</w:t>
        </w:r>
      </w:hyperlink>
      <w:r>
        <w:rPr>
          <w:sz w:val="22"/>
          <w:szCs w:val="22"/>
        </w:rPr>
        <w:t xml:space="preserve">, документацию по проведению запроса предложений и принимая установленные в них требования и условия запроса предложений, </w:t>
      </w:r>
    </w:p>
    <w:p w:rsidR="00107CC9" w:rsidRDefault="00107CC9">
      <w:pPr>
        <w:pStyle w:val="Times12"/>
        <w:suppressAutoHyphens/>
        <w:rPr>
          <w:sz w:val="22"/>
        </w:rPr>
      </w:pPr>
    </w:p>
    <w:p w:rsidR="00107CC9" w:rsidRDefault="007A49BD">
      <w:pPr>
        <w:pStyle w:val="Times12"/>
        <w:suppressAutoHyphens/>
        <w:ind w:firstLine="0"/>
        <w:rPr>
          <w:sz w:val="22"/>
        </w:rPr>
      </w:pPr>
      <w:r>
        <w:rPr>
          <w:sz w:val="22"/>
        </w:rPr>
        <w:t xml:space="preserve">_____________________________________________________________________, </w:t>
      </w:r>
    </w:p>
    <w:p w:rsidR="00107CC9" w:rsidRDefault="007A49BD">
      <w:pPr>
        <w:pStyle w:val="Times12"/>
        <w:suppressAutoHyphens/>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107CC9" w:rsidRDefault="00107CC9">
      <w:pPr>
        <w:pStyle w:val="Times12"/>
        <w:suppressAutoHyphens/>
        <w:ind w:firstLine="0"/>
        <w:rPr>
          <w:sz w:val="22"/>
        </w:rPr>
      </w:pPr>
    </w:p>
    <w:p w:rsidR="00107CC9" w:rsidRDefault="007A49BD">
      <w:pPr>
        <w:pStyle w:val="Times12"/>
        <w:suppressAutoHyphens/>
        <w:ind w:firstLine="0"/>
      </w:pPr>
      <w:proofErr w:type="gramStart"/>
      <w:r>
        <w:t>зарегистрированное</w:t>
      </w:r>
      <w:proofErr w:type="gramEnd"/>
      <w:r>
        <w:t xml:space="preserve"> по адресу</w:t>
      </w:r>
    </w:p>
    <w:p w:rsidR="00107CC9" w:rsidRDefault="007A49BD">
      <w:pPr>
        <w:pStyle w:val="Times12"/>
        <w:suppressAutoHyphens/>
        <w:ind w:firstLine="0"/>
        <w:rPr>
          <w:sz w:val="22"/>
        </w:rPr>
      </w:pPr>
      <w:r>
        <w:rPr>
          <w:sz w:val="22"/>
        </w:rPr>
        <w:t>________________________________________________________________________________,</w:t>
      </w:r>
    </w:p>
    <w:p w:rsidR="00107CC9" w:rsidRDefault="007A49BD">
      <w:pPr>
        <w:pStyle w:val="Times12"/>
        <w:suppressAutoHyphens/>
        <w:ind w:firstLine="0"/>
        <w:jc w:val="center"/>
        <w:rPr>
          <w:i/>
          <w:sz w:val="22"/>
          <w:vertAlign w:val="superscript"/>
        </w:rPr>
      </w:pPr>
      <w:r>
        <w:rPr>
          <w:i/>
          <w:sz w:val="22"/>
          <w:vertAlign w:val="superscript"/>
        </w:rPr>
        <w:t>(юридический адрес участника процедуры закупки)</w:t>
      </w:r>
    </w:p>
    <w:p w:rsidR="00107CC9" w:rsidRDefault="00107CC9">
      <w:pPr>
        <w:pStyle w:val="Times12"/>
        <w:suppressAutoHyphens/>
        <w:ind w:firstLine="0"/>
        <w:rPr>
          <w:sz w:val="22"/>
        </w:rPr>
      </w:pPr>
    </w:p>
    <w:p w:rsidR="00107CC9" w:rsidRDefault="007A49BD">
      <w:pPr>
        <w:pStyle w:val="Times12"/>
        <w:suppressAutoHyphens/>
        <w:ind w:firstLine="0"/>
      </w:pPr>
      <w:r>
        <w:t xml:space="preserve">предлагает заключить договор </w:t>
      </w:r>
      <w:proofErr w:type="gramStart"/>
      <w:r>
        <w:t>на</w:t>
      </w:r>
      <w:proofErr w:type="gramEnd"/>
      <w:r>
        <w:t>:</w:t>
      </w:r>
    </w:p>
    <w:p w:rsidR="00107CC9" w:rsidRDefault="00107CC9">
      <w:pPr>
        <w:pStyle w:val="Times12"/>
        <w:suppressAutoHyphens/>
        <w:ind w:firstLine="0"/>
        <w:rPr>
          <w:sz w:val="22"/>
        </w:rPr>
      </w:pPr>
    </w:p>
    <w:p w:rsidR="00107CC9" w:rsidRDefault="007A49BD">
      <w:pPr>
        <w:pStyle w:val="Times12"/>
        <w:suppressAutoHyphens/>
        <w:ind w:firstLine="0"/>
        <w:rPr>
          <w:sz w:val="22"/>
        </w:rPr>
      </w:pPr>
      <w:r>
        <w:rPr>
          <w:sz w:val="22"/>
        </w:rPr>
        <w:t>________________________________________________________________________________</w:t>
      </w:r>
    </w:p>
    <w:p w:rsidR="00107CC9" w:rsidRDefault="007A49BD">
      <w:pPr>
        <w:pStyle w:val="afff0"/>
        <w:spacing w:before="0" w:after="0" w:line="240" w:lineRule="auto"/>
        <w:ind w:firstLine="0"/>
        <w:jc w:val="center"/>
        <w:rPr>
          <w:rFonts w:ascii="Times New Roman" w:hAnsi="Times New Roman" w:cs="Times New Roman"/>
          <w:i/>
          <w:szCs w:val="23"/>
          <w:vertAlign w:val="superscript"/>
        </w:rPr>
      </w:pPr>
      <w:r>
        <w:rPr>
          <w:rFonts w:ascii="Times New Roman" w:hAnsi="Times New Roman" w:cs="Times New Roman"/>
          <w:i/>
          <w:sz w:val="22"/>
          <w:vertAlign w:val="superscript"/>
        </w:rPr>
        <w:t>(предмет договора)</w:t>
      </w:r>
    </w:p>
    <w:p w:rsidR="00107CC9" w:rsidRDefault="007A49BD">
      <w:pPr>
        <w:pStyle w:val="Times12"/>
        <w:suppressAutoHyphens/>
        <w:ind w:firstLine="0"/>
        <w:rPr>
          <w:szCs w:val="24"/>
        </w:rPr>
      </w:pPr>
      <w:r>
        <w:t xml:space="preserve">в соответствии с </w:t>
      </w:r>
      <w:r w:rsidRPr="00C20491">
        <w:rPr>
          <w:b/>
          <w:i/>
          <w:sz w:val="20"/>
          <w:szCs w:val="20"/>
        </w:rPr>
        <w:t xml:space="preserve">Техническим предложением, Графиком </w:t>
      </w:r>
      <w:proofErr w:type="gramStart"/>
      <w:r w:rsidRPr="00C20491">
        <w:rPr>
          <w:b/>
          <w:i/>
          <w:sz w:val="20"/>
          <w:szCs w:val="20"/>
        </w:rPr>
        <w:t>поставки товара/выполнения работ/оказания</w:t>
      </w:r>
      <w:proofErr w:type="gramEnd"/>
      <w:r w:rsidRPr="00C20491">
        <w:rPr>
          <w:b/>
          <w:i/>
          <w:sz w:val="20"/>
          <w:szCs w:val="20"/>
        </w:rPr>
        <w:t xml:space="preserve"> услуг, Сводной таблицей стоимости</w:t>
      </w:r>
      <w:r>
        <w:t xml:space="preserve"> и другими документами, являющимися неотъемлемыми приложениями к настоящей заявке </w:t>
      </w:r>
      <w:r>
        <w:rPr>
          <w:szCs w:val="24"/>
        </w:rPr>
        <w:t xml:space="preserve">на общую сумму _________ (___________) руб. </w:t>
      </w:r>
      <w:proofErr w:type="spellStart"/>
      <w:r>
        <w:rPr>
          <w:szCs w:val="24"/>
        </w:rPr>
        <w:t>__коп</w:t>
      </w:r>
      <w:proofErr w:type="spellEnd"/>
      <w:r>
        <w:rPr>
          <w:szCs w:val="24"/>
        </w:rPr>
        <w:t xml:space="preserve">., в том числе НДС ______________ (__________________) руб. </w:t>
      </w:r>
      <w:proofErr w:type="spellStart"/>
      <w:r>
        <w:rPr>
          <w:szCs w:val="24"/>
        </w:rPr>
        <w:t>__коп</w:t>
      </w:r>
      <w:proofErr w:type="spellEnd"/>
      <w:r>
        <w:rPr>
          <w:szCs w:val="24"/>
        </w:rPr>
        <w:t>.</w:t>
      </w:r>
    </w:p>
    <w:p w:rsidR="00107CC9" w:rsidRDefault="00107CC9">
      <w:pPr>
        <w:pStyle w:val="Times12"/>
        <w:suppressAutoHyphens/>
        <w:ind w:firstLine="0"/>
        <w:rPr>
          <w:szCs w:val="24"/>
        </w:rPr>
      </w:pPr>
    </w:p>
    <w:p w:rsidR="00107CC9" w:rsidRDefault="007A49BD">
      <w:pPr>
        <w:pStyle w:val="Times12"/>
        <w:suppressAutoHyphens/>
        <w:ind w:firstLine="0"/>
        <w:rPr>
          <w:b/>
          <w:bCs w:val="0"/>
          <w:i/>
          <w:sz w:val="20"/>
          <w:szCs w:val="20"/>
          <w:shd w:val="clear" w:color="auto" w:fill="FDE9D9"/>
        </w:rPr>
      </w:pPr>
      <w:r>
        <w:rPr>
          <w:bCs w:val="0"/>
        </w:rPr>
        <w:t xml:space="preserve">Срок </w:t>
      </w:r>
      <w:r w:rsidRPr="00C20491">
        <w:rPr>
          <w:b/>
          <w:bCs w:val="0"/>
          <w:i/>
          <w:sz w:val="20"/>
          <w:szCs w:val="20"/>
        </w:rPr>
        <w:t>выполнения поставок, работ /оказания услуг</w:t>
      </w:r>
      <w:r>
        <w:rPr>
          <w:szCs w:val="24"/>
        </w:rPr>
        <w:t>:__________________________________________</w:t>
      </w:r>
    </w:p>
    <w:p w:rsidR="00107CC9" w:rsidRDefault="007A49BD">
      <w:pPr>
        <w:pStyle w:val="afff0"/>
        <w:spacing w:before="240" w:after="0" w:line="240" w:lineRule="auto"/>
        <w:ind w:firstLine="284"/>
        <w:rPr>
          <w:rFonts w:ascii="Times New Roman" w:hAnsi="Times New Roman" w:cs="Times New Roman"/>
          <w:sz w:val="22"/>
          <w:szCs w:val="22"/>
        </w:rPr>
      </w:pPr>
      <w:r>
        <w:rPr>
          <w:rFonts w:ascii="Times New Roman" w:hAnsi="Times New Roman" w:cs="Times New Roman"/>
          <w:sz w:val="22"/>
          <w:szCs w:val="22"/>
        </w:rPr>
        <w:t>Настоящее Предложение имеет правовой статус оферты и действует до «____»</w:t>
      </w:r>
      <w:proofErr w:type="spellStart"/>
      <w:r>
        <w:rPr>
          <w:rFonts w:ascii="Times New Roman" w:hAnsi="Times New Roman" w:cs="Times New Roman"/>
          <w:sz w:val="22"/>
          <w:szCs w:val="22"/>
        </w:rPr>
        <w:t>_______________года</w:t>
      </w:r>
      <w:proofErr w:type="spellEnd"/>
      <w:r>
        <w:rPr>
          <w:rFonts w:ascii="Times New Roman" w:hAnsi="Times New Roman" w:cs="Times New Roman"/>
          <w:sz w:val="22"/>
          <w:szCs w:val="22"/>
        </w:rPr>
        <w:t>.</w:t>
      </w:r>
      <w:bookmarkStart w:id="94" w:name="_Hlt440565644"/>
      <w:bookmarkEnd w:id="94"/>
    </w:p>
    <w:p w:rsidR="00107CC9" w:rsidRDefault="007A49BD">
      <w:pPr>
        <w:pStyle w:val="ab"/>
        <w:spacing w:after="0" w:afterAutospacing="0"/>
        <w:jc w:val="both"/>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w:t>
      </w:r>
    </w:p>
    <w:p w:rsidR="00107CC9" w:rsidRDefault="007A49BD">
      <w:pPr>
        <w:pStyle w:val="ab"/>
        <w:spacing w:before="0" w:beforeAutospacing="0" w:after="0" w:afterAutospacing="0"/>
        <w:ind w:left="3600"/>
        <w:jc w:val="center"/>
        <w:rPr>
          <w:i/>
          <w:sz w:val="22"/>
          <w:szCs w:val="22"/>
          <w:vertAlign w:val="superscript"/>
        </w:rPr>
      </w:pPr>
      <w:r>
        <w:rPr>
          <w:i/>
          <w:sz w:val="22"/>
          <w:szCs w:val="22"/>
          <w:vertAlign w:val="superscript"/>
        </w:rPr>
        <w:t>(наименование у</w:t>
      </w:r>
      <w:r>
        <w:rPr>
          <w:i/>
          <w:sz w:val="22"/>
          <w:vertAlign w:val="superscript"/>
        </w:rPr>
        <w:t>частника процедуры закупки</w:t>
      </w:r>
      <w:r>
        <w:rPr>
          <w:i/>
          <w:sz w:val="22"/>
          <w:szCs w:val="22"/>
          <w:vertAlign w:val="superscript"/>
        </w:rPr>
        <w:t>)</w:t>
      </w:r>
    </w:p>
    <w:p w:rsidR="00107CC9" w:rsidRDefault="007A49BD">
      <w:pPr>
        <w:pStyle w:val="ab"/>
        <w:spacing w:before="0" w:beforeAutospacing="0" w:after="0" w:afterAutospacing="0"/>
        <w:jc w:val="both"/>
        <w:rPr>
          <w:sz w:val="22"/>
          <w:szCs w:val="22"/>
        </w:rPr>
      </w:pPr>
      <w:proofErr w:type="gramStart"/>
      <w:r>
        <w:rPr>
          <w:sz w:val="22"/>
          <w:szCs w:val="22"/>
        </w:rPr>
        <w:t>не проводится процедура ликвидации, не принято арбитражным судом решения о признании ______________________________(</w:t>
      </w:r>
      <w:r>
        <w:rPr>
          <w:i/>
          <w:sz w:val="20"/>
          <w:szCs w:val="20"/>
        </w:rPr>
        <w:t>наименование участника процедуры закупки</w:t>
      </w:r>
      <w:r>
        <w:rPr>
          <w:sz w:val="22"/>
          <w:szCs w:val="22"/>
        </w:rPr>
        <w:t>) банкротом, деятельность ______________________________(</w:t>
      </w:r>
      <w:r>
        <w:rPr>
          <w:i/>
          <w:sz w:val="20"/>
          <w:szCs w:val="20"/>
        </w:rPr>
        <w:t>наименование участника процедуры закупки</w:t>
      </w:r>
      <w:r>
        <w:rPr>
          <w:sz w:val="22"/>
          <w:szCs w:val="22"/>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Pr>
          <w:i/>
          <w:sz w:val="20"/>
          <w:szCs w:val="20"/>
        </w:rPr>
        <w:t>значение указать цифрами и прописью</w:t>
      </w:r>
      <w:r>
        <w:rPr>
          <w:sz w:val="22"/>
          <w:szCs w:val="22"/>
        </w:rPr>
        <w:t>) балансовой стоимости активов ______________________________(</w:t>
      </w:r>
      <w:r>
        <w:rPr>
          <w:i/>
          <w:sz w:val="20"/>
          <w:szCs w:val="20"/>
        </w:rPr>
        <w:t>наименование участника</w:t>
      </w:r>
      <w:proofErr w:type="gramEnd"/>
      <w:r>
        <w:rPr>
          <w:i/>
          <w:sz w:val="20"/>
          <w:szCs w:val="20"/>
        </w:rPr>
        <w:t xml:space="preserve"> процедуры закупки</w:t>
      </w:r>
      <w:r>
        <w:rPr>
          <w:sz w:val="22"/>
          <w:szCs w:val="22"/>
        </w:rPr>
        <w:t xml:space="preserve">) по данным </w:t>
      </w:r>
      <w:r>
        <w:rPr>
          <w:sz w:val="22"/>
          <w:szCs w:val="22"/>
        </w:rPr>
        <w:lastRenderedPageBreak/>
        <w:t>бухгалтерской отчетности за последний завершенный отчетный период, на имущество не наложен арест по решению суда, административного органа.</w:t>
      </w:r>
    </w:p>
    <w:p w:rsidR="002E6E7F" w:rsidRDefault="007A49BD" w:rsidP="002E6E7F">
      <w:pPr>
        <w:pStyle w:val="ab"/>
        <w:spacing w:before="0" w:beforeAutospacing="0" w:after="0" w:afterAutospacing="0"/>
        <w:jc w:val="both"/>
        <w:rPr>
          <w:sz w:val="22"/>
          <w:szCs w:val="22"/>
        </w:rPr>
      </w:pPr>
      <w:r>
        <w:rPr>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107CC9" w:rsidRDefault="007A49BD" w:rsidP="002E6E7F">
      <w:pPr>
        <w:pStyle w:val="ab"/>
        <w:spacing w:before="0" w:beforeAutospacing="0" w:after="0" w:afterAutospacing="0"/>
        <w:jc w:val="both"/>
        <w:rPr>
          <w:sz w:val="22"/>
          <w:szCs w:val="22"/>
        </w:rPr>
      </w:pPr>
      <w:r>
        <w:rPr>
          <w:sz w:val="22"/>
          <w:szCs w:val="22"/>
        </w:rPr>
        <w:t>В случае</w:t>
      </w:r>
      <w:proofErr w:type="gramStart"/>
      <w:r>
        <w:rPr>
          <w:sz w:val="22"/>
          <w:szCs w:val="22"/>
        </w:rPr>
        <w:t>,</w:t>
      </w:r>
      <w:proofErr w:type="gramEnd"/>
      <w:r>
        <w:rPr>
          <w:sz w:val="22"/>
          <w:szCs w:val="22"/>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107CC9" w:rsidRDefault="007A49BD">
      <w:pPr>
        <w:pStyle w:val="35"/>
      </w:pPr>
      <w:r>
        <w:t>Мы, _________________________________________________________ согласны с условием, что</w:t>
      </w:r>
    </w:p>
    <w:p w:rsidR="00107CC9" w:rsidRDefault="007A49BD">
      <w:pPr>
        <w:pStyle w:val="35"/>
        <w:rPr>
          <w:vertAlign w:val="superscript"/>
        </w:rPr>
      </w:pPr>
      <w:r>
        <w:rPr>
          <w:vertAlign w:val="superscript"/>
        </w:rPr>
        <w:t xml:space="preserve"> (наименование организации или Ф.И.О. участника процедуры закупки)</w:t>
      </w:r>
    </w:p>
    <w:p w:rsidR="00107CC9" w:rsidRDefault="007A49BD">
      <w:pPr>
        <w:pStyle w:val="35"/>
      </w:pPr>
      <w:r>
        <w:t>сведения о нас будут внесены в публичный реестр недобросовестных поставщиков атомной отрасли сроком на два года в следующих случаях:</w:t>
      </w:r>
    </w:p>
    <w:p w:rsidR="00107CC9" w:rsidRDefault="007A49BD">
      <w:pPr>
        <w:jc w:val="both"/>
        <w:rPr>
          <w:sz w:val="22"/>
          <w:szCs w:val="22"/>
        </w:rPr>
      </w:pPr>
      <w:r>
        <w:rPr>
          <w:sz w:val="22"/>
          <w:szCs w:val="22"/>
        </w:rPr>
        <w:t>а) если мы:</w:t>
      </w:r>
    </w:p>
    <w:p w:rsidR="00107CC9" w:rsidRDefault="007A49BD" w:rsidP="00977136">
      <w:pPr>
        <w:numPr>
          <w:ilvl w:val="0"/>
          <w:numId w:val="26"/>
        </w:numPr>
        <w:tabs>
          <w:tab w:val="clear" w:pos="360"/>
          <w:tab w:val="num" w:pos="709"/>
        </w:tabs>
        <w:ind w:left="0" w:firstLine="426"/>
        <w:jc w:val="both"/>
        <w:rPr>
          <w:sz w:val="22"/>
          <w:szCs w:val="22"/>
        </w:rPr>
      </w:pPr>
      <w:r>
        <w:rPr>
          <w:sz w:val="22"/>
          <w:szCs w:val="22"/>
        </w:rPr>
        <w:t>будучи признанным победителем запроса предложений, уклонимся от заключения договора;</w:t>
      </w:r>
    </w:p>
    <w:p w:rsidR="00107CC9" w:rsidRDefault="007A49BD" w:rsidP="00977136">
      <w:pPr>
        <w:numPr>
          <w:ilvl w:val="0"/>
          <w:numId w:val="26"/>
        </w:numPr>
        <w:tabs>
          <w:tab w:val="clear" w:pos="360"/>
          <w:tab w:val="num" w:pos="709"/>
        </w:tabs>
        <w:ind w:left="0" w:firstLine="426"/>
        <w:jc w:val="both"/>
        <w:rPr>
          <w:sz w:val="22"/>
          <w:szCs w:val="22"/>
        </w:rPr>
      </w:pPr>
      <w:r>
        <w:rPr>
          <w:sz w:val="22"/>
          <w:szCs w:val="22"/>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107CC9" w:rsidRDefault="007A49BD" w:rsidP="00977136">
      <w:pPr>
        <w:numPr>
          <w:ilvl w:val="0"/>
          <w:numId w:val="26"/>
        </w:numPr>
        <w:tabs>
          <w:tab w:val="clear" w:pos="360"/>
          <w:tab w:val="num" w:pos="709"/>
        </w:tabs>
        <w:ind w:left="0" w:firstLine="426"/>
        <w:jc w:val="both"/>
        <w:rPr>
          <w:sz w:val="22"/>
          <w:szCs w:val="22"/>
        </w:rPr>
      </w:pPr>
      <w:r>
        <w:rPr>
          <w:sz w:val="22"/>
          <w:szCs w:val="22"/>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107CC9" w:rsidRDefault="007A49BD">
      <w:pPr>
        <w:jc w:val="both"/>
        <w:rPr>
          <w:sz w:val="22"/>
          <w:szCs w:val="22"/>
        </w:rPr>
      </w:pPr>
      <w:r>
        <w:rPr>
          <w:sz w:val="22"/>
          <w:szCs w:val="22"/>
        </w:rPr>
        <w:t xml:space="preserve">б) если договор, заключенный с нами по результатам проведения настоящего запроса предложений,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107CC9" w:rsidRDefault="007A49BD">
      <w:pPr>
        <w:pStyle w:val="afff0"/>
        <w:spacing w:after="0" w:line="240" w:lineRule="auto"/>
        <w:ind w:firstLine="0"/>
        <w:rPr>
          <w:rFonts w:ascii="Times New Roman" w:hAnsi="Times New Roman" w:cs="Times New Roman"/>
          <w:sz w:val="22"/>
          <w:szCs w:val="22"/>
        </w:rPr>
      </w:pPr>
      <w:r>
        <w:rPr>
          <w:rFonts w:ascii="Times New Roman" w:hAnsi="Times New Roman" w:cs="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107CC9" w:rsidRDefault="007A49BD">
      <w:pPr>
        <w:pStyle w:val="afff0"/>
        <w:spacing w:line="240" w:lineRule="auto"/>
        <w:ind w:firstLine="0"/>
        <w:rPr>
          <w:rFonts w:ascii="Times New Roman" w:hAnsi="Times New Roman" w:cs="Times New Roman"/>
          <w:sz w:val="22"/>
          <w:szCs w:val="22"/>
        </w:rPr>
      </w:pPr>
      <w:r>
        <w:rPr>
          <w:rFonts w:ascii="Times New Roman" w:hAnsi="Times New Roman" w:cs="Times New Roman"/>
          <w:sz w:val="22"/>
          <w:szCs w:val="22"/>
        </w:rPr>
        <w:t xml:space="preserve">Опись документов заявки в соответствии с </w:t>
      </w:r>
      <w:r w:rsidR="002E6E7F">
        <w:rPr>
          <w:rFonts w:ascii="Times New Roman" w:hAnsi="Times New Roman" w:cs="Times New Roman"/>
          <w:sz w:val="22"/>
          <w:szCs w:val="22"/>
        </w:rPr>
        <w:t xml:space="preserve">требованиями пункта 17 раздела </w:t>
      </w:r>
      <w:r w:rsidR="001D03E4">
        <w:rPr>
          <w:rFonts w:ascii="Times New Roman" w:hAnsi="Times New Roman" w:cs="Times New Roman"/>
          <w:sz w:val="22"/>
          <w:szCs w:val="22"/>
        </w:rPr>
        <w:t>6</w:t>
      </w:r>
      <w:r w:rsidR="002E6E7F">
        <w:rPr>
          <w:rFonts w:ascii="Times New Roman" w:hAnsi="Times New Roman" w:cs="Times New Roman"/>
          <w:sz w:val="22"/>
          <w:szCs w:val="22"/>
        </w:rPr>
        <w:t>.</w:t>
      </w:r>
      <w:r>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
        <w:gridCol w:w="6689"/>
        <w:gridCol w:w="1127"/>
        <w:gridCol w:w="1148"/>
      </w:tblGrid>
      <w:tr w:rsidR="00107CC9">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w:t>
            </w:r>
          </w:p>
          <w:p w:rsidR="00107CC9" w:rsidRDefault="007A49BD">
            <w:pPr>
              <w:pStyle w:val="afff3"/>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89"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107CC9" w:rsidRDefault="007A49BD">
            <w:pPr>
              <w:pStyle w:val="afff3"/>
              <w:jc w:val="center"/>
              <w:rPr>
                <w:rFonts w:ascii="Times New Roman" w:hAnsi="Times New Roman" w:cs="Times New Roman"/>
                <w:sz w:val="20"/>
              </w:rPr>
            </w:pPr>
            <w:r>
              <w:rPr>
                <w:rFonts w:ascii="Times New Roman" w:hAnsi="Times New Roman" w:cs="Times New Roman"/>
                <w:b/>
                <w:bCs/>
                <w:i/>
                <w:sz w:val="18"/>
                <w:szCs w:val="18"/>
                <w:shd w:val="clear" w:color="auto" w:fill="FDE9D9"/>
              </w:rPr>
              <w:t>[</w:t>
            </w:r>
            <w:r w:rsidRPr="00C20491">
              <w:rPr>
                <w:rFonts w:ascii="Times New Roman" w:hAnsi="Times New Roman" w:cs="Times New Roman"/>
                <w:b/>
                <w:bCs/>
                <w:i/>
                <w:sz w:val="18"/>
                <w:szCs w:val="18"/>
              </w:rPr>
              <w:t>указываются документы, пер</w:t>
            </w:r>
            <w:r w:rsidR="002E6E7F">
              <w:rPr>
                <w:rFonts w:ascii="Times New Roman" w:hAnsi="Times New Roman" w:cs="Times New Roman"/>
                <w:b/>
                <w:bCs/>
                <w:i/>
                <w:sz w:val="18"/>
                <w:szCs w:val="18"/>
              </w:rPr>
              <w:t>еч</w:t>
            </w:r>
            <w:r w:rsidR="001D03E4">
              <w:rPr>
                <w:rFonts w:ascii="Times New Roman" w:hAnsi="Times New Roman" w:cs="Times New Roman"/>
                <w:b/>
                <w:bCs/>
                <w:i/>
                <w:sz w:val="18"/>
                <w:szCs w:val="18"/>
              </w:rPr>
              <w:t>исленные в пункте 17 раздела 6</w:t>
            </w:r>
            <w:r w:rsidRPr="00C20491">
              <w:rPr>
                <w:rFonts w:ascii="Times New Roman" w:hAnsi="Times New Roman" w:cs="Times New Roman"/>
                <w:b/>
                <w:bCs/>
                <w:i/>
                <w:sz w:val="18"/>
                <w:szCs w:val="18"/>
              </w:rPr>
              <w:t xml:space="preserve"> «Информационная карта запроса предложений»</w:t>
            </w:r>
            <w:r>
              <w:rPr>
                <w:rFonts w:ascii="Times New Roman" w:hAnsi="Times New Roman" w:cs="Times New Roman"/>
                <w:b/>
                <w:bCs/>
                <w:i/>
                <w:sz w:val="18"/>
                <w:szCs w:val="18"/>
                <w:shd w:val="clear" w:color="auto" w:fill="FDE9D9"/>
              </w:rPr>
              <w:t>]</w:t>
            </w:r>
          </w:p>
        </w:tc>
        <w:tc>
          <w:tcPr>
            <w:tcW w:w="1127"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 xml:space="preserve">№ </w:t>
            </w:r>
          </w:p>
          <w:p w:rsidR="00107CC9" w:rsidRDefault="007A49BD">
            <w:pPr>
              <w:pStyle w:val="afff3"/>
              <w:jc w:val="center"/>
              <w:rPr>
                <w:rFonts w:ascii="Times New Roman" w:hAnsi="Times New Roman" w:cs="Times New Roman"/>
                <w:sz w:val="20"/>
              </w:rPr>
            </w:pPr>
            <w:r>
              <w:rPr>
                <w:rFonts w:ascii="Times New Roman" w:hAnsi="Times New Roman" w:cs="Times New Roman"/>
                <w:sz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Число</w:t>
            </w:r>
          </w:p>
          <w:p w:rsidR="00107CC9" w:rsidRDefault="007A49BD">
            <w:pPr>
              <w:pStyle w:val="afff3"/>
              <w:jc w:val="center"/>
              <w:rPr>
                <w:rFonts w:ascii="Times New Roman" w:hAnsi="Times New Roman" w:cs="Times New Roman"/>
                <w:sz w:val="20"/>
              </w:rPr>
            </w:pPr>
            <w:r>
              <w:rPr>
                <w:rFonts w:ascii="Times New Roman" w:hAnsi="Times New Roman" w:cs="Times New Roman"/>
                <w:sz w:val="20"/>
              </w:rPr>
              <w:t>страниц</w:t>
            </w: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Документ, подтверждающий факт внесения участником процедуры закупки денежных сре</w:t>
            </w:r>
            <w:proofErr w:type="gramStart"/>
            <w:r>
              <w:rPr>
                <w:rFonts w:ascii="Times New Roman" w:hAnsi="Times New Roman" w:cs="Times New Roman"/>
                <w:sz w:val="20"/>
              </w:rPr>
              <w:t>дств в к</w:t>
            </w:r>
            <w:proofErr w:type="gramEnd"/>
            <w:r>
              <w:rPr>
                <w:rFonts w:ascii="Times New Roman" w:hAnsi="Times New Roman" w:cs="Times New Roman"/>
                <w:sz w:val="20"/>
              </w:rPr>
              <w:t>ачестве обеспечения заявки о подаче Предложения</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График </w:t>
            </w:r>
            <w:proofErr w:type="gramStart"/>
            <w:r w:rsidRPr="00C20491">
              <w:rPr>
                <w:rFonts w:ascii="Times New Roman" w:hAnsi="Times New Roman" w:cs="Times New Roman"/>
                <w:bCs/>
                <w:i/>
                <w:sz w:val="18"/>
                <w:szCs w:val="18"/>
              </w:rPr>
              <w:t>поставки товара/выполнения работ /оказания</w:t>
            </w:r>
            <w:proofErr w:type="gramEnd"/>
            <w:r w:rsidRPr="00C20491">
              <w:rPr>
                <w:rFonts w:ascii="Times New Roman" w:hAnsi="Times New Roman" w:cs="Times New Roman"/>
                <w:bCs/>
                <w:i/>
                <w:sz w:val="18"/>
                <w:szCs w:val="18"/>
              </w:rPr>
              <w:t xml:space="preserve"> услуг</w:t>
            </w:r>
            <w:r>
              <w:rPr>
                <w:sz w:val="18"/>
                <w:szCs w:val="18"/>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Сводная таблица стоимости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График оплаты </w:t>
            </w:r>
            <w:r w:rsidRPr="00C20491">
              <w:rPr>
                <w:rFonts w:ascii="Times New Roman" w:hAnsi="Times New Roman" w:cs="Times New Roman"/>
                <w:bCs/>
                <w:i/>
                <w:sz w:val="18"/>
                <w:szCs w:val="18"/>
              </w:rPr>
              <w:t>поставляемого товара/выполняемых работ /оказываемых услуг</w:t>
            </w:r>
            <w:r>
              <w:rPr>
                <w:rFonts w:ascii="Times New Roman" w:hAnsi="Times New Roman" w:cs="Times New Roman"/>
                <w:b/>
                <w:bCs/>
                <w:i/>
                <w:sz w:val="18"/>
                <w:szCs w:val="18"/>
                <w:shd w:val="clear" w:color="auto" w:fill="FDE9D9"/>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highlight w:val="darkCyan"/>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 материально-технических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 кадровых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по СУОТ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rPr>
          <w:trHeight w:val="391"/>
        </w:trPr>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об участии в судебных разбирательствах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3.3 настоящей документации)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Решение об одобрении или о совершении крупной сделки </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Проект договора</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2"/>
                <w:szCs w:val="22"/>
              </w:rPr>
            </w:pPr>
            <w:r>
              <w:rPr>
                <w:rFonts w:ascii="Times New Roman" w:hAnsi="Times New Roman" w:cs="Times New Roman"/>
                <w:sz w:val="20"/>
              </w:rPr>
              <w:t xml:space="preserve">План </w:t>
            </w:r>
            <w:proofErr w:type="gramStart"/>
            <w:r>
              <w:rPr>
                <w:rFonts w:ascii="Times New Roman" w:hAnsi="Times New Roman" w:cs="Times New Roman"/>
                <w:sz w:val="20"/>
              </w:rPr>
              <w:t xml:space="preserve">распределения объемов </w:t>
            </w:r>
            <w:r w:rsidRPr="000C2C76">
              <w:rPr>
                <w:rFonts w:ascii="Times New Roman" w:hAnsi="Times New Roman" w:cs="Times New Roman"/>
                <w:bCs/>
                <w:i/>
                <w:sz w:val="18"/>
                <w:szCs w:val="18"/>
              </w:rPr>
              <w:t>поставки товара/выполнения работ/оказания</w:t>
            </w:r>
            <w:proofErr w:type="gramEnd"/>
            <w:r w:rsidRPr="000C2C76">
              <w:rPr>
                <w:rFonts w:ascii="Times New Roman" w:hAnsi="Times New Roman" w:cs="Times New Roman"/>
                <w:bCs/>
                <w:i/>
                <w:sz w:val="18"/>
                <w:szCs w:val="18"/>
              </w:rPr>
              <w:t xml:space="preserve"> услуг</w:t>
            </w:r>
            <w:r w:rsidRPr="000C2C76">
              <w:rPr>
                <w:rFonts w:ascii="Times New Roman" w:hAnsi="Times New Roman" w:cs="Times New Roman"/>
                <w:sz w:val="20"/>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left"/>
              <w:rPr>
                <w:rFonts w:ascii="Times New Roman" w:hAnsi="Times New Roman" w:cs="Times New Roman"/>
                <w:sz w:val="20"/>
              </w:rPr>
            </w:pPr>
            <w:r>
              <w:rPr>
                <w:rFonts w:ascii="Times New Roman" w:hAnsi="Times New Roman" w:cs="Times New Roman"/>
                <w:sz w:val="20"/>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C2C76">
              <w:rPr>
                <w:rFonts w:ascii="Times New Roman" w:hAnsi="Times New Roman" w:cs="Times New Roman"/>
                <w:bCs/>
                <w:i/>
                <w:sz w:val="18"/>
                <w:szCs w:val="18"/>
              </w:rPr>
              <w:t>субподрядчиком / соисполнителем</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left"/>
              <w:rPr>
                <w:rFonts w:ascii="Times New Roman" w:hAnsi="Times New Roman" w:cs="Times New Roman"/>
                <w:sz w:val="20"/>
              </w:rPr>
            </w:pPr>
            <w:r w:rsidRPr="000C2C76">
              <w:rPr>
                <w:rFonts w:ascii="Times New Roman" w:hAnsi="Times New Roman" w:cs="Times New Roman"/>
                <w:bCs/>
                <w:i/>
                <w:sz w:val="18"/>
                <w:szCs w:val="18"/>
              </w:rPr>
              <w:t>Субподрядчик/Соисполнитель</w:t>
            </w:r>
            <w:r>
              <w:rPr>
                <w:rFonts w:ascii="Times New Roman" w:hAnsi="Times New Roman" w:cs="Times New Roman"/>
                <w:sz w:val="20"/>
              </w:rPr>
              <w:t xml:space="preserve"> _______________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hideMark/>
          </w:tcPr>
          <w:p w:rsidR="00107CC9" w:rsidRDefault="007A49BD">
            <w:pPr>
              <w:tabs>
                <w:tab w:val="left" w:pos="284"/>
              </w:tabs>
              <w:spacing w:before="40" w:after="40"/>
              <w:rPr>
                <w:sz w:val="20"/>
              </w:rPr>
            </w:pPr>
            <w:r>
              <w:rPr>
                <w:sz w:val="20"/>
              </w:rPr>
              <w:t>20.1…20.</w:t>
            </w:r>
            <w:r>
              <w:rPr>
                <w:sz w:val="20"/>
                <w:lang w:val="en-US"/>
              </w:rPr>
              <w:t>n</w:t>
            </w: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Документы данного </w:t>
            </w:r>
            <w:r w:rsidRPr="000C2C76">
              <w:rPr>
                <w:rFonts w:ascii="Times New Roman" w:hAnsi="Times New Roman" w:cs="Times New Roman"/>
                <w:bCs/>
                <w:i/>
                <w:sz w:val="18"/>
                <w:szCs w:val="18"/>
              </w:rPr>
              <w:t>субподрядчика/соисполнителя</w:t>
            </w:r>
            <w:r>
              <w:rPr>
                <w:rFonts w:ascii="Times New Roman" w:hAnsi="Times New Roman" w:cs="Times New Roman"/>
                <w:sz w:val="20"/>
              </w:rPr>
              <w:t xml:space="preserve"> аналогично подпункту _____ данной описи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tabs>
                <w:tab w:val="left" w:pos="284"/>
              </w:tabs>
              <w:spacing w:before="40" w:after="40"/>
              <w:ind w:left="142"/>
              <w:jc w:val="center"/>
              <w:rPr>
                <w:sz w:val="20"/>
              </w:rPr>
            </w:pPr>
          </w:p>
        </w:tc>
        <w:tc>
          <w:tcPr>
            <w:tcW w:w="8964" w:type="dxa"/>
            <w:gridSpan w:val="3"/>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Том 2:</w:t>
            </w: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8"/>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Техническое предложение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8"/>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107CC9" w:rsidRDefault="00107CC9" w:rsidP="00977136">
            <w:pPr>
              <w:numPr>
                <w:ilvl w:val="0"/>
                <w:numId w:val="28"/>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107CC9" w:rsidRDefault="007A49BD">
            <w:pPr>
              <w:pStyle w:val="afff3"/>
              <w:spacing w:before="40" w:after="40"/>
              <w:jc w:val="left"/>
              <w:rPr>
                <w:rFonts w:ascii="Times New Roman" w:hAnsi="Times New Roman" w:cs="Times New Roman"/>
                <w:sz w:val="20"/>
                <w:highlight w:val="red"/>
              </w:rPr>
            </w:pPr>
            <w:r>
              <w:rPr>
                <w:rFonts w:ascii="Times New Roman" w:hAnsi="Times New Roman" w:cs="Times New Roman"/>
                <w:sz w:val="20"/>
              </w:rPr>
              <w:t>Свидетельства изготовителя (</w:t>
            </w:r>
            <w:hyperlink w:anchor="_Свидетельство_производителя_оборудо" w:history="1">
              <w:r>
                <w:rPr>
                  <w:rStyle w:val="a9"/>
                  <w:rFonts w:ascii="Times New Roman" w:hAnsi="Times New Roman" w:cs="Times New Roman"/>
                  <w:color w:val="auto"/>
                  <w:sz w:val="20"/>
                  <w:u w:val="none"/>
                </w:rPr>
                <w:t>форма</w:t>
              </w:r>
            </w:hyperlink>
            <w:r>
              <w:rPr>
                <w:rFonts w:ascii="Times New Roman" w:hAnsi="Times New Roman" w:cs="Times New Roman"/>
                <w:sz w:val="20"/>
              </w:rPr>
              <w:t xml:space="preserve"> __)</w:t>
            </w:r>
          </w:p>
        </w:tc>
        <w:tc>
          <w:tcPr>
            <w:tcW w:w="1127"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107CC9" w:rsidRDefault="00107CC9" w:rsidP="00977136">
            <w:pPr>
              <w:numPr>
                <w:ilvl w:val="0"/>
                <w:numId w:val="28"/>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107CC9" w:rsidRDefault="007A49BD">
            <w:pPr>
              <w:pStyle w:val="afff3"/>
              <w:spacing w:before="40" w:after="40"/>
              <w:jc w:val="left"/>
              <w:rPr>
                <w:rFonts w:ascii="Times New Roman" w:hAnsi="Times New Roman" w:cs="Times New Roman"/>
                <w:sz w:val="20"/>
              </w:rPr>
            </w:pPr>
            <w:r>
              <w:rPr>
                <w:rFonts w:ascii="Times New Roman" w:hAnsi="Times New Roman" w:cs="Times New Roman"/>
                <w:sz w:val="20"/>
              </w:rPr>
              <w:t>Копии сертификатов соответствия на товары (при наличии)</w:t>
            </w:r>
          </w:p>
        </w:tc>
        <w:tc>
          <w:tcPr>
            <w:tcW w:w="1127"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107CC9" w:rsidRDefault="00107CC9" w:rsidP="00977136">
            <w:pPr>
              <w:numPr>
                <w:ilvl w:val="0"/>
                <w:numId w:val="28"/>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107CC9" w:rsidRDefault="007A49BD">
            <w:pPr>
              <w:pStyle w:val="afff3"/>
              <w:spacing w:before="40" w:after="40"/>
              <w:jc w:val="left"/>
              <w:rPr>
                <w:rFonts w:ascii="Times New Roman" w:hAnsi="Times New Roman" w:cs="Times New Roman"/>
                <w:sz w:val="20"/>
              </w:rPr>
            </w:pPr>
            <w:r>
              <w:rPr>
                <w:rFonts w:ascii="Times New Roman" w:hAnsi="Times New Roman" w:cs="Times New Roman"/>
                <w:sz w:val="20"/>
              </w:rPr>
              <w:t>Письмо с обязательством выполнить требования РД-03-36-2002 с проектом решения</w:t>
            </w:r>
          </w:p>
        </w:tc>
        <w:tc>
          <w:tcPr>
            <w:tcW w:w="1127"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bl>
    <w:p w:rsidR="00107CC9" w:rsidRDefault="00107CC9">
      <w:pPr>
        <w:pStyle w:val="afff1"/>
        <w:tabs>
          <w:tab w:val="left" w:pos="709"/>
        </w:tabs>
        <w:autoSpaceDE w:val="0"/>
        <w:autoSpaceDN w:val="0"/>
        <w:spacing w:line="240" w:lineRule="auto"/>
        <w:ind w:firstLine="0"/>
        <w:rPr>
          <w:sz w:val="16"/>
          <w:szCs w:val="16"/>
        </w:rPr>
      </w:pPr>
    </w:p>
    <w:p w:rsidR="00107CC9" w:rsidRDefault="00107CC9">
      <w:pPr>
        <w:pStyle w:val="afff1"/>
        <w:tabs>
          <w:tab w:val="left" w:pos="709"/>
        </w:tabs>
        <w:autoSpaceDE w:val="0"/>
        <w:autoSpaceDN w:val="0"/>
        <w:spacing w:line="240" w:lineRule="auto"/>
        <w:ind w:firstLine="0"/>
        <w:rPr>
          <w:sz w:val="16"/>
          <w:szCs w:val="16"/>
        </w:rPr>
      </w:pPr>
    </w:p>
    <w:p w:rsidR="00107CC9" w:rsidRDefault="007A49BD">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107CC9" w:rsidRDefault="007A49BD">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107CC9" w:rsidRDefault="007A49BD">
      <w:pPr>
        <w:pStyle w:val="Times12"/>
        <w:rPr>
          <w:b/>
          <w:bCs w:val="0"/>
          <w:sz w:val="22"/>
        </w:rPr>
      </w:pPr>
      <w:r>
        <w:rPr>
          <w:b/>
          <w:bCs w:val="0"/>
          <w:sz w:val="22"/>
        </w:rPr>
        <w:t>М.П.</w:t>
      </w:r>
    </w:p>
    <w:p w:rsidR="00107CC9" w:rsidRDefault="00107CC9">
      <w:pPr>
        <w:pStyle w:val="afff0"/>
        <w:spacing w:before="0" w:after="0" w:line="240" w:lineRule="auto"/>
        <w:rPr>
          <w:rFonts w:ascii="Times New Roman" w:hAnsi="Times New Roman" w:cs="Times New Roman"/>
          <w:b/>
          <w:bCs/>
          <w:sz w:val="22"/>
          <w:szCs w:val="23"/>
        </w:rPr>
      </w:pPr>
    </w:p>
    <w:p w:rsidR="00107CC9" w:rsidRDefault="007A49BD">
      <w:pPr>
        <w:pStyle w:val="Times12"/>
        <w:tabs>
          <w:tab w:val="left" w:pos="709"/>
        </w:tabs>
        <w:ind w:firstLine="426"/>
        <w:rPr>
          <w:b/>
          <w:bCs w:val="0"/>
          <w:sz w:val="20"/>
          <w:szCs w:val="20"/>
        </w:rPr>
      </w:pPr>
      <w:r>
        <w:rPr>
          <w:b/>
          <w:bCs w:val="0"/>
          <w:sz w:val="20"/>
          <w:szCs w:val="20"/>
        </w:rPr>
        <w:t>Инструкции по заполнению</w:t>
      </w:r>
    </w:p>
    <w:p w:rsidR="00107CC9" w:rsidRDefault="007A49BD" w:rsidP="00977136">
      <w:pPr>
        <w:pStyle w:val="Times12"/>
        <w:numPr>
          <w:ilvl w:val="0"/>
          <w:numId w:val="29"/>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107CC9" w:rsidRDefault="007A49BD" w:rsidP="00977136">
      <w:pPr>
        <w:pStyle w:val="Times12"/>
        <w:numPr>
          <w:ilvl w:val="0"/>
          <w:numId w:val="29"/>
        </w:numPr>
        <w:tabs>
          <w:tab w:val="left" w:pos="709"/>
        </w:tabs>
        <w:ind w:left="0" w:firstLine="426"/>
        <w:rPr>
          <w:sz w:val="20"/>
          <w:szCs w:val="20"/>
        </w:rPr>
      </w:pPr>
      <w:r>
        <w:rPr>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107CC9" w:rsidRDefault="007A49BD" w:rsidP="00977136">
      <w:pPr>
        <w:pStyle w:val="Times12"/>
        <w:numPr>
          <w:ilvl w:val="0"/>
          <w:numId w:val="29"/>
        </w:numPr>
        <w:tabs>
          <w:tab w:val="left" w:pos="709"/>
        </w:tabs>
        <w:ind w:left="0" w:firstLine="426"/>
        <w:rPr>
          <w:sz w:val="20"/>
          <w:szCs w:val="20"/>
        </w:rPr>
      </w:pPr>
      <w:r>
        <w:rPr>
          <w:sz w:val="20"/>
          <w:szCs w:val="20"/>
        </w:rPr>
        <w:t xml:space="preserve">Участник процедуры закупки </w:t>
      </w:r>
      <w:bookmarkEnd w:id="85"/>
      <w:r>
        <w:rPr>
          <w:sz w:val="20"/>
          <w:szCs w:val="20"/>
        </w:rPr>
        <w:t>должен указать свое полное наименование (с указанием организационно-правовой формы) и юридический адрес.</w:t>
      </w:r>
    </w:p>
    <w:p w:rsidR="00107CC9" w:rsidRDefault="007A49BD" w:rsidP="00977136">
      <w:pPr>
        <w:pStyle w:val="Times12"/>
        <w:numPr>
          <w:ilvl w:val="0"/>
          <w:numId w:val="29"/>
        </w:numPr>
        <w:tabs>
          <w:tab w:val="left" w:pos="709"/>
        </w:tabs>
        <w:ind w:left="0" w:firstLine="426"/>
        <w:rPr>
          <w:sz w:val="20"/>
          <w:szCs w:val="20"/>
        </w:rPr>
      </w:pPr>
      <w:r>
        <w:rPr>
          <w:sz w:val="20"/>
          <w:szCs w:val="20"/>
        </w:rPr>
        <w:t xml:space="preserve">Участником процедуры закупки должен указать стоимость </w:t>
      </w:r>
      <w:proofErr w:type="gramStart"/>
      <w:r w:rsidRPr="000C2C76">
        <w:rPr>
          <w:i/>
          <w:sz w:val="18"/>
          <w:szCs w:val="18"/>
        </w:rPr>
        <w:t>поставки товара/ выполнения работ/ оказания услуг</w:t>
      </w:r>
      <w:proofErr w:type="gramEnd"/>
      <w:r>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 w:val="20"/>
          <w:szCs w:val="20"/>
        </w:rPr>
        <w:t>,Х</w:t>
      </w:r>
      <w:proofErr w:type="gramEnd"/>
      <w:r>
        <w:rPr>
          <w:sz w:val="20"/>
          <w:szCs w:val="20"/>
        </w:rPr>
        <w:t>Х руб., например: «1 234 567,89 руб. (Один миллион двести тридцать четыре тысячи пятьсот шестьдесят семь руб. восемьдесят девять коп.)».</w:t>
      </w:r>
    </w:p>
    <w:p w:rsidR="00107CC9" w:rsidRDefault="007A49BD" w:rsidP="00977136">
      <w:pPr>
        <w:pStyle w:val="Times12"/>
        <w:numPr>
          <w:ilvl w:val="0"/>
          <w:numId w:val="29"/>
        </w:numPr>
        <w:tabs>
          <w:tab w:val="left" w:pos="709"/>
        </w:tabs>
        <w:ind w:left="0" w:firstLine="426"/>
        <w:rPr>
          <w:sz w:val="20"/>
          <w:szCs w:val="20"/>
        </w:rPr>
      </w:pPr>
      <w:r>
        <w:rPr>
          <w:sz w:val="20"/>
          <w:szCs w:val="20"/>
        </w:rPr>
        <w:t>Участник процедуры закупки должен указать срок действия Предложения согласно требованиям пункта 4.5.1.</w:t>
      </w:r>
    </w:p>
    <w:p w:rsidR="00107CC9" w:rsidRDefault="007A49BD" w:rsidP="00977136">
      <w:pPr>
        <w:pStyle w:val="Times12"/>
        <w:numPr>
          <w:ilvl w:val="0"/>
          <w:numId w:val="29"/>
        </w:numPr>
        <w:tabs>
          <w:tab w:val="left" w:pos="709"/>
        </w:tabs>
        <w:ind w:left="0" w:firstLine="426"/>
        <w:rPr>
          <w:sz w:val="20"/>
          <w:szCs w:val="20"/>
        </w:rPr>
      </w:pPr>
      <w:r>
        <w:rPr>
          <w:sz w:val="20"/>
          <w:szCs w:val="20"/>
        </w:rPr>
        <w:lastRenderedPageBreak/>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107CC9" w:rsidRDefault="007A49BD" w:rsidP="00977136">
      <w:pPr>
        <w:pStyle w:val="Times12"/>
        <w:numPr>
          <w:ilvl w:val="0"/>
          <w:numId w:val="29"/>
        </w:numPr>
        <w:tabs>
          <w:tab w:val="left" w:pos="709"/>
        </w:tabs>
        <w:ind w:left="0" w:firstLine="426"/>
        <w:rPr>
          <w:sz w:val="20"/>
          <w:szCs w:val="20"/>
        </w:rPr>
      </w:pPr>
      <w:r>
        <w:rPr>
          <w:sz w:val="20"/>
          <w:szCs w:val="20"/>
        </w:rPr>
        <w:t>Предложение должно быть подписано и скреплено печатью в соответствии с требованиями пунктов 4.4.3, 4.4.4.</w:t>
      </w:r>
    </w:p>
    <w:p w:rsidR="00107CC9" w:rsidRDefault="007A49BD">
      <w:pPr>
        <w:jc w:val="right"/>
        <w:rPr>
          <w:b/>
          <w:sz w:val="22"/>
          <w:szCs w:val="22"/>
        </w:rPr>
      </w:pPr>
      <w:r>
        <w:rPr>
          <w:sz w:val="22"/>
        </w:rPr>
        <w:br w:type="page"/>
      </w:r>
      <w:bookmarkStart w:id="95" w:name="_Ref55335821"/>
      <w:bookmarkStart w:id="96" w:name="_Ref55336345"/>
      <w:bookmarkStart w:id="97" w:name="_Toc57314674"/>
      <w:bookmarkStart w:id="98" w:name="_Toc69728988"/>
      <w:bookmarkStart w:id="99" w:name="_Toc98251754"/>
      <w:bookmarkEnd w:id="95"/>
      <w:bookmarkEnd w:id="96"/>
      <w:bookmarkEnd w:id="97"/>
      <w:bookmarkEnd w:id="98"/>
      <w:bookmarkEnd w:id="99"/>
      <w:r>
        <w:rPr>
          <w:b/>
          <w:sz w:val="22"/>
          <w:szCs w:val="22"/>
        </w:rPr>
        <w:lastRenderedPageBreak/>
        <w:t>Форма 2</w:t>
      </w:r>
    </w:p>
    <w:p w:rsidR="00107CC9" w:rsidRDefault="007A49BD">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107CC9" w:rsidRDefault="00107CC9">
      <w:pPr>
        <w:jc w:val="right"/>
        <w:rPr>
          <w:b/>
          <w:sz w:val="22"/>
          <w:szCs w:val="22"/>
        </w:rPr>
      </w:pPr>
    </w:p>
    <w:p w:rsidR="00107CC9" w:rsidRDefault="007A49BD" w:rsidP="00247FB7">
      <w:pPr>
        <w:widowControl w:val="0"/>
        <w:autoSpaceDE w:val="0"/>
        <w:autoSpaceDN w:val="0"/>
        <w:adjustRightInd w:val="0"/>
        <w:jc w:val="center"/>
        <w:rPr>
          <w:b/>
          <w:sz w:val="22"/>
          <w:szCs w:val="22"/>
        </w:rPr>
      </w:pPr>
      <w:r>
        <w:rPr>
          <w:b/>
          <w:sz w:val="22"/>
          <w:szCs w:val="22"/>
        </w:rPr>
        <w:t xml:space="preserve">Открытый запрос предложений на право заключения договора </w:t>
      </w:r>
      <w:r w:rsidR="005C08AD" w:rsidRPr="005C08AD">
        <w:rPr>
          <w:b/>
          <w:sz w:val="22"/>
          <w:szCs w:val="22"/>
        </w:rPr>
        <w:t>на создание автоматизированной системы контроля радиационной обстановки на изотопном комплексе Базы (АСКРО</w:t>
      </w:r>
      <w:r w:rsidR="005C08AD">
        <w:rPr>
          <w:b/>
          <w:sz w:val="22"/>
          <w:szCs w:val="22"/>
        </w:rPr>
        <w:t>)</w:t>
      </w:r>
    </w:p>
    <w:p w:rsidR="00247FB7" w:rsidRDefault="00247FB7">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00" w:name="_Анкета_Претендента_на"/>
      <w:bookmarkStart w:id="101" w:name="_Анкета_Участника_процедуры"/>
      <w:bookmarkStart w:id="102" w:name="_Toc255987077"/>
      <w:bookmarkStart w:id="103" w:name="_Toc286310434"/>
      <w:bookmarkEnd w:id="100"/>
      <w:bookmarkEnd w:id="101"/>
    </w:p>
    <w:p w:rsidR="00107CC9" w:rsidRDefault="007A49BD">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04" w:name="_Toc298845539"/>
      <w:bookmarkStart w:id="105" w:name="_Toc298845717"/>
      <w:r>
        <w:rPr>
          <w:rFonts w:ascii="Times New Roman" w:eastAsia="Times New Roman" w:hAnsi="Times New Roman" w:cs="Times New Roman"/>
          <w:i w:val="0"/>
          <w:sz w:val="22"/>
          <w:szCs w:val="22"/>
        </w:rPr>
        <w:t>Анкета участника процедуры закупки (Форма 2)</w:t>
      </w:r>
      <w:bookmarkEnd w:id="102"/>
      <w:bookmarkEnd w:id="103"/>
      <w:bookmarkEnd w:id="104"/>
      <w:bookmarkEnd w:id="105"/>
    </w:p>
    <w:p w:rsidR="00107CC9" w:rsidRDefault="007A49BD">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107CC9" w:rsidRDefault="00107CC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5860"/>
        <w:gridCol w:w="3309"/>
      </w:tblGrid>
      <w:tr w:rsidR="00107CC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9"/>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9"/>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9"/>
              <w:keepNext w:val="0"/>
              <w:widowControl w:val="0"/>
              <w:spacing w:before="0" w:after="0"/>
              <w:ind w:left="0" w:right="0"/>
              <w:jc w:val="center"/>
              <w:rPr>
                <w:sz w:val="20"/>
              </w:rPr>
            </w:pPr>
            <w:r>
              <w:rPr>
                <w:sz w:val="20"/>
              </w:rPr>
              <w:t xml:space="preserve">Сведения </w:t>
            </w:r>
            <w:proofErr w:type="gramStart"/>
            <w:r>
              <w:rPr>
                <w:sz w:val="20"/>
              </w:rPr>
              <w:t>о</w:t>
            </w:r>
            <w:proofErr w:type="gramEnd"/>
            <w:r>
              <w:rPr>
                <w:sz w:val="20"/>
              </w:rPr>
              <w:t xml:space="preserve"> участнике процедуры закупки</w:t>
            </w:r>
          </w:p>
        </w:tc>
      </w:tr>
      <w:tr w:rsidR="00107CC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 </w:t>
            </w:r>
            <w:r w:rsidRPr="002E6E7F">
              <w:rPr>
                <w:b/>
                <w:i/>
                <w:sz w:val="16"/>
                <w:szCs w:val="16"/>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gramStart"/>
            <w:r>
              <w:rPr>
                <w:sz w:val="20"/>
              </w:rPr>
              <w:t>.п</w:t>
            </w:r>
            <w:proofErr w:type="gramEnd"/>
            <w:r>
              <w:rPr>
                <w:sz w:val="20"/>
              </w:rPr>
              <w:t>очты</w:t>
            </w:r>
            <w:proofErr w:type="spellEnd"/>
            <w:r>
              <w:rPr>
                <w:sz w:val="2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bl>
    <w:p w:rsidR="00107CC9" w:rsidRDefault="00107CC9"/>
    <w:p w:rsidR="00107CC9" w:rsidRDefault="007A49BD">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107CC9" w:rsidRDefault="007A49BD">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107CC9" w:rsidRDefault="007A49BD">
      <w:pPr>
        <w:pStyle w:val="Times12"/>
        <w:rPr>
          <w:b/>
          <w:bCs w:val="0"/>
          <w:sz w:val="22"/>
        </w:rPr>
      </w:pPr>
      <w:r>
        <w:rPr>
          <w:b/>
          <w:bCs w:val="0"/>
          <w:sz w:val="22"/>
        </w:rPr>
        <w:t>М.П.</w:t>
      </w:r>
    </w:p>
    <w:p w:rsidR="00107CC9" w:rsidRDefault="00107CC9">
      <w:pPr>
        <w:jc w:val="center"/>
        <w:rPr>
          <w:b/>
        </w:rPr>
      </w:pPr>
      <w:bookmarkStart w:id="106" w:name="_Toc98251773"/>
    </w:p>
    <w:p w:rsidR="00107CC9" w:rsidRDefault="007A49BD">
      <w:pPr>
        <w:pStyle w:val="Times12"/>
        <w:tabs>
          <w:tab w:val="left" w:pos="709"/>
        </w:tabs>
        <w:ind w:firstLine="426"/>
        <w:rPr>
          <w:b/>
          <w:bCs w:val="0"/>
          <w:sz w:val="20"/>
          <w:szCs w:val="20"/>
        </w:rPr>
      </w:pPr>
      <w:r>
        <w:rPr>
          <w:b/>
          <w:bCs w:val="0"/>
          <w:sz w:val="20"/>
          <w:szCs w:val="20"/>
        </w:rPr>
        <w:t>Инструкции по заполнению</w:t>
      </w:r>
      <w:bookmarkEnd w:id="106"/>
    </w:p>
    <w:p w:rsidR="00107CC9" w:rsidRDefault="007A49BD" w:rsidP="00977136">
      <w:pPr>
        <w:pStyle w:val="Times12"/>
        <w:numPr>
          <w:ilvl w:val="1"/>
          <w:numId w:val="31"/>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107CC9" w:rsidRDefault="007A49BD" w:rsidP="00977136">
      <w:pPr>
        <w:pStyle w:val="Times12"/>
        <w:numPr>
          <w:ilvl w:val="1"/>
          <w:numId w:val="31"/>
        </w:numPr>
        <w:tabs>
          <w:tab w:val="left" w:pos="709"/>
        </w:tabs>
        <w:ind w:left="0" w:firstLine="426"/>
        <w:rPr>
          <w:sz w:val="20"/>
          <w:szCs w:val="20"/>
        </w:rPr>
      </w:pPr>
      <w:r>
        <w:rPr>
          <w:sz w:val="20"/>
          <w:szCs w:val="20"/>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107CC9" w:rsidRDefault="007A49BD" w:rsidP="00977136">
      <w:pPr>
        <w:pStyle w:val="Times12"/>
        <w:numPr>
          <w:ilvl w:val="1"/>
          <w:numId w:val="31"/>
        </w:numPr>
        <w:tabs>
          <w:tab w:val="left" w:pos="709"/>
        </w:tabs>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107CC9" w:rsidRDefault="007A49BD" w:rsidP="00977136">
      <w:pPr>
        <w:pStyle w:val="Times12"/>
        <w:numPr>
          <w:ilvl w:val="1"/>
          <w:numId w:val="31"/>
        </w:numPr>
        <w:tabs>
          <w:tab w:val="left" w:pos="709"/>
        </w:tabs>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107CC9" w:rsidRDefault="007A49BD" w:rsidP="00977136">
      <w:pPr>
        <w:pStyle w:val="Times12"/>
        <w:numPr>
          <w:ilvl w:val="1"/>
          <w:numId w:val="31"/>
        </w:numPr>
        <w:tabs>
          <w:tab w:val="left" w:pos="709"/>
        </w:tabs>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указать слово «нет».</w:t>
      </w:r>
    </w:p>
    <w:p w:rsidR="00107CC9" w:rsidRDefault="007A49BD" w:rsidP="00977136">
      <w:pPr>
        <w:pStyle w:val="Times12"/>
        <w:numPr>
          <w:ilvl w:val="1"/>
          <w:numId w:val="31"/>
        </w:numPr>
        <w:tabs>
          <w:tab w:val="left" w:pos="709"/>
        </w:tabs>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6" w:history="1">
        <w:r>
          <w:rPr>
            <w:rStyle w:val="a9"/>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107CC9" w:rsidRDefault="00107CC9">
      <w:pPr>
        <w:pStyle w:val="Times12"/>
        <w:tabs>
          <w:tab w:val="left" w:pos="709"/>
        </w:tabs>
        <w:ind w:left="426" w:firstLine="0"/>
        <w:rPr>
          <w:sz w:val="20"/>
          <w:szCs w:val="20"/>
        </w:rPr>
      </w:pPr>
    </w:p>
    <w:p w:rsidR="00107CC9" w:rsidRDefault="00107CC9">
      <w:pPr>
        <w:pStyle w:val="Times12"/>
        <w:jc w:val="right"/>
        <w:rPr>
          <w:sz w:val="22"/>
        </w:rPr>
      </w:pPr>
    </w:p>
    <w:p w:rsidR="00107CC9" w:rsidRDefault="007A49BD">
      <w:pPr>
        <w:pStyle w:val="Times12"/>
        <w:jc w:val="right"/>
        <w:rPr>
          <w:b/>
          <w:bCs w:val="0"/>
          <w:sz w:val="22"/>
        </w:rPr>
      </w:pPr>
      <w:r>
        <w:rPr>
          <w:bCs w:val="0"/>
          <w:sz w:val="22"/>
        </w:rPr>
        <w:br w:type="page"/>
      </w:r>
      <w:r>
        <w:rPr>
          <w:b/>
          <w:bCs w:val="0"/>
          <w:sz w:val="22"/>
        </w:rPr>
        <w:lastRenderedPageBreak/>
        <w:t xml:space="preserve">Форма </w:t>
      </w:r>
      <w:r w:rsidR="00E8193B">
        <w:rPr>
          <w:b/>
          <w:bCs w:val="0"/>
          <w:sz w:val="22"/>
        </w:rPr>
        <w:t>3</w:t>
      </w:r>
      <w:r>
        <w:rPr>
          <w:b/>
          <w:bCs w:val="0"/>
          <w:sz w:val="22"/>
        </w:rPr>
        <w:t>.</w:t>
      </w:r>
    </w:p>
    <w:p w:rsidR="00107CC9" w:rsidRDefault="007A49BD">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107CC9" w:rsidRDefault="00107CC9">
      <w:pPr>
        <w:pStyle w:val="Times12"/>
        <w:jc w:val="right"/>
        <w:rPr>
          <w:b/>
          <w:bCs w:val="0"/>
          <w:sz w:val="22"/>
        </w:rPr>
      </w:pPr>
    </w:p>
    <w:p w:rsidR="009D27F1" w:rsidRPr="00247FB7" w:rsidRDefault="007A49BD" w:rsidP="005C08AD">
      <w:pPr>
        <w:widowControl w:val="0"/>
        <w:autoSpaceDE w:val="0"/>
        <w:autoSpaceDN w:val="0"/>
        <w:adjustRightInd w:val="0"/>
        <w:jc w:val="center"/>
        <w:rPr>
          <w:b/>
          <w:sz w:val="22"/>
          <w:szCs w:val="22"/>
        </w:rPr>
      </w:pPr>
      <w:r>
        <w:rPr>
          <w:b/>
          <w:sz w:val="22"/>
          <w:szCs w:val="22"/>
        </w:rPr>
        <w:t xml:space="preserve">Открытый запрос предложений на право заключения </w:t>
      </w:r>
      <w:r w:rsidR="005C08AD">
        <w:rPr>
          <w:b/>
          <w:sz w:val="22"/>
          <w:szCs w:val="22"/>
        </w:rPr>
        <w:t xml:space="preserve">договора </w:t>
      </w:r>
      <w:r w:rsidR="005C08AD" w:rsidRPr="005C08AD">
        <w:rPr>
          <w:b/>
          <w:sz w:val="22"/>
          <w:szCs w:val="22"/>
        </w:rPr>
        <w:t>на создание автоматизированной системы контроля радиационной обстановки на изотопном комплексе Базы (АСКРО)</w:t>
      </w:r>
    </w:p>
    <w:p w:rsidR="005C08AD" w:rsidRDefault="005C08AD">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07" w:name="_Техническое_предложение_(Форма"/>
      <w:bookmarkStart w:id="108" w:name="_Toc235439567"/>
      <w:bookmarkStart w:id="109" w:name="_Toc286310435"/>
      <w:bookmarkStart w:id="110" w:name="_Toc298845540"/>
      <w:bookmarkStart w:id="111" w:name="_Toc298845718"/>
      <w:bookmarkEnd w:id="107"/>
    </w:p>
    <w:p w:rsidR="00107CC9" w:rsidRDefault="007A49BD">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r>
        <w:rPr>
          <w:rFonts w:ascii="Times New Roman" w:eastAsia="Times New Roman" w:hAnsi="Times New Roman" w:cs="Times New Roman"/>
          <w:i w:val="0"/>
          <w:sz w:val="22"/>
          <w:szCs w:val="22"/>
        </w:rPr>
        <w:t xml:space="preserve">Техническое предложение (Форма </w:t>
      </w:r>
      <w:r w:rsidR="00E8193B">
        <w:rPr>
          <w:rFonts w:ascii="Times New Roman" w:eastAsia="Times New Roman" w:hAnsi="Times New Roman" w:cs="Times New Roman"/>
          <w:i w:val="0"/>
          <w:sz w:val="22"/>
          <w:szCs w:val="22"/>
        </w:rPr>
        <w:t>3</w:t>
      </w:r>
      <w:r>
        <w:rPr>
          <w:rFonts w:ascii="Times New Roman" w:eastAsia="Times New Roman" w:hAnsi="Times New Roman" w:cs="Times New Roman"/>
          <w:i w:val="0"/>
          <w:sz w:val="22"/>
          <w:szCs w:val="22"/>
        </w:rPr>
        <w:t>)</w:t>
      </w:r>
      <w:bookmarkEnd w:id="108"/>
      <w:bookmarkEnd w:id="109"/>
      <w:bookmarkEnd w:id="110"/>
      <w:bookmarkEnd w:id="111"/>
    </w:p>
    <w:p w:rsidR="00107CC9" w:rsidRDefault="007A49BD">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107CC9" w:rsidRDefault="00107CC9">
      <w:pPr>
        <w:pStyle w:val="Times12"/>
        <w:rPr>
          <w:i/>
          <w:sz w:val="22"/>
        </w:rPr>
      </w:pPr>
    </w:p>
    <w:p w:rsidR="00107CC9" w:rsidRDefault="007A49BD">
      <w:pPr>
        <w:jc w:val="center"/>
      </w:pPr>
      <w:r>
        <w:rPr>
          <w:i/>
        </w:rPr>
        <w:t>Суть технического предложения</w:t>
      </w:r>
    </w:p>
    <w:p w:rsidR="00107CC9" w:rsidRDefault="00107CC9"/>
    <w:p w:rsidR="00107CC9" w:rsidRDefault="007A49BD">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107CC9" w:rsidRDefault="007A49BD">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107CC9" w:rsidRDefault="007A49BD">
      <w:pPr>
        <w:pStyle w:val="Times12"/>
        <w:spacing w:before="60"/>
        <w:rPr>
          <w:b/>
          <w:bCs w:val="0"/>
          <w:sz w:val="22"/>
        </w:rPr>
      </w:pPr>
      <w:r>
        <w:rPr>
          <w:b/>
          <w:bCs w:val="0"/>
          <w:sz w:val="22"/>
        </w:rPr>
        <w:t>М.П.</w:t>
      </w:r>
    </w:p>
    <w:p w:rsidR="00107CC9" w:rsidRDefault="007A49BD">
      <w:pPr>
        <w:pStyle w:val="Times12"/>
        <w:ind w:firstLine="360"/>
        <w:rPr>
          <w:b/>
          <w:bCs w:val="0"/>
          <w:sz w:val="20"/>
          <w:szCs w:val="20"/>
        </w:rPr>
      </w:pPr>
      <w:r>
        <w:rPr>
          <w:b/>
          <w:bCs w:val="0"/>
          <w:sz w:val="20"/>
          <w:szCs w:val="20"/>
        </w:rPr>
        <w:t>Инструкции по заполнению</w:t>
      </w:r>
    </w:p>
    <w:p w:rsidR="00107CC9" w:rsidRDefault="007A49BD" w:rsidP="00977136">
      <w:pPr>
        <w:pStyle w:val="Times12"/>
        <w:numPr>
          <w:ilvl w:val="0"/>
          <w:numId w:val="32"/>
        </w:numPr>
        <w:tabs>
          <w:tab w:val="num" w:pos="720"/>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107CC9" w:rsidRDefault="007A49BD" w:rsidP="00977136">
      <w:pPr>
        <w:pStyle w:val="Times12"/>
        <w:numPr>
          <w:ilvl w:val="0"/>
          <w:numId w:val="32"/>
        </w:numPr>
        <w:tabs>
          <w:tab w:val="num" w:pos="720"/>
        </w:tabs>
        <w:ind w:left="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107CC9" w:rsidRDefault="007A49BD" w:rsidP="00977136">
      <w:pPr>
        <w:pStyle w:val="Times12"/>
        <w:numPr>
          <w:ilvl w:val="0"/>
          <w:numId w:val="32"/>
        </w:numPr>
        <w:tabs>
          <w:tab w:val="num" w:pos="720"/>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107CC9" w:rsidRDefault="007A49BD" w:rsidP="00977136">
      <w:pPr>
        <w:pStyle w:val="Times12"/>
        <w:numPr>
          <w:ilvl w:val="0"/>
          <w:numId w:val="32"/>
        </w:numPr>
        <w:tabs>
          <w:tab w:val="num" w:pos="720"/>
        </w:tabs>
        <w:ind w:left="0" w:firstLine="360"/>
        <w:rPr>
          <w:sz w:val="20"/>
          <w:szCs w:val="20"/>
        </w:rPr>
      </w:pPr>
      <w:r>
        <w:rPr>
          <w:sz w:val="20"/>
          <w:szCs w:val="20"/>
        </w:rPr>
        <w:t>Выше приведена форма титульного листа Технического предложения.</w:t>
      </w:r>
    </w:p>
    <w:p w:rsidR="00107CC9" w:rsidRDefault="007A49BD" w:rsidP="00977136">
      <w:pPr>
        <w:pStyle w:val="Times12"/>
        <w:numPr>
          <w:ilvl w:val="0"/>
          <w:numId w:val="32"/>
        </w:numPr>
        <w:tabs>
          <w:tab w:val="num" w:pos="720"/>
        </w:tabs>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107CC9" w:rsidRDefault="007A49BD" w:rsidP="00977136">
      <w:pPr>
        <w:pStyle w:val="Times12"/>
        <w:numPr>
          <w:ilvl w:val="1"/>
          <w:numId w:val="33"/>
        </w:numPr>
        <w:tabs>
          <w:tab w:val="num" w:pos="960"/>
        </w:tabs>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107CC9" w:rsidRDefault="007A49BD" w:rsidP="00977136">
      <w:pPr>
        <w:pStyle w:val="Times12"/>
        <w:numPr>
          <w:ilvl w:val="1"/>
          <w:numId w:val="33"/>
        </w:numPr>
        <w:tabs>
          <w:tab w:val="num" w:pos="960"/>
        </w:tabs>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107CC9" w:rsidRDefault="007A49BD" w:rsidP="00977136">
      <w:pPr>
        <w:pStyle w:val="Times12"/>
        <w:numPr>
          <w:ilvl w:val="0"/>
          <w:numId w:val="32"/>
        </w:numPr>
        <w:tabs>
          <w:tab w:val="num" w:pos="720"/>
        </w:tabs>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E8193B">
        <w:rPr>
          <w:b/>
          <w:i/>
          <w:sz w:val="18"/>
          <w:szCs w:val="18"/>
        </w:rPr>
        <w:t>том 2</w:t>
      </w:r>
      <w:r>
        <w:rPr>
          <w:sz w:val="20"/>
          <w:szCs w:val="20"/>
        </w:rPr>
        <w:t>)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107CC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07CC9" w:rsidRDefault="007A49BD">
            <w:pPr>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107CC9" w:rsidRDefault="007A49BD">
            <w:pPr>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107CC9" w:rsidRDefault="007A49BD">
            <w:pPr>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07CC9" w:rsidRDefault="007A49BD">
            <w:pPr>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07CC9" w:rsidRDefault="007A49BD">
            <w:pPr>
              <w:jc w:val="center"/>
              <w:rPr>
                <w:sz w:val="20"/>
                <w:szCs w:val="20"/>
              </w:rPr>
            </w:pPr>
            <w:r>
              <w:rPr>
                <w:sz w:val="20"/>
                <w:szCs w:val="20"/>
              </w:rPr>
              <w:t>Ссылки на ПП</w:t>
            </w:r>
          </w:p>
        </w:tc>
      </w:tr>
      <w:tr w:rsidR="00107CC9">
        <w:trPr>
          <w:trHeight w:val="245"/>
          <w:jc w:val="center"/>
        </w:trPr>
        <w:tc>
          <w:tcPr>
            <w:tcW w:w="933" w:type="dxa"/>
            <w:gridSpan w:val="2"/>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1134" w:type="dxa"/>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3830" w:type="dxa"/>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107CC9" w:rsidRDefault="00107CC9">
            <w:pPr>
              <w:jc w:val="center"/>
              <w:rPr>
                <w:sz w:val="20"/>
                <w:szCs w:val="20"/>
              </w:rPr>
            </w:pP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p w:rsidR="00107CC9" w:rsidRDefault="007A49BD">
            <w:pPr>
              <w:rPr>
                <w:sz w:val="18"/>
                <w:szCs w:val="18"/>
              </w:rPr>
            </w:pPr>
            <w:r>
              <w:rPr>
                <w:sz w:val="18"/>
                <w:szCs w:val="18"/>
              </w:rPr>
              <w:t>№:</w:t>
            </w:r>
          </w:p>
        </w:tc>
        <w:tc>
          <w:tcPr>
            <w:tcW w:w="7513" w:type="dxa"/>
            <w:gridSpan w:val="3"/>
          </w:tcPr>
          <w:p w:rsidR="00107CC9" w:rsidRDefault="00107CC9">
            <w:pPr>
              <w:rPr>
                <w:sz w:val="18"/>
                <w:szCs w:val="18"/>
              </w:rPr>
            </w:pPr>
          </w:p>
          <w:p w:rsidR="00107CC9" w:rsidRDefault="007A49BD">
            <w:pPr>
              <w:rPr>
                <w:sz w:val="18"/>
                <w:szCs w:val="18"/>
              </w:rPr>
            </w:pPr>
            <w:r>
              <w:rPr>
                <w:sz w:val="18"/>
                <w:szCs w:val="18"/>
              </w:rPr>
              <w:t>порядковый номер</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107CC9" w:rsidRDefault="007A49BD">
            <w:pPr>
              <w:rPr>
                <w:sz w:val="18"/>
                <w:szCs w:val="18"/>
              </w:rPr>
            </w:pPr>
            <w:r>
              <w:rPr>
                <w:sz w:val="18"/>
                <w:szCs w:val="18"/>
              </w:rPr>
              <w:t xml:space="preserve">номер пункта Технических требований </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Выполнение:</w:t>
            </w:r>
          </w:p>
        </w:tc>
        <w:tc>
          <w:tcPr>
            <w:tcW w:w="7513" w:type="dxa"/>
            <w:gridSpan w:val="3"/>
          </w:tcPr>
          <w:p w:rsidR="00107CC9" w:rsidRDefault="00107CC9">
            <w:pPr>
              <w:rPr>
                <w:sz w:val="18"/>
                <w:szCs w:val="18"/>
              </w:rPr>
            </w:pP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tc>
        <w:tc>
          <w:tcPr>
            <w:tcW w:w="7513" w:type="dxa"/>
            <w:gridSpan w:val="3"/>
            <w:hideMark/>
          </w:tcPr>
          <w:p w:rsidR="00107CC9" w:rsidRDefault="007A49BD">
            <w:pPr>
              <w:rPr>
                <w:sz w:val="18"/>
                <w:szCs w:val="18"/>
              </w:rPr>
            </w:pPr>
            <w:r>
              <w:rPr>
                <w:sz w:val="18"/>
                <w:szCs w:val="18"/>
              </w:rPr>
              <w:t>"да" - будет выполнен полностью</w:t>
            </w: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tc>
        <w:tc>
          <w:tcPr>
            <w:tcW w:w="7513" w:type="dxa"/>
            <w:gridSpan w:val="3"/>
            <w:hideMark/>
          </w:tcPr>
          <w:p w:rsidR="00107CC9" w:rsidRDefault="007A49BD">
            <w:pPr>
              <w:rPr>
                <w:sz w:val="18"/>
                <w:szCs w:val="18"/>
              </w:rPr>
            </w:pPr>
            <w:r>
              <w:rPr>
                <w:sz w:val="18"/>
                <w:szCs w:val="18"/>
              </w:rPr>
              <w:t>"нет" - не будет выполнен</w:t>
            </w: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tc>
        <w:tc>
          <w:tcPr>
            <w:tcW w:w="7513" w:type="dxa"/>
            <w:gridSpan w:val="3"/>
            <w:hideMark/>
          </w:tcPr>
          <w:p w:rsidR="00107CC9" w:rsidRDefault="007A49BD">
            <w:pPr>
              <w:rPr>
                <w:sz w:val="18"/>
                <w:szCs w:val="18"/>
              </w:rPr>
            </w:pPr>
            <w:r>
              <w:rPr>
                <w:sz w:val="18"/>
                <w:szCs w:val="18"/>
              </w:rPr>
              <w:t>"частично" – выполняется с "такими-то" ограничениями</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Пояснения:</w:t>
            </w:r>
          </w:p>
        </w:tc>
        <w:tc>
          <w:tcPr>
            <w:tcW w:w="7513" w:type="dxa"/>
            <w:gridSpan w:val="3"/>
            <w:hideMark/>
          </w:tcPr>
          <w:p w:rsidR="00107CC9" w:rsidRDefault="007A49BD">
            <w:pPr>
              <w:rPr>
                <w:sz w:val="18"/>
                <w:szCs w:val="18"/>
              </w:rPr>
            </w:pPr>
            <w:r>
              <w:rPr>
                <w:sz w:val="18"/>
                <w:szCs w:val="18"/>
              </w:rPr>
              <w:t>необходимые пояснения</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Ссылки на ПП:</w:t>
            </w:r>
          </w:p>
        </w:tc>
        <w:tc>
          <w:tcPr>
            <w:tcW w:w="7513" w:type="dxa"/>
            <w:gridSpan w:val="3"/>
            <w:hideMark/>
          </w:tcPr>
          <w:p w:rsidR="00107CC9" w:rsidRDefault="007A49BD">
            <w:pPr>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107CC9" w:rsidRDefault="00107CC9">
      <w:pPr>
        <w:shd w:val="clear" w:color="auto" w:fill="FFFFFF"/>
        <w:tabs>
          <w:tab w:val="left" w:pos="1080"/>
        </w:tabs>
        <w:suppressAutoHyphens/>
        <w:ind w:firstLine="540"/>
      </w:pPr>
    </w:p>
    <w:p w:rsidR="00107CC9" w:rsidRDefault="007A49BD">
      <w:pPr>
        <w:shd w:val="clear" w:color="auto" w:fill="FFFFFF"/>
        <w:tabs>
          <w:tab w:val="left" w:pos="-180"/>
        </w:tabs>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107CC9">
        <w:tc>
          <w:tcPr>
            <w:tcW w:w="600" w:type="dxa"/>
            <w:tcBorders>
              <w:top w:val="double" w:sz="4" w:space="0" w:color="auto"/>
              <w:left w:val="double" w:sz="4" w:space="0" w:color="auto"/>
              <w:bottom w:val="single" w:sz="6" w:space="0" w:color="auto"/>
              <w:right w:val="single" w:sz="6" w:space="0" w:color="auto"/>
            </w:tcBorders>
            <w:vAlign w:val="center"/>
            <w:hideMark/>
          </w:tcPr>
          <w:p w:rsidR="00107CC9" w:rsidRDefault="007A49BD">
            <w:pPr>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107CC9" w:rsidRDefault="007A49BD">
            <w:pPr>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107CC9" w:rsidRDefault="007A49BD">
            <w:pPr>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107CC9" w:rsidRDefault="007A49BD">
            <w:pPr>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107CC9">
        <w:trPr>
          <w:trHeight w:val="188"/>
        </w:trPr>
        <w:tc>
          <w:tcPr>
            <w:tcW w:w="600" w:type="dxa"/>
            <w:tcBorders>
              <w:top w:val="single" w:sz="6" w:space="0" w:color="auto"/>
              <w:left w:val="double" w:sz="4" w:space="0" w:color="auto"/>
              <w:bottom w:val="single" w:sz="6" w:space="0" w:color="auto"/>
              <w:right w:val="single" w:sz="6" w:space="0" w:color="auto"/>
            </w:tcBorders>
            <w:hideMark/>
          </w:tcPr>
          <w:p w:rsidR="00107CC9" w:rsidRDefault="007A49BD">
            <w:pPr>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107CC9" w:rsidRDefault="00107CC9">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107CC9" w:rsidRDefault="00107CC9">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107CC9" w:rsidRDefault="00107CC9">
            <w:pPr>
              <w:ind w:firstLine="16"/>
              <w:jc w:val="center"/>
              <w:rPr>
                <w:sz w:val="20"/>
                <w:szCs w:val="20"/>
              </w:rPr>
            </w:pPr>
          </w:p>
        </w:tc>
      </w:tr>
      <w:tr w:rsidR="00107CC9">
        <w:trPr>
          <w:trHeight w:val="198"/>
        </w:trPr>
        <w:tc>
          <w:tcPr>
            <w:tcW w:w="600" w:type="dxa"/>
            <w:tcBorders>
              <w:top w:val="single" w:sz="6" w:space="0" w:color="auto"/>
              <w:left w:val="double" w:sz="4" w:space="0" w:color="auto"/>
              <w:bottom w:val="double" w:sz="4" w:space="0" w:color="auto"/>
              <w:right w:val="single" w:sz="6" w:space="0" w:color="auto"/>
            </w:tcBorders>
            <w:hideMark/>
          </w:tcPr>
          <w:p w:rsidR="00107CC9" w:rsidRDefault="007A49BD">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107CC9" w:rsidRDefault="00107CC9">
            <w:pPr>
              <w:rPr>
                <w:b/>
                <w:bCs/>
              </w:rPr>
            </w:pPr>
          </w:p>
        </w:tc>
        <w:tc>
          <w:tcPr>
            <w:tcW w:w="1440" w:type="dxa"/>
            <w:tcBorders>
              <w:top w:val="single" w:sz="6" w:space="0" w:color="auto"/>
              <w:left w:val="single" w:sz="6" w:space="0" w:color="auto"/>
              <w:bottom w:val="double" w:sz="4" w:space="0" w:color="auto"/>
              <w:right w:val="single" w:sz="6" w:space="0" w:color="auto"/>
            </w:tcBorders>
          </w:tcPr>
          <w:p w:rsidR="00107CC9" w:rsidRDefault="00107CC9"/>
        </w:tc>
        <w:tc>
          <w:tcPr>
            <w:tcW w:w="2880" w:type="dxa"/>
            <w:tcBorders>
              <w:top w:val="single" w:sz="6" w:space="0" w:color="auto"/>
              <w:left w:val="single" w:sz="6" w:space="0" w:color="auto"/>
              <w:bottom w:val="double" w:sz="4" w:space="0" w:color="auto"/>
              <w:right w:val="double" w:sz="4" w:space="0" w:color="auto"/>
            </w:tcBorders>
          </w:tcPr>
          <w:p w:rsidR="00107CC9" w:rsidRDefault="00107CC9">
            <w:pPr>
              <w:ind w:firstLine="16"/>
              <w:jc w:val="center"/>
            </w:pPr>
          </w:p>
        </w:tc>
      </w:tr>
    </w:tbl>
    <w:p w:rsidR="00107CC9" w:rsidRDefault="007A49BD">
      <w:pPr>
        <w:shd w:val="clear" w:color="auto" w:fill="FFFFFF"/>
        <w:tabs>
          <w:tab w:val="left" w:pos="1080"/>
        </w:tabs>
        <w:suppressAutoHyphens/>
        <w:ind w:firstLine="540"/>
        <w:jc w:val="both"/>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107CC9" w:rsidRDefault="007A49BD" w:rsidP="00977136">
      <w:pPr>
        <w:pStyle w:val="Times12"/>
        <w:numPr>
          <w:ilvl w:val="1"/>
          <w:numId w:val="33"/>
        </w:numPr>
        <w:tabs>
          <w:tab w:val="num" w:pos="960"/>
        </w:tabs>
        <w:ind w:left="960" w:right="153" w:hanging="240"/>
        <w:rPr>
          <w:sz w:val="20"/>
          <w:szCs w:val="20"/>
        </w:rPr>
      </w:pPr>
      <w:r>
        <w:rPr>
          <w:sz w:val="20"/>
          <w:szCs w:val="20"/>
        </w:rPr>
        <w:t>сведений о периодичности и объеме технического обслуживания;</w:t>
      </w:r>
    </w:p>
    <w:p w:rsidR="00107CC9" w:rsidRDefault="007A49BD" w:rsidP="00977136">
      <w:pPr>
        <w:pStyle w:val="Times12"/>
        <w:numPr>
          <w:ilvl w:val="1"/>
          <w:numId w:val="33"/>
        </w:numPr>
        <w:tabs>
          <w:tab w:val="num" w:pos="960"/>
        </w:tabs>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9D27F1" w:rsidRPr="00C006CA" w:rsidRDefault="007A49BD" w:rsidP="00C006CA">
      <w:pPr>
        <w:pStyle w:val="Times12"/>
        <w:numPr>
          <w:ilvl w:val="1"/>
          <w:numId w:val="33"/>
        </w:numPr>
        <w:tabs>
          <w:tab w:val="num" w:pos="960"/>
          <w:tab w:val="left" w:pos="2119"/>
        </w:tabs>
        <w:ind w:left="960" w:right="153" w:hanging="240"/>
        <w:rPr>
          <w:sz w:val="28"/>
          <w:szCs w:val="28"/>
        </w:rPr>
      </w:pPr>
      <w:r w:rsidRPr="00C006CA">
        <w:rPr>
          <w:sz w:val="20"/>
          <w:szCs w:val="20"/>
        </w:rPr>
        <w:t>сведений о периодичности и объеме капитального ремонта, а также необходимых запасных частя</w:t>
      </w:r>
      <w:r w:rsidR="00C006CA" w:rsidRPr="00C006CA">
        <w:rPr>
          <w:sz w:val="20"/>
          <w:szCs w:val="20"/>
        </w:rPr>
        <w:t>х.</w:t>
      </w:r>
    </w:p>
    <w:sectPr w:rsidR="009D27F1" w:rsidRPr="00C006CA" w:rsidSect="00C006CA">
      <w:pgSz w:w="11909" w:h="16834"/>
      <w:pgMar w:top="1406" w:right="845" w:bottom="357" w:left="151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174" w:rsidRDefault="00593174">
      <w:r>
        <w:separator/>
      </w:r>
    </w:p>
  </w:endnote>
  <w:endnote w:type="continuationSeparator" w:id="0">
    <w:p w:rsidR="00593174" w:rsidRDefault="005931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54" w:rsidRDefault="00A97156">
    <w:pPr>
      <w:pStyle w:val="af2"/>
      <w:pBdr>
        <w:bottom w:val="single" w:sz="12" w:space="1" w:color="auto"/>
      </w:pBdr>
      <w:ind w:right="112"/>
      <w:jc w:val="center"/>
      <w:rPr>
        <w:rFonts w:ascii="Times New Roman" w:hAnsi="Times New Roman" w:cs="Times New Roman"/>
        <w:szCs w:val="27"/>
      </w:rPr>
    </w:pPr>
    <w:r>
      <w:rPr>
        <w:rStyle w:val="afffd"/>
      </w:rPr>
      <w:fldChar w:fldCharType="begin"/>
    </w:r>
    <w:r w:rsidR="00E51354">
      <w:rPr>
        <w:rStyle w:val="afffd"/>
      </w:rPr>
      <w:instrText xml:space="preserve"> PAGE </w:instrText>
    </w:r>
    <w:r>
      <w:rPr>
        <w:rStyle w:val="afffd"/>
      </w:rPr>
      <w:fldChar w:fldCharType="separate"/>
    </w:r>
    <w:r w:rsidR="00A17AA1">
      <w:rPr>
        <w:rStyle w:val="afffd"/>
        <w:noProof/>
      </w:rPr>
      <w:t>2</w:t>
    </w:r>
    <w:r>
      <w:rPr>
        <w:rStyle w:val="afffd"/>
      </w:rPr>
      <w:fldChar w:fldCharType="end"/>
    </w:r>
  </w:p>
  <w:p w:rsidR="00E51354" w:rsidRDefault="00E51354">
    <w:pPr>
      <w:pStyle w:val="af2"/>
      <w:tabs>
        <w:tab w:val="right" w:pos="7797"/>
      </w:tabs>
      <w:jc w:val="center"/>
      <w:rPr>
        <w:rFonts w:ascii="Times New Roman" w:hAnsi="Times New Roman" w:cs="Times New Roman"/>
        <w:szCs w:val="19"/>
      </w:rPr>
    </w:pPr>
    <w:r>
      <w:rPr>
        <w:rFonts w:ascii="Times New Roman" w:hAnsi="Times New Roman" w:cs="Times New Roman"/>
        <w:szCs w:val="19"/>
      </w:rPr>
      <w:t>Документация по проведению запроса предложений на создание автоматизированной системы контроля радиационной обстановки на изотопном комплексе Базы (АСКРО).</w:t>
    </w:r>
  </w:p>
  <w:p w:rsidR="00E51354" w:rsidRDefault="00E51354">
    <w:pPr>
      <w:pStyle w:val="af2"/>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174" w:rsidRDefault="00593174">
      <w:r>
        <w:separator/>
      </w:r>
    </w:p>
  </w:footnote>
  <w:footnote w:type="continuationSeparator" w:id="0">
    <w:p w:rsidR="00593174" w:rsidRDefault="005931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54" w:rsidRDefault="00E51354" w:rsidP="00E6126F">
    <w:pPr>
      <w:pStyle w:val="af1"/>
      <w:jc w:val="center"/>
    </w:pPr>
    <w:r>
      <w:t>_________________________________________________________________________</w:t>
    </w:r>
  </w:p>
  <w:p w:rsidR="00E51354" w:rsidRDefault="00E51354">
    <w:pPr>
      <w:pStyle w:val="af1"/>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54" w:rsidRPr="00DD6FB7" w:rsidRDefault="00E51354" w:rsidP="004B1D1D">
    <w:pPr>
      <w:spacing w:line="276" w:lineRule="auto"/>
      <w:jc w:val="center"/>
      <w:rPr>
        <w:spacing w:val="22"/>
        <w:sz w:val="26"/>
        <w:szCs w:val="26"/>
      </w:rPr>
    </w:pPr>
    <w:r>
      <w:rPr>
        <w:noProof/>
      </w:rPr>
      <w:drawing>
        <wp:anchor distT="0" distB="0" distL="114300" distR="114300" simplePos="0" relativeHeight="251658240" behindDoc="0" locked="0" layoutInCell="1" allowOverlap="1">
          <wp:simplePos x="0" y="0"/>
          <wp:positionH relativeFrom="column">
            <wp:posOffset>52705</wp:posOffset>
          </wp:positionH>
          <wp:positionV relativeFrom="paragraph">
            <wp:posOffset>179705</wp:posOffset>
          </wp:positionV>
          <wp:extent cx="1543050" cy="352425"/>
          <wp:effectExtent l="19050" t="0" r="0" b="0"/>
          <wp:wrapNone/>
          <wp:docPr id="2" name="Рисунок 4" descr="И_лого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И_лого_чб"/>
                  <pic:cNvPicPr>
                    <a:picLocks noChangeAspect="1" noChangeArrowheads="1"/>
                  </pic:cNvPicPr>
                </pic:nvPicPr>
                <pic:blipFill>
                  <a:blip r:embed="rId1"/>
                  <a:srcRect/>
                  <a:stretch>
                    <a:fillRect/>
                  </a:stretch>
                </pic:blipFill>
                <pic:spPr bwMode="auto">
                  <a:xfrm>
                    <a:off x="0" y="0"/>
                    <a:ext cx="1543050" cy="352425"/>
                  </a:xfrm>
                  <a:prstGeom prst="rect">
                    <a:avLst/>
                  </a:prstGeom>
                  <a:noFill/>
                </pic:spPr>
              </pic:pic>
            </a:graphicData>
          </a:graphic>
        </wp:anchor>
      </w:drawing>
    </w:r>
    <w:r w:rsidRPr="00DD6FB7">
      <w:rPr>
        <w:spacing w:val="22"/>
      </w:rPr>
      <w:t>ГОСУДАРСТВЕННАЯ КОРПОРАЦИЯ ПО АТОМНОЙ ЭНЕРГИИ</w:t>
    </w:r>
    <w:r w:rsidRPr="00DD6FB7">
      <w:rPr>
        <w:spacing w:val="22"/>
        <w:sz w:val="26"/>
        <w:szCs w:val="26"/>
      </w:rPr>
      <w:t xml:space="preserve"> </w:t>
    </w:r>
    <w:r w:rsidRPr="00DD6FB7">
      <w:rPr>
        <w:spacing w:val="26"/>
      </w:rPr>
      <w:t>«РОСАТОМ»</w:t>
    </w:r>
  </w:p>
  <w:p w:rsidR="00E51354" w:rsidRPr="00273F03" w:rsidRDefault="00E51354" w:rsidP="004B1D1D">
    <w:pPr>
      <w:spacing w:line="408" w:lineRule="auto"/>
      <w:rPr>
        <w:spacing w:val="50"/>
      </w:rPr>
    </w:pPr>
    <w:r w:rsidRPr="00716256">
      <w:rPr>
        <w:sz w:val="26"/>
        <w:szCs w:val="26"/>
      </w:rPr>
      <w:t xml:space="preserve"> </w:t>
    </w:r>
    <w:r>
      <w:rPr>
        <w:sz w:val="26"/>
        <w:szCs w:val="26"/>
      </w:rPr>
      <w:t xml:space="preserve">                                      </w:t>
    </w:r>
    <w:r w:rsidRPr="00273F03">
      <w:rPr>
        <w:spacing w:val="50"/>
      </w:rPr>
      <w:t>ОТКРЫТОЕ АКЦИОНЕРНОЕ ОБЩЕСТВО</w:t>
    </w:r>
  </w:p>
  <w:p w:rsidR="00E51354" w:rsidRDefault="00E51354" w:rsidP="004B1D1D">
    <w:pPr>
      <w:jc w:val="center"/>
      <w:rPr>
        <w:sz w:val="36"/>
        <w:szCs w:val="36"/>
      </w:rPr>
    </w:pPr>
    <w:r w:rsidRPr="00DD6FB7">
      <w:rPr>
        <w:sz w:val="36"/>
        <w:szCs w:val="36"/>
      </w:rPr>
      <w:t>«ВСЕРЕГИОНАЛЬНОЕ ОБЪЕДИНЕНИЕ «</w:t>
    </w:r>
    <w:r w:rsidRPr="00DD6FB7">
      <w:rPr>
        <w:spacing w:val="20"/>
        <w:sz w:val="36"/>
        <w:szCs w:val="36"/>
      </w:rPr>
      <w:t>ИЗОТОП</w:t>
    </w:r>
    <w:r w:rsidRPr="00DD6FB7">
      <w:rPr>
        <w:sz w:val="36"/>
        <w:szCs w:val="36"/>
      </w:rPr>
      <w:t>»</w:t>
    </w:r>
  </w:p>
  <w:p w:rsidR="00E51354" w:rsidRPr="00273F03" w:rsidRDefault="00E51354" w:rsidP="004B1D1D">
    <w:pPr>
      <w:jc w:val="center"/>
      <w:rPr>
        <w:b/>
        <w:spacing w:val="54"/>
        <w:sz w:val="26"/>
        <w:szCs w:val="26"/>
      </w:rPr>
    </w:pPr>
    <w:r w:rsidRPr="00273F03">
      <w:rPr>
        <w:b/>
        <w:spacing w:val="54"/>
        <w:sz w:val="26"/>
        <w:szCs w:val="26"/>
      </w:rPr>
      <w:t>(ОАО «</w:t>
    </w:r>
    <w:proofErr w:type="gramStart"/>
    <w:r w:rsidRPr="00273F03">
      <w:rPr>
        <w:b/>
        <w:spacing w:val="54"/>
        <w:sz w:val="26"/>
        <w:szCs w:val="26"/>
      </w:rPr>
      <w:t>В</w:t>
    </w:r>
    <w:proofErr w:type="gramEnd"/>
    <w:r w:rsidRPr="00273F03">
      <w:rPr>
        <w:b/>
        <w:spacing w:val="54"/>
        <w:sz w:val="26"/>
        <w:szCs w:val="26"/>
      </w:rPr>
      <w:t>/О ИЗОТОП»)</w:t>
    </w:r>
  </w:p>
  <w:p w:rsidR="00E51354" w:rsidRDefault="00E51354">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A82FB44"/>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multilevel"/>
    <w:tmpl w:val="00000002"/>
    <w:name w:val="WW8Num2"/>
    <w:lvl w:ilvl="0">
      <w:start w:val="1"/>
      <w:numFmt w:val="decimal"/>
      <w:pStyle w:val="-"/>
      <w:suff w:val="nothing"/>
      <w:lvlText w:val="%1."/>
      <w:lvlJc w:val="center"/>
      <w:pPr>
        <w:tabs>
          <w:tab w:val="num" w:pos="3261"/>
        </w:tabs>
        <w:ind w:left="3261" w:firstLine="0"/>
      </w:pPr>
      <w:rPr>
        <w:b/>
        <w:i w:val="0"/>
      </w:rPr>
    </w:lvl>
    <w:lvl w:ilvl="1">
      <w:start w:val="1"/>
      <w:numFmt w:val="decimal"/>
      <w:lvlText w:val="%1.%2"/>
      <w:lvlJc w:val="left"/>
      <w:pPr>
        <w:tabs>
          <w:tab w:val="num" w:pos="1031"/>
        </w:tabs>
        <w:ind w:left="103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2322"/>
        </w:tabs>
        <w:ind w:left="2322" w:hanging="1224"/>
      </w:pPr>
    </w:lvl>
    <w:lvl w:ilvl="8">
      <w:start w:val="1"/>
      <w:numFmt w:val="decimal"/>
      <w:lvlText w:val="%1.%2.%3.%4.%5.%6.%7.%8.%9."/>
      <w:lvlJc w:val="left"/>
      <w:pPr>
        <w:tabs>
          <w:tab w:val="num" w:pos="2898"/>
        </w:tabs>
        <w:ind w:left="2898" w:hanging="1440"/>
      </w:pPr>
    </w:lvl>
  </w:abstractNum>
  <w:abstractNum w:abstractNumId="6">
    <w:nsid w:val="00000003"/>
    <w:multiLevelType w:val="multilevel"/>
    <w:tmpl w:val="00000003"/>
    <w:name w:val="WW8Num3"/>
    <w:lvl w:ilvl="0">
      <w:start w:val="1"/>
      <w:numFmt w:val="decimal"/>
      <w:lvlText w:val="%1."/>
      <w:lvlJc w:val="left"/>
      <w:pPr>
        <w:tabs>
          <w:tab w:val="num" w:pos="720"/>
        </w:tabs>
        <w:ind w:left="720" w:hanging="360"/>
      </w:pPr>
    </w:lvl>
    <w:lvl w:ilvl="1">
      <w:start w:val="2"/>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7">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2BA3ED3"/>
    <w:multiLevelType w:val="multilevel"/>
    <w:tmpl w:val="4EDA6014"/>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7.%3.1"/>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9">
    <w:nsid w:val="09703A12"/>
    <w:multiLevelType w:val="hybridMultilevel"/>
    <w:tmpl w:val="83AA82EE"/>
    <w:lvl w:ilvl="0" w:tplc="15A607CE">
      <w:start w:val="1"/>
      <w:numFmt w:val="decimal"/>
      <w:lvlText w:val="%1."/>
      <w:lvlJc w:val="left"/>
      <w:pPr>
        <w:ind w:left="6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3A70A4"/>
    <w:multiLevelType w:val="hybridMultilevel"/>
    <w:tmpl w:val="C20CD17C"/>
    <w:lvl w:ilvl="0" w:tplc="FFFFFFFF">
      <w:start w:val="1"/>
      <w:numFmt w:val="decimal"/>
      <w:lvlText w:val="%1."/>
      <w:lvlJc w:val="left"/>
      <w:pPr>
        <w:ind w:left="611" w:hanging="360"/>
      </w:pPr>
      <w:rPr>
        <w:rFonts w:hint="default"/>
      </w:rPr>
    </w:lvl>
    <w:lvl w:ilvl="1" w:tplc="FFFFFFFF" w:tentative="1">
      <w:start w:val="1"/>
      <w:numFmt w:val="lowerLetter"/>
      <w:lvlText w:val="%2."/>
      <w:lvlJc w:val="left"/>
      <w:pPr>
        <w:ind w:left="1331" w:hanging="360"/>
      </w:pPr>
    </w:lvl>
    <w:lvl w:ilvl="2" w:tplc="FFFFFFFF" w:tentative="1">
      <w:start w:val="1"/>
      <w:numFmt w:val="lowerRoman"/>
      <w:lvlText w:val="%3."/>
      <w:lvlJc w:val="right"/>
      <w:pPr>
        <w:ind w:left="2051" w:hanging="180"/>
      </w:pPr>
    </w:lvl>
    <w:lvl w:ilvl="3" w:tplc="FFFFFFFF" w:tentative="1">
      <w:start w:val="1"/>
      <w:numFmt w:val="decimal"/>
      <w:lvlText w:val="%4."/>
      <w:lvlJc w:val="left"/>
      <w:pPr>
        <w:ind w:left="2771" w:hanging="360"/>
      </w:pPr>
    </w:lvl>
    <w:lvl w:ilvl="4" w:tplc="FFFFFFFF" w:tentative="1">
      <w:start w:val="1"/>
      <w:numFmt w:val="lowerLetter"/>
      <w:lvlText w:val="%5."/>
      <w:lvlJc w:val="left"/>
      <w:pPr>
        <w:ind w:left="3491" w:hanging="360"/>
      </w:pPr>
    </w:lvl>
    <w:lvl w:ilvl="5" w:tplc="FFFFFFFF" w:tentative="1">
      <w:start w:val="1"/>
      <w:numFmt w:val="lowerRoman"/>
      <w:lvlText w:val="%6."/>
      <w:lvlJc w:val="right"/>
      <w:pPr>
        <w:ind w:left="4211" w:hanging="180"/>
      </w:pPr>
    </w:lvl>
    <w:lvl w:ilvl="6" w:tplc="FFFFFFFF" w:tentative="1">
      <w:start w:val="1"/>
      <w:numFmt w:val="decimal"/>
      <w:lvlText w:val="%7."/>
      <w:lvlJc w:val="left"/>
      <w:pPr>
        <w:ind w:left="4931" w:hanging="360"/>
      </w:pPr>
    </w:lvl>
    <w:lvl w:ilvl="7" w:tplc="FFFFFFFF" w:tentative="1">
      <w:start w:val="1"/>
      <w:numFmt w:val="lowerLetter"/>
      <w:lvlText w:val="%8."/>
      <w:lvlJc w:val="left"/>
      <w:pPr>
        <w:ind w:left="5651" w:hanging="360"/>
      </w:pPr>
    </w:lvl>
    <w:lvl w:ilvl="8" w:tplc="FFFFFFFF" w:tentative="1">
      <w:start w:val="1"/>
      <w:numFmt w:val="lowerRoman"/>
      <w:lvlText w:val="%9."/>
      <w:lvlJc w:val="right"/>
      <w:pPr>
        <w:ind w:left="6371" w:hanging="180"/>
      </w:pPr>
    </w:lvl>
  </w:abstractNum>
  <w:abstractNum w:abstractNumId="11">
    <w:nsid w:val="0EB42FC1"/>
    <w:multiLevelType w:val="hybridMultilevel"/>
    <w:tmpl w:val="B746979A"/>
    <w:lvl w:ilvl="0" w:tplc="FFFFFFFF">
      <w:start w:val="1"/>
      <w:numFmt w:val="decimal"/>
      <w:lvlText w:val="%1."/>
      <w:lvlJc w:val="left"/>
      <w:pPr>
        <w:ind w:left="720" w:hanging="360"/>
      </w:pPr>
      <w:rPr>
        <w:rFonts w:ascii="Times New Roman" w:hAnsi="Times New Roman" w:cs="Times New Roman"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0B66B5"/>
    <w:multiLevelType w:val="hybridMultilevel"/>
    <w:tmpl w:val="C40ECB00"/>
    <w:lvl w:ilvl="0" w:tplc="2A7EA490">
      <w:start w:val="1"/>
      <w:numFmt w:val="decimal"/>
      <w:lvlText w:val="17.%1."/>
      <w:lvlJc w:val="left"/>
      <w:pPr>
        <w:ind w:left="720" w:hanging="360"/>
      </w:pPr>
      <w:rPr>
        <w:rFonts w:ascii="Times New Roman" w:eastAsia="Times New Roman" w:hAnsi="Times New Roman" w:cs="Times New Roman" w:hint="default"/>
      </w:rPr>
    </w:lvl>
    <w:lvl w:ilvl="1" w:tplc="00DE8A2E">
      <w:start w:val="1"/>
      <w:numFmt w:val="decimal"/>
      <w:lvlText w:val="%2."/>
      <w:lvlJc w:val="left"/>
      <w:pPr>
        <w:tabs>
          <w:tab w:val="num" w:pos="1440"/>
        </w:tabs>
        <w:ind w:left="1440" w:hanging="360"/>
      </w:pPr>
    </w:lvl>
    <w:lvl w:ilvl="2" w:tplc="A836D0EC">
      <w:start w:val="1"/>
      <w:numFmt w:val="decimal"/>
      <w:lvlText w:val="%3."/>
      <w:lvlJc w:val="left"/>
      <w:pPr>
        <w:tabs>
          <w:tab w:val="num" w:pos="2160"/>
        </w:tabs>
        <w:ind w:left="2160" w:hanging="360"/>
      </w:pPr>
    </w:lvl>
    <w:lvl w:ilvl="3" w:tplc="972CF1BE">
      <w:start w:val="1"/>
      <w:numFmt w:val="decimal"/>
      <w:lvlText w:val="%4."/>
      <w:lvlJc w:val="left"/>
      <w:pPr>
        <w:tabs>
          <w:tab w:val="num" w:pos="2880"/>
        </w:tabs>
        <w:ind w:left="2880" w:hanging="360"/>
      </w:pPr>
    </w:lvl>
    <w:lvl w:ilvl="4" w:tplc="913C5918">
      <w:start w:val="1"/>
      <w:numFmt w:val="decimal"/>
      <w:lvlText w:val="%5."/>
      <w:lvlJc w:val="left"/>
      <w:pPr>
        <w:tabs>
          <w:tab w:val="num" w:pos="3600"/>
        </w:tabs>
        <w:ind w:left="3600" w:hanging="360"/>
      </w:pPr>
    </w:lvl>
    <w:lvl w:ilvl="5" w:tplc="56EE8062">
      <w:start w:val="1"/>
      <w:numFmt w:val="decimal"/>
      <w:lvlText w:val="%6."/>
      <w:lvlJc w:val="left"/>
      <w:pPr>
        <w:tabs>
          <w:tab w:val="num" w:pos="4320"/>
        </w:tabs>
        <w:ind w:left="4320" w:hanging="360"/>
      </w:pPr>
    </w:lvl>
    <w:lvl w:ilvl="6" w:tplc="A510D9A2">
      <w:start w:val="1"/>
      <w:numFmt w:val="decimal"/>
      <w:lvlText w:val="%7."/>
      <w:lvlJc w:val="left"/>
      <w:pPr>
        <w:tabs>
          <w:tab w:val="num" w:pos="5040"/>
        </w:tabs>
        <w:ind w:left="5040" w:hanging="360"/>
      </w:pPr>
    </w:lvl>
    <w:lvl w:ilvl="7" w:tplc="D398FE42">
      <w:start w:val="1"/>
      <w:numFmt w:val="decimal"/>
      <w:lvlText w:val="%8."/>
      <w:lvlJc w:val="left"/>
      <w:pPr>
        <w:tabs>
          <w:tab w:val="num" w:pos="5760"/>
        </w:tabs>
        <w:ind w:left="5760" w:hanging="360"/>
      </w:pPr>
    </w:lvl>
    <w:lvl w:ilvl="8" w:tplc="EA08D2AC">
      <w:start w:val="1"/>
      <w:numFmt w:val="decimal"/>
      <w:lvlText w:val="%9."/>
      <w:lvlJc w:val="left"/>
      <w:pPr>
        <w:tabs>
          <w:tab w:val="num" w:pos="6480"/>
        </w:tabs>
        <w:ind w:left="6480" w:hanging="360"/>
      </w:pPr>
    </w:lvl>
  </w:abstractNum>
  <w:abstractNum w:abstractNumId="13">
    <w:nsid w:val="139E4592"/>
    <w:multiLevelType w:val="hybridMultilevel"/>
    <w:tmpl w:val="E84C6E74"/>
    <w:lvl w:ilvl="0" w:tplc="51D486B2">
      <w:start w:val="1"/>
      <w:numFmt w:val="bullet"/>
      <w:lvlText w:val=""/>
      <w:lvlJc w:val="left"/>
      <w:pPr>
        <w:tabs>
          <w:tab w:val="num" w:pos="360"/>
        </w:tabs>
        <w:ind w:left="360" w:hanging="360"/>
      </w:pPr>
      <w:rPr>
        <w:rFonts w:ascii="Symbol" w:hAnsi="Symbol" w:hint="default"/>
      </w:rPr>
    </w:lvl>
    <w:lvl w:ilvl="1" w:tplc="04190019">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52A0E0B"/>
    <w:multiLevelType w:val="multilevel"/>
    <w:tmpl w:val="3E56CEB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ascii="Times New Roman" w:hAnsi="Times New Roman" w:hint="default"/>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101682A"/>
    <w:multiLevelType w:val="hybridMultilevel"/>
    <w:tmpl w:val="552E417C"/>
    <w:lvl w:ilvl="0" w:tplc="FFFFFFFF">
      <w:start w:val="1"/>
      <w:numFmt w:val="bullet"/>
      <w:lvlText w:val="-"/>
      <w:lvlJc w:val="left"/>
      <w:pPr>
        <w:tabs>
          <w:tab w:val="num" w:pos="2585"/>
        </w:tabs>
        <w:ind w:left="2585" w:hanging="360"/>
      </w:pPr>
      <w:rPr>
        <w:rFonts w:ascii="Courier New" w:hAnsi="Courier New" w:hint="default"/>
      </w:rPr>
    </w:lvl>
    <w:lvl w:ilvl="1" w:tplc="FFFFFFFF">
      <w:start w:val="1"/>
      <w:numFmt w:val="bullet"/>
      <w:lvlText w:val=""/>
      <w:lvlJc w:val="left"/>
      <w:pPr>
        <w:tabs>
          <w:tab w:val="num" w:pos="2149"/>
        </w:tabs>
        <w:ind w:left="2149" w:hanging="360"/>
      </w:pPr>
      <w:rPr>
        <w:rFonts w:ascii="Symbol" w:hAnsi="Symbol"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6">
    <w:nsid w:val="2189424F"/>
    <w:multiLevelType w:val="hybridMultilevel"/>
    <w:tmpl w:val="1096A82C"/>
    <w:lvl w:ilvl="0" w:tplc="3A4CF562">
      <w:start w:val="1"/>
      <w:numFmt w:val="decimal"/>
      <w:lvlText w:val="%1."/>
      <w:lvlJc w:val="left"/>
      <w:pPr>
        <w:ind w:left="6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FF451C"/>
    <w:multiLevelType w:val="hybridMultilevel"/>
    <w:tmpl w:val="283E3E2A"/>
    <w:lvl w:ilvl="0" w:tplc="BF88793C">
      <w:start w:val="1"/>
      <w:numFmt w:val="russianLower"/>
      <w:lvlText w:val="%1)"/>
      <w:lvlJc w:val="left"/>
      <w:pPr>
        <w:tabs>
          <w:tab w:val="num" w:pos="720"/>
        </w:tabs>
        <w:ind w:left="720" w:hanging="360"/>
      </w:pPr>
    </w:lvl>
    <w:lvl w:ilvl="1" w:tplc="78C2292C">
      <w:start w:val="1"/>
      <w:numFmt w:val="decimal"/>
      <w:lvlText w:val="%2."/>
      <w:lvlJc w:val="left"/>
      <w:pPr>
        <w:tabs>
          <w:tab w:val="num" w:pos="1440"/>
        </w:tabs>
        <w:ind w:left="1440" w:hanging="360"/>
      </w:pPr>
    </w:lvl>
    <w:lvl w:ilvl="2" w:tplc="FE50D6E8">
      <w:start w:val="1"/>
      <w:numFmt w:val="decimal"/>
      <w:lvlText w:val="%3."/>
      <w:lvlJc w:val="left"/>
      <w:pPr>
        <w:tabs>
          <w:tab w:val="num" w:pos="2160"/>
        </w:tabs>
        <w:ind w:left="2160" w:hanging="360"/>
      </w:pPr>
    </w:lvl>
    <w:lvl w:ilvl="3" w:tplc="402E74EE">
      <w:start w:val="1"/>
      <w:numFmt w:val="decimal"/>
      <w:lvlText w:val="%4."/>
      <w:lvlJc w:val="left"/>
      <w:pPr>
        <w:tabs>
          <w:tab w:val="num" w:pos="2880"/>
        </w:tabs>
        <w:ind w:left="2880" w:hanging="360"/>
      </w:pPr>
    </w:lvl>
    <w:lvl w:ilvl="4" w:tplc="6660C670">
      <w:start w:val="1"/>
      <w:numFmt w:val="decimal"/>
      <w:lvlText w:val="%5."/>
      <w:lvlJc w:val="left"/>
      <w:pPr>
        <w:tabs>
          <w:tab w:val="num" w:pos="3600"/>
        </w:tabs>
        <w:ind w:left="3600" w:hanging="360"/>
      </w:pPr>
    </w:lvl>
    <w:lvl w:ilvl="5" w:tplc="3EC6AFCA">
      <w:start w:val="1"/>
      <w:numFmt w:val="decimal"/>
      <w:lvlText w:val="%6."/>
      <w:lvlJc w:val="left"/>
      <w:pPr>
        <w:tabs>
          <w:tab w:val="num" w:pos="4320"/>
        </w:tabs>
        <w:ind w:left="4320" w:hanging="360"/>
      </w:pPr>
    </w:lvl>
    <w:lvl w:ilvl="6" w:tplc="4A3AEFAC">
      <w:start w:val="1"/>
      <w:numFmt w:val="decimal"/>
      <w:lvlText w:val="%7."/>
      <w:lvlJc w:val="left"/>
      <w:pPr>
        <w:tabs>
          <w:tab w:val="num" w:pos="5040"/>
        </w:tabs>
        <w:ind w:left="5040" w:hanging="360"/>
      </w:pPr>
    </w:lvl>
    <w:lvl w:ilvl="7" w:tplc="2A882ED2">
      <w:start w:val="1"/>
      <w:numFmt w:val="decimal"/>
      <w:lvlText w:val="%8."/>
      <w:lvlJc w:val="left"/>
      <w:pPr>
        <w:tabs>
          <w:tab w:val="num" w:pos="5760"/>
        </w:tabs>
        <w:ind w:left="5760" w:hanging="360"/>
      </w:pPr>
    </w:lvl>
    <w:lvl w:ilvl="8" w:tplc="781EB0BE">
      <w:start w:val="1"/>
      <w:numFmt w:val="decimal"/>
      <w:lvlText w:val="%9."/>
      <w:lvlJc w:val="left"/>
      <w:pPr>
        <w:tabs>
          <w:tab w:val="num" w:pos="6480"/>
        </w:tabs>
        <w:ind w:left="6480" w:hanging="360"/>
      </w:pPr>
    </w:lvl>
  </w:abstractNum>
  <w:abstractNum w:abstractNumId="18">
    <w:nsid w:val="235364D2"/>
    <w:multiLevelType w:val="multilevel"/>
    <w:tmpl w:val="CAF49778"/>
    <w:lvl w:ilvl="0">
      <w:start w:val="1"/>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9">
    <w:nsid w:val="25B42C44"/>
    <w:multiLevelType w:val="hybridMultilevel"/>
    <w:tmpl w:val="E786A632"/>
    <w:lvl w:ilvl="0" w:tplc="0862035E">
      <w:start w:val="1"/>
      <w:numFmt w:val="decimal"/>
      <w:lvlText w:val="1.%1"/>
      <w:lvlJc w:val="left"/>
      <w:pPr>
        <w:ind w:left="786" w:hanging="360"/>
      </w:pPr>
      <w:rPr>
        <w:rFonts w:hint="default"/>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0">
    <w:nsid w:val="27CD2EAB"/>
    <w:multiLevelType w:val="hybridMultilevel"/>
    <w:tmpl w:val="274E4B68"/>
    <w:lvl w:ilvl="0" w:tplc="FA18EC22">
      <w:start w:val="1"/>
      <w:numFmt w:val="decimal"/>
      <w:lvlText w:val="%1."/>
      <w:lvlJc w:val="left"/>
      <w:pPr>
        <w:tabs>
          <w:tab w:val="num" w:pos="502"/>
        </w:tabs>
        <w:ind w:left="502" w:hanging="360"/>
      </w:pPr>
      <w:rPr>
        <w:b/>
        <w:i w:val="0"/>
      </w:rPr>
    </w:lvl>
    <w:lvl w:ilvl="1" w:tplc="5F8ACF1E">
      <w:start w:val="1"/>
      <w:numFmt w:val="decimal"/>
      <w:lvlText w:val="%2."/>
      <w:lvlJc w:val="left"/>
      <w:pPr>
        <w:tabs>
          <w:tab w:val="num" w:pos="1440"/>
        </w:tabs>
        <w:ind w:left="1440" w:hanging="360"/>
      </w:pPr>
      <w:rPr>
        <w:b/>
        <w:i w:val="0"/>
        <w:sz w:val="22"/>
        <w:szCs w:val="22"/>
      </w:rPr>
    </w:lvl>
    <w:lvl w:ilvl="2" w:tplc="44EA5828">
      <w:start w:val="1"/>
      <w:numFmt w:val="decimal"/>
      <w:lvlText w:val="%3."/>
      <w:lvlJc w:val="left"/>
      <w:pPr>
        <w:tabs>
          <w:tab w:val="num" w:pos="2160"/>
        </w:tabs>
        <w:ind w:left="2160" w:hanging="360"/>
      </w:pPr>
    </w:lvl>
    <w:lvl w:ilvl="3" w:tplc="83804C7E">
      <w:start w:val="1"/>
      <w:numFmt w:val="decimal"/>
      <w:lvlText w:val="%4."/>
      <w:lvlJc w:val="left"/>
      <w:pPr>
        <w:tabs>
          <w:tab w:val="num" w:pos="2880"/>
        </w:tabs>
        <w:ind w:left="2880" w:hanging="360"/>
      </w:pPr>
    </w:lvl>
    <w:lvl w:ilvl="4" w:tplc="067056FC">
      <w:start w:val="1"/>
      <w:numFmt w:val="decimal"/>
      <w:lvlText w:val="%5."/>
      <w:lvlJc w:val="left"/>
      <w:pPr>
        <w:tabs>
          <w:tab w:val="num" w:pos="3600"/>
        </w:tabs>
        <w:ind w:left="3600" w:hanging="360"/>
      </w:pPr>
    </w:lvl>
    <w:lvl w:ilvl="5" w:tplc="6EE491F4">
      <w:start w:val="1"/>
      <w:numFmt w:val="decimal"/>
      <w:lvlText w:val="%6."/>
      <w:lvlJc w:val="left"/>
      <w:pPr>
        <w:tabs>
          <w:tab w:val="num" w:pos="4320"/>
        </w:tabs>
        <w:ind w:left="4320" w:hanging="360"/>
      </w:pPr>
    </w:lvl>
    <w:lvl w:ilvl="6" w:tplc="BF768C3C">
      <w:start w:val="1"/>
      <w:numFmt w:val="decimal"/>
      <w:lvlText w:val="%7."/>
      <w:lvlJc w:val="left"/>
      <w:pPr>
        <w:tabs>
          <w:tab w:val="num" w:pos="5040"/>
        </w:tabs>
        <w:ind w:left="5040" w:hanging="360"/>
      </w:pPr>
    </w:lvl>
    <w:lvl w:ilvl="7" w:tplc="47F056A8">
      <w:start w:val="1"/>
      <w:numFmt w:val="decimal"/>
      <w:lvlText w:val="%8."/>
      <w:lvlJc w:val="left"/>
      <w:pPr>
        <w:tabs>
          <w:tab w:val="num" w:pos="5760"/>
        </w:tabs>
        <w:ind w:left="5760" w:hanging="360"/>
      </w:pPr>
    </w:lvl>
    <w:lvl w:ilvl="8" w:tplc="D4F43FB4">
      <w:start w:val="1"/>
      <w:numFmt w:val="decimal"/>
      <w:lvlText w:val="%9."/>
      <w:lvlJc w:val="left"/>
      <w:pPr>
        <w:tabs>
          <w:tab w:val="num" w:pos="6480"/>
        </w:tabs>
        <w:ind w:left="6480" w:hanging="360"/>
      </w:pPr>
    </w:lvl>
  </w:abstractNum>
  <w:abstractNum w:abstractNumId="21">
    <w:nsid w:val="2BF101C1"/>
    <w:multiLevelType w:val="multilevel"/>
    <w:tmpl w:val="FE1059DC"/>
    <w:lvl w:ilvl="0">
      <w:start w:val="1"/>
      <w:numFmt w:val="russianLow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E924482"/>
    <w:multiLevelType w:val="multilevel"/>
    <w:tmpl w:val="EA7C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ED43788"/>
    <w:multiLevelType w:val="hybridMultilevel"/>
    <w:tmpl w:val="46BAB658"/>
    <w:lvl w:ilvl="0" w:tplc="88801324">
      <w:start w:val="1"/>
      <w:numFmt w:val="decimal"/>
      <w:lvlText w:val="%1."/>
      <w:lvlJc w:val="left"/>
      <w:pPr>
        <w:tabs>
          <w:tab w:val="num" w:pos="360"/>
        </w:tabs>
        <w:ind w:left="360" w:hanging="360"/>
      </w:pPr>
    </w:lvl>
    <w:lvl w:ilvl="1" w:tplc="9B70A69E">
      <w:start w:val="1"/>
      <w:numFmt w:val="decimal"/>
      <w:lvlText w:val="%2."/>
      <w:lvlJc w:val="left"/>
      <w:pPr>
        <w:tabs>
          <w:tab w:val="num" w:pos="1440"/>
        </w:tabs>
        <w:ind w:left="1440" w:hanging="360"/>
      </w:pPr>
    </w:lvl>
    <w:lvl w:ilvl="2" w:tplc="68DE7692">
      <w:start w:val="1"/>
      <w:numFmt w:val="decimal"/>
      <w:lvlText w:val="%3."/>
      <w:lvlJc w:val="left"/>
      <w:pPr>
        <w:tabs>
          <w:tab w:val="num" w:pos="2160"/>
        </w:tabs>
        <w:ind w:left="2160" w:hanging="360"/>
      </w:pPr>
    </w:lvl>
    <w:lvl w:ilvl="3" w:tplc="5A4686F8">
      <w:start w:val="1"/>
      <w:numFmt w:val="decimal"/>
      <w:lvlText w:val="%4."/>
      <w:lvlJc w:val="left"/>
      <w:pPr>
        <w:tabs>
          <w:tab w:val="num" w:pos="2880"/>
        </w:tabs>
        <w:ind w:left="2880" w:hanging="360"/>
      </w:pPr>
    </w:lvl>
    <w:lvl w:ilvl="4" w:tplc="3C5280D8">
      <w:start w:val="1"/>
      <w:numFmt w:val="decimal"/>
      <w:lvlText w:val="%5."/>
      <w:lvlJc w:val="left"/>
      <w:pPr>
        <w:tabs>
          <w:tab w:val="num" w:pos="3600"/>
        </w:tabs>
        <w:ind w:left="3600" w:hanging="360"/>
      </w:pPr>
    </w:lvl>
    <w:lvl w:ilvl="5" w:tplc="46129628">
      <w:start w:val="1"/>
      <w:numFmt w:val="decimal"/>
      <w:lvlText w:val="%6."/>
      <w:lvlJc w:val="left"/>
      <w:pPr>
        <w:tabs>
          <w:tab w:val="num" w:pos="4320"/>
        </w:tabs>
        <w:ind w:left="4320" w:hanging="360"/>
      </w:pPr>
    </w:lvl>
    <w:lvl w:ilvl="6" w:tplc="27D44D34">
      <w:start w:val="1"/>
      <w:numFmt w:val="decimal"/>
      <w:lvlText w:val="%7."/>
      <w:lvlJc w:val="left"/>
      <w:pPr>
        <w:tabs>
          <w:tab w:val="num" w:pos="5040"/>
        </w:tabs>
        <w:ind w:left="5040" w:hanging="360"/>
      </w:pPr>
    </w:lvl>
    <w:lvl w:ilvl="7" w:tplc="4CACF66E">
      <w:start w:val="1"/>
      <w:numFmt w:val="decimal"/>
      <w:lvlText w:val="%8."/>
      <w:lvlJc w:val="left"/>
      <w:pPr>
        <w:tabs>
          <w:tab w:val="num" w:pos="5760"/>
        </w:tabs>
        <w:ind w:left="5760" w:hanging="360"/>
      </w:pPr>
    </w:lvl>
    <w:lvl w:ilvl="8" w:tplc="601A2454">
      <w:start w:val="1"/>
      <w:numFmt w:val="decimal"/>
      <w:lvlText w:val="%9."/>
      <w:lvlJc w:val="left"/>
      <w:pPr>
        <w:tabs>
          <w:tab w:val="num" w:pos="6480"/>
        </w:tabs>
        <w:ind w:left="6480" w:hanging="360"/>
      </w:pPr>
    </w:lvl>
  </w:abstractNum>
  <w:abstractNum w:abstractNumId="24">
    <w:nsid w:val="32D71057"/>
    <w:multiLevelType w:val="hybridMultilevel"/>
    <w:tmpl w:val="29F8789E"/>
    <w:lvl w:ilvl="0" w:tplc="0862035E">
      <w:start w:val="1"/>
      <w:numFmt w:val="decimal"/>
      <w:lvlText w:val="%1."/>
      <w:lvlJc w:val="left"/>
      <w:pPr>
        <w:ind w:left="720" w:hanging="360"/>
      </w:pPr>
      <w:rPr>
        <w:rFonts w:hint="default"/>
      </w:rPr>
    </w:lvl>
    <w:lvl w:ilvl="1" w:tplc="0419000F"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5C2223E"/>
    <w:multiLevelType w:val="hybridMultilevel"/>
    <w:tmpl w:val="5C7A2A72"/>
    <w:lvl w:ilvl="0" w:tplc="F7808076">
      <w:start w:val="1"/>
      <w:numFmt w:val="decimal"/>
      <w:lvlText w:val="%1)"/>
      <w:lvlJc w:val="left"/>
      <w:pPr>
        <w:ind w:left="540" w:hanging="360"/>
      </w:pPr>
    </w:lvl>
    <w:lvl w:ilvl="1" w:tplc="B74C8782">
      <w:start w:val="1"/>
      <w:numFmt w:val="bullet"/>
      <w:lvlText w:val="­"/>
      <w:lvlJc w:val="left"/>
      <w:pPr>
        <w:tabs>
          <w:tab w:val="num" w:pos="1457"/>
        </w:tabs>
        <w:ind w:left="1440" w:hanging="360"/>
      </w:pPr>
      <w:rPr>
        <w:rFonts w:ascii="Arial (WT)" w:hAnsi="Arial (WT)" w:hint="default"/>
      </w:rPr>
    </w:lvl>
    <w:lvl w:ilvl="2" w:tplc="086A13DE">
      <w:start w:val="1"/>
      <w:numFmt w:val="decimal"/>
      <w:lvlText w:val="%3."/>
      <w:lvlJc w:val="left"/>
      <w:pPr>
        <w:tabs>
          <w:tab w:val="num" w:pos="2160"/>
        </w:tabs>
        <w:ind w:left="2160" w:hanging="360"/>
      </w:pPr>
    </w:lvl>
    <w:lvl w:ilvl="3" w:tplc="AB7C4A18">
      <w:start w:val="1"/>
      <w:numFmt w:val="decimal"/>
      <w:lvlText w:val="%4."/>
      <w:lvlJc w:val="left"/>
      <w:pPr>
        <w:tabs>
          <w:tab w:val="num" w:pos="2880"/>
        </w:tabs>
        <w:ind w:left="2880" w:hanging="360"/>
      </w:pPr>
    </w:lvl>
    <w:lvl w:ilvl="4" w:tplc="D7FECD64">
      <w:start w:val="1"/>
      <w:numFmt w:val="decimal"/>
      <w:lvlText w:val="%5."/>
      <w:lvlJc w:val="left"/>
      <w:pPr>
        <w:tabs>
          <w:tab w:val="num" w:pos="3600"/>
        </w:tabs>
        <w:ind w:left="3600" w:hanging="360"/>
      </w:pPr>
    </w:lvl>
    <w:lvl w:ilvl="5" w:tplc="34F02706">
      <w:start w:val="1"/>
      <w:numFmt w:val="decimal"/>
      <w:lvlText w:val="%6."/>
      <w:lvlJc w:val="left"/>
      <w:pPr>
        <w:tabs>
          <w:tab w:val="num" w:pos="4320"/>
        </w:tabs>
        <w:ind w:left="4320" w:hanging="360"/>
      </w:pPr>
    </w:lvl>
    <w:lvl w:ilvl="6" w:tplc="647454C6">
      <w:start w:val="1"/>
      <w:numFmt w:val="decimal"/>
      <w:lvlText w:val="%7."/>
      <w:lvlJc w:val="left"/>
      <w:pPr>
        <w:tabs>
          <w:tab w:val="num" w:pos="5040"/>
        </w:tabs>
        <w:ind w:left="5040" w:hanging="360"/>
      </w:pPr>
    </w:lvl>
    <w:lvl w:ilvl="7" w:tplc="977E6A62">
      <w:start w:val="1"/>
      <w:numFmt w:val="decimal"/>
      <w:lvlText w:val="%8."/>
      <w:lvlJc w:val="left"/>
      <w:pPr>
        <w:tabs>
          <w:tab w:val="num" w:pos="5760"/>
        </w:tabs>
        <w:ind w:left="5760" w:hanging="360"/>
      </w:pPr>
    </w:lvl>
    <w:lvl w:ilvl="8" w:tplc="996A25FC">
      <w:start w:val="1"/>
      <w:numFmt w:val="decimal"/>
      <w:lvlText w:val="%9."/>
      <w:lvlJc w:val="left"/>
      <w:pPr>
        <w:tabs>
          <w:tab w:val="num" w:pos="6480"/>
        </w:tabs>
        <w:ind w:left="6480" w:hanging="360"/>
      </w:pPr>
    </w:lvl>
  </w:abstractNum>
  <w:abstractNum w:abstractNumId="29">
    <w:nsid w:val="38625660"/>
    <w:multiLevelType w:val="multilevel"/>
    <w:tmpl w:val="08562264"/>
    <w:lvl w:ilvl="0">
      <w:start w:val="1"/>
      <w:numFmt w:val="decimal"/>
      <w:lvlText w:val="%1"/>
      <w:lvlJc w:val="left"/>
      <w:pPr>
        <w:ind w:left="360" w:hanging="360"/>
      </w:pPr>
      <w:rPr>
        <w:rFonts w:ascii="Times New Roman" w:hAnsi="Times New Roman" w:hint="default"/>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141D2D"/>
    <w:multiLevelType w:val="hybridMultilevel"/>
    <w:tmpl w:val="21480EF4"/>
    <w:lvl w:ilvl="0" w:tplc="FAF8A6EA">
      <w:start w:val="1"/>
      <w:numFmt w:val="decimal"/>
      <w:lvlText w:val="%1."/>
      <w:lvlJc w:val="left"/>
      <w:pPr>
        <w:ind w:left="720" w:hanging="360"/>
      </w:pPr>
      <w:rPr>
        <w:rFonts w:ascii="Times New Roman" w:hAnsi="Times New Roman" w:hint="default"/>
        <w:sz w:val="20"/>
        <w:szCs w:val="24"/>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64A3816"/>
    <w:multiLevelType w:val="hybridMultilevel"/>
    <w:tmpl w:val="EC66B23C"/>
    <w:lvl w:ilvl="0" w:tplc="0FEE70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65D3282"/>
    <w:multiLevelType w:val="hybridMultilevel"/>
    <w:tmpl w:val="AA1A4F02"/>
    <w:lvl w:ilvl="0" w:tplc="27CE6958">
      <w:start w:val="1"/>
      <w:numFmt w:val="decimal"/>
      <w:lvlText w:val="%1."/>
      <w:lvlJc w:val="left"/>
      <w:pPr>
        <w:tabs>
          <w:tab w:val="num" w:pos="786"/>
        </w:tabs>
        <w:ind w:left="786" w:hanging="360"/>
      </w:pPr>
    </w:lvl>
    <w:lvl w:ilvl="1" w:tplc="D1E85A00">
      <w:numFmt w:val="none"/>
      <w:lvlText w:val=""/>
      <w:lvlJc w:val="left"/>
      <w:pPr>
        <w:tabs>
          <w:tab w:val="num" w:pos="360"/>
        </w:tabs>
        <w:ind w:left="0" w:firstLine="0"/>
      </w:pPr>
    </w:lvl>
    <w:lvl w:ilvl="2" w:tplc="4C96AE68">
      <w:numFmt w:val="none"/>
      <w:lvlText w:val=""/>
      <w:lvlJc w:val="left"/>
      <w:pPr>
        <w:tabs>
          <w:tab w:val="num" w:pos="360"/>
        </w:tabs>
        <w:ind w:left="0" w:firstLine="0"/>
      </w:pPr>
    </w:lvl>
    <w:lvl w:ilvl="3" w:tplc="6484866C">
      <w:numFmt w:val="none"/>
      <w:lvlText w:val=""/>
      <w:lvlJc w:val="left"/>
      <w:pPr>
        <w:tabs>
          <w:tab w:val="num" w:pos="360"/>
        </w:tabs>
        <w:ind w:left="0" w:firstLine="0"/>
      </w:pPr>
    </w:lvl>
    <w:lvl w:ilvl="4" w:tplc="692C332A">
      <w:numFmt w:val="none"/>
      <w:lvlText w:val=""/>
      <w:lvlJc w:val="left"/>
      <w:pPr>
        <w:tabs>
          <w:tab w:val="num" w:pos="360"/>
        </w:tabs>
        <w:ind w:left="0" w:firstLine="0"/>
      </w:pPr>
    </w:lvl>
    <w:lvl w:ilvl="5" w:tplc="44A4C232">
      <w:numFmt w:val="none"/>
      <w:lvlText w:val=""/>
      <w:lvlJc w:val="left"/>
      <w:pPr>
        <w:tabs>
          <w:tab w:val="num" w:pos="360"/>
        </w:tabs>
        <w:ind w:left="0" w:firstLine="0"/>
      </w:pPr>
    </w:lvl>
    <w:lvl w:ilvl="6" w:tplc="87C4CFE8">
      <w:numFmt w:val="none"/>
      <w:lvlText w:val=""/>
      <w:lvlJc w:val="left"/>
      <w:pPr>
        <w:tabs>
          <w:tab w:val="num" w:pos="360"/>
        </w:tabs>
        <w:ind w:left="0" w:firstLine="0"/>
      </w:pPr>
    </w:lvl>
    <w:lvl w:ilvl="7" w:tplc="86BA05EA">
      <w:numFmt w:val="none"/>
      <w:lvlText w:val=""/>
      <w:lvlJc w:val="left"/>
      <w:pPr>
        <w:tabs>
          <w:tab w:val="num" w:pos="360"/>
        </w:tabs>
        <w:ind w:left="0" w:firstLine="0"/>
      </w:pPr>
    </w:lvl>
    <w:lvl w:ilvl="8" w:tplc="65FE28FA">
      <w:numFmt w:val="none"/>
      <w:lvlText w:val=""/>
      <w:lvlJc w:val="left"/>
      <w:pPr>
        <w:tabs>
          <w:tab w:val="num" w:pos="360"/>
        </w:tabs>
        <w:ind w:left="0" w:firstLine="0"/>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A0744C7"/>
    <w:multiLevelType w:val="hybridMultilevel"/>
    <w:tmpl w:val="DEC023DE"/>
    <w:lvl w:ilvl="0" w:tplc="89609F66">
      <w:start w:val="1"/>
      <w:numFmt w:val="decimal"/>
      <w:lvlText w:val="%1."/>
      <w:lvlJc w:val="left"/>
      <w:pPr>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C3B2A49"/>
    <w:multiLevelType w:val="hybridMultilevel"/>
    <w:tmpl w:val="0CF2F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AA40784"/>
    <w:multiLevelType w:val="hybridMultilevel"/>
    <w:tmpl w:val="161A5E68"/>
    <w:lvl w:ilvl="0" w:tplc="0419000F">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CFA242F"/>
    <w:multiLevelType w:val="hybridMultilevel"/>
    <w:tmpl w:val="DED88EEA"/>
    <w:lvl w:ilvl="0" w:tplc="9F1A5AE6">
      <w:start w:val="1"/>
      <w:numFmt w:val="decimal"/>
      <w:pStyle w:val="21"/>
      <w:lvlText w:val="1.%1"/>
      <w:lvlJc w:val="left"/>
      <w:pPr>
        <w:tabs>
          <w:tab w:val="num" w:pos="927"/>
        </w:tabs>
        <w:ind w:left="0" w:firstLine="567"/>
      </w:pPr>
    </w:lvl>
    <w:lvl w:ilvl="1" w:tplc="04190019">
      <w:start w:val="1"/>
      <w:numFmt w:val="decimal"/>
      <w:lvlText w:val="%2."/>
      <w:lvlJc w:val="left"/>
      <w:pPr>
        <w:tabs>
          <w:tab w:val="num" w:pos="1440"/>
        </w:tabs>
        <w:ind w:left="1440" w:hanging="360"/>
      </w:pPr>
    </w:lvl>
    <w:lvl w:ilvl="2" w:tplc="0419001B">
      <w:start w:val="1"/>
      <w:numFmt w:val="lowerRoman"/>
      <w:pStyle w:val="32"/>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5FF8721D"/>
    <w:multiLevelType w:val="hybridMultilevel"/>
    <w:tmpl w:val="06867B98"/>
    <w:lvl w:ilvl="0" w:tplc="E6DAC138">
      <w:start w:val="1"/>
      <w:numFmt w:val="decimal"/>
      <w:lvlText w:val="%1."/>
      <w:lvlJc w:val="left"/>
      <w:pPr>
        <w:tabs>
          <w:tab w:val="num" w:pos="1287"/>
        </w:tabs>
        <w:ind w:left="1287" w:hanging="360"/>
      </w:pPr>
    </w:lvl>
    <w:lvl w:ilvl="1" w:tplc="15C0AC90">
      <w:start w:val="1"/>
      <w:numFmt w:val="decimal"/>
      <w:lvlText w:val="%2."/>
      <w:lvlJc w:val="left"/>
      <w:pPr>
        <w:tabs>
          <w:tab w:val="num" w:pos="960"/>
        </w:tabs>
        <w:ind w:left="960" w:hanging="360"/>
      </w:pPr>
    </w:lvl>
    <w:lvl w:ilvl="2" w:tplc="817AA2F6">
      <w:start w:val="1"/>
      <w:numFmt w:val="lowerRoman"/>
      <w:lvlText w:val="%3."/>
      <w:lvlJc w:val="right"/>
      <w:pPr>
        <w:tabs>
          <w:tab w:val="num" w:pos="2727"/>
        </w:tabs>
        <w:ind w:left="2727" w:hanging="180"/>
      </w:pPr>
    </w:lvl>
    <w:lvl w:ilvl="3" w:tplc="4BBE3550">
      <w:start w:val="1"/>
      <w:numFmt w:val="decimal"/>
      <w:lvlText w:val="%4."/>
      <w:lvlJc w:val="left"/>
      <w:pPr>
        <w:tabs>
          <w:tab w:val="num" w:pos="2880"/>
        </w:tabs>
        <w:ind w:left="2880" w:hanging="360"/>
      </w:pPr>
    </w:lvl>
    <w:lvl w:ilvl="4" w:tplc="BB32E60C">
      <w:start w:val="1"/>
      <w:numFmt w:val="decimal"/>
      <w:lvlText w:val="%5."/>
      <w:lvlJc w:val="left"/>
      <w:pPr>
        <w:tabs>
          <w:tab w:val="num" w:pos="3600"/>
        </w:tabs>
        <w:ind w:left="3600" w:hanging="360"/>
      </w:pPr>
    </w:lvl>
    <w:lvl w:ilvl="5" w:tplc="0C0EF030">
      <w:start w:val="1"/>
      <w:numFmt w:val="decimal"/>
      <w:lvlText w:val="%6."/>
      <w:lvlJc w:val="left"/>
      <w:pPr>
        <w:tabs>
          <w:tab w:val="num" w:pos="4320"/>
        </w:tabs>
        <w:ind w:left="4320" w:hanging="360"/>
      </w:pPr>
    </w:lvl>
    <w:lvl w:ilvl="6" w:tplc="22C687FA">
      <w:start w:val="1"/>
      <w:numFmt w:val="decimal"/>
      <w:lvlText w:val="%7."/>
      <w:lvlJc w:val="left"/>
      <w:pPr>
        <w:tabs>
          <w:tab w:val="num" w:pos="5040"/>
        </w:tabs>
        <w:ind w:left="5040" w:hanging="360"/>
      </w:pPr>
    </w:lvl>
    <w:lvl w:ilvl="7" w:tplc="1ED425F6">
      <w:start w:val="1"/>
      <w:numFmt w:val="decimal"/>
      <w:lvlText w:val="%8."/>
      <w:lvlJc w:val="left"/>
      <w:pPr>
        <w:tabs>
          <w:tab w:val="num" w:pos="5760"/>
        </w:tabs>
        <w:ind w:left="5760" w:hanging="360"/>
      </w:pPr>
    </w:lvl>
    <w:lvl w:ilvl="8" w:tplc="C7E2C8BA">
      <w:start w:val="1"/>
      <w:numFmt w:val="decimal"/>
      <w:lvlText w:val="%9."/>
      <w:lvlJc w:val="left"/>
      <w:pPr>
        <w:tabs>
          <w:tab w:val="num" w:pos="6480"/>
        </w:tabs>
        <w:ind w:left="6480" w:hanging="360"/>
      </w:pPr>
    </w:lvl>
  </w:abstractNum>
  <w:abstractNum w:abstractNumId="44">
    <w:nsid w:val="68041E85"/>
    <w:multiLevelType w:val="hybridMultilevel"/>
    <w:tmpl w:val="B746979A"/>
    <w:lvl w:ilvl="0" w:tplc="FFFFFFFF">
      <w:start w:val="1"/>
      <w:numFmt w:val="decimal"/>
      <w:lvlText w:val="%1."/>
      <w:lvlJc w:val="left"/>
      <w:pPr>
        <w:ind w:left="720" w:hanging="360"/>
      </w:pPr>
      <w:rPr>
        <w:rFonts w:ascii="Times New Roman" w:hAnsi="Times New Roman" w:cs="Times New Roman"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691C1496"/>
    <w:multiLevelType w:val="hybridMultilevel"/>
    <w:tmpl w:val="D966A454"/>
    <w:lvl w:ilvl="0" w:tplc="C4706DF0">
      <w:start w:val="1"/>
      <w:numFmt w:val="decimal"/>
      <w:lvlText w:val="%1."/>
      <w:lvlJc w:val="left"/>
      <w:pPr>
        <w:tabs>
          <w:tab w:val="num" w:pos="960"/>
        </w:tabs>
        <w:ind w:left="960" w:hanging="360"/>
      </w:pPr>
    </w:lvl>
    <w:lvl w:ilvl="1" w:tplc="0AEC6A42">
      <w:start w:val="1"/>
      <w:numFmt w:val="decimal"/>
      <w:lvlText w:val="%2."/>
      <w:lvlJc w:val="left"/>
      <w:pPr>
        <w:tabs>
          <w:tab w:val="num" w:pos="1440"/>
        </w:tabs>
        <w:ind w:left="1440" w:hanging="360"/>
      </w:pPr>
    </w:lvl>
    <w:lvl w:ilvl="2" w:tplc="DA92C7FA">
      <w:start w:val="1"/>
      <w:numFmt w:val="decimal"/>
      <w:lvlText w:val="%3."/>
      <w:lvlJc w:val="left"/>
      <w:pPr>
        <w:tabs>
          <w:tab w:val="num" w:pos="2160"/>
        </w:tabs>
        <w:ind w:left="2160" w:hanging="360"/>
      </w:pPr>
    </w:lvl>
    <w:lvl w:ilvl="3" w:tplc="6CC2D722">
      <w:start w:val="1"/>
      <w:numFmt w:val="decimal"/>
      <w:lvlText w:val="%4."/>
      <w:lvlJc w:val="left"/>
      <w:pPr>
        <w:tabs>
          <w:tab w:val="num" w:pos="2880"/>
        </w:tabs>
        <w:ind w:left="2880" w:hanging="360"/>
      </w:pPr>
    </w:lvl>
    <w:lvl w:ilvl="4" w:tplc="B5D67650">
      <w:start w:val="1"/>
      <w:numFmt w:val="decimal"/>
      <w:lvlText w:val="%5."/>
      <w:lvlJc w:val="left"/>
      <w:pPr>
        <w:tabs>
          <w:tab w:val="num" w:pos="3600"/>
        </w:tabs>
        <w:ind w:left="3600" w:hanging="360"/>
      </w:pPr>
    </w:lvl>
    <w:lvl w:ilvl="5" w:tplc="784A5020">
      <w:start w:val="1"/>
      <w:numFmt w:val="decimal"/>
      <w:lvlText w:val="%6."/>
      <w:lvlJc w:val="left"/>
      <w:pPr>
        <w:tabs>
          <w:tab w:val="num" w:pos="4320"/>
        </w:tabs>
        <w:ind w:left="4320" w:hanging="360"/>
      </w:pPr>
    </w:lvl>
    <w:lvl w:ilvl="6" w:tplc="3370D6B2">
      <w:start w:val="1"/>
      <w:numFmt w:val="decimal"/>
      <w:lvlText w:val="%7."/>
      <w:lvlJc w:val="left"/>
      <w:pPr>
        <w:tabs>
          <w:tab w:val="num" w:pos="5040"/>
        </w:tabs>
        <w:ind w:left="5040" w:hanging="360"/>
      </w:pPr>
    </w:lvl>
    <w:lvl w:ilvl="7" w:tplc="0082C876">
      <w:start w:val="1"/>
      <w:numFmt w:val="decimal"/>
      <w:lvlText w:val="%8."/>
      <w:lvlJc w:val="left"/>
      <w:pPr>
        <w:tabs>
          <w:tab w:val="num" w:pos="5760"/>
        </w:tabs>
        <w:ind w:left="5760" w:hanging="360"/>
      </w:pPr>
    </w:lvl>
    <w:lvl w:ilvl="8" w:tplc="D19CEEE8">
      <w:start w:val="1"/>
      <w:numFmt w:val="decimal"/>
      <w:lvlText w:val="%9."/>
      <w:lvlJc w:val="left"/>
      <w:pPr>
        <w:tabs>
          <w:tab w:val="num" w:pos="6480"/>
        </w:tabs>
        <w:ind w:left="6480" w:hanging="360"/>
      </w:pPr>
    </w:lvl>
  </w:abstractNum>
  <w:abstractNum w:abstractNumId="46">
    <w:nsid w:val="6BED3D1F"/>
    <w:multiLevelType w:val="hybridMultilevel"/>
    <w:tmpl w:val="2D44FD72"/>
    <w:lvl w:ilvl="0" w:tplc="C09A7A62">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DBC20D2"/>
    <w:multiLevelType w:val="hybridMultilevel"/>
    <w:tmpl w:val="83AA82EE"/>
    <w:lvl w:ilvl="0" w:tplc="15A607CE">
      <w:start w:val="1"/>
      <w:numFmt w:val="decimal"/>
      <w:lvlText w:val="%1."/>
      <w:lvlJc w:val="left"/>
      <w:pPr>
        <w:ind w:left="6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0">
    <w:nsid w:val="70943F09"/>
    <w:multiLevelType w:val="hybridMultilevel"/>
    <w:tmpl w:val="0876F170"/>
    <w:lvl w:ilvl="0" w:tplc="B4B63A0A">
      <w:start w:val="1"/>
      <w:numFmt w:val="bullet"/>
      <w:lvlText w:val=""/>
      <w:lvlJc w:val="left"/>
      <w:pPr>
        <w:ind w:left="862" w:hanging="360"/>
      </w:pPr>
      <w:rPr>
        <w:rFonts w:ascii="Symbol" w:hAnsi="Symbol" w:hint="default"/>
      </w:rPr>
    </w:lvl>
    <w:lvl w:ilvl="1" w:tplc="22B61D08">
      <w:start w:val="1"/>
      <w:numFmt w:val="decimal"/>
      <w:pStyle w:val="23"/>
      <w:lvlText w:val="%2."/>
      <w:lvlJc w:val="left"/>
      <w:pPr>
        <w:tabs>
          <w:tab w:val="num" w:pos="1440"/>
        </w:tabs>
        <w:ind w:left="1440" w:hanging="360"/>
      </w:pPr>
    </w:lvl>
    <w:lvl w:ilvl="2" w:tplc="42E4BA92">
      <w:start w:val="1"/>
      <w:numFmt w:val="decimal"/>
      <w:pStyle w:val="33"/>
      <w:lvlText w:val="%3."/>
      <w:lvlJc w:val="left"/>
      <w:pPr>
        <w:tabs>
          <w:tab w:val="num" w:pos="2160"/>
        </w:tabs>
        <w:ind w:left="2160" w:hanging="360"/>
      </w:pPr>
    </w:lvl>
    <w:lvl w:ilvl="3" w:tplc="07A4794C">
      <w:start w:val="1"/>
      <w:numFmt w:val="decimal"/>
      <w:lvlText w:val="%4."/>
      <w:lvlJc w:val="left"/>
      <w:pPr>
        <w:tabs>
          <w:tab w:val="num" w:pos="2880"/>
        </w:tabs>
        <w:ind w:left="2880" w:hanging="360"/>
      </w:pPr>
    </w:lvl>
    <w:lvl w:ilvl="4" w:tplc="D3BA3EB8">
      <w:start w:val="1"/>
      <w:numFmt w:val="decimal"/>
      <w:lvlText w:val="%5."/>
      <w:lvlJc w:val="left"/>
      <w:pPr>
        <w:tabs>
          <w:tab w:val="num" w:pos="3600"/>
        </w:tabs>
        <w:ind w:left="3600" w:hanging="360"/>
      </w:pPr>
    </w:lvl>
    <w:lvl w:ilvl="5" w:tplc="8814C65E">
      <w:start w:val="1"/>
      <w:numFmt w:val="decimal"/>
      <w:lvlText w:val="%6."/>
      <w:lvlJc w:val="left"/>
      <w:pPr>
        <w:tabs>
          <w:tab w:val="num" w:pos="4320"/>
        </w:tabs>
        <w:ind w:left="4320" w:hanging="360"/>
      </w:pPr>
    </w:lvl>
    <w:lvl w:ilvl="6" w:tplc="BF7A51FE">
      <w:start w:val="1"/>
      <w:numFmt w:val="decimal"/>
      <w:lvlText w:val="%7."/>
      <w:lvlJc w:val="left"/>
      <w:pPr>
        <w:tabs>
          <w:tab w:val="num" w:pos="5040"/>
        </w:tabs>
        <w:ind w:left="5040" w:hanging="360"/>
      </w:pPr>
    </w:lvl>
    <w:lvl w:ilvl="7" w:tplc="E7B80F88">
      <w:start w:val="1"/>
      <w:numFmt w:val="decimal"/>
      <w:lvlText w:val="%8."/>
      <w:lvlJc w:val="left"/>
      <w:pPr>
        <w:tabs>
          <w:tab w:val="num" w:pos="5760"/>
        </w:tabs>
        <w:ind w:left="5760" w:hanging="360"/>
      </w:pPr>
    </w:lvl>
    <w:lvl w:ilvl="8" w:tplc="14C8B8D8">
      <w:start w:val="1"/>
      <w:numFmt w:val="decimal"/>
      <w:lvlText w:val="%9."/>
      <w:lvlJc w:val="left"/>
      <w:pPr>
        <w:tabs>
          <w:tab w:val="num" w:pos="6480"/>
        </w:tabs>
        <w:ind w:left="6480" w:hanging="360"/>
      </w:pPr>
    </w:lvl>
  </w:abstractNum>
  <w:abstractNum w:abstractNumId="51">
    <w:nsid w:val="727B3847"/>
    <w:multiLevelType w:val="hybridMultilevel"/>
    <w:tmpl w:val="6B7E2B44"/>
    <w:lvl w:ilvl="0" w:tplc="00C02C8A">
      <w:start w:val="1"/>
      <w:numFmt w:val="bullet"/>
      <w:lvlText w:val=""/>
      <w:lvlJc w:val="left"/>
      <w:pPr>
        <w:ind w:left="720" w:hanging="360"/>
      </w:pPr>
      <w:rPr>
        <w:rFonts w:ascii="Wingdings" w:hAnsi="Wingdings" w:hint="default"/>
      </w:rPr>
    </w:lvl>
    <w:lvl w:ilvl="1" w:tplc="3536D58E">
      <w:start w:val="1"/>
      <w:numFmt w:val="decimal"/>
      <w:lvlText w:val="%2."/>
      <w:lvlJc w:val="left"/>
      <w:pPr>
        <w:tabs>
          <w:tab w:val="num" w:pos="1440"/>
        </w:tabs>
        <w:ind w:left="1440" w:hanging="360"/>
      </w:pPr>
    </w:lvl>
    <w:lvl w:ilvl="2" w:tplc="38C8B812">
      <w:start w:val="1"/>
      <w:numFmt w:val="decimal"/>
      <w:lvlText w:val="%3."/>
      <w:lvlJc w:val="left"/>
      <w:pPr>
        <w:tabs>
          <w:tab w:val="num" w:pos="2160"/>
        </w:tabs>
        <w:ind w:left="2160" w:hanging="360"/>
      </w:pPr>
    </w:lvl>
    <w:lvl w:ilvl="3" w:tplc="0BFC2D3C">
      <w:start w:val="1"/>
      <w:numFmt w:val="decimal"/>
      <w:lvlText w:val="%4."/>
      <w:lvlJc w:val="left"/>
      <w:pPr>
        <w:tabs>
          <w:tab w:val="num" w:pos="2880"/>
        </w:tabs>
        <w:ind w:left="2880" w:hanging="360"/>
      </w:pPr>
    </w:lvl>
    <w:lvl w:ilvl="4" w:tplc="CABAEE62">
      <w:start w:val="1"/>
      <w:numFmt w:val="decimal"/>
      <w:lvlText w:val="%5."/>
      <w:lvlJc w:val="left"/>
      <w:pPr>
        <w:tabs>
          <w:tab w:val="num" w:pos="3600"/>
        </w:tabs>
        <w:ind w:left="3600" w:hanging="360"/>
      </w:pPr>
    </w:lvl>
    <w:lvl w:ilvl="5" w:tplc="AB846F06">
      <w:start w:val="1"/>
      <w:numFmt w:val="decimal"/>
      <w:lvlText w:val="%6."/>
      <w:lvlJc w:val="left"/>
      <w:pPr>
        <w:tabs>
          <w:tab w:val="num" w:pos="4320"/>
        </w:tabs>
        <w:ind w:left="4320" w:hanging="360"/>
      </w:pPr>
    </w:lvl>
    <w:lvl w:ilvl="6" w:tplc="D8D05418">
      <w:start w:val="1"/>
      <w:numFmt w:val="decimal"/>
      <w:lvlText w:val="%7."/>
      <w:lvlJc w:val="left"/>
      <w:pPr>
        <w:tabs>
          <w:tab w:val="num" w:pos="5040"/>
        </w:tabs>
        <w:ind w:left="5040" w:hanging="360"/>
      </w:pPr>
    </w:lvl>
    <w:lvl w:ilvl="7" w:tplc="B1DCF9CA">
      <w:start w:val="1"/>
      <w:numFmt w:val="decimal"/>
      <w:lvlText w:val="%8."/>
      <w:lvlJc w:val="left"/>
      <w:pPr>
        <w:tabs>
          <w:tab w:val="num" w:pos="5760"/>
        </w:tabs>
        <w:ind w:left="5760" w:hanging="360"/>
      </w:pPr>
    </w:lvl>
    <w:lvl w:ilvl="8" w:tplc="78E43F74">
      <w:start w:val="1"/>
      <w:numFmt w:val="decimal"/>
      <w:lvlText w:val="%9."/>
      <w:lvlJc w:val="left"/>
      <w:pPr>
        <w:tabs>
          <w:tab w:val="num" w:pos="6480"/>
        </w:tabs>
        <w:ind w:left="6480" w:hanging="360"/>
      </w:pPr>
    </w:lvl>
  </w:abstractNum>
  <w:abstractNum w:abstractNumId="52">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53">
    <w:nsid w:val="74FE0BB8"/>
    <w:multiLevelType w:val="hybridMultilevel"/>
    <w:tmpl w:val="83AA82EE"/>
    <w:lvl w:ilvl="0" w:tplc="15A607CE">
      <w:start w:val="1"/>
      <w:numFmt w:val="decimal"/>
      <w:lvlText w:val="%1."/>
      <w:lvlJc w:val="left"/>
      <w:pPr>
        <w:ind w:left="6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9306CC1"/>
    <w:multiLevelType w:val="hybridMultilevel"/>
    <w:tmpl w:val="094058D0"/>
    <w:lvl w:ilvl="0" w:tplc="FFFFFFFF">
      <w:start w:val="1"/>
      <w:numFmt w:val="decimal"/>
      <w:lvlText w:val="%1."/>
      <w:lvlJc w:val="left"/>
      <w:pPr>
        <w:ind w:left="720" w:hanging="360"/>
      </w:pPr>
      <w:rPr>
        <w:rFonts w:ascii="Times New Roman" w:hAnsi="Times New Roman" w:cs="Times New Roman" w:hint="default"/>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7931266A"/>
    <w:multiLevelType w:val="hybridMultilevel"/>
    <w:tmpl w:val="9DB81022"/>
    <w:lvl w:ilvl="0" w:tplc="55D0A3FC">
      <w:start w:val="1"/>
      <w:numFmt w:val="decimal"/>
      <w:lvlText w:val="%1."/>
      <w:lvlJc w:val="left"/>
      <w:pPr>
        <w:ind w:left="763" w:hanging="360"/>
      </w:pPr>
      <w:rPr>
        <w:rFonts w:hint="default"/>
      </w:rPr>
    </w:lvl>
    <w:lvl w:ilvl="1" w:tplc="04190019" w:tentative="1">
      <w:start w:val="1"/>
      <w:numFmt w:val="lowerLetter"/>
      <w:lvlText w:val="%2."/>
      <w:lvlJc w:val="left"/>
      <w:pPr>
        <w:ind w:left="1483" w:hanging="360"/>
      </w:pPr>
    </w:lvl>
    <w:lvl w:ilvl="2" w:tplc="0419001B" w:tentative="1">
      <w:start w:val="1"/>
      <w:numFmt w:val="lowerRoman"/>
      <w:lvlText w:val="%3."/>
      <w:lvlJc w:val="right"/>
      <w:pPr>
        <w:ind w:left="2203" w:hanging="180"/>
      </w:pPr>
    </w:lvl>
    <w:lvl w:ilvl="3" w:tplc="0419000F" w:tentative="1">
      <w:start w:val="1"/>
      <w:numFmt w:val="decimal"/>
      <w:lvlText w:val="%4."/>
      <w:lvlJc w:val="left"/>
      <w:pPr>
        <w:ind w:left="2923" w:hanging="360"/>
      </w:pPr>
    </w:lvl>
    <w:lvl w:ilvl="4" w:tplc="04190019" w:tentative="1">
      <w:start w:val="1"/>
      <w:numFmt w:val="lowerLetter"/>
      <w:lvlText w:val="%5."/>
      <w:lvlJc w:val="left"/>
      <w:pPr>
        <w:ind w:left="3643" w:hanging="360"/>
      </w:pPr>
    </w:lvl>
    <w:lvl w:ilvl="5" w:tplc="0419001B" w:tentative="1">
      <w:start w:val="1"/>
      <w:numFmt w:val="lowerRoman"/>
      <w:lvlText w:val="%6."/>
      <w:lvlJc w:val="right"/>
      <w:pPr>
        <w:ind w:left="4363" w:hanging="180"/>
      </w:pPr>
    </w:lvl>
    <w:lvl w:ilvl="6" w:tplc="0419000F" w:tentative="1">
      <w:start w:val="1"/>
      <w:numFmt w:val="decimal"/>
      <w:lvlText w:val="%7."/>
      <w:lvlJc w:val="left"/>
      <w:pPr>
        <w:ind w:left="5083" w:hanging="360"/>
      </w:pPr>
    </w:lvl>
    <w:lvl w:ilvl="7" w:tplc="04190019" w:tentative="1">
      <w:start w:val="1"/>
      <w:numFmt w:val="lowerLetter"/>
      <w:lvlText w:val="%8."/>
      <w:lvlJc w:val="left"/>
      <w:pPr>
        <w:ind w:left="5803" w:hanging="360"/>
      </w:pPr>
    </w:lvl>
    <w:lvl w:ilvl="8" w:tplc="0419001B" w:tentative="1">
      <w:start w:val="1"/>
      <w:numFmt w:val="lowerRoman"/>
      <w:lvlText w:val="%9."/>
      <w:lvlJc w:val="right"/>
      <w:pPr>
        <w:ind w:left="6523" w:hanging="180"/>
      </w:pPr>
    </w:lvl>
  </w:abstractNum>
  <w:abstractNum w:abstractNumId="5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7">
    <w:nsid w:val="7F367D25"/>
    <w:multiLevelType w:val="hybridMultilevel"/>
    <w:tmpl w:val="B010CA7A"/>
    <w:lvl w:ilvl="0" w:tplc="08EC8FAA">
      <w:start w:val="1"/>
      <w:numFmt w:val="decimal"/>
      <w:lvlText w:val="%1."/>
      <w:lvlJc w:val="left"/>
      <w:pPr>
        <w:tabs>
          <w:tab w:val="num" w:pos="960"/>
        </w:tabs>
        <w:ind w:left="960" w:hanging="360"/>
      </w:pPr>
    </w:lvl>
    <w:lvl w:ilvl="1" w:tplc="DA742350">
      <w:start w:val="1"/>
      <w:numFmt w:val="decimal"/>
      <w:lvlText w:val="%2."/>
      <w:lvlJc w:val="left"/>
      <w:pPr>
        <w:tabs>
          <w:tab w:val="num" w:pos="1440"/>
        </w:tabs>
        <w:ind w:left="1440" w:hanging="360"/>
      </w:pPr>
    </w:lvl>
    <w:lvl w:ilvl="2" w:tplc="313C52C2">
      <w:start w:val="1"/>
      <w:numFmt w:val="decimal"/>
      <w:lvlText w:val="%3."/>
      <w:lvlJc w:val="left"/>
      <w:pPr>
        <w:tabs>
          <w:tab w:val="num" w:pos="2160"/>
        </w:tabs>
        <w:ind w:left="2160" w:hanging="360"/>
      </w:pPr>
    </w:lvl>
    <w:lvl w:ilvl="3" w:tplc="30A6B316">
      <w:start w:val="1"/>
      <w:numFmt w:val="decimal"/>
      <w:lvlText w:val="%4."/>
      <w:lvlJc w:val="left"/>
      <w:pPr>
        <w:tabs>
          <w:tab w:val="num" w:pos="2880"/>
        </w:tabs>
        <w:ind w:left="2880" w:hanging="360"/>
      </w:pPr>
    </w:lvl>
    <w:lvl w:ilvl="4" w:tplc="D5F0F166">
      <w:start w:val="1"/>
      <w:numFmt w:val="decimal"/>
      <w:lvlText w:val="%5."/>
      <w:lvlJc w:val="left"/>
      <w:pPr>
        <w:tabs>
          <w:tab w:val="num" w:pos="3600"/>
        </w:tabs>
        <w:ind w:left="3600" w:hanging="360"/>
      </w:pPr>
    </w:lvl>
    <w:lvl w:ilvl="5" w:tplc="585C47E4">
      <w:start w:val="1"/>
      <w:numFmt w:val="decimal"/>
      <w:lvlText w:val="%6."/>
      <w:lvlJc w:val="left"/>
      <w:pPr>
        <w:tabs>
          <w:tab w:val="num" w:pos="4320"/>
        </w:tabs>
        <w:ind w:left="4320" w:hanging="360"/>
      </w:pPr>
    </w:lvl>
    <w:lvl w:ilvl="6" w:tplc="4E36F290">
      <w:start w:val="1"/>
      <w:numFmt w:val="decimal"/>
      <w:lvlText w:val="%7."/>
      <w:lvlJc w:val="left"/>
      <w:pPr>
        <w:tabs>
          <w:tab w:val="num" w:pos="5040"/>
        </w:tabs>
        <w:ind w:left="5040" w:hanging="360"/>
      </w:pPr>
    </w:lvl>
    <w:lvl w:ilvl="7" w:tplc="17E4FF74">
      <w:start w:val="1"/>
      <w:numFmt w:val="decimal"/>
      <w:lvlText w:val="%8."/>
      <w:lvlJc w:val="left"/>
      <w:pPr>
        <w:tabs>
          <w:tab w:val="num" w:pos="5760"/>
        </w:tabs>
        <w:ind w:left="5760" w:hanging="360"/>
      </w:pPr>
    </w:lvl>
    <w:lvl w:ilvl="8" w:tplc="CABAF2FC">
      <w:start w:val="1"/>
      <w:numFmt w:val="decimal"/>
      <w:lvlText w:val="%9."/>
      <w:lvlJc w:val="left"/>
      <w:pPr>
        <w:tabs>
          <w:tab w:val="num" w:pos="6480"/>
        </w:tabs>
        <w:ind w:left="6480" w:hanging="36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7"/>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num>
  <w:num w:numId="16">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lvlOverride w:ilvl="2"/>
    <w:lvlOverride w:ilvl="3"/>
    <w:lvlOverride w:ilvl="4"/>
    <w:lvlOverride w:ilvl="5"/>
    <w:lvlOverride w:ilvl="6"/>
    <w:lvlOverride w:ilvl="7"/>
    <w:lvlOverride w:ilvl="8"/>
  </w:num>
  <w:num w:numId="23">
    <w:abstractNumId w:val="12"/>
  </w:num>
  <w:num w:numId="24">
    <w:abstractNumId w:val="8"/>
  </w:num>
  <w:num w:numId="25">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47"/>
  </w:num>
  <w:num w:numId="36">
    <w:abstractNumId w:val="52"/>
  </w:num>
  <w:num w:numId="37">
    <w:abstractNumId w:val="5"/>
  </w:num>
  <w:num w:numId="38">
    <w:abstractNumId w:val="6"/>
  </w:num>
  <w:num w:numId="39">
    <w:abstractNumId w:val="21"/>
  </w:num>
  <w:num w:numId="40">
    <w:abstractNumId w:val="22"/>
  </w:num>
  <w:num w:numId="41">
    <w:abstractNumId w:val="29"/>
  </w:num>
  <w:num w:numId="42">
    <w:abstractNumId w:val="19"/>
  </w:num>
  <w:num w:numId="43">
    <w:abstractNumId w:val="37"/>
  </w:num>
  <w:num w:numId="44">
    <w:abstractNumId w:val="24"/>
  </w:num>
  <w:num w:numId="45">
    <w:abstractNumId w:val="11"/>
  </w:num>
  <w:num w:numId="46">
    <w:abstractNumId w:val="10"/>
  </w:num>
  <w:num w:numId="47">
    <w:abstractNumId w:val="54"/>
  </w:num>
  <w:num w:numId="48">
    <w:abstractNumId w:val="32"/>
  </w:num>
  <w:num w:numId="49">
    <w:abstractNumId w:val="14"/>
  </w:num>
  <w:num w:numId="50">
    <w:abstractNumId w:val="15"/>
  </w:num>
  <w:num w:numId="51">
    <w:abstractNumId w:val="34"/>
  </w:num>
  <w:num w:numId="52">
    <w:abstractNumId w:val="48"/>
  </w:num>
  <w:num w:numId="53">
    <w:abstractNumId w:val="16"/>
  </w:num>
  <w:num w:numId="54">
    <w:abstractNumId w:val="44"/>
  </w:num>
  <w:num w:numId="55">
    <w:abstractNumId w:val="9"/>
  </w:num>
  <w:num w:numId="56">
    <w:abstractNumId w:val="53"/>
  </w:num>
  <w:num w:numId="57">
    <w:abstractNumId w:val="55"/>
  </w:num>
  <w:num w:numId="58">
    <w:abstractNumId w:val="38"/>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5778"/>
  </w:hdrShapeDefaults>
  <w:footnotePr>
    <w:footnote w:id="-1"/>
    <w:footnote w:id="0"/>
  </w:footnotePr>
  <w:endnotePr>
    <w:endnote w:id="-1"/>
    <w:endnote w:id="0"/>
  </w:endnotePr>
  <w:compat/>
  <w:rsids>
    <w:rsidRoot w:val="007A49BD"/>
    <w:rsid w:val="00005662"/>
    <w:rsid w:val="00007592"/>
    <w:rsid w:val="00021B1C"/>
    <w:rsid w:val="000336A2"/>
    <w:rsid w:val="0003630A"/>
    <w:rsid w:val="0003709C"/>
    <w:rsid w:val="00042179"/>
    <w:rsid w:val="000567B1"/>
    <w:rsid w:val="000A4593"/>
    <w:rsid w:val="000B030E"/>
    <w:rsid w:val="000C2C76"/>
    <w:rsid w:val="000D4A31"/>
    <w:rsid w:val="00107CC9"/>
    <w:rsid w:val="00120270"/>
    <w:rsid w:val="00133A7B"/>
    <w:rsid w:val="0015379F"/>
    <w:rsid w:val="00186FF0"/>
    <w:rsid w:val="0019119B"/>
    <w:rsid w:val="001A0EA1"/>
    <w:rsid w:val="001A760B"/>
    <w:rsid w:val="001C0E9D"/>
    <w:rsid w:val="001D03E4"/>
    <w:rsid w:val="001E454C"/>
    <w:rsid w:val="001F5B13"/>
    <w:rsid w:val="002166F9"/>
    <w:rsid w:val="00224889"/>
    <w:rsid w:val="00227DD7"/>
    <w:rsid w:val="002322A7"/>
    <w:rsid w:val="00247FB7"/>
    <w:rsid w:val="002520A7"/>
    <w:rsid w:val="0027256E"/>
    <w:rsid w:val="002759D9"/>
    <w:rsid w:val="002775CB"/>
    <w:rsid w:val="00280F70"/>
    <w:rsid w:val="0029000C"/>
    <w:rsid w:val="00290C1E"/>
    <w:rsid w:val="0029290C"/>
    <w:rsid w:val="002971CE"/>
    <w:rsid w:val="002D095E"/>
    <w:rsid w:val="002D5B30"/>
    <w:rsid w:val="002E6E7F"/>
    <w:rsid w:val="002F0C8F"/>
    <w:rsid w:val="00304498"/>
    <w:rsid w:val="003125F3"/>
    <w:rsid w:val="003265E5"/>
    <w:rsid w:val="003708B3"/>
    <w:rsid w:val="00373EAB"/>
    <w:rsid w:val="003D1711"/>
    <w:rsid w:val="003D3907"/>
    <w:rsid w:val="00414C49"/>
    <w:rsid w:val="00434AFE"/>
    <w:rsid w:val="004A0B8B"/>
    <w:rsid w:val="004B1D1D"/>
    <w:rsid w:val="004C2776"/>
    <w:rsid w:val="004D5415"/>
    <w:rsid w:val="004E6B64"/>
    <w:rsid w:val="004F7D31"/>
    <w:rsid w:val="005313A5"/>
    <w:rsid w:val="00552B65"/>
    <w:rsid w:val="00593174"/>
    <w:rsid w:val="005C08AD"/>
    <w:rsid w:val="005E0155"/>
    <w:rsid w:val="005E5C0D"/>
    <w:rsid w:val="005F1A01"/>
    <w:rsid w:val="0060268A"/>
    <w:rsid w:val="00630F3D"/>
    <w:rsid w:val="0063453A"/>
    <w:rsid w:val="00645851"/>
    <w:rsid w:val="006500B5"/>
    <w:rsid w:val="0069799E"/>
    <w:rsid w:val="006B4FA5"/>
    <w:rsid w:val="006B595C"/>
    <w:rsid w:val="006C7227"/>
    <w:rsid w:val="00700C3C"/>
    <w:rsid w:val="00715C86"/>
    <w:rsid w:val="0075737F"/>
    <w:rsid w:val="00763C22"/>
    <w:rsid w:val="007675E2"/>
    <w:rsid w:val="007745E4"/>
    <w:rsid w:val="007A03B4"/>
    <w:rsid w:val="007A49BD"/>
    <w:rsid w:val="007B6F1C"/>
    <w:rsid w:val="008134F4"/>
    <w:rsid w:val="00831839"/>
    <w:rsid w:val="008326D0"/>
    <w:rsid w:val="00863BA7"/>
    <w:rsid w:val="008F0E0C"/>
    <w:rsid w:val="00913DC4"/>
    <w:rsid w:val="0094434A"/>
    <w:rsid w:val="009701CA"/>
    <w:rsid w:val="00975CFF"/>
    <w:rsid w:val="00977136"/>
    <w:rsid w:val="0098284E"/>
    <w:rsid w:val="00986F7B"/>
    <w:rsid w:val="009D27F1"/>
    <w:rsid w:val="009F3C67"/>
    <w:rsid w:val="00A17AA1"/>
    <w:rsid w:val="00A44007"/>
    <w:rsid w:val="00A54622"/>
    <w:rsid w:val="00A92958"/>
    <w:rsid w:val="00A96210"/>
    <w:rsid w:val="00A97156"/>
    <w:rsid w:val="00AE3801"/>
    <w:rsid w:val="00B10E28"/>
    <w:rsid w:val="00B167B9"/>
    <w:rsid w:val="00B25A29"/>
    <w:rsid w:val="00B36D6E"/>
    <w:rsid w:val="00B419F8"/>
    <w:rsid w:val="00B574F3"/>
    <w:rsid w:val="00B727CB"/>
    <w:rsid w:val="00BC5136"/>
    <w:rsid w:val="00BD180A"/>
    <w:rsid w:val="00BE6634"/>
    <w:rsid w:val="00BF7B89"/>
    <w:rsid w:val="00C006CA"/>
    <w:rsid w:val="00C05F8C"/>
    <w:rsid w:val="00C20491"/>
    <w:rsid w:val="00C26E55"/>
    <w:rsid w:val="00C357CC"/>
    <w:rsid w:val="00C55712"/>
    <w:rsid w:val="00C6136B"/>
    <w:rsid w:val="00C70826"/>
    <w:rsid w:val="00CB737B"/>
    <w:rsid w:val="00D241E4"/>
    <w:rsid w:val="00D61A1F"/>
    <w:rsid w:val="00D83F41"/>
    <w:rsid w:val="00DE5C2C"/>
    <w:rsid w:val="00E148EF"/>
    <w:rsid w:val="00E23032"/>
    <w:rsid w:val="00E30FFD"/>
    <w:rsid w:val="00E50228"/>
    <w:rsid w:val="00E51354"/>
    <w:rsid w:val="00E6126F"/>
    <w:rsid w:val="00E75796"/>
    <w:rsid w:val="00E779FA"/>
    <w:rsid w:val="00E8193B"/>
    <w:rsid w:val="00E94D63"/>
    <w:rsid w:val="00EE6798"/>
    <w:rsid w:val="00F45B1B"/>
    <w:rsid w:val="00F71898"/>
    <w:rsid w:val="00FA771C"/>
    <w:rsid w:val="00FD254B"/>
    <w:rsid w:val="00FD30F9"/>
    <w:rsid w:val="00FD5669"/>
    <w:rsid w:val="00FE48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107CC9"/>
    <w:rPr>
      <w:sz w:val="24"/>
      <w:szCs w:val="24"/>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5"/>
    <w:next w:val="a5"/>
    <w:link w:val="110"/>
    <w:uiPriority w:val="9"/>
    <w:qFormat/>
    <w:rsid w:val="00107CC9"/>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link w:val="24"/>
    <w:qFormat/>
    <w:rsid w:val="00107CC9"/>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4"/>
    <w:qFormat/>
    <w:rsid w:val="00107CC9"/>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5"/>
    <w:next w:val="a5"/>
    <w:link w:val="41"/>
    <w:qFormat/>
    <w:rsid w:val="00107CC9"/>
    <w:pPr>
      <w:keepNext/>
      <w:numPr>
        <w:ilvl w:val="3"/>
        <w:numId w:val="2"/>
      </w:numPr>
      <w:spacing w:before="240" w:after="60"/>
      <w:outlineLvl w:val="3"/>
    </w:pPr>
    <w:rPr>
      <w:rFonts w:eastAsia="Arial Unicode MS"/>
      <w:b/>
      <w:bCs/>
      <w:sz w:val="28"/>
      <w:szCs w:val="28"/>
    </w:rPr>
  </w:style>
  <w:style w:type="paragraph" w:styleId="5">
    <w:name w:val="heading 5"/>
    <w:basedOn w:val="a5"/>
    <w:next w:val="a5"/>
    <w:link w:val="50"/>
    <w:uiPriority w:val="9"/>
    <w:qFormat/>
    <w:rsid w:val="00107CC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107CC9"/>
    <w:pPr>
      <w:spacing w:before="240" w:after="60"/>
      <w:outlineLvl w:val="5"/>
    </w:pPr>
    <w:rPr>
      <w:rFonts w:eastAsiaTheme="minorEastAsia"/>
      <w:b/>
      <w:bCs/>
      <w:sz w:val="22"/>
      <w:szCs w:val="22"/>
    </w:rPr>
  </w:style>
  <w:style w:type="paragraph" w:styleId="7">
    <w:name w:val="heading 7"/>
    <w:basedOn w:val="a5"/>
    <w:next w:val="a5"/>
    <w:link w:val="70"/>
    <w:uiPriority w:val="9"/>
    <w:semiHidden/>
    <w:qFormat/>
    <w:rsid w:val="00107CC9"/>
    <w:pPr>
      <w:tabs>
        <w:tab w:val="num" w:pos="3469"/>
      </w:tabs>
      <w:spacing w:before="240" w:after="60"/>
      <w:ind w:left="3469" w:hanging="1296"/>
      <w:outlineLvl w:val="6"/>
    </w:pPr>
  </w:style>
  <w:style w:type="paragraph" w:styleId="8">
    <w:name w:val="heading 8"/>
    <w:basedOn w:val="a5"/>
    <w:next w:val="a5"/>
    <w:link w:val="80"/>
    <w:uiPriority w:val="9"/>
    <w:semiHidden/>
    <w:qFormat/>
    <w:rsid w:val="00107CC9"/>
    <w:pPr>
      <w:tabs>
        <w:tab w:val="num" w:pos="3613"/>
      </w:tabs>
      <w:spacing w:before="240" w:after="60"/>
      <w:ind w:left="3613" w:hanging="1440"/>
      <w:outlineLvl w:val="7"/>
    </w:pPr>
    <w:rPr>
      <w:i/>
      <w:iCs/>
    </w:rPr>
  </w:style>
  <w:style w:type="paragraph" w:styleId="9">
    <w:name w:val="heading 9"/>
    <w:basedOn w:val="a5"/>
    <w:next w:val="a5"/>
    <w:link w:val="90"/>
    <w:uiPriority w:val="9"/>
    <w:semiHidden/>
    <w:qFormat/>
    <w:rsid w:val="00107CC9"/>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Hyperlink"/>
    <w:basedOn w:val="a6"/>
    <w:uiPriority w:val="99"/>
    <w:unhideWhenUsed/>
    <w:rsid w:val="00107CC9"/>
    <w:rPr>
      <w:color w:val="0000FF"/>
      <w:u w:val="single"/>
    </w:rPr>
  </w:style>
  <w:style w:type="character" w:styleId="aa">
    <w:name w:val="FollowedHyperlink"/>
    <w:basedOn w:val="a6"/>
    <w:uiPriority w:val="99"/>
    <w:semiHidden/>
    <w:unhideWhenUsed/>
    <w:rsid w:val="00107CC9"/>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6"/>
    <w:link w:val="11"/>
    <w:uiPriority w:val="9"/>
    <w:locked/>
    <w:rsid w:val="00107CC9"/>
    <w:rPr>
      <w:rFonts w:eastAsiaTheme="minorEastAsia"/>
      <w:iCs/>
      <w:sz w:val="24"/>
      <w:szCs w:val="24"/>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6"/>
    <w:link w:val="11"/>
    <w:uiPriority w:val="9"/>
    <w:locked/>
    <w:rsid w:val="00107CC9"/>
    <w:rPr>
      <w:rFonts w:asciiTheme="majorHAnsi" w:eastAsiaTheme="majorEastAsia" w:hAnsiTheme="majorHAnsi" w:cstheme="majorBidi" w:hint="default"/>
      <w:b/>
      <w:bCs/>
      <w:color w:val="365F91" w:themeColor="accent1" w:themeShade="BF"/>
      <w:sz w:val="28"/>
      <w:szCs w:val="28"/>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link w:val="20"/>
    <w:locked/>
    <w:rsid w:val="00107CC9"/>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6"/>
    <w:link w:val="20"/>
    <w:locked/>
    <w:rsid w:val="00107CC9"/>
    <w:rPr>
      <w:b/>
      <w:bCs w:val="0"/>
      <w:snapToGrid w:val="0"/>
      <w:sz w:val="28"/>
      <w:lang w:val="ru-RU" w:eastAsia="ru-RU" w:bidi="ar-SA"/>
    </w:rPr>
  </w:style>
  <w:style w:type="character" w:customStyle="1" w:styleId="34">
    <w:name w:val="Заголовок 3 Знак"/>
    <w:aliases w:val="H3 Знак"/>
    <w:basedOn w:val="a6"/>
    <w:link w:val="31"/>
    <w:locked/>
    <w:rsid w:val="00107CC9"/>
    <w:rPr>
      <w:rFonts w:ascii="Cambria" w:eastAsiaTheme="minorEastAsia" w:hAnsi="Cambria"/>
      <w:b/>
      <w:bCs/>
      <w:sz w:val="26"/>
      <w:szCs w:val="26"/>
    </w:rPr>
  </w:style>
  <w:style w:type="character" w:customStyle="1" w:styleId="310">
    <w:name w:val="Заголовок 3 Знак1"/>
    <w:aliases w:val="H3 Знак1"/>
    <w:basedOn w:val="a6"/>
    <w:link w:val="31"/>
    <w:uiPriority w:val="9"/>
    <w:locked/>
    <w:rsid w:val="00107CC9"/>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6"/>
    <w:link w:val="4"/>
    <w:locked/>
    <w:rsid w:val="00107CC9"/>
    <w:rPr>
      <w:rFonts w:eastAsia="Arial Unicode MS"/>
      <w:b/>
      <w:bCs/>
      <w:sz w:val="28"/>
      <w:szCs w:val="28"/>
    </w:rPr>
  </w:style>
  <w:style w:type="character" w:customStyle="1" w:styleId="50">
    <w:name w:val="Заголовок 5 Знак"/>
    <w:basedOn w:val="a6"/>
    <w:link w:val="5"/>
    <w:uiPriority w:val="9"/>
    <w:locked/>
    <w:rsid w:val="00107CC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6"/>
    <w:link w:val="6"/>
    <w:uiPriority w:val="9"/>
    <w:locked/>
    <w:rsid w:val="00107CC9"/>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5"/>
    <w:link w:val="HTML0"/>
    <w:uiPriority w:val="99"/>
    <w:unhideWhenUsed/>
    <w:rsid w:val="00107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uiPriority w:val="99"/>
    <w:locked/>
    <w:rsid w:val="00107CC9"/>
    <w:rPr>
      <w:rFonts w:ascii="Courier New" w:hAnsi="Courier New" w:cs="Courier New" w:hint="default"/>
    </w:rPr>
  </w:style>
  <w:style w:type="paragraph" w:styleId="ab">
    <w:name w:val="Normal (Web)"/>
    <w:basedOn w:val="a5"/>
    <w:uiPriority w:val="99"/>
    <w:unhideWhenUsed/>
    <w:rsid w:val="00107CC9"/>
    <w:pPr>
      <w:spacing w:before="100" w:beforeAutospacing="1" w:after="100" w:afterAutospacing="1"/>
    </w:pPr>
  </w:style>
  <w:style w:type="character" w:customStyle="1" w:styleId="70">
    <w:name w:val="Заголовок 7 Знак"/>
    <w:basedOn w:val="a6"/>
    <w:link w:val="7"/>
    <w:uiPriority w:val="9"/>
    <w:locked/>
    <w:rsid w:val="00107CC9"/>
    <w:rPr>
      <w:sz w:val="24"/>
      <w:szCs w:val="24"/>
    </w:rPr>
  </w:style>
  <w:style w:type="character" w:customStyle="1" w:styleId="80">
    <w:name w:val="Заголовок 8 Знак"/>
    <w:basedOn w:val="a6"/>
    <w:link w:val="8"/>
    <w:uiPriority w:val="9"/>
    <w:locked/>
    <w:rsid w:val="00107CC9"/>
    <w:rPr>
      <w:i/>
      <w:iCs/>
      <w:sz w:val="24"/>
      <w:szCs w:val="24"/>
    </w:rPr>
  </w:style>
  <w:style w:type="character" w:customStyle="1" w:styleId="90">
    <w:name w:val="Заголовок 9 Знак"/>
    <w:basedOn w:val="a6"/>
    <w:link w:val="9"/>
    <w:uiPriority w:val="9"/>
    <w:locked/>
    <w:rsid w:val="00107CC9"/>
    <w:rPr>
      <w:rFonts w:ascii="Arial" w:hAnsi="Arial" w:cs="Arial" w:hint="default"/>
      <w:sz w:val="22"/>
      <w:szCs w:val="22"/>
    </w:rPr>
  </w:style>
  <w:style w:type="paragraph" w:styleId="13">
    <w:name w:val="toc 1"/>
    <w:basedOn w:val="a5"/>
    <w:next w:val="a5"/>
    <w:autoRedefine/>
    <w:uiPriority w:val="39"/>
    <w:unhideWhenUsed/>
    <w:rsid w:val="00107CC9"/>
    <w:pPr>
      <w:tabs>
        <w:tab w:val="left" w:pos="426"/>
        <w:tab w:val="right" w:leader="dot" w:pos="10348"/>
      </w:tabs>
    </w:pPr>
    <w:rPr>
      <w:noProof/>
      <w:szCs w:val="20"/>
    </w:rPr>
  </w:style>
  <w:style w:type="paragraph" w:styleId="25">
    <w:name w:val="toc 2"/>
    <w:basedOn w:val="a5"/>
    <w:next w:val="a5"/>
    <w:autoRedefine/>
    <w:uiPriority w:val="39"/>
    <w:unhideWhenUsed/>
    <w:rsid w:val="00107CC9"/>
    <w:pPr>
      <w:tabs>
        <w:tab w:val="left" w:pos="426"/>
        <w:tab w:val="right" w:pos="10348"/>
      </w:tabs>
      <w:ind w:left="1134" w:right="74" w:hanging="708"/>
    </w:pPr>
    <w:rPr>
      <w:rFonts w:ascii="Arial" w:hAnsi="Arial" w:cs="Arial"/>
      <w:b/>
      <w:bCs/>
      <w:noProof/>
      <w:sz w:val="18"/>
      <w:szCs w:val="20"/>
    </w:rPr>
  </w:style>
  <w:style w:type="paragraph" w:styleId="35">
    <w:name w:val="toc 3"/>
    <w:basedOn w:val="a5"/>
    <w:next w:val="a5"/>
    <w:autoRedefine/>
    <w:uiPriority w:val="39"/>
    <w:unhideWhenUsed/>
    <w:rsid w:val="00107CC9"/>
    <w:pPr>
      <w:jc w:val="both"/>
    </w:pPr>
    <w:rPr>
      <w:szCs w:val="20"/>
    </w:rPr>
  </w:style>
  <w:style w:type="paragraph" w:styleId="42">
    <w:name w:val="toc 4"/>
    <w:basedOn w:val="a5"/>
    <w:next w:val="a5"/>
    <w:autoRedefine/>
    <w:uiPriority w:val="39"/>
    <w:unhideWhenUsed/>
    <w:rsid w:val="00107CC9"/>
    <w:pPr>
      <w:ind w:left="720"/>
    </w:pPr>
    <w:rPr>
      <w:szCs w:val="20"/>
    </w:rPr>
  </w:style>
  <w:style w:type="paragraph" w:styleId="51">
    <w:name w:val="toc 5"/>
    <w:basedOn w:val="a5"/>
    <w:next w:val="a5"/>
    <w:autoRedefine/>
    <w:uiPriority w:val="39"/>
    <w:unhideWhenUsed/>
    <w:rsid w:val="00107CC9"/>
    <w:pPr>
      <w:ind w:left="960"/>
    </w:pPr>
    <w:rPr>
      <w:szCs w:val="20"/>
    </w:rPr>
  </w:style>
  <w:style w:type="paragraph" w:styleId="61">
    <w:name w:val="toc 6"/>
    <w:basedOn w:val="a5"/>
    <w:next w:val="a5"/>
    <w:autoRedefine/>
    <w:uiPriority w:val="39"/>
    <w:unhideWhenUsed/>
    <w:rsid w:val="00107CC9"/>
    <w:pPr>
      <w:ind w:left="1200"/>
    </w:pPr>
    <w:rPr>
      <w:szCs w:val="20"/>
    </w:rPr>
  </w:style>
  <w:style w:type="paragraph" w:styleId="71">
    <w:name w:val="toc 7"/>
    <w:basedOn w:val="a5"/>
    <w:next w:val="a5"/>
    <w:autoRedefine/>
    <w:uiPriority w:val="39"/>
    <w:unhideWhenUsed/>
    <w:rsid w:val="00107CC9"/>
    <w:pPr>
      <w:ind w:left="1440"/>
    </w:pPr>
    <w:rPr>
      <w:szCs w:val="20"/>
    </w:rPr>
  </w:style>
  <w:style w:type="paragraph" w:styleId="81">
    <w:name w:val="toc 8"/>
    <w:basedOn w:val="a5"/>
    <w:next w:val="a5"/>
    <w:autoRedefine/>
    <w:uiPriority w:val="39"/>
    <w:unhideWhenUsed/>
    <w:rsid w:val="00107CC9"/>
    <w:pPr>
      <w:ind w:left="1680"/>
    </w:pPr>
    <w:rPr>
      <w:szCs w:val="20"/>
    </w:rPr>
  </w:style>
  <w:style w:type="paragraph" w:styleId="91">
    <w:name w:val="toc 9"/>
    <w:basedOn w:val="a5"/>
    <w:next w:val="a5"/>
    <w:autoRedefine/>
    <w:uiPriority w:val="39"/>
    <w:unhideWhenUsed/>
    <w:rsid w:val="00107CC9"/>
    <w:pPr>
      <w:ind w:left="1920"/>
    </w:pPr>
    <w:rPr>
      <w:szCs w:val="20"/>
    </w:rPr>
  </w:style>
  <w:style w:type="paragraph" w:styleId="ac">
    <w:name w:val="footnote text"/>
    <w:basedOn w:val="a5"/>
    <w:link w:val="ad"/>
    <w:uiPriority w:val="99"/>
    <w:semiHidden/>
    <w:unhideWhenUsed/>
    <w:rsid w:val="00107CC9"/>
    <w:pPr>
      <w:snapToGrid w:val="0"/>
      <w:spacing w:line="360" w:lineRule="auto"/>
      <w:ind w:firstLine="567"/>
      <w:jc w:val="both"/>
    </w:pPr>
    <w:rPr>
      <w:szCs w:val="20"/>
    </w:rPr>
  </w:style>
  <w:style w:type="character" w:customStyle="1" w:styleId="ad">
    <w:name w:val="Текст сноски Знак"/>
    <w:basedOn w:val="a6"/>
    <w:link w:val="ac"/>
    <w:uiPriority w:val="99"/>
    <w:semiHidden/>
    <w:locked/>
    <w:rsid w:val="00107CC9"/>
    <w:rPr>
      <w:snapToGrid w:val="0"/>
      <w:sz w:val="24"/>
    </w:rPr>
  </w:style>
  <w:style w:type="paragraph" w:styleId="ae">
    <w:name w:val="annotation text"/>
    <w:basedOn w:val="a5"/>
    <w:link w:val="af"/>
    <w:semiHidden/>
    <w:unhideWhenUsed/>
    <w:rsid w:val="00107CC9"/>
    <w:rPr>
      <w:sz w:val="20"/>
      <w:szCs w:val="20"/>
    </w:rPr>
  </w:style>
  <w:style w:type="character" w:customStyle="1" w:styleId="af">
    <w:name w:val="Текст примечания Знак"/>
    <w:basedOn w:val="a6"/>
    <w:link w:val="ae"/>
    <w:semiHidden/>
    <w:locked/>
    <w:rsid w:val="00107CC9"/>
  </w:style>
  <w:style w:type="character" w:customStyle="1" w:styleId="af0">
    <w:name w:val="Верхний колонтитул Знак"/>
    <w:aliases w:val="Titul Знак,Heder Знак"/>
    <w:basedOn w:val="a6"/>
    <w:link w:val="af1"/>
    <w:locked/>
    <w:rsid w:val="00107CC9"/>
    <w:rPr>
      <w:rFonts w:ascii="Courier New" w:hAnsi="Courier New" w:cs="Courier New" w:hint="default"/>
      <w:lang w:val="ru-RU" w:eastAsia="ru-RU" w:bidi="ar-SA"/>
    </w:rPr>
  </w:style>
  <w:style w:type="paragraph" w:styleId="af1">
    <w:name w:val="header"/>
    <w:aliases w:val="Titul,Heder"/>
    <w:basedOn w:val="a5"/>
    <w:link w:val="af0"/>
    <w:uiPriority w:val="99"/>
    <w:semiHidden/>
    <w:unhideWhenUsed/>
    <w:rsid w:val="00107CC9"/>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Titul Знак1,Heder Знак1"/>
    <w:basedOn w:val="a6"/>
    <w:link w:val="af1"/>
    <w:uiPriority w:val="99"/>
    <w:semiHidden/>
    <w:locked/>
    <w:rsid w:val="00107CC9"/>
    <w:rPr>
      <w:sz w:val="24"/>
      <w:szCs w:val="24"/>
    </w:rPr>
  </w:style>
  <w:style w:type="paragraph" w:styleId="af2">
    <w:name w:val="footer"/>
    <w:basedOn w:val="a5"/>
    <w:link w:val="af3"/>
    <w:uiPriority w:val="99"/>
    <w:semiHidden/>
    <w:unhideWhenUsed/>
    <w:rsid w:val="00107CC9"/>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6"/>
    <w:link w:val="af2"/>
    <w:uiPriority w:val="99"/>
    <w:semiHidden/>
    <w:locked/>
    <w:rsid w:val="00107CC9"/>
    <w:rPr>
      <w:rFonts w:ascii="Courier New" w:hAnsi="Courier New" w:cs="Courier New" w:hint="default"/>
    </w:rPr>
  </w:style>
  <w:style w:type="paragraph" w:styleId="af4">
    <w:name w:val="caption"/>
    <w:basedOn w:val="a5"/>
    <w:next w:val="a5"/>
    <w:uiPriority w:val="35"/>
    <w:semiHidden/>
    <w:qFormat/>
    <w:rsid w:val="00107CC9"/>
    <w:pPr>
      <w:pageBreakBefore/>
      <w:suppressAutoHyphens/>
      <w:snapToGrid w:val="0"/>
      <w:spacing w:before="120" w:after="120"/>
      <w:jc w:val="both"/>
    </w:pPr>
    <w:rPr>
      <w:i/>
      <w:szCs w:val="22"/>
    </w:rPr>
  </w:style>
  <w:style w:type="paragraph" w:styleId="af5">
    <w:name w:val="endnote text"/>
    <w:basedOn w:val="a5"/>
    <w:link w:val="af6"/>
    <w:uiPriority w:val="99"/>
    <w:unhideWhenUsed/>
    <w:rsid w:val="00107CC9"/>
    <w:rPr>
      <w:sz w:val="20"/>
      <w:szCs w:val="20"/>
    </w:rPr>
  </w:style>
  <w:style w:type="character" w:customStyle="1" w:styleId="af6">
    <w:name w:val="Текст концевой сноски Знак"/>
    <w:basedOn w:val="a6"/>
    <w:link w:val="af5"/>
    <w:uiPriority w:val="99"/>
    <w:locked/>
    <w:rsid w:val="00107CC9"/>
  </w:style>
  <w:style w:type="paragraph" w:styleId="a">
    <w:name w:val="List Number"/>
    <w:basedOn w:val="a5"/>
    <w:unhideWhenUsed/>
    <w:rsid w:val="00107CC9"/>
    <w:pPr>
      <w:numPr>
        <w:numId w:val="3"/>
      </w:numPr>
    </w:pPr>
  </w:style>
  <w:style w:type="paragraph" w:styleId="26">
    <w:name w:val="List 2"/>
    <w:basedOn w:val="a5"/>
    <w:uiPriority w:val="99"/>
    <w:semiHidden/>
    <w:unhideWhenUsed/>
    <w:rsid w:val="00107CC9"/>
    <w:pPr>
      <w:ind w:left="566" w:hanging="283"/>
    </w:pPr>
  </w:style>
  <w:style w:type="paragraph" w:styleId="2">
    <w:name w:val="List Bullet 2"/>
    <w:basedOn w:val="a5"/>
    <w:uiPriority w:val="99"/>
    <w:semiHidden/>
    <w:unhideWhenUsed/>
    <w:rsid w:val="00107CC9"/>
    <w:pPr>
      <w:numPr>
        <w:numId w:val="4"/>
      </w:numPr>
    </w:pPr>
  </w:style>
  <w:style w:type="paragraph" w:styleId="30">
    <w:name w:val="List Bullet 3"/>
    <w:basedOn w:val="a5"/>
    <w:uiPriority w:val="99"/>
    <w:semiHidden/>
    <w:unhideWhenUsed/>
    <w:rsid w:val="00107CC9"/>
    <w:pPr>
      <w:numPr>
        <w:numId w:val="5"/>
      </w:numPr>
    </w:pPr>
  </w:style>
  <w:style w:type="paragraph" w:styleId="3">
    <w:name w:val="List Number 3"/>
    <w:basedOn w:val="a5"/>
    <w:uiPriority w:val="99"/>
    <w:semiHidden/>
    <w:unhideWhenUsed/>
    <w:rsid w:val="00107CC9"/>
    <w:pPr>
      <w:numPr>
        <w:numId w:val="6"/>
      </w:numPr>
    </w:pPr>
  </w:style>
  <w:style w:type="paragraph" w:styleId="af7">
    <w:name w:val="Body Text"/>
    <w:basedOn w:val="a5"/>
    <w:link w:val="af8"/>
    <w:unhideWhenUsed/>
    <w:rsid w:val="00107CC9"/>
    <w:pPr>
      <w:spacing w:after="120"/>
    </w:pPr>
  </w:style>
  <w:style w:type="character" w:customStyle="1" w:styleId="af8">
    <w:name w:val="Основной текст Знак"/>
    <w:basedOn w:val="a6"/>
    <w:link w:val="af7"/>
    <w:semiHidden/>
    <w:locked/>
    <w:rsid w:val="00107CC9"/>
    <w:rPr>
      <w:sz w:val="24"/>
      <w:szCs w:val="24"/>
    </w:rPr>
  </w:style>
  <w:style w:type="paragraph" w:styleId="af9">
    <w:name w:val="Body Text Indent"/>
    <w:basedOn w:val="a5"/>
    <w:link w:val="afa"/>
    <w:unhideWhenUsed/>
    <w:rsid w:val="00107CC9"/>
    <w:pPr>
      <w:ind w:firstLine="720"/>
      <w:jc w:val="both"/>
    </w:pPr>
    <w:rPr>
      <w:color w:val="000000"/>
    </w:rPr>
  </w:style>
  <w:style w:type="character" w:customStyle="1" w:styleId="afa">
    <w:name w:val="Основной текст с отступом Знак"/>
    <w:basedOn w:val="a6"/>
    <w:link w:val="af9"/>
    <w:uiPriority w:val="99"/>
    <w:semiHidden/>
    <w:locked/>
    <w:rsid w:val="00107CC9"/>
    <w:rPr>
      <w:sz w:val="24"/>
      <w:szCs w:val="24"/>
    </w:rPr>
  </w:style>
  <w:style w:type="paragraph" w:styleId="afb">
    <w:name w:val="List Continue"/>
    <w:basedOn w:val="a5"/>
    <w:semiHidden/>
    <w:unhideWhenUsed/>
    <w:rsid w:val="00107CC9"/>
    <w:pPr>
      <w:spacing w:after="120"/>
      <w:ind w:left="283"/>
    </w:pPr>
  </w:style>
  <w:style w:type="paragraph" w:styleId="27">
    <w:name w:val="Body Text 2"/>
    <w:basedOn w:val="a5"/>
    <w:link w:val="28"/>
    <w:uiPriority w:val="99"/>
    <w:semiHidden/>
    <w:unhideWhenUsed/>
    <w:rsid w:val="00107CC9"/>
    <w:pPr>
      <w:spacing w:after="120" w:line="480" w:lineRule="auto"/>
    </w:pPr>
  </w:style>
  <w:style w:type="character" w:customStyle="1" w:styleId="28">
    <w:name w:val="Основной текст 2 Знак"/>
    <w:basedOn w:val="a6"/>
    <w:link w:val="27"/>
    <w:uiPriority w:val="99"/>
    <w:semiHidden/>
    <w:locked/>
    <w:rsid w:val="00107CC9"/>
    <w:rPr>
      <w:sz w:val="24"/>
      <w:szCs w:val="24"/>
    </w:rPr>
  </w:style>
  <w:style w:type="paragraph" w:styleId="36">
    <w:name w:val="Body Text 3"/>
    <w:basedOn w:val="a5"/>
    <w:link w:val="37"/>
    <w:unhideWhenUsed/>
    <w:rsid w:val="00107CC9"/>
    <w:pPr>
      <w:spacing w:after="120"/>
    </w:pPr>
    <w:rPr>
      <w:sz w:val="16"/>
      <w:szCs w:val="16"/>
    </w:rPr>
  </w:style>
  <w:style w:type="character" w:customStyle="1" w:styleId="37">
    <w:name w:val="Основной текст 3 Знак"/>
    <w:basedOn w:val="a6"/>
    <w:link w:val="36"/>
    <w:locked/>
    <w:rsid w:val="00107CC9"/>
    <w:rPr>
      <w:sz w:val="16"/>
      <w:szCs w:val="16"/>
    </w:rPr>
  </w:style>
  <w:style w:type="paragraph" w:styleId="29">
    <w:name w:val="Body Text Indent 2"/>
    <w:basedOn w:val="a5"/>
    <w:link w:val="2a"/>
    <w:unhideWhenUsed/>
    <w:rsid w:val="00107CC9"/>
    <w:pPr>
      <w:ind w:firstLine="720"/>
      <w:jc w:val="both"/>
    </w:pPr>
  </w:style>
  <w:style w:type="character" w:customStyle="1" w:styleId="2a">
    <w:name w:val="Основной текст с отступом 2 Знак"/>
    <w:basedOn w:val="a6"/>
    <w:link w:val="29"/>
    <w:locked/>
    <w:rsid w:val="00107CC9"/>
    <w:rPr>
      <w:sz w:val="24"/>
      <w:szCs w:val="24"/>
    </w:rPr>
  </w:style>
  <w:style w:type="paragraph" w:styleId="38">
    <w:name w:val="Body Text Indent 3"/>
    <w:basedOn w:val="a5"/>
    <w:link w:val="39"/>
    <w:uiPriority w:val="99"/>
    <w:semiHidden/>
    <w:unhideWhenUsed/>
    <w:rsid w:val="00107CC9"/>
    <w:pPr>
      <w:ind w:firstLine="720"/>
      <w:jc w:val="both"/>
    </w:pPr>
    <w:rPr>
      <w:color w:val="0000FF"/>
      <w:u w:val="single"/>
    </w:rPr>
  </w:style>
  <w:style w:type="character" w:customStyle="1" w:styleId="39">
    <w:name w:val="Основной текст с отступом 3 Знак"/>
    <w:basedOn w:val="a6"/>
    <w:link w:val="38"/>
    <w:uiPriority w:val="99"/>
    <w:semiHidden/>
    <w:locked/>
    <w:rsid w:val="00107CC9"/>
    <w:rPr>
      <w:sz w:val="16"/>
      <w:szCs w:val="16"/>
    </w:rPr>
  </w:style>
  <w:style w:type="paragraph" w:styleId="afc">
    <w:name w:val="Block Text"/>
    <w:basedOn w:val="a5"/>
    <w:unhideWhenUsed/>
    <w:rsid w:val="00107CC9"/>
    <w:pPr>
      <w:ind w:left="-5220" w:right="-105"/>
      <w:jc w:val="both"/>
    </w:pPr>
    <w:rPr>
      <w:i/>
      <w:iCs/>
    </w:rPr>
  </w:style>
  <w:style w:type="paragraph" w:styleId="afd">
    <w:name w:val="Document Map"/>
    <w:basedOn w:val="a5"/>
    <w:link w:val="afe"/>
    <w:uiPriority w:val="99"/>
    <w:semiHidden/>
    <w:unhideWhenUsed/>
    <w:rsid w:val="00107CC9"/>
    <w:pPr>
      <w:shd w:val="clear" w:color="auto" w:fill="000080"/>
    </w:pPr>
    <w:rPr>
      <w:rFonts w:ascii="Tahoma" w:hAnsi="Tahoma" w:cs="Tahoma"/>
      <w:szCs w:val="20"/>
    </w:rPr>
  </w:style>
  <w:style w:type="character" w:customStyle="1" w:styleId="afe">
    <w:name w:val="Схема документа Знак"/>
    <w:basedOn w:val="a6"/>
    <w:link w:val="afd"/>
    <w:uiPriority w:val="99"/>
    <w:semiHidden/>
    <w:locked/>
    <w:rsid w:val="00107CC9"/>
    <w:rPr>
      <w:rFonts w:ascii="Tahoma" w:hAnsi="Tahoma" w:cs="Tahoma" w:hint="default"/>
      <w:sz w:val="24"/>
      <w:shd w:val="clear" w:color="auto" w:fill="000080"/>
    </w:rPr>
  </w:style>
  <w:style w:type="paragraph" w:styleId="aff">
    <w:name w:val="Plain Text"/>
    <w:basedOn w:val="a5"/>
    <w:link w:val="aff0"/>
    <w:uiPriority w:val="99"/>
    <w:semiHidden/>
    <w:unhideWhenUsed/>
    <w:rsid w:val="00107CC9"/>
    <w:pPr>
      <w:snapToGrid w:val="0"/>
    </w:pPr>
    <w:rPr>
      <w:rFonts w:ascii="Courier New" w:hAnsi="Courier New"/>
      <w:sz w:val="20"/>
      <w:szCs w:val="20"/>
    </w:rPr>
  </w:style>
  <w:style w:type="character" w:customStyle="1" w:styleId="aff0">
    <w:name w:val="Текст Знак"/>
    <w:basedOn w:val="a6"/>
    <w:link w:val="aff"/>
    <w:uiPriority w:val="99"/>
    <w:semiHidden/>
    <w:locked/>
    <w:rsid w:val="00107CC9"/>
    <w:rPr>
      <w:rFonts w:ascii="Courier New" w:hAnsi="Courier New" w:cs="Courier New" w:hint="default"/>
      <w:snapToGrid w:val="0"/>
    </w:rPr>
  </w:style>
  <w:style w:type="paragraph" w:styleId="aff1">
    <w:name w:val="annotation subject"/>
    <w:basedOn w:val="ae"/>
    <w:next w:val="ae"/>
    <w:link w:val="aff2"/>
    <w:uiPriority w:val="99"/>
    <w:semiHidden/>
    <w:unhideWhenUsed/>
    <w:rsid w:val="00107CC9"/>
    <w:rPr>
      <w:b/>
      <w:bCs/>
    </w:rPr>
  </w:style>
  <w:style w:type="character" w:customStyle="1" w:styleId="aff2">
    <w:name w:val="Тема примечания Знак"/>
    <w:basedOn w:val="af"/>
    <w:link w:val="aff1"/>
    <w:uiPriority w:val="99"/>
    <w:semiHidden/>
    <w:locked/>
    <w:rsid w:val="00107CC9"/>
    <w:rPr>
      <w:b/>
      <w:bCs/>
    </w:rPr>
  </w:style>
  <w:style w:type="paragraph" w:styleId="aff3">
    <w:name w:val="Balloon Text"/>
    <w:basedOn w:val="a5"/>
    <w:link w:val="aff4"/>
    <w:uiPriority w:val="99"/>
    <w:semiHidden/>
    <w:unhideWhenUsed/>
    <w:rsid w:val="00107CC9"/>
    <w:rPr>
      <w:rFonts w:ascii="Tahoma" w:hAnsi="Tahoma" w:cs="Tahoma"/>
      <w:sz w:val="16"/>
      <w:szCs w:val="16"/>
    </w:rPr>
  </w:style>
  <w:style w:type="character" w:customStyle="1" w:styleId="aff4">
    <w:name w:val="Текст выноски Знак"/>
    <w:basedOn w:val="a6"/>
    <w:link w:val="aff3"/>
    <w:uiPriority w:val="99"/>
    <w:semiHidden/>
    <w:locked/>
    <w:rsid w:val="00107CC9"/>
    <w:rPr>
      <w:rFonts w:ascii="Tahoma" w:hAnsi="Tahoma" w:cs="Tahoma" w:hint="default"/>
      <w:sz w:val="16"/>
      <w:szCs w:val="16"/>
    </w:rPr>
  </w:style>
  <w:style w:type="paragraph" w:styleId="aff5">
    <w:name w:val="Revision"/>
    <w:uiPriority w:val="99"/>
    <w:semiHidden/>
    <w:rsid w:val="00107CC9"/>
    <w:rPr>
      <w:sz w:val="24"/>
      <w:szCs w:val="24"/>
    </w:rPr>
  </w:style>
  <w:style w:type="paragraph" w:styleId="aff6">
    <w:name w:val="List Paragraph"/>
    <w:basedOn w:val="a5"/>
    <w:qFormat/>
    <w:rsid w:val="00107CC9"/>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107CC9"/>
    <w:pPr>
      <w:autoSpaceDE w:val="0"/>
      <w:autoSpaceDN w:val="0"/>
      <w:adjustRightInd w:val="0"/>
      <w:ind w:right="19772" w:firstLine="720"/>
    </w:pPr>
    <w:rPr>
      <w:rFonts w:ascii="Arial" w:hAnsi="Arial" w:cs="Arial"/>
    </w:rPr>
  </w:style>
  <w:style w:type="paragraph" w:customStyle="1" w:styleId="ConsTitle">
    <w:name w:val="ConsTitle"/>
    <w:semiHidden/>
    <w:rsid w:val="00107CC9"/>
    <w:pPr>
      <w:autoSpaceDE w:val="0"/>
      <w:autoSpaceDN w:val="0"/>
      <w:adjustRightInd w:val="0"/>
      <w:ind w:right="19772"/>
    </w:pPr>
    <w:rPr>
      <w:rFonts w:ascii="Arial" w:hAnsi="Arial" w:cs="Arial"/>
      <w:b/>
      <w:bCs/>
      <w:sz w:val="14"/>
      <w:szCs w:val="14"/>
    </w:rPr>
  </w:style>
  <w:style w:type="paragraph" w:customStyle="1" w:styleId="15">
    <w:name w:val="Обычный1"/>
    <w:semiHidden/>
    <w:rsid w:val="00107CC9"/>
    <w:rPr>
      <w:sz w:val="24"/>
    </w:rPr>
  </w:style>
  <w:style w:type="paragraph" w:customStyle="1" w:styleId="aff7">
    <w:name w:val="Знак"/>
    <w:basedOn w:val="a5"/>
    <w:semiHidden/>
    <w:rsid w:val="00107CC9"/>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5"/>
    <w:semiHidden/>
    <w:rsid w:val="00107CC9"/>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semiHidden/>
    <w:rsid w:val="00107CC9"/>
    <w:pPr>
      <w:keepNext/>
      <w:snapToGrid w:val="0"/>
      <w:jc w:val="center"/>
    </w:pPr>
    <w:rPr>
      <w:szCs w:val="20"/>
    </w:rPr>
  </w:style>
  <w:style w:type="paragraph" w:customStyle="1" w:styleId="16">
    <w:name w:val="заголовок 1"/>
    <w:basedOn w:val="a5"/>
    <w:next w:val="a5"/>
    <w:semiHidden/>
    <w:rsid w:val="00107CC9"/>
    <w:pPr>
      <w:keepNext/>
      <w:widowControl w:val="0"/>
      <w:snapToGrid w:val="0"/>
      <w:jc w:val="center"/>
    </w:pPr>
    <w:rPr>
      <w:b/>
      <w:sz w:val="22"/>
      <w:szCs w:val="20"/>
    </w:rPr>
  </w:style>
  <w:style w:type="paragraph" w:customStyle="1" w:styleId="2b">
    <w:name w:val="çàãîëîâîê 2"/>
    <w:basedOn w:val="a5"/>
    <w:next w:val="a5"/>
    <w:semiHidden/>
    <w:rsid w:val="00107CC9"/>
    <w:pPr>
      <w:keepNext/>
      <w:jc w:val="both"/>
    </w:pPr>
    <w:rPr>
      <w:szCs w:val="20"/>
      <w:lang w:val="en-GB"/>
    </w:rPr>
  </w:style>
  <w:style w:type="paragraph" w:customStyle="1" w:styleId="aff9">
    <w:name w:val="Таблица шапка"/>
    <w:basedOn w:val="a5"/>
    <w:semiHidden/>
    <w:rsid w:val="00107CC9"/>
    <w:pPr>
      <w:keepNext/>
      <w:snapToGrid w:val="0"/>
      <w:spacing w:before="40" w:after="40"/>
      <w:ind w:left="57" w:right="57"/>
    </w:pPr>
    <w:rPr>
      <w:sz w:val="22"/>
      <w:szCs w:val="20"/>
    </w:rPr>
  </w:style>
  <w:style w:type="paragraph" w:customStyle="1" w:styleId="affa">
    <w:name w:val="Таблица текст"/>
    <w:basedOn w:val="a5"/>
    <w:semiHidden/>
    <w:rsid w:val="00107CC9"/>
    <w:pPr>
      <w:snapToGrid w:val="0"/>
      <w:spacing w:before="40" w:after="40"/>
      <w:ind w:left="57" w:right="57"/>
    </w:pPr>
    <w:rPr>
      <w:szCs w:val="20"/>
    </w:rPr>
  </w:style>
  <w:style w:type="paragraph" w:customStyle="1" w:styleId="a3">
    <w:name w:val="Пункт"/>
    <w:basedOn w:val="a5"/>
    <w:semiHidden/>
    <w:rsid w:val="00107CC9"/>
    <w:pPr>
      <w:numPr>
        <w:ilvl w:val="2"/>
        <w:numId w:val="1"/>
      </w:numPr>
      <w:snapToGrid w:val="0"/>
      <w:spacing w:line="360" w:lineRule="auto"/>
      <w:jc w:val="both"/>
    </w:pPr>
    <w:rPr>
      <w:sz w:val="28"/>
      <w:szCs w:val="28"/>
    </w:rPr>
  </w:style>
  <w:style w:type="paragraph" w:customStyle="1" w:styleId="21">
    <w:name w:val="Уровень2"/>
    <w:basedOn w:val="a5"/>
    <w:semiHidden/>
    <w:rsid w:val="00107CC9"/>
    <w:pPr>
      <w:numPr>
        <w:numId w:val="7"/>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semiHidden/>
    <w:rsid w:val="00107CC9"/>
    <w:pPr>
      <w:numPr>
        <w:ilvl w:val="2"/>
      </w:numPr>
      <w:tabs>
        <w:tab w:val="num" w:pos="360"/>
      </w:tabs>
    </w:pPr>
  </w:style>
  <w:style w:type="paragraph" w:customStyle="1" w:styleId="affb">
    <w:name w:val="Заголовок статьи"/>
    <w:basedOn w:val="a5"/>
    <w:next w:val="a5"/>
    <w:semiHidden/>
    <w:rsid w:val="00107CC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semiHidden/>
    <w:rsid w:val="00107CC9"/>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semiHidden/>
    <w:rsid w:val="00107CC9"/>
    <w:pPr>
      <w:numPr>
        <w:numId w:val="8"/>
      </w:numPr>
      <w:jc w:val="both"/>
    </w:pPr>
  </w:style>
  <w:style w:type="paragraph" w:customStyle="1" w:styleId="3a">
    <w:name w:val="Стиль3"/>
    <w:basedOn w:val="29"/>
    <w:semiHidden/>
    <w:rsid w:val="00107CC9"/>
    <w:pPr>
      <w:widowControl w:val="0"/>
      <w:tabs>
        <w:tab w:val="num" w:pos="1307"/>
      </w:tabs>
      <w:adjustRightInd w:val="0"/>
      <w:ind w:left="1080" w:firstLine="0"/>
    </w:pPr>
    <w:rPr>
      <w:szCs w:val="20"/>
    </w:rPr>
  </w:style>
  <w:style w:type="paragraph" w:customStyle="1" w:styleId="1-3">
    <w:name w:val="Текст1-3"/>
    <w:basedOn w:val="a5"/>
    <w:semiHidden/>
    <w:rsid w:val="00107CC9"/>
    <w:pPr>
      <w:numPr>
        <w:ilvl w:val="12"/>
      </w:numPr>
      <w:spacing w:after="60" w:line="288" w:lineRule="auto"/>
      <w:jc w:val="both"/>
    </w:pPr>
    <w:rPr>
      <w:szCs w:val="20"/>
    </w:rPr>
  </w:style>
  <w:style w:type="paragraph" w:customStyle="1" w:styleId="aHeader">
    <w:name w:val="a_Header"/>
    <w:basedOn w:val="a5"/>
    <w:semiHidden/>
    <w:rsid w:val="00107CC9"/>
    <w:pPr>
      <w:tabs>
        <w:tab w:val="left" w:pos="1985"/>
      </w:tabs>
      <w:spacing w:after="60"/>
      <w:jc w:val="center"/>
    </w:pPr>
    <w:rPr>
      <w:rFonts w:ascii="Courier New" w:hAnsi="Courier New"/>
    </w:rPr>
  </w:style>
  <w:style w:type="paragraph" w:customStyle="1" w:styleId="affc">
    <w:name w:val="Подраздел"/>
    <w:basedOn w:val="a5"/>
    <w:semiHidden/>
    <w:rsid w:val="00107CC9"/>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107CC9"/>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semiHidden/>
    <w:rsid w:val="00107CC9"/>
    <w:pPr>
      <w:overflowPunct w:val="0"/>
      <w:autoSpaceDE w:val="0"/>
      <w:autoSpaceDN w:val="0"/>
      <w:adjustRightInd w:val="0"/>
      <w:ind w:firstLine="567"/>
      <w:jc w:val="both"/>
    </w:pPr>
    <w:rPr>
      <w:bCs/>
      <w:szCs w:val="22"/>
    </w:rPr>
  </w:style>
  <w:style w:type="paragraph" w:customStyle="1" w:styleId="23">
    <w:name w:val="Пункт_2"/>
    <w:basedOn w:val="a5"/>
    <w:semiHidden/>
    <w:rsid w:val="00107CC9"/>
    <w:pPr>
      <w:numPr>
        <w:ilvl w:val="1"/>
        <w:numId w:val="9"/>
      </w:numPr>
      <w:tabs>
        <w:tab w:val="clear" w:pos="1440"/>
        <w:tab w:val="num" w:pos="643"/>
        <w:tab w:val="num" w:pos="1701"/>
      </w:tabs>
      <w:ind w:left="643"/>
      <w:jc w:val="both"/>
    </w:pPr>
    <w:rPr>
      <w:sz w:val="28"/>
      <w:szCs w:val="20"/>
    </w:rPr>
  </w:style>
  <w:style w:type="paragraph" w:customStyle="1" w:styleId="33">
    <w:name w:val="Пункт_3"/>
    <w:basedOn w:val="a5"/>
    <w:semiHidden/>
    <w:rsid w:val="00107CC9"/>
    <w:pPr>
      <w:numPr>
        <w:ilvl w:val="2"/>
        <w:numId w:val="9"/>
      </w:numPr>
      <w:ind w:left="2302"/>
      <w:jc w:val="both"/>
    </w:pPr>
    <w:rPr>
      <w:sz w:val="28"/>
      <w:szCs w:val="28"/>
    </w:rPr>
  </w:style>
  <w:style w:type="paragraph" w:customStyle="1" w:styleId="ConsNonformat">
    <w:name w:val="ConsNonformat"/>
    <w:semiHidden/>
    <w:rsid w:val="00107CC9"/>
    <w:pPr>
      <w:widowControl w:val="0"/>
    </w:pPr>
    <w:rPr>
      <w:rFonts w:ascii="Courier New" w:hAnsi="Courier New"/>
    </w:rPr>
  </w:style>
  <w:style w:type="paragraph" w:customStyle="1" w:styleId="02statia2">
    <w:name w:val="02statia2"/>
    <w:basedOn w:val="a5"/>
    <w:semiHidden/>
    <w:rsid w:val="00107CC9"/>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semiHidden/>
    <w:rsid w:val="00107CC9"/>
    <w:pPr>
      <w:numPr>
        <w:ilvl w:val="0"/>
        <w:numId w:val="0"/>
      </w:numPr>
      <w:tabs>
        <w:tab w:val="num" w:pos="1134"/>
      </w:tabs>
      <w:ind w:left="1134" w:hanging="1134"/>
    </w:pPr>
    <w:rPr>
      <w:bCs/>
      <w:sz w:val="22"/>
      <w:szCs w:val="22"/>
    </w:rPr>
  </w:style>
  <w:style w:type="paragraph" w:customStyle="1" w:styleId="a2">
    <w:name w:val="Подподпункт"/>
    <w:basedOn w:val="affe"/>
    <w:semiHidden/>
    <w:rsid w:val="00107CC9"/>
    <w:pPr>
      <w:numPr>
        <w:numId w:val="10"/>
      </w:numPr>
    </w:pPr>
  </w:style>
  <w:style w:type="paragraph" w:customStyle="1" w:styleId="afff">
    <w:name w:val="маркированный"/>
    <w:basedOn w:val="a5"/>
    <w:semiHidden/>
    <w:rsid w:val="00107CC9"/>
    <w:pPr>
      <w:tabs>
        <w:tab w:val="num" w:pos="1701"/>
      </w:tabs>
      <w:snapToGrid w:val="0"/>
      <w:spacing w:line="360" w:lineRule="auto"/>
      <w:ind w:left="1701" w:hanging="567"/>
      <w:jc w:val="both"/>
    </w:pPr>
    <w:rPr>
      <w:bCs/>
      <w:sz w:val="22"/>
      <w:szCs w:val="22"/>
    </w:rPr>
  </w:style>
  <w:style w:type="character" w:customStyle="1" w:styleId="17">
    <w:name w:val="Ариал Знак1"/>
    <w:basedOn w:val="a6"/>
    <w:link w:val="afff0"/>
    <w:locked/>
    <w:rsid w:val="00107CC9"/>
    <w:rPr>
      <w:rFonts w:ascii="Arial" w:hAnsi="Arial" w:cs="Arial" w:hint="default"/>
      <w:sz w:val="24"/>
      <w:szCs w:val="24"/>
      <w:lang w:val="ru-RU" w:eastAsia="ru-RU" w:bidi="ar-SA"/>
    </w:rPr>
  </w:style>
  <w:style w:type="paragraph" w:customStyle="1" w:styleId="afff0">
    <w:name w:val="Ариал"/>
    <w:basedOn w:val="a5"/>
    <w:link w:val="17"/>
    <w:semiHidden/>
    <w:rsid w:val="00107CC9"/>
    <w:pPr>
      <w:spacing w:before="120" w:after="120" w:line="360" w:lineRule="auto"/>
      <w:ind w:firstLine="851"/>
      <w:jc w:val="both"/>
    </w:pPr>
    <w:rPr>
      <w:rFonts w:ascii="Arial" w:hAnsi="Arial" w:cs="Arial"/>
    </w:rPr>
  </w:style>
  <w:style w:type="paragraph" w:customStyle="1" w:styleId="ConsPlusNonformat">
    <w:name w:val="ConsPlusNonformat"/>
    <w:rsid w:val="00107CC9"/>
    <w:pPr>
      <w:autoSpaceDE w:val="0"/>
      <w:autoSpaceDN w:val="0"/>
      <w:adjustRightInd w:val="0"/>
    </w:pPr>
    <w:rPr>
      <w:rFonts w:ascii="Courier New" w:hAnsi="Courier New" w:cs="Courier New"/>
    </w:rPr>
  </w:style>
  <w:style w:type="paragraph" w:customStyle="1" w:styleId="afff1">
    <w:name w:val="Пункт б/н"/>
    <w:basedOn w:val="a5"/>
    <w:semiHidden/>
    <w:rsid w:val="00107CC9"/>
    <w:pPr>
      <w:tabs>
        <w:tab w:val="left" w:pos="1134"/>
      </w:tabs>
      <w:snapToGrid w:val="0"/>
      <w:spacing w:line="360" w:lineRule="auto"/>
      <w:ind w:firstLine="567"/>
      <w:jc w:val="both"/>
    </w:pPr>
    <w:rPr>
      <w:bCs/>
      <w:sz w:val="22"/>
      <w:szCs w:val="22"/>
    </w:rPr>
  </w:style>
  <w:style w:type="character" w:customStyle="1" w:styleId="18">
    <w:name w:val="Обычный1 Знак"/>
    <w:basedOn w:val="a6"/>
    <w:link w:val="19"/>
    <w:locked/>
    <w:rsid w:val="00107CC9"/>
    <w:rPr>
      <w:szCs w:val="24"/>
      <w:lang w:val="ru-RU" w:eastAsia="ru-RU" w:bidi="ar-SA"/>
    </w:rPr>
  </w:style>
  <w:style w:type="paragraph" w:customStyle="1" w:styleId="19">
    <w:name w:val="Обычный1"/>
    <w:link w:val="18"/>
    <w:semiHidden/>
    <w:rsid w:val="00107CC9"/>
    <w:pPr>
      <w:widowControl w:val="0"/>
      <w:autoSpaceDE w:val="0"/>
      <w:autoSpaceDN w:val="0"/>
      <w:spacing w:before="120" w:after="120"/>
      <w:ind w:firstLine="567"/>
      <w:jc w:val="both"/>
    </w:pPr>
    <w:rPr>
      <w:szCs w:val="24"/>
    </w:rPr>
  </w:style>
  <w:style w:type="character" w:customStyle="1" w:styleId="afff2">
    <w:name w:val="Ариал Таблица Знак"/>
    <w:basedOn w:val="a6"/>
    <w:link w:val="afff3"/>
    <w:locked/>
    <w:rsid w:val="00107CC9"/>
    <w:rPr>
      <w:rFonts w:ascii="Arial" w:hAnsi="Arial" w:cs="Arial" w:hint="default"/>
      <w:sz w:val="24"/>
      <w:lang w:val="ru-RU" w:eastAsia="ru-RU" w:bidi="ar-SA"/>
    </w:rPr>
  </w:style>
  <w:style w:type="paragraph" w:customStyle="1" w:styleId="afff3">
    <w:name w:val="Ариал Таблица"/>
    <w:basedOn w:val="afff0"/>
    <w:link w:val="afff2"/>
    <w:semiHidden/>
    <w:rsid w:val="00107CC9"/>
    <w:pPr>
      <w:widowControl w:val="0"/>
      <w:adjustRightInd w:val="0"/>
      <w:spacing w:before="0" w:after="0" w:line="240" w:lineRule="auto"/>
      <w:ind w:firstLine="0"/>
    </w:pPr>
    <w:rPr>
      <w:szCs w:val="20"/>
    </w:rPr>
  </w:style>
  <w:style w:type="paragraph" w:customStyle="1" w:styleId="afff4">
    <w:name w:val="АриалТабл"/>
    <w:basedOn w:val="afff0"/>
    <w:semiHidden/>
    <w:rsid w:val="00107CC9"/>
    <w:pPr>
      <w:widowControl w:val="0"/>
      <w:adjustRightInd w:val="0"/>
      <w:spacing w:before="0" w:after="0" w:line="240" w:lineRule="auto"/>
      <w:ind w:firstLine="0"/>
    </w:pPr>
  </w:style>
  <w:style w:type="paragraph" w:customStyle="1" w:styleId="afff5">
    <w:name w:val="Стиль начало"/>
    <w:basedOn w:val="a5"/>
    <w:semiHidden/>
    <w:rsid w:val="00107CC9"/>
    <w:pPr>
      <w:spacing w:line="264" w:lineRule="auto"/>
    </w:pPr>
    <w:rPr>
      <w:sz w:val="28"/>
      <w:szCs w:val="20"/>
    </w:rPr>
  </w:style>
  <w:style w:type="paragraph" w:customStyle="1" w:styleId="Noeeu14">
    <w:name w:val="Noeeu14"/>
    <w:basedOn w:val="a5"/>
    <w:semiHidden/>
    <w:rsid w:val="00107CC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semiHidden/>
    <w:rsid w:val="00107CC9"/>
    <w:pPr>
      <w:widowControl w:val="0"/>
      <w:autoSpaceDE w:val="0"/>
      <w:autoSpaceDN w:val="0"/>
      <w:adjustRightInd w:val="0"/>
    </w:pPr>
    <w:rPr>
      <w:rFonts w:ascii="Arial" w:eastAsia="Calibri" w:hAnsi="Arial"/>
    </w:rPr>
  </w:style>
  <w:style w:type="paragraph" w:customStyle="1" w:styleId="u">
    <w:name w:val="u"/>
    <w:basedOn w:val="a5"/>
    <w:semiHidden/>
    <w:rsid w:val="00107CC9"/>
    <w:pPr>
      <w:spacing w:before="100" w:beforeAutospacing="1" w:after="100" w:afterAutospacing="1"/>
    </w:pPr>
  </w:style>
  <w:style w:type="paragraph" w:customStyle="1" w:styleId="a0">
    <w:name w:val="АриалСписок"/>
    <w:basedOn w:val="a5"/>
    <w:semiHidden/>
    <w:rsid w:val="00107CC9"/>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5"/>
    <w:semiHidden/>
    <w:rsid w:val="00107CC9"/>
    <w:pPr>
      <w:spacing w:before="40" w:after="40"/>
      <w:ind w:left="57" w:right="57"/>
    </w:pPr>
    <w:rPr>
      <w:bCs/>
    </w:rPr>
  </w:style>
  <w:style w:type="paragraph" w:customStyle="1" w:styleId="a1">
    <w:name w:val="Пункт Знак"/>
    <w:basedOn w:val="a5"/>
    <w:semiHidden/>
    <w:rsid w:val="00107CC9"/>
    <w:pPr>
      <w:numPr>
        <w:ilvl w:val="1"/>
        <w:numId w:val="12"/>
      </w:numPr>
      <w:tabs>
        <w:tab w:val="left" w:pos="851"/>
        <w:tab w:val="left" w:pos="1134"/>
      </w:tabs>
      <w:snapToGrid w:val="0"/>
      <w:spacing w:line="360" w:lineRule="auto"/>
      <w:jc w:val="both"/>
    </w:pPr>
    <w:rPr>
      <w:sz w:val="28"/>
      <w:szCs w:val="20"/>
    </w:rPr>
  </w:style>
  <w:style w:type="paragraph" w:customStyle="1" w:styleId="afff7">
    <w:name w:val="Подподподпункт"/>
    <w:basedOn w:val="a5"/>
    <w:semiHidden/>
    <w:rsid w:val="00107CC9"/>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5"/>
    <w:semiHidden/>
    <w:rsid w:val="00107CC9"/>
    <w:pPr>
      <w:numPr>
        <w:numId w:val="12"/>
      </w:numPr>
      <w:snapToGrid w:val="0"/>
      <w:spacing w:before="240" w:line="360" w:lineRule="auto"/>
      <w:jc w:val="center"/>
    </w:pPr>
    <w:rPr>
      <w:rFonts w:ascii="Arial" w:hAnsi="Arial"/>
      <w:b/>
      <w:sz w:val="28"/>
      <w:szCs w:val="28"/>
    </w:rPr>
  </w:style>
  <w:style w:type="character" w:customStyle="1" w:styleId="43">
    <w:name w:val="Пункт_4 Знак"/>
    <w:basedOn w:val="a6"/>
    <w:link w:val="44"/>
    <w:uiPriority w:val="99"/>
    <w:locked/>
    <w:rsid w:val="00107CC9"/>
    <w:rPr>
      <w:sz w:val="28"/>
      <w:szCs w:val="28"/>
    </w:rPr>
  </w:style>
  <w:style w:type="paragraph" w:customStyle="1" w:styleId="44">
    <w:name w:val="Пункт_4"/>
    <w:basedOn w:val="a5"/>
    <w:link w:val="43"/>
    <w:uiPriority w:val="99"/>
    <w:semiHidden/>
    <w:rsid w:val="00107CC9"/>
    <w:pPr>
      <w:tabs>
        <w:tab w:val="num" w:pos="2880"/>
      </w:tabs>
      <w:ind w:left="2880" w:hanging="360"/>
      <w:jc w:val="both"/>
    </w:pPr>
    <w:rPr>
      <w:sz w:val="28"/>
      <w:szCs w:val="28"/>
    </w:rPr>
  </w:style>
  <w:style w:type="paragraph" w:customStyle="1" w:styleId="rvps46">
    <w:name w:val="rvps46"/>
    <w:basedOn w:val="a5"/>
    <w:semiHidden/>
    <w:rsid w:val="00107CC9"/>
    <w:pPr>
      <w:spacing w:before="120" w:after="120"/>
    </w:pPr>
  </w:style>
  <w:style w:type="paragraph" w:customStyle="1" w:styleId="rvps9">
    <w:name w:val="rvps9"/>
    <w:basedOn w:val="a5"/>
    <w:semiHidden/>
    <w:rsid w:val="00107CC9"/>
    <w:pPr>
      <w:jc w:val="both"/>
    </w:pPr>
  </w:style>
  <w:style w:type="paragraph" w:customStyle="1" w:styleId="rvps45">
    <w:name w:val="rvps45"/>
    <w:basedOn w:val="a5"/>
    <w:semiHidden/>
    <w:rsid w:val="00107CC9"/>
    <w:pPr>
      <w:spacing w:before="120"/>
      <w:ind w:right="150"/>
    </w:pPr>
  </w:style>
  <w:style w:type="paragraph" w:customStyle="1" w:styleId="rvps63">
    <w:name w:val="rvps63"/>
    <w:basedOn w:val="a5"/>
    <w:semiHidden/>
    <w:rsid w:val="00107CC9"/>
    <w:pPr>
      <w:spacing w:before="60"/>
      <w:ind w:left="75" w:right="150"/>
      <w:jc w:val="both"/>
    </w:pPr>
  </w:style>
  <w:style w:type="paragraph" w:customStyle="1" w:styleId="rvps50">
    <w:name w:val="rvps50"/>
    <w:basedOn w:val="a5"/>
    <w:semiHidden/>
    <w:rsid w:val="00107CC9"/>
    <w:pPr>
      <w:spacing w:before="120"/>
      <w:ind w:right="150"/>
      <w:jc w:val="both"/>
    </w:pPr>
  </w:style>
  <w:style w:type="paragraph" w:customStyle="1" w:styleId="rvps75">
    <w:name w:val="rvps75"/>
    <w:basedOn w:val="a5"/>
    <w:semiHidden/>
    <w:rsid w:val="00107CC9"/>
    <w:pPr>
      <w:spacing w:before="120"/>
      <w:ind w:left="360" w:right="150"/>
      <w:jc w:val="both"/>
    </w:pPr>
  </w:style>
  <w:style w:type="paragraph" w:customStyle="1" w:styleId="rvps80">
    <w:name w:val="rvps80"/>
    <w:basedOn w:val="a5"/>
    <w:semiHidden/>
    <w:rsid w:val="00107CC9"/>
    <w:pPr>
      <w:spacing w:before="120"/>
      <w:ind w:left="75" w:right="150"/>
    </w:pPr>
  </w:style>
  <w:style w:type="paragraph" w:customStyle="1" w:styleId="rvps81">
    <w:name w:val="rvps81"/>
    <w:basedOn w:val="a5"/>
    <w:semiHidden/>
    <w:rsid w:val="00107CC9"/>
    <w:pPr>
      <w:spacing w:before="120"/>
      <w:ind w:left="45" w:right="150"/>
      <w:jc w:val="both"/>
    </w:pPr>
  </w:style>
  <w:style w:type="paragraph" w:customStyle="1" w:styleId="rvps82">
    <w:name w:val="rvps82"/>
    <w:basedOn w:val="a5"/>
    <w:semiHidden/>
    <w:rsid w:val="00107CC9"/>
    <w:pPr>
      <w:spacing w:before="120" w:after="120"/>
      <w:ind w:left="45" w:right="150"/>
    </w:pPr>
  </w:style>
  <w:style w:type="character" w:styleId="afff8">
    <w:name w:val="annotation reference"/>
    <w:basedOn w:val="a6"/>
    <w:semiHidden/>
    <w:unhideWhenUsed/>
    <w:rsid w:val="00107CC9"/>
    <w:rPr>
      <w:sz w:val="16"/>
      <w:szCs w:val="16"/>
    </w:rPr>
  </w:style>
  <w:style w:type="character" w:customStyle="1" w:styleId="labelheaderlevel21">
    <w:name w:val="label_header_level_21"/>
    <w:basedOn w:val="a6"/>
    <w:rsid w:val="00107CC9"/>
    <w:rPr>
      <w:b/>
      <w:bCs/>
      <w:color w:val="0000FF"/>
      <w:sz w:val="20"/>
      <w:szCs w:val="20"/>
    </w:rPr>
  </w:style>
  <w:style w:type="character" w:customStyle="1" w:styleId="FontStyle15">
    <w:name w:val="Font Style15"/>
    <w:basedOn w:val="a6"/>
    <w:rsid w:val="00107CC9"/>
    <w:rPr>
      <w:rFonts w:ascii="Times New Roman" w:hAnsi="Times New Roman" w:cs="Times New Roman" w:hint="default"/>
      <w:sz w:val="26"/>
      <w:szCs w:val="26"/>
    </w:rPr>
  </w:style>
  <w:style w:type="character" w:customStyle="1" w:styleId="afff9">
    <w:name w:val="комментарий"/>
    <w:basedOn w:val="a6"/>
    <w:rsid w:val="00107CC9"/>
    <w:rPr>
      <w:b/>
      <w:bCs w:val="0"/>
      <w:i/>
      <w:iCs w:val="0"/>
      <w:shd w:val="clear" w:color="auto" w:fill="FFFF99"/>
    </w:rPr>
  </w:style>
  <w:style w:type="character" w:customStyle="1" w:styleId="afffa">
    <w:name w:val="Основной шрифт"/>
    <w:semiHidden/>
    <w:rsid w:val="00107CC9"/>
  </w:style>
  <w:style w:type="character" w:customStyle="1" w:styleId="afffb">
    <w:name w:val="Подпункт Знак"/>
    <w:basedOn w:val="a6"/>
    <w:rsid w:val="00107CC9"/>
    <w:rPr>
      <w:sz w:val="28"/>
      <w:lang w:val="ru-RU" w:eastAsia="ru-RU" w:bidi="ar-SA"/>
    </w:rPr>
  </w:style>
  <w:style w:type="character" w:customStyle="1" w:styleId="FontStyle11">
    <w:name w:val="Font Style11"/>
    <w:basedOn w:val="a6"/>
    <w:rsid w:val="00107CC9"/>
    <w:rPr>
      <w:rFonts w:ascii="Times New Roman" w:hAnsi="Times New Roman" w:cs="Times New Roman" w:hint="default"/>
      <w:sz w:val="26"/>
      <w:szCs w:val="26"/>
    </w:rPr>
  </w:style>
  <w:style w:type="character" w:customStyle="1" w:styleId="Sp1">
    <w:name w:val="Sp1 Знак Знак"/>
    <w:basedOn w:val="a6"/>
    <w:rsid w:val="00107CC9"/>
    <w:rPr>
      <w:b/>
      <w:bCs/>
      <w:kern w:val="24"/>
      <w:sz w:val="24"/>
      <w:szCs w:val="24"/>
      <w:lang w:val="ru-RU" w:eastAsia="ru-RU" w:bidi="ar-SA"/>
    </w:rPr>
  </w:style>
  <w:style w:type="character" w:customStyle="1" w:styleId="FontStyle33">
    <w:name w:val="Font Style33"/>
    <w:basedOn w:val="a6"/>
    <w:rsid w:val="00107CC9"/>
    <w:rPr>
      <w:rFonts w:ascii="Times New Roman" w:hAnsi="Times New Roman" w:cs="Times New Roman" w:hint="default"/>
      <w:sz w:val="26"/>
      <w:szCs w:val="26"/>
    </w:rPr>
  </w:style>
  <w:style w:type="character" w:customStyle="1" w:styleId="FontStyle57">
    <w:name w:val="Font Style57"/>
    <w:basedOn w:val="a6"/>
    <w:rsid w:val="00107CC9"/>
    <w:rPr>
      <w:rFonts w:ascii="Times New Roman" w:hAnsi="Times New Roman" w:cs="Times New Roman" w:hint="default"/>
      <w:b/>
      <w:bCs/>
      <w:sz w:val="20"/>
      <w:szCs w:val="20"/>
    </w:rPr>
  </w:style>
  <w:style w:type="character" w:customStyle="1" w:styleId="rvts30">
    <w:name w:val="rvts30"/>
    <w:basedOn w:val="a6"/>
    <w:rsid w:val="00107CC9"/>
    <w:rPr>
      <w:rFonts w:ascii="Times New Roman" w:hAnsi="Times New Roman" w:cs="Times New Roman" w:hint="default"/>
      <w:sz w:val="22"/>
      <w:szCs w:val="22"/>
    </w:rPr>
  </w:style>
  <w:style w:type="character" w:customStyle="1" w:styleId="rvts6">
    <w:name w:val="rvts6"/>
    <w:basedOn w:val="a6"/>
    <w:rsid w:val="00107CC9"/>
    <w:rPr>
      <w:rFonts w:ascii="Times New Roman" w:hAnsi="Times New Roman" w:cs="Times New Roman" w:hint="default"/>
      <w:sz w:val="24"/>
      <w:szCs w:val="24"/>
    </w:rPr>
  </w:style>
  <w:style w:type="character" w:customStyle="1" w:styleId="rvts36">
    <w:name w:val="rvts36"/>
    <w:basedOn w:val="a6"/>
    <w:rsid w:val="00107CC9"/>
    <w:rPr>
      <w:rFonts w:ascii="Times New Roman" w:hAnsi="Times New Roman" w:cs="Times New Roman" w:hint="default"/>
      <w:color w:val="000000"/>
      <w:sz w:val="22"/>
      <w:szCs w:val="22"/>
    </w:rPr>
  </w:style>
  <w:style w:type="character" w:customStyle="1" w:styleId="urtxtstd1">
    <w:name w:val="urtxtstd1"/>
    <w:basedOn w:val="a6"/>
    <w:rsid w:val="00107CC9"/>
    <w:rPr>
      <w:rFonts w:ascii="Arial" w:hAnsi="Arial" w:cs="Arial" w:hint="default"/>
      <w:b w:val="0"/>
      <w:bCs w:val="0"/>
      <w:i w:val="0"/>
      <w:iCs w:val="0"/>
      <w:sz w:val="17"/>
      <w:szCs w:val="17"/>
    </w:rPr>
  </w:style>
  <w:style w:type="table" w:styleId="afffc">
    <w:name w:val="Table Grid"/>
    <w:basedOn w:val="a7"/>
    <w:uiPriority w:val="59"/>
    <w:rsid w:val="00107C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107CC9"/>
    <w:pPr>
      <w:numPr>
        <w:numId w:val="34"/>
      </w:numPr>
    </w:pPr>
  </w:style>
  <w:style w:type="numbering" w:customStyle="1" w:styleId="22">
    <w:name w:val="Стиль2"/>
    <w:uiPriority w:val="99"/>
    <w:rsid w:val="00107CC9"/>
    <w:pPr>
      <w:numPr>
        <w:numId w:val="35"/>
      </w:numPr>
    </w:pPr>
  </w:style>
  <w:style w:type="numbering" w:customStyle="1" w:styleId="40">
    <w:name w:val="Стиль4"/>
    <w:uiPriority w:val="99"/>
    <w:rsid w:val="00107CC9"/>
    <w:pPr>
      <w:numPr>
        <w:numId w:val="36"/>
      </w:numPr>
    </w:pPr>
  </w:style>
  <w:style w:type="character" w:styleId="afffd">
    <w:name w:val="page number"/>
    <w:basedOn w:val="a6"/>
    <w:uiPriority w:val="99"/>
    <w:semiHidden/>
    <w:unhideWhenUsed/>
    <w:rsid w:val="00107CC9"/>
  </w:style>
  <w:style w:type="paragraph" w:styleId="afffe">
    <w:name w:val="Title"/>
    <w:basedOn w:val="a5"/>
    <w:link w:val="affff"/>
    <w:qFormat/>
    <w:rsid w:val="00700C3C"/>
    <w:pPr>
      <w:jc w:val="center"/>
    </w:pPr>
    <w:rPr>
      <w:b/>
      <w:bCs/>
    </w:rPr>
  </w:style>
  <w:style w:type="character" w:customStyle="1" w:styleId="affff">
    <w:name w:val="Название Знак"/>
    <w:basedOn w:val="a6"/>
    <w:link w:val="afffe"/>
    <w:rsid w:val="00700C3C"/>
    <w:rPr>
      <w:b/>
      <w:bCs/>
      <w:sz w:val="24"/>
      <w:szCs w:val="24"/>
    </w:rPr>
  </w:style>
  <w:style w:type="paragraph" w:customStyle="1" w:styleId="affff0">
    <w:name w:val="a"/>
    <w:basedOn w:val="a5"/>
    <w:rsid w:val="00700C3C"/>
    <w:pPr>
      <w:jc w:val="both"/>
    </w:pPr>
    <w:rPr>
      <w:rFonts w:ascii="Arial" w:hAnsi="Arial" w:cs="Arial"/>
      <w:sz w:val="20"/>
      <w:szCs w:val="20"/>
    </w:rPr>
  </w:style>
  <w:style w:type="character" w:customStyle="1" w:styleId="rvts9">
    <w:name w:val="rvts9"/>
    <w:basedOn w:val="a6"/>
    <w:rsid w:val="00F71898"/>
    <w:rPr>
      <w:rFonts w:ascii="Times New Roman" w:hAnsi="Times New Roman" w:cs="Times New Roman" w:hint="default"/>
      <w:sz w:val="24"/>
      <w:szCs w:val="24"/>
    </w:rPr>
  </w:style>
  <w:style w:type="paragraph" w:customStyle="1" w:styleId="affff1">
    <w:name w:val="Знак"/>
    <w:basedOn w:val="a5"/>
    <w:rsid w:val="00E94D63"/>
    <w:pPr>
      <w:spacing w:after="160" w:line="240" w:lineRule="exact"/>
    </w:pPr>
    <w:rPr>
      <w:rFonts w:ascii="Verdana" w:hAnsi="Verdana"/>
      <w:lang w:val="en-US" w:eastAsia="en-US"/>
    </w:rPr>
  </w:style>
  <w:style w:type="paragraph" w:customStyle="1" w:styleId="212">
    <w:name w:val="Основной текст 21"/>
    <w:basedOn w:val="a5"/>
    <w:rsid w:val="00E94D63"/>
    <w:pPr>
      <w:suppressAutoHyphens/>
      <w:jc w:val="both"/>
    </w:pPr>
    <w:rPr>
      <w:rFonts w:cs="Calibri"/>
      <w:sz w:val="22"/>
      <w:szCs w:val="20"/>
      <w:lang w:eastAsia="ar-SA"/>
    </w:rPr>
  </w:style>
  <w:style w:type="paragraph" w:customStyle="1" w:styleId="-">
    <w:name w:val="Контракт-пункт"/>
    <w:basedOn w:val="a5"/>
    <w:rsid w:val="003265E5"/>
    <w:pPr>
      <w:numPr>
        <w:numId w:val="37"/>
      </w:numPr>
      <w:suppressAutoHyphens/>
      <w:ind w:left="-9783"/>
      <w:jc w:val="both"/>
    </w:pPr>
    <w:rPr>
      <w:lang w:eastAsia="ar-SA"/>
    </w:rPr>
  </w:style>
  <w:style w:type="paragraph" w:customStyle="1" w:styleId="-0">
    <w:name w:val="Контракт-раздел"/>
    <w:basedOn w:val="a5"/>
    <w:next w:val="-"/>
    <w:rsid w:val="003265E5"/>
    <w:pPr>
      <w:keepNext/>
      <w:tabs>
        <w:tab w:val="num" w:pos="0"/>
        <w:tab w:val="left" w:pos="540"/>
      </w:tabs>
      <w:suppressAutoHyphens/>
      <w:spacing w:before="360" w:after="120"/>
      <w:jc w:val="center"/>
      <w:outlineLvl w:val="3"/>
    </w:pPr>
    <w:rPr>
      <w:b/>
      <w:bCs/>
      <w:caps/>
      <w:lang w:eastAsia="ar-SA"/>
    </w:rPr>
  </w:style>
  <w:style w:type="paragraph" w:customStyle="1" w:styleId="-1">
    <w:name w:val="Контракт-подпункт"/>
    <w:basedOn w:val="a5"/>
    <w:rsid w:val="005C08AD"/>
    <w:pPr>
      <w:tabs>
        <w:tab w:val="num" w:pos="851"/>
      </w:tabs>
      <w:ind w:left="851" w:hanging="851"/>
      <w:jc w:val="both"/>
    </w:pPr>
  </w:style>
  <w:style w:type="paragraph" w:customStyle="1" w:styleId="-2">
    <w:name w:val="Контракт-подподпункт"/>
    <w:basedOn w:val="a5"/>
    <w:rsid w:val="005C08AD"/>
    <w:pPr>
      <w:tabs>
        <w:tab w:val="num" w:pos="1418"/>
      </w:tabs>
      <w:ind w:left="1418" w:hanging="567"/>
      <w:jc w:val="both"/>
    </w:pPr>
  </w:style>
  <w:style w:type="character" w:styleId="affff2">
    <w:name w:val="Book Title"/>
    <w:uiPriority w:val="33"/>
    <w:qFormat/>
    <w:rsid w:val="005C08AD"/>
    <w:rPr>
      <w:b/>
      <w:bCs/>
      <w:smallCaps/>
      <w:spacing w:val="5"/>
    </w:rPr>
  </w:style>
  <w:style w:type="paragraph" w:styleId="affff3">
    <w:name w:val="TOC Heading"/>
    <w:basedOn w:val="11"/>
    <w:next w:val="a5"/>
    <w:uiPriority w:val="39"/>
    <w:qFormat/>
    <w:rsid w:val="005C08AD"/>
    <w:pPr>
      <w:keepLines/>
      <w:numPr>
        <w:numId w:val="0"/>
      </w:numPr>
      <w:spacing w:before="480" w:line="276" w:lineRule="auto"/>
      <w:jc w:val="left"/>
      <w:outlineLvl w:val="9"/>
    </w:pPr>
    <w:rPr>
      <w:rFonts w:ascii="Cambria" w:eastAsia="Times New Roman" w:hAnsi="Cambria"/>
      <w:b/>
      <w:bCs/>
      <w:iCs w:val="0"/>
      <w:color w:val="365F91"/>
      <w:sz w:val="28"/>
      <w:szCs w:val="28"/>
      <w:lang w:eastAsia="en-US"/>
    </w:rPr>
  </w:style>
  <w:style w:type="paragraph" w:styleId="affff4">
    <w:name w:val="List Bullet"/>
    <w:basedOn w:val="a5"/>
    <w:rsid w:val="005C08AD"/>
    <w:pPr>
      <w:tabs>
        <w:tab w:val="num" w:pos="360"/>
      </w:tabs>
      <w:ind w:left="360" w:hanging="360"/>
    </w:pPr>
  </w:style>
</w:styles>
</file>

<file path=word/webSettings.xml><?xml version="1.0" encoding="utf-8"?>
<w:webSettings xmlns:r="http://schemas.openxmlformats.org/officeDocument/2006/relationships" xmlns:w="http://schemas.openxmlformats.org/wordprocessingml/2006/main">
  <w:divs>
    <w:div w:id="209388985">
      <w:bodyDiv w:val="1"/>
      <w:marLeft w:val="0"/>
      <w:marRight w:val="0"/>
      <w:marTop w:val="0"/>
      <w:marBottom w:val="0"/>
      <w:divBdr>
        <w:top w:val="none" w:sz="0" w:space="0" w:color="auto"/>
        <w:left w:val="none" w:sz="0" w:space="0" w:color="auto"/>
        <w:bottom w:val="none" w:sz="0" w:space="0" w:color="auto"/>
        <w:right w:val="none" w:sz="0" w:space="0" w:color="auto"/>
      </w:divBdr>
    </w:div>
    <w:div w:id="231355316">
      <w:bodyDiv w:val="1"/>
      <w:marLeft w:val="0"/>
      <w:marRight w:val="0"/>
      <w:marTop w:val="0"/>
      <w:marBottom w:val="0"/>
      <w:divBdr>
        <w:top w:val="none" w:sz="0" w:space="0" w:color="auto"/>
        <w:left w:val="none" w:sz="0" w:space="0" w:color="auto"/>
        <w:bottom w:val="none" w:sz="0" w:space="0" w:color="auto"/>
        <w:right w:val="none" w:sz="0" w:space="0" w:color="auto"/>
      </w:divBdr>
    </w:div>
    <w:div w:id="307327666">
      <w:bodyDiv w:val="1"/>
      <w:marLeft w:val="0"/>
      <w:marRight w:val="0"/>
      <w:marTop w:val="0"/>
      <w:marBottom w:val="0"/>
      <w:divBdr>
        <w:top w:val="none" w:sz="0" w:space="0" w:color="auto"/>
        <w:left w:val="none" w:sz="0" w:space="0" w:color="auto"/>
        <w:bottom w:val="none" w:sz="0" w:space="0" w:color="auto"/>
        <w:right w:val="none" w:sz="0" w:space="0" w:color="auto"/>
      </w:divBdr>
    </w:div>
    <w:div w:id="397678909">
      <w:bodyDiv w:val="1"/>
      <w:marLeft w:val="0"/>
      <w:marRight w:val="0"/>
      <w:marTop w:val="0"/>
      <w:marBottom w:val="0"/>
      <w:divBdr>
        <w:top w:val="none" w:sz="0" w:space="0" w:color="auto"/>
        <w:left w:val="none" w:sz="0" w:space="0" w:color="auto"/>
        <w:bottom w:val="none" w:sz="0" w:space="0" w:color="auto"/>
        <w:right w:val="none" w:sz="0" w:space="0" w:color="auto"/>
      </w:divBdr>
    </w:div>
    <w:div w:id="741029607">
      <w:bodyDiv w:val="1"/>
      <w:marLeft w:val="0"/>
      <w:marRight w:val="0"/>
      <w:marTop w:val="0"/>
      <w:marBottom w:val="0"/>
      <w:divBdr>
        <w:top w:val="none" w:sz="0" w:space="0" w:color="auto"/>
        <w:left w:val="none" w:sz="0" w:space="0" w:color="auto"/>
        <w:bottom w:val="none" w:sz="0" w:space="0" w:color="auto"/>
        <w:right w:val="none" w:sz="0" w:space="0" w:color="auto"/>
      </w:divBdr>
    </w:div>
    <w:div w:id="747775015">
      <w:bodyDiv w:val="1"/>
      <w:marLeft w:val="0"/>
      <w:marRight w:val="0"/>
      <w:marTop w:val="0"/>
      <w:marBottom w:val="0"/>
      <w:divBdr>
        <w:top w:val="none" w:sz="0" w:space="0" w:color="auto"/>
        <w:left w:val="none" w:sz="0" w:space="0" w:color="auto"/>
        <w:bottom w:val="none" w:sz="0" w:space="0" w:color="auto"/>
        <w:right w:val="none" w:sz="0" w:space="0" w:color="auto"/>
      </w:divBdr>
    </w:div>
    <w:div w:id="940380722">
      <w:bodyDiv w:val="1"/>
      <w:marLeft w:val="0"/>
      <w:marRight w:val="0"/>
      <w:marTop w:val="0"/>
      <w:marBottom w:val="0"/>
      <w:divBdr>
        <w:top w:val="none" w:sz="0" w:space="0" w:color="auto"/>
        <w:left w:val="none" w:sz="0" w:space="0" w:color="auto"/>
        <w:bottom w:val="none" w:sz="0" w:space="0" w:color="auto"/>
        <w:right w:val="none" w:sz="0" w:space="0" w:color="auto"/>
      </w:divBdr>
    </w:div>
    <w:div w:id="1841694031">
      <w:bodyDiv w:val="1"/>
      <w:marLeft w:val="0"/>
      <w:marRight w:val="0"/>
      <w:marTop w:val="0"/>
      <w:marBottom w:val="0"/>
      <w:divBdr>
        <w:top w:val="none" w:sz="0" w:space="0" w:color="auto"/>
        <w:left w:val="none" w:sz="0" w:space="0" w:color="auto"/>
        <w:bottom w:val="none" w:sz="0" w:space="0" w:color="auto"/>
        <w:right w:val="none" w:sz="0" w:space="0" w:color="auto"/>
      </w:divBdr>
    </w:div>
    <w:div w:id="2097087769">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services.fms.gov.ru/info-service.htm?sid=200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vices.fms.gov.ru/info-service.htm?sid=2000"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FA5E8-C831-4EA9-89AD-5C3F79E2C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42</Pages>
  <Words>14668</Words>
  <Characters>83608</Characters>
  <Application>Microsoft Office Word</Application>
  <DocSecurity>0</DocSecurity>
  <Lines>696</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sav</cp:lastModifiedBy>
  <cp:revision>11</cp:revision>
  <cp:lastPrinted>2011-08-09T09:04:00Z</cp:lastPrinted>
  <dcterms:created xsi:type="dcterms:W3CDTF">2011-08-05T06:07:00Z</dcterms:created>
  <dcterms:modified xsi:type="dcterms:W3CDTF">2011-08-09T09:04:00Z</dcterms:modified>
</cp:coreProperties>
</file>