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E4C7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B33E28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B33E28" w:rsidRDefault="00B46328" w:rsidP="009208D2">
      <w:pPr>
        <w:jc w:val="center"/>
        <w:rPr>
          <w:b/>
          <w:bCs/>
          <w:sz w:val="32"/>
          <w:szCs w:val="32"/>
        </w:rPr>
      </w:pPr>
    </w:p>
    <w:p w:rsidR="00D07267" w:rsidRPr="00B33E28" w:rsidRDefault="00D07267" w:rsidP="00D07267">
      <w:pPr>
        <w:pStyle w:val="af3"/>
        <w:spacing w:before="0" w:beforeAutospacing="0" w:after="0" w:afterAutospacing="0"/>
        <w:jc w:val="center"/>
        <w:rPr>
          <w:sz w:val="28"/>
          <w:szCs w:val="28"/>
        </w:rPr>
      </w:pPr>
      <w:r w:rsidRPr="00B33E28">
        <w:rPr>
          <w:sz w:val="28"/>
          <w:szCs w:val="28"/>
        </w:rPr>
        <w:t xml:space="preserve">Открытый запрос цен в электронной форме на </w:t>
      </w:r>
      <w:r w:rsidR="00B33E28" w:rsidRPr="00B33E28">
        <w:rPr>
          <w:sz w:val="28"/>
          <w:szCs w:val="28"/>
        </w:rPr>
        <w:t xml:space="preserve">право заключения договора на поставку </w:t>
      </w:r>
      <w:r w:rsidR="00B33E28" w:rsidRPr="00B33E28">
        <w:rPr>
          <w:bCs/>
          <w:color w:val="000000"/>
          <w:sz w:val="28"/>
          <w:szCs w:val="28"/>
        </w:rPr>
        <w:t xml:space="preserve"> СИЗ и спецодежды </w:t>
      </w:r>
      <w:r w:rsidR="00B33E28" w:rsidRPr="00B33E28">
        <w:rPr>
          <w:sz w:val="28"/>
          <w:szCs w:val="28"/>
        </w:rPr>
        <w:t>Новосибирского отделения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B33E28" w:rsidRPr="00314E1C" w:rsidRDefault="00B33E28" w:rsidP="00B33E28">
      <w:pPr>
        <w:tabs>
          <w:tab w:val="left" w:pos="142"/>
        </w:tabs>
        <w:suppressAutoHyphens/>
        <w:autoSpaceDE w:val="0"/>
        <w:autoSpaceDN w:val="0"/>
        <w:adjustRightInd w:val="0"/>
        <w:spacing w:before="120" w:after="120"/>
        <w:jc w:val="both"/>
        <w:rPr>
          <w:cap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</w:t>
      </w:r>
      <w:r w:rsidRPr="00314E1C">
        <w:rPr>
          <w:b/>
          <w:color w:val="000000"/>
          <w:sz w:val="28"/>
          <w:szCs w:val="28"/>
        </w:rPr>
        <w:t>. Предм</w:t>
      </w:r>
      <w:r>
        <w:rPr>
          <w:b/>
          <w:color w:val="000000"/>
          <w:sz w:val="28"/>
          <w:szCs w:val="28"/>
        </w:rPr>
        <w:t>ет открытого запроса цен</w:t>
      </w:r>
      <w:r w:rsidRPr="00314E1C">
        <w:rPr>
          <w:b/>
          <w:color w:val="000000"/>
          <w:sz w:val="28"/>
          <w:szCs w:val="28"/>
        </w:rPr>
        <w:t xml:space="preserve"> в электронной форме:</w:t>
      </w:r>
    </w:p>
    <w:p w:rsidR="00B33E28" w:rsidRPr="00314E1C" w:rsidRDefault="00B33E28" w:rsidP="00B33E28">
      <w:pPr>
        <w:tabs>
          <w:tab w:val="left" w:pos="0"/>
        </w:tabs>
        <w:suppressAutoHyphens/>
        <w:autoSpaceDE w:val="0"/>
        <w:autoSpaceDN w:val="0"/>
        <w:adjustRightInd w:val="0"/>
        <w:spacing w:before="120" w:after="1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Право з</w:t>
      </w:r>
      <w:r w:rsidRPr="00314E1C">
        <w:rPr>
          <w:color w:val="000000"/>
          <w:sz w:val="28"/>
          <w:szCs w:val="28"/>
        </w:rPr>
        <w:t>аключени</w:t>
      </w:r>
      <w:r>
        <w:rPr>
          <w:color w:val="000000"/>
          <w:sz w:val="28"/>
          <w:szCs w:val="28"/>
        </w:rPr>
        <w:t>я</w:t>
      </w:r>
      <w:r w:rsidRPr="00314E1C">
        <w:rPr>
          <w:color w:val="000000"/>
          <w:sz w:val="28"/>
          <w:szCs w:val="28"/>
        </w:rPr>
        <w:t xml:space="preserve"> договора на поставку </w:t>
      </w:r>
      <w:proofErr w:type="gramStart"/>
      <w:r>
        <w:rPr>
          <w:bCs/>
          <w:color w:val="000000"/>
          <w:sz w:val="28"/>
          <w:szCs w:val="28"/>
        </w:rPr>
        <w:t>СИЗ</w:t>
      </w:r>
      <w:proofErr w:type="gramEnd"/>
      <w:r>
        <w:rPr>
          <w:bCs/>
          <w:color w:val="000000"/>
          <w:sz w:val="28"/>
          <w:szCs w:val="28"/>
        </w:rPr>
        <w:t xml:space="preserve"> и спецодежды в соответствии с требованиями</w:t>
      </w:r>
      <w:r w:rsidRPr="00B650C8">
        <w:rPr>
          <w:bCs/>
          <w:color w:val="000000"/>
          <w:sz w:val="28"/>
          <w:szCs w:val="28"/>
        </w:rPr>
        <w:t xml:space="preserve"> РБ и СУОТ, </w:t>
      </w:r>
      <w:r>
        <w:rPr>
          <w:bCs/>
          <w:color w:val="000000"/>
          <w:sz w:val="28"/>
          <w:szCs w:val="28"/>
        </w:rPr>
        <w:t>согласно коллективного договора</w:t>
      </w:r>
      <w:r w:rsidRPr="00314E1C">
        <w:rPr>
          <w:color w:val="000000"/>
          <w:sz w:val="28"/>
          <w:szCs w:val="28"/>
        </w:rPr>
        <w:t>.</w:t>
      </w:r>
    </w:p>
    <w:p w:rsidR="00B33E28" w:rsidRPr="00314E1C" w:rsidRDefault="00B33E28" w:rsidP="00B33E28">
      <w:pPr>
        <w:tabs>
          <w:tab w:val="left" w:pos="0"/>
        </w:tabs>
        <w:suppressAutoHyphens/>
        <w:autoSpaceDE w:val="0"/>
        <w:autoSpaceDN w:val="0"/>
        <w:adjustRightInd w:val="0"/>
        <w:spacing w:before="120" w:after="120"/>
        <w:jc w:val="both"/>
        <w:rPr>
          <w:b/>
          <w:color w:val="000000"/>
          <w:sz w:val="28"/>
          <w:szCs w:val="28"/>
        </w:rPr>
      </w:pPr>
      <w:r w:rsidRPr="00314E1C">
        <w:rPr>
          <w:b/>
          <w:color w:val="000000"/>
          <w:sz w:val="28"/>
          <w:szCs w:val="28"/>
        </w:rPr>
        <w:t>2. Сроки поставки:</w:t>
      </w:r>
    </w:p>
    <w:p w:rsidR="00B33E28" w:rsidRPr="00314E1C" w:rsidRDefault="00B33E28" w:rsidP="00B33E28">
      <w:pPr>
        <w:widowControl w:val="0"/>
        <w:rPr>
          <w:sz w:val="28"/>
          <w:szCs w:val="28"/>
        </w:rPr>
      </w:pPr>
      <w:r w:rsidRPr="00314E1C">
        <w:rPr>
          <w:sz w:val="28"/>
          <w:szCs w:val="28"/>
        </w:rPr>
        <w:t>Отгрузка товара в адрес грузополучателя в течение 30 календарных дней с м</w:t>
      </w:r>
      <w:r w:rsidRPr="00314E1C">
        <w:rPr>
          <w:sz w:val="28"/>
          <w:szCs w:val="28"/>
        </w:rPr>
        <w:t>о</w:t>
      </w:r>
      <w:r w:rsidRPr="00314E1C">
        <w:rPr>
          <w:sz w:val="28"/>
          <w:szCs w:val="28"/>
        </w:rPr>
        <w:t xml:space="preserve">мента заключения договора. </w:t>
      </w:r>
    </w:p>
    <w:p w:rsidR="00B33E28" w:rsidRDefault="00B33E28" w:rsidP="00B33E28">
      <w:pPr>
        <w:widowControl w:val="0"/>
        <w:rPr>
          <w:b/>
          <w:sz w:val="28"/>
          <w:szCs w:val="28"/>
        </w:rPr>
      </w:pPr>
      <w:r w:rsidRPr="00314E1C">
        <w:rPr>
          <w:b/>
          <w:sz w:val="28"/>
          <w:szCs w:val="28"/>
        </w:rPr>
        <w:t xml:space="preserve">3. Адрес поставки: </w:t>
      </w:r>
    </w:p>
    <w:p w:rsidR="00B33E28" w:rsidRDefault="00B33E28" w:rsidP="00B33E28">
      <w:pPr>
        <w:widowControl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632660, </w:t>
      </w:r>
      <w:r w:rsidRPr="00314E1C">
        <w:rPr>
          <w:b/>
          <w:bCs/>
          <w:sz w:val="28"/>
          <w:szCs w:val="28"/>
        </w:rPr>
        <w:t xml:space="preserve">Новосибирская область, </w:t>
      </w:r>
      <w:proofErr w:type="spellStart"/>
      <w:r w:rsidRPr="00314E1C">
        <w:rPr>
          <w:b/>
          <w:bCs/>
          <w:sz w:val="28"/>
          <w:szCs w:val="28"/>
        </w:rPr>
        <w:t>Коченевский</w:t>
      </w:r>
      <w:proofErr w:type="spellEnd"/>
      <w:r w:rsidRPr="00314E1C">
        <w:rPr>
          <w:b/>
          <w:bCs/>
          <w:sz w:val="28"/>
          <w:szCs w:val="28"/>
        </w:rPr>
        <w:t xml:space="preserve"> район, с. </w:t>
      </w:r>
      <w:proofErr w:type="spellStart"/>
      <w:r w:rsidRPr="00314E1C">
        <w:rPr>
          <w:b/>
          <w:bCs/>
          <w:sz w:val="28"/>
          <w:szCs w:val="28"/>
        </w:rPr>
        <w:t>Прокудское</w:t>
      </w:r>
      <w:proofErr w:type="spellEnd"/>
      <w:r w:rsidRPr="00314E1C">
        <w:rPr>
          <w:b/>
          <w:bCs/>
          <w:sz w:val="28"/>
          <w:szCs w:val="28"/>
        </w:rPr>
        <w:t>, ул. Политотдельская,135а</w:t>
      </w:r>
    </w:p>
    <w:p w:rsidR="00B33E28" w:rsidRDefault="00B33E28" w:rsidP="00B33E28">
      <w:pPr>
        <w:shd w:val="clear" w:color="auto" w:fill="FFFFFF"/>
        <w:spacing w:before="60"/>
        <w:rPr>
          <w:sz w:val="28"/>
          <w:szCs w:val="28"/>
        </w:rPr>
      </w:pPr>
      <w:r w:rsidRPr="00314E1C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 xml:space="preserve">Порядок формирования цены </w:t>
      </w:r>
      <w:r w:rsidRPr="00314E1C">
        <w:rPr>
          <w:b/>
          <w:sz w:val="28"/>
          <w:szCs w:val="28"/>
        </w:rPr>
        <w:t>поставляемой продукции</w:t>
      </w:r>
      <w:r>
        <w:rPr>
          <w:b/>
          <w:sz w:val="28"/>
          <w:szCs w:val="28"/>
        </w:rPr>
        <w:t xml:space="preserve"> и условия опл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>ты</w:t>
      </w:r>
      <w:r w:rsidRPr="00314E1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B33E28" w:rsidRDefault="00B33E28" w:rsidP="00B33E28">
      <w:pPr>
        <w:shd w:val="clear" w:color="auto" w:fill="FFFFFF"/>
        <w:spacing w:before="60"/>
        <w:jc w:val="both"/>
        <w:rPr>
          <w:iCs/>
          <w:sz w:val="28"/>
          <w:szCs w:val="28"/>
        </w:rPr>
      </w:pPr>
      <w:r w:rsidRPr="005E7622">
        <w:rPr>
          <w:iCs/>
          <w:sz w:val="28"/>
          <w:szCs w:val="28"/>
        </w:rPr>
        <w:t xml:space="preserve">Стоимость продукции с заданными характеристиками </w:t>
      </w:r>
      <w:proofErr w:type="gramStart"/>
      <w:r w:rsidRPr="005E7622">
        <w:rPr>
          <w:iCs/>
          <w:sz w:val="28"/>
          <w:szCs w:val="28"/>
        </w:rPr>
        <w:t>согласно</w:t>
      </w:r>
      <w:proofErr w:type="gramEnd"/>
      <w:r w:rsidRPr="005E7622">
        <w:rPr>
          <w:iCs/>
          <w:sz w:val="28"/>
          <w:szCs w:val="28"/>
        </w:rPr>
        <w:t xml:space="preserve"> технического задания с НДС, с учетом расходов на доставку, страхование, уплату  таможе</w:t>
      </w:r>
      <w:r w:rsidRPr="005E7622">
        <w:rPr>
          <w:iCs/>
          <w:sz w:val="28"/>
          <w:szCs w:val="28"/>
        </w:rPr>
        <w:t>н</w:t>
      </w:r>
      <w:r w:rsidRPr="005E7622">
        <w:rPr>
          <w:iCs/>
          <w:sz w:val="28"/>
          <w:szCs w:val="28"/>
        </w:rPr>
        <w:t>ных пошлин, налогов, сборов и других обязательных платежей.</w:t>
      </w:r>
    </w:p>
    <w:p w:rsidR="00B33E28" w:rsidRPr="00454253" w:rsidRDefault="00B33E28" w:rsidP="00B33E28">
      <w:pPr>
        <w:shd w:val="clear" w:color="auto" w:fill="FFFFFF"/>
        <w:spacing w:before="60"/>
        <w:jc w:val="both"/>
        <w:rPr>
          <w:iCs/>
          <w:sz w:val="28"/>
          <w:szCs w:val="28"/>
        </w:rPr>
      </w:pPr>
      <w:r w:rsidRPr="00B650C8">
        <w:rPr>
          <w:bCs/>
          <w:color w:val="000000"/>
          <w:sz w:val="28"/>
          <w:szCs w:val="28"/>
        </w:rPr>
        <w:t>Безналичный расчет, по факту поставки товара в течение 10 банковских дней с момента предъявления счетов – фактур и товарных накладных, подписанных Поставщиком и Заказчиком. По завершению сделки, между Поставщиком и З</w:t>
      </w:r>
      <w:r w:rsidRPr="00B650C8">
        <w:rPr>
          <w:bCs/>
          <w:color w:val="000000"/>
          <w:sz w:val="28"/>
          <w:szCs w:val="28"/>
        </w:rPr>
        <w:t>а</w:t>
      </w:r>
      <w:r>
        <w:rPr>
          <w:bCs/>
          <w:color w:val="000000"/>
          <w:sz w:val="28"/>
          <w:szCs w:val="28"/>
        </w:rPr>
        <w:t xml:space="preserve">казчиком проводиться сверка </w:t>
      </w:r>
      <w:r w:rsidRPr="00B650C8">
        <w:rPr>
          <w:bCs/>
          <w:color w:val="000000"/>
          <w:sz w:val="28"/>
          <w:szCs w:val="28"/>
        </w:rPr>
        <w:t xml:space="preserve"> фактически отгруженной продукции</w:t>
      </w:r>
    </w:p>
    <w:p w:rsidR="00B33E28" w:rsidRPr="00314E1C" w:rsidRDefault="00B33E28" w:rsidP="00B33E28">
      <w:pPr>
        <w:suppressAutoHyphens/>
        <w:spacing w:before="120"/>
        <w:jc w:val="both"/>
        <w:rPr>
          <w:sz w:val="28"/>
          <w:szCs w:val="28"/>
        </w:rPr>
      </w:pPr>
      <w:r w:rsidRPr="005E7622">
        <w:rPr>
          <w:b/>
          <w:sz w:val="28"/>
          <w:szCs w:val="28"/>
        </w:rPr>
        <w:t>5. Номенклатура и объем поставляемой продукции</w:t>
      </w:r>
      <w:r>
        <w:rPr>
          <w:b/>
          <w:sz w:val="28"/>
          <w:szCs w:val="28"/>
        </w:rPr>
        <w:t>:</w:t>
      </w:r>
      <w:r w:rsidRPr="00314E1C">
        <w:rPr>
          <w:sz w:val="28"/>
          <w:szCs w:val="28"/>
        </w:rPr>
        <w:t xml:space="preserve"> должны соответствовать данным, приведённым в таблице № 1:</w:t>
      </w:r>
    </w:p>
    <w:p w:rsidR="00B33E28" w:rsidRPr="00314E1C" w:rsidRDefault="00B33E28" w:rsidP="00B33E28">
      <w:pPr>
        <w:suppressAutoHyphens/>
        <w:spacing w:before="120"/>
        <w:jc w:val="right"/>
        <w:rPr>
          <w:sz w:val="28"/>
          <w:szCs w:val="28"/>
        </w:rPr>
      </w:pPr>
      <w:r>
        <w:rPr>
          <w:sz w:val="28"/>
          <w:szCs w:val="28"/>
        </w:rPr>
        <w:t>Т</w:t>
      </w:r>
      <w:r w:rsidRPr="00314E1C">
        <w:rPr>
          <w:sz w:val="28"/>
          <w:szCs w:val="28"/>
        </w:rPr>
        <w:t>аблица № 1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12"/>
        <w:gridCol w:w="5254"/>
        <w:gridCol w:w="1701"/>
      </w:tblGrid>
      <w:tr w:rsidR="00B33E28" w:rsidRPr="00314E1C" w:rsidTr="005C0438">
        <w:tc>
          <w:tcPr>
            <w:tcW w:w="480" w:type="dxa"/>
            <w:vAlign w:val="center"/>
          </w:tcPr>
          <w:p w:rsidR="00B33E28" w:rsidRPr="00314E1C" w:rsidRDefault="00B33E28" w:rsidP="005C0438">
            <w:pPr>
              <w:ind w:right="17"/>
              <w:jc w:val="center"/>
              <w:rPr>
                <w:b/>
                <w:bCs/>
                <w:color w:val="000000"/>
              </w:rPr>
            </w:pPr>
            <w:r w:rsidRPr="00314E1C">
              <w:rPr>
                <w:b/>
                <w:bCs/>
                <w:color w:val="000000"/>
              </w:rPr>
              <w:t>№ п.п.</w:t>
            </w:r>
          </w:p>
        </w:tc>
        <w:tc>
          <w:tcPr>
            <w:tcW w:w="2312" w:type="dxa"/>
            <w:vAlign w:val="center"/>
          </w:tcPr>
          <w:p w:rsidR="00B33E28" w:rsidRPr="00314E1C" w:rsidRDefault="00B33E28" w:rsidP="005C0438">
            <w:pPr>
              <w:ind w:left="28" w:right="17"/>
              <w:jc w:val="center"/>
              <w:rPr>
                <w:b/>
                <w:bCs/>
                <w:color w:val="000000"/>
              </w:rPr>
            </w:pPr>
            <w:r w:rsidRPr="00314E1C">
              <w:rPr>
                <w:b/>
                <w:bCs/>
                <w:color w:val="000000"/>
              </w:rPr>
              <w:t xml:space="preserve">Наименование  </w:t>
            </w: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pPr>
              <w:ind w:left="28" w:right="17"/>
              <w:jc w:val="center"/>
              <w:rPr>
                <w:b/>
                <w:bCs/>
                <w:color w:val="000000"/>
              </w:rPr>
            </w:pPr>
            <w:r w:rsidRPr="00314E1C">
              <w:rPr>
                <w:b/>
                <w:color w:val="000000"/>
                <w:sz w:val="22"/>
                <w:szCs w:val="22"/>
              </w:rPr>
              <w:t xml:space="preserve">Характеристики спецодежды, </w:t>
            </w:r>
            <w:proofErr w:type="spellStart"/>
            <w:r w:rsidRPr="00314E1C">
              <w:rPr>
                <w:b/>
                <w:color w:val="000000"/>
                <w:sz w:val="22"/>
                <w:szCs w:val="22"/>
              </w:rPr>
              <w:t>спецобуви</w:t>
            </w:r>
            <w:proofErr w:type="spellEnd"/>
            <w:r w:rsidRPr="00314E1C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314E1C">
              <w:rPr>
                <w:b/>
                <w:bCs/>
                <w:color w:val="000000"/>
              </w:rPr>
              <w:t xml:space="preserve"> </w:t>
            </w:r>
          </w:p>
          <w:p w:rsidR="00B33E28" w:rsidRPr="00314E1C" w:rsidRDefault="00B33E28" w:rsidP="005C0438">
            <w:pPr>
              <w:ind w:left="28" w:right="17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</w:tcPr>
          <w:p w:rsidR="00B33E28" w:rsidRPr="00314E1C" w:rsidRDefault="00B33E28" w:rsidP="005C0438">
            <w:pPr>
              <w:jc w:val="center"/>
              <w:rPr>
                <w:b/>
                <w:bCs/>
                <w:color w:val="000000"/>
              </w:rPr>
            </w:pPr>
            <w:r w:rsidRPr="00314E1C">
              <w:rPr>
                <w:b/>
                <w:color w:val="000000"/>
                <w:sz w:val="22"/>
                <w:szCs w:val="22"/>
              </w:rPr>
              <w:t>Расчетное кол-во на год</w:t>
            </w:r>
          </w:p>
        </w:tc>
      </w:tr>
      <w:tr w:rsidR="00B33E28" w:rsidRPr="00314E1C" w:rsidTr="005C0438">
        <w:tc>
          <w:tcPr>
            <w:tcW w:w="480" w:type="dxa"/>
          </w:tcPr>
          <w:p w:rsidR="00B33E28" w:rsidRPr="00314E1C" w:rsidRDefault="00B33E28" w:rsidP="005C0438">
            <w:pPr>
              <w:ind w:right="17"/>
              <w:jc w:val="center"/>
              <w:rPr>
                <w:b/>
                <w:bCs/>
                <w:color w:val="000000"/>
              </w:rPr>
            </w:pPr>
            <w:r w:rsidRPr="00314E1C">
              <w:rPr>
                <w:b/>
                <w:bCs/>
                <w:color w:val="000000"/>
              </w:rPr>
              <w:t>1</w:t>
            </w:r>
          </w:p>
        </w:tc>
        <w:tc>
          <w:tcPr>
            <w:tcW w:w="2312" w:type="dxa"/>
          </w:tcPr>
          <w:p w:rsidR="00B33E28" w:rsidRPr="00314E1C" w:rsidRDefault="00B33E28" w:rsidP="005C0438">
            <w:pPr>
              <w:ind w:left="28" w:right="17"/>
              <w:jc w:val="center"/>
              <w:rPr>
                <w:b/>
                <w:bCs/>
                <w:color w:val="000000"/>
              </w:rPr>
            </w:pPr>
            <w:r w:rsidRPr="00314E1C">
              <w:rPr>
                <w:b/>
                <w:bCs/>
                <w:color w:val="000000"/>
              </w:rPr>
              <w:t>2</w:t>
            </w:r>
          </w:p>
        </w:tc>
        <w:tc>
          <w:tcPr>
            <w:tcW w:w="5254" w:type="dxa"/>
          </w:tcPr>
          <w:p w:rsidR="00B33E28" w:rsidRPr="00314E1C" w:rsidRDefault="00B33E28" w:rsidP="005C0438">
            <w:pPr>
              <w:ind w:left="28" w:right="17"/>
              <w:jc w:val="center"/>
              <w:rPr>
                <w:b/>
                <w:bCs/>
                <w:color w:val="000000"/>
              </w:rPr>
            </w:pPr>
            <w:r w:rsidRPr="00314E1C">
              <w:rPr>
                <w:b/>
                <w:bCs/>
                <w:color w:val="000000"/>
              </w:rPr>
              <w:t>3</w:t>
            </w:r>
          </w:p>
        </w:tc>
        <w:tc>
          <w:tcPr>
            <w:tcW w:w="1701" w:type="dxa"/>
          </w:tcPr>
          <w:p w:rsidR="00B33E28" w:rsidRPr="000865C2" w:rsidRDefault="00B33E28" w:rsidP="005C0438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4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14E1C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312" w:type="dxa"/>
            <w:vAlign w:val="center"/>
          </w:tcPr>
          <w:p w:rsidR="00B33E28" w:rsidRPr="00314E1C" w:rsidRDefault="00B33E28" w:rsidP="005C0438">
            <w:pPr>
              <w:ind w:right="17"/>
              <w:rPr>
                <w:b/>
                <w:bCs/>
                <w:color w:val="000000"/>
                <w:highlight w:val="yellow"/>
              </w:rPr>
            </w:pPr>
            <w:r w:rsidRPr="00314E1C">
              <w:rPr>
                <w:kern w:val="32"/>
              </w:rPr>
              <w:t xml:space="preserve">Костюм  рабочий мужской </w:t>
            </w:r>
            <w:r w:rsidRPr="00314E1C">
              <w:rPr>
                <w:b/>
                <w:bCs/>
                <w:color w:val="000000"/>
                <w:highlight w:val="yellow"/>
              </w:rPr>
              <w:t xml:space="preserve"> </w:t>
            </w:r>
          </w:p>
          <w:p w:rsidR="00B33E28" w:rsidRPr="00314E1C" w:rsidRDefault="00B33E28" w:rsidP="005C0438">
            <w:pPr>
              <w:ind w:left="28" w:right="17"/>
              <w:rPr>
                <w:b/>
                <w:bCs/>
                <w:color w:val="000000"/>
                <w:highlight w:val="yellow"/>
              </w:rPr>
            </w:pP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pPr>
              <w:pStyle w:val="10"/>
              <w:jc w:val="both"/>
              <w:rPr>
                <w:b/>
                <w:bCs/>
              </w:rPr>
            </w:pPr>
            <w:r w:rsidRPr="00314E1C">
              <w:t>Комплектация: куртка, брюки</w:t>
            </w:r>
          </w:p>
          <w:p w:rsidR="00B33E28" w:rsidRPr="00314E1C" w:rsidRDefault="00B33E28" w:rsidP="005C0438">
            <w:pPr>
              <w:jc w:val="both"/>
            </w:pPr>
            <w:r w:rsidRPr="00314E1C">
              <w:t>Ткань: «</w:t>
            </w:r>
            <w:proofErr w:type="spellStart"/>
            <w:r w:rsidRPr="00314E1C">
              <w:t>Тамбой</w:t>
            </w:r>
            <w:proofErr w:type="spellEnd"/>
            <w:r w:rsidRPr="00314E1C">
              <w:t>» полиэфир-67%, хлопок-33%, 245 г/м 2</w:t>
            </w:r>
          </w:p>
          <w:p w:rsidR="00B33E28" w:rsidRPr="00314E1C" w:rsidRDefault="00B33E28" w:rsidP="005C0438">
            <w:pPr>
              <w:jc w:val="both"/>
            </w:pPr>
            <w:r w:rsidRPr="00314E1C">
              <w:rPr>
                <w:bCs/>
              </w:rPr>
              <w:t>Карманы</w:t>
            </w:r>
            <w:r w:rsidRPr="00314E1C">
              <w:t>: верхние накладные с клапанами с те</w:t>
            </w:r>
            <w:r w:rsidRPr="00314E1C">
              <w:t>к</w:t>
            </w:r>
            <w:r w:rsidRPr="00314E1C">
              <w:t>стильной застежкой, карманы в шве</w:t>
            </w:r>
          </w:p>
          <w:p w:rsidR="00B33E28" w:rsidRPr="00314E1C" w:rsidRDefault="00B33E28" w:rsidP="005C0438">
            <w:pPr>
              <w:jc w:val="both"/>
            </w:pPr>
            <w:r w:rsidRPr="00314E1C">
              <w:rPr>
                <w:bCs/>
              </w:rPr>
              <w:t>Цвет</w:t>
            </w:r>
            <w:r w:rsidRPr="00314E1C">
              <w:t>: синий</w:t>
            </w:r>
          </w:p>
          <w:p w:rsidR="00B33E28" w:rsidRPr="00314E1C" w:rsidRDefault="00B33E28" w:rsidP="005C0438">
            <w:pPr>
              <w:jc w:val="both"/>
              <w:rPr>
                <w:highlight w:val="yellow"/>
              </w:rPr>
            </w:pPr>
            <w:r w:rsidRPr="00314E1C">
              <w:t>ГОСТ 27575-87</w:t>
            </w:r>
          </w:p>
        </w:tc>
        <w:tc>
          <w:tcPr>
            <w:tcW w:w="1701" w:type="dxa"/>
            <w:vAlign w:val="center"/>
          </w:tcPr>
          <w:p w:rsidR="00B33E28" w:rsidRPr="00F07556" w:rsidRDefault="00B33E28" w:rsidP="005C0438">
            <w:pPr>
              <w:pStyle w:val="10"/>
              <w:jc w:val="center"/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14E1C" w:rsidRDefault="00B33E28" w:rsidP="005C0438">
            <w:pPr>
              <w:ind w:right="17"/>
              <w:rPr>
                <w:color w:val="000000"/>
                <w:lang w:val="en-US"/>
              </w:rPr>
            </w:pPr>
            <w:r w:rsidRPr="00314E1C">
              <w:rPr>
                <w:color w:val="000000"/>
                <w:lang w:val="en-US"/>
              </w:rPr>
              <w:t>2</w:t>
            </w:r>
          </w:p>
        </w:tc>
        <w:tc>
          <w:tcPr>
            <w:tcW w:w="2312" w:type="dxa"/>
          </w:tcPr>
          <w:p w:rsidR="00B33E28" w:rsidRDefault="00B33E28" w:rsidP="005C043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B33E28" w:rsidRDefault="00B33E28" w:rsidP="005C0438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B33E28" w:rsidRPr="00314E1C" w:rsidRDefault="00B33E28" w:rsidP="005C043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14E1C">
              <w:rPr>
                <w:color w:val="000000"/>
              </w:rPr>
              <w:t>Белье нательное</w:t>
            </w: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pPr>
              <w:pStyle w:val="10"/>
              <w:rPr>
                <w:b/>
              </w:rPr>
            </w:pPr>
            <w:r w:rsidRPr="00314E1C">
              <w:t>Белье нательное трикотажное. Фуфайка с кру</w:t>
            </w:r>
            <w:r w:rsidRPr="00314E1C">
              <w:t>г</w:t>
            </w:r>
            <w:r w:rsidRPr="00314E1C">
              <w:t>лой горловиной. Кальсоны на резинке. Низ р</w:t>
            </w:r>
            <w:r w:rsidRPr="00314E1C">
              <w:t>у</w:t>
            </w:r>
            <w:r w:rsidRPr="00314E1C">
              <w:t xml:space="preserve">кавов и кальсон с </w:t>
            </w:r>
            <w:proofErr w:type="gramStart"/>
            <w:r w:rsidRPr="00314E1C">
              <w:t>трикотажным</w:t>
            </w:r>
            <w:proofErr w:type="gramEnd"/>
            <w:r w:rsidRPr="00314E1C">
              <w:t xml:space="preserve"> манжетами.</w:t>
            </w:r>
            <w:r w:rsidRPr="00314E1C">
              <w:br/>
              <w:t>Материал</w:t>
            </w:r>
            <w:r w:rsidRPr="00314E1C">
              <w:br/>
              <w:t xml:space="preserve">Трикотажное полотно: 100% </w:t>
            </w:r>
            <w:proofErr w:type="spellStart"/>
            <w:r w:rsidRPr="00314E1C">
              <w:t>х</w:t>
            </w:r>
            <w:proofErr w:type="spellEnd"/>
            <w:r w:rsidRPr="00314E1C">
              <w:t>/б.</w:t>
            </w:r>
          </w:p>
          <w:p w:rsidR="00B33E28" w:rsidRPr="00314E1C" w:rsidRDefault="00B33E28" w:rsidP="005C0438">
            <w:r w:rsidRPr="00314E1C">
              <w:t>Цвет оливковый. ГОСТ 20462-87</w:t>
            </w:r>
          </w:p>
        </w:tc>
        <w:tc>
          <w:tcPr>
            <w:tcW w:w="1701" w:type="dxa"/>
            <w:vAlign w:val="center"/>
          </w:tcPr>
          <w:p w:rsidR="00B33E28" w:rsidRPr="00F07556" w:rsidRDefault="00B33E28" w:rsidP="005C0438">
            <w:pPr>
              <w:pStyle w:val="10"/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4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14E1C" w:rsidRDefault="00B33E28" w:rsidP="005C0438">
            <w:pPr>
              <w:ind w:right="17"/>
              <w:jc w:val="center"/>
              <w:rPr>
                <w:color w:val="000000"/>
                <w:lang w:val="en-US"/>
              </w:rPr>
            </w:pPr>
            <w:r w:rsidRPr="00314E1C">
              <w:rPr>
                <w:color w:val="000000"/>
                <w:lang w:val="en-US"/>
              </w:rPr>
              <w:t>3</w:t>
            </w:r>
          </w:p>
        </w:tc>
        <w:tc>
          <w:tcPr>
            <w:tcW w:w="2312" w:type="dxa"/>
          </w:tcPr>
          <w:p w:rsidR="00B33E28" w:rsidRPr="00314E1C" w:rsidRDefault="00B33E28" w:rsidP="005C043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14E1C">
              <w:rPr>
                <w:color w:val="000000"/>
              </w:rPr>
              <w:t xml:space="preserve">Костюм рабочий женский </w:t>
            </w: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pPr>
              <w:pStyle w:val="10"/>
              <w:rPr>
                <w:b/>
                <w:bCs/>
              </w:rPr>
            </w:pPr>
            <w:r w:rsidRPr="00314E1C">
              <w:t>Комплектация: куртка, брюки</w:t>
            </w:r>
          </w:p>
          <w:p w:rsidR="00B33E28" w:rsidRPr="00314E1C" w:rsidRDefault="00B33E28" w:rsidP="005C0438">
            <w:r w:rsidRPr="00314E1C">
              <w:t>Ткань: «</w:t>
            </w:r>
            <w:proofErr w:type="spellStart"/>
            <w:r w:rsidRPr="00314E1C">
              <w:t>Тамбой</w:t>
            </w:r>
            <w:proofErr w:type="spellEnd"/>
            <w:r w:rsidRPr="00314E1C">
              <w:t>» полиэфир-67%, хлопок-33%, 245 г/м 2</w:t>
            </w:r>
          </w:p>
          <w:p w:rsidR="00B33E28" w:rsidRPr="00314E1C" w:rsidRDefault="00B33E28" w:rsidP="005C0438">
            <w:r w:rsidRPr="00314E1C">
              <w:rPr>
                <w:bCs/>
              </w:rPr>
              <w:t>Карманы</w:t>
            </w:r>
            <w:r w:rsidRPr="00314E1C">
              <w:t xml:space="preserve">: верхние накладные с клапанами с </w:t>
            </w:r>
            <w:r w:rsidRPr="00314E1C">
              <w:lastRenderedPageBreak/>
              <w:t>те</w:t>
            </w:r>
            <w:r w:rsidRPr="00314E1C">
              <w:t>к</w:t>
            </w:r>
            <w:r w:rsidRPr="00314E1C">
              <w:t>стильной застежкой, карманы в шве</w:t>
            </w:r>
          </w:p>
          <w:p w:rsidR="00B33E28" w:rsidRPr="00314E1C" w:rsidRDefault="00B33E28" w:rsidP="005C0438">
            <w:pPr>
              <w:pStyle w:val="10"/>
              <w:rPr>
                <w:b/>
                <w:bCs/>
              </w:rPr>
            </w:pPr>
            <w:r w:rsidRPr="00314E1C">
              <w:t>Цвет: синий. ГОСТ 27575-87</w:t>
            </w:r>
          </w:p>
        </w:tc>
        <w:tc>
          <w:tcPr>
            <w:tcW w:w="1701" w:type="dxa"/>
            <w:vAlign w:val="center"/>
          </w:tcPr>
          <w:p w:rsidR="00B33E28" w:rsidRPr="00391916" w:rsidRDefault="00B33E28" w:rsidP="005C0438">
            <w:pPr>
              <w:pStyle w:val="1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4A776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2312" w:type="dxa"/>
            <w:vAlign w:val="center"/>
          </w:tcPr>
          <w:p w:rsidR="00B33E28" w:rsidRPr="00314E1C" w:rsidRDefault="00B33E28" w:rsidP="005C0438">
            <w:pPr>
              <w:ind w:left="28" w:right="17"/>
              <w:rPr>
                <w:kern w:val="32"/>
              </w:rPr>
            </w:pPr>
            <w:r w:rsidRPr="00314E1C">
              <w:rPr>
                <w:kern w:val="32"/>
              </w:rPr>
              <w:t>Костюм утепле</w:t>
            </w:r>
            <w:r w:rsidRPr="00314E1C">
              <w:rPr>
                <w:kern w:val="32"/>
              </w:rPr>
              <w:t>н</w:t>
            </w:r>
            <w:r w:rsidRPr="00314E1C">
              <w:rPr>
                <w:kern w:val="32"/>
              </w:rPr>
              <w:t>ный женский</w:t>
            </w: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pPr>
              <w:pStyle w:val="10"/>
              <w:rPr>
                <w:b/>
              </w:rPr>
            </w:pPr>
            <w:r w:rsidRPr="00314E1C">
              <w:t>Комплектация: куртка, брюки</w:t>
            </w:r>
          </w:p>
          <w:p w:rsidR="00B33E28" w:rsidRPr="00314E1C" w:rsidRDefault="00B33E28" w:rsidP="005C0438">
            <w:r w:rsidRPr="00314E1C">
              <w:rPr>
                <w:bCs/>
              </w:rPr>
              <w:t>Ткань:</w:t>
            </w:r>
            <w:r w:rsidRPr="00314E1C">
              <w:t xml:space="preserve"> микрополиэфир-100 %</w:t>
            </w:r>
          </w:p>
          <w:p w:rsidR="00B33E28" w:rsidRPr="00314E1C" w:rsidRDefault="00B33E28" w:rsidP="005C0438">
            <w:r w:rsidRPr="00314E1C">
              <w:rPr>
                <w:bCs/>
              </w:rPr>
              <w:t>Утеплитель</w:t>
            </w:r>
            <w:r w:rsidRPr="00314E1C">
              <w:t xml:space="preserve">: </w:t>
            </w:r>
            <w:proofErr w:type="spellStart"/>
            <w:r w:rsidRPr="00314E1C">
              <w:t>холофайфер</w:t>
            </w:r>
            <w:proofErr w:type="spellEnd"/>
          </w:p>
          <w:p w:rsidR="00B33E28" w:rsidRPr="00314E1C" w:rsidRDefault="00B33E28" w:rsidP="005C0438">
            <w:r w:rsidRPr="00314E1C">
              <w:t xml:space="preserve">Капюшон: отстегивающийся </w:t>
            </w:r>
          </w:p>
          <w:p w:rsidR="00B33E28" w:rsidRPr="00314E1C" w:rsidRDefault="00B33E28" w:rsidP="005C0438">
            <w:r w:rsidRPr="00314E1C">
              <w:t>Цвет: синий. ГОСТ 12.4.236-2007</w:t>
            </w:r>
          </w:p>
        </w:tc>
        <w:tc>
          <w:tcPr>
            <w:tcW w:w="1701" w:type="dxa"/>
            <w:vAlign w:val="center"/>
          </w:tcPr>
          <w:p w:rsidR="00B33E28" w:rsidRPr="00BC7B3E" w:rsidRDefault="00B33E28" w:rsidP="005C0438">
            <w:pPr>
              <w:pStyle w:val="1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4A776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312" w:type="dxa"/>
            <w:vAlign w:val="center"/>
          </w:tcPr>
          <w:p w:rsidR="00B33E28" w:rsidRPr="00314E1C" w:rsidRDefault="00B33E28" w:rsidP="005C0438">
            <w:pPr>
              <w:ind w:left="28" w:right="17"/>
              <w:rPr>
                <w:kern w:val="32"/>
              </w:rPr>
            </w:pPr>
            <w:r w:rsidRPr="00314E1C">
              <w:rPr>
                <w:kern w:val="32"/>
              </w:rPr>
              <w:t>Костюм утепле</w:t>
            </w:r>
            <w:r w:rsidRPr="00314E1C">
              <w:rPr>
                <w:kern w:val="32"/>
              </w:rPr>
              <w:t>н</w:t>
            </w:r>
            <w:r w:rsidRPr="00314E1C">
              <w:rPr>
                <w:kern w:val="32"/>
              </w:rPr>
              <w:t>ный мужской</w:t>
            </w:r>
          </w:p>
        </w:tc>
        <w:tc>
          <w:tcPr>
            <w:tcW w:w="5254" w:type="dxa"/>
          </w:tcPr>
          <w:p w:rsidR="00B33E28" w:rsidRPr="00314E1C" w:rsidRDefault="00B33E28" w:rsidP="005C0438">
            <w:pPr>
              <w:pStyle w:val="10"/>
              <w:rPr>
                <w:b/>
              </w:rPr>
            </w:pPr>
            <w:r w:rsidRPr="00314E1C">
              <w:t>Комплектация:  куртка, брюки;</w:t>
            </w:r>
          </w:p>
          <w:p w:rsidR="00B33E28" w:rsidRPr="00314E1C" w:rsidRDefault="00B33E28" w:rsidP="005C0438">
            <w:r w:rsidRPr="00314E1C">
              <w:t xml:space="preserve">ткань. </w:t>
            </w:r>
            <w:proofErr w:type="spellStart"/>
            <w:r w:rsidRPr="00314E1C">
              <w:t>Нортси</w:t>
            </w:r>
            <w:proofErr w:type="spellEnd"/>
            <w:r w:rsidRPr="00314E1C">
              <w:t xml:space="preserve">, ПУ, </w:t>
            </w:r>
            <w:proofErr w:type="spellStart"/>
            <w:r w:rsidRPr="00314E1C">
              <w:t>Тефлон</w:t>
            </w:r>
            <w:proofErr w:type="spellEnd"/>
            <w:r w:rsidRPr="00314E1C">
              <w:t>, состав: полиэфир - 100%, утеплитель</w:t>
            </w:r>
            <w:proofErr w:type="gramStart"/>
            <w:r w:rsidRPr="00314E1C">
              <w:t>.</w:t>
            </w:r>
            <w:proofErr w:type="gramEnd"/>
            <w:r w:rsidRPr="00314E1C">
              <w:t xml:space="preserve"> </w:t>
            </w:r>
            <w:proofErr w:type="spellStart"/>
            <w:proofErr w:type="gramStart"/>
            <w:r w:rsidRPr="00314E1C">
              <w:t>х</w:t>
            </w:r>
            <w:proofErr w:type="gramEnd"/>
            <w:r w:rsidRPr="00314E1C">
              <w:t>олофайфер</w:t>
            </w:r>
            <w:proofErr w:type="spellEnd"/>
            <w:r w:rsidRPr="00314E1C">
              <w:t xml:space="preserve">,  </w:t>
            </w:r>
            <w:proofErr w:type="spellStart"/>
            <w:r w:rsidRPr="00314E1C">
              <w:t>цв</w:t>
            </w:r>
            <w:proofErr w:type="spellEnd"/>
            <w:r w:rsidRPr="00314E1C">
              <w:t>. темно-синий с серым. ГОСТ 12.4.236-2007</w:t>
            </w:r>
          </w:p>
        </w:tc>
        <w:tc>
          <w:tcPr>
            <w:tcW w:w="1701" w:type="dxa"/>
            <w:vAlign w:val="center"/>
          </w:tcPr>
          <w:p w:rsidR="00B33E28" w:rsidRPr="00314E1C" w:rsidRDefault="00B33E28" w:rsidP="005C0438">
            <w:pPr>
              <w:pStyle w:val="10"/>
              <w:jc w:val="center"/>
            </w:pPr>
            <w:r>
              <w:rPr>
                <w:lang w:val="en-US"/>
              </w:rPr>
              <w:t>4</w:t>
            </w:r>
            <w:r w:rsidRPr="00314E1C">
              <w:t xml:space="preserve"> 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312" w:type="dxa"/>
            <w:vAlign w:val="center"/>
          </w:tcPr>
          <w:p w:rsidR="00B33E28" w:rsidRPr="00314E1C" w:rsidRDefault="00B33E28" w:rsidP="005C0438">
            <w:pPr>
              <w:rPr>
                <w:kern w:val="32"/>
              </w:rPr>
            </w:pPr>
            <w:r>
              <w:rPr>
                <w:bCs/>
              </w:rPr>
              <w:t>Халат мужской</w:t>
            </w:r>
          </w:p>
        </w:tc>
        <w:tc>
          <w:tcPr>
            <w:tcW w:w="5254" w:type="dxa"/>
          </w:tcPr>
          <w:p w:rsidR="00B33E28" w:rsidRDefault="00B33E28" w:rsidP="005C0438">
            <w:pPr>
              <w:pStyle w:val="10"/>
              <w:rPr>
                <w:b/>
              </w:rPr>
            </w:pPr>
            <w:r>
              <w:t>Ткань смесовая</w:t>
            </w:r>
          </w:p>
          <w:p w:rsidR="00B33E28" w:rsidRPr="006F3E4F" w:rsidRDefault="00B33E28" w:rsidP="005C0438">
            <w:r>
              <w:t>Гост 12.4.132-83</w:t>
            </w:r>
          </w:p>
        </w:tc>
        <w:tc>
          <w:tcPr>
            <w:tcW w:w="1701" w:type="dxa"/>
            <w:vAlign w:val="center"/>
          </w:tcPr>
          <w:p w:rsidR="00B33E28" w:rsidRPr="0012712E" w:rsidRDefault="00B33E28" w:rsidP="005C0438">
            <w:pPr>
              <w:pStyle w:val="10"/>
              <w:jc w:val="center"/>
              <w:rPr>
                <w:b/>
                <w:bCs/>
              </w:rPr>
            </w:pPr>
            <w:r>
              <w:t>10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312" w:type="dxa"/>
            <w:vAlign w:val="center"/>
          </w:tcPr>
          <w:p w:rsidR="00B33E28" w:rsidRDefault="00B33E28" w:rsidP="005C0438">
            <w:pPr>
              <w:rPr>
                <w:bCs/>
              </w:rPr>
            </w:pPr>
            <w:r>
              <w:rPr>
                <w:bCs/>
              </w:rPr>
              <w:t>Халат женский</w:t>
            </w:r>
          </w:p>
        </w:tc>
        <w:tc>
          <w:tcPr>
            <w:tcW w:w="5254" w:type="dxa"/>
          </w:tcPr>
          <w:p w:rsidR="00B33E28" w:rsidRDefault="00B33E28" w:rsidP="005C0438">
            <w:pPr>
              <w:pStyle w:val="10"/>
              <w:rPr>
                <w:b/>
              </w:rPr>
            </w:pPr>
            <w:r>
              <w:t>Ткань смесовая</w:t>
            </w:r>
          </w:p>
          <w:p w:rsidR="00B33E28" w:rsidRPr="0012712E" w:rsidRDefault="00B33E28" w:rsidP="005C0438">
            <w:pPr>
              <w:pStyle w:val="10"/>
              <w:rPr>
                <w:b/>
              </w:rPr>
            </w:pPr>
            <w:r w:rsidRPr="0012712E">
              <w:t>Гост 12.4.132-83</w:t>
            </w:r>
          </w:p>
        </w:tc>
        <w:tc>
          <w:tcPr>
            <w:tcW w:w="1701" w:type="dxa"/>
            <w:vAlign w:val="center"/>
          </w:tcPr>
          <w:p w:rsidR="00B33E28" w:rsidRPr="0012712E" w:rsidRDefault="00B33E28" w:rsidP="005C0438">
            <w:pPr>
              <w:pStyle w:val="10"/>
              <w:jc w:val="center"/>
              <w:rPr>
                <w:b/>
                <w:bCs/>
              </w:rPr>
            </w:pPr>
            <w:r>
              <w:t>5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4A776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312" w:type="dxa"/>
            <w:vAlign w:val="center"/>
          </w:tcPr>
          <w:p w:rsidR="00B33E28" w:rsidRPr="00314E1C" w:rsidRDefault="00B33E28" w:rsidP="005C0438">
            <w:pPr>
              <w:ind w:left="28" w:right="17"/>
              <w:rPr>
                <w:kern w:val="32"/>
              </w:rPr>
            </w:pPr>
            <w:r w:rsidRPr="00314E1C">
              <w:rPr>
                <w:kern w:val="32"/>
              </w:rPr>
              <w:t>Полуботинки му</w:t>
            </w:r>
            <w:r w:rsidRPr="00314E1C">
              <w:rPr>
                <w:kern w:val="32"/>
              </w:rPr>
              <w:t>ж</w:t>
            </w:r>
            <w:r w:rsidRPr="00314E1C">
              <w:rPr>
                <w:kern w:val="32"/>
              </w:rPr>
              <w:t xml:space="preserve">ские </w:t>
            </w: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pPr>
              <w:pStyle w:val="10"/>
              <w:rPr>
                <w:b/>
                <w:bCs/>
              </w:rPr>
            </w:pPr>
            <w:r w:rsidRPr="00314E1C">
              <w:t>Верх обуви: натуральная кожа</w:t>
            </w:r>
          </w:p>
          <w:p w:rsidR="00B33E28" w:rsidRPr="00314E1C" w:rsidRDefault="00B33E28" w:rsidP="005C0438">
            <w:pPr>
              <w:pStyle w:val="10"/>
              <w:rPr>
                <w:b/>
              </w:rPr>
            </w:pPr>
            <w:r w:rsidRPr="00314E1C">
              <w:t>Двойной шов обеспечивает дополнительную н</w:t>
            </w:r>
            <w:r w:rsidRPr="00314E1C">
              <w:t>а</w:t>
            </w:r>
            <w:r w:rsidRPr="00314E1C">
              <w:t xml:space="preserve">дежность при носке. Плотное облегание ноги, учитывая полноту ноги и высоту подъема. </w:t>
            </w:r>
          </w:p>
          <w:p w:rsidR="00B33E28" w:rsidRPr="00314E1C" w:rsidRDefault="00B33E28" w:rsidP="005C0438">
            <w:pPr>
              <w:pStyle w:val="10"/>
              <w:rPr>
                <w:b/>
              </w:rPr>
            </w:pPr>
            <w:r w:rsidRPr="00314E1C">
              <w:t>Подошва: полиуретан.</w:t>
            </w:r>
          </w:p>
          <w:p w:rsidR="00B33E28" w:rsidRPr="00314E1C" w:rsidRDefault="00B33E28" w:rsidP="005C0438">
            <w:pPr>
              <w:pStyle w:val="10"/>
              <w:rPr>
                <w:b/>
                <w:bCs/>
              </w:rPr>
            </w:pPr>
            <w:r w:rsidRPr="00314E1C">
              <w:t>Цвет: черный.  </w:t>
            </w:r>
          </w:p>
          <w:p w:rsidR="00B33E28" w:rsidRPr="00314E1C" w:rsidRDefault="00B33E28" w:rsidP="005C0438">
            <w:r w:rsidRPr="00314E1C">
              <w:rPr>
                <w:bCs/>
              </w:rPr>
              <w:t>Метод крепления</w:t>
            </w:r>
            <w:r w:rsidRPr="00314E1C">
              <w:t>: литьевой.</w:t>
            </w:r>
          </w:p>
          <w:p w:rsidR="00B33E28" w:rsidRPr="00314E1C" w:rsidRDefault="00B33E28" w:rsidP="005C0438">
            <w:r w:rsidRPr="00314E1C">
              <w:t>ГОСТ 26167–2005</w:t>
            </w:r>
          </w:p>
          <w:p w:rsidR="00B33E28" w:rsidRPr="00314E1C" w:rsidRDefault="00B33E28" w:rsidP="005C0438"/>
        </w:tc>
        <w:tc>
          <w:tcPr>
            <w:tcW w:w="1701" w:type="dxa"/>
            <w:vAlign w:val="center"/>
          </w:tcPr>
          <w:p w:rsidR="00B33E28" w:rsidRPr="00314E1C" w:rsidRDefault="00B33E28" w:rsidP="005C0438">
            <w:pPr>
              <w:pStyle w:val="10"/>
              <w:jc w:val="center"/>
            </w:pPr>
            <w:r>
              <w:rPr>
                <w:lang w:val="en-US"/>
              </w:rPr>
              <w:t>3</w:t>
            </w:r>
            <w:r w:rsidRPr="00314E1C">
              <w:t xml:space="preserve"> 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4A776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312" w:type="dxa"/>
            <w:vAlign w:val="center"/>
          </w:tcPr>
          <w:p w:rsidR="00B33E28" w:rsidRPr="00314E1C" w:rsidRDefault="00B33E28" w:rsidP="005C0438">
            <w:pPr>
              <w:ind w:left="28" w:right="17"/>
              <w:rPr>
                <w:kern w:val="32"/>
              </w:rPr>
            </w:pPr>
            <w:r w:rsidRPr="00314E1C">
              <w:rPr>
                <w:kern w:val="32"/>
              </w:rPr>
              <w:t>Сапоги утепленные</w:t>
            </w:r>
          </w:p>
          <w:p w:rsidR="00B33E28" w:rsidRPr="00314E1C" w:rsidRDefault="00B33E28" w:rsidP="005C0438">
            <w:pPr>
              <w:ind w:left="28" w:right="17"/>
              <w:rPr>
                <w:kern w:val="32"/>
              </w:rPr>
            </w:pPr>
            <w:r w:rsidRPr="00314E1C">
              <w:rPr>
                <w:kern w:val="32"/>
              </w:rPr>
              <w:t>мужские</w:t>
            </w: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pPr>
              <w:pStyle w:val="10"/>
              <w:rPr>
                <w:b/>
              </w:rPr>
            </w:pPr>
            <w:r w:rsidRPr="00314E1C">
              <w:t>Верх обуви: натуральная кожа</w:t>
            </w:r>
          </w:p>
          <w:p w:rsidR="00B33E28" w:rsidRPr="00314E1C" w:rsidRDefault="00B33E28" w:rsidP="005C0438">
            <w:r w:rsidRPr="00314E1C">
              <w:rPr>
                <w:bCs/>
              </w:rPr>
              <w:t>Утеплитель</w:t>
            </w:r>
            <w:r w:rsidRPr="00314E1C">
              <w:t>: натуральный мех</w:t>
            </w:r>
          </w:p>
          <w:p w:rsidR="00B33E28" w:rsidRPr="00314E1C" w:rsidRDefault="00B33E28" w:rsidP="005C0438">
            <w:r w:rsidRPr="00314E1C">
              <w:rPr>
                <w:bCs/>
              </w:rPr>
              <w:t>Подносок</w:t>
            </w:r>
            <w:r w:rsidRPr="00314E1C">
              <w:t>: поликарбонат(200Дж)</w:t>
            </w:r>
          </w:p>
          <w:p w:rsidR="00B33E28" w:rsidRPr="00314E1C" w:rsidRDefault="00B33E28" w:rsidP="005C0438">
            <w:r w:rsidRPr="00314E1C">
              <w:rPr>
                <w:bCs/>
              </w:rPr>
              <w:t>Тип подошвы</w:t>
            </w:r>
            <w:r w:rsidRPr="00314E1C">
              <w:t xml:space="preserve">: </w:t>
            </w:r>
            <w:proofErr w:type="gramStart"/>
            <w:r w:rsidRPr="00314E1C">
              <w:t>однослойная</w:t>
            </w:r>
            <w:proofErr w:type="gramEnd"/>
          </w:p>
          <w:p w:rsidR="00B33E28" w:rsidRPr="00314E1C" w:rsidRDefault="00B33E28" w:rsidP="005C0438">
            <w:r w:rsidRPr="00314E1C">
              <w:rPr>
                <w:bCs/>
              </w:rPr>
              <w:t>Подошва</w:t>
            </w:r>
            <w:r w:rsidRPr="00314E1C">
              <w:t xml:space="preserve">: монолитная резина (от-40С до +200С). ГОСТ </w:t>
            </w:r>
            <w:r w:rsidRPr="00314E1C">
              <w:rPr>
                <w:lang w:val="en-US"/>
              </w:rPr>
              <w:t>28507-90</w:t>
            </w:r>
          </w:p>
          <w:p w:rsidR="00B33E28" w:rsidRPr="00314E1C" w:rsidRDefault="00B33E28" w:rsidP="005C0438"/>
          <w:p w:rsidR="00B33E28" w:rsidRPr="00314E1C" w:rsidRDefault="00B33E28" w:rsidP="005C0438"/>
        </w:tc>
        <w:tc>
          <w:tcPr>
            <w:tcW w:w="1701" w:type="dxa"/>
            <w:vAlign w:val="center"/>
          </w:tcPr>
          <w:p w:rsidR="00B33E28" w:rsidRPr="00314E1C" w:rsidRDefault="00B33E28" w:rsidP="005C0438">
            <w:pPr>
              <w:pStyle w:val="10"/>
              <w:jc w:val="center"/>
              <w:rPr>
                <w:b/>
              </w:rPr>
            </w:pPr>
            <w:r w:rsidRPr="00314E1C">
              <w:t>2</w:t>
            </w:r>
            <w:r>
              <w:rPr>
                <w:lang w:val="en-US"/>
              </w:rPr>
              <w:t xml:space="preserve"> 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4A776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312" w:type="dxa"/>
            <w:vAlign w:val="center"/>
          </w:tcPr>
          <w:p w:rsidR="00B33E28" w:rsidRPr="00BC7B3E" w:rsidRDefault="00B33E28" w:rsidP="005C0438">
            <w:pPr>
              <w:ind w:left="28" w:right="17"/>
              <w:rPr>
                <w:kern w:val="32"/>
              </w:rPr>
            </w:pPr>
            <w:r w:rsidRPr="00314E1C">
              <w:rPr>
                <w:kern w:val="32"/>
              </w:rPr>
              <w:t xml:space="preserve">Сапоги </w:t>
            </w:r>
            <w:r>
              <w:rPr>
                <w:kern w:val="32"/>
              </w:rPr>
              <w:t>кирзовые</w:t>
            </w:r>
          </w:p>
        </w:tc>
        <w:tc>
          <w:tcPr>
            <w:tcW w:w="5254" w:type="dxa"/>
            <w:vAlign w:val="center"/>
          </w:tcPr>
          <w:p w:rsidR="00B33E28" w:rsidRPr="00EC03E7" w:rsidRDefault="00B33E28" w:rsidP="005C0438">
            <w:r w:rsidRPr="00EC03E7">
              <w:t xml:space="preserve">Гвоздевое крепление подошвы. Союзка и задник из натуральной кожи (юфти). Голенища из кирзы. </w:t>
            </w:r>
            <w:proofErr w:type="gramStart"/>
            <w:r w:rsidRPr="00EC03E7">
              <w:t>Усиленные</w:t>
            </w:r>
            <w:proofErr w:type="gramEnd"/>
            <w:r w:rsidRPr="00EC03E7">
              <w:t xml:space="preserve"> носок и пяточная часть. Осно</w:t>
            </w:r>
            <w:r w:rsidRPr="00EC03E7">
              <w:t>в</w:t>
            </w:r>
            <w:r w:rsidRPr="00EC03E7">
              <w:t xml:space="preserve">ная стелька из прочной </w:t>
            </w:r>
            <w:proofErr w:type="spellStart"/>
            <w:r w:rsidRPr="00EC03E7">
              <w:t>кожеподобной</w:t>
            </w:r>
            <w:proofErr w:type="spellEnd"/>
            <w:r w:rsidRPr="00EC03E7">
              <w:t xml:space="preserve"> резины КР. Материал верха: кирза, кожа. Подошва: </w:t>
            </w:r>
            <w:r w:rsidRPr="0012712E">
              <w:t>п</w:t>
            </w:r>
            <w:r w:rsidRPr="0012712E">
              <w:t>о</w:t>
            </w:r>
            <w:r w:rsidRPr="0012712E">
              <w:t>лиуретан</w:t>
            </w:r>
            <w:r w:rsidRPr="00EC03E7">
              <w:t xml:space="preserve">. Цвет: черный. ГОСТ 5394–89. </w:t>
            </w:r>
          </w:p>
          <w:p w:rsidR="00B33E28" w:rsidRPr="00314E1C" w:rsidRDefault="00B33E28" w:rsidP="005C0438">
            <w:pPr>
              <w:pStyle w:val="10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3E28" w:rsidRPr="00314E1C" w:rsidRDefault="00B33E28" w:rsidP="005C0438">
            <w:pPr>
              <w:pStyle w:val="10"/>
              <w:jc w:val="center"/>
              <w:rPr>
                <w:b/>
              </w:rPr>
            </w:pPr>
            <w:r>
              <w:t>4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51B3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312" w:type="dxa"/>
          </w:tcPr>
          <w:p w:rsidR="00B33E28" w:rsidRPr="00011F94" w:rsidRDefault="00B33E28" w:rsidP="005C0438">
            <w:r w:rsidRPr="00011F94">
              <w:t>Ботинки  кожаные мужские</w:t>
            </w:r>
          </w:p>
        </w:tc>
        <w:tc>
          <w:tcPr>
            <w:tcW w:w="5254" w:type="dxa"/>
          </w:tcPr>
          <w:p w:rsidR="00B33E28" w:rsidRPr="00011F94" w:rsidRDefault="00B33E28" w:rsidP="005C0438">
            <w:r w:rsidRPr="00011F94">
              <w:t xml:space="preserve">Натуральная кожа, ПУ, литьевой, термопласт, </w:t>
            </w:r>
            <w:proofErr w:type="spellStart"/>
            <w:r w:rsidRPr="00011F94">
              <w:t>цв</w:t>
            </w:r>
            <w:proofErr w:type="spellEnd"/>
            <w:r w:rsidRPr="00011F94">
              <w:t>. черный.</w:t>
            </w:r>
          </w:p>
        </w:tc>
        <w:tc>
          <w:tcPr>
            <w:tcW w:w="1701" w:type="dxa"/>
          </w:tcPr>
          <w:p w:rsidR="00B33E28" w:rsidRDefault="00B33E28" w:rsidP="005C0438"/>
          <w:p w:rsidR="00B33E28" w:rsidRPr="00011F94" w:rsidRDefault="00B33E28" w:rsidP="005C0438">
            <w:r>
              <w:t xml:space="preserve">            12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51B3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lastRenderedPageBreak/>
              <w:t>1</w:t>
            </w:r>
            <w:r>
              <w:rPr>
                <w:color w:val="000000"/>
              </w:rPr>
              <w:t>2</w:t>
            </w:r>
          </w:p>
        </w:tc>
        <w:tc>
          <w:tcPr>
            <w:tcW w:w="2312" w:type="dxa"/>
            <w:vAlign w:val="center"/>
          </w:tcPr>
          <w:p w:rsidR="00B33E28" w:rsidRPr="000865C2" w:rsidRDefault="00B33E28" w:rsidP="005C0438">
            <w:pPr>
              <w:ind w:left="28" w:right="17"/>
              <w:rPr>
                <w:kern w:val="32"/>
              </w:rPr>
            </w:pPr>
            <w:r w:rsidRPr="000865C2">
              <w:rPr>
                <w:kern w:val="32"/>
              </w:rPr>
              <w:t>Тапочки (сланцы)</w:t>
            </w:r>
          </w:p>
        </w:tc>
        <w:tc>
          <w:tcPr>
            <w:tcW w:w="5254" w:type="dxa"/>
            <w:vAlign w:val="center"/>
          </w:tcPr>
          <w:p w:rsidR="00B33E28" w:rsidRPr="000865C2" w:rsidRDefault="00B33E28" w:rsidP="005C0438">
            <w:r w:rsidRPr="000865C2">
              <w:t xml:space="preserve">Материал </w:t>
            </w:r>
            <w:proofErr w:type="spellStart"/>
            <w:r w:rsidRPr="000865C2">
              <w:t>ЭВА-пласт</w:t>
            </w:r>
            <w:proofErr w:type="spellEnd"/>
          </w:p>
          <w:p w:rsidR="00B33E28" w:rsidRPr="000865C2" w:rsidRDefault="00B33E28" w:rsidP="005C0438">
            <w:pPr>
              <w:rPr>
                <w:sz w:val="20"/>
                <w:szCs w:val="20"/>
              </w:rPr>
            </w:pPr>
            <w:r w:rsidRPr="000865C2">
              <w:t xml:space="preserve"> </w:t>
            </w:r>
            <w:proofErr w:type="spellStart"/>
            <w:r w:rsidRPr="000865C2">
              <w:t>цв</w:t>
            </w:r>
            <w:proofErr w:type="spellEnd"/>
            <w:r w:rsidRPr="000865C2">
              <w:t>. синий</w:t>
            </w:r>
            <w:r w:rsidRPr="000865C2">
              <w:rPr>
                <w:sz w:val="20"/>
                <w:szCs w:val="20"/>
              </w:rPr>
              <w:t>.</w:t>
            </w:r>
          </w:p>
          <w:p w:rsidR="00B33E28" w:rsidRPr="000865C2" w:rsidRDefault="00B33E28" w:rsidP="005C0438">
            <w:pPr>
              <w:rPr>
                <w:sz w:val="20"/>
                <w:szCs w:val="20"/>
              </w:rPr>
            </w:pPr>
            <w:r w:rsidRPr="000865C2">
              <w:t>ТУ 2590-001-56878648</w:t>
            </w:r>
          </w:p>
          <w:p w:rsidR="00B33E28" w:rsidRPr="000865C2" w:rsidRDefault="00B33E28" w:rsidP="005C0438">
            <w:pPr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3E28" w:rsidRPr="000865C2" w:rsidRDefault="00B33E28" w:rsidP="005C0438">
            <w:pPr>
              <w:pStyle w:val="10"/>
              <w:jc w:val="center"/>
              <w:rPr>
                <w:b/>
                <w:bCs/>
              </w:rPr>
            </w:pPr>
            <w:r>
              <w:t>17</w:t>
            </w:r>
          </w:p>
          <w:p w:rsidR="00B33E28" w:rsidRPr="000865C2" w:rsidRDefault="00B33E28" w:rsidP="005C0438">
            <w:pPr>
              <w:jc w:val="center"/>
            </w:pP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51B3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>3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 w:rsidRPr="00F06A37">
              <w:rPr>
                <w:bCs/>
              </w:rPr>
              <w:t xml:space="preserve">Рубашка ПОЛО </w:t>
            </w:r>
          </w:p>
          <w:p w:rsidR="00B33E28" w:rsidRPr="00314E1C" w:rsidRDefault="00B33E28" w:rsidP="005C0438">
            <w:pPr>
              <w:ind w:left="28" w:right="17"/>
              <w:rPr>
                <w:kern w:val="32"/>
              </w:rPr>
            </w:pPr>
          </w:p>
        </w:tc>
        <w:tc>
          <w:tcPr>
            <w:tcW w:w="5254" w:type="dxa"/>
            <w:vAlign w:val="center"/>
          </w:tcPr>
          <w:p w:rsidR="00B33E28" w:rsidRPr="0012712E" w:rsidRDefault="00B33E28" w:rsidP="005C0438">
            <w:pPr>
              <w:pStyle w:val="10"/>
              <w:rPr>
                <w:b/>
              </w:rPr>
            </w:pPr>
            <w:r w:rsidRPr="0012712E">
              <w:t>Рубашка ПОЛО (короткий рукав), темно-синяя Классическая модель. Трикотаж: 100 % хлопок. Цвет: темно-синий</w:t>
            </w:r>
          </w:p>
        </w:tc>
        <w:tc>
          <w:tcPr>
            <w:tcW w:w="1701" w:type="dxa"/>
            <w:vAlign w:val="center"/>
          </w:tcPr>
          <w:p w:rsidR="00B33E28" w:rsidRPr="00314E1C" w:rsidRDefault="00B33E28" w:rsidP="005C0438">
            <w:pPr>
              <w:pStyle w:val="10"/>
              <w:jc w:val="center"/>
              <w:rPr>
                <w:b/>
                <w:bCs/>
              </w:rPr>
            </w:pP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51B3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>4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 w:rsidRPr="00F06A37">
              <w:rPr>
                <w:bCs/>
              </w:rPr>
              <w:t>Жилеты сигнальные</w:t>
            </w:r>
          </w:p>
          <w:p w:rsidR="00B33E28" w:rsidRPr="000865C2" w:rsidRDefault="00B33E28" w:rsidP="005C0438">
            <w:pPr>
              <w:ind w:left="28" w:right="17"/>
              <w:rPr>
                <w:kern w:val="32"/>
              </w:rPr>
            </w:pPr>
            <w:r>
              <w:rPr>
                <w:kern w:val="32"/>
              </w:rPr>
              <w:t>2 класса защиты</w:t>
            </w:r>
          </w:p>
        </w:tc>
        <w:tc>
          <w:tcPr>
            <w:tcW w:w="5254" w:type="dxa"/>
            <w:vAlign w:val="center"/>
          </w:tcPr>
          <w:p w:rsidR="00B33E28" w:rsidRPr="00887D89" w:rsidRDefault="00B33E28" w:rsidP="005C0438">
            <w:r w:rsidRPr="00887D89">
              <w:t>Оранжевого цвета</w:t>
            </w:r>
          </w:p>
        </w:tc>
        <w:tc>
          <w:tcPr>
            <w:tcW w:w="1701" w:type="dxa"/>
            <w:vAlign w:val="center"/>
          </w:tcPr>
          <w:p w:rsidR="00B33E28" w:rsidRPr="000865C2" w:rsidRDefault="00B33E28" w:rsidP="005C0438">
            <w:pPr>
              <w:jc w:val="center"/>
            </w:pPr>
            <w:r>
              <w:t>10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EC03E7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>
              <w:rPr>
                <w:bCs/>
              </w:rPr>
              <w:t>Рукавицы утепле</w:t>
            </w:r>
            <w:r>
              <w:rPr>
                <w:bCs/>
              </w:rPr>
              <w:t>н</w:t>
            </w:r>
            <w:r>
              <w:rPr>
                <w:bCs/>
              </w:rPr>
              <w:t>ные</w:t>
            </w:r>
          </w:p>
        </w:tc>
        <w:tc>
          <w:tcPr>
            <w:tcW w:w="5254" w:type="dxa"/>
            <w:vAlign w:val="center"/>
          </w:tcPr>
          <w:p w:rsidR="00B33E28" w:rsidRPr="00887D89" w:rsidRDefault="00B33E28" w:rsidP="005C0438">
            <w:pPr>
              <w:rPr>
                <w:b/>
              </w:rPr>
            </w:pPr>
            <w:r w:rsidRPr="00887D89">
              <w:t xml:space="preserve">Верх: очень прочная </w:t>
            </w:r>
            <w:proofErr w:type="spellStart"/>
            <w:r w:rsidRPr="00887D89">
              <w:t>х</w:t>
            </w:r>
            <w:proofErr w:type="spellEnd"/>
            <w:r w:rsidRPr="00887D89">
              <w:t>/б ткань (плотность: 300 г/м</w:t>
            </w:r>
            <w:proofErr w:type="gramStart"/>
            <w:r w:rsidRPr="00887D89">
              <w:t>2</w:t>
            </w:r>
            <w:proofErr w:type="gramEnd"/>
            <w:r w:rsidRPr="00887D89">
              <w:t>). Подкладка: натуральный мех. Предназн</w:t>
            </w:r>
            <w:r w:rsidRPr="00887D89">
              <w:t>а</w:t>
            </w:r>
            <w:r w:rsidRPr="00887D89">
              <w:t>чены для работы в условиях пониженных те</w:t>
            </w:r>
            <w:r w:rsidRPr="00887D89">
              <w:t>м</w:t>
            </w:r>
            <w:r w:rsidRPr="00887D89">
              <w:t>ператур, защитят руки даже в сильный мороз. ГОСТ 12.4.010–75.</w:t>
            </w:r>
          </w:p>
        </w:tc>
        <w:tc>
          <w:tcPr>
            <w:tcW w:w="1701" w:type="dxa"/>
            <w:vAlign w:val="center"/>
          </w:tcPr>
          <w:p w:rsidR="00B33E28" w:rsidRDefault="00B33E28" w:rsidP="005C0438">
            <w:pPr>
              <w:jc w:val="center"/>
            </w:pPr>
            <w:r>
              <w:t>10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 w:rsidRPr="00F06A37">
              <w:rPr>
                <w:bCs/>
              </w:rPr>
              <w:t>Перчатки диэле</w:t>
            </w:r>
            <w:r w:rsidRPr="00F06A37">
              <w:rPr>
                <w:bCs/>
              </w:rPr>
              <w:t>к</w:t>
            </w:r>
            <w:r w:rsidRPr="00F06A37">
              <w:rPr>
                <w:bCs/>
              </w:rPr>
              <w:t>трические</w:t>
            </w:r>
          </w:p>
          <w:p w:rsidR="00B33E28" w:rsidRDefault="00B33E28" w:rsidP="005C0438">
            <w:pPr>
              <w:rPr>
                <w:bCs/>
              </w:rPr>
            </w:pPr>
          </w:p>
        </w:tc>
        <w:tc>
          <w:tcPr>
            <w:tcW w:w="5254" w:type="dxa"/>
            <w:vAlign w:val="center"/>
          </w:tcPr>
          <w:p w:rsidR="00B33E28" w:rsidRPr="00EC03E7" w:rsidRDefault="00B33E28" w:rsidP="005C0438">
            <w:pPr>
              <w:spacing w:before="100" w:beforeAutospacing="1" w:after="100" w:afterAutospacing="1"/>
              <w:outlineLvl w:val="1"/>
              <w:rPr>
                <w:color w:val="666666"/>
                <w:sz w:val="17"/>
                <w:szCs w:val="17"/>
              </w:rPr>
            </w:pPr>
            <w:r w:rsidRPr="00EC03E7">
              <w:t>Перчатки для защиты рук от поражения пост</w:t>
            </w:r>
            <w:r w:rsidRPr="00EC03E7">
              <w:t>о</w:t>
            </w:r>
            <w:r w:rsidRPr="00EC03E7">
              <w:t>янным и переменным электрическим током</w:t>
            </w:r>
            <w:r w:rsidRPr="00EC03E7">
              <w:rPr>
                <w:color w:val="666666"/>
                <w:sz w:val="17"/>
                <w:szCs w:val="17"/>
              </w:rPr>
              <w:t xml:space="preserve">. </w:t>
            </w:r>
          </w:p>
          <w:p w:rsidR="00B33E28" w:rsidRPr="000865C2" w:rsidRDefault="00B33E28" w:rsidP="005C0438">
            <w:pPr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3E28" w:rsidRDefault="00B33E28" w:rsidP="005C0438">
            <w:pPr>
              <w:jc w:val="center"/>
            </w:pPr>
            <w:r>
              <w:t>2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 w:rsidRPr="00F06A37">
              <w:rPr>
                <w:bCs/>
              </w:rPr>
              <w:t>Перчатки х.б. с л</w:t>
            </w:r>
            <w:r w:rsidRPr="00F06A37">
              <w:rPr>
                <w:bCs/>
              </w:rPr>
              <w:t>а</w:t>
            </w:r>
            <w:r w:rsidRPr="00F06A37">
              <w:rPr>
                <w:bCs/>
              </w:rPr>
              <w:t>тексным покрытием</w:t>
            </w:r>
          </w:p>
          <w:p w:rsidR="00B33E28" w:rsidRPr="00F06A37" w:rsidRDefault="00B33E28" w:rsidP="005C0438">
            <w:pPr>
              <w:rPr>
                <w:bCs/>
              </w:rPr>
            </w:pPr>
          </w:p>
        </w:tc>
        <w:tc>
          <w:tcPr>
            <w:tcW w:w="5254" w:type="dxa"/>
            <w:vAlign w:val="center"/>
          </w:tcPr>
          <w:p w:rsidR="00B33E28" w:rsidRPr="00EC03E7" w:rsidRDefault="00B33E28" w:rsidP="005C0438">
            <w:pPr>
              <w:spacing w:before="100" w:beforeAutospacing="1" w:after="100" w:afterAutospacing="1"/>
              <w:outlineLvl w:val="1"/>
            </w:pPr>
            <w:proofErr w:type="spellStart"/>
            <w:r w:rsidRPr="00EC03E7">
              <w:t>Текстурированное</w:t>
            </w:r>
            <w:proofErr w:type="spellEnd"/>
            <w:r w:rsidRPr="00EC03E7">
              <w:t xml:space="preserve"> латексное покрытие ладо</w:t>
            </w:r>
            <w:r w:rsidRPr="00EC03E7">
              <w:t>н</w:t>
            </w:r>
            <w:r w:rsidRPr="00EC03E7">
              <w:t>ной части и пальцев, обеспечивающее хорошее сцепление как с сухими, так и с влажными п</w:t>
            </w:r>
            <w:r w:rsidRPr="00EC03E7">
              <w:t>о</w:t>
            </w:r>
            <w:r w:rsidRPr="00EC03E7">
              <w:t>верхностями</w:t>
            </w:r>
          </w:p>
          <w:p w:rsidR="00B33E28" w:rsidRPr="000865C2" w:rsidRDefault="00B33E28" w:rsidP="005C0438">
            <w:pPr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3E28" w:rsidRDefault="00B33E28" w:rsidP="005C0438">
            <w:pPr>
              <w:jc w:val="center"/>
            </w:pPr>
            <w:r>
              <w:t>100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 w:rsidRPr="00F06A37">
              <w:rPr>
                <w:bCs/>
              </w:rPr>
              <w:t xml:space="preserve">Рукавицы </w:t>
            </w:r>
            <w:proofErr w:type="spellStart"/>
            <w:r w:rsidRPr="00F06A37">
              <w:rPr>
                <w:bCs/>
              </w:rPr>
              <w:t>х</w:t>
            </w:r>
            <w:proofErr w:type="spellEnd"/>
            <w:r w:rsidRPr="00F06A37">
              <w:rPr>
                <w:bCs/>
              </w:rPr>
              <w:t>/б с ПХВ покрытием</w:t>
            </w:r>
          </w:p>
          <w:p w:rsidR="00B33E28" w:rsidRPr="00F06A37" w:rsidRDefault="00B33E28" w:rsidP="005C0438">
            <w:pPr>
              <w:rPr>
                <w:bCs/>
              </w:rPr>
            </w:pPr>
          </w:p>
        </w:tc>
        <w:tc>
          <w:tcPr>
            <w:tcW w:w="5254" w:type="dxa"/>
            <w:vAlign w:val="center"/>
          </w:tcPr>
          <w:p w:rsidR="00B33E28" w:rsidRPr="000865C2" w:rsidRDefault="00B33E28" w:rsidP="005C0438">
            <w:pPr>
              <w:spacing w:before="100" w:beforeAutospacing="1" w:after="100" w:afterAutospacing="1"/>
              <w:outlineLvl w:val="1"/>
              <w:rPr>
                <w:b/>
              </w:rPr>
            </w:pPr>
            <w:r w:rsidRPr="00EC03E7">
              <w:t xml:space="preserve">Точечное полимерное покрытие </w:t>
            </w:r>
            <w:proofErr w:type="spellStart"/>
            <w:r w:rsidRPr="00EC03E7">
              <w:t>наладонной</w:t>
            </w:r>
            <w:proofErr w:type="spellEnd"/>
            <w:r w:rsidRPr="00EC03E7">
              <w:t xml:space="preserve">  части. </w:t>
            </w:r>
          </w:p>
        </w:tc>
        <w:tc>
          <w:tcPr>
            <w:tcW w:w="1701" w:type="dxa"/>
            <w:vAlign w:val="center"/>
          </w:tcPr>
          <w:p w:rsidR="00B33E28" w:rsidRDefault="00B33E28" w:rsidP="005C0438">
            <w:pPr>
              <w:jc w:val="center"/>
            </w:pPr>
            <w:r>
              <w:t>200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 w:rsidRPr="00F06A37">
              <w:rPr>
                <w:bCs/>
              </w:rPr>
              <w:t>Пластикатовые сл</w:t>
            </w:r>
            <w:r w:rsidRPr="00F06A37">
              <w:rPr>
                <w:bCs/>
              </w:rPr>
              <w:t>е</w:t>
            </w:r>
            <w:r w:rsidRPr="00F06A37">
              <w:rPr>
                <w:bCs/>
              </w:rPr>
              <w:t>ды</w:t>
            </w:r>
          </w:p>
          <w:p w:rsidR="00B33E28" w:rsidRPr="00F06A37" w:rsidRDefault="00B33E28" w:rsidP="005C0438">
            <w:pPr>
              <w:rPr>
                <w:bCs/>
              </w:rPr>
            </w:pPr>
          </w:p>
        </w:tc>
        <w:tc>
          <w:tcPr>
            <w:tcW w:w="5254" w:type="dxa"/>
            <w:vAlign w:val="center"/>
          </w:tcPr>
          <w:p w:rsidR="00B33E28" w:rsidRPr="00351B3A" w:rsidRDefault="00B33E28" w:rsidP="005C0438">
            <w:r w:rsidRPr="00351B3A">
              <w:t>Материал: пластикат</w:t>
            </w:r>
          </w:p>
        </w:tc>
        <w:tc>
          <w:tcPr>
            <w:tcW w:w="1701" w:type="dxa"/>
            <w:vAlign w:val="center"/>
          </w:tcPr>
          <w:p w:rsidR="00B33E28" w:rsidRDefault="00B33E28" w:rsidP="005C0438">
            <w:pPr>
              <w:jc w:val="center"/>
            </w:pPr>
            <w:r>
              <w:t>20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>
              <w:rPr>
                <w:bCs/>
              </w:rPr>
              <w:t>Бахилы ТАЙВЕК</w:t>
            </w:r>
          </w:p>
        </w:tc>
        <w:tc>
          <w:tcPr>
            <w:tcW w:w="5254" w:type="dxa"/>
            <w:vAlign w:val="center"/>
          </w:tcPr>
          <w:p w:rsidR="00B33E28" w:rsidRPr="00351B3A" w:rsidRDefault="00B33E28" w:rsidP="005C0438">
            <w:r w:rsidRPr="00351B3A">
              <w:t xml:space="preserve">Материал </w:t>
            </w:r>
            <w:proofErr w:type="spellStart"/>
            <w:r w:rsidRPr="00351B3A">
              <w:t>Тайвек</w:t>
            </w:r>
            <w:proofErr w:type="spellEnd"/>
            <w:r w:rsidRPr="00351B3A">
              <w:t>,  полиэтилен 100 %</w:t>
            </w:r>
          </w:p>
        </w:tc>
        <w:tc>
          <w:tcPr>
            <w:tcW w:w="1701" w:type="dxa"/>
            <w:vAlign w:val="center"/>
          </w:tcPr>
          <w:p w:rsidR="00B33E28" w:rsidRDefault="00B33E28" w:rsidP="005C0438">
            <w:pPr>
              <w:jc w:val="center"/>
            </w:pPr>
            <w:r>
              <w:t>50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312" w:type="dxa"/>
            <w:vAlign w:val="center"/>
          </w:tcPr>
          <w:p w:rsidR="00B33E28" w:rsidRPr="00F06A37" w:rsidRDefault="00B33E28" w:rsidP="005C0438">
            <w:pPr>
              <w:rPr>
                <w:bCs/>
              </w:rPr>
            </w:pPr>
            <w:r w:rsidRPr="00F06A37">
              <w:rPr>
                <w:bCs/>
              </w:rPr>
              <w:t>Полотенца</w:t>
            </w:r>
          </w:p>
          <w:p w:rsidR="00B33E28" w:rsidRPr="00F06A37" w:rsidRDefault="00B33E28" w:rsidP="005C0438">
            <w:pPr>
              <w:rPr>
                <w:bCs/>
              </w:rPr>
            </w:pPr>
          </w:p>
        </w:tc>
        <w:tc>
          <w:tcPr>
            <w:tcW w:w="5254" w:type="dxa"/>
            <w:vAlign w:val="center"/>
          </w:tcPr>
          <w:p w:rsidR="00B33E28" w:rsidRPr="002C1EA3" w:rsidRDefault="00B33E28" w:rsidP="005C0438">
            <w:r w:rsidRPr="002C1EA3">
              <w:rPr>
                <w:bCs/>
              </w:rPr>
              <w:t>Полотенце вафельное.</w:t>
            </w:r>
            <w:r w:rsidRPr="002C1EA3">
              <w:t xml:space="preserve"> Длина </w:t>
            </w:r>
            <w:smartTag w:uri="urn:schemas-microsoft-com:office:smarttags" w:element="metricconverter">
              <w:smartTagPr>
                <w:attr w:name="ProductID" w:val="80 см"/>
              </w:smartTagPr>
              <w:r w:rsidRPr="002C1EA3">
                <w:t>80 см</w:t>
              </w:r>
            </w:smartTag>
            <w:r w:rsidRPr="002C1EA3">
              <w:t>. Состав: хлопок 100%.</w:t>
            </w:r>
          </w:p>
        </w:tc>
        <w:tc>
          <w:tcPr>
            <w:tcW w:w="1701" w:type="dxa"/>
            <w:vAlign w:val="center"/>
          </w:tcPr>
          <w:p w:rsidR="00B33E28" w:rsidRDefault="00B33E28" w:rsidP="005C0438">
            <w:pPr>
              <w:jc w:val="center"/>
            </w:pPr>
            <w:r>
              <w:t>300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51B3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312" w:type="dxa"/>
          </w:tcPr>
          <w:p w:rsidR="00B33E28" w:rsidRPr="000865C2" w:rsidRDefault="00B33E28" w:rsidP="005C0438">
            <w:pPr>
              <w:autoSpaceDE w:val="0"/>
              <w:autoSpaceDN w:val="0"/>
              <w:adjustRightInd w:val="0"/>
            </w:pPr>
            <w:r>
              <w:t>Кепка</w:t>
            </w:r>
          </w:p>
        </w:tc>
        <w:tc>
          <w:tcPr>
            <w:tcW w:w="5254" w:type="dxa"/>
            <w:vAlign w:val="center"/>
          </w:tcPr>
          <w:p w:rsidR="00B33E28" w:rsidRPr="000865C2" w:rsidRDefault="00B33E28" w:rsidP="005C0438">
            <w:r w:rsidRPr="000865C2">
              <w:t>Универсальный головной убор с жестким козырьком и планкой, регулирующей размер. С</w:t>
            </w:r>
            <w:r w:rsidRPr="000865C2">
              <w:t>и</w:t>
            </w:r>
            <w:r w:rsidRPr="000865C2">
              <w:t xml:space="preserve">него цвета. </w:t>
            </w:r>
          </w:p>
          <w:p w:rsidR="00B33E28" w:rsidRPr="000865C2" w:rsidRDefault="00B33E28" w:rsidP="005C0438">
            <w:r>
              <w:t>Г</w:t>
            </w:r>
            <w:r w:rsidRPr="000865C2">
              <w:t xml:space="preserve">ОСТ 17-635-87  </w:t>
            </w:r>
          </w:p>
          <w:p w:rsidR="00B33E28" w:rsidRPr="000865C2" w:rsidRDefault="00B33E28" w:rsidP="005C0438">
            <w:pPr>
              <w:spacing w:before="100" w:beforeAutospacing="1" w:after="100" w:afterAutospacing="1"/>
              <w:outlineLvl w:val="1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3E28" w:rsidRPr="000865C2" w:rsidRDefault="00B33E28" w:rsidP="005C0438">
            <w:pPr>
              <w:pStyle w:val="10"/>
              <w:jc w:val="center"/>
            </w:pPr>
            <w:r w:rsidRPr="000865C2">
              <w:t>57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51B3A" w:rsidRDefault="00B33E28" w:rsidP="005C0438">
            <w:pPr>
              <w:ind w:right="17"/>
              <w:rPr>
                <w:color w:val="000000"/>
              </w:rPr>
            </w:pPr>
            <w:r>
              <w:rPr>
                <w:color w:val="000000"/>
              </w:rPr>
              <w:lastRenderedPageBreak/>
              <w:t>23</w:t>
            </w:r>
          </w:p>
        </w:tc>
        <w:tc>
          <w:tcPr>
            <w:tcW w:w="2312" w:type="dxa"/>
          </w:tcPr>
          <w:p w:rsidR="00B33E28" w:rsidRPr="00314E1C" w:rsidRDefault="00B33E28" w:rsidP="005C043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14E1C">
              <w:rPr>
                <w:color w:val="000000"/>
              </w:rPr>
              <w:t>Носки</w:t>
            </w: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pPr>
              <w:rPr>
                <w:color w:val="000000"/>
              </w:rPr>
            </w:pPr>
            <w:r w:rsidRPr="00314E1C">
              <w:rPr>
                <w:color w:val="000000"/>
              </w:rPr>
              <w:t xml:space="preserve">Материал пряжа: 70% </w:t>
            </w:r>
            <w:proofErr w:type="spellStart"/>
            <w:r w:rsidRPr="00314E1C">
              <w:rPr>
                <w:color w:val="000000"/>
              </w:rPr>
              <w:t>х</w:t>
            </w:r>
            <w:proofErr w:type="spellEnd"/>
            <w:r w:rsidRPr="00314E1C">
              <w:rPr>
                <w:color w:val="000000"/>
              </w:rPr>
              <w:t xml:space="preserve">/б,30% </w:t>
            </w:r>
            <w:proofErr w:type="spellStart"/>
            <w:proofErr w:type="gramStart"/>
            <w:r w:rsidRPr="00314E1C">
              <w:rPr>
                <w:color w:val="000000"/>
              </w:rPr>
              <w:t>п</w:t>
            </w:r>
            <w:proofErr w:type="spellEnd"/>
            <w:proofErr w:type="gramEnd"/>
            <w:r w:rsidRPr="00314E1C">
              <w:rPr>
                <w:color w:val="000000"/>
              </w:rPr>
              <w:t xml:space="preserve">/э </w:t>
            </w:r>
            <w:proofErr w:type="spellStart"/>
            <w:r w:rsidRPr="00314E1C">
              <w:rPr>
                <w:color w:val="000000"/>
              </w:rPr>
              <w:t>цв</w:t>
            </w:r>
            <w:proofErr w:type="spellEnd"/>
            <w:r w:rsidRPr="00314E1C">
              <w:rPr>
                <w:color w:val="000000"/>
              </w:rPr>
              <w:t>. Чёрный</w:t>
            </w:r>
          </w:p>
          <w:p w:rsidR="00B33E28" w:rsidRPr="00314E1C" w:rsidRDefault="00B33E28" w:rsidP="005C0438">
            <w:pPr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B33E28" w:rsidRPr="00314E1C" w:rsidRDefault="00B33E28" w:rsidP="005C0438">
            <w:pPr>
              <w:pStyle w:val="10"/>
              <w:jc w:val="center"/>
              <w:rPr>
                <w:b/>
                <w:bCs/>
              </w:rPr>
            </w:pPr>
            <w:r w:rsidRPr="00314E1C">
              <w:t>40</w:t>
            </w:r>
          </w:p>
        </w:tc>
      </w:tr>
      <w:tr w:rsidR="00B33E28" w:rsidRPr="00314E1C" w:rsidTr="005C0438">
        <w:trPr>
          <w:trHeight w:val="1134"/>
        </w:trPr>
        <w:tc>
          <w:tcPr>
            <w:tcW w:w="480" w:type="dxa"/>
            <w:vAlign w:val="center"/>
          </w:tcPr>
          <w:p w:rsidR="00B33E28" w:rsidRPr="00351B3A" w:rsidRDefault="00B33E28" w:rsidP="005C0438">
            <w:pPr>
              <w:ind w:right="17"/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312" w:type="dxa"/>
            <w:vAlign w:val="center"/>
          </w:tcPr>
          <w:p w:rsidR="00B33E28" w:rsidRPr="00540362" w:rsidRDefault="00B33E28" w:rsidP="005C0438">
            <w:pPr>
              <w:rPr>
                <w:bCs/>
              </w:rPr>
            </w:pPr>
            <w:r w:rsidRPr="007D37D1">
              <w:rPr>
                <w:bCs/>
              </w:rPr>
              <w:t>Нанесение логотипа (спина</w:t>
            </w:r>
            <w:r>
              <w:rPr>
                <w:bCs/>
              </w:rPr>
              <w:t>, карман, кепка)</w:t>
            </w:r>
          </w:p>
          <w:p w:rsidR="00B33E28" w:rsidRPr="00314E1C" w:rsidRDefault="00B33E28" w:rsidP="005C0438">
            <w:pPr>
              <w:ind w:left="28" w:right="17"/>
              <w:rPr>
                <w:kern w:val="32"/>
              </w:rPr>
            </w:pPr>
          </w:p>
        </w:tc>
        <w:tc>
          <w:tcPr>
            <w:tcW w:w="5254" w:type="dxa"/>
            <w:vAlign w:val="center"/>
          </w:tcPr>
          <w:p w:rsidR="00B33E28" w:rsidRPr="00314E1C" w:rsidRDefault="00B33E28" w:rsidP="005C0438">
            <w:r w:rsidRPr="005E7622">
              <w:t>По дополнительному согласованию с заказч</w:t>
            </w:r>
            <w:r w:rsidRPr="005E7622">
              <w:t>и</w:t>
            </w:r>
            <w:r w:rsidRPr="005E7622">
              <w:t>ком</w:t>
            </w:r>
          </w:p>
        </w:tc>
        <w:tc>
          <w:tcPr>
            <w:tcW w:w="1701" w:type="dxa"/>
            <w:vAlign w:val="center"/>
          </w:tcPr>
          <w:p w:rsidR="00B33E28" w:rsidRPr="00351B3A" w:rsidRDefault="00B33E28" w:rsidP="005C0438">
            <w:pPr>
              <w:pStyle w:val="10"/>
              <w:jc w:val="center"/>
              <w:rPr>
                <w:b/>
                <w:bCs/>
              </w:rPr>
            </w:pPr>
            <w:r>
              <w:t>116</w:t>
            </w:r>
          </w:p>
        </w:tc>
      </w:tr>
    </w:tbl>
    <w:p w:rsidR="00B33E28" w:rsidRPr="00B650C8" w:rsidRDefault="00B33E28" w:rsidP="00B33E28">
      <w:pPr>
        <w:pStyle w:val="afff2"/>
        <w:tabs>
          <w:tab w:val="left" w:pos="851"/>
        </w:tabs>
        <w:spacing w:before="120" w:after="120"/>
        <w:ind w:left="0"/>
        <w:rPr>
          <w:sz w:val="28"/>
          <w:szCs w:val="28"/>
        </w:rPr>
      </w:pPr>
      <w:r w:rsidRPr="00B650C8">
        <w:rPr>
          <w:bCs/>
          <w:color w:val="000000"/>
          <w:sz w:val="28"/>
          <w:szCs w:val="28"/>
        </w:rPr>
        <w:t>.</w:t>
      </w:r>
    </w:p>
    <w:p w:rsidR="00B33E28" w:rsidRPr="00B650C8" w:rsidRDefault="00B33E28" w:rsidP="00B33E28">
      <w:pPr>
        <w:pStyle w:val="afff2"/>
        <w:numPr>
          <w:ilvl w:val="0"/>
          <w:numId w:val="28"/>
        </w:numPr>
        <w:tabs>
          <w:tab w:val="left" w:pos="426"/>
        </w:tabs>
        <w:spacing w:before="120" w:after="120" w:line="240" w:lineRule="auto"/>
        <w:contextualSpacing w:val="0"/>
        <w:rPr>
          <w:b/>
          <w:bCs/>
          <w:sz w:val="28"/>
          <w:szCs w:val="28"/>
        </w:rPr>
      </w:pPr>
      <w:r w:rsidRPr="00B650C8">
        <w:rPr>
          <w:b/>
          <w:bCs/>
          <w:sz w:val="28"/>
          <w:szCs w:val="28"/>
        </w:rPr>
        <w:t>Основные требования к предложению:</w:t>
      </w:r>
    </w:p>
    <w:p w:rsidR="00B33E28" w:rsidRPr="007E2829" w:rsidRDefault="00B33E28" w:rsidP="00B33E28">
      <w:pPr>
        <w:pStyle w:val="affff8"/>
        <w:numPr>
          <w:ilvl w:val="1"/>
          <w:numId w:val="28"/>
        </w:numPr>
        <w:ind w:left="0" w:firstLine="0"/>
        <w:jc w:val="both"/>
        <w:rPr>
          <w:sz w:val="28"/>
          <w:szCs w:val="28"/>
        </w:rPr>
      </w:pPr>
      <w:r w:rsidRPr="007E2829">
        <w:rPr>
          <w:sz w:val="28"/>
          <w:szCs w:val="28"/>
        </w:rPr>
        <w:t xml:space="preserve">Товары, являющиеся предметами закупки, должны  иметь </w:t>
      </w:r>
      <w:proofErr w:type="spellStart"/>
      <w:r w:rsidRPr="007E2829">
        <w:rPr>
          <w:sz w:val="28"/>
          <w:szCs w:val="28"/>
        </w:rPr>
        <w:t>Санитарно-гигиническое</w:t>
      </w:r>
      <w:proofErr w:type="spellEnd"/>
      <w:r w:rsidRPr="007E2829">
        <w:rPr>
          <w:sz w:val="28"/>
          <w:szCs w:val="28"/>
        </w:rPr>
        <w:t xml:space="preserve">  заключение. Качество поставляемых товаров  должно быть по</w:t>
      </w:r>
      <w:r w:rsidRPr="007E2829">
        <w:rPr>
          <w:sz w:val="28"/>
          <w:szCs w:val="28"/>
        </w:rPr>
        <w:t>д</w:t>
      </w:r>
      <w:r w:rsidRPr="007E2829">
        <w:rPr>
          <w:sz w:val="28"/>
          <w:szCs w:val="28"/>
        </w:rPr>
        <w:t>тверждено сертификатами соответствия.</w:t>
      </w:r>
    </w:p>
    <w:p w:rsidR="00B33E28" w:rsidRPr="007E2829" w:rsidRDefault="00B33E28" w:rsidP="00B33E28">
      <w:pPr>
        <w:pStyle w:val="affff8"/>
        <w:numPr>
          <w:ilvl w:val="1"/>
          <w:numId w:val="28"/>
        </w:numPr>
        <w:ind w:left="0" w:firstLine="0"/>
        <w:jc w:val="both"/>
        <w:rPr>
          <w:sz w:val="28"/>
          <w:szCs w:val="28"/>
        </w:rPr>
      </w:pPr>
      <w:r w:rsidRPr="007E2829">
        <w:rPr>
          <w:sz w:val="28"/>
          <w:szCs w:val="28"/>
        </w:rPr>
        <w:t>Поставщик должен предоставить услугу нанесения логотипа на спец</w:t>
      </w:r>
      <w:r w:rsidRPr="007E2829">
        <w:rPr>
          <w:sz w:val="28"/>
          <w:szCs w:val="28"/>
        </w:rPr>
        <w:t>и</w:t>
      </w:r>
      <w:r w:rsidRPr="007E2829">
        <w:rPr>
          <w:sz w:val="28"/>
          <w:szCs w:val="28"/>
        </w:rPr>
        <w:t xml:space="preserve">альную одежду </w:t>
      </w:r>
      <w:r>
        <w:rPr>
          <w:sz w:val="28"/>
          <w:szCs w:val="28"/>
        </w:rPr>
        <w:t>по согласованию с заказчиком</w:t>
      </w:r>
      <w:r w:rsidRPr="007E2829">
        <w:rPr>
          <w:sz w:val="28"/>
          <w:szCs w:val="28"/>
        </w:rPr>
        <w:t>.</w:t>
      </w:r>
    </w:p>
    <w:p w:rsidR="00B33E28" w:rsidRPr="007E2829" w:rsidRDefault="00B33E28" w:rsidP="00B33E28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6.6.  </w:t>
      </w:r>
      <w:r w:rsidRPr="007E2829">
        <w:rPr>
          <w:sz w:val="28"/>
          <w:szCs w:val="28"/>
        </w:rPr>
        <w:t>Поставщик должен иметь документы, подтверждающие наличие у испо</w:t>
      </w:r>
      <w:r w:rsidRPr="007E2829">
        <w:rPr>
          <w:sz w:val="28"/>
          <w:szCs w:val="28"/>
        </w:rPr>
        <w:t>л</w:t>
      </w:r>
      <w:r w:rsidRPr="007E2829">
        <w:rPr>
          <w:sz w:val="28"/>
          <w:szCs w:val="28"/>
        </w:rPr>
        <w:t>нителя  систем менеджмента качества и их соответствие установленным треб</w:t>
      </w:r>
      <w:r w:rsidRPr="007E2829">
        <w:rPr>
          <w:sz w:val="28"/>
          <w:szCs w:val="28"/>
        </w:rPr>
        <w:t>о</w:t>
      </w:r>
      <w:r w:rsidRPr="007E2829">
        <w:rPr>
          <w:sz w:val="28"/>
          <w:szCs w:val="28"/>
        </w:rPr>
        <w:t>ваниям, подтвержденных сертификатом соответс</w:t>
      </w:r>
      <w:r>
        <w:rPr>
          <w:sz w:val="28"/>
          <w:szCs w:val="28"/>
        </w:rPr>
        <w:t>твия, стандартов серии ИСО 9001.</w:t>
      </w:r>
    </w:p>
    <w:p w:rsidR="00B33E28" w:rsidRPr="007E2829" w:rsidRDefault="00B33E28" w:rsidP="00B33E28">
      <w:pPr>
        <w:pStyle w:val="affff8"/>
        <w:numPr>
          <w:ilvl w:val="0"/>
          <w:numId w:val="28"/>
        </w:numPr>
        <w:rPr>
          <w:b/>
          <w:bCs/>
          <w:sz w:val="28"/>
          <w:szCs w:val="28"/>
        </w:rPr>
      </w:pPr>
      <w:r w:rsidRPr="007E2829">
        <w:rPr>
          <w:b/>
          <w:bCs/>
          <w:sz w:val="28"/>
          <w:szCs w:val="28"/>
        </w:rPr>
        <w:t>Требования к качеству:</w:t>
      </w:r>
      <w:r w:rsidRPr="007E28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7E2829">
        <w:rPr>
          <w:sz w:val="28"/>
          <w:szCs w:val="28"/>
        </w:rPr>
        <w:t>в соответствии с пунктом 6.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DE4C7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33E28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D07267" w:rsidRPr="00B33E28" w:rsidRDefault="00D07267" w:rsidP="00D07267">
    <w:pPr>
      <w:pStyle w:val="af3"/>
      <w:spacing w:before="0" w:beforeAutospacing="0" w:after="0" w:afterAutospacing="0"/>
      <w:jc w:val="center"/>
      <w:rPr>
        <w:sz w:val="16"/>
        <w:szCs w:val="16"/>
      </w:rPr>
    </w:pPr>
    <w:r w:rsidRPr="00B33E28">
      <w:rPr>
        <w:sz w:val="16"/>
        <w:szCs w:val="16"/>
      </w:rPr>
      <w:t xml:space="preserve">Открытый запрос цен в электронной форме на </w:t>
    </w:r>
    <w:r w:rsidR="00B33E28" w:rsidRPr="00B33E28">
      <w:rPr>
        <w:sz w:val="16"/>
        <w:szCs w:val="16"/>
      </w:rPr>
      <w:t xml:space="preserve">право заключения договора на поставку </w:t>
    </w:r>
    <w:r w:rsidR="00B33E28" w:rsidRPr="00B33E28">
      <w:rPr>
        <w:bCs/>
        <w:color w:val="000000"/>
        <w:sz w:val="16"/>
        <w:szCs w:val="16"/>
      </w:rPr>
      <w:t xml:space="preserve"> СИЗ и спецодежды </w:t>
    </w:r>
    <w:r w:rsidR="00B33E28" w:rsidRPr="00B33E28">
      <w:rPr>
        <w:sz w:val="16"/>
        <w:szCs w:val="16"/>
      </w:rPr>
      <w:t>Новосибирского отделения филиала «Сибирский территориальный округ» ФГУП «РосРАО»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3B6A70"/>
    <w:multiLevelType w:val="multilevel"/>
    <w:tmpl w:val="299ED4FC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7">
    <w:nsid w:val="065D42E0"/>
    <w:multiLevelType w:val="hybridMultilevel"/>
    <w:tmpl w:val="33B88FD0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B05CDB"/>
    <w:multiLevelType w:val="hybridMultilevel"/>
    <w:tmpl w:val="7EDC61E4"/>
    <w:lvl w:ilvl="0" w:tplc="50B6E45C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9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B8545F"/>
    <w:multiLevelType w:val="hybridMultilevel"/>
    <w:tmpl w:val="2E608DD8"/>
    <w:lvl w:ilvl="0" w:tplc="5F0223B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2E26CE5"/>
    <w:multiLevelType w:val="hybridMultilevel"/>
    <w:tmpl w:val="B41C21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-180"/>
        </w:tabs>
      </w:pPr>
    </w:lvl>
    <w:lvl w:ilvl="2" w:tplc="225A2420">
      <w:numFmt w:val="none"/>
      <w:lvlText w:val=""/>
      <w:lvlJc w:val="left"/>
      <w:pPr>
        <w:tabs>
          <w:tab w:val="num" w:pos="-180"/>
        </w:tabs>
      </w:pPr>
    </w:lvl>
    <w:lvl w:ilvl="3" w:tplc="25D84CC8">
      <w:numFmt w:val="none"/>
      <w:lvlText w:val=""/>
      <w:lvlJc w:val="left"/>
      <w:pPr>
        <w:tabs>
          <w:tab w:val="num" w:pos="-180"/>
        </w:tabs>
      </w:pPr>
    </w:lvl>
    <w:lvl w:ilvl="4" w:tplc="EA0454EA">
      <w:numFmt w:val="none"/>
      <w:lvlText w:val=""/>
      <w:lvlJc w:val="left"/>
      <w:pPr>
        <w:tabs>
          <w:tab w:val="num" w:pos="-180"/>
        </w:tabs>
      </w:pPr>
    </w:lvl>
    <w:lvl w:ilvl="5" w:tplc="0A7204C4">
      <w:numFmt w:val="none"/>
      <w:lvlText w:val=""/>
      <w:lvlJc w:val="left"/>
      <w:pPr>
        <w:tabs>
          <w:tab w:val="num" w:pos="-180"/>
        </w:tabs>
      </w:pPr>
    </w:lvl>
    <w:lvl w:ilvl="6" w:tplc="51DCC4B8">
      <w:numFmt w:val="none"/>
      <w:lvlText w:val=""/>
      <w:lvlJc w:val="left"/>
      <w:pPr>
        <w:tabs>
          <w:tab w:val="num" w:pos="-180"/>
        </w:tabs>
      </w:pPr>
    </w:lvl>
    <w:lvl w:ilvl="7" w:tplc="782CBFBC">
      <w:numFmt w:val="none"/>
      <w:lvlText w:val=""/>
      <w:lvlJc w:val="left"/>
      <w:pPr>
        <w:tabs>
          <w:tab w:val="num" w:pos="-180"/>
        </w:tabs>
      </w:pPr>
    </w:lvl>
    <w:lvl w:ilvl="8" w:tplc="198EC658">
      <w:numFmt w:val="none"/>
      <w:lvlText w:val=""/>
      <w:lvlJc w:val="left"/>
      <w:pPr>
        <w:tabs>
          <w:tab w:val="num" w:pos="-180"/>
        </w:tabs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9E57522"/>
    <w:multiLevelType w:val="hybridMultilevel"/>
    <w:tmpl w:val="DECA92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9317EC"/>
    <w:multiLevelType w:val="hybridMultilevel"/>
    <w:tmpl w:val="C832D516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90860"/>
    <w:multiLevelType w:val="multilevel"/>
    <w:tmpl w:val="03145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CF2458"/>
    <w:multiLevelType w:val="hybridMultilevel"/>
    <w:tmpl w:val="03DE9D08"/>
    <w:lvl w:ilvl="0" w:tplc="6824A3CC">
      <w:start w:val="65535"/>
      <w:numFmt w:val="bullet"/>
      <w:lvlText w:val="–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0">
    <w:nsid w:val="34D33BB7"/>
    <w:multiLevelType w:val="hybridMultilevel"/>
    <w:tmpl w:val="39C0F902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E1D11FD"/>
    <w:multiLevelType w:val="multilevel"/>
    <w:tmpl w:val="FF5274F2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24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C34CE"/>
    <w:multiLevelType w:val="hybridMultilevel"/>
    <w:tmpl w:val="14E4C13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E93C15"/>
    <w:multiLevelType w:val="singleLevel"/>
    <w:tmpl w:val="5F0223B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5C306A14"/>
    <w:multiLevelType w:val="multilevel"/>
    <w:tmpl w:val="3A22973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5E715325"/>
    <w:multiLevelType w:val="multilevel"/>
    <w:tmpl w:val="00421F8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7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>
    <w:nsid w:val="66C01C66"/>
    <w:multiLevelType w:val="hybridMultilevel"/>
    <w:tmpl w:val="63146152"/>
    <w:lvl w:ilvl="0" w:tplc="A70021DE">
      <w:start w:val="1"/>
      <w:numFmt w:val="bullet"/>
      <w:lvlText w:val="-"/>
      <w:lvlJc w:val="left"/>
      <w:pPr>
        <w:tabs>
          <w:tab w:val="num" w:pos="1920"/>
        </w:tabs>
        <w:ind w:left="1900" w:hanging="34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6740E6A"/>
    <w:multiLevelType w:val="multilevel"/>
    <w:tmpl w:val="D5603CBA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42">
    <w:nsid w:val="78CC0122"/>
    <w:multiLevelType w:val="hybridMultilevel"/>
    <w:tmpl w:val="39CE0ABC"/>
    <w:lvl w:ilvl="0" w:tplc="64E41FAA">
      <w:start w:val="1"/>
      <w:numFmt w:val="bullet"/>
      <w:lvlText w:val=""/>
      <w:lvlJc w:val="left"/>
      <w:pPr>
        <w:ind w:left="734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43">
    <w:nsid w:val="79586A33"/>
    <w:multiLevelType w:val="hybridMultilevel"/>
    <w:tmpl w:val="93A8FFB0"/>
    <w:lvl w:ilvl="0" w:tplc="D1ECE8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61126B"/>
    <w:multiLevelType w:val="hybridMultilevel"/>
    <w:tmpl w:val="00DE8E7E"/>
    <w:lvl w:ilvl="0" w:tplc="DAC667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284AD6"/>
    <w:multiLevelType w:val="multilevel"/>
    <w:tmpl w:val="6476977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46">
    <w:nsid w:val="7F472B7A"/>
    <w:multiLevelType w:val="hybridMultilevel"/>
    <w:tmpl w:val="64DA908A"/>
    <w:lvl w:ilvl="0" w:tplc="5F0223BA">
      <w:numFmt w:val="bullet"/>
      <w:lvlText w:val="-"/>
      <w:lvlJc w:val="left"/>
      <w:pPr>
        <w:ind w:left="436" w:hanging="360"/>
      </w:p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4"/>
  </w:num>
  <w:num w:numId="3">
    <w:abstractNumId w:val="40"/>
  </w:num>
  <w:num w:numId="4">
    <w:abstractNumId w:val="29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39"/>
  </w:num>
  <w:num w:numId="13">
    <w:abstractNumId w:val="11"/>
  </w:num>
  <w:num w:numId="14">
    <w:abstractNumId w:val="27"/>
  </w:num>
  <w:num w:numId="15">
    <w:abstractNumId w:val="34"/>
  </w:num>
  <w:num w:numId="16">
    <w:abstractNumId w:val="28"/>
  </w:num>
  <w:num w:numId="17">
    <w:abstractNumId w:val="4"/>
  </w:num>
  <w:num w:numId="18">
    <w:abstractNumId w:val="16"/>
  </w:num>
  <w:num w:numId="19">
    <w:abstractNumId w:val="24"/>
  </w:num>
  <w:num w:numId="20">
    <w:abstractNumId w:val="37"/>
  </w:num>
  <w:num w:numId="21">
    <w:abstractNumId w:val="45"/>
  </w:num>
  <w:num w:numId="22">
    <w:abstractNumId w:val="6"/>
  </w:num>
  <w:num w:numId="23">
    <w:abstractNumId w:val="44"/>
  </w:num>
  <w:num w:numId="24">
    <w:abstractNumId w:val="43"/>
  </w:num>
  <w:num w:numId="25">
    <w:abstractNumId w:val="30"/>
  </w:num>
  <w:num w:numId="26">
    <w:abstractNumId w:val="41"/>
  </w:num>
  <w:num w:numId="27">
    <w:abstractNumId w:val="25"/>
  </w:num>
  <w:num w:numId="28">
    <w:abstractNumId w:val="23"/>
  </w:num>
  <w:num w:numId="29">
    <w:abstractNumId w:val="8"/>
  </w:num>
  <w:num w:numId="30">
    <w:abstractNumId w:val="9"/>
  </w:num>
  <w:num w:numId="31">
    <w:abstractNumId w:val="18"/>
  </w:num>
  <w:num w:numId="32">
    <w:abstractNumId w:val="32"/>
  </w:num>
  <w:num w:numId="33">
    <w:abstractNumId w:val="10"/>
  </w:num>
  <w:num w:numId="34">
    <w:abstractNumId w:val="7"/>
  </w:num>
  <w:num w:numId="35">
    <w:abstractNumId w:val="46"/>
  </w:num>
  <w:num w:numId="36">
    <w:abstractNumId w:val="36"/>
  </w:num>
  <w:num w:numId="37">
    <w:abstractNumId w:val="13"/>
  </w:num>
  <w:num w:numId="38">
    <w:abstractNumId w:val="33"/>
  </w:num>
  <w:num w:numId="39">
    <w:abstractNumId w:val="31"/>
  </w:num>
  <w:num w:numId="40">
    <w:abstractNumId w:val="19"/>
  </w:num>
  <w:num w:numId="41">
    <w:abstractNumId w:val="17"/>
  </w:num>
  <w:num w:numId="42">
    <w:abstractNumId w:val="42"/>
  </w:num>
  <w:num w:numId="43">
    <w:abstractNumId w:val="20"/>
  </w:num>
  <w:num w:numId="44">
    <w:abstractNumId w:val="15"/>
  </w:num>
  <w:num w:numId="45">
    <w:abstractNumId w:val="38"/>
  </w:num>
  <w:num w:numId="46">
    <w:abstractNumId w:val="1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E28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E4C77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B9B9F6-96D6-4F9A-B61C-87852A8AF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2026</TotalTime>
  <Pages>5</Pages>
  <Words>750</Words>
  <Characters>5176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429</cp:revision>
  <cp:lastPrinted>2012-09-26T11:12:00Z</cp:lastPrinted>
  <dcterms:created xsi:type="dcterms:W3CDTF">2012-03-23T07:01:00Z</dcterms:created>
  <dcterms:modified xsi:type="dcterms:W3CDTF">2013-07-08T11:01:00Z</dcterms:modified>
</cp:coreProperties>
</file>