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4EF0" w:rsidP="002E5464">
      <w:pPr>
        <w:pStyle w:val="1"/>
        <w:spacing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Z026799-2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валке деревьев мягких и твердых пород открытой части сбросных технологических к</w:t>
      </w:r>
      <w:r>
        <w:rPr>
          <w:rFonts w:eastAsia="Times New Roman"/>
          <w:sz w:val="28"/>
          <w:szCs w:val="28"/>
        </w:rPr>
        <w:t>аналов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14E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14E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ноября 2013 г.</w:t>
            </w:r>
          </w:p>
        </w:tc>
      </w:tr>
    </w:tbl>
    <w:p w:rsidR="00000000" w:rsidRDefault="00E14EF0" w:rsidP="002E5464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E14EF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E14EF0">
      <w:pPr>
        <w:pStyle w:val="a3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оказание услуг по валке деревьев мягких и твердых пород открытой части сбро</w:t>
      </w:r>
      <w:r>
        <w:t>сных технологических каналов завода ГЭС ОАО «СХК».</w:t>
      </w:r>
      <w:r>
        <w:t xml:space="preserve"> </w:t>
      </w:r>
    </w:p>
    <w:p w:rsidR="00000000" w:rsidRDefault="00E14EF0" w:rsidP="002E5464">
      <w:pPr>
        <w:pStyle w:val="a3"/>
        <w:jc w:val="both"/>
      </w:pPr>
      <w:r>
        <w:t xml:space="preserve">Начальная (максимальная) цена договора: 3 707 671.39 российский рубль (три миллиона семьсот семь тысяч шестьсот семьдесят один рубль 39 копеек) включая НДС. </w:t>
      </w:r>
    </w:p>
    <w:p w:rsidR="00000000" w:rsidRDefault="00E14EF0">
      <w:pPr>
        <w:pStyle w:val="a3"/>
      </w:pPr>
      <w:r>
        <w:t>Срок исполнения договора: с момента заключени</w:t>
      </w:r>
      <w:r>
        <w:t>я договора до 01 июля 2014г</w:t>
      </w:r>
      <w:r>
        <w:t xml:space="preserve">. </w:t>
      </w:r>
    </w:p>
    <w:p w:rsidR="00000000" w:rsidRDefault="00E14EF0" w:rsidP="002E5464">
      <w:pPr>
        <w:pStyle w:val="a3"/>
        <w:jc w:val="both"/>
      </w:pPr>
      <w:r>
        <w:t>Извещение о проведении запроса цен и документации по запросу цен опубликованы «17» октября 2013 года в информационно-телекоммуникационной сети «Интернет» на официальном сайте о размещении заказов на закупки товаров, работ и у</w:t>
      </w:r>
      <w:r>
        <w:t xml:space="preserve">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№131017/0506/722 31300613313,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№Z026799. </w:t>
      </w:r>
    </w:p>
    <w:p w:rsidR="00000000" w:rsidRDefault="00E14EF0" w:rsidP="002E5464">
      <w:pPr>
        <w:pStyle w:val="a3"/>
        <w:jc w:val="both"/>
      </w:pPr>
      <w:r>
        <w:t xml:space="preserve">Заседание закупочной </w:t>
      </w:r>
      <w:r>
        <w:t>комиссии проводится в очной форме в 13</w:t>
      </w:r>
      <w:r>
        <w:t>:30:00 (время московское) «31</w:t>
      </w:r>
      <w:r>
        <w:t>» окт</w:t>
      </w:r>
      <w:r>
        <w:t xml:space="preserve">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E14EF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000000" w:rsidRDefault="00E14EF0">
      <w:pPr>
        <w:pStyle w:val="a3"/>
      </w:pPr>
      <w:r>
        <w:t xml:space="preserve">Заседание проводится в присутствии 9 из 9 членов закупочной комиссии. </w:t>
      </w:r>
      <w:r>
        <w:t xml:space="preserve">Кворум имеется. </w:t>
      </w:r>
    </w:p>
    <w:p w:rsidR="00000000" w:rsidRDefault="00E14EF0" w:rsidP="002E546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Согласно протоколу процедуры открытия доступа к заявкам на участие в запросе цен от «23» октября 2013 были поданы заявки на участие в запросе цен следующими участниками</w:t>
      </w:r>
      <w:r>
        <w:rPr>
          <w:rFonts w:eastAsia="Times New Roman"/>
        </w:rPr>
        <w:t xml:space="preserve"> запроса цен: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4"/>
        <w:gridCol w:w="2308"/>
        <w:gridCol w:w="3793"/>
        <w:gridCol w:w="2835"/>
      </w:tblGrid>
      <w:tr w:rsidR="002E5464" w:rsidRPr="00340BC6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>№</w:t>
            </w:r>
            <w:r w:rsidRPr="00340BC6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340BC6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5094_Z026799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«Центр обслуживания «Эффект-Сервис»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proofErr w:type="gramStart"/>
            <w:r w:rsidRPr="002E5464">
              <w:rPr>
                <w:rFonts w:eastAsia="Times New Roman"/>
                <w:sz w:val="20"/>
              </w:rPr>
              <w:t>ИНН: 7024033449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636000, Россия, Томская, г.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>, Калинина, д.15а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636000, Россия, Томская, г.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Калинина, д.15а </w:t>
            </w:r>
            <w:proofErr w:type="gramEnd"/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3 707 671.39 российский рубль (три миллиона семьсот семь тысяч шестьсот семьдесят один рубль 39 копеек) с учетом НДС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7879_Z026799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</w:t>
            </w:r>
            <w:proofErr w:type="spellStart"/>
            <w:r w:rsidRPr="002E5464">
              <w:rPr>
                <w:rFonts w:eastAsia="Times New Roman"/>
                <w:sz w:val="22"/>
              </w:rPr>
              <w:t>Энергосервисная</w:t>
            </w:r>
            <w:proofErr w:type="spellEnd"/>
            <w:r w:rsidRPr="002E5464">
              <w:rPr>
                <w:rFonts w:eastAsia="Times New Roman"/>
                <w:sz w:val="22"/>
              </w:rPr>
              <w:t xml:space="preserve"> компания"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7024034594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636000, Россия, Томская, </w:t>
            </w:r>
            <w:proofErr w:type="spellStart"/>
            <w:r w:rsidRPr="002E5464">
              <w:rPr>
                <w:rFonts w:eastAsia="Times New Roman"/>
                <w:sz w:val="20"/>
              </w:rPr>
              <w:t>г</w:t>
            </w:r>
            <w:proofErr w:type="gramStart"/>
            <w:r w:rsidRPr="002E5464">
              <w:rPr>
                <w:rFonts w:eastAsia="Times New Roman"/>
                <w:sz w:val="20"/>
              </w:rPr>
              <w:t>.С</w:t>
            </w:r>
            <w:proofErr w:type="gramEnd"/>
            <w:r w:rsidRPr="002E5464">
              <w:rPr>
                <w:rFonts w:eastAsia="Times New Roman"/>
                <w:sz w:val="20"/>
              </w:rPr>
              <w:t>еверск</w:t>
            </w:r>
            <w:proofErr w:type="spellEnd"/>
            <w:r w:rsidRPr="002E5464">
              <w:rPr>
                <w:rFonts w:eastAsia="Times New Roman"/>
                <w:sz w:val="20"/>
              </w:rPr>
              <w:t>, Автодорога, стр.117, ОКАТО 69541000000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636000, Россия, Томская, </w:t>
            </w:r>
            <w:proofErr w:type="spellStart"/>
            <w:r w:rsidRPr="002E5464">
              <w:rPr>
                <w:rFonts w:eastAsia="Times New Roman"/>
                <w:sz w:val="20"/>
              </w:rPr>
              <w:t>г.Северск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Автодорога, стр.117, ОКАТО 69541000000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3 250 500.00 российский рубль (три миллиона двести пятьдесят тысяч пятьсот рублей 00 копеек) с учетом НДС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8454_Z026799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"Техника-1"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7014028432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634537,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п</w:t>
            </w:r>
            <w:proofErr w:type="gramStart"/>
            <w:r w:rsidRPr="002E5464">
              <w:rPr>
                <w:rFonts w:eastAsia="Times New Roman"/>
                <w:sz w:val="20"/>
              </w:rPr>
              <w:t>.К</w:t>
            </w:r>
            <w:proofErr w:type="gramEnd"/>
            <w:r w:rsidRPr="002E5464">
              <w:rPr>
                <w:rFonts w:eastAsia="Times New Roman"/>
                <w:sz w:val="20"/>
              </w:rPr>
              <w:t>опылово</w:t>
            </w:r>
            <w:proofErr w:type="spellEnd"/>
            <w:r w:rsidRPr="002E5464">
              <w:rPr>
                <w:rFonts w:eastAsia="Times New Roman"/>
                <w:sz w:val="20"/>
              </w:rPr>
              <w:t>, Новая, дом 16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634537,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п.Копылово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Новая, дом 16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3 450 000.00 российский рубль (три миллиона четыреста пятьдесят тысяч рублей 00 копеек) с учетом НДС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8924_Z026799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ООО </w:t>
            </w:r>
            <w:proofErr w:type="spellStart"/>
            <w:r w:rsidRPr="002E5464">
              <w:rPr>
                <w:rFonts w:eastAsia="Times New Roman"/>
                <w:sz w:val="22"/>
              </w:rPr>
              <w:t>Инвестиционно-Строительная</w:t>
            </w:r>
            <w:proofErr w:type="spellEnd"/>
            <w:r w:rsidRPr="002E5464">
              <w:rPr>
                <w:rFonts w:eastAsia="Times New Roman"/>
                <w:sz w:val="22"/>
              </w:rPr>
              <w:t xml:space="preserve"> Компания «ГЕФЕСТ»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7017306141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634050, Россия, Томская область, Томск, </w:t>
            </w:r>
            <w:proofErr w:type="spellStart"/>
            <w:r w:rsidRPr="002E5464">
              <w:rPr>
                <w:rFonts w:eastAsia="Times New Roman"/>
                <w:sz w:val="20"/>
              </w:rPr>
              <w:t>Нахановича</w:t>
            </w:r>
            <w:proofErr w:type="spellEnd"/>
            <w:r w:rsidRPr="002E5464">
              <w:rPr>
                <w:rFonts w:eastAsia="Times New Roman"/>
                <w:sz w:val="20"/>
              </w:rPr>
              <w:t>, 12, ОКАТО 69401372000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634029, Россия, Томская область, Томск, Гоголя, 35, ОКАТО 69401372000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3 522 287.82 российский рубль (три миллиона пятьсот двадцать две тысячи двести восемьдесят семь рублей 82 копейки) с учетом НДС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4540_Z026799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"Управляющая компания "</w:t>
            </w:r>
            <w:proofErr w:type="spellStart"/>
            <w:r w:rsidRPr="002E5464">
              <w:rPr>
                <w:rFonts w:eastAsia="Times New Roman"/>
                <w:sz w:val="22"/>
              </w:rPr>
              <w:t>Техсервис</w:t>
            </w:r>
            <w:proofErr w:type="spellEnd"/>
            <w:r w:rsidRPr="002E5464">
              <w:rPr>
                <w:rFonts w:eastAsia="Times New Roman"/>
                <w:sz w:val="22"/>
              </w:rPr>
              <w:t>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7024033470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636000, Россия, Томская область, </w:t>
            </w:r>
            <w:proofErr w:type="gramStart"/>
            <w:r w:rsidRPr="002E5464">
              <w:rPr>
                <w:rFonts w:eastAsia="Times New Roman"/>
                <w:sz w:val="20"/>
              </w:rPr>
              <w:t>г</w:t>
            </w:r>
            <w:proofErr w:type="gramEnd"/>
            <w:r w:rsidRPr="002E5464">
              <w:rPr>
                <w:rFonts w:eastAsia="Times New Roman"/>
                <w:sz w:val="20"/>
              </w:rPr>
              <w:t xml:space="preserve">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>, улица Советская, дом 22 офис 3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636000, Россия, Томская область, г.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улица Советская, дом 22 офис 3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3 233 098.64 российский рубль (три миллиона двести тридцать три тысячи девяносто восемь рублей 64 копейки) с учетом НДС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3253_Z026799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строительно-ремонтное предприятие "Гиацинт"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7024017278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636017,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>, Кирова, 8-27, ОКАТО 69541000000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636017,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Кирова, 8-27, ОКАТО 69541000000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3 680 000.00 российский рубль (три миллиона шестьсот восемьдесят тысяч рублей 00 копеек) НДС не облагается 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340BC6" w:rsidRDefault="002E5464" w:rsidP="00420694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7188_Z026799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</w:t>
            </w:r>
            <w:proofErr w:type="spellStart"/>
            <w:r w:rsidRPr="002E5464">
              <w:rPr>
                <w:rFonts w:eastAsia="Times New Roman"/>
                <w:sz w:val="22"/>
              </w:rPr>
              <w:t>Сибтренд</w:t>
            </w:r>
            <w:proofErr w:type="spellEnd"/>
            <w:r w:rsidRPr="002E5464">
              <w:rPr>
                <w:rFonts w:eastAsia="Times New Roman"/>
                <w:sz w:val="22"/>
              </w:rPr>
              <w:t>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7017335696</w:t>
            </w:r>
            <w:r w:rsidRPr="002E5464">
              <w:rPr>
                <w:rFonts w:eastAsia="Times New Roman"/>
                <w:sz w:val="20"/>
              </w:rPr>
              <w:br/>
              <w:t>Юридический адрес: 634049, Россия, Томская область, Томск, первая Рабочая 35 , строение 1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634049, Россия, Томская область, Томск, первая Рабочая 35 , строение 1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Pr="002E5464" w:rsidRDefault="002E5464" w:rsidP="00420694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1 750 000.00 российский рубль (один миллион семьсот пятьдесят тысяч рублей 00 копеек) с учетом НДС </w:t>
            </w:r>
          </w:p>
        </w:tc>
      </w:tr>
    </w:tbl>
    <w:p w:rsidR="003705D8" w:rsidRDefault="003705D8" w:rsidP="003705D8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p w:rsidR="00000000" w:rsidRDefault="00E14EF0" w:rsidP="002E5464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E14EF0" w:rsidP="002E5464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851" w:hanging="425"/>
        <w:jc w:val="both"/>
        <w:rPr>
          <w:rFonts w:eastAsia="Times New Roman"/>
        </w:rPr>
      </w:pPr>
      <w:r>
        <w:rPr>
          <w:rFonts w:eastAsia="Times New Roman"/>
        </w:rPr>
        <w:t>Допустить к дальнейш</w:t>
      </w:r>
      <w:r>
        <w:rPr>
          <w:rFonts w:eastAsia="Times New Roman"/>
        </w:rPr>
        <w:t xml:space="preserve">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"Техник</w:t>
      </w:r>
      <w:r>
        <w:rPr>
          <w:rFonts w:eastAsia="Times New Roman"/>
        </w:rPr>
        <w:t>а-1"</w:t>
      </w:r>
      <w:r>
        <w:rPr>
          <w:rFonts w:eastAsia="Times New Roman"/>
        </w:rPr>
        <w:br/>
        <w:t xml:space="preserve">Основная заявка: ООО "Техника-1"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строительно-ремонтное предприятие "Гиацинт"</w:t>
      </w:r>
      <w:r>
        <w:rPr>
          <w:rFonts w:eastAsia="Times New Roman"/>
        </w:rPr>
        <w:br/>
        <w:t xml:space="preserve">Основная заявка: ООО СРП "Гиацинт"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«Центр обслуживания «Эффект-Сервис»</w:t>
      </w:r>
      <w:r>
        <w:rPr>
          <w:rFonts w:eastAsia="Times New Roman"/>
        </w:rPr>
        <w:br/>
        <w:t xml:space="preserve">Основная заявка: </w:t>
      </w:r>
      <w:r>
        <w:rPr>
          <w:rFonts w:eastAsia="Times New Roman"/>
        </w:rPr>
        <w:t xml:space="preserve">ООО "ЦОЭС"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 xml:space="preserve">ООО </w:t>
      </w:r>
      <w:proofErr w:type="spellStart"/>
      <w:r>
        <w:rPr>
          <w:rFonts w:eastAsia="Times New Roman"/>
        </w:rPr>
        <w:t>Инвестиционно-Строительная</w:t>
      </w:r>
      <w:proofErr w:type="spellEnd"/>
      <w:r>
        <w:rPr>
          <w:rFonts w:eastAsia="Times New Roman"/>
        </w:rPr>
        <w:t xml:space="preserve"> Компания «ГЕФЕСТ»</w:t>
      </w:r>
      <w:r>
        <w:rPr>
          <w:rFonts w:eastAsia="Times New Roman"/>
        </w:rPr>
        <w:br/>
        <w:t xml:space="preserve">Основная заявка: ООО "ИСК "ГЕФЕСТ"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</w:t>
      </w:r>
      <w:r>
        <w:rPr>
          <w:rFonts w:eastAsia="Times New Roman"/>
        </w:rPr>
        <w:t>ю "Управляющая компания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"УК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 xml:space="preserve">" </w:t>
      </w:r>
    </w:p>
    <w:p w:rsidR="00000000" w:rsidRDefault="00E14EF0" w:rsidP="002E5464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851" w:hanging="425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цен, а именно: </w:t>
      </w:r>
    </w:p>
    <w:p w:rsidR="00000000" w:rsidRDefault="00E14EF0" w:rsidP="002E5464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/>
        <w:ind w:left="1276" w:hanging="425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цен Общество с ограниченной ответственнос</w:t>
      </w:r>
      <w:r>
        <w:rPr>
          <w:rFonts w:eastAsia="Times New Roman"/>
        </w:rPr>
        <w:t>тью "</w:t>
      </w:r>
      <w:proofErr w:type="spellStart"/>
      <w:r>
        <w:rPr>
          <w:rFonts w:eastAsia="Times New Roman"/>
        </w:rPr>
        <w:t>Сибтренд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</w:t>
      </w:r>
      <w:proofErr w:type="spellStart"/>
      <w:r>
        <w:rPr>
          <w:rFonts w:eastAsia="Times New Roman"/>
        </w:rPr>
        <w:t>Сибтренд</w:t>
      </w:r>
      <w:proofErr w:type="spellEnd"/>
      <w:r>
        <w:rPr>
          <w:rFonts w:eastAsia="Times New Roman"/>
        </w:rPr>
        <w:t>" запрос о предоставлении представленных</w:t>
      </w:r>
      <w:r w:rsidR="002E5464">
        <w:rPr>
          <w:rFonts w:eastAsia="Times New Roman"/>
        </w:rPr>
        <w:t xml:space="preserve"> не в полном объеме документов:</w:t>
      </w:r>
    </w:p>
    <w:p w:rsidR="002E5464" w:rsidRDefault="002E5464" w:rsidP="002E5464">
      <w:pPr>
        <w:pStyle w:val="Times12"/>
        <w:tabs>
          <w:tab w:val="left" w:pos="851"/>
          <w:tab w:val="left" w:pos="1140"/>
        </w:tabs>
        <w:spacing w:after="120" w:line="276" w:lineRule="auto"/>
        <w:ind w:left="851" w:right="153" w:firstLine="0"/>
        <w:rPr>
          <w:szCs w:val="24"/>
        </w:rPr>
      </w:pPr>
      <w:r w:rsidRPr="002E5464">
        <w:rPr>
          <w:bCs w:val="0"/>
          <w:szCs w:val="24"/>
        </w:rPr>
        <w:t xml:space="preserve">- </w:t>
      </w:r>
      <w:r w:rsidRPr="002E5464">
        <w:rPr>
          <w:bCs w:val="0"/>
          <w:szCs w:val="24"/>
          <w:u w:val="single"/>
        </w:rPr>
        <w:t>Таблицу 2</w:t>
      </w:r>
      <w:r w:rsidRPr="002E5464">
        <w:rPr>
          <w:bCs w:val="0"/>
          <w:szCs w:val="24"/>
        </w:rPr>
        <w:t xml:space="preserve"> (повторно) «Сведения о цепочке собственников, включая бенефициаров (в</w:t>
      </w:r>
      <w:r w:rsidRPr="003614F2">
        <w:rPr>
          <w:bCs w:val="0"/>
          <w:szCs w:val="24"/>
        </w:rPr>
        <w:t xml:space="preserve"> том числе конечных)». Таблица 2 должна быть представлена в составе заявки на участие в запросе предложений </w:t>
      </w:r>
      <w:r w:rsidRPr="003614F2">
        <w:rPr>
          <w:bCs w:val="0"/>
          <w:szCs w:val="24"/>
          <w:u w:val="single"/>
        </w:rPr>
        <w:t>в двух форматах</w:t>
      </w:r>
      <w:r w:rsidRPr="003614F2">
        <w:rPr>
          <w:bCs w:val="0"/>
          <w:szCs w:val="24"/>
        </w:rPr>
        <w:t>: *.</w:t>
      </w:r>
      <w:proofErr w:type="spellStart"/>
      <w:r w:rsidRPr="003614F2">
        <w:rPr>
          <w:bCs w:val="0"/>
          <w:szCs w:val="24"/>
        </w:rPr>
        <w:t>pdf</w:t>
      </w:r>
      <w:proofErr w:type="spellEnd"/>
      <w:r w:rsidRPr="003614F2">
        <w:rPr>
          <w:bCs w:val="0"/>
          <w:szCs w:val="24"/>
        </w:rPr>
        <w:t xml:space="preserve"> и *.</w:t>
      </w:r>
      <w:proofErr w:type="spellStart"/>
      <w:r w:rsidRPr="003614F2">
        <w:rPr>
          <w:bCs w:val="0"/>
          <w:szCs w:val="24"/>
        </w:rPr>
        <w:t>xls</w:t>
      </w:r>
      <w:proofErr w:type="spellEnd"/>
      <w:r w:rsidRPr="003614F2">
        <w:rPr>
          <w:bCs w:val="0"/>
          <w:szCs w:val="24"/>
        </w:rPr>
        <w:t xml:space="preserve"> в соответствии с требованиями п. </w:t>
      </w:r>
      <w:r>
        <w:rPr>
          <w:bCs w:val="0"/>
          <w:szCs w:val="24"/>
        </w:rPr>
        <w:t>14</w:t>
      </w:r>
      <w:r w:rsidRPr="003614F2">
        <w:rPr>
          <w:bCs w:val="0"/>
          <w:szCs w:val="24"/>
        </w:rPr>
        <w:t xml:space="preserve"> разд</w:t>
      </w:r>
      <w:r w:rsidRPr="003614F2">
        <w:rPr>
          <w:bCs w:val="0"/>
          <w:szCs w:val="24"/>
        </w:rPr>
        <w:t>е</w:t>
      </w:r>
      <w:r w:rsidRPr="003614F2">
        <w:rPr>
          <w:bCs w:val="0"/>
          <w:szCs w:val="24"/>
        </w:rPr>
        <w:t>ла </w:t>
      </w:r>
      <w:r>
        <w:rPr>
          <w:bCs w:val="0"/>
          <w:szCs w:val="24"/>
        </w:rPr>
        <w:t>4</w:t>
      </w:r>
      <w:r w:rsidRPr="003614F2">
        <w:rPr>
          <w:bCs w:val="0"/>
          <w:szCs w:val="24"/>
        </w:rPr>
        <w:t xml:space="preserve"> «Информационная карта запроса </w:t>
      </w:r>
      <w:r>
        <w:rPr>
          <w:bCs w:val="0"/>
          <w:szCs w:val="24"/>
        </w:rPr>
        <w:t xml:space="preserve">цен», </w:t>
      </w:r>
      <w:r w:rsidRPr="00B62091">
        <w:rPr>
          <w:szCs w:val="24"/>
        </w:rPr>
        <w:t xml:space="preserve"> </w:t>
      </w:r>
      <w:r>
        <w:rPr>
          <w:szCs w:val="24"/>
        </w:rPr>
        <w:t xml:space="preserve">с целью уточнения </w:t>
      </w:r>
      <w:r w:rsidRPr="00C22626">
        <w:rPr>
          <w:szCs w:val="24"/>
          <w:u w:val="single"/>
        </w:rPr>
        <w:t>«Участника запроса цен»</w:t>
      </w:r>
      <w:r w:rsidRPr="00682C13">
        <w:rPr>
          <w:szCs w:val="24"/>
        </w:rPr>
        <w:t>;</w:t>
      </w:r>
      <w:r>
        <w:rPr>
          <w:szCs w:val="24"/>
        </w:rPr>
        <w:t xml:space="preserve"> </w:t>
      </w:r>
    </w:p>
    <w:p w:rsidR="002E5464" w:rsidRDefault="002E5464" w:rsidP="002E5464">
      <w:pPr>
        <w:pStyle w:val="Times12"/>
        <w:tabs>
          <w:tab w:val="left" w:pos="851"/>
          <w:tab w:val="left" w:pos="1140"/>
        </w:tabs>
        <w:spacing w:after="120" w:line="276" w:lineRule="auto"/>
        <w:ind w:left="851" w:right="153" w:firstLine="0"/>
        <w:rPr>
          <w:szCs w:val="24"/>
        </w:rPr>
      </w:pPr>
      <w:r>
        <w:rPr>
          <w:szCs w:val="24"/>
        </w:rPr>
        <w:t xml:space="preserve">   - Техническое предложение (повторно) с целью уточнения </w:t>
      </w:r>
      <w:r w:rsidRPr="00C22626">
        <w:rPr>
          <w:szCs w:val="24"/>
          <w:u w:val="single"/>
        </w:rPr>
        <w:t>«Участника запроса цен»</w:t>
      </w:r>
      <w:r>
        <w:rPr>
          <w:szCs w:val="24"/>
        </w:rPr>
        <w:t>.</w:t>
      </w:r>
    </w:p>
    <w:p w:rsidR="00000000" w:rsidRDefault="00E14EF0" w:rsidP="002E5464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71"/>
        <w:gridCol w:w="305"/>
        <w:gridCol w:w="3279"/>
      </w:tblGrid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E5464" w:rsidTr="002E546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  <w:tr w:rsidR="002E5464" w:rsidTr="002E546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E5464" w:rsidTr="002E54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464" w:rsidRDefault="002E5464" w:rsidP="00420694">
            <w:pPr>
              <w:rPr>
                <w:rFonts w:eastAsia="Times New Roman"/>
              </w:rPr>
            </w:pPr>
          </w:p>
        </w:tc>
      </w:tr>
    </w:tbl>
    <w:p w:rsidR="00000000" w:rsidRDefault="00E14EF0">
      <w:pPr>
        <w:rPr>
          <w:rFonts w:eastAsia="Times New Roman"/>
        </w:rPr>
      </w:pPr>
    </w:p>
    <w:sectPr w:rsidR="00000000" w:rsidSect="002E5464">
      <w:headerReference w:type="default" r:id="rId8"/>
      <w:pgSz w:w="11906" w:h="16838"/>
      <w:pgMar w:top="426" w:right="707" w:bottom="568" w:left="1134" w:header="421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464" w:rsidRDefault="002E5464" w:rsidP="002E5464">
      <w:r>
        <w:separator/>
      </w:r>
    </w:p>
  </w:endnote>
  <w:endnote w:type="continuationSeparator" w:id="0">
    <w:p w:rsidR="002E5464" w:rsidRDefault="002E5464" w:rsidP="002E5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464" w:rsidRDefault="002E5464" w:rsidP="002E5464">
      <w:r>
        <w:separator/>
      </w:r>
    </w:p>
  </w:footnote>
  <w:footnote w:type="continuationSeparator" w:id="0">
    <w:p w:rsidR="002E5464" w:rsidRDefault="002E5464" w:rsidP="002E54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9209"/>
      <w:docPartObj>
        <w:docPartGallery w:val="Page Numbers (Top of Page)"/>
        <w:docPartUnique/>
      </w:docPartObj>
    </w:sdtPr>
    <w:sdtContent>
      <w:p w:rsidR="002E5464" w:rsidRDefault="002E5464">
        <w:pPr>
          <w:pStyle w:val="a6"/>
          <w:jc w:val="center"/>
        </w:pPr>
        <w:fldSimple w:instr=" PAGE   \* MERGEFORMAT ">
          <w:r w:rsidR="00E14EF0">
            <w:rPr>
              <w:noProof/>
            </w:rPr>
            <w:t>2</w:t>
          </w:r>
        </w:fldSimple>
      </w:p>
    </w:sdtContent>
  </w:sdt>
  <w:p w:rsidR="002E5464" w:rsidRDefault="002E546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031BB"/>
    <w:multiLevelType w:val="multilevel"/>
    <w:tmpl w:val="89F0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464"/>
    <w:rsid w:val="002E5464"/>
    <w:rsid w:val="003705D8"/>
    <w:rsid w:val="00E14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imes12">
    <w:name w:val="Times 12"/>
    <w:basedOn w:val="a"/>
    <w:uiPriority w:val="99"/>
    <w:rsid w:val="002E5464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paragraph" w:styleId="a6">
    <w:name w:val="header"/>
    <w:basedOn w:val="a"/>
    <w:link w:val="a7"/>
    <w:uiPriority w:val="99"/>
    <w:unhideWhenUsed/>
    <w:rsid w:val="002E546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464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2E546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E546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1705067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6476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2013-11-05T03:15:00Z</dcterms:created>
  <dcterms:modified xsi:type="dcterms:W3CDTF">2013-11-05T03:15:00Z</dcterms:modified>
</cp:coreProperties>
</file>