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25E3" w:rsidRDefault="00BB3FE4" w:rsidP="0016247B">
      <w:pPr>
        <w:pStyle w:val="1"/>
        <w:spacing w:before="0" w:beforeAutospacing="0" w:after="0" w:afterAutospacing="0"/>
        <w:jc w:val="center"/>
        <w:rPr>
          <w:sz w:val="24"/>
          <w:szCs w:val="24"/>
        </w:rPr>
      </w:pPr>
      <w:r w:rsidRPr="00A725E3">
        <w:rPr>
          <w:sz w:val="24"/>
          <w:szCs w:val="24"/>
        </w:rPr>
        <w:t>ПРОТОКОЛ №Z012963</w:t>
      </w:r>
      <w:r w:rsidRPr="00A725E3">
        <w:rPr>
          <w:sz w:val="24"/>
          <w:szCs w:val="24"/>
        </w:rPr>
        <w:br/>
        <w:t>рассмотрения и оценки заявок на участие в запросе цен в электронной форме</w:t>
      </w:r>
      <w:r w:rsidRPr="00A725E3">
        <w:rPr>
          <w:sz w:val="24"/>
          <w:szCs w:val="24"/>
        </w:rPr>
        <w:br/>
        <w:t xml:space="preserve">«Право заключения договора </w:t>
      </w:r>
      <w:proofErr w:type="gramStart"/>
      <w:r w:rsidRPr="00A725E3">
        <w:rPr>
          <w:sz w:val="24"/>
          <w:szCs w:val="24"/>
        </w:rPr>
        <w:t>на</w:t>
      </w:r>
      <w:proofErr w:type="gramEnd"/>
      <w:r w:rsidRPr="00A725E3">
        <w:rPr>
          <w:sz w:val="24"/>
          <w:szCs w:val="24"/>
        </w:rPr>
        <w:t xml:space="preserve"> </w:t>
      </w:r>
    </w:p>
    <w:p w:rsidR="00BB3FE4" w:rsidRPr="00A725E3" w:rsidRDefault="00BB3FE4" w:rsidP="0016247B">
      <w:pPr>
        <w:pStyle w:val="1"/>
        <w:spacing w:before="0" w:beforeAutospacing="0"/>
        <w:jc w:val="center"/>
        <w:rPr>
          <w:sz w:val="24"/>
          <w:szCs w:val="24"/>
        </w:rPr>
      </w:pPr>
      <w:r w:rsidRPr="00A725E3">
        <w:rPr>
          <w:sz w:val="24"/>
          <w:szCs w:val="24"/>
        </w:rPr>
        <w:t xml:space="preserve">Поставку масел технических и смазок для ТО, </w:t>
      </w:r>
      <w:proofErr w:type="gramStart"/>
      <w:r w:rsidRPr="00A725E3">
        <w:rPr>
          <w:sz w:val="24"/>
          <w:szCs w:val="24"/>
        </w:rPr>
        <w:t>ТР</w:t>
      </w:r>
      <w:proofErr w:type="gramEnd"/>
      <w:r w:rsidRPr="00A725E3">
        <w:rPr>
          <w:sz w:val="24"/>
          <w:szCs w:val="24"/>
        </w:rPr>
        <w:t xml:space="preserve"> а/м»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056"/>
        <w:gridCol w:w="7956"/>
      </w:tblGrid>
      <w:tr w:rsidR="00BB3F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3FE4" w:rsidRDefault="00BB3FE4" w:rsidP="0016247B">
            <w: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BB3FE4" w:rsidRDefault="00BB3FE4" w:rsidP="0016247B">
            <w:pPr>
              <w:jc w:val="right"/>
            </w:pPr>
            <w:r>
              <w:t>Дата создания протокола: 19.04.2012 г.</w:t>
            </w:r>
          </w:p>
        </w:tc>
      </w:tr>
    </w:tbl>
    <w:p w:rsidR="00BB3FE4" w:rsidRDefault="00BB3FE4" w:rsidP="0016247B">
      <w:pPr>
        <w:numPr>
          <w:ilvl w:val="0"/>
          <w:numId w:val="1"/>
        </w:numPr>
        <w:spacing w:before="100" w:beforeAutospacing="1" w:after="240"/>
        <w:ind w:left="0" w:firstLine="0"/>
      </w:pPr>
      <w:r>
        <w:t>Оператор торгов: ООО "АКД"</w:t>
      </w:r>
      <w:r>
        <w:br/>
        <w:t>Место проведения запроса цен: http://www.A-K-D.ru</w:t>
      </w:r>
      <w:r>
        <w:br/>
        <w:t xml:space="preserve">Уникальный номер запроса цен на указанном сайте: Z012963. </w:t>
      </w:r>
    </w:p>
    <w:p w:rsidR="00BB3FE4" w:rsidRDefault="00BB3FE4" w:rsidP="0016247B">
      <w:pPr>
        <w:numPr>
          <w:ilvl w:val="0"/>
          <w:numId w:val="1"/>
        </w:numPr>
        <w:spacing w:before="100" w:beforeAutospacing="1" w:after="240"/>
        <w:ind w:left="0" w:firstLine="0"/>
      </w:pPr>
      <w:r>
        <w:t>Заказчик: ОАО «СПб «ИЗОТОП»</w:t>
      </w:r>
      <w:r>
        <w:br/>
        <w:t>(191002, Ленинградская , г</w:t>
      </w:r>
      <w:proofErr w:type="gramStart"/>
      <w:r>
        <w:t>.С</w:t>
      </w:r>
      <w:proofErr w:type="gramEnd"/>
      <w:r>
        <w:t xml:space="preserve">анкт-Петербург, Загородный пр., д.13). </w:t>
      </w:r>
    </w:p>
    <w:p w:rsidR="00BB3FE4" w:rsidRDefault="00BB3FE4" w:rsidP="0016247B">
      <w:pPr>
        <w:numPr>
          <w:ilvl w:val="0"/>
          <w:numId w:val="1"/>
        </w:numPr>
        <w:spacing w:before="100" w:beforeAutospacing="1" w:after="240"/>
        <w:ind w:left="0" w:firstLine="0"/>
      </w:pPr>
      <w:r>
        <w:t xml:space="preserve">Наименование запроса цен: Право заключения договора на Поставку масел технических и смазок для ТО, </w:t>
      </w:r>
      <w:proofErr w:type="gramStart"/>
      <w:r>
        <w:t>ТР</w:t>
      </w:r>
      <w:proofErr w:type="gramEnd"/>
      <w:r>
        <w:t xml:space="preserve"> а/м. Извещение о проведении запроса цен было размещено на сайте http://www.a-k-d.ru в сети Интернет 10.04.2012 </w:t>
      </w:r>
    </w:p>
    <w:p w:rsidR="00BB3FE4" w:rsidRDefault="00BB3FE4" w:rsidP="0016247B">
      <w:pPr>
        <w:numPr>
          <w:ilvl w:val="0"/>
          <w:numId w:val="1"/>
        </w:numPr>
        <w:spacing w:before="100" w:beforeAutospacing="1" w:after="100" w:afterAutospacing="1"/>
        <w:ind w:left="0" w:firstLine="0"/>
      </w:pPr>
      <w: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BB3FE4" w:rsidRDefault="00BB3FE4" w:rsidP="0016247B">
      <w:pPr>
        <w:numPr>
          <w:ilvl w:val="1"/>
          <w:numId w:val="1"/>
        </w:numPr>
        <w:spacing w:before="100" w:beforeAutospacing="1" w:after="100" w:afterAutospacing="1"/>
        <w:ind w:left="0" w:firstLine="0"/>
      </w:pPr>
      <w:r>
        <w:t xml:space="preserve">Максимальная цена договора: 277 245.00 российский рубль (двести семьдесят семь тысяч двести сорок пять рублей 00 копеек) с учетом НДС </w:t>
      </w:r>
    </w:p>
    <w:p w:rsidR="00BB3FE4" w:rsidRDefault="00BB3FE4" w:rsidP="0016247B">
      <w:pPr>
        <w:numPr>
          <w:ilvl w:val="1"/>
          <w:numId w:val="1"/>
        </w:numPr>
        <w:spacing w:before="100" w:beforeAutospacing="1" w:after="100" w:afterAutospacing="1"/>
        <w:ind w:left="0" w:firstLine="0"/>
      </w:pPr>
      <w:r>
        <w:t xml:space="preserve">Требования к поставщикам и другая информация: В соответствии с Документацией </w:t>
      </w:r>
    </w:p>
    <w:p w:rsidR="00BB3FE4" w:rsidRDefault="00BB3FE4" w:rsidP="0016247B">
      <w:pPr>
        <w:numPr>
          <w:ilvl w:val="1"/>
          <w:numId w:val="1"/>
        </w:numPr>
        <w:spacing w:before="100" w:beforeAutospacing="1" w:after="100" w:afterAutospacing="1"/>
        <w:ind w:left="0" w:firstLine="0"/>
      </w:pPr>
      <w:r>
        <w:t xml:space="preserve">Место исполнения договора: Ленинградская область, Всеволожский р-н, </w:t>
      </w:r>
      <w:proofErr w:type="gramStart"/>
      <w:r>
        <w:t>г</w:t>
      </w:r>
      <w:proofErr w:type="gramEnd"/>
      <w:r>
        <w:t xml:space="preserve">. п. </w:t>
      </w:r>
      <w:proofErr w:type="spellStart"/>
      <w:r>
        <w:t>Кузьмоловский</w:t>
      </w:r>
      <w:proofErr w:type="spellEnd"/>
      <w:r>
        <w:t xml:space="preserve">, ст. </w:t>
      </w:r>
      <w:proofErr w:type="spellStart"/>
      <w:r>
        <w:t>Капитолово</w:t>
      </w:r>
      <w:proofErr w:type="spellEnd"/>
      <w:r>
        <w:t xml:space="preserve">, производственный терминал ОАО «СПб «ИЗОТОП» </w:t>
      </w:r>
    </w:p>
    <w:p w:rsidR="00BB3FE4" w:rsidRDefault="00BB3FE4" w:rsidP="0016247B">
      <w:pPr>
        <w:numPr>
          <w:ilvl w:val="1"/>
          <w:numId w:val="1"/>
        </w:numPr>
        <w:spacing w:before="100" w:beforeAutospacing="1" w:after="100" w:afterAutospacing="1"/>
        <w:ind w:left="0" w:firstLine="0"/>
      </w:pPr>
      <w:r>
        <w:t xml:space="preserve">Сроки поставки товаров, выполнения работ, оказания услуг: Срок поставки: до 31 мая 2012 года </w:t>
      </w:r>
    </w:p>
    <w:p w:rsidR="00BB3FE4" w:rsidRDefault="00BB3FE4" w:rsidP="0016247B">
      <w:pPr>
        <w:numPr>
          <w:ilvl w:val="1"/>
          <w:numId w:val="1"/>
        </w:numPr>
        <w:spacing w:before="100" w:beforeAutospacing="1" w:after="100" w:afterAutospacing="1"/>
        <w:ind w:left="0" w:firstLine="0"/>
      </w:pPr>
      <w:r>
        <w:t xml:space="preserve">Сроки и условия оплаты товаров, выполнения работ, оказания услуг: безналичный расчет, в течение 5 (пяти) банковских дней </w:t>
      </w:r>
      <w:proofErr w:type="gramStart"/>
      <w:r>
        <w:t>с даты подписания</w:t>
      </w:r>
      <w:proofErr w:type="gramEnd"/>
      <w:r>
        <w:t xml:space="preserve"> товарно-транспортной накладной на основании счета Поставщика. </w:t>
      </w:r>
    </w:p>
    <w:p w:rsidR="00BB3FE4" w:rsidRDefault="00BB3FE4" w:rsidP="0016247B">
      <w:pPr>
        <w:numPr>
          <w:ilvl w:val="0"/>
          <w:numId w:val="1"/>
        </w:numPr>
        <w:spacing w:before="100" w:beforeAutospacing="1" w:after="100" w:afterAutospacing="1"/>
        <w:ind w:left="0" w:firstLine="0"/>
      </w:pPr>
      <w:r>
        <w:t xml:space="preserve">До окончания указанного в извещении срока подачи заявок на участие в запросе цен 16.04.2012 г., 10:00 поступило 2 заявки на участие в запросе цен через сайт в сети Интернет http://www.a-k-d.ru: </w:t>
      </w:r>
    </w:p>
    <w:tbl>
      <w:tblPr>
        <w:tblW w:w="10549" w:type="dxa"/>
        <w:tblCellSpacing w:w="15" w:type="dxa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10"/>
        <w:gridCol w:w="3865"/>
        <w:gridCol w:w="3684"/>
        <w:gridCol w:w="2490"/>
      </w:tblGrid>
      <w:tr w:rsidR="0016247B" w:rsidTr="0016247B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6247B" w:rsidRDefault="0016247B" w:rsidP="0016247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6247B" w:rsidRDefault="0016247B" w:rsidP="0016247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6247B" w:rsidRDefault="0016247B" w:rsidP="0016247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6247B" w:rsidRDefault="0016247B" w:rsidP="0016247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Дата и время поступления заявки на участие в запросе цен</w:t>
            </w:r>
          </w:p>
        </w:tc>
      </w:tr>
      <w:tr w:rsidR="0016247B" w:rsidTr="0016247B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6247B" w:rsidRDefault="0016247B" w:rsidP="0016247B">
            <w: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6247B" w:rsidRDefault="0016247B" w:rsidP="0016247B">
            <w:r>
              <w:t>ООО «</w:t>
            </w:r>
            <w:r>
              <w:t>ВМП</w:t>
            </w:r>
            <w:r>
              <w:t>»</w:t>
            </w:r>
            <w:r>
              <w:br/>
              <w:t>ИНН 7825014832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6247B" w:rsidRDefault="0016247B" w:rsidP="0016247B">
            <w:r>
              <w:t xml:space="preserve">191028, Санкт-Петербург, Санкт-Петербург, </w:t>
            </w:r>
            <w:proofErr w:type="gramStart"/>
            <w:r>
              <w:t>Фурштатская</w:t>
            </w:r>
            <w:proofErr w:type="gramEnd"/>
            <w:r>
              <w:t xml:space="preserve">, д. 19, </w:t>
            </w:r>
            <w:proofErr w:type="spellStart"/>
            <w:r>
              <w:t>пом</w:t>
            </w:r>
            <w:proofErr w:type="spellEnd"/>
            <w:r>
              <w:t>. 35-Н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6247B" w:rsidRDefault="0016247B" w:rsidP="0016247B">
            <w:r>
              <w:t>13 апреля 2012 г. 16:05:50</w:t>
            </w:r>
          </w:p>
        </w:tc>
      </w:tr>
      <w:tr w:rsidR="0016247B" w:rsidTr="0016247B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6247B" w:rsidRDefault="0016247B" w:rsidP="0016247B">
            <w: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6247B" w:rsidRDefault="0016247B" w:rsidP="0016247B">
            <w:r>
              <w:t>ООО «</w:t>
            </w:r>
            <w:proofErr w:type="spellStart"/>
            <w:r>
              <w:t>Тенеф</w:t>
            </w:r>
            <w:proofErr w:type="spellEnd"/>
            <w:r>
              <w:t>»</w:t>
            </w:r>
            <w:r>
              <w:br/>
              <w:t>ИНН 7810053451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6247B" w:rsidRDefault="0016247B" w:rsidP="0016247B">
            <w:r>
              <w:t xml:space="preserve">196084, г. Санкт-Петербург, Лиговский </w:t>
            </w:r>
            <w:proofErr w:type="spellStart"/>
            <w:proofErr w:type="gramStart"/>
            <w:r>
              <w:t>пр</w:t>
            </w:r>
            <w:proofErr w:type="spellEnd"/>
            <w:proofErr w:type="gramEnd"/>
            <w:r>
              <w:t>, д.256, к.3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6247B" w:rsidRDefault="0016247B" w:rsidP="0016247B">
            <w:r>
              <w:t>13 апреля 2012 г. 16:45:00</w:t>
            </w:r>
          </w:p>
        </w:tc>
      </w:tr>
    </w:tbl>
    <w:p w:rsidR="00BB3FE4" w:rsidRDefault="00BB3FE4" w:rsidP="0016247B">
      <w:pPr>
        <w:numPr>
          <w:ilvl w:val="0"/>
          <w:numId w:val="1"/>
        </w:numPr>
        <w:spacing w:before="100" w:beforeAutospacing="1" w:after="100" w:afterAutospacing="1"/>
        <w:ind w:left="0" w:firstLine="0"/>
      </w:pPr>
      <w:r>
        <w:t xml:space="preserve">Единая комиссия рассмотрела поступившие заявки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 </w:t>
      </w:r>
    </w:p>
    <w:p w:rsidR="00BB3FE4" w:rsidRDefault="00BB3FE4" w:rsidP="0016247B">
      <w:pPr>
        <w:numPr>
          <w:ilvl w:val="1"/>
          <w:numId w:val="2"/>
        </w:numPr>
        <w:spacing w:before="100" w:beforeAutospacing="1" w:after="100" w:afterAutospacing="1"/>
        <w:ind w:left="0" w:firstLine="0"/>
        <w:jc w:val="both"/>
      </w:pPr>
      <w:r>
        <w:lastRenderedPageBreak/>
        <w:t xml:space="preserve">Предложение о наиболее низкой цене товаров, работ, услуг поступило от </w:t>
      </w:r>
      <w:r w:rsidR="0016247B">
        <w:t>ООО «</w:t>
      </w:r>
      <w:r>
        <w:t>ВМП</w:t>
      </w:r>
      <w:r w:rsidR="0016247B">
        <w:t>»</w:t>
      </w:r>
      <w:r>
        <w:t xml:space="preserve"> и составило 259 902.00 российский рубль (</w:t>
      </w:r>
      <w:r w:rsidR="0016247B">
        <w:t>Д</w:t>
      </w:r>
      <w:r>
        <w:t>вести пятьдесят девять тысяч девятьсот два рубля 00 копеек)</w:t>
      </w:r>
      <w:r w:rsidR="0016247B">
        <w:t xml:space="preserve"> с учетом НДС.</w:t>
      </w:r>
      <w:r>
        <w:t xml:space="preserve"> </w:t>
      </w:r>
    </w:p>
    <w:p w:rsidR="00BB3FE4" w:rsidRDefault="00BB3FE4" w:rsidP="0016247B">
      <w:pPr>
        <w:numPr>
          <w:ilvl w:val="1"/>
          <w:numId w:val="2"/>
        </w:numPr>
        <w:spacing w:before="100" w:beforeAutospacing="1" w:after="100" w:afterAutospacing="1"/>
        <w:ind w:left="0" w:firstLine="0"/>
        <w:jc w:val="both"/>
      </w:pPr>
      <w:r>
        <w:t xml:space="preserve">Признать победителем в запросе цен </w:t>
      </w:r>
      <w:r w:rsidR="0016247B">
        <w:t>ООО «</w:t>
      </w:r>
      <w:r>
        <w:t>ВМП</w:t>
      </w:r>
      <w:r w:rsidR="0016247B">
        <w:t>»</w:t>
      </w:r>
      <w:r>
        <w:t>, и заключить договор на сумм</w:t>
      </w:r>
      <w:r w:rsidR="0016247B">
        <w:t>у 259 902.00 российский рубль (Д</w:t>
      </w:r>
      <w:r>
        <w:t>вести пятьдесят девять тысяч девятьсот два рубля 00 копеек)</w:t>
      </w:r>
      <w:r w:rsidR="0016247B">
        <w:t xml:space="preserve"> </w:t>
      </w:r>
      <w:r>
        <w:t xml:space="preserve">с данным участником. </w:t>
      </w:r>
    </w:p>
    <w:p w:rsidR="00BB3FE4" w:rsidRDefault="00BB3FE4" w:rsidP="0016247B">
      <w:pPr>
        <w:numPr>
          <w:ilvl w:val="1"/>
          <w:numId w:val="2"/>
        </w:numPr>
        <w:spacing w:before="100" w:beforeAutospacing="1" w:after="100" w:afterAutospacing="1"/>
        <w:ind w:left="0" w:firstLine="0"/>
        <w:jc w:val="both"/>
      </w:pPr>
      <w:r>
        <w:t>Участник запроса цен ООО «</w:t>
      </w:r>
      <w:proofErr w:type="spellStart"/>
      <w:r>
        <w:t>Тенеф</w:t>
      </w:r>
      <w:proofErr w:type="spellEnd"/>
      <w:r>
        <w:t xml:space="preserve">» – сделал предложение по цене договора, содержащее лучшие условия по цене договора, следующие после предложенных победителем. </w:t>
      </w:r>
    </w:p>
    <w:p w:rsidR="00BB3FE4" w:rsidRDefault="00BB3FE4" w:rsidP="000A6385">
      <w:pPr>
        <w:numPr>
          <w:ilvl w:val="1"/>
          <w:numId w:val="2"/>
        </w:numPr>
        <w:spacing w:before="100" w:beforeAutospacing="1" w:after="100" w:afterAutospacing="1"/>
        <w:ind w:left="0" w:firstLine="0"/>
        <w:jc w:val="both"/>
      </w:pPr>
      <w:r>
        <w:t xml:space="preserve">Настоящий протокол разместить на сайте http://www.a-k-d.ru </w:t>
      </w:r>
    </w:p>
    <w:p w:rsidR="00BB3FE4" w:rsidRDefault="00BB3FE4" w:rsidP="0016247B">
      <w:pPr>
        <w:numPr>
          <w:ilvl w:val="0"/>
          <w:numId w:val="2"/>
        </w:numPr>
        <w:spacing w:before="100" w:beforeAutospacing="1" w:after="240"/>
        <w:ind w:left="0" w:firstLine="0"/>
        <w:jc w:val="both"/>
      </w:pPr>
      <w:r>
        <w:t>Протокол рассмотрения и оценки заявок на участие в запросе цен составляется в двух экземплярах, один из которых остается у Заказчика. Заказчик переда</w:t>
      </w:r>
      <w:r w:rsidR="0016247B">
        <w:t>ет</w:t>
      </w:r>
      <w:r>
        <w:t xml:space="preserve"> </w:t>
      </w:r>
      <w:r w:rsidR="000A6385">
        <w:t>ООО «</w:t>
      </w:r>
      <w:r>
        <w:t>ВМП</w:t>
      </w:r>
      <w:r w:rsidR="000A6385">
        <w:t>»</w:t>
      </w:r>
      <w:r>
        <w:t xml:space="preserve">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запроса цен, и цены, предложенной победителем запроса цен в поданной им заявке на участие в запросе цен. </w:t>
      </w:r>
    </w:p>
    <w:p w:rsidR="00BB3FE4" w:rsidRDefault="00BB3FE4" w:rsidP="0016247B">
      <w:pPr>
        <w:spacing w:before="100" w:beforeAutospacing="1" w:after="100" w:afterAutospacing="1"/>
      </w:pPr>
      <w:r>
        <w:t>Подписи:</w:t>
      </w:r>
    </w:p>
    <w:tbl>
      <w:tblPr>
        <w:tblW w:w="10002" w:type="dxa"/>
        <w:tblCellSpacing w:w="15" w:type="dxa"/>
        <w:tblLook w:val="04A0"/>
      </w:tblPr>
      <w:tblGrid>
        <w:gridCol w:w="5289"/>
        <w:gridCol w:w="35"/>
        <w:gridCol w:w="4502"/>
        <w:gridCol w:w="176"/>
      </w:tblGrid>
      <w:tr w:rsidR="0016247B" w:rsidRPr="00E54FFD" w:rsidTr="0016247B">
        <w:trPr>
          <w:gridAfter w:val="1"/>
          <w:wAfter w:w="131" w:type="dxa"/>
          <w:tblCellSpacing w:w="15" w:type="dxa"/>
        </w:trPr>
        <w:tc>
          <w:tcPr>
            <w:tcW w:w="9781" w:type="dxa"/>
            <w:gridSpan w:val="3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6247B" w:rsidRPr="00E54FFD" w:rsidRDefault="0016247B" w:rsidP="00843442">
            <w:pPr>
              <w:ind w:right="146"/>
              <w:rPr>
                <w:b/>
                <w:bCs/>
                <w:sz w:val="22"/>
                <w:szCs w:val="22"/>
              </w:rPr>
            </w:pPr>
            <w:r w:rsidRPr="00E54FFD">
              <w:rPr>
                <w:b/>
                <w:bCs/>
                <w:sz w:val="22"/>
                <w:szCs w:val="22"/>
              </w:rPr>
              <w:t>Председатель Единой комиссии</w:t>
            </w:r>
          </w:p>
        </w:tc>
      </w:tr>
      <w:tr w:rsidR="0016247B" w:rsidRPr="00E54FFD" w:rsidTr="0016247B">
        <w:trPr>
          <w:gridAfter w:val="1"/>
          <w:wAfter w:w="131" w:type="dxa"/>
          <w:tblCellSpacing w:w="15" w:type="dxa"/>
        </w:trPr>
        <w:tc>
          <w:tcPr>
            <w:tcW w:w="5279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6247B" w:rsidRPr="00E54FFD" w:rsidRDefault="0016247B" w:rsidP="00843442">
            <w:pPr>
              <w:spacing w:before="240"/>
              <w:ind w:right="146"/>
              <w:rPr>
                <w:b/>
                <w:sz w:val="22"/>
                <w:szCs w:val="22"/>
              </w:rPr>
            </w:pPr>
            <w:r w:rsidRPr="00E54FFD">
              <w:rPr>
                <w:b/>
                <w:sz w:val="22"/>
                <w:szCs w:val="22"/>
              </w:rPr>
              <w:t>____________________</w:t>
            </w:r>
          </w:p>
        </w:tc>
        <w:tc>
          <w:tcPr>
            <w:tcW w:w="4472" w:type="dxa"/>
          </w:tcPr>
          <w:p w:rsidR="0016247B" w:rsidRPr="00E54FFD" w:rsidRDefault="0016247B" w:rsidP="00843442">
            <w:pPr>
              <w:ind w:right="146"/>
              <w:rPr>
                <w:b/>
                <w:sz w:val="22"/>
                <w:szCs w:val="22"/>
              </w:rPr>
            </w:pPr>
            <w:r w:rsidRPr="00E54FFD">
              <w:rPr>
                <w:b/>
                <w:sz w:val="22"/>
                <w:szCs w:val="22"/>
              </w:rPr>
              <w:t>/__________________/</w:t>
            </w:r>
          </w:p>
        </w:tc>
      </w:tr>
      <w:tr w:rsidR="0016247B" w:rsidRPr="00E54FFD" w:rsidTr="0016247B">
        <w:trPr>
          <w:gridAfter w:val="1"/>
          <w:wAfter w:w="131" w:type="dxa"/>
          <w:tblCellSpacing w:w="15" w:type="dxa"/>
        </w:trPr>
        <w:tc>
          <w:tcPr>
            <w:tcW w:w="9781" w:type="dxa"/>
            <w:gridSpan w:val="3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6247B" w:rsidRPr="00E54FFD" w:rsidRDefault="0016247B" w:rsidP="00843442">
            <w:pPr>
              <w:spacing w:before="240"/>
              <w:ind w:right="146"/>
              <w:rPr>
                <w:b/>
                <w:bCs/>
                <w:sz w:val="22"/>
                <w:szCs w:val="22"/>
              </w:rPr>
            </w:pPr>
            <w:r w:rsidRPr="00E54FFD">
              <w:rPr>
                <w:b/>
                <w:bCs/>
                <w:sz w:val="22"/>
                <w:szCs w:val="22"/>
              </w:rPr>
              <w:t>Члены Единой комиссии:</w:t>
            </w:r>
          </w:p>
        </w:tc>
      </w:tr>
      <w:tr w:rsidR="0016247B" w:rsidRPr="00E54FFD" w:rsidTr="0016247B">
        <w:trPr>
          <w:gridAfter w:val="1"/>
          <w:wAfter w:w="131" w:type="dxa"/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0" w:type="dxa"/>
              <w:right w:w="15" w:type="dxa"/>
            </w:tcMar>
            <w:hideMark/>
          </w:tcPr>
          <w:p w:rsidR="0016247B" w:rsidRPr="00E54FFD" w:rsidRDefault="0016247B" w:rsidP="00843442">
            <w:pPr>
              <w:ind w:right="146"/>
              <w:rPr>
                <w:b/>
                <w:sz w:val="22"/>
                <w:szCs w:val="22"/>
              </w:rPr>
            </w:pPr>
            <w:r w:rsidRPr="00E54FFD">
              <w:rPr>
                <w:b/>
                <w:sz w:val="22"/>
                <w:szCs w:val="22"/>
              </w:rPr>
              <w:t>____________________</w:t>
            </w:r>
          </w:p>
        </w:tc>
        <w:tc>
          <w:tcPr>
            <w:tcW w:w="4472" w:type="dxa"/>
            <w:tcMar>
              <w:top w:w="15" w:type="dxa"/>
              <w:left w:w="15" w:type="dxa"/>
              <w:bottom w:w="150" w:type="dxa"/>
              <w:right w:w="15" w:type="dxa"/>
            </w:tcMar>
            <w:hideMark/>
          </w:tcPr>
          <w:p w:rsidR="0016247B" w:rsidRPr="00E54FFD" w:rsidRDefault="0016247B" w:rsidP="00843442">
            <w:pPr>
              <w:ind w:left="78" w:right="146"/>
              <w:rPr>
                <w:b/>
                <w:sz w:val="22"/>
                <w:szCs w:val="22"/>
              </w:rPr>
            </w:pPr>
            <w:r w:rsidRPr="00E54FFD">
              <w:rPr>
                <w:b/>
                <w:sz w:val="22"/>
                <w:szCs w:val="22"/>
              </w:rPr>
              <w:t>/__________________/</w:t>
            </w:r>
          </w:p>
        </w:tc>
      </w:tr>
      <w:tr w:rsidR="0016247B" w:rsidRPr="00E54FFD" w:rsidTr="0016247B">
        <w:trPr>
          <w:gridAfter w:val="1"/>
          <w:wAfter w:w="131" w:type="dxa"/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0" w:type="dxa"/>
              <w:right w:w="15" w:type="dxa"/>
            </w:tcMar>
            <w:hideMark/>
          </w:tcPr>
          <w:p w:rsidR="0016247B" w:rsidRPr="00E54FFD" w:rsidRDefault="0016247B" w:rsidP="00843442">
            <w:pPr>
              <w:ind w:right="146"/>
              <w:rPr>
                <w:b/>
                <w:sz w:val="22"/>
                <w:szCs w:val="22"/>
              </w:rPr>
            </w:pPr>
            <w:r w:rsidRPr="00E54FFD">
              <w:rPr>
                <w:b/>
                <w:sz w:val="22"/>
                <w:szCs w:val="22"/>
              </w:rPr>
              <w:t>____________________</w:t>
            </w:r>
          </w:p>
        </w:tc>
        <w:tc>
          <w:tcPr>
            <w:tcW w:w="4472" w:type="dxa"/>
            <w:tcMar>
              <w:top w:w="15" w:type="dxa"/>
              <w:left w:w="15" w:type="dxa"/>
              <w:bottom w:w="150" w:type="dxa"/>
              <w:right w:w="15" w:type="dxa"/>
            </w:tcMar>
            <w:hideMark/>
          </w:tcPr>
          <w:p w:rsidR="0016247B" w:rsidRPr="00E54FFD" w:rsidRDefault="0016247B" w:rsidP="00843442">
            <w:pPr>
              <w:ind w:right="146"/>
              <w:rPr>
                <w:b/>
                <w:sz w:val="22"/>
                <w:szCs w:val="22"/>
              </w:rPr>
            </w:pPr>
            <w:r w:rsidRPr="00E54FFD">
              <w:rPr>
                <w:b/>
                <w:sz w:val="22"/>
                <w:szCs w:val="22"/>
              </w:rPr>
              <w:t>/__________________/</w:t>
            </w:r>
          </w:p>
        </w:tc>
      </w:tr>
      <w:tr w:rsidR="0016247B" w:rsidRPr="00E54FFD" w:rsidTr="0016247B">
        <w:trPr>
          <w:gridAfter w:val="1"/>
          <w:wAfter w:w="131" w:type="dxa"/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0" w:type="dxa"/>
              <w:right w:w="15" w:type="dxa"/>
            </w:tcMar>
            <w:hideMark/>
          </w:tcPr>
          <w:p w:rsidR="0016247B" w:rsidRPr="00E54FFD" w:rsidRDefault="0016247B" w:rsidP="00843442">
            <w:pPr>
              <w:ind w:right="146"/>
              <w:rPr>
                <w:b/>
                <w:sz w:val="22"/>
                <w:szCs w:val="22"/>
              </w:rPr>
            </w:pPr>
            <w:r w:rsidRPr="00E54FFD">
              <w:rPr>
                <w:b/>
                <w:sz w:val="22"/>
                <w:szCs w:val="22"/>
              </w:rPr>
              <w:t>____________________</w:t>
            </w:r>
          </w:p>
        </w:tc>
        <w:tc>
          <w:tcPr>
            <w:tcW w:w="4472" w:type="dxa"/>
            <w:tcMar>
              <w:top w:w="15" w:type="dxa"/>
              <w:left w:w="15" w:type="dxa"/>
              <w:bottom w:w="150" w:type="dxa"/>
              <w:right w:w="15" w:type="dxa"/>
            </w:tcMar>
            <w:hideMark/>
          </w:tcPr>
          <w:p w:rsidR="0016247B" w:rsidRPr="00E54FFD" w:rsidRDefault="0016247B" w:rsidP="00843442">
            <w:pPr>
              <w:ind w:right="146"/>
              <w:rPr>
                <w:b/>
                <w:sz w:val="22"/>
                <w:szCs w:val="22"/>
              </w:rPr>
            </w:pPr>
            <w:r w:rsidRPr="00E54FFD">
              <w:rPr>
                <w:b/>
                <w:sz w:val="22"/>
                <w:szCs w:val="22"/>
              </w:rPr>
              <w:t>/__________________/</w:t>
            </w:r>
          </w:p>
        </w:tc>
      </w:tr>
      <w:tr w:rsidR="0016247B" w:rsidRPr="00E54FFD" w:rsidTr="0016247B">
        <w:trPr>
          <w:gridAfter w:val="1"/>
          <w:wAfter w:w="131" w:type="dxa"/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0" w:type="dxa"/>
              <w:right w:w="15" w:type="dxa"/>
            </w:tcMar>
            <w:hideMark/>
          </w:tcPr>
          <w:p w:rsidR="0016247B" w:rsidRPr="00E54FFD" w:rsidRDefault="0016247B" w:rsidP="00843442">
            <w:pPr>
              <w:ind w:right="146"/>
              <w:rPr>
                <w:b/>
                <w:sz w:val="22"/>
                <w:szCs w:val="22"/>
              </w:rPr>
            </w:pPr>
            <w:r w:rsidRPr="00E54FFD">
              <w:rPr>
                <w:b/>
                <w:sz w:val="22"/>
                <w:szCs w:val="22"/>
              </w:rPr>
              <w:t>____________________</w:t>
            </w:r>
          </w:p>
        </w:tc>
        <w:tc>
          <w:tcPr>
            <w:tcW w:w="4472" w:type="dxa"/>
            <w:tcMar>
              <w:top w:w="15" w:type="dxa"/>
              <w:left w:w="15" w:type="dxa"/>
              <w:bottom w:w="150" w:type="dxa"/>
              <w:right w:w="15" w:type="dxa"/>
            </w:tcMar>
            <w:hideMark/>
          </w:tcPr>
          <w:p w:rsidR="0016247B" w:rsidRPr="00E54FFD" w:rsidRDefault="0016247B" w:rsidP="00843442">
            <w:pPr>
              <w:ind w:right="146"/>
              <w:rPr>
                <w:b/>
                <w:sz w:val="22"/>
                <w:szCs w:val="22"/>
              </w:rPr>
            </w:pPr>
            <w:r w:rsidRPr="00E54FFD">
              <w:rPr>
                <w:b/>
                <w:sz w:val="22"/>
                <w:szCs w:val="22"/>
              </w:rPr>
              <w:t>/__________________/</w:t>
            </w:r>
          </w:p>
        </w:tc>
      </w:tr>
      <w:tr w:rsidR="0016247B" w:rsidRPr="00E54FFD" w:rsidTr="0016247B">
        <w:trPr>
          <w:gridAfter w:val="1"/>
          <w:wAfter w:w="131" w:type="dxa"/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0" w:type="dxa"/>
              <w:right w:w="15" w:type="dxa"/>
            </w:tcMar>
            <w:hideMark/>
          </w:tcPr>
          <w:p w:rsidR="0016247B" w:rsidRPr="00E54FFD" w:rsidRDefault="0016247B" w:rsidP="00843442">
            <w:pPr>
              <w:ind w:right="146"/>
              <w:rPr>
                <w:b/>
                <w:bCs/>
                <w:sz w:val="22"/>
                <w:szCs w:val="22"/>
              </w:rPr>
            </w:pPr>
            <w:r w:rsidRPr="00E54FFD">
              <w:rPr>
                <w:b/>
                <w:bCs/>
                <w:sz w:val="22"/>
                <w:szCs w:val="22"/>
              </w:rPr>
              <w:t>Секретарь Единой комиссии:</w:t>
            </w:r>
          </w:p>
        </w:tc>
        <w:tc>
          <w:tcPr>
            <w:tcW w:w="4472" w:type="dxa"/>
            <w:tcMar>
              <w:top w:w="15" w:type="dxa"/>
              <w:left w:w="15" w:type="dxa"/>
              <w:bottom w:w="150" w:type="dxa"/>
              <w:right w:w="15" w:type="dxa"/>
            </w:tcMar>
            <w:hideMark/>
          </w:tcPr>
          <w:p w:rsidR="0016247B" w:rsidRPr="00E54FFD" w:rsidRDefault="0016247B" w:rsidP="00843442">
            <w:pPr>
              <w:ind w:right="146"/>
              <w:rPr>
                <w:sz w:val="22"/>
                <w:szCs w:val="22"/>
              </w:rPr>
            </w:pPr>
          </w:p>
        </w:tc>
      </w:tr>
      <w:tr w:rsidR="0016247B" w:rsidRPr="00E54FFD" w:rsidTr="0016247B">
        <w:trPr>
          <w:gridAfter w:val="1"/>
          <w:wAfter w:w="131" w:type="dxa"/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0" w:type="dxa"/>
              <w:right w:w="15" w:type="dxa"/>
            </w:tcMar>
            <w:hideMark/>
          </w:tcPr>
          <w:p w:rsidR="0016247B" w:rsidRPr="00E54FFD" w:rsidRDefault="0016247B" w:rsidP="00843442">
            <w:pPr>
              <w:ind w:right="146"/>
              <w:rPr>
                <w:b/>
                <w:sz w:val="22"/>
                <w:szCs w:val="22"/>
              </w:rPr>
            </w:pPr>
            <w:r w:rsidRPr="00E54FFD">
              <w:rPr>
                <w:b/>
                <w:sz w:val="22"/>
                <w:szCs w:val="22"/>
              </w:rPr>
              <w:t>____________________</w:t>
            </w:r>
          </w:p>
        </w:tc>
        <w:tc>
          <w:tcPr>
            <w:tcW w:w="4472" w:type="dxa"/>
            <w:tcMar>
              <w:top w:w="15" w:type="dxa"/>
              <w:left w:w="15" w:type="dxa"/>
              <w:bottom w:w="150" w:type="dxa"/>
              <w:right w:w="15" w:type="dxa"/>
            </w:tcMar>
            <w:hideMark/>
          </w:tcPr>
          <w:p w:rsidR="0016247B" w:rsidRPr="00E54FFD" w:rsidRDefault="0016247B" w:rsidP="00843442">
            <w:pPr>
              <w:ind w:right="146"/>
              <w:rPr>
                <w:b/>
                <w:sz w:val="22"/>
                <w:szCs w:val="22"/>
              </w:rPr>
            </w:pPr>
            <w:r w:rsidRPr="00E54FFD">
              <w:rPr>
                <w:b/>
                <w:sz w:val="22"/>
                <w:szCs w:val="22"/>
              </w:rPr>
              <w:t>/__________________/</w:t>
            </w:r>
          </w:p>
        </w:tc>
      </w:tr>
      <w:tr w:rsidR="0016247B" w:rsidRPr="00E54FFD" w:rsidTr="0016247B">
        <w:trPr>
          <w:tblCellSpacing w:w="15" w:type="dxa"/>
        </w:trPr>
        <w:tc>
          <w:tcPr>
            <w:tcW w:w="5244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6247B" w:rsidRPr="00E54FFD" w:rsidRDefault="0016247B" w:rsidP="00843442">
            <w:pPr>
              <w:ind w:right="-348"/>
              <w:rPr>
                <w:b/>
                <w:sz w:val="22"/>
                <w:szCs w:val="22"/>
              </w:rPr>
            </w:pPr>
          </w:p>
        </w:tc>
        <w:tc>
          <w:tcPr>
            <w:tcW w:w="4668" w:type="dxa"/>
            <w:gridSpan w:val="3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6247B" w:rsidRPr="00E54FFD" w:rsidRDefault="0016247B" w:rsidP="00843442">
            <w:pPr>
              <w:ind w:right="-348"/>
              <w:rPr>
                <w:b/>
                <w:sz w:val="22"/>
                <w:szCs w:val="22"/>
              </w:rPr>
            </w:pPr>
          </w:p>
        </w:tc>
      </w:tr>
      <w:tr w:rsidR="0016247B" w:rsidRPr="00E54FFD" w:rsidTr="0016247B">
        <w:trPr>
          <w:tblCellSpacing w:w="15" w:type="dxa"/>
        </w:trPr>
        <w:tc>
          <w:tcPr>
            <w:tcW w:w="5244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6247B" w:rsidRPr="00E54FFD" w:rsidRDefault="0016247B" w:rsidP="00843442">
            <w:pPr>
              <w:ind w:right="-348"/>
              <w:rPr>
                <w:sz w:val="22"/>
                <w:szCs w:val="22"/>
              </w:rPr>
            </w:pPr>
          </w:p>
        </w:tc>
        <w:tc>
          <w:tcPr>
            <w:tcW w:w="4668" w:type="dxa"/>
            <w:gridSpan w:val="3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6247B" w:rsidRPr="00E54FFD" w:rsidRDefault="0016247B" w:rsidP="00843442">
            <w:pPr>
              <w:ind w:right="-348"/>
              <w:jc w:val="both"/>
              <w:rPr>
                <w:sz w:val="22"/>
                <w:szCs w:val="22"/>
              </w:rPr>
            </w:pPr>
          </w:p>
        </w:tc>
      </w:tr>
    </w:tbl>
    <w:p w:rsidR="0016247B" w:rsidRPr="00E54FFD" w:rsidRDefault="0016247B" w:rsidP="0016247B">
      <w:pPr>
        <w:spacing w:before="240"/>
        <w:jc w:val="both"/>
        <w:rPr>
          <w:sz w:val="22"/>
          <w:szCs w:val="22"/>
        </w:rPr>
      </w:pPr>
    </w:p>
    <w:p w:rsidR="00BB3FE4" w:rsidRDefault="00BB3FE4" w:rsidP="0016247B"/>
    <w:sectPr w:rsidR="00BB3FE4" w:rsidSect="0016247B">
      <w:footerReference w:type="default" r:id="rId7"/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6385" w:rsidRDefault="000A6385" w:rsidP="000A6385">
      <w:r>
        <w:separator/>
      </w:r>
    </w:p>
  </w:endnote>
  <w:endnote w:type="continuationSeparator" w:id="0">
    <w:p w:rsidR="000A6385" w:rsidRDefault="000A6385" w:rsidP="000A63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6385" w:rsidRDefault="000A6385">
    <w:pPr>
      <w:pStyle w:val="a5"/>
      <w:jc w:val="center"/>
    </w:pPr>
    <w:fldSimple w:instr=" PAGE   \* MERGEFORMAT ">
      <w:r>
        <w:rPr>
          <w:noProof/>
        </w:rPr>
        <w:t>1</w:t>
      </w:r>
    </w:fldSimple>
  </w:p>
  <w:p w:rsidR="000A6385" w:rsidRDefault="000A638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6385" w:rsidRDefault="000A6385" w:rsidP="000A6385">
      <w:r>
        <w:separator/>
      </w:r>
    </w:p>
  </w:footnote>
  <w:footnote w:type="continuationSeparator" w:id="0">
    <w:p w:rsidR="000A6385" w:rsidRDefault="000A6385" w:rsidP="000A638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A62A9C"/>
    <w:multiLevelType w:val="multilevel"/>
    <w:tmpl w:val="EACE7C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E7F02C2"/>
    <w:multiLevelType w:val="multilevel"/>
    <w:tmpl w:val="C69617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oNotTrackMoves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25E3"/>
    <w:rsid w:val="000A6385"/>
    <w:rsid w:val="0016247B"/>
    <w:rsid w:val="00A725E3"/>
    <w:rsid w:val="00BB3FE4"/>
    <w:rsid w:val="00F741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a3">
    <w:name w:val="header"/>
    <w:basedOn w:val="a"/>
    <w:link w:val="a4"/>
    <w:uiPriority w:val="99"/>
    <w:semiHidden/>
    <w:unhideWhenUsed/>
    <w:rsid w:val="000A638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0A6385"/>
    <w:rPr>
      <w:sz w:val="24"/>
      <w:szCs w:val="24"/>
    </w:rPr>
  </w:style>
  <w:style w:type="paragraph" w:styleId="a5">
    <w:name w:val="footer"/>
    <w:basedOn w:val="a"/>
    <w:link w:val="a6"/>
    <w:uiPriority w:val="99"/>
    <w:unhideWhenUsed/>
    <w:rsid w:val="000A638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0A6385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Samarskaya\Pub\&#1090;&#1086;&#1088;&#1075;&#1080;\&#1090;&#1086;&#1088;&#1075;&#1080;%202012\&#1101;&#1083;.%20&#1082;&#1086;&#1090;&#1080;&#1088;&#1086;&#1074;&#1082;&#1080;\011_&#1084;&#1072;&#1089;&#1083;&#1072;%20&#1090;&#1077;&#1093;\&#1053;&#1040;%20&#1057;&#1040;&#1049;&#1058;\protocol%5b1%5d%20&#1089;%20&#1089;&#1072;&#1081;&#1090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protocol[1] с сайта</Template>
  <TotalTime>24</TotalTime>
  <Pages>2</Pages>
  <Words>561</Words>
  <Characters>3199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shukurova</dc:creator>
  <cp:keywords/>
  <dc:description/>
  <cp:lastModifiedBy>shukurova</cp:lastModifiedBy>
  <cp:revision>1</cp:revision>
  <dcterms:created xsi:type="dcterms:W3CDTF">2012-04-19T07:02:00Z</dcterms:created>
  <dcterms:modified xsi:type="dcterms:W3CDTF">2012-04-19T07:29:00Z</dcterms:modified>
</cp:coreProperties>
</file>