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5F26C3" w:rsidRPr="00E75F7D" w:rsidRDefault="005F26C3" w:rsidP="005F26C3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4216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09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6C3" w:rsidRDefault="005F26C3" w:rsidP="005F26C3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6920</w:t>
            </w:r>
          </w:p>
          <w:p w:rsidR="005B66F4" w:rsidRPr="005B66F4" w:rsidRDefault="005F26C3" w:rsidP="005F26C3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7</w:t>
            </w:r>
            <w:r w:rsidRPr="00CF5D41">
              <w:rPr>
                <w:b/>
                <w:highlight w:val="yellow"/>
              </w:rPr>
              <w:t>58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7B5AAC" w:rsidRPr="007B5AAC" w:rsidRDefault="007B5AAC" w:rsidP="007B5AAC">
            <w:pPr>
              <w:ind w:right="153"/>
              <w:jc w:val="both"/>
            </w:pPr>
            <w:r w:rsidRPr="007B5AAC">
              <w:t>Щербина Денис Евгеньевич, инженер-технолог ПТО ОАО «СХК»</w:t>
            </w:r>
          </w:p>
          <w:p w:rsidR="00EF1BD6" w:rsidRPr="00193DA0" w:rsidRDefault="007B5AAC" w:rsidP="007B5AAC">
            <w:pPr>
              <w:snapToGrid w:val="0"/>
              <w:rPr>
                <w:u w:val="single"/>
              </w:rPr>
            </w:pPr>
            <w:r w:rsidRPr="007B5AAC">
              <w:t>(3823) 52-15-57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AB12B2" w:rsidRDefault="007B5AAC" w:rsidP="005F26C3">
            <w:pPr>
              <w:rPr>
                <w:sz w:val="24"/>
                <w:szCs w:val="28"/>
              </w:rPr>
            </w:pPr>
            <w:r w:rsidRPr="00C04F19">
              <w:rPr>
                <w:b/>
                <w:sz w:val="28"/>
              </w:rPr>
              <w:t xml:space="preserve">выполнение </w:t>
            </w:r>
            <w:r w:rsidR="00F56709" w:rsidRPr="005F26C3">
              <w:rPr>
                <w:b/>
                <w:bCs/>
                <w:sz w:val="28"/>
              </w:rPr>
              <w:t xml:space="preserve">НИР по теме: </w:t>
            </w:r>
            <w:r w:rsidR="005F26C3" w:rsidRPr="005F26C3">
              <w:rPr>
                <w:b/>
                <w:bCs/>
                <w:sz w:val="28"/>
              </w:rPr>
              <w:t>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5F26C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B5AAC" w:rsidRPr="007B5AAC">
              <w:rPr>
                <w:sz w:val="24"/>
                <w:szCs w:val="24"/>
              </w:rPr>
              <w:t>421</w:t>
            </w:r>
            <w:r w:rsidR="005F26C3">
              <w:rPr>
                <w:sz w:val="24"/>
                <w:szCs w:val="24"/>
              </w:rPr>
              <w:t>6</w:t>
            </w:r>
            <w:r w:rsidR="007B5AAC" w:rsidRPr="007B5AAC">
              <w:rPr>
                <w:sz w:val="24"/>
                <w:szCs w:val="24"/>
              </w:rPr>
              <w:t xml:space="preserve">  от «06»   июня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7B5AAC" w:rsidRPr="00443A84" w:rsidRDefault="0013511A" w:rsidP="007B5AAC">
            <w:pPr>
              <w:ind w:right="-3"/>
              <w:rPr>
                <w:color w:val="000000"/>
              </w:rPr>
            </w:pPr>
            <w:r>
              <w:rPr>
                <w:color w:val="000000"/>
              </w:rPr>
              <w:t xml:space="preserve">с момента подписания - </w:t>
            </w:r>
            <w:r w:rsidR="007B5AAC" w:rsidRPr="00443A8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до</w:t>
            </w:r>
            <w:r w:rsidR="00872D11">
              <w:rPr>
                <w:color w:val="000000"/>
              </w:rPr>
              <w:t xml:space="preserve"> (</w:t>
            </w:r>
            <w:r w:rsidR="007B5AAC" w:rsidRPr="00443A84">
              <w:rPr>
                <w:color w:val="000000"/>
              </w:rPr>
              <w:t>не позднее</w:t>
            </w:r>
            <w:r w:rsidR="00872D11">
              <w:rPr>
                <w:color w:val="000000"/>
              </w:rPr>
              <w:t xml:space="preserve">) </w:t>
            </w:r>
            <w:r w:rsidR="007B5AAC" w:rsidRPr="00443A84">
              <w:rPr>
                <w:color w:val="000000"/>
              </w:rPr>
              <w:t xml:space="preserve"> 20.12.2014г., если иное не предусмотрено календарным планом.</w:t>
            </w:r>
          </w:p>
          <w:p w:rsidR="008E36DD" w:rsidRPr="007B5AAC" w:rsidRDefault="007B5AAC" w:rsidP="007B5AAC">
            <w:pPr>
              <w:ind w:right="153"/>
              <w:jc w:val="both"/>
            </w:pPr>
            <w:r w:rsidRPr="00443A84">
              <w:rPr>
                <w:color w:val="000000"/>
              </w:rPr>
              <w:t>Срок начала работ - после уведомления Исполнителя Заказчиком об одобрении финансирования данной НИР Инвестиционным комитетом Госкорпорации «Росатом» и определяется с учетом ограничения на выполнение обязательств по договору.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7B5AAC" w:rsidRDefault="007B5AAC" w:rsidP="007B5AAC">
            <w:pPr>
              <w:ind w:right="153"/>
              <w:jc w:val="both"/>
              <w:rPr>
                <w:b/>
                <w:i/>
              </w:rPr>
            </w:pPr>
            <w:r w:rsidRPr="00832819">
              <w:t xml:space="preserve">работы </w:t>
            </w:r>
            <w:r>
              <w:t>в</w:t>
            </w:r>
            <w:r w:rsidRPr="00832819">
              <w:t>ыполн</w:t>
            </w:r>
            <w:r>
              <w:t>яются</w:t>
            </w:r>
            <w:r w:rsidRPr="00832819">
              <w:t xml:space="preserve"> по месту нахождения Исполнителя</w:t>
            </w:r>
            <w:r>
              <w:t xml:space="preserve"> и Заказчик</w:t>
            </w:r>
            <w:r w:rsidRPr="009D2EFB">
              <w:t>а</w:t>
            </w:r>
            <w:r w:rsidRPr="009D2EFB">
              <w:rPr>
                <w:i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7B5AAC" w:rsidP="00EB59F5">
            <w:pPr>
              <w:ind w:right="153"/>
              <w:jc w:val="both"/>
              <w:rPr>
                <w:b/>
                <w:i/>
              </w:rPr>
            </w:pPr>
            <w:r w:rsidRPr="00443A84">
              <w:rPr>
                <w:bCs/>
                <w:color w:val="000000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B5AAC" w:rsidRPr="008C0188" w:rsidRDefault="005F26C3" w:rsidP="007B5AAC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708</w:t>
            </w:r>
            <w:r w:rsidRPr="00443A84">
              <w:rPr>
                <w:b/>
                <w:bCs/>
                <w:color w:val="000000"/>
                <w:szCs w:val="24"/>
              </w:rPr>
              <w:t xml:space="preserve"> 000,00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семьсот восемь</w:t>
            </w:r>
            <w:r w:rsidRPr="003C3EBB">
              <w:rPr>
                <w:b/>
                <w:bCs/>
                <w:color w:val="000000"/>
                <w:szCs w:val="24"/>
              </w:rPr>
              <w:t xml:space="preserve"> тысяч</w:t>
            </w:r>
            <w:r w:rsidR="007B5AAC"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 w:rsidR="007B5AAC">
              <w:rPr>
                <w:b/>
                <w:bCs/>
                <w:color w:val="000000"/>
                <w:szCs w:val="24"/>
              </w:rPr>
              <w:t>0</w:t>
            </w:r>
            <w:r w:rsidR="007B5AAC" w:rsidRPr="003C3EBB">
              <w:rPr>
                <w:b/>
                <w:bCs/>
                <w:color w:val="000000"/>
                <w:szCs w:val="24"/>
              </w:rPr>
              <w:t>0 копеек</w:t>
            </w:r>
            <w:r w:rsidR="007B5AAC" w:rsidRPr="003C3EBB">
              <w:rPr>
                <w:b/>
                <w:szCs w:val="24"/>
              </w:rPr>
              <w:t xml:space="preserve">, </w:t>
            </w:r>
            <w:r w:rsidR="007B5AAC" w:rsidRPr="003C3EBB">
              <w:rPr>
                <w:szCs w:val="24"/>
              </w:rPr>
              <w:t>вкл НДС 18 %</w:t>
            </w:r>
          </w:p>
          <w:p w:rsidR="007B5AAC" w:rsidRDefault="007B5AAC" w:rsidP="007B5AAC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7B5AAC" w:rsidRDefault="005F26C3" w:rsidP="007B5AAC">
            <w:pPr>
              <w:jc w:val="both"/>
              <w:rPr>
                <w:highlight w:val="green"/>
              </w:rPr>
            </w:pPr>
            <w:r w:rsidRPr="00443A84">
              <w:rPr>
                <w:b/>
                <w:bCs/>
                <w:color w:val="000000"/>
                <w:szCs w:val="24"/>
              </w:rPr>
              <w:t>600 000,00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(шестьсот тысяч</w:t>
            </w:r>
            <w:r w:rsidR="007B5AAC" w:rsidRPr="004465D7">
              <w:rPr>
                <w:b/>
              </w:rPr>
              <w:t>)</w:t>
            </w:r>
            <w:r w:rsidR="007B5AAC">
              <w:t xml:space="preserve"> </w:t>
            </w:r>
            <w:r w:rsidR="007B5AAC" w:rsidRPr="003C3EBB">
              <w:t xml:space="preserve"> </w:t>
            </w:r>
            <w:r w:rsidR="007B5AAC" w:rsidRPr="003C3EBB">
              <w:rPr>
                <w:b/>
                <w:bCs/>
                <w:color w:val="000000"/>
              </w:rPr>
              <w:t xml:space="preserve">рублей </w:t>
            </w:r>
            <w:r w:rsidR="007B5AAC">
              <w:rPr>
                <w:b/>
                <w:bCs/>
                <w:color w:val="000000"/>
              </w:rPr>
              <w:t>0</w:t>
            </w:r>
            <w:r w:rsidR="007B5AAC" w:rsidRPr="003C3EBB">
              <w:rPr>
                <w:b/>
                <w:bCs/>
                <w:color w:val="000000"/>
              </w:rPr>
              <w:t>0 копеек</w:t>
            </w:r>
            <w:r w:rsidR="007B5AAC">
              <w:rPr>
                <w:highlight w:val="green"/>
              </w:rPr>
              <w:t xml:space="preserve"> </w:t>
            </w:r>
          </w:p>
          <w:p w:rsidR="00AB12B2" w:rsidRPr="006520AD" w:rsidRDefault="00AB12B2" w:rsidP="007B5AAC">
            <w:pPr>
              <w:jc w:val="both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B5AAC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B5AAC" w:rsidRPr="00170F0B">
              <w:rPr>
                <w:bCs/>
                <w:color w:val="000000"/>
                <w:szCs w:val="22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872D1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20</w:t>
            </w:r>
          </w:p>
        </w:tc>
        <w:tc>
          <w:tcPr>
            <w:tcW w:w="1576" w:type="dxa"/>
          </w:tcPr>
          <w:p w:rsidR="007C727A" w:rsidRPr="00CE5074" w:rsidRDefault="007B5AAC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872D11" w:rsidP="007B5AA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02</w:t>
            </w:r>
          </w:p>
        </w:tc>
        <w:tc>
          <w:tcPr>
            <w:tcW w:w="1701" w:type="dxa"/>
          </w:tcPr>
          <w:p w:rsidR="007C727A" w:rsidRPr="00CE5074" w:rsidRDefault="007B5AAC" w:rsidP="00872D11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</w:t>
            </w:r>
            <w:r w:rsidR="00872D11">
              <w:rPr>
                <w:spacing w:val="-6"/>
                <w:sz w:val="24"/>
                <w:szCs w:val="28"/>
              </w:rPr>
              <w:t>л</w:t>
            </w:r>
            <w:r w:rsidRPr="007B5AAC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872D1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872D11">
              <w:rPr>
                <w:b/>
                <w:i/>
                <w:spacing w:val="-6"/>
                <w:sz w:val="24"/>
                <w:szCs w:val="24"/>
              </w:rPr>
              <w:t>02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872D11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7B5AAC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872D1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872D11">
              <w:rPr>
                <w:b/>
                <w:i/>
                <w:spacing w:val="-6"/>
                <w:sz w:val="24"/>
                <w:szCs w:val="24"/>
              </w:rPr>
              <w:t>23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872D11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872D11">
              <w:rPr>
                <w:b/>
                <w:i/>
                <w:spacing w:val="-6"/>
                <w:sz w:val="24"/>
                <w:szCs w:val="24"/>
              </w:rPr>
              <w:t>04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872D11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13511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501" w:rsidRDefault="004A7501" w:rsidP="00B316AA">
      <w:r>
        <w:separator/>
      </w:r>
    </w:p>
  </w:endnote>
  <w:endnote w:type="continuationSeparator" w:id="0">
    <w:p w:rsidR="004A7501" w:rsidRDefault="004A750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501" w:rsidRDefault="004A7501" w:rsidP="00B316AA">
      <w:r>
        <w:separator/>
      </w:r>
    </w:p>
  </w:footnote>
  <w:footnote w:type="continuationSeparator" w:id="0">
    <w:p w:rsidR="004A7501" w:rsidRDefault="004A750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3409C">
        <w:pPr>
          <w:pStyle w:val="a5"/>
          <w:jc w:val="center"/>
        </w:pPr>
        <w:fldSimple w:instr=" PAGE   \* MERGEFORMAT ">
          <w:r w:rsidR="00872D11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511A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A7501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26C3"/>
    <w:rsid w:val="005F54EC"/>
    <w:rsid w:val="0060435A"/>
    <w:rsid w:val="00611E80"/>
    <w:rsid w:val="00616574"/>
    <w:rsid w:val="006365EF"/>
    <w:rsid w:val="00642F9B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4700"/>
    <w:rsid w:val="00767002"/>
    <w:rsid w:val="00770D8C"/>
    <w:rsid w:val="007740A9"/>
    <w:rsid w:val="00794ECE"/>
    <w:rsid w:val="007B5AAC"/>
    <w:rsid w:val="007C1236"/>
    <w:rsid w:val="007C1987"/>
    <w:rsid w:val="007C26A9"/>
    <w:rsid w:val="007C727A"/>
    <w:rsid w:val="007D7608"/>
    <w:rsid w:val="00826145"/>
    <w:rsid w:val="008354B2"/>
    <w:rsid w:val="00872D11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3409C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09EB"/>
    <w:rsid w:val="00C4397E"/>
    <w:rsid w:val="00C47594"/>
    <w:rsid w:val="00C55398"/>
    <w:rsid w:val="00CA3460"/>
    <w:rsid w:val="00CC67F2"/>
    <w:rsid w:val="00CE5074"/>
    <w:rsid w:val="00CF2ADF"/>
    <w:rsid w:val="00D32F0B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0737A"/>
    <w:rsid w:val="00F1311D"/>
    <w:rsid w:val="00F33D13"/>
    <w:rsid w:val="00F56709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BB2D7-1334-4ABB-B3C4-82AC722AD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1486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2014-06-09T02:41:00Z</dcterms:created>
  <dcterms:modified xsi:type="dcterms:W3CDTF">2014-06-20T04:23:00Z</dcterms:modified>
</cp:coreProperties>
</file>