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0A4034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41430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41430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</w:t>
            </w:r>
            <w:r w:rsidR="00C414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0A4034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D066B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4656D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_» __</w:t>
            </w:r>
            <w:r w:rsidR="004656D9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___ 20</w:t>
            </w:r>
            <w:r w:rsidR="004A30D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EA0C69">
        <w:rPr>
          <w:sz w:val="28"/>
          <w:szCs w:val="28"/>
        </w:rPr>
        <w:t>оснастки для оборудования с ЧПУ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D0769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403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AA3DA4" w:rsidRDefault="00D07699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 </w:t>
      </w:r>
      <w:r w:rsidR="00AF5249">
        <w:rPr>
          <w:rFonts w:ascii="Times New Roman" w:hAnsi="Times New Roman"/>
          <w:b/>
          <w:sz w:val="24"/>
          <w:szCs w:val="24"/>
        </w:rPr>
        <w:t xml:space="preserve">оснастки для </w:t>
      </w:r>
      <w:r w:rsidR="00D066B7">
        <w:rPr>
          <w:rFonts w:ascii="Times New Roman" w:hAnsi="Times New Roman"/>
          <w:b/>
          <w:sz w:val="24"/>
          <w:szCs w:val="24"/>
        </w:rPr>
        <w:t>оборудования с ЧПУ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D066B7" w:rsidRPr="00D066B7">
        <w:rPr>
          <w:b/>
        </w:rPr>
        <w:t>Бабушкин Павел Сергеевич</w:t>
      </w:r>
      <w:r w:rsidRPr="00E91AC3">
        <w:rPr>
          <w:b/>
        </w:rPr>
        <w:t xml:space="preserve">, (35130) </w:t>
      </w:r>
      <w:r w:rsidR="000D31A7">
        <w:rPr>
          <w:b/>
        </w:rPr>
        <w:t>2</w:t>
      </w:r>
      <w:r w:rsidR="00D066B7">
        <w:rPr>
          <w:b/>
        </w:rPr>
        <w:t xml:space="preserve"> 07</w:t>
      </w:r>
      <w:r w:rsidR="00621EAC">
        <w:rPr>
          <w:b/>
        </w:rPr>
        <w:t xml:space="preserve"> </w:t>
      </w:r>
      <w:r w:rsidR="00D066B7">
        <w:rPr>
          <w:b/>
        </w:rPr>
        <w:t>96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D066B7" w:rsidRDefault="008F7715" w:rsidP="00D0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D066B7">
        <w:rPr>
          <w:rFonts w:ascii="Times New Roman" w:hAnsi="Times New Roman"/>
          <w:b/>
          <w:sz w:val="24"/>
          <w:szCs w:val="24"/>
        </w:rPr>
        <w:t>оснастки для оборудования с ЧПУ</w:t>
      </w:r>
    </w:p>
    <w:p w:rsidR="008F7715" w:rsidRPr="00AF5249" w:rsidRDefault="008F7715" w:rsidP="00AF5249">
      <w:pPr>
        <w:tabs>
          <w:tab w:val="left" w:pos="648"/>
          <w:tab w:val="left" w:pos="3713"/>
        </w:tabs>
        <w:rPr>
          <w:b/>
          <w:color w:val="000000"/>
          <w:spacing w:val="-2"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621EAC">
        <w:rPr>
          <w:b/>
        </w:rPr>
        <w:t xml:space="preserve"> </w:t>
      </w:r>
      <w:r w:rsidR="00AF5249" w:rsidRPr="00AF5249">
        <w:rPr>
          <w:b/>
          <w:color w:val="000000"/>
          <w:spacing w:val="-2"/>
        </w:rPr>
        <w:t xml:space="preserve">в течение </w:t>
      </w:r>
      <w:r w:rsidR="00D066B7">
        <w:rPr>
          <w:b/>
          <w:color w:val="000000"/>
          <w:spacing w:val="-2"/>
        </w:rPr>
        <w:t>120</w:t>
      </w:r>
      <w:r w:rsidR="00AF5249" w:rsidRPr="00AF5249">
        <w:rPr>
          <w:b/>
          <w:color w:val="000000"/>
          <w:spacing w:val="-2"/>
        </w:rPr>
        <w:t xml:space="preserve"> календарных дней </w:t>
      </w:r>
      <w:r w:rsidR="00D066B7">
        <w:rPr>
          <w:b/>
          <w:color w:val="000000"/>
          <w:spacing w:val="-2"/>
        </w:rPr>
        <w:t>после подписания договора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AF5249">
        <w:t xml:space="preserve"> </w:t>
      </w:r>
      <w:r w:rsidR="001A4D28" w:rsidRPr="00E91AC3">
        <w:rPr>
          <w:b/>
        </w:rPr>
        <w:t xml:space="preserve">доставка Товара до склада Заказчика в </w:t>
      </w:r>
      <w:proofErr w:type="gramStart"/>
      <w:r w:rsidR="001A4D28" w:rsidRPr="00E91AC3">
        <w:rPr>
          <w:b/>
        </w:rPr>
        <w:t>г</w:t>
      </w:r>
      <w:proofErr w:type="gramEnd"/>
      <w:r w:rsidR="001A4D28" w:rsidRPr="00E91AC3">
        <w:rPr>
          <w:b/>
        </w:rPr>
        <w:t xml:space="preserve">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  <w:r w:rsidR="00AF5249">
        <w:rPr>
          <w:b/>
        </w:rPr>
        <w:t>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0D31A7" w:rsidRPr="000D31A7" w:rsidRDefault="00091307" w:rsidP="000D31A7">
      <w:pPr>
        <w:ind w:firstLine="708"/>
        <w:jc w:val="both"/>
        <w:rPr>
          <w:b/>
        </w:rPr>
      </w:pPr>
      <w:r>
        <w:t>8)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proofErr w:type="gramStart"/>
      <w:r w:rsidR="000D31A7">
        <w:t>Б</w:t>
      </w:r>
      <w:r w:rsidR="000D31A7" w:rsidRPr="000D31A7">
        <w:rPr>
          <w:b/>
        </w:rPr>
        <w:t xml:space="preserve">езналичный расчет, 100% по факту поставки товара путем перечисления денежных средств на расчетный счет Поставщика в течение </w:t>
      </w:r>
      <w:r w:rsidR="00D066B7">
        <w:rPr>
          <w:b/>
        </w:rPr>
        <w:t>15</w:t>
      </w:r>
      <w:r w:rsidR="000D31A7" w:rsidRPr="000D31A7">
        <w:rPr>
          <w:b/>
        </w:rPr>
        <w:t xml:space="preserve"> банковских дней </w:t>
      </w:r>
      <w:r w:rsidR="000D31A7" w:rsidRPr="000D31A7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</w:t>
      </w:r>
      <w:proofErr w:type="gramEnd"/>
      <w:r w:rsidR="000D31A7" w:rsidRPr="000D31A7">
        <w:rPr>
          <w:b/>
          <w:sz w:val="23"/>
          <w:szCs w:val="23"/>
        </w:rPr>
        <w:t xml:space="preserve"> Постановлением Правительства РФ от 26.12.2011 г. № 1137 (в действующей редакции)</w:t>
      </w:r>
      <w:r w:rsidR="000D31A7" w:rsidRPr="000D31A7">
        <w:rPr>
          <w:b/>
        </w:rPr>
        <w:t>.</w:t>
      </w:r>
    </w:p>
    <w:p w:rsidR="001E07FF" w:rsidRPr="00E91AC3" w:rsidRDefault="004B3019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D066B7">
        <w:rPr>
          <w:rFonts w:ascii="Times New Roman" w:hAnsi="Times New Roman"/>
          <w:b/>
          <w:sz w:val="24"/>
          <w:szCs w:val="24"/>
        </w:rPr>
        <w:t>1 745</w:t>
      </w:r>
      <w:r w:rsidR="00621EAC" w:rsidRPr="000D31A7">
        <w:rPr>
          <w:rFonts w:ascii="Times New Roman" w:hAnsi="Times New Roman"/>
          <w:b/>
          <w:sz w:val="24"/>
          <w:szCs w:val="24"/>
        </w:rPr>
        <w:t> </w:t>
      </w:r>
      <w:r w:rsidR="00D066B7">
        <w:rPr>
          <w:rFonts w:ascii="Times New Roman" w:hAnsi="Times New Roman"/>
          <w:b/>
          <w:sz w:val="24"/>
          <w:szCs w:val="24"/>
        </w:rPr>
        <w:t>846</w:t>
      </w:r>
      <w:r w:rsidR="00621EAC">
        <w:rPr>
          <w:rFonts w:ascii="Times New Roman" w:hAnsi="Times New Roman"/>
          <w:b/>
          <w:sz w:val="24"/>
          <w:szCs w:val="24"/>
        </w:rPr>
        <w:t xml:space="preserve">,00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D066B7">
        <w:rPr>
          <w:rFonts w:ascii="Times New Roman" w:hAnsi="Times New Roman"/>
          <w:b/>
          <w:sz w:val="24"/>
          <w:szCs w:val="24"/>
        </w:rPr>
        <w:t xml:space="preserve">один миллион семьсот сорок пять </w:t>
      </w:r>
      <w:r w:rsidR="00621EAC">
        <w:rPr>
          <w:rFonts w:ascii="Times New Roman" w:hAnsi="Times New Roman"/>
          <w:b/>
          <w:sz w:val="24"/>
          <w:szCs w:val="24"/>
        </w:rPr>
        <w:t>тысяч</w:t>
      </w:r>
      <w:r w:rsidR="00D066B7">
        <w:rPr>
          <w:rFonts w:ascii="Times New Roman" w:hAnsi="Times New Roman"/>
          <w:b/>
          <w:sz w:val="24"/>
          <w:szCs w:val="24"/>
        </w:rPr>
        <w:t xml:space="preserve"> восемьсот сорок шесть</w:t>
      </w:r>
      <w:r w:rsidR="000D31A7">
        <w:rPr>
          <w:rFonts w:ascii="Times New Roman" w:hAnsi="Times New Roman"/>
          <w:b/>
          <w:sz w:val="24"/>
          <w:szCs w:val="24"/>
        </w:rPr>
        <w:t>)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рубл</w:t>
      </w:r>
      <w:r w:rsidR="00D066B7">
        <w:rPr>
          <w:rFonts w:ascii="Times New Roman" w:hAnsi="Times New Roman"/>
          <w:b/>
          <w:sz w:val="24"/>
          <w:szCs w:val="24"/>
        </w:rPr>
        <w:t>ей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0D31A7" w:rsidRPr="000D31A7" w:rsidRDefault="007A7615" w:rsidP="000D31A7">
      <w:pPr>
        <w:ind w:firstLine="708"/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</w:t>
      </w:r>
      <w:r w:rsidR="000D31A7">
        <w:t xml:space="preserve">, </w:t>
      </w:r>
      <w:r w:rsidR="000D31A7" w:rsidRPr="000D31A7">
        <w:rPr>
          <w:b/>
        </w:rPr>
        <w:t>расходы на перевозку, упаковку, экспедирование, полный комплект тех. документации, уплаты таможенных пошлин, налогов и других обязательных платежей.</w:t>
      </w:r>
    </w:p>
    <w:p w:rsidR="00594882" w:rsidRPr="00E91AC3" w:rsidRDefault="00091307" w:rsidP="000D31A7">
      <w:pPr>
        <w:tabs>
          <w:tab w:val="left" w:pos="1134"/>
        </w:tabs>
        <w:ind w:firstLine="709"/>
        <w:contextualSpacing/>
        <w:jc w:val="both"/>
        <w:rPr>
          <w:bCs/>
        </w:rPr>
      </w:pPr>
      <w:r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 </w:t>
      </w:r>
      <w:r w:rsidR="007A7615"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7A7615"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4656D9">
        <w:rPr>
          <w:rFonts w:ascii="Times New Roman" w:hAnsi="Times New Roman"/>
          <w:b/>
          <w:sz w:val="24"/>
          <w:szCs w:val="24"/>
        </w:rPr>
        <w:t>24</w:t>
      </w:r>
      <w:r w:rsidR="008F7715" w:rsidRPr="00E91AC3">
        <w:rPr>
          <w:rFonts w:ascii="Times New Roman" w:hAnsi="Times New Roman"/>
          <w:b/>
          <w:sz w:val="24"/>
          <w:szCs w:val="24"/>
        </w:rPr>
        <w:t>_» _____</w:t>
      </w:r>
      <w:r w:rsidR="004656D9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</w:t>
      </w:r>
      <w:r w:rsidR="004656D9">
        <w:rPr>
          <w:b/>
        </w:rPr>
        <w:t>24</w:t>
      </w:r>
      <w:r w:rsidR="007534BE" w:rsidRPr="00E91AC3">
        <w:rPr>
          <w:b/>
        </w:rPr>
        <w:t>__» _____</w:t>
      </w:r>
      <w:r w:rsidR="004656D9">
        <w:rPr>
          <w:b/>
        </w:rPr>
        <w:t>06</w:t>
      </w:r>
      <w:r w:rsidR="007534BE" w:rsidRPr="00E91AC3">
        <w:rPr>
          <w:b/>
        </w:rPr>
        <w:t>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«__</w:t>
      </w:r>
      <w:r w:rsidR="004656D9">
        <w:rPr>
          <w:b/>
        </w:rPr>
        <w:t>15</w:t>
      </w:r>
      <w:r w:rsidRPr="00E91AC3">
        <w:rPr>
          <w:b/>
        </w:rPr>
        <w:t>_» ___</w:t>
      </w:r>
      <w:r w:rsidR="004656D9">
        <w:rPr>
          <w:b/>
        </w:rPr>
        <w:t>07</w:t>
      </w:r>
      <w:r w:rsidRPr="00E91AC3">
        <w:rPr>
          <w:b/>
        </w:rPr>
        <w:t>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</w:t>
      </w:r>
      <w:r w:rsidR="005A4DA1" w:rsidRPr="00E91AC3">
        <w:rPr>
          <w:rFonts w:eastAsia="Calibri"/>
          <w:lang w:eastAsia="en-US"/>
        </w:rPr>
        <w:lastRenderedPageBreak/>
        <w:t xml:space="preserve">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C45768" w:rsidRDefault="00091307" w:rsidP="00C4576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 </w:t>
      </w:r>
      <w:r w:rsidR="00C45768">
        <w:rPr>
          <w:rFonts w:ascii="Times New Roman" w:hAnsi="Times New Roman"/>
          <w:sz w:val="24"/>
          <w:szCs w:val="24"/>
        </w:rPr>
        <w:t xml:space="preserve">Обеспечение исполнения обязательств по договору: </w:t>
      </w:r>
    </w:p>
    <w:p w:rsidR="00C45768" w:rsidRDefault="00C45768" w:rsidP="00C45768">
      <w:pPr>
        <w:ind w:right="153"/>
        <w:jc w:val="both"/>
        <w:rPr>
          <w:bCs/>
        </w:rPr>
      </w:pPr>
      <w:r>
        <w:t xml:space="preserve">Обеспечение исполнения обязательств по договору: </w:t>
      </w:r>
      <w:r>
        <w:rPr>
          <w:b/>
        </w:rPr>
        <w:t>обеспечение исполнения договора в размере  _5_% от цены договора</w:t>
      </w:r>
    </w:p>
    <w:p w:rsidR="00C45768" w:rsidRDefault="00C45768" w:rsidP="00C45768">
      <w:pPr>
        <w:tabs>
          <w:tab w:val="left" w:pos="1134"/>
        </w:tabs>
        <w:ind w:firstLine="709"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C45768" w:rsidRDefault="00C45768" w:rsidP="00C45768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безотзывной банковской гарантии, выданной банком</w:t>
      </w:r>
    </w:p>
    <w:p w:rsidR="00C45768" w:rsidRDefault="00C45768" w:rsidP="00C45768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поручительства</w:t>
      </w:r>
    </w:p>
    <w:p w:rsidR="00C45768" w:rsidRDefault="00C45768" w:rsidP="00C45768">
      <w:pPr>
        <w:pStyle w:val="afff"/>
        <w:numPr>
          <w:ilvl w:val="0"/>
          <w:numId w:val="29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C45768" w:rsidRDefault="00C45768" w:rsidP="00C45768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 xml:space="preserve">Получатель: </w:t>
      </w:r>
      <w:r>
        <w:t>ФГУП «ПО «Маяк»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rFonts w:eastAsia="Calibri"/>
          <w:spacing w:val="-6"/>
          <w:szCs w:val="24"/>
          <w:lang w:eastAsia="en-US"/>
        </w:rPr>
      </w:pPr>
      <w:r>
        <w:rPr>
          <w:rFonts w:eastAsia="Calibri"/>
          <w:spacing w:val="-6"/>
          <w:szCs w:val="24"/>
          <w:lang w:eastAsia="en-US"/>
        </w:rPr>
        <w:t xml:space="preserve">Банковские реквизиты: 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456780, Россия, Челябинская область,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Озерск, пр. Ленина, 31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ИНН 7422000795,  КПП 742150001, 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р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 xml:space="preserve"> 40502810272370000001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отделении № 8597 Сбербанка России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Челябинск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к/с 30101810700000000602 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>
        <w:rPr>
          <w:bCs/>
          <w:spacing w:val="5"/>
        </w:rPr>
        <w:t>отделении Челябинск</w:t>
      </w:r>
    </w:p>
    <w:p w:rsidR="00C45768" w:rsidRDefault="00C45768" w:rsidP="00C45768">
      <w:pPr>
        <w:pStyle w:val="afffe"/>
        <w:snapToGri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БИК 047501602</w:t>
      </w:r>
    </w:p>
    <w:p w:rsidR="00C45768" w:rsidRDefault="00C45768" w:rsidP="00C45768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>
        <w:t xml:space="preserve">В платежном поручении в графе «наименование платежа» необходимо указать «Обеспечение исполнения договора» (наименование процедуры, номер на официальном сайте) </w:t>
      </w:r>
      <w:proofErr w:type="gramStart"/>
      <w:r>
        <w:t>для</w:t>
      </w:r>
      <w:proofErr w:type="gramEnd"/>
      <w:r>
        <w:t xml:space="preserve"> (</w:t>
      </w:r>
      <w:proofErr w:type="gramStart"/>
      <w:r>
        <w:t>наименование</w:t>
      </w:r>
      <w:proofErr w:type="gramEnd"/>
      <w:r>
        <w:t xml:space="preserve"> Заказчика)», а также «НДС не облагается».</w:t>
      </w:r>
    </w:p>
    <w:p w:rsidR="004A7987" w:rsidRPr="00C45768" w:rsidRDefault="00091307" w:rsidP="00C4576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45768">
        <w:rPr>
          <w:rFonts w:ascii="Times New Roman" w:hAnsi="Times New Roman"/>
          <w:sz w:val="24"/>
          <w:szCs w:val="24"/>
        </w:rPr>
        <w:t xml:space="preserve">19)  </w:t>
      </w:r>
      <w:r w:rsidR="004A7987" w:rsidRPr="00C45768">
        <w:rPr>
          <w:rFonts w:ascii="Times New Roman" w:hAnsi="Times New Roman"/>
          <w:sz w:val="24"/>
          <w:szCs w:val="24"/>
        </w:rPr>
        <w:t>Процедура запроса цен</w:t>
      </w:r>
      <w:r w:rsidR="004A7987" w:rsidRPr="00C4576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A7987" w:rsidRPr="00C45768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A4214D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091307" w:rsidP="000913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09130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09130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09130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09130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09130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09130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09130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09130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091307" w:rsidRDefault="00C006A7" w:rsidP="00091307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</w:tc>
      </w:tr>
      <w:tr w:rsidR="00C006A7" w:rsidRPr="00C006A7" w:rsidTr="0009130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09130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09130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 недобросовестных поставщиков </w:t>
            </w:r>
            <w:r w:rsidRPr="00C006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A4034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0A4034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A4034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A4034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0A4034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0A4034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78E" w:rsidRDefault="0054378E">
      <w:r>
        <w:separator/>
      </w:r>
    </w:p>
  </w:endnote>
  <w:endnote w:type="continuationSeparator" w:id="0">
    <w:p w:rsidR="0054378E" w:rsidRDefault="0054378E">
      <w:r>
        <w:continuationSeparator/>
      </w:r>
    </w:p>
  </w:endnote>
  <w:endnote w:type="continuationNotice" w:id="1">
    <w:p w:rsidR="0054378E" w:rsidRDefault="0054378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D076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78E" w:rsidRDefault="0054378E">
      <w:r>
        <w:separator/>
      </w:r>
    </w:p>
  </w:footnote>
  <w:footnote w:type="continuationSeparator" w:id="0">
    <w:p w:rsidR="0054378E" w:rsidRDefault="0054378E">
      <w:r>
        <w:continuationSeparator/>
      </w:r>
    </w:p>
  </w:footnote>
  <w:footnote w:type="continuationNotice" w:id="1">
    <w:p w:rsidR="0054378E" w:rsidRDefault="0054378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D076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56D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D076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656D9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4"/>
  </w:num>
  <w:num w:numId="14">
    <w:abstractNumId w:val="19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8"/>
  </w:num>
  <w:num w:numId="20">
    <w:abstractNumId w:val="21"/>
  </w:num>
  <w:num w:numId="21">
    <w:abstractNumId w:val="25"/>
  </w:num>
  <w:num w:numId="22">
    <w:abstractNumId w:val="23"/>
  </w:num>
  <w:num w:numId="23">
    <w:abstractNumId w:val="4"/>
  </w:num>
  <w:num w:numId="24">
    <w:abstractNumId w:val="28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 w:numId="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07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03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001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21B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935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02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6D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0DC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78E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8D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8E0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05F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DE"/>
    <w:rsid w:val="008665B9"/>
    <w:rsid w:val="008671E3"/>
    <w:rsid w:val="0086795A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58A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D02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4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576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6B7"/>
    <w:rsid w:val="00D0761D"/>
    <w:rsid w:val="00D07699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1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2EB"/>
    <w:rsid w:val="00E973EB"/>
    <w:rsid w:val="00E97BAC"/>
    <w:rsid w:val="00EA0C69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3A9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61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Таблица"/>
    <w:rsid w:val="00C45768"/>
    <w:pPr>
      <w:suppressAutoHyphens/>
      <w:spacing w:line="276" w:lineRule="auto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719CA-9B8D-438F-9B11-652FE5764E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48998-26C0-4179-98A9-8A976490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10</Pages>
  <Words>3448</Words>
  <Characters>19658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23060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42</cp:revision>
  <cp:lastPrinted>2015-06-16T09:22:00Z</cp:lastPrinted>
  <dcterms:created xsi:type="dcterms:W3CDTF">2015-02-12T13:10:00Z</dcterms:created>
  <dcterms:modified xsi:type="dcterms:W3CDTF">2015-06-17T10:16:00Z</dcterms:modified>
</cp:coreProperties>
</file>