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EE7" w:rsidRPr="00756AA3" w:rsidRDefault="00885EE7" w:rsidP="00885EE7">
      <w:pPr>
        <w:suppressAutoHyphens w:val="0"/>
        <w:jc w:val="center"/>
        <w:rPr>
          <w:rFonts w:ascii="Times New Roman" w:hAnsi="Times New Roman"/>
          <w:b/>
          <w:szCs w:val="24"/>
        </w:rPr>
      </w:pPr>
      <w:r w:rsidRPr="00756AA3">
        <w:rPr>
          <w:rFonts w:ascii="Times New Roman" w:hAnsi="Times New Roman"/>
          <w:b/>
          <w:szCs w:val="24"/>
        </w:rPr>
        <w:t>«ТЕХНИЧЕСКАЯ ЧАСТЬ»</w:t>
      </w:r>
    </w:p>
    <w:p w:rsidR="00885EE7" w:rsidRPr="00756AA3" w:rsidRDefault="00885EE7" w:rsidP="00885EE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885EE7" w:rsidRPr="00756AA3" w:rsidRDefault="00885EE7" w:rsidP="00885EE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885EE7" w:rsidRPr="00756AA3" w:rsidRDefault="00885EE7" w:rsidP="00885EE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885EE7" w:rsidRPr="00756AA3" w:rsidRDefault="00885EE7" w:rsidP="00885EE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885EE7" w:rsidRPr="00756AA3" w:rsidRDefault="00885EE7" w:rsidP="00885EE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885EE7" w:rsidRPr="00756AA3" w:rsidRDefault="00885EE7" w:rsidP="00885EE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885EE7" w:rsidRPr="00756AA3" w:rsidRDefault="00885EE7" w:rsidP="00885EE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885EE7" w:rsidRPr="00756AA3" w:rsidRDefault="00885EE7" w:rsidP="00885EE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885EE7" w:rsidRPr="00756AA3" w:rsidRDefault="00885EE7" w:rsidP="00885EE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885EE7" w:rsidRPr="00756AA3" w:rsidRDefault="00885EE7" w:rsidP="00885EE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885EE7" w:rsidRPr="00756AA3" w:rsidRDefault="00885EE7" w:rsidP="00885EE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885EE7" w:rsidRPr="00756AA3" w:rsidRDefault="00885EE7" w:rsidP="00885EE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885EE7" w:rsidRPr="00756AA3" w:rsidRDefault="00885EE7" w:rsidP="00885EE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56AA3">
        <w:rPr>
          <w:rFonts w:ascii="Times New Roman" w:hAnsi="Times New Roman"/>
          <w:szCs w:val="24"/>
          <w:lang w:eastAsia="ru-RU"/>
        </w:rPr>
        <w:t xml:space="preserve">Техническое задание </w:t>
      </w:r>
    </w:p>
    <w:p w:rsidR="00885EE7" w:rsidRPr="00756AA3" w:rsidRDefault="00885EE7" w:rsidP="00885EE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85EE7" w:rsidRPr="00756AA3" w:rsidRDefault="00885EE7" w:rsidP="00885EE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85EE7" w:rsidRPr="00756AA3" w:rsidRDefault="00885EE7" w:rsidP="00885EE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85EE7" w:rsidRPr="00756AA3" w:rsidRDefault="00885EE7" w:rsidP="00885EE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85EE7" w:rsidRPr="00756AA3" w:rsidRDefault="00885EE7" w:rsidP="00885EE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85EE7" w:rsidRPr="00756AA3" w:rsidRDefault="00885EE7" w:rsidP="00885EE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85EE7" w:rsidRPr="00756AA3" w:rsidRDefault="00885EE7" w:rsidP="00885EE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85EE7" w:rsidRPr="00756AA3" w:rsidRDefault="00885EE7" w:rsidP="00885EE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85EE7" w:rsidRPr="00756AA3" w:rsidRDefault="00885EE7" w:rsidP="00885EE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85EE7" w:rsidRPr="00756AA3" w:rsidRDefault="00885EE7" w:rsidP="00885EE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85EE7" w:rsidRPr="00756AA3" w:rsidRDefault="00885EE7" w:rsidP="00885EE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85EE7" w:rsidRPr="00756AA3" w:rsidRDefault="00885EE7" w:rsidP="00885EE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85EE7" w:rsidRPr="00756AA3" w:rsidRDefault="00885EE7" w:rsidP="00885EE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85EE7" w:rsidRPr="00756AA3" w:rsidRDefault="00885EE7" w:rsidP="00885EE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85EE7" w:rsidRPr="00756AA3" w:rsidRDefault="00885EE7" w:rsidP="00885EE7">
      <w:pPr>
        <w:jc w:val="center"/>
        <w:rPr>
          <w:rFonts w:ascii="Times New Roman" w:hAnsi="Times New Roman"/>
          <w:szCs w:val="24"/>
        </w:rPr>
      </w:pPr>
    </w:p>
    <w:p w:rsidR="00885EE7" w:rsidRPr="00756AA3" w:rsidRDefault="00885EE7" w:rsidP="00885E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56AA3">
        <w:rPr>
          <w:rFonts w:ascii="Times New Roman" w:hAnsi="Times New Roman"/>
          <w:color w:val="000000"/>
          <w:szCs w:val="24"/>
          <w:lang w:eastAsia="ru-RU"/>
        </w:rPr>
        <w:t>Предмет закупки: Поставка осциллографа</w:t>
      </w:r>
    </w:p>
    <w:p w:rsidR="00885EE7" w:rsidRPr="00756AA3" w:rsidRDefault="00885EE7" w:rsidP="00885E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85EE7" w:rsidRPr="00756AA3" w:rsidRDefault="00885EE7" w:rsidP="00885E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85EE7" w:rsidRPr="00756AA3" w:rsidRDefault="00885EE7" w:rsidP="00885E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85EE7" w:rsidRPr="00756AA3" w:rsidRDefault="00885EE7" w:rsidP="00885E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85EE7" w:rsidRPr="00756AA3" w:rsidRDefault="00885EE7" w:rsidP="00885E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85EE7" w:rsidRPr="00756AA3" w:rsidRDefault="00885EE7" w:rsidP="00885E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85EE7" w:rsidRPr="00756AA3" w:rsidRDefault="00885EE7" w:rsidP="00885E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85EE7" w:rsidRPr="00756AA3" w:rsidRDefault="00885EE7" w:rsidP="00885E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85EE7" w:rsidRPr="00756AA3" w:rsidRDefault="00885EE7" w:rsidP="00885E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85EE7" w:rsidRPr="00756AA3" w:rsidRDefault="00885EE7" w:rsidP="00885E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85EE7" w:rsidRPr="00756AA3" w:rsidRDefault="00885EE7" w:rsidP="00885E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85EE7" w:rsidRPr="00756AA3" w:rsidRDefault="00885EE7" w:rsidP="00885E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85EE7" w:rsidRPr="00756AA3" w:rsidRDefault="00885EE7" w:rsidP="00885E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85EE7" w:rsidRPr="00756AA3" w:rsidRDefault="00885EE7" w:rsidP="00885E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85EE7" w:rsidRPr="00756AA3" w:rsidRDefault="00885EE7" w:rsidP="00885E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85EE7" w:rsidRPr="00756AA3" w:rsidRDefault="00885EE7" w:rsidP="00885E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85EE7" w:rsidRPr="00756AA3" w:rsidRDefault="00885EE7" w:rsidP="00885E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85EE7" w:rsidRPr="00756AA3" w:rsidRDefault="00885EE7" w:rsidP="00885E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85EE7" w:rsidRPr="00756AA3" w:rsidRDefault="00885EE7" w:rsidP="00885E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85EE7" w:rsidRPr="00756AA3" w:rsidRDefault="00885EE7" w:rsidP="00885E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56AA3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885EE7" w:rsidRPr="00756AA3" w:rsidRDefault="00885EE7" w:rsidP="00885E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56AA3">
        <w:rPr>
          <w:rFonts w:ascii="Times New Roman" w:hAnsi="Times New Roman"/>
          <w:color w:val="000000"/>
          <w:szCs w:val="24"/>
          <w:lang w:eastAsia="ru-RU"/>
        </w:rPr>
        <w:t>201</w:t>
      </w:r>
      <w:r>
        <w:rPr>
          <w:rFonts w:ascii="Times New Roman" w:hAnsi="Times New Roman"/>
          <w:color w:val="000000"/>
          <w:szCs w:val="24"/>
          <w:lang w:eastAsia="ru-RU"/>
        </w:rPr>
        <w:t>4</w:t>
      </w:r>
      <w:r w:rsidRPr="00756AA3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756AA3">
        <w:rPr>
          <w:rFonts w:ascii="Times New Roman" w:hAnsi="Times New Roman"/>
          <w:color w:val="000000"/>
          <w:szCs w:val="24"/>
          <w:lang w:eastAsia="ru-RU"/>
        </w:rPr>
        <w:lastRenderedPageBreak/>
        <w:t>СОДЕРЖАНИЕ</w:t>
      </w:r>
    </w:p>
    <w:p w:rsidR="00885EE7" w:rsidRPr="00756AA3" w:rsidRDefault="00885EE7" w:rsidP="00885E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85EE7" w:rsidRPr="00756AA3" w:rsidRDefault="00885EE7" w:rsidP="00885E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6AA3">
        <w:rPr>
          <w:rFonts w:ascii="Times New Roman" w:hAnsi="Times New Roman"/>
          <w:color w:val="000000"/>
          <w:szCs w:val="24"/>
          <w:lang w:eastAsia="ru-RU"/>
        </w:rPr>
        <w:t>РАЗДЕЛ 1. ОБЩИЕ СВЕДЕНИЯ</w:t>
      </w:r>
    </w:p>
    <w:p w:rsidR="00885EE7" w:rsidRPr="00756AA3" w:rsidRDefault="00885EE7" w:rsidP="00885E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6AA3">
        <w:rPr>
          <w:rFonts w:ascii="Times New Roman" w:hAnsi="Times New Roman"/>
          <w:color w:val="000000"/>
          <w:szCs w:val="24"/>
          <w:lang w:eastAsia="ru-RU"/>
        </w:rPr>
        <w:t>Подраздел 1.1 Наименование</w:t>
      </w:r>
    </w:p>
    <w:p w:rsidR="00885EE7" w:rsidRPr="00756AA3" w:rsidRDefault="00885EE7" w:rsidP="00885E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6AA3">
        <w:rPr>
          <w:rFonts w:ascii="Times New Roman" w:hAnsi="Times New Roman"/>
          <w:color w:val="000000"/>
          <w:szCs w:val="24"/>
          <w:lang w:eastAsia="ru-RU"/>
        </w:rPr>
        <w:t>Подраздел 1.2 Сведения о новизне</w:t>
      </w:r>
    </w:p>
    <w:p w:rsidR="00885EE7" w:rsidRPr="00756AA3" w:rsidRDefault="00885EE7" w:rsidP="00885E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6AA3">
        <w:rPr>
          <w:rFonts w:ascii="Times New Roman" w:hAnsi="Times New Roman"/>
          <w:color w:val="000000"/>
          <w:szCs w:val="24"/>
          <w:lang w:eastAsia="ru-RU"/>
        </w:rPr>
        <w:t>Подраздел 1.3 Код ОКП</w:t>
      </w:r>
    </w:p>
    <w:p w:rsidR="00885EE7" w:rsidRPr="00756AA3" w:rsidRDefault="00885EE7" w:rsidP="00885E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6AA3">
        <w:rPr>
          <w:rFonts w:ascii="Times New Roman" w:hAnsi="Times New Roman"/>
          <w:color w:val="000000"/>
          <w:szCs w:val="24"/>
          <w:lang w:eastAsia="ru-RU"/>
        </w:rPr>
        <w:t>РАЗДЕЛ 2. УСЛОВИЯ ЭКСПЛУАТАЦИИ</w:t>
      </w:r>
    </w:p>
    <w:p w:rsidR="00885EE7" w:rsidRPr="00756AA3" w:rsidRDefault="00885EE7" w:rsidP="00885E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6AA3">
        <w:rPr>
          <w:rFonts w:ascii="Times New Roman" w:hAnsi="Times New Roman"/>
          <w:color w:val="000000"/>
          <w:szCs w:val="24"/>
          <w:lang w:eastAsia="ru-RU"/>
        </w:rPr>
        <w:t>РАЗДЕЛ 3. ТЕХНИЧЕСКИЕ ТРЕБОВАНИЯ</w:t>
      </w:r>
    </w:p>
    <w:p w:rsidR="00885EE7" w:rsidRPr="00756AA3" w:rsidRDefault="00885EE7" w:rsidP="00885E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6AA3">
        <w:rPr>
          <w:rFonts w:ascii="Times New Roman" w:hAnsi="Times New Roman"/>
          <w:color w:val="000000"/>
          <w:szCs w:val="24"/>
          <w:lang w:eastAsia="ru-RU"/>
        </w:rPr>
        <w:t>Подраздел 3.1. Основные параметры и размеры.</w:t>
      </w:r>
    </w:p>
    <w:p w:rsidR="00885EE7" w:rsidRPr="00756AA3" w:rsidRDefault="00885EE7" w:rsidP="00885E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6AA3">
        <w:rPr>
          <w:rFonts w:ascii="Times New Roman" w:hAnsi="Times New Roman"/>
          <w:color w:val="000000"/>
          <w:szCs w:val="24"/>
          <w:lang w:eastAsia="ru-RU"/>
        </w:rPr>
        <w:t>Подраздел 3.2. Требования к электропитанию</w:t>
      </w:r>
    </w:p>
    <w:p w:rsidR="00885EE7" w:rsidRPr="00756AA3" w:rsidRDefault="00885EE7" w:rsidP="00885E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6AA3">
        <w:rPr>
          <w:rFonts w:ascii="Times New Roman" w:hAnsi="Times New Roman"/>
          <w:color w:val="000000"/>
          <w:szCs w:val="24"/>
          <w:lang w:eastAsia="ru-RU"/>
        </w:rPr>
        <w:t>Подраздел 3.3. Требования к комплектности</w:t>
      </w:r>
    </w:p>
    <w:p w:rsidR="00885EE7" w:rsidRPr="00756AA3" w:rsidRDefault="00885EE7" w:rsidP="00885E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6AA3">
        <w:rPr>
          <w:rFonts w:ascii="Times New Roman" w:hAnsi="Times New Roman"/>
          <w:color w:val="000000"/>
          <w:szCs w:val="24"/>
          <w:lang w:eastAsia="ru-RU"/>
        </w:rPr>
        <w:t>Подраздел 3.4. Требования к маркировке</w:t>
      </w:r>
    </w:p>
    <w:p w:rsidR="00885EE7" w:rsidRPr="00756AA3" w:rsidRDefault="00885EE7" w:rsidP="00885E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6AA3">
        <w:rPr>
          <w:rFonts w:ascii="Times New Roman" w:hAnsi="Times New Roman"/>
          <w:color w:val="000000"/>
          <w:szCs w:val="24"/>
          <w:lang w:eastAsia="ru-RU"/>
        </w:rPr>
        <w:t>Подраздел 3.5. Требования к упаковке</w:t>
      </w:r>
    </w:p>
    <w:p w:rsidR="00885EE7" w:rsidRPr="00756AA3" w:rsidRDefault="00885EE7" w:rsidP="00885E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6AA3">
        <w:rPr>
          <w:rFonts w:ascii="Times New Roman" w:hAnsi="Times New Roman"/>
          <w:color w:val="000000"/>
          <w:szCs w:val="24"/>
          <w:lang w:eastAsia="ru-RU"/>
        </w:rPr>
        <w:t>РАЗДЕЛ 4. ТРЕБОВАНИЯ К ХРАНЕНИЮ</w:t>
      </w:r>
    </w:p>
    <w:p w:rsidR="00885EE7" w:rsidRPr="00756AA3" w:rsidRDefault="00885EE7" w:rsidP="00885E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6AA3">
        <w:rPr>
          <w:rFonts w:ascii="Times New Roman" w:hAnsi="Times New Roman"/>
          <w:color w:val="000000"/>
          <w:szCs w:val="24"/>
          <w:lang w:eastAsia="ru-RU"/>
        </w:rPr>
        <w:t>РАЗДЕЛ 5. ТРЕБОВАНИЯ К КОЛИЧЕСТВУ И СРОКУ (ПЕРИОДИЧНОСТИ) ПОСТАКИ</w:t>
      </w:r>
    </w:p>
    <w:p w:rsidR="00885EE7" w:rsidRPr="00756AA3" w:rsidRDefault="00885EE7" w:rsidP="00885E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6AA3">
        <w:rPr>
          <w:rFonts w:ascii="Times New Roman" w:hAnsi="Times New Roman"/>
          <w:color w:val="000000"/>
          <w:szCs w:val="24"/>
          <w:lang w:eastAsia="ru-RU"/>
        </w:rPr>
        <w:t>РАЗДЕЛ 6. ТРЕБОВАНИЕ К ФОРМЕ ПРЕДСТАВЛЯЕМОЙ ИНФОРМАЦИИ</w:t>
      </w:r>
    </w:p>
    <w:p w:rsidR="00885EE7" w:rsidRPr="00756AA3" w:rsidRDefault="00885EE7" w:rsidP="00885E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56AA3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756AA3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ОБЩИЕ СВЕДЕНИЯ</w:t>
      </w:r>
    </w:p>
    <w:p w:rsidR="00885EE7" w:rsidRPr="00756AA3" w:rsidRDefault="00885EE7" w:rsidP="00885E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85EE7" w:rsidRPr="00756AA3" w:rsidTr="001038AA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5EE7" w:rsidRPr="00756AA3" w:rsidRDefault="00885EE7" w:rsidP="001038A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1.1 Наименование</w:t>
            </w:r>
          </w:p>
        </w:tc>
      </w:tr>
      <w:tr w:rsidR="00885EE7" w:rsidRPr="00756AA3" w:rsidTr="001038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E7" w:rsidRPr="00756AA3" w:rsidRDefault="00885EE7" w:rsidP="001038AA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Осциллограф </w:t>
            </w:r>
            <w:r w:rsidRPr="00756AA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HDS</w:t>
            </w:r>
            <w:r w:rsidRPr="00756AA3">
              <w:rPr>
                <w:rFonts w:ascii="Times New Roman" w:hAnsi="Times New Roman"/>
                <w:color w:val="000000"/>
                <w:szCs w:val="24"/>
                <w:lang w:eastAsia="ru-RU"/>
              </w:rPr>
              <w:t>1022</w:t>
            </w:r>
            <w:r w:rsidRPr="00756AA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M</w:t>
            </w:r>
            <w:r w:rsidRPr="00756AA3">
              <w:rPr>
                <w:rFonts w:ascii="Times New Roman" w:hAnsi="Times New Roman"/>
                <w:color w:val="000000"/>
                <w:szCs w:val="24"/>
                <w:lang w:eastAsia="ru-RU"/>
              </w:rPr>
              <w:t>/</w:t>
            </w:r>
            <w:r w:rsidRPr="00756AA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HDS</w:t>
            </w:r>
            <w:r w:rsidRPr="00756AA3">
              <w:rPr>
                <w:rFonts w:ascii="Times New Roman" w:hAnsi="Times New Roman"/>
                <w:color w:val="000000"/>
                <w:szCs w:val="24"/>
                <w:lang w:eastAsia="ru-RU"/>
              </w:rPr>
              <w:t>2062</w:t>
            </w:r>
            <w:r w:rsidRPr="00756AA3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M</w:t>
            </w:r>
            <w:r w:rsidRPr="00756AA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или эквивалент.</w:t>
            </w:r>
          </w:p>
          <w:p w:rsidR="00885EE7" w:rsidRPr="00756AA3" w:rsidRDefault="00885EE7" w:rsidP="001038AA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color w:val="000000"/>
                <w:szCs w:val="24"/>
                <w:lang w:eastAsia="ru-RU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требованиям, изложенным в разделе 3.</w:t>
            </w:r>
          </w:p>
        </w:tc>
      </w:tr>
      <w:tr w:rsidR="00885EE7" w:rsidRPr="00756AA3" w:rsidTr="001038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E7" w:rsidRPr="00756AA3" w:rsidRDefault="00885EE7" w:rsidP="001038A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885EE7" w:rsidRPr="00756AA3" w:rsidTr="001038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E7" w:rsidRPr="00756AA3" w:rsidRDefault="00885EE7" w:rsidP="001038A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Поставляемое оборудование должно быть новым, выпуска не ранее 2013 года, не являться выставочным образцом, должно быть 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свободным от</w:t>
            </w:r>
            <w:r w:rsidRPr="00756AA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прав третьих лиц.</w:t>
            </w:r>
          </w:p>
        </w:tc>
      </w:tr>
      <w:tr w:rsidR="00885EE7" w:rsidRPr="00756AA3" w:rsidTr="001038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5EE7" w:rsidRPr="00756AA3" w:rsidRDefault="00885EE7" w:rsidP="001038A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1.3 Код ОКП</w:t>
            </w:r>
          </w:p>
        </w:tc>
      </w:tr>
      <w:tr w:rsidR="00885EE7" w:rsidRPr="00756AA3" w:rsidTr="001038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5EE7" w:rsidRPr="00756AA3" w:rsidRDefault="00885EE7" w:rsidP="001038A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630000</w:t>
            </w:r>
          </w:p>
        </w:tc>
      </w:tr>
    </w:tbl>
    <w:p w:rsidR="00885EE7" w:rsidRPr="00756AA3" w:rsidRDefault="00885EE7" w:rsidP="00885E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85EE7" w:rsidRPr="00756AA3" w:rsidRDefault="00885EE7" w:rsidP="00885E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56AA3">
        <w:rPr>
          <w:rFonts w:ascii="Times New Roman" w:hAnsi="Times New Roman"/>
          <w:color w:val="000000"/>
          <w:szCs w:val="24"/>
          <w:lang w:eastAsia="ru-RU"/>
        </w:rPr>
        <w:t>РАЗДЕЛ 2. УСЛОВИЯ ЭКСПЛУАТАЦИИ</w:t>
      </w:r>
    </w:p>
    <w:p w:rsidR="00885EE7" w:rsidRPr="00756AA3" w:rsidRDefault="00885EE7" w:rsidP="00885E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85EE7" w:rsidRPr="00756AA3" w:rsidTr="001038AA">
        <w:trPr>
          <w:trHeight w:val="33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5EE7" w:rsidRPr="00756AA3" w:rsidRDefault="00885EE7" w:rsidP="001038A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bCs/>
                <w:szCs w:val="24"/>
                <w:lang w:eastAsia="ru-RU"/>
              </w:rPr>
              <w:t xml:space="preserve">Эксплуатация при температуре от 0 до +50 </w:t>
            </w:r>
            <w:r w:rsidRPr="00756AA3">
              <w:rPr>
                <w:rFonts w:ascii="Times New Roman" w:hAnsi="Times New Roman"/>
                <w:bCs/>
                <w:szCs w:val="24"/>
                <w:vertAlign w:val="superscript"/>
                <w:lang w:eastAsia="ru-RU"/>
              </w:rPr>
              <w:t>0</w:t>
            </w:r>
            <w:r w:rsidRPr="00756AA3">
              <w:rPr>
                <w:rFonts w:ascii="Times New Roman" w:hAnsi="Times New Roman"/>
                <w:bCs/>
                <w:szCs w:val="24"/>
                <w:lang w:eastAsia="ru-RU"/>
              </w:rPr>
              <w:t>С.</w:t>
            </w:r>
          </w:p>
        </w:tc>
      </w:tr>
    </w:tbl>
    <w:p w:rsidR="00885EE7" w:rsidRPr="00756AA3" w:rsidRDefault="00885EE7" w:rsidP="00885E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85EE7" w:rsidRPr="00756AA3" w:rsidRDefault="00885EE7" w:rsidP="00885E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56AA3">
        <w:rPr>
          <w:rFonts w:ascii="Times New Roman" w:hAnsi="Times New Roman"/>
          <w:color w:val="000000"/>
          <w:szCs w:val="24"/>
          <w:lang w:eastAsia="ru-RU"/>
        </w:rPr>
        <w:t>РАЗДЕЛ 3. ТЕХНИЧЕСКИЕ ТРЕБОВАНИЯ</w:t>
      </w:r>
    </w:p>
    <w:p w:rsidR="00885EE7" w:rsidRPr="00756AA3" w:rsidRDefault="00885EE7" w:rsidP="00885E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885EE7" w:rsidRPr="00756AA3" w:rsidTr="001038AA">
        <w:trPr>
          <w:trHeight w:val="335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E7" w:rsidRPr="00756AA3" w:rsidRDefault="00885EE7" w:rsidP="001038A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3.1 Основные параметры и размеры</w:t>
            </w:r>
          </w:p>
        </w:tc>
      </w:tr>
      <w:tr w:rsidR="00885EE7" w:rsidRPr="00756AA3" w:rsidTr="001038AA">
        <w:trPr>
          <w:trHeight w:val="1895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5EE7" w:rsidRPr="00756AA3" w:rsidRDefault="00885EE7" w:rsidP="001038AA">
            <w:pPr>
              <w:suppressAutoHyphens w:val="0"/>
              <w:snapToGrid w:val="0"/>
              <w:rPr>
                <w:rFonts w:ascii="Times New Roman" w:hAnsi="Times New Roman"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szCs w:val="24"/>
                <w:lang w:eastAsia="ru-RU"/>
              </w:rPr>
              <w:t>Габаритные размеры - 180мм х 115мм х 40мм;</w:t>
            </w:r>
          </w:p>
          <w:p w:rsidR="00885EE7" w:rsidRPr="00756AA3" w:rsidRDefault="00885EE7" w:rsidP="001038AA">
            <w:pPr>
              <w:suppressAutoHyphens w:val="0"/>
              <w:snapToGrid w:val="0"/>
              <w:rPr>
                <w:rFonts w:ascii="Times New Roman" w:hAnsi="Times New Roman"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szCs w:val="24"/>
                <w:lang w:eastAsia="ru-RU"/>
              </w:rPr>
              <w:t>Масса - 645г;</w:t>
            </w:r>
          </w:p>
          <w:p w:rsidR="00885EE7" w:rsidRPr="00756AA3" w:rsidRDefault="00885EE7" w:rsidP="001038AA">
            <w:pPr>
              <w:suppressAutoHyphens w:val="0"/>
              <w:snapToGrid w:val="0"/>
              <w:rPr>
                <w:rFonts w:ascii="Times New Roman" w:hAnsi="Times New Roman"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szCs w:val="24"/>
                <w:lang w:eastAsia="ru-RU"/>
              </w:rPr>
              <w:t>Потребляемая мощность - &lt;7Вт;</w:t>
            </w:r>
          </w:p>
          <w:p w:rsidR="00885EE7" w:rsidRPr="00756AA3" w:rsidRDefault="00885EE7" w:rsidP="001038AA">
            <w:pPr>
              <w:suppressAutoHyphens w:val="0"/>
              <w:snapToGrid w:val="0"/>
              <w:rPr>
                <w:rFonts w:ascii="Times New Roman" w:hAnsi="Times New Roman"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szCs w:val="24"/>
                <w:lang w:eastAsia="ru-RU"/>
              </w:rPr>
              <w:t xml:space="preserve">Тип дисплея – не менее </w:t>
            </w:r>
            <w:smartTag w:uri="urn:schemas-microsoft-com:office:smarttags" w:element="metricconverter">
              <w:smartTagPr>
                <w:attr w:name="ProductID" w:val="3.8 дюйма"/>
              </w:smartTagPr>
              <w:r w:rsidRPr="00756AA3">
                <w:rPr>
                  <w:rFonts w:ascii="Times New Roman" w:hAnsi="Times New Roman"/>
                  <w:szCs w:val="24"/>
                  <w:lang w:eastAsia="ru-RU"/>
                </w:rPr>
                <w:t>3.8 дюйма</w:t>
              </w:r>
            </w:smartTag>
            <w:r w:rsidRPr="00756AA3">
              <w:rPr>
                <w:rFonts w:ascii="Times New Roman" w:hAnsi="Times New Roman"/>
                <w:szCs w:val="24"/>
                <w:lang w:eastAsia="ru-RU"/>
              </w:rPr>
              <w:t>, жидкокристаллический;</w:t>
            </w:r>
          </w:p>
          <w:p w:rsidR="00885EE7" w:rsidRPr="00756AA3" w:rsidRDefault="00885EE7" w:rsidP="001038AA">
            <w:pPr>
              <w:suppressAutoHyphens w:val="0"/>
              <w:snapToGrid w:val="0"/>
              <w:rPr>
                <w:rFonts w:ascii="Times New Roman" w:hAnsi="Times New Roman"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szCs w:val="24"/>
                <w:lang w:eastAsia="ru-RU"/>
              </w:rPr>
              <w:t>Разрешение дисплея – не менее 320 (горизонталь) х240 (вертикаль) пикселов;</w:t>
            </w:r>
          </w:p>
          <w:p w:rsidR="00885EE7" w:rsidRPr="00756AA3" w:rsidRDefault="00885EE7" w:rsidP="001038AA">
            <w:pPr>
              <w:suppressAutoHyphens w:val="0"/>
              <w:snapToGrid w:val="0"/>
              <w:rPr>
                <w:rFonts w:ascii="Times New Roman" w:hAnsi="Times New Roman"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szCs w:val="24"/>
                <w:lang w:eastAsia="ru-RU"/>
              </w:rPr>
              <w:t>Палитра дисплея - 4096 цветов.</w:t>
            </w:r>
          </w:p>
          <w:p w:rsidR="00885EE7" w:rsidRPr="00756AA3" w:rsidRDefault="00885EE7" w:rsidP="001038AA">
            <w:pPr>
              <w:suppressAutoHyphens w:val="0"/>
              <w:snapToGrid w:val="0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bCs/>
                <w:szCs w:val="24"/>
                <w:lang w:eastAsia="ru-RU"/>
              </w:rPr>
              <w:t xml:space="preserve">Полоса пропускания осциллографа </w:t>
            </w:r>
            <w:r w:rsidRPr="00756AA3">
              <w:rPr>
                <w:rFonts w:ascii="Times New Roman" w:hAnsi="Times New Roman"/>
                <w:szCs w:val="24"/>
                <w:lang w:eastAsia="ru-RU"/>
              </w:rPr>
              <w:t>60MHz</w:t>
            </w:r>
          </w:p>
          <w:p w:rsidR="00885EE7" w:rsidRPr="00756AA3" w:rsidRDefault="00885EE7" w:rsidP="001038AA">
            <w:pPr>
              <w:suppressAutoHyphens w:val="0"/>
              <w:snapToGrid w:val="0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bCs/>
                <w:szCs w:val="24"/>
                <w:lang w:eastAsia="ru-RU"/>
              </w:rPr>
              <w:t xml:space="preserve">Макс. частота дискретизации </w:t>
            </w:r>
            <w:r w:rsidRPr="00756AA3">
              <w:rPr>
                <w:rFonts w:ascii="Times New Roman" w:hAnsi="Times New Roman"/>
                <w:szCs w:val="24"/>
                <w:lang w:eastAsia="ru-RU"/>
              </w:rPr>
              <w:t>в реальном времени 250MHz</w:t>
            </w:r>
            <w:r w:rsidRPr="00756AA3">
              <w:rPr>
                <w:rFonts w:ascii="Times New Roman" w:hAnsi="Times New Roman"/>
                <w:b/>
                <w:szCs w:val="24"/>
                <w:lang w:eastAsia="ru-RU"/>
              </w:rPr>
              <w:t> </w:t>
            </w:r>
          </w:p>
          <w:p w:rsidR="00885EE7" w:rsidRPr="00756AA3" w:rsidRDefault="00885EE7" w:rsidP="001038AA">
            <w:pPr>
              <w:suppressAutoHyphens w:val="0"/>
              <w:snapToGrid w:val="0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bCs/>
                <w:szCs w:val="24"/>
                <w:lang w:eastAsia="ru-RU"/>
              </w:rPr>
              <w:t>Количество каналов не менее 2х</w:t>
            </w:r>
          </w:p>
          <w:p w:rsidR="00885EE7" w:rsidRPr="00756AA3" w:rsidRDefault="00885EE7" w:rsidP="001038AA">
            <w:pPr>
              <w:suppressAutoHyphens w:val="0"/>
              <w:snapToGrid w:val="0"/>
              <w:rPr>
                <w:rFonts w:ascii="Times New Roman" w:hAnsi="Times New Roman"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bCs/>
                <w:szCs w:val="24"/>
                <w:lang w:eastAsia="ru-RU"/>
              </w:rPr>
              <w:t>Глубина памяти</w:t>
            </w:r>
            <w:r w:rsidRPr="00756AA3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 </w:t>
            </w:r>
            <w:r w:rsidRPr="00756AA3">
              <w:rPr>
                <w:rFonts w:ascii="Times New Roman" w:hAnsi="Times New Roman"/>
                <w:szCs w:val="24"/>
                <w:lang w:eastAsia="ru-RU"/>
              </w:rPr>
              <w:t>6K, вертикальное разрешение 8bit.</w:t>
            </w:r>
          </w:p>
        </w:tc>
      </w:tr>
      <w:tr w:rsidR="00885EE7" w:rsidRPr="00756AA3" w:rsidTr="001038AA">
        <w:trPr>
          <w:trHeight w:val="335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E7" w:rsidRPr="00756AA3" w:rsidRDefault="00885EE7" w:rsidP="001038A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3.2. Требования к электропитанию</w:t>
            </w:r>
          </w:p>
        </w:tc>
      </w:tr>
      <w:tr w:rsidR="00885EE7" w:rsidRPr="00756AA3" w:rsidTr="001038AA">
        <w:trPr>
          <w:trHeight w:val="335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E7" w:rsidRPr="00756AA3" w:rsidRDefault="00885EE7" w:rsidP="001038A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szCs w:val="24"/>
                <w:lang w:eastAsia="ru-RU"/>
              </w:rPr>
              <w:t>Параметры сети - 100-240В 50/60Гц;</w:t>
            </w:r>
          </w:p>
          <w:p w:rsidR="00885EE7" w:rsidRPr="00756AA3" w:rsidRDefault="00885EE7" w:rsidP="001038AA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szCs w:val="24"/>
                <w:lang w:eastAsia="ru-RU"/>
              </w:rPr>
              <w:t>Встроенный аккумулятор - не менее 5-ти часов автономной работы.</w:t>
            </w:r>
          </w:p>
        </w:tc>
      </w:tr>
      <w:tr w:rsidR="00885EE7" w:rsidRPr="00756AA3" w:rsidTr="001038AA">
        <w:trPr>
          <w:trHeight w:val="335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E7" w:rsidRPr="00756AA3" w:rsidRDefault="00885EE7" w:rsidP="001038A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885EE7" w:rsidRPr="00756AA3" w:rsidTr="001038AA">
        <w:trPr>
          <w:trHeight w:val="335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E7" w:rsidRPr="00756AA3" w:rsidRDefault="00885EE7" w:rsidP="001038AA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color w:val="000000"/>
                <w:szCs w:val="24"/>
                <w:lang w:eastAsia="ru-RU"/>
              </w:rPr>
              <w:t>1.</w:t>
            </w:r>
            <w:r w:rsidRPr="00756AA3">
              <w:rPr>
                <w:rFonts w:ascii="Times New Roman" w:hAnsi="Times New Roman"/>
                <w:szCs w:val="24"/>
                <w:lang w:eastAsia="ru-RU"/>
              </w:rPr>
              <w:t xml:space="preserve"> Автоматические измерения </w:t>
            </w:r>
            <w:proofErr w:type="spellStart"/>
            <w:proofErr w:type="gramStart"/>
            <w:r w:rsidRPr="00756AA3">
              <w:rPr>
                <w:rFonts w:ascii="Times New Roman" w:hAnsi="Times New Roman"/>
                <w:szCs w:val="24"/>
                <w:lang w:eastAsia="ru-RU"/>
              </w:rPr>
              <w:t>U</w:t>
            </w:r>
            <w:proofErr w:type="gramEnd"/>
            <w:r w:rsidRPr="00756AA3">
              <w:rPr>
                <w:rFonts w:ascii="Times New Roman" w:hAnsi="Times New Roman"/>
                <w:szCs w:val="24"/>
                <w:lang w:eastAsia="ru-RU"/>
              </w:rPr>
              <w:t>ампл</w:t>
            </w:r>
            <w:proofErr w:type="spellEnd"/>
            <w:r w:rsidRPr="00756AA3">
              <w:rPr>
                <w:rFonts w:ascii="Times New Roman" w:hAnsi="Times New Roman"/>
                <w:szCs w:val="24"/>
                <w:lang w:eastAsia="ru-RU"/>
              </w:rPr>
              <w:t xml:space="preserve">, </w:t>
            </w:r>
            <w:proofErr w:type="spellStart"/>
            <w:r w:rsidRPr="00756AA3">
              <w:rPr>
                <w:rFonts w:ascii="Times New Roman" w:hAnsi="Times New Roman"/>
                <w:szCs w:val="24"/>
                <w:lang w:eastAsia="ru-RU"/>
              </w:rPr>
              <w:t>Uсред</w:t>
            </w:r>
            <w:proofErr w:type="spellEnd"/>
            <w:r w:rsidRPr="00756AA3">
              <w:rPr>
                <w:rFonts w:ascii="Times New Roman" w:hAnsi="Times New Roman"/>
                <w:szCs w:val="24"/>
                <w:lang w:eastAsia="ru-RU"/>
              </w:rPr>
              <w:t xml:space="preserve">, </w:t>
            </w:r>
            <w:proofErr w:type="spellStart"/>
            <w:r w:rsidRPr="00756AA3">
              <w:rPr>
                <w:rFonts w:ascii="Times New Roman" w:hAnsi="Times New Roman"/>
                <w:szCs w:val="24"/>
                <w:lang w:eastAsia="ru-RU"/>
              </w:rPr>
              <w:t>Uэфф</w:t>
            </w:r>
            <w:proofErr w:type="spellEnd"/>
            <w:r w:rsidRPr="00756AA3">
              <w:rPr>
                <w:rFonts w:ascii="Times New Roman" w:hAnsi="Times New Roman"/>
                <w:szCs w:val="24"/>
                <w:lang w:eastAsia="ru-RU"/>
              </w:rPr>
              <w:t>, частота и период</w:t>
            </w:r>
          </w:p>
          <w:p w:rsidR="00885EE7" w:rsidRPr="00756AA3" w:rsidRDefault="00885EE7" w:rsidP="001038AA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2. </w:t>
            </w:r>
            <w:r w:rsidRPr="00756AA3">
              <w:rPr>
                <w:rFonts w:ascii="Times New Roman" w:hAnsi="Times New Roman"/>
                <w:szCs w:val="24"/>
                <w:lang w:eastAsia="ru-RU"/>
              </w:rPr>
              <w:t>Курсорные измерения напряжение (AV) и временной интервал (AT) между курсорами</w:t>
            </w:r>
          </w:p>
        </w:tc>
      </w:tr>
      <w:tr w:rsidR="00885EE7" w:rsidRPr="00756AA3" w:rsidTr="001038AA">
        <w:trPr>
          <w:trHeight w:val="335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E7" w:rsidRPr="00756AA3" w:rsidRDefault="00885EE7" w:rsidP="001038A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3.3 Требования к комплектности</w:t>
            </w:r>
          </w:p>
        </w:tc>
      </w:tr>
      <w:tr w:rsidR="00885EE7" w:rsidRPr="00756AA3" w:rsidTr="001038AA">
        <w:trPr>
          <w:trHeight w:val="335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E7" w:rsidRPr="00756AA3" w:rsidRDefault="00885EE7" w:rsidP="001038A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color w:val="000000"/>
                <w:szCs w:val="24"/>
                <w:lang w:eastAsia="ru-RU"/>
              </w:rPr>
              <w:t>В комплект поставки должны входить:</w:t>
            </w:r>
          </w:p>
          <w:p w:rsidR="00885EE7" w:rsidRPr="00756AA3" w:rsidRDefault="00885EE7" w:rsidP="001038AA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color w:val="000000"/>
                <w:szCs w:val="24"/>
                <w:lang w:eastAsia="ru-RU"/>
              </w:rPr>
              <w:t>1. Осциллограф;</w:t>
            </w:r>
          </w:p>
          <w:p w:rsidR="00885EE7" w:rsidRPr="00756AA3" w:rsidRDefault="00885EE7" w:rsidP="001038AA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color w:val="000000"/>
                <w:szCs w:val="24"/>
                <w:lang w:eastAsia="ru-RU"/>
              </w:rPr>
              <w:t>2. Сетевой адаптер;</w:t>
            </w:r>
          </w:p>
          <w:p w:rsidR="00885EE7" w:rsidRPr="00756AA3" w:rsidRDefault="00885EE7" w:rsidP="001038A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color w:val="000000"/>
                <w:szCs w:val="24"/>
                <w:lang w:eastAsia="ru-RU"/>
              </w:rPr>
              <w:t>3. Два пробника для осциллографа;</w:t>
            </w:r>
          </w:p>
          <w:p w:rsidR="00885EE7" w:rsidRPr="00756AA3" w:rsidRDefault="00885EE7" w:rsidP="001038A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4. Комплект щупов для </w:t>
            </w:r>
            <w:proofErr w:type="spellStart"/>
            <w:r w:rsidRPr="00756AA3">
              <w:rPr>
                <w:rFonts w:ascii="Times New Roman" w:hAnsi="Times New Roman"/>
                <w:color w:val="000000"/>
                <w:szCs w:val="24"/>
                <w:lang w:eastAsia="ru-RU"/>
              </w:rPr>
              <w:t>мультиметра</w:t>
            </w:r>
            <w:proofErr w:type="spellEnd"/>
            <w:r w:rsidRPr="00756AA3">
              <w:rPr>
                <w:rFonts w:ascii="Times New Roman" w:hAnsi="Times New Roman"/>
                <w:color w:val="000000"/>
                <w:szCs w:val="24"/>
                <w:lang w:eastAsia="ru-RU"/>
              </w:rPr>
              <w:t>;</w:t>
            </w:r>
          </w:p>
          <w:p w:rsidR="00885EE7" w:rsidRPr="00756AA3" w:rsidRDefault="00885EE7" w:rsidP="001038A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color w:val="000000"/>
                <w:szCs w:val="24"/>
                <w:lang w:eastAsia="ru-RU"/>
              </w:rPr>
              <w:t>5. Кабель для подключения к последовательному порту компьютера;</w:t>
            </w:r>
          </w:p>
          <w:p w:rsidR="00885EE7" w:rsidRPr="00756AA3" w:rsidRDefault="00885EE7" w:rsidP="001038A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color w:val="000000"/>
                <w:szCs w:val="24"/>
                <w:lang w:eastAsia="ru-RU"/>
              </w:rPr>
              <w:t>6. Руководство по эксплуатации;</w:t>
            </w:r>
          </w:p>
          <w:p w:rsidR="00885EE7" w:rsidRPr="00756AA3" w:rsidRDefault="00885EE7" w:rsidP="001038AA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color w:val="000000"/>
                <w:szCs w:val="24"/>
                <w:lang w:eastAsia="ru-RU"/>
              </w:rPr>
              <w:t>7. Компакт-диск (включая программное обеспечение для связи с персональным компьютером);</w:t>
            </w:r>
          </w:p>
          <w:p w:rsidR="00885EE7" w:rsidRPr="00756AA3" w:rsidRDefault="00885EE7" w:rsidP="001038AA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color w:val="000000"/>
                <w:szCs w:val="24"/>
                <w:lang w:eastAsia="ru-RU"/>
              </w:rPr>
              <w:t>8. Жесткий кейс для транспортировки;</w:t>
            </w:r>
          </w:p>
          <w:p w:rsidR="00885EE7" w:rsidRPr="00756AA3" w:rsidRDefault="00885EE7" w:rsidP="001038A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color w:val="000000"/>
                <w:szCs w:val="24"/>
                <w:lang w:eastAsia="ru-RU"/>
              </w:rPr>
              <w:t>9. Мягкий кейс для транспортировки.</w:t>
            </w:r>
          </w:p>
        </w:tc>
      </w:tr>
      <w:tr w:rsidR="00885EE7" w:rsidRPr="00756AA3" w:rsidTr="001038AA">
        <w:trPr>
          <w:trHeight w:val="335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E7" w:rsidRPr="00756AA3" w:rsidRDefault="00885EE7" w:rsidP="001038A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885EE7" w:rsidRPr="00756AA3" w:rsidRDefault="00885EE7" w:rsidP="001038A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 xml:space="preserve">Подраздел 3.4 Требования к маркировке </w:t>
            </w:r>
          </w:p>
        </w:tc>
      </w:tr>
      <w:tr w:rsidR="00885EE7" w:rsidRPr="00756AA3" w:rsidTr="001038AA">
        <w:trPr>
          <w:trHeight w:val="335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E7" w:rsidRPr="00756AA3" w:rsidRDefault="00885EE7" w:rsidP="001038A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756AA3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Осциллограф</w:t>
            </w:r>
            <w:proofErr w:type="gramEnd"/>
            <w:r w:rsidRPr="00756AA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предлагаемый к поставке, должен быть четко идентифицирован, указаны торговая марка, модель и завод-изготовитель.</w:t>
            </w:r>
          </w:p>
        </w:tc>
      </w:tr>
      <w:tr w:rsidR="00885EE7" w:rsidRPr="00756AA3" w:rsidTr="001038AA">
        <w:trPr>
          <w:trHeight w:val="335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E7" w:rsidRPr="00756AA3" w:rsidRDefault="00885EE7" w:rsidP="001038A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3.5 Требования к упаковке</w:t>
            </w:r>
          </w:p>
        </w:tc>
      </w:tr>
      <w:tr w:rsidR="00885EE7" w:rsidRPr="00756AA3" w:rsidTr="001038AA">
        <w:trPr>
          <w:trHeight w:val="335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E7" w:rsidRPr="00756AA3" w:rsidRDefault="00885EE7" w:rsidP="001038A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highlight w:val="yellow"/>
                <w:lang w:eastAsia="ru-RU"/>
              </w:rPr>
            </w:pPr>
            <w:r w:rsidRPr="00756AA3">
              <w:rPr>
                <w:rFonts w:ascii="Times New Roman" w:hAnsi="Times New Roman"/>
                <w:color w:val="000000"/>
                <w:szCs w:val="24"/>
                <w:lang w:eastAsia="ru-RU"/>
              </w:rPr>
              <w:t>Упаковка должна защищать изделие от климатических факторов (дождя, снега, повышенной влажности).</w:t>
            </w:r>
          </w:p>
        </w:tc>
      </w:tr>
    </w:tbl>
    <w:p w:rsidR="00885EE7" w:rsidRPr="00756AA3" w:rsidRDefault="00885EE7" w:rsidP="00885E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85EE7" w:rsidRPr="00756AA3" w:rsidRDefault="00885EE7" w:rsidP="00885E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56AA3">
        <w:rPr>
          <w:rFonts w:ascii="Times New Roman" w:hAnsi="Times New Roman"/>
          <w:color w:val="000000"/>
          <w:szCs w:val="24"/>
          <w:lang w:eastAsia="ru-RU"/>
        </w:rPr>
        <w:t>РАЗДЕЛ 4. ТРЕБОВАНИЯ К ХРАНЕНИЮ</w:t>
      </w:r>
    </w:p>
    <w:p w:rsidR="00885EE7" w:rsidRPr="00756AA3" w:rsidRDefault="00885EE7" w:rsidP="00885E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885EE7" w:rsidRPr="00756AA3" w:rsidTr="001038AA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5EE7" w:rsidRPr="00756AA3" w:rsidRDefault="00885EE7" w:rsidP="001038AA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color w:val="000000"/>
                <w:szCs w:val="24"/>
                <w:lang w:eastAsia="ru-RU"/>
              </w:rPr>
              <w:t>Хранение в складских условиях при температуре от плюс 5 до плюс 40</w:t>
            </w:r>
            <w:proofErr w:type="gramStart"/>
            <w:r w:rsidRPr="00756AA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С</w:t>
            </w:r>
            <w:proofErr w:type="gramEnd"/>
            <w:r w:rsidRPr="00756AA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 относительной влажностью до 80 % при температуре 25 С. </w:t>
            </w:r>
          </w:p>
        </w:tc>
      </w:tr>
    </w:tbl>
    <w:p w:rsidR="00885EE7" w:rsidRPr="00756AA3" w:rsidRDefault="00885EE7" w:rsidP="00885E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85EE7" w:rsidRPr="00756AA3" w:rsidRDefault="00885EE7" w:rsidP="00885E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56AA3">
        <w:rPr>
          <w:rFonts w:ascii="Times New Roman" w:hAnsi="Times New Roman"/>
          <w:color w:val="000000"/>
          <w:szCs w:val="24"/>
          <w:lang w:eastAsia="ru-RU"/>
        </w:rPr>
        <w:t>РАЗДЕЛ 5. ТРЕБОВАНИЯ К КОЛИЧЕСТВУ И СРОКУ (ПЕРИОДИЧНОСТИ) ПОСТАВКИ</w:t>
      </w:r>
    </w:p>
    <w:p w:rsidR="00885EE7" w:rsidRPr="00756AA3" w:rsidRDefault="00885EE7" w:rsidP="00885E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885EE7" w:rsidRPr="00756AA3" w:rsidTr="001038AA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5EE7" w:rsidRPr="00756AA3" w:rsidRDefault="00885EE7" w:rsidP="001038A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color w:val="000000"/>
                <w:szCs w:val="24"/>
                <w:lang w:eastAsia="ru-RU"/>
              </w:rPr>
              <w:t>Осциллограф – 1шт.</w:t>
            </w:r>
          </w:p>
          <w:p w:rsidR="00885EE7" w:rsidRPr="00756AA3" w:rsidRDefault="00885EE7" w:rsidP="001038A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6AA3">
              <w:rPr>
                <w:rFonts w:ascii="Times New Roman" w:hAnsi="Times New Roman"/>
                <w:color w:val="000000"/>
                <w:szCs w:val="24"/>
                <w:lang w:eastAsia="ru-RU"/>
              </w:rPr>
              <w:t>Срок поставки до 31.03.2015г.</w:t>
            </w:r>
          </w:p>
        </w:tc>
      </w:tr>
    </w:tbl>
    <w:p w:rsidR="00885EE7" w:rsidRPr="00756AA3" w:rsidRDefault="00885EE7" w:rsidP="00885E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85EE7" w:rsidRPr="00756AA3" w:rsidRDefault="00885EE7" w:rsidP="00885E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56AA3">
        <w:rPr>
          <w:rFonts w:ascii="Times New Roman" w:hAnsi="Times New Roman"/>
          <w:color w:val="000000"/>
          <w:szCs w:val="24"/>
          <w:lang w:eastAsia="ru-RU"/>
        </w:rPr>
        <w:t>РАЗДЕЛ 6. ТРЕБОВАНИЕ К ФОРМЕ ПРЕДСТАВЛЯЕМОЙ ИНФОРМАЦИИ</w:t>
      </w:r>
    </w:p>
    <w:p w:rsidR="00885EE7" w:rsidRPr="00756AA3" w:rsidRDefault="00885EE7" w:rsidP="00885E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885EE7" w:rsidRPr="00756AA3" w:rsidTr="001038AA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5EE7" w:rsidRPr="00756AA3" w:rsidRDefault="00885EE7" w:rsidP="001038A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highlight w:val="yellow"/>
                <w:lang w:eastAsia="ru-RU"/>
              </w:rPr>
            </w:pPr>
            <w:r w:rsidRPr="00756AA3">
              <w:rPr>
                <w:rFonts w:ascii="Times New Roman" w:hAnsi="Times New Roman"/>
                <w:color w:val="000000"/>
                <w:szCs w:val="24"/>
                <w:lang w:eastAsia="ru-RU"/>
              </w:rPr>
              <w:t>Предоставляемая документация и руководство по эксплуатации должны быть на русском языке и бумажном носителе.</w:t>
            </w:r>
          </w:p>
        </w:tc>
      </w:tr>
    </w:tbl>
    <w:p w:rsidR="00885EE7" w:rsidRPr="00756AA3" w:rsidRDefault="00885EE7" w:rsidP="00885EE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85EE7" w:rsidRPr="00226544" w:rsidRDefault="00885EE7" w:rsidP="00885EE7">
      <w:pPr>
        <w:jc w:val="both"/>
        <w:rPr>
          <w:rFonts w:ascii="Times New Roman" w:hAnsi="Times New Roman"/>
          <w:szCs w:val="24"/>
        </w:rPr>
      </w:pPr>
      <w:r w:rsidRPr="00226544">
        <w:rPr>
          <w:rFonts w:ascii="Times New Roman" w:hAnsi="Times New Roman"/>
          <w:b/>
          <w:szCs w:val="24"/>
        </w:rPr>
        <w:t>Контактное лицо</w:t>
      </w:r>
      <w:r w:rsidRPr="00226544">
        <w:rPr>
          <w:rFonts w:ascii="Times New Roman" w:hAnsi="Times New Roman"/>
          <w:szCs w:val="24"/>
        </w:rPr>
        <w:t xml:space="preserve">: </w:t>
      </w:r>
      <w:proofErr w:type="spellStart"/>
      <w:r w:rsidRPr="00BE5443">
        <w:rPr>
          <w:rFonts w:ascii="Times New Roman" w:hAnsi="Times New Roman"/>
          <w:bCs/>
          <w:color w:val="000000"/>
          <w:szCs w:val="24"/>
        </w:rPr>
        <w:t>Илюхин</w:t>
      </w:r>
      <w:proofErr w:type="spellEnd"/>
      <w:r w:rsidRPr="00BE5443">
        <w:rPr>
          <w:rFonts w:ascii="Times New Roman" w:hAnsi="Times New Roman"/>
          <w:bCs/>
          <w:color w:val="000000"/>
          <w:szCs w:val="24"/>
        </w:rPr>
        <w:t xml:space="preserve"> Денис Михайлович, (48439) 9-48-16</w:t>
      </w:r>
      <w:r w:rsidRPr="00226544">
        <w:rPr>
          <w:rFonts w:ascii="Times New Roman" w:hAnsi="Times New Roman"/>
          <w:bCs/>
          <w:color w:val="000000"/>
          <w:szCs w:val="24"/>
        </w:rPr>
        <w:t>.</w:t>
      </w:r>
    </w:p>
    <w:p w:rsidR="00885EE7" w:rsidRPr="00226544" w:rsidRDefault="00885EE7" w:rsidP="00885EE7">
      <w:pPr>
        <w:rPr>
          <w:rFonts w:ascii="Times New Roman" w:hAnsi="Times New Roman"/>
          <w:szCs w:val="24"/>
        </w:rPr>
      </w:pP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BD9"/>
    <w:rsid w:val="004B7BD9"/>
    <w:rsid w:val="00885EE7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EE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EE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507</Words>
  <Characters>2892</Characters>
  <Application>Microsoft Office Word</Application>
  <DocSecurity>0</DocSecurity>
  <Lines>24</Lines>
  <Paragraphs>6</Paragraphs>
  <ScaleCrop>false</ScaleCrop>
  <Company>Организация</Company>
  <LinksUpToDate>false</LinksUpToDate>
  <CharactersWithSpaces>3393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2014-12-24T13:09:00Z</dcterms:created>
  <dcterms:modified xsi:type="dcterms:W3CDTF">2014-12-24T13:09:00Z</dcterms:modified>
</cp:coreProperties>
</file>