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DF5C07"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«Глобал Лоджистик»</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2D3A59">
        <w:rPr>
          <w:rFonts w:ascii="Times New Roman" w:hAnsi="Times New Roman" w:cs="Times New Roman"/>
          <w:sz w:val="24"/>
          <w:szCs w:val="24"/>
        </w:rPr>
        <w:t>«12</w:t>
      </w:r>
      <w:r w:rsidR="00C11766">
        <w:rPr>
          <w:rFonts w:ascii="Times New Roman" w:hAnsi="Times New Roman" w:cs="Times New Roman"/>
          <w:sz w:val="24"/>
          <w:szCs w:val="24"/>
        </w:rPr>
        <w:t>» мая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 xml:space="preserve">а на </w:t>
      </w:r>
      <w:r w:rsidR="00C11766" w:rsidRPr="00C11766">
        <w:rPr>
          <w:b/>
          <w:color w:val="000000"/>
          <w:sz w:val="32"/>
          <w:szCs w:val="32"/>
        </w:rPr>
        <w:t xml:space="preserve">поставку </w:t>
      </w:r>
      <w:r w:rsidR="008A4969">
        <w:rPr>
          <w:b/>
          <w:color w:val="000000"/>
          <w:sz w:val="32"/>
          <w:szCs w:val="32"/>
        </w:rPr>
        <w:t>кулеров</w:t>
      </w:r>
      <w:r w:rsidR="00DF5C07">
        <w:rPr>
          <w:b/>
          <w:color w:val="000000"/>
          <w:sz w:val="32"/>
          <w:szCs w:val="32"/>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«Читаэнергосбыт»</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«Глобал Лоджистик»</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2D3A59">
        <w:rPr>
          <w:rFonts w:ascii="Times New Roman" w:hAnsi="Times New Roman" w:cs="Times New Roman"/>
          <w:sz w:val="24"/>
          <w:szCs w:val="24"/>
          <w:lang w:eastAsia="ru-RU"/>
        </w:rPr>
        <w:t>«12</w:t>
      </w:r>
      <w:r w:rsidR="00C11766">
        <w:rPr>
          <w:rFonts w:ascii="Times New Roman" w:hAnsi="Times New Roman" w:cs="Times New Roman"/>
          <w:sz w:val="24"/>
          <w:szCs w:val="24"/>
          <w:lang w:eastAsia="ru-RU"/>
        </w:rPr>
        <w:t>» 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r w:rsidR="00A66D14" w:rsidRPr="00A66D14">
        <w:rPr>
          <w:rFonts w:ascii="Times New Roman" w:eastAsia="Times New Roman" w:hAnsi="Times New Roman" w:cs="Times New Roman"/>
          <w:bCs/>
          <w:color w:val="000000"/>
          <w:sz w:val="24"/>
          <w:szCs w:val="24"/>
        </w:rPr>
        <w:t>Читаэнергосбыт</w:t>
      </w:r>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«Глобал Лоджистик»</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Люблинская,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C11766"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8A4969">
        <w:rPr>
          <w:color w:val="000000"/>
          <w:sz w:val="24"/>
          <w:szCs w:val="24"/>
        </w:rPr>
        <w:t xml:space="preserve"> кулеров</w:t>
      </w:r>
      <w:r w:rsidR="004B056D" w:rsidRPr="00C11766">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C11766"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EB1377" w:rsidRPr="00EB1377">
        <w:rPr>
          <w:rFonts w:ascii="Times New Roman" w:hAnsi="Times New Roman" w:cs="Times New Roman"/>
          <w:sz w:val="24"/>
          <w:szCs w:val="24"/>
        </w:rPr>
        <w:t>64</w:t>
      </w:r>
      <w:r w:rsidR="00EB1377">
        <w:rPr>
          <w:rFonts w:ascii="Times New Roman" w:hAnsi="Times New Roman" w:cs="Times New Roman"/>
          <w:sz w:val="24"/>
          <w:szCs w:val="24"/>
        </w:rPr>
        <w:t> </w:t>
      </w:r>
      <w:r w:rsidR="00EB1377" w:rsidRPr="00EB1377">
        <w:rPr>
          <w:rFonts w:ascii="Times New Roman" w:hAnsi="Times New Roman" w:cs="Times New Roman"/>
          <w:sz w:val="24"/>
          <w:szCs w:val="24"/>
        </w:rPr>
        <w:t>000</w:t>
      </w:r>
      <w:r w:rsidR="00EB1377">
        <w:rPr>
          <w:rFonts w:ascii="Times New Roman" w:hAnsi="Times New Roman" w:cs="Times New Roman"/>
          <w:sz w:val="24"/>
          <w:szCs w:val="24"/>
        </w:rPr>
        <w:t xml:space="preserve"> </w:t>
      </w:r>
      <w:r w:rsidR="007333EC">
        <w:rPr>
          <w:rFonts w:ascii="Times New Roman" w:hAnsi="Times New Roman" w:cs="Times New Roman"/>
          <w:sz w:val="24"/>
          <w:szCs w:val="24"/>
        </w:rPr>
        <w:t xml:space="preserve">руб. </w:t>
      </w:r>
      <w:r w:rsidR="00C11766">
        <w:rPr>
          <w:rFonts w:ascii="Times New Roman" w:hAnsi="Times New Roman" w:cs="Times New Roman"/>
          <w:sz w:val="24"/>
          <w:szCs w:val="24"/>
        </w:rPr>
        <w:t>(</w:t>
      </w:r>
      <w:r w:rsidR="00EB1377" w:rsidRPr="00EB1377">
        <w:rPr>
          <w:rFonts w:ascii="Times New Roman" w:hAnsi="Times New Roman" w:cs="Times New Roman"/>
          <w:sz w:val="24"/>
          <w:szCs w:val="24"/>
        </w:rPr>
        <w:t>Тридцать тысяч</w:t>
      </w:r>
      <w:r w:rsidR="00EB1377">
        <w:rPr>
          <w:rFonts w:ascii="Times New Roman" w:hAnsi="Times New Roman" w:cs="Times New Roman"/>
          <w:sz w:val="24"/>
          <w:szCs w:val="24"/>
        </w:rPr>
        <w:t xml:space="preserve"> сто шестьдесят) рублей 00 коп</w:t>
      </w:r>
      <w:r w:rsidR="007B172A">
        <w:rPr>
          <w:rFonts w:ascii="Times New Roman" w:hAnsi="Times New Roman" w:cs="Times New Roman"/>
          <w:sz w:val="24"/>
          <w:szCs w:val="24"/>
        </w:rPr>
        <w:t>.</w:t>
      </w:r>
      <w:r w:rsidR="006C746E">
        <w:rPr>
          <w:rFonts w:ascii="Times New Roman" w:eastAsia="Times New Roman" w:hAnsi="Times New Roman" w:cs="Times New Roman"/>
          <w:bCs/>
          <w:color w:val="000000"/>
          <w:sz w:val="24"/>
          <w:szCs w:val="24"/>
        </w:rPr>
        <w:t xml:space="preserve">, кроме того НДС 18% </w:t>
      </w:r>
      <w:r w:rsidR="008A4969" w:rsidRPr="008A4969">
        <w:rPr>
          <w:rFonts w:ascii="Times New Roman" w:eastAsia="Times New Roman" w:hAnsi="Times New Roman" w:cs="Times New Roman"/>
          <w:bCs/>
          <w:color w:val="000000"/>
          <w:sz w:val="24"/>
          <w:szCs w:val="24"/>
        </w:rPr>
        <w:t>11</w:t>
      </w:r>
      <w:r w:rsidR="008A4969">
        <w:rPr>
          <w:rFonts w:ascii="Times New Roman" w:eastAsia="Times New Roman" w:hAnsi="Times New Roman" w:cs="Times New Roman"/>
          <w:bCs/>
          <w:color w:val="000000"/>
          <w:sz w:val="24"/>
          <w:szCs w:val="24"/>
        </w:rPr>
        <w:t> </w:t>
      </w:r>
      <w:r w:rsidR="008A4969" w:rsidRPr="008A4969">
        <w:rPr>
          <w:rFonts w:ascii="Times New Roman" w:eastAsia="Times New Roman" w:hAnsi="Times New Roman" w:cs="Times New Roman"/>
          <w:bCs/>
          <w:color w:val="000000"/>
          <w:sz w:val="24"/>
          <w:szCs w:val="24"/>
        </w:rPr>
        <w:t>520</w:t>
      </w:r>
      <w:r w:rsidR="00C11766">
        <w:rPr>
          <w:rFonts w:ascii="Times New Roman" w:eastAsia="Times New Roman" w:hAnsi="Times New Roman" w:cs="Times New Roman"/>
          <w:bCs/>
          <w:color w:val="000000"/>
          <w:sz w:val="24"/>
          <w:szCs w:val="24"/>
        </w:rPr>
        <w:t xml:space="preserve"> </w:t>
      </w:r>
      <w:r w:rsidR="006C746E">
        <w:rPr>
          <w:rFonts w:ascii="Times New Roman" w:eastAsia="Times New Roman" w:hAnsi="Times New Roman" w:cs="Times New Roman"/>
          <w:bCs/>
          <w:color w:val="000000"/>
          <w:sz w:val="24"/>
          <w:szCs w:val="24"/>
        </w:rPr>
        <w:t xml:space="preserve">руб. </w:t>
      </w:r>
      <w:r w:rsidR="00C11766">
        <w:rPr>
          <w:rFonts w:ascii="Times New Roman" w:eastAsia="Times New Roman" w:hAnsi="Times New Roman" w:cs="Times New Roman"/>
          <w:bCs/>
          <w:color w:val="000000"/>
          <w:sz w:val="24"/>
          <w:szCs w:val="24"/>
        </w:rPr>
        <w:t>(</w:t>
      </w:r>
      <w:r w:rsidR="008A4969" w:rsidRPr="008A4969">
        <w:rPr>
          <w:rFonts w:ascii="Times New Roman" w:eastAsia="Times New Roman" w:hAnsi="Times New Roman" w:cs="Times New Roman"/>
          <w:bCs/>
          <w:color w:val="000000"/>
          <w:sz w:val="24"/>
          <w:szCs w:val="24"/>
        </w:rPr>
        <w:t>Одиннадцать тысяч п</w:t>
      </w:r>
      <w:r w:rsidR="008A4969">
        <w:rPr>
          <w:rFonts w:ascii="Times New Roman" w:eastAsia="Times New Roman" w:hAnsi="Times New Roman" w:cs="Times New Roman"/>
          <w:bCs/>
          <w:color w:val="000000"/>
          <w:sz w:val="24"/>
          <w:szCs w:val="24"/>
        </w:rPr>
        <w:t>ятьсот двадцать) рублей 00 коп.</w:t>
      </w:r>
    </w:p>
    <w:p w:rsidR="00AC6E83" w:rsidRDefault="006C746E"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w:t>
      </w:r>
      <w:r w:rsidR="00933E5E">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w:t>
      </w:r>
      <w:r w:rsidR="008A4969" w:rsidRPr="008A4969">
        <w:rPr>
          <w:rFonts w:ascii="Times New Roman" w:eastAsia="Times New Roman" w:hAnsi="Times New Roman" w:cs="Times New Roman"/>
          <w:bCs/>
          <w:color w:val="000000"/>
          <w:sz w:val="24"/>
          <w:szCs w:val="24"/>
        </w:rPr>
        <w:t>75</w:t>
      </w:r>
      <w:r w:rsidR="008A4969">
        <w:rPr>
          <w:rFonts w:ascii="Times New Roman" w:eastAsia="Times New Roman" w:hAnsi="Times New Roman" w:cs="Times New Roman"/>
          <w:bCs/>
          <w:color w:val="000000"/>
          <w:sz w:val="24"/>
          <w:szCs w:val="24"/>
        </w:rPr>
        <w:t> </w:t>
      </w:r>
      <w:r w:rsidR="008A4969" w:rsidRPr="008A4969">
        <w:rPr>
          <w:rFonts w:ascii="Times New Roman" w:eastAsia="Times New Roman" w:hAnsi="Times New Roman" w:cs="Times New Roman"/>
          <w:bCs/>
          <w:color w:val="000000"/>
          <w:sz w:val="24"/>
          <w:szCs w:val="24"/>
        </w:rPr>
        <w:t>520</w:t>
      </w:r>
      <w:r w:rsidR="00933E5E">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руб. </w:t>
      </w:r>
      <w:r w:rsidR="00D13064">
        <w:rPr>
          <w:rFonts w:ascii="Times New Roman" w:eastAsia="Times New Roman" w:hAnsi="Times New Roman" w:cs="Times New Roman"/>
          <w:bCs/>
          <w:color w:val="000000"/>
          <w:sz w:val="24"/>
          <w:szCs w:val="24"/>
        </w:rPr>
        <w:t>(</w:t>
      </w:r>
      <w:r w:rsidR="008A4969" w:rsidRPr="008A4969">
        <w:rPr>
          <w:rFonts w:ascii="Times New Roman" w:eastAsia="Times New Roman" w:hAnsi="Times New Roman" w:cs="Times New Roman"/>
          <w:bCs/>
          <w:color w:val="000000"/>
          <w:sz w:val="24"/>
          <w:szCs w:val="24"/>
        </w:rPr>
        <w:t>Семьдесят пять тысяч п</w:t>
      </w:r>
      <w:r w:rsidR="008A4969">
        <w:rPr>
          <w:rFonts w:ascii="Times New Roman" w:eastAsia="Times New Roman" w:hAnsi="Times New Roman" w:cs="Times New Roman"/>
          <w:bCs/>
          <w:color w:val="000000"/>
          <w:sz w:val="24"/>
          <w:szCs w:val="24"/>
        </w:rPr>
        <w:t>ятьсот двадцать) рублей 00 коп</w:t>
      </w:r>
      <w:r w:rsidR="00933E5E">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с учетом НДС 18%.</w:t>
      </w:r>
    </w:p>
    <w:p w:rsidR="006C746E" w:rsidRPr="005D21A3" w:rsidRDefault="006C746E" w:rsidP="00DB27E9">
      <w:pPr>
        <w:spacing w:after="0" w:line="240" w:lineRule="auto"/>
        <w:rPr>
          <w:rFonts w:ascii="Times New Roman" w:eastAsia="Times New Roman" w:hAnsi="Times New Roman" w:cs="Times New Roman"/>
          <w:bCs/>
          <w:color w:val="000000"/>
          <w:sz w:val="24"/>
          <w:szCs w:val="24"/>
        </w:rPr>
      </w:pPr>
    </w:p>
    <w:p w:rsidR="00F3528B"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6C746E" w:rsidRPr="005D21A3" w:rsidRDefault="006C746E" w:rsidP="004F3940">
      <w:pPr>
        <w:pStyle w:val="a6"/>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Цены на поставляемую продукцию являются фиксированными и не подлежат изменению в течение срока действия договора.</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113EB8" w:rsidRDefault="00501CB5"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7B172A">
        <w:rPr>
          <w:rFonts w:ascii="Times New Roman" w:hAnsi="Times New Roman" w:cs="Times New Roman"/>
          <w:sz w:val="24"/>
          <w:szCs w:val="24"/>
        </w:rPr>
        <w:t>Заказчик направляет Поставщику заявки на поставку продукции в рамках номенклатуры, объема и по ценам, указанным в договоре. Заявки направляются по мере необходимости товара Заказчику. Срок поставки: в течение 5 (пяти) дней с момента получения заявки Покупателя.</w:t>
      </w:r>
    </w:p>
    <w:p w:rsidR="00D13064" w:rsidRPr="00A10BA5" w:rsidRDefault="00D13064"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5512E9" w:rsidRDefault="00501CB5" w:rsidP="00113EB8">
      <w:pPr>
        <w:pStyle w:val="af0"/>
        <w:tabs>
          <w:tab w:val="clear" w:pos="1701"/>
        </w:tabs>
        <w:spacing w:line="240" w:lineRule="auto"/>
        <w:ind w:left="0" w:firstLine="0"/>
        <w:rPr>
          <w:sz w:val="24"/>
          <w:szCs w:val="24"/>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D13064">
        <w:rPr>
          <w:color w:val="000000"/>
          <w:spacing w:val="2"/>
          <w:sz w:val="24"/>
          <w:szCs w:val="24"/>
        </w:rPr>
        <w:t xml:space="preserve">По факту </w:t>
      </w:r>
      <w:r w:rsidR="00CA0948">
        <w:rPr>
          <w:color w:val="000000"/>
          <w:spacing w:val="2"/>
          <w:sz w:val="24"/>
          <w:szCs w:val="24"/>
        </w:rPr>
        <w:t xml:space="preserve">исполнения заявки Заказчика и </w:t>
      </w:r>
      <w:r w:rsidR="00D13064">
        <w:rPr>
          <w:color w:val="000000"/>
          <w:spacing w:val="2"/>
          <w:sz w:val="24"/>
          <w:szCs w:val="24"/>
        </w:rPr>
        <w:t>поставки продукции на склад Заказчика в течение 10 банковских дней.</w:t>
      </w:r>
    </w:p>
    <w:p w:rsidR="00113EB8" w:rsidRPr="00A10BA5" w:rsidRDefault="00113EB8" w:rsidP="00113EB8">
      <w:pPr>
        <w:pStyle w:val="af0"/>
        <w:tabs>
          <w:tab w:val="clear" w:pos="1701"/>
        </w:tabs>
        <w:spacing w:line="240" w:lineRule="auto"/>
        <w:ind w:left="0"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w:t>
      </w:r>
      <w:r w:rsidR="008A4969">
        <w:rPr>
          <w:rFonts w:ascii="Times New Roman" w:eastAsia="Times New Roman" w:hAnsi="Times New Roman" w:cs="Times New Roman"/>
          <w:bCs/>
          <w:sz w:val="24"/>
          <w:szCs w:val="24"/>
        </w:rPr>
        <w:t>12</w:t>
      </w:r>
      <w:r w:rsidR="00D13064">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D13064">
        <w:rPr>
          <w:rFonts w:ascii="Times New Roman" w:eastAsia="Times New Roman" w:hAnsi="Times New Roman" w:cs="Times New Roman"/>
          <w:bCs/>
          <w:color w:val="000000"/>
          <w:sz w:val="24"/>
          <w:szCs w:val="24"/>
        </w:rPr>
        <w:t>в 7 час. 0</w:t>
      </w:r>
      <w:r w:rsidR="002378C5">
        <w:rPr>
          <w:rFonts w:ascii="Times New Roman" w:eastAsia="Times New Roman" w:hAnsi="Times New Roman" w:cs="Times New Roman"/>
          <w:bCs/>
          <w:color w:val="000000"/>
          <w:sz w:val="24"/>
          <w:szCs w:val="24"/>
        </w:rPr>
        <w:t xml:space="preserve">0 мин. </w:t>
      </w:r>
      <w:r w:rsidR="001F2598">
        <w:rPr>
          <w:rFonts w:ascii="Times New Roman" w:eastAsia="Times New Roman" w:hAnsi="Times New Roman" w:cs="Times New Roman"/>
          <w:bCs/>
          <w:sz w:val="24"/>
          <w:szCs w:val="24"/>
        </w:rPr>
        <w:t>«</w:t>
      </w:r>
      <w:r w:rsidR="008A4969">
        <w:rPr>
          <w:rFonts w:ascii="Times New Roman" w:eastAsia="Times New Roman" w:hAnsi="Times New Roman" w:cs="Times New Roman"/>
          <w:bCs/>
          <w:sz w:val="24"/>
          <w:szCs w:val="24"/>
        </w:rPr>
        <w:t>18</w:t>
      </w:r>
      <w:r w:rsidR="00937971">
        <w:rPr>
          <w:rFonts w:ascii="Times New Roman" w:eastAsia="Times New Roman" w:hAnsi="Times New Roman" w:cs="Times New Roman"/>
          <w:bCs/>
          <w:sz w:val="24"/>
          <w:szCs w:val="24"/>
        </w:rPr>
        <w:t xml:space="preserve">» </w:t>
      </w:r>
      <w:r w:rsidR="005C4A04">
        <w:rPr>
          <w:rFonts w:ascii="Times New Roman" w:eastAsia="Times New Roman" w:hAnsi="Times New Roman" w:cs="Times New Roman"/>
          <w:bCs/>
          <w:sz w:val="24"/>
          <w:szCs w:val="24"/>
        </w:rPr>
        <w:t>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CA0948">
        <w:rPr>
          <w:rFonts w:ascii="Times New Roman" w:eastAsia="Times New Roman" w:hAnsi="Times New Roman" w:cs="Times New Roman"/>
          <w:bCs/>
          <w:sz w:val="24"/>
          <w:szCs w:val="24"/>
        </w:rPr>
        <w:t>10</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1F2598">
        <w:rPr>
          <w:rFonts w:ascii="Times New Roman" w:eastAsia="Times New Roman" w:hAnsi="Times New Roman" w:cs="Times New Roman"/>
          <w:bCs/>
          <w:sz w:val="24"/>
          <w:szCs w:val="24"/>
        </w:rPr>
        <w:t>«</w:t>
      </w:r>
      <w:r w:rsidR="00155AE0">
        <w:rPr>
          <w:rFonts w:ascii="Times New Roman" w:eastAsia="Times New Roman" w:hAnsi="Times New Roman" w:cs="Times New Roman"/>
          <w:bCs/>
          <w:sz w:val="24"/>
          <w:szCs w:val="24"/>
        </w:rPr>
        <w:t>21</w:t>
      </w:r>
      <w:r w:rsidR="005C4A04">
        <w:rPr>
          <w:rFonts w:ascii="Times New Roman" w:eastAsia="Times New Roman" w:hAnsi="Times New Roman" w:cs="Times New Roman"/>
          <w:bCs/>
          <w:sz w:val="24"/>
          <w:szCs w:val="24"/>
        </w:rPr>
        <w:t>»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155AE0">
        <w:rPr>
          <w:rFonts w:ascii="Times New Roman" w:eastAsia="Times New Roman" w:hAnsi="Times New Roman" w:cs="Times New Roman"/>
          <w:bCs/>
          <w:sz w:val="24"/>
          <w:szCs w:val="24"/>
        </w:rPr>
        <w:t>21</w:t>
      </w:r>
      <w:bookmarkStart w:id="0" w:name="_GoBack"/>
      <w:bookmarkEnd w:id="0"/>
      <w:r w:rsidR="005C4A04">
        <w:rPr>
          <w:rFonts w:ascii="Times New Roman" w:eastAsia="Times New Roman" w:hAnsi="Times New Roman" w:cs="Times New Roman"/>
          <w:bCs/>
          <w:sz w:val="24"/>
          <w:szCs w:val="24"/>
        </w:rPr>
        <w:t>»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13EB8">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r w:rsidR="001F4AF7" w:rsidRPr="00F228C5">
        <w:rPr>
          <w:rFonts w:ascii="Times New Roman" w:eastAsia="Times New Roman" w:hAnsi="Times New Roman" w:cs="Times New Roman"/>
          <w:bCs/>
          <w:color w:val="000000"/>
          <w:sz w:val="24"/>
          <w:szCs w:val="24"/>
        </w:rPr>
        <w:t>Глобал Лоджистик</w:t>
      </w:r>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 xml:space="preserve">Положением о закупке ООО «Глобал Лоджистик»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r w:rsidR="00A26382" w:rsidRPr="00A26382">
              <w:rPr>
                <w:rFonts w:ascii="Times New Roman" w:hAnsi="Times New Roman"/>
                <w:sz w:val="24"/>
                <w:szCs w:val="24"/>
              </w:rPr>
              <w:t>Читаэнергосбыт</w:t>
            </w:r>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ru</w:t>
              </w:r>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«Глобал Лоджистик»</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933E5E">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8A4969">
              <w:rPr>
                <w:rStyle w:val="af"/>
              </w:rPr>
              <w:t xml:space="preserve"> кулеров</w:t>
            </w:r>
            <w:r w:rsidR="001F2598">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8A4969" w:rsidRDefault="008A4969" w:rsidP="008A4969">
            <w:pPr>
              <w:spacing w:after="0" w:line="240" w:lineRule="auto"/>
              <w:rPr>
                <w:rFonts w:ascii="Times New Roman" w:eastAsia="Times New Roman" w:hAnsi="Times New Roman" w:cs="Times New Roman"/>
                <w:bCs/>
                <w:color w:val="000000"/>
                <w:sz w:val="24"/>
                <w:szCs w:val="24"/>
              </w:rPr>
            </w:pPr>
            <w:r w:rsidRPr="00EB1377">
              <w:rPr>
                <w:rFonts w:ascii="Times New Roman" w:hAnsi="Times New Roman" w:cs="Times New Roman"/>
                <w:sz w:val="24"/>
                <w:szCs w:val="24"/>
              </w:rPr>
              <w:t>64</w:t>
            </w:r>
            <w:r>
              <w:rPr>
                <w:rFonts w:ascii="Times New Roman" w:hAnsi="Times New Roman" w:cs="Times New Roman"/>
                <w:sz w:val="24"/>
                <w:szCs w:val="24"/>
              </w:rPr>
              <w:t> </w:t>
            </w:r>
            <w:r w:rsidRPr="00EB1377">
              <w:rPr>
                <w:rFonts w:ascii="Times New Roman" w:hAnsi="Times New Roman" w:cs="Times New Roman"/>
                <w:sz w:val="24"/>
                <w:szCs w:val="24"/>
              </w:rPr>
              <w:t>000</w:t>
            </w:r>
            <w:r>
              <w:rPr>
                <w:rFonts w:ascii="Times New Roman" w:hAnsi="Times New Roman" w:cs="Times New Roman"/>
                <w:sz w:val="24"/>
                <w:szCs w:val="24"/>
              </w:rPr>
              <w:t xml:space="preserve"> руб. (</w:t>
            </w:r>
            <w:r w:rsidRPr="00EB1377">
              <w:rPr>
                <w:rFonts w:ascii="Times New Roman" w:hAnsi="Times New Roman" w:cs="Times New Roman"/>
                <w:sz w:val="24"/>
                <w:szCs w:val="24"/>
              </w:rPr>
              <w:t>Тридцать тысяч</w:t>
            </w:r>
            <w:r>
              <w:rPr>
                <w:rFonts w:ascii="Times New Roman" w:hAnsi="Times New Roman" w:cs="Times New Roman"/>
                <w:sz w:val="24"/>
                <w:szCs w:val="24"/>
              </w:rPr>
              <w:t xml:space="preserve"> сто шестьдесят) рублей 00 коп.</w:t>
            </w:r>
            <w:r>
              <w:rPr>
                <w:rFonts w:ascii="Times New Roman" w:eastAsia="Times New Roman" w:hAnsi="Times New Roman" w:cs="Times New Roman"/>
                <w:bCs/>
                <w:color w:val="000000"/>
                <w:sz w:val="24"/>
                <w:szCs w:val="24"/>
              </w:rPr>
              <w:t xml:space="preserve">, кроме того НДС 18% </w:t>
            </w:r>
            <w:r w:rsidRPr="008A4969">
              <w:rPr>
                <w:rFonts w:ascii="Times New Roman" w:eastAsia="Times New Roman" w:hAnsi="Times New Roman" w:cs="Times New Roman"/>
                <w:bCs/>
                <w:color w:val="000000"/>
                <w:sz w:val="24"/>
                <w:szCs w:val="24"/>
              </w:rPr>
              <w:t>11</w:t>
            </w:r>
            <w:r>
              <w:rPr>
                <w:rFonts w:ascii="Times New Roman" w:eastAsia="Times New Roman" w:hAnsi="Times New Roman" w:cs="Times New Roman"/>
                <w:bCs/>
                <w:color w:val="000000"/>
                <w:sz w:val="24"/>
                <w:szCs w:val="24"/>
              </w:rPr>
              <w:t> </w:t>
            </w:r>
            <w:r w:rsidRPr="008A4969">
              <w:rPr>
                <w:rFonts w:ascii="Times New Roman" w:eastAsia="Times New Roman" w:hAnsi="Times New Roman" w:cs="Times New Roman"/>
                <w:bCs/>
                <w:color w:val="000000"/>
                <w:sz w:val="24"/>
                <w:szCs w:val="24"/>
              </w:rPr>
              <w:t>520</w:t>
            </w:r>
            <w:r>
              <w:rPr>
                <w:rFonts w:ascii="Times New Roman" w:eastAsia="Times New Roman" w:hAnsi="Times New Roman" w:cs="Times New Roman"/>
                <w:bCs/>
                <w:color w:val="000000"/>
                <w:sz w:val="24"/>
                <w:szCs w:val="24"/>
              </w:rPr>
              <w:t xml:space="preserve"> руб. (</w:t>
            </w:r>
            <w:r w:rsidRPr="008A4969">
              <w:rPr>
                <w:rFonts w:ascii="Times New Roman" w:eastAsia="Times New Roman" w:hAnsi="Times New Roman" w:cs="Times New Roman"/>
                <w:bCs/>
                <w:color w:val="000000"/>
                <w:sz w:val="24"/>
                <w:szCs w:val="24"/>
              </w:rPr>
              <w:t>Одиннадцать тысяч п</w:t>
            </w:r>
            <w:r>
              <w:rPr>
                <w:rFonts w:ascii="Times New Roman" w:eastAsia="Times New Roman" w:hAnsi="Times New Roman" w:cs="Times New Roman"/>
                <w:bCs/>
                <w:color w:val="000000"/>
                <w:sz w:val="24"/>
                <w:szCs w:val="24"/>
              </w:rPr>
              <w:t>ятьсот двадцать) рублей 00 коп.</w:t>
            </w:r>
          </w:p>
          <w:p w:rsidR="00CA0948" w:rsidRDefault="008A4969" w:rsidP="008A4969">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Итого: </w:t>
            </w:r>
            <w:r w:rsidRPr="008A4969">
              <w:rPr>
                <w:rFonts w:ascii="Times New Roman" w:eastAsia="Times New Roman" w:hAnsi="Times New Roman" w:cs="Times New Roman"/>
                <w:bCs/>
                <w:color w:val="000000"/>
                <w:sz w:val="24"/>
                <w:szCs w:val="24"/>
              </w:rPr>
              <w:t>75</w:t>
            </w:r>
            <w:r>
              <w:rPr>
                <w:rFonts w:ascii="Times New Roman" w:eastAsia="Times New Roman" w:hAnsi="Times New Roman" w:cs="Times New Roman"/>
                <w:bCs/>
                <w:color w:val="000000"/>
                <w:sz w:val="24"/>
                <w:szCs w:val="24"/>
              </w:rPr>
              <w:t> </w:t>
            </w:r>
            <w:r w:rsidRPr="008A4969">
              <w:rPr>
                <w:rFonts w:ascii="Times New Roman" w:eastAsia="Times New Roman" w:hAnsi="Times New Roman" w:cs="Times New Roman"/>
                <w:bCs/>
                <w:color w:val="000000"/>
                <w:sz w:val="24"/>
                <w:szCs w:val="24"/>
              </w:rPr>
              <w:t>520</w:t>
            </w:r>
            <w:r>
              <w:rPr>
                <w:rFonts w:ascii="Times New Roman" w:eastAsia="Times New Roman" w:hAnsi="Times New Roman" w:cs="Times New Roman"/>
                <w:bCs/>
                <w:color w:val="000000"/>
                <w:sz w:val="24"/>
                <w:szCs w:val="24"/>
              </w:rPr>
              <w:t xml:space="preserve"> руб. (</w:t>
            </w:r>
            <w:r w:rsidRPr="008A4969">
              <w:rPr>
                <w:rFonts w:ascii="Times New Roman" w:eastAsia="Times New Roman" w:hAnsi="Times New Roman" w:cs="Times New Roman"/>
                <w:bCs/>
                <w:color w:val="000000"/>
                <w:sz w:val="24"/>
                <w:szCs w:val="24"/>
              </w:rPr>
              <w:t>Семьдесят пять тысяч п</w:t>
            </w:r>
            <w:r>
              <w:rPr>
                <w:rFonts w:ascii="Times New Roman" w:eastAsia="Times New Roman" w:hAnsi="Times New Roman" w:cs="Times New Roman"/>
                <w:bCs/>
                <w:color w:val="000000"/>
                <w:sz w:val="24"/>
                <w:szCs w:val="24"/>
              </w:rPr>
              <w:t>ятьсот двадцать) рублей 00 коп. с учетом НДС 18%.</w:t>
            </w:r>
          </w:p>
          <w:p w:rsidR="008A4969" w:rsidRDefault="008A4969" w:rsidP="00CA0948">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CA0948" w:rsidP="00D13064">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Заказчик направляет Поставщику заявки на поставку продукции в рамках номенклатуры, объема и по ценам, указанным в договоре. Заявки направляются по мере необходимости товара Заказчику. Срок поставки: в течение 5 (пяти) дней с момента получения заявки Покупателя.</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933E5E" w:rsidRPr="00933E5E" w:rsidRDefault="00B10861"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90747C" w:rsidRDefault="00D13064" w:rsidP="00113EB8">
            <w:pPr>
              <w:tabs>
                <w:tab w:val="left" w:pos="2592"/>
              </w:tabs>
              <w:spacing w:after="0" w:line="240" w:lineRule="auto"/>
              <w:ind w:right="164"/>
              <w:jc w:val="both"/>
              <w:rPr>
                <w:rFonts w:ascii="Times New Roman" w:hAnsi="Times New Roman" w:cs="Times New Roman"/>
                <w:color w:val="000000"/>
                <w:sz w:val="24"/>
                <w:szCs w:val="24"/>
              </w:rPr>
            </w:pPr>
            <w:r>
              <w:rPr>
                <w:rFonts w:ascii="Times New Roman" w:hAnsi="Times New Roman" w:cs="Times New Roman"/>
                <w:color w:val="000000"/>
                <w:spacing w:val="2"/>
                <w:sz w:val="24"/>
                <w:szCs w:val="24"/>
              </w:rPr>
              <w:t xml:space="preserve">Оплата по факту </w:t>
            </w:r>
            <w:r w:rsidR="00CA0948">
              <w:rPr>
                <w:rFonts w:ascii="Times New Roman" w:hAnsi="Times New Roman" w:cs="Times New Roman"/>
                <w:color w:val="000000"/>
                <w:spacing w:val="2"/>
                <w:sz w:val="24"/>
                <w:szCs w:val="24"/>
              </w:rPr>
              <w:t xml:space="preserve">исполнения заявки Заказчика и </w:t>
            </w:r>
            <w:r>
              <w:rPr>
                <w:rFonts w:ascii="Times New Roman" w:hAnsi="Times New Roman" w:cs="Times New Roman"/>
                <w:color w:val="000000"/>
                <w:spacing w:val="2"/>
                <w:sz w:val="24"/>
                <w:szCs w:val="24"/>
              </w:rPr>
              <w:t>поставки продукции на склад Заказчика в течение 10 банковских дней.</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w:t>
            </w:r>
            <w:r w:rsidRPr="00A10BA5">
              <w:rPr>
                <w:rFonts w:ascii="Times New Roman" w:hAnsi="Times New Roman" w:cs="Times New Roman"/>
                <w:sz w:val="24"/>
                <w:szCs w:val="24"/>
              </w:rPr>
              <w:lastRenderedPageBreak/>
              <w:t>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w:t>
            </w:r>
            <w:r w:rsidR="00B10861" w:rsidRPr="00A10BA5">
              <w:rPr>
                <w:rFonts w:ascii="Times New Roman" w:hAnsi="Times New Roman" w:cs="Times New Roman"/>
                <w:sz w:val="24"/>
                <w:szCs w:val="24"/>
              </w:rPr>
              <w:lastRenderedPageBreak/>
              <w:t>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D342FA" w:rsidRDefault="00D342FA" w:rsidP="00A10BA5">
            <w:pPr>
              <w:spacing w:after="0" w:line="240" w:lineRule="auto"/>
              <w:jc w:val="both"/>
              <w:rPr>
                <w:rFonts w:ascii="Times New Roman" w:hAnsi="Times New Roman" w:cs="Times New Roman"/>
                <w:sz w:val="24"/>
                <w:szCs w:val="24"/>
              </w:rPr>
            </w:pPr>
          </w:p>
          <w:p w:rsidR="00D342FA" w:rsidRPr="00D342FA" w:rsidRDefault="00D342FA" w:rsidP="00A10BA5">
            <w:pPr>
              <w:spacing w:after="0" w:line="240" w:lineRule="auto"/>
              <w:jc w:val="both"/>
              <w:rPr>
                <w:rFonts w:ascii="Times New Roman" w:hAnsi="Times New Roman" w:cs="Times New Roman"/>
                <w:b/>
                <w:sz w:val="24"/>
                <w:szCs w:val="24"/>
              </w:rPr>
            </w:pPr>
            <w:r w:rsidRPr="00D342FA">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w:t>
            </w:r>
            <w:r w:rsidRPr="00A10BA5">
              <w:rPr>
                <w:rFonts w:ascii="Times New Roman" w:hAnsi="Times New Roman" w:cs="Times New Roman"/>
                <w:color w:val="000000"/>
                <w:sz w:val="24"/>
                <w:szCs w:val="24"/>
              </w:rPr>
              <w:lastRenderedPageBreak/>
              <w:t>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4360B2"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lastRenderedPageBreak/>
        <w:t xml:space="preserve">РАздел 4. </w:t>
      </w:r>
      <w:r w:rsidRPr="002471AD">
        <w:rPr>
          <w:rFonts w:ascii="Times New Roman" w:hAnsi="Times New Roman" w:cs="Times New Roman"/>
          <w:b/>
          <w:sz w:val="24"/>
          <w:szCs w:val="24"/>
        </w:rPr>
        <w:t>ТЕХНИЧЕСКОЕ ЗАДАНИЕ</w:t>
      </w:r>
    </w:p>
    <w:tbl>
      <w:tblPr>
        <w:tblW w:w="8946" w:type="dxa"/>
        <w:tblInd w:w="93" w:type="dxa"/>
        <w:tblLook w:val="04A0" w:firstRow="1" w:lastRow="0" w:firstColumn="1" w:lastColumn="0" w:noHBand="0" w:noVBand="1"/>
      </w:tblPr>
      <w:tblGrid>
        <w:gridCol w:w="563"/>
        <w:gridCol w:w="5548"/>
        <w:gridCol w:w="1275"/>
        <w:gridCol w:w="1560"/>
      </w:tblGrid>
      <w:tr w:rsidR="004360B2" w:rsidRPr="004360B2" w:rsidTr="004360B2">
        <w:trPr>
          <w:trHeight w:val="1185"/>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360B2" w:rsidRPr="004360B2" w:rsidRDefault="004360B2">
            <w:pPr>
              <w:jc w:val="center"/>
              <w:rPr>
                <w:rFonts w:ascii="Times New Roman" w:hAnsi="Times New Roman" w:cs="Times New Roman"/>
                <w:b/>
                <w:bCs/>
                <w:sz w:val="24"/>
                <w:szCs w:val="24"/>
              </w:rPr>
            </w:pPr>
            <w:r w:rsidRPr="004360B2">
              <w:rPr>
                <w:rFonts w:ascii="Times New Roman" w:hAnsi="Times New Roman" w:cs="Times New Roman"/>
                <w:b/>
                <w:bCs/>
                <w:sz w:val="24"/>
                <w:szCs w:val="24"/>
              </w:rPr>
              <w:t>NN п/п</w:t>
            </w:r>
          </w:p>
        </w:tc>
        <w:tc>
          <w:tcPr>
            <w:tcW w:w="5548" w:type="dxa"/>
            <w:tcBorders>
              <w:top w:val="single" w:sz="4" w:space="0" w:color="auto"/>
              <w:left w:val="nil"/>
              <w:bottom w:val="single" w:sz="4" w:space="0" w:color="auto"/>
              <w:right w:val="single" w:sz="4" w:space="0" w:color="auto"/>
            </w:tcBorders>
            <w:shd w:val="clear" w:color="auto" w:fill="auto"/>
            <w:vAlign w:val="center"/>
          </w:tcPr>
          <w:p w:rsidR="004360B2" w:rsidRPr="004360B2" w:rsidRDefault="004360B2">
            <w:pPr>
              <w:jc w:val="center"/>
              <w:rPr>
                <w:rFonts w:ascii="Times New Roman" w:hAnsi="Times New Roman" w:cs="Times New Roman"/>
                <w:b/>
                <w:bCs/>
                <w:sz w:val="24"/>
                <w:szCs w:val="24"/>
              </w:rPr>
            </w:pPr>
            <w:r w:rsidRPr="004360B2">
              <w:rPr>
                <w:rFonts w:ascii="Times New Roman" w:hAnsi="Times New Roman" w:cs="Times New Roman"/>
                <w:b/>
                <w:bCs/>
                <w:sz w:val="24"/>
                <w:szCs w:val="24"/>
              </w:rPr>
              <w:t>Наименование и описание продукции</w:t>
            </w:r>
          </w:p>
        </w:tc>
        <w:tc>
          <w:tcPr>
            <w:tcW w:w="1275" w:type="dxa"/>
            <w:tcBorders>
              <w:top w:val="single" w:sz="4" w:space="0" w:color="auto"/>
              <w:left w:val="nil"/>
              <w:bottom w:val="single" w:sz="4" w:space="0" w:color="auto"/>
              <w:right w:val="single" w:sz="4" w:space="0" w:color="auto"/>
            </w:tcBorders>
            <w:shd w:val="clear" w:color="auto" w:fill="auto"/>
            <w:vAlign w:val="center"/>
          </w:tcPr>
          <w:p w:rsidR="004360B2" w:rsidRPr="004360B2" w:rsidRDefault="004360B2">
            <w:pPr>
              <w:jc w:val="center"/>
              <w:rPr>
                <w:rFonts w:ascii="Times New Roman" w:hAnsi="Times New Roman" w:cs="Times New Roman"/>
                <w:b/>
                <w:bCs/>
                <w:sz w:val="24"/>
                <w:szCs w:val="24"/>
              </w:rPr>
            </w:pPr>
            <w:r w:rsidRPr="004360B2">
              <w:rPr>
                <w:rFonts w:ascii="Times New Roman" w:hAnsi="Times New Roman" w:cs="Times New Roman"/>
                <w:b/>
                <w:bCs/>
                <w:sz w:val="24"/>
                <w:szCs w:val="24"/>
              </w:rPr>
              <w:t>Ед. изм.</w:t>
            </w:r>
          </w:p>
        </w:tc>
        <w:tc>
          <w:tcPr>
            <w:tcW w:w="1560" w:type="dxa"/>
            <w:tcBorders>
              <w:top w:val="single" w:sz="4" w:space="0" w:color="auto"/>
              <w:left w:val="nil"/>
              <w:bottom w:val="single" w:sz="4" w:space="0" w:color="auto"/>
              <w:right w:val="single" w:sz="4" w:space="0" w:color="auto"/>
            </w:tcBorders>
            <w:shd w:val="clear" w:color="auto" w:fill="auto"/>
            <w:vAlign w:val="center"/>
          </w:tcPr>
          <w:p w:rsidR="004360B2" w:rsidRPr="004360B2" w:rsidRDefault="004360B2" w:rsidP="004360B2">
            <w:pPr>
              <w:jc w:val="center"/>
              <w:rPr>
                <w:rFonts w:ascii="Times New Roman" w:hAnsi="Times New Roman" w:cs="Times New Roman"/>
                <w:b/>
                <w:bCs/>
                <w:sz w:val="24"/>
                <w:szCs w:val="24"/>
              </w:rPr>
            </w:pPr>
            <w:r w:rsidRPr="004360B2">
              <w:rPr>
                <w:rFonts w:ascii="Times New Roman" w:hAnsi="Times New Roman" w:cs="Times New Roman"/>
                <w:b/>
                <w:bCs/>
                <w:sz w:val="24"/>
                <w:szCs w:val="24"/>
              </w:rPr>
              <w:t>К-во       всего</w:t>
            </w:r>
          </w:p>
        </w:tc>
      </w:tr>
      <w:tr w:rsidR="004360B2" w:rsidRPr="004360B2" w:rsidTr="004360B2">
        <w:trPr>
          <w:trHeight w:val="1185"/>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60B2" w:rsidRPr="004360B2" w:rsidRDefault="004360B2" w:rsidP="004360B2">
            <w:pPr>
              <w:spacing w:after="0" w:line="240" w:lineRule="auto"/>
              <w:jc w:val="center"/>
              <w:rPr>
                <w:rFonts w:ascii="Times New Roman" w:eastAsia="Times New Roman" w:hAnsi="Times New Roman" w:cs="Times New Roman"/>
                <w:sz w:val="24"/>
                <w:szCs w:val="24"/>
                <w:lang w:eastAsia="ru-RU"/>
              </w:rPr>
            </w:pPr>
            <w:r w:rsidRPr="004360B2">
              <w:rPr>
                <w:rFonts w:ascii="Times New Roman" w:eastAsia="Times New Roman" w:hAnsi="Times New Roman" w:cs="Times New Roman"/>
                <w:sz w:val="24"/>
                <w:szCs w:val="24"/>
                <w:lang w:eastAsia="ru-RU"/>
              </w:rPr>
              <w:t>1</w:t>
            </w:r>
          </w:p>
        </w:tc>
        <w:tc>
          <w:tcPr>
            <w:tcW w:w="5548" w:type="dxa"/>
            <w:tcBorders>
              <w:top w:val="single" w:sz="4" w:space="0" w:color="auto"/>
              <w:left w:val="nil"/>
              <w:bottom w:val="single" w:sz="4" w:space="0" w:color="auto"/>
              <w:right w:val="single" w:sz="4" w:space="0" w:color="auto"/>
            </w:tcBorders>
            <w:shd w:val="clear" w:color="auto" w:fill="auto"/>
            <w:vAlign w:val="center"/>
            <w:hideMark/>
          </w:tcPr>
          <w:p w:rsidR="004360B2" w:rsidRPr="004360B2" w:rsidRDefault="0077085B" w:rsidP="004360B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Ку</w:t>
            </w:r>
            <w:r w:rsidR="004360B2" w:rsidRPr="004360B2">
              <w:rPr>
                <w:rFonts w:ascii="Times New Roman" w:eastAsia="Times New Roman" w:hAnsi="Times New Roman" w:cs="Times New Roman"/>
                <w:sz w:val="24"/>
                <w:szCs w:val="24"/>
                <w:lang w:eastAsia="ru-RU"/>
              </w:rPr>
              <w:t>лер для воды с подогревом (напольный). Бутыль скрытая, краны подачи воды "нажим кружкой", компрессорное охлаждение</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4360B2" w:rsidRPr="004360B2" w:rsidRDefault="004360B2" w:rsidP="004360B2">
            <w:pPr>
              <w:spacing w:after="0" w:line="240" w:lineRule="auto"/>
              <w:jc w:val="center"/>
              <w:rPr>
                <w:rFonts w:ascii="Times New Roman" w:eastAsia="Times New Roman" w:hAnsi="Times New Roman" w:cs="Times New Roman"/>
                <w:sz w:val="24"/>
                <w:szCs w:val="24"/>
                <w:lang w:eastAsia="ru-RU"/>
              </w:rPr>
            </w:pPr>
            <w:r w:rsidRPr="004360B2">
              <w:rPr>
                <w:rFonts w:ascii="Times New Roman" w:eastAsia="Times New Roman" w:hAnsi="Times New Roman" w:cs="Times New Roman"/>
                <w:sz w:val="24"/>
                <w:szCs w:val="24"/>
                <w:lang w:eastAsia="ru-RU"/>
              </w:rPr>
              <w:t>шт.</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4360B2" w:rsidRPr="004360B2" w:rsidRDefault="004360B2" w:rsidP="004360B2">
            <w:pPr>
              <w:spacing w:after="0" w:line="240" w:lineRule="auto"/>
              <w:jc w:val="center"/>
              <w:rPr>
                <w:rFonts w:ascii="Times New Roman" w:eastAsia="Times New Roman" w:hAnsi="Times New Roman" w:cs="Times New Roman"/>
                <w:sz w:val="24"/>
                <w:szCs w:val="24"/>
                <w:lang w:eastAsia="ru-RU"/>
              </w:rPr>
            </w:pPr>
            <w:r w:rsidRPr="004360B2">
              <w:rPr>
                <w:rFonts w:ascii="Times New Roman" w:eastAsia="Times New Roman" w:hAnsi="Times New Roman" w:cs="Times New Roman"/>
                <w:sz w:val="24"/>
                <w:szCs w:val="24"/>
                <w:lang w:eastAsia="ru-RU"/>
              </w:rPr>
              <w:t>8</w:t>
            </w:r>
          </w:p>
        </w:tc>
      </w:tr>
    </w:tbl>
    <w:p w:rsidR="004360B2" w:rsidRDefault="004360B2" w:rsidP="009238E8">
      <w:pPr>
        <w:rPr>
          <w:rFonts w:ascii="Times New Roman" w:hAnsi="Times New Roman" w:cs="Times New Roman"/>
          <w:b/>
          <w:sz w:val="24"/>
          <w:szCs w:val="24"/>
        </w:rPr>
      </w:pPr>
    </w:p>
    <w:p w:rsidR="009238E8" w:rsidRDefault="00B10861" w:rsidP="00B02A7E">
      <w:pPr>
        <w:pStyle w:val="1"/>
        <w:ind w:left="0"/>
        <w:rPr>
          <w:rFonts w:ascii="Times New Roman" w:hAnsi="Times New Roman"/>
          <w:sz w:val="24"/>
          <w:szCs w:val="24"/>
          <w:lang w:val="ru-RU"/>
        </w:rPr>
        <w:sectPr w:rsidR="009238E8" w:rsidSect="00CA0948">
          <w:pgSz w:w="11906" w:h="16838"/>
          <w:pgMar w:top="1134" w:right="851" w:bottom="1134" w:left="1701"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DF5C07"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«Глобал Лоджистик»</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измер.</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sidR="001F2598">
        <w:rPr>
          <w:rFonts w:ascii="Times New Roman" w:hAnsi="Times New Roman" w:cs="Times New Roman"/>
          <w:color w:val="000000" w:themeColor="text1"/>
          <w:sz w:val="24"/>
          <w:szCs w:val="24"/>
          <w:lang w:eastAsia="x-none"/>
        </w:rPr>
        <w:t xml:space="preserve"> __________________________________________</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1F2598">
        <w:rPr>
          <w:sz w:val="24"/>
          <w:szCs w:val="24"/>
        </w:rPr>
        <w:t>__________________________________</w:t>
      </w:r>
    </w:p>
    <w:p w:rsidR="001F2598" w:rsidRPr="00A10BA5" w:rsidRDefault="001F2598" w:rsidP="005C1076">
      <w:pPr>
        <w:pStyle w:val="af0"/>
        <w:tabs>
          <w:tab w:val="clear" w:pos="1701"/>
        </w:tabs>
        <w:spacing w:line="240" w:lineRule="auto"/>
        <w:ind w:left="0" w:firstLine="0"/>
        <w:rPr>
          <w:rStyle w:val="af"/>
        </w:rPr>
      </w:pPr>
      <w:r>
        <w:rPr>
          <w:sz w:val="24"/>
          <w:szCs w:val="24"/>
        </w:rPr>
        <w:t>Срок поставки - 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DF5C07"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м.п.</w:t>
      </w:r>
    </w:p>
    <w:sectPr w:rsidR="00977E40" w:rsidRPr="00A10BA5" w:rsidSect="00CA094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969" w:rsidRDefault="008A4969" w:rsidP="001E1CA7">
      <w:pPr>
        <w:spacing w:after="0" w:line="240" w:lineRule="auto"/>
      </w:pPr>
      <w:r>
        <w:separator/>
      </w:r>
    </w:p>
  </w:endnote>
  <w:endnote w:type="continuationSeparator" w:id="0">
    <w:p w:rsidR="008A4969" w:rsidRDefault="008A4969"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Content>
      <w:p w:rsidR="008A4969" w:rsidRDefault="008A4969">
        <w:pPr>
          <w:pStyle w:val="af4"/>
          <w:jc w:val="right"/>
        </w:pPr>
        <w:r>
          <w:fldChar w:fldCharType="begin"/>
        </w:r>
        <w:r>
          <w:instrText>PAGE   \* MERGEFORMAT</w:instrText>
        </w:r>
        <w:r>
          <w:fldChar w:fldCharType="separate"/>
        </w:r>
        <w:r w:rsidR="00155AE0">
          <w:rPr>
            <w:noProof/>
          </w:rPr>
          <w:t>3</w:t>
        </w:r>
        <w:r>
          <w:fldChar w:fldCharType="end"/>
        </w:r>
      </w:p>
    </w:sdtContent>
  </w:sdt>
  <w:p w:rsidR="008A4969" w:rsidRDefault="008A496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969" w:rsidRDefault="008A4969" w:rsidP="001E1CA7">
      <w:pPr>
        <w:spacing w:after="0" w:line="240" w:lineRule="auto"/>
      </w:pPr>
      <w:r>
        <w:separator/>
      </w:r>
    </w:p>
  </w:footnote>
  <w:footnote w:type="continuationSeparator" w:id="0">
    <w:p w:rsidR="008A4969" w:rsidRDefault="008A4969"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2EBE"/>
    <w:rsid w:val="00017835"/>
    <w:rsid w:val="00043777"/>
    <w:rsid w:val="000660FD"/>
    <w:rsid w:val="00082F02"/>
    <w:rsid w:val="000B33CC"/>
    <w:rsid w:val="000B5D83"/>
    <w:rsid w:val="000C28C6"/>
    <w:rsid w:val="000F49A9"/>
    <w:rsid w:val="000F5D44"/>
    <w:rsid w:val="00113EB8"/>
    <w:rsid w:val="0013554B"/>
    <w:rsid w:val="00152C57"/>
    <w:rsid w:val="00155AE0"/>
    <w:rsid w:val="001771E9"/>
    <w:rsid w:val="001802D3"/>
    <w:rsid w:val="0018482D"/>
    <w:rsid w:val="00186189"/>
    <w:rsid w:val="001A2C95"/>
    <w:rsid w:val="001A46BA"/>
    <w:rsid w:val="001C1BA6"/>
    <w:rsid w:val="001D67A9"/>
    <w:rsid w:val="001E1CA7"/>
    <w:rsid w:val="001F2598"/>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C3935"/>
    <w:rsid w:val="002D3A59"/>
    <w:rsid w:val="002E6A51"/>
    <w:rsid w:val="002E6B5E"/>
    <w:rsid w:val="00301972"/>
    <w:rsid w:val="00325CBD"/>
    <w:rsid w:val="00333595"/>
    <w:rsid w:val="00345395"/>
    <w:rsid w:val="003534EC"/>
    <w:rsid w:val="00365C77"/>
    <w:rsid w:val="00383316"/>
    <w:rsid w:val="00383C12"/>
    <w:rsid w:val="003848D9"/>
    <w:rsid w:val="003C3D19"/>
    <w:rsid w:val="003D021E"/>
    <w:rsid w:val="003F2F83"/>
    <w:rsid w:val="003F577D"/>
    <w:rsid w:val="0040245C"/>
    <w:rsid w:val="00402857"/>
    <w:rsid w:val="00426388"/>
    <w:rsid w:val="004318CD"/>
    <w:rsid w:val="00434CF3"/>
    <w:rsid w:val="004360B2"/>
    <w:rsid w:val="004362DD"/>
    <w:rsid w:val="00471BC8"/>
    <w:rsid w:val="004749D1"/>
    <w:rsid w:val="0048660A"/>
    <w:rsid w:val="00487030"/>
    <w:rsid w:val="004B056D"/>
    <w:rsid w:val="004C2F97"/>
    <w:rsid w:val="004C605A"/>
    <w:rsid w:val="004E0E8E"/>
    <w:rsid w:val="004E309F"/>
    <w:rsid w:val="004E519F"/>
    <w:rsid w:val="004F3940"/>
    <w:rsid w:val="00501CB5"/>
    <w:rsid w:val="005133E6"/>
    <w:rsid w:val="00513433"/>
    <w:rsid w:val="00516D46"/>
    <w:rsid w:val="005176A3"/>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C4A04"/>
    <w:rsid w:val="005D21A3"/>
    <w:rsid w:val="00601CE5"/>
    <w:rsid w:val="006037D0"/>
    <w:rsid w:val="00603994"/>
    <w:rsid w:val="00607640"/>
    <w:rsid w:val="00613DA3"/>
    <w:rsid w:val="006140EB"/>
    <w:rsid w:val="006174ED"/>
    <w:rsid w:val="0061798F"/>
    <w:rsid w:val="00620021"/>
    <w:rsid w:val="0062021E"/>
    <w:rsid w:val="0062417E"/>
    <w:rsid w:val="00632E03"/>
    <w:rsid w:val="006340F2"/>
    <w:rsid w:val="00642637"/>
    <w:rsid w:val="006556F0"/>
    <w:rsid w:val="00661165"/>
    <w:rsid w:val="0066647E"/>
    <w:rsid w:val="00666F95"/>
    <w:rsid w:val="00676AD2"/>
    <w:rsid w:val="006817BD"/>
    <w:rsid w:val="00687447"/>
    <w:rsid w:val="006A004B"/>
    <w:rsid w:val="006C746E"/>
    <w:rsid w:val="006D7230"/>
    <w:rsid w:val="00702A8C"/>
    <w:rsid w:val="00720EAC"/>
    <w:rsid w:val="007333EC"/>
    <w:rsid w:val="0073448F"/>
    <w:rsid w:val="00736DDD"/>
    <w:rsid w:val="00761ABD"/>
    <w:rsid w:val="007628DC"/>
    <w:rsid w:val="0076753B"/>
    <w:rsid w:val="0077085B"/>
    <w:rsid w:val="00784696"/>
    <w:rsid w:val="0078547F"/>
    <w:rsid w:val="0078668F"/>
    <w:rsid w:val="00786D91"/>
    <w:rsid w:val="007A0BA5"/>
    <w:rsid w:val="007A3B6F"/>
    <w:rsid w:val="007B172A"/>
    <w:rsid w:val="007B60DF"/>
    <w:rsid w:val="007C4E78"/>
    <w:rsid w:val="007F3BEC"/>
    <w:rsid w:val="008148E2"/>
    <w:rsid w:val="0081671F"/>
    <w:rsid w:val="00831AC9"/>
    <w:rsid w:val="00834B35"/>
    <w:rsid w:val="00835E08"/>
    <w:rsid w:val="00866CEC"/>
    <w:rsid w:val="00884C90"/>
    <w:rsid w:val="0088770F"/>
    <w:rsid w:val="008970DD"/>
    <w:rsid w:val="008A43EC"/>
    <w:rsid w:val="008A4969"/>
    <w:rsid w:val="008B480B"/>
    <w:rsid w:val="008B4D9D"/>
    <w:rsid w:val="008D4FF3"/>
    <w:rsid w:val="008D55A3"/>
    <w:rsid w:val="008D70EA"/>
    <w:rsid w:val="008D7AF4"/>
    <w:rsid w:val="008E3433"/>
    <w:rsid w:val="0090315B"/>
    <w:rsid w:val="00904E65"/>
    <w:rsid w:val="0090747C"/>
    <w:rsid w:val="009107E7"/>
    <w:rsid w:val="009238E8"/>
    <w:rsid w:val="00933E5E"/>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2A5"/>
    <w:rsid w:val="00A10BA5"/>
    <w:rsid w:val="00A13257"/>
    <w:rsid w:val="00A146F2"/>
    <w:rsid w:val="00A14F5C"/>
    <w:rsid w:val="00A242AD"/>
    <w:rsid w:val="00A25F4B"/>
    <w:rsid w:val="00A26382"/>
    <w:rsid w:val="00A47DDF"/>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4B64"/>
    <w:rsid w:val="00BF53B6"/>
    <w:rsid w:val="00C01396"/>
    <w:rsid w:val="00C04DE2"/>
    <w:rsid w:val="00C11766"/>
    <w:rsid w:val="00C16B48"/>
    <w:rsid w:val="00C266BA"/>
    <w:rsid w:val="00C26FDB"/>
    <w:rsid w:val="00C41D69"/>
    <w:rsid w:val="00C659C5"/>
    <w:rsid w:val="00C835CA"/>
    <w:rsid w:val="00C84964"/>
    <w:rsid w:val="00CA0948"/>
    <w:rsid w:val="00CA158D"/>
    <w:rsid w:val="00CB6E39"/>
    <w:rsid w:val="00CC1C77"/>
    <w:rsid w:val="00CD02E7"/>
    <w:rsid w:val="00CE2F36"/>
    <w:rsid w:val="00D03DF9"/>
    <w:rsid w:val="00D044E2"/>
    <w:rsid w:val="00D13064"/>
    <w:rsid w:val="00D142ED"/>
    <w:rsid w:val="00D2297F"/>
    <w:rsid w:val="00D25B8B"/>
    <w:rsid w:val="00D266C2"/>
    <w:rsid w:val="00D323C4"/>
    <w:rsid w:val="00D3386E"/>
    <w:rsid w:val="00D342FA"/>
    <w:rsid w:val="00D42BC8"/>
    <w:rsid w:val="00D504D7"/>
    <w:rsid w:val="00D50703"/>
    <w:rsid w:val="00D55256"/>
    <w:rsid w:val="00D552D0"/>
    <w:rsid w:val="00D80E90"/>
    <w:rsid w:val="00D81E46"/>
    <w:rsid w:val="00DB27E9"/>
    <w:rsid w:val="00DC51B1"/>
    <w:rsid w:val="00DE2087"/>
    <w:rsid w:val="00DF2A25"/>
    <w:rsid w:val="00DF5BAD"/>
    <w:rsid w:val="00DF5C07"/>
    <w:rsid w:val="00E10EA5"/>
    <w:rsid w:val="00E1696B"/>
    <w:rsid w:val="00E229BA"/>
    <w:rsid w:val="00E2590A"/>
    <w:rsid w:val="00E339F4"/>
    <w:rsid w:val="00E50259"/>
    <w:rsid w:val="00E940DF"/>
    <w:rsid w:val="00E969CB"/>
    <w:rsid w:val="00EA14CA"/>
    <w:rsid w:val="00EB1377"/>
    <w:rsid w:val="00EB1E39"/>
    <w:rsid w:val="00EB4959"/>
    <w:rsid w:val="00EC5437"/>
    <w:rsid w:val="00ED4DC1"/>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316222">
      <w:bodyDiv w:val="1"/>
      <w:marLeft w:val="0"/>
      <w:marRight w:val="0"/>
      <w:marTop w:val="0"/>
      <w:marBottom w:val="0"/>
      <w:divBdr>
        <w:top w:val="none" w:sz="0" w:space="0" w:color="auto"/>
        <w:left w:val="none" w:sz="0" w:space="0" w:color="auto"/>
        <w:bottom w:val="none" w:sz="0" w:space="0" w:color="auto"/>
        <w:right w:val="none" w:sz="0" w:space="0" w:color="auto"/>
      </w:divBdr>
    </w:div>
    <w:div w:id="407386762">
      <w:bodyDiv w:val="1"/>
      <w:marLeft w:val="0"/>
      <w:marRight w:val="0"/>
      <w:marTop w:val="0"/>
      <w:marBottom w:val="0"/>
      <w:divBdr>
        <w:top w:val="none" w:sz="0" w:space="0" w:color="auto"/>
        <w:left w:val="none" w:sz="0" w:space="0" w:color="auto"/>
        <w:bottom w:val="none" w:sz="0" w:space="0" w:color="auto"/>
        <w:right w:val="none" w:sz="0" w:space="0" w:color="auto"/>
      </w:divBdr>
    </w:div>
    <w:div w:id="906038956">
      <w:bodyDiv w:val="1"/>
      <w:marLeft w:val="0"/>
      <w:marRight w:val="0"/>
      <w:marTop w:val="0"/>
      <w:marBottom w:val="0"/>
      <w:divBdr>
        <w:top w:val="none" w:sz="0" w:space="0" w:color="auto"/>
        <w:left w:val="none" w:sz="0" w:space="0" w:color="auto"/>
        <w:bottom w:val="none" w:sz="0" w:space="0" w:color="auto"/>
        <w:right w:val="none" w:sz="0" w:space="0" w:color="auto"/>
      </w:divBdr>
    </w:div>
    <w:div w:id="930426948">
      <w:bodyDiv w:val="1"/>
      <w:marLeft w:val="0"/>
      <w:marRight w:val="0"/>
      <w:marTop w:val="0"/>
      <w:marBottom w:val="0"/>
      <w:divBdr>
        <w:top w:val="none" w:sz="0" w:space="0" w:color="auto"/>
        <w:left w:val="none" w:sz="0" w:space="0" w:color="auto"/>
        <w:bottom w:val="none" w:sz="0" w:space="0" w:color="auto"/>
        <w:right w:val="none" w:sz="0" w:space="0" w:color="auto"/>
      </w:divBdr>
    </w:div>
    <w:div w:id="950164447">
      <w:bodyDiv w:val="1"/>
      <w:marLeft w:val="0"/>
      <w:marRight w:val="0"/>
      <w:marTop w:val="0"/>
      <w:marBottom w:val="0"/>
      <w:divBdr>
        <w:top w:val="none" w:sz="0" w:space="0" w:color="auto"/>
        <w:left w:val="none" w:sz="0" w:space="0" w:color="auto"/>
        <w:bottom w:val="none" w:sz="0" w:space="0" w:color="auto"/>
        <w:right w:val="none" w:sz="0" w:space="0" w:color="auto"/>
      </w:divBdr>
    </w:div>
    <w:div w:id="1018384044">
      <w:bodyDiv w:val="1"/>
      <w:marLeft w:val="0"/>
      <w:marRight w:val="0"/>
      <w:marTop w:val="0"/>
      <w:marBottom w:val="0"/>
      <w:divBdr>
        <w:top w:val="none" w:sz="0" w:space="0" w:color="auto"/>
        <w:left w:val="none" w:sz="0" w:space="0" w:color="auto"/>
        <w:bottom w:val="none" w:sz="0" w:space="0" w:color="auto"/>
        <w:right w:val="none" w:sz="0" w:space="0" w:color="auto"/>
      </w:divBdr>
    </w:div>
    <w:div w:id="1043595458">
      <w:bodyDiv w:val="1"/>
      <w:marLeft w:val="0"/>
      <w:marRight w:val="0"/>
      <w:marTop w:val="0"/>
      <w:marBottom w:val="0"/>
      <w:divBdr>
        <w:top w:val="none" w:sz="0" w:space="0" w:color="auto"/>
        <w:left w:val="none" w:sz="0" w:space="0" w:color="auto"/>
        <w:bottom w:val="none" w:sz="0" w:space="0" w:color="auto"/>
        <w:right w:val="none" w:sz="0" w:space="0" w:color="auto"/>
      </w:divBdr>
    </w:div>
    <w:div w:id="1048990462">
      <w:bodyDiv w:val="1"/>
      <w:marLeft w:val="0"/>
      <w:marRight w:val="0"/>
      <w:marTop w:val="0"/>
      <w:marBottom w:val="0"/>
      <w:divBdr>
        <w:top w:val="none" w:sz="0" w:space="0" w:color="auto"/>
        <w:left w:val="none" w:sz="0" w:space="0" w:color="auto"/>
        <w:bottom w:val="none" w:sz="0" w:space="0" w:color="auto"/>
        <w:right w:val="none" w:sz="0" w:space="0" w:color="auto"/>
      </w:divBdr>
    </w:div>
    <w:div w:id="1328557669">
      <w:bodyDiv w:val="1"/>
      <w:marLeft w:val="0"/>
      <w:marRight w:val="0"/>
      <w:marTop w:val="0"/>
      <w:marBottom w:val="0"/>
      <w:divBdr>
        <w:top w:val="none" w:sz="0" w:space="0" w:color="auto"/>
        <w:left w:val="none" w:sz="0" w:space="0" w:color="auto"/>
        <w:bottom w:val="none" w:sz="0" w:space="0" w:color="auto"/>
        <w:right w:val="none" w:sz="0" w:space="0" w:color="auto"/>
      </w:divBdr>
    </w:div>
    <w:div w:id="1421371217">
      <w:bodyDiv w:val="1"/>
      <w:marLeft w:val="0"/>
      <w:marRight w:val="0"/>
      <w:marTop w:val="0"/>
      <w:marBottom w:val="0"/>
      <w:divBdr>
        <w:top w:val="none" w:sz="0" w:space="0" w:color="auto"/>
        <w:left w:val="none" w:sz="0" w:space="0" w:color="auto"/>
        <w:bottom w:val="none" w:sz="0" w:space="0" w:color="auto"/>
        <w:right w:val="none" w:sz="0" w:space="0" w:color="auto"/>
      </w:divBdr>
    </w:div>
    <w:div w:id="1532962501">
      <w:bodyDiv w:val="1"/>
      <w:marLeft w:val="0"/>
      <w:marRight w:val="0"/>
      <w:marTop w:val="0"/>
      <w:marBottom w:val="0"/>
      <w:divBdr>
        <w:top w:val="none" w:sz="0" w:space="0" w:color="auto"/>
        <w:left w:val="none" w:sz="0" w:space="0" w:color="auto"/>
        <w:bottom w:val="none" w:sz="0" w:space="0" w:color="auto"/>
        <w:right w:val="none" w:sz="0" w:space="0" w:color="auto"/>
      </w:divBdr>
    </w:div>
    <w:div w:id="1554803787">
      <w:bodyDiv w:val="1"/>
      <w:marLeft w:val="0"/>
      <w:marRight w:val="0"/>
      <w:marTop w:val="0"/>
      <w:marBottom w:val="0"/>
      <w:divBdr>
        <w:top w:val="none" w:sz="0" w:space="0" w:color="auto"/>
        <w:left w:val="none" w:sz="0" w:space="0" w:color="auto"/>
        <w:bottom w:val="none" w:sz="0" w:space="0" w:color="auto"/>
        <w:right w:val="none" w:sz="0" w:space="0" w:color="auto"/>
      </w:divBdr>
    </w:div>
    <w:div w:id="1760904144">
      <w:bodyDiv w:val="1"/>
      <w:marLeft w:val="0"/>
      <w:marRight w:val="0"/>
      <w:marTop w:val="0"/>
      <w:marBottom w:val="0"/>
      <w:divBdr>
        <w:top w:val="none" w:sz="0" w:space="0" w:color="auto"/>
        <w:left w:val="none" w:sz="0" w:space="0" w:color="auto"/>
        <w:bottom w:val="none" w:sz="0" w:space="0" w:color="auto"/>
        <w:right w:val="none" w:sz="0" w:space="0" w:color="auto"/>
      </w:divBdr>
    </w:div>
    <w:div w:id="212415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835</TotalTime>
  <Pages>15</Pages>
  <Words>4501</Words>
  <Characters>25661</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253</cp:revision>
  <dcterms:created xsi:type="dcterms:W3CDTF">2012-03-03T10:24:00Z</dcterms:created>
  <dcterms:modified xsi:type="dcterms:W3CDTF">2012-05-12T12:36:00Z</dcterms:modified>
</cp:coreProperties>
</file>