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26C" w:rsidRPr="00FC009D" w:rsidRDefault="00B9626C" w:rsidP="00B9626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9626C" w:rsidRPr="00347B82" w:rsidRDefault="00B9626C" w:rsidP="00B9626C">
      <w:pPr>
        <w:rPr>
          <w:sz w:val="28"/>
          <w:szCs w:val="28"/>
        </w:rPr>
      </w:pPr>
    </w:p>
    <w:p w:rsidR="00B9626C" w:rsidRPr="00A9399D"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B9626C" w:rsidRPr="00DB0FDD" w:rsidRDefault="00B9626C" w:rsidP="00B9626C">
      <w:pPr>
        <w:tabs>
          <w:tab w:val="left" w:pos="1134"/>
        </w:tabs>
        <w:ind w:left="709"/>
        <w:contextualSpacing/>
        <w:jc w:val="both"/>
        <w:rPr>
          <w:rFonts w:eastAsia="Calibri"/>
          <w:bCs/>
          <w:sz w:val="28"/>
          <w:szCs w:val="28"/>
          <w:lang w:eastAsia="en-US"/>
        </w:rPr>
      </w:pPr>
    </w:p>
    <w:p w:rsidR="00B9626C" w:rsidRPr="003E2228"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940F81">
        <w:rPr>
          <w:rFonts w:ascii="Times New Roman" w:hAnsi="Times New Roman"/>
          <w:sz w:val="28"/>
          <w:szCs w:val="28"/>
        </w:rPr>
        <w:t>29.07.2015 г. № 75</w:t>
      </w:r>
      <w:r w:rsidRPr="003E2228">
        <w:rPr>
          <w:rFonts w:ascii="Times New Roman" w:hAnsi="Times New Roman"/>
          <w:sz w:val="28"/>
          <w:szCs w:val="28"/>
        </w:rPr>
        <w:t>).</w:t>
      </w:r>
    </w:p>
    <w:p w:rsidR="00B9626C" w:rsidRDefault="00B9626C" w:rsidP="00B9626C">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9626C" w:rsidRPr="00B34CAB" w:rsidRDefault="00B9626C" w:rsidP="00B9626C">
      <w:pPr>
        <w:tabs>
          <w:tab w:val="left" w:pos="1134"/>
        </w:tabs>
        <w:ind w:left="709"/>
        <w:contextualSpacing/>
        <w:jc w:val="both"/>
        <w:rPr>
          <w:rFonts w:eastAsia="Calibri"/>
          <w:bCs/>
          <w:sz w:val="28"/>
          <w:szCs w:val="28"/>
          <w:lang w:eastAsia="en-US"/>
        </w:rPr>
      </w:pPr>
    </w:p>
    <w:p w:rsidR="00B9626C" w:rsidRPr="00C83A8E"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83A8E">
        <w:rPr>
          <w:rFonts w:ascii="Times New Roman" w:hAnsi="Times New Roman"/>
          <w:spacing w:val="-6"/>
          <w:sz w:val="28"/>
          <w:szCs w:val="28"/>
        </w:rPr>
        <w:t>Предмет закупки: право заключения договора «</w:t>
      </w:r>
      <w:r w:rsidRPr="00C83A8E">
        <w:rPr>
          <w:rFonts w:ascii="Times New Roman" w:hAnsi="Times New Roman"/>
          <w:sz w:val="28"/>
          <w:szCs w:val="28"/>
        </w:rPr>
        <w:t>Выполнение комплекса работ, относящегося к приемке оборудования на строительную площадку Балтийской АЭС в 2016 году».</w:t>
      </w:r>
    </w:p>
    <w:p w:rsidR="00B9626C" w:rsidRPr="00C83A8E" w:rsidRDefault="00B9626C" w:rsidP="00B9626C">
      <w:pPr>
        <w:tabs>
          <w:tab w:val="left" w:pos="1134"/>
        </w:tabs>
        <w:ind w:left="709"/>
        <w:contextualSpacing/>
        <w:jc w:val="both"/>
        <w:rPr>
          <w:b/>
          <w:spacing w:val="-6"/>
          <w:sz w:val="28"/>
          <w:szCs w:val="28"/>
        </w:rPr>
      </w:pPr>
    </w:p>
    <w:p w:rsidR="00B9626C" w:rsidRPr="00B96D42" w:rsidRDefault="00B9626C" w:rsidP="00B9626C">
      <w:pPr>
        <w:numPr>
          <w:ilvl w:val="0"/>
          <w:numId w:val="3"/>
        </w:numPr>
        <w:tabs>
          <w:tab w:val="left" w:pos="0"/>
          <w:tab w:val="left" w:pos="142"/>
        </w:tabs>
        <w:ind w:left="0" w:firstLine="567"/>
        <w:jc w:val="both"/>
        <w:rPr>
          <w:spacing w:val="-6"/>
          <w:sz w:val="28"/>
          <w:szCs w:val="28"/>
        </w:rPr>
      </w:pPr>
      <w:r w:rsidRPr="00C83A8E">
        <w:rPr>
          <w:sz w:val="28"/>
          <w:szCs w:val="28"/>
        </w:rPr>
        <w:t>Заказчик, являющийся Организатором закупки: Акционерное общество НИЖЕГОРОДСКАЯ ИНЖИНИРИНГОВАЯ КОМПАНИЯ «АТОМЭНЕРГОПРОЕКТ»</w:t>
      </w:r>
      <w:r w:rsidRPr="00C83A8E">
        <w:rPr>
          <w:spacing w:val="-6"/>
          <w:sz w:val="28"/>
          <w:szCs w:val="28"/>
        </w:rPr>
        <w:t xml:space="preserve"> в лице Балтийского филиала АО «НИАЭП» «Дирекция Генерального подрядч</w:t>
      </w:r>
      <w:r w:rsidRPr="00B96D42">
        <w:rPr>
          <w:spacing w:val="-6"/>
          <w:sz w:val="28"/>
          <w:szCs w:val="28"/>
        </w:rPr>
        <w:t>ика на Балтийской атомной станции».</w:t>
      </w:r>
    </w:p>
    <w:p w:rsidR="00B9626C" w:rsidRPr="00B96D42" w:rsidRDefault="00B9626C" w:rsidP="00B9626C">
      <w:pPr>
        <w:pStyle w:val="4"/>
        <w:shd w:val="clear" w:color="auto" w:fill="auto"/>
        <w:tabs>
          <w:tab w:val="left" w:pos="284"/>
          <w:tab w:val="left" w:leader="underscore" w:pos="8879"/>
          <w:tab w:val="left" w:leader="underscore" w:pos="9378"/>
          <w:tab w:val="left" w:leader="underscore" w:pos="10180"/>
          <w:tab w:val="left" w:leader="underscore" w:pos="13353"/>
        </w:tabs>
        <w:spacing w:before="0" w:after="0" w:line="240" w:lineRule="auto"/>
        <w:ind w:firstLine="567"/>
        <w:jc w:val="both"/>
        <w:rPr>
          <w:rStyle w:val="11"/>
          <w:color w:val="auto"/>
          <w:sz w:val="28"/>
          <w:szCs w:val="28"/>
        </w:rPr>
      </w:pPr>
      <w:r w:rsidRPr="00B96D42">
        <w:rPr>
          <w:color w:val="auto"/>
          <w:sz w:val="28"/>
          <w:szCs w:val="28"/>
        </w:rPr>
        <w:t xml:space="preserve">Место нахождения: 238717, </w:t>
      </w:r>
      <w:proofErr w:type="gramStart"/>
      <w:r w:rsidRPr="00B96D42">
        <w:rPr>
          <w:color w:val="auto"/>
          <w:sz w:val="28"/>
          <w:szCs w:val="28"/>
        </w:rPr>
        <w:t>Калининградская</w:t>
      </w:r>
      <w:proofErr w:type="gramEnd"/>
      <w:r w:rsidRPr="00B96D42">
        <w:rPr>
          <w:color w:val="auto"/>
          <w:sz w:val="28"/>
          <w:szCs w:val="28"/>
        </w:rPr>
        <w:t xml:space="preserve"> обл., Неманский район, пос. </w:t>
      </w:r>
      <w:proofErr w:type="spellStart"/>
      <w:r w:rsidRPr="00B96D42">
        <w:rPr>
          <w:color w:val="auto"/>
          <w:sz w:val="28"/>
          <w:szCs w:val="28"/>
        </w:rPr>
        <w:t>Маломожайское</w:t>
      </w:r>
      <w:proofErr w:type="spellEnd"/>
      <w:r w:rsidRPr="00B96D42">
        <w:rPr>
          <w:color w:val="auto"/>
          <w:sz w:val="28"/>
          <w:szCs w:val="28"/>
        </w:rPr>
        <w:t xml:space="preserve">, </w:t>
      </w:r>
      <w:r w:rsidRPr="00B96D42">
        <w:rPr>
          <w:rStyle w:val="11"/>
          <w:color w:val="auto"/>
          <w:sz w:val="28"/>
          <w:szCs w:val="28"/>
        </w:rPr>
        <w:t>ул. Центральная, дом 1б.</w:t>
      </w:r>
    </w:p>
    <w:p w:rsidR="00B9626C" w:rsidRDefault="00B9626C" w:rsidP="00B9626C">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color w:val="auto"/>
          <w:sz w:val="28"/>
          <w:szCs w:val="28"/>
        </w:rPr>
      </w:pPr>
      <w:r w:rsidRPr="00B96D42">
        <w:rPr>
          <w:color w:val="auto"/>
          <w:sz w:val="28"/>
          <w:szCs w:val="28"/>
        </w:rPr>
        <w:t xml:space="preserve">Почтовый адрес: </w:t>
      </w:r>
      <w:proofErr w:type="gramStart"/>
      <w:r w:rsidRPr="00B96D42">
        <w:rPr>
          <w:color w:val="auto"/>
          <w:sz w:val="28"/>
          <w:szCs w:val="28"/>
        </w:rPr>
        <w:t>238710</w:t>
      </w:r>
      <w:proofErr w:type="gramEnd"/>
      <w:r w:rsidRPr="00B96D42">
        <w:rPr>
          <w:color w:val="auto"/>
          <w:sz w:val="28"/>
          <w:szCs w:val="28"/>
        </w:rPr>
        <w:t xml:space="preserve"> а/я 813, Калининградская обл., Неманский район,</w:t>
      </w:r>
      <w:r w:rsidRPr="00B96D42">
        <w:rPr>
          <w:rStyle w:val="11"/>
          <w:color w:val="auto"/>
          <w:sz w:val="28"/>
          <w:szCs w:val="28"/>
        </w:rPr>
        <w:t xml:space="preserve"> </w:t>
      </w:r>
      <w:r w:rsidRPr="00B96D42">
        <w:rPr>
          <w:color w:val="auto"/>
          <w:sz w:val="28"/>
          <w:szCs w:val="28"/>
        </w:rPr>
        <w:t xml:space="preserve">пос. </w:t>
      </w:r>
      <w:proofErr w:type="spellStart"/>
      <w:r w:rsidRPr="00B96D42">
        <w:rPr>
          <w:color w:val="auto"/>
          <w:sz w:val="28"/>
          <w:szCs w:val="28"/>
        </w:rPr>
        <w:t>Маломожайское</w:t>
      </w:r>
      <w:proofErr w:type="spellEnd"/>
      <w:r w:rsidRPr="00B96D42">
        <w:rPr>
          <w:color w:val="auto"/>
          <w:sz w:val="28"/>
          <w:szCs w:val="28"/>
        </w:rPr>
        <w:t>.</w:t>
      </w:r>
      <w:r>
        <w:rPr>
          <w:color w:val="auto"/>
          <w:sz w:val="28"/>
          <w:szCs w:val="28"/>
        </w:rPr>
        <w:t xml:space="preserve"> </w:t>
      </w:r>
    </w:p>
    <w:p w:rsidR="00B9626C" w:rsidRDefault="00B9626C" w:rsidP="00B9626C">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sz w:val="28"/>
          <w:szCs w:val="28"/>
        </w:rPr>
      </w:pPr>
      <w:r w:rsidRPr="00B96D42">
        <w:rPr>
          <w:sz w:val="28"/>
          <w:szCs w:val="28"/>
        </w:rPr>
        <w:t xml:space="preserve">Тел./факс, электронная почта: 8 (40161) 6-41-00/6-41-11, адрес электронной почты: </w:t>
      </w:r>
      <w:hyperlink r:id="rId6" w:history="1">
        <w:r w:rsidRPr="00F2193E">
          <w:rPr>
            <w:rStyle w:val="a6"/>
            <w:sz w:val="28"/>
            <w:szCs w:val="28"/>
          </w:rPr>
          <w:t>bf@</w:t>
        </w:r>
        <w:r w:rsidRPr="00F2193E">
          <w:rPr>
            <w:rStyle w:val="a6"/>
            <w:sz w:val="28"/>
            <w:szCs w:val="28"/>
            <w:lang w:val="en-US"/>
          </w:rPr>
          <w:t>niaep</w:t>
        </w:r>
        <w:r w:rsidRPr="00F2193E">
          <w:rPr>
            <w:rStyle w:val="a6"/>
            <w:sz w:val="28"/>
            <w:szCs w:val="28"/>
          </w:rPr>
          <w:t>.</w:t>
        </w:r>
        <w:proofErr w:type="spellStart"/>
        <w:r w:rsidRPr="00F2193E">
          <w:rPr>
            <w:rStyle w:val="a6"/>
            <w:sz w:val="28"/>
            <w:szCs w:val="28"/>
          </w:rPr>
          <w:t>ru</w:t>
        </w:r>
        <w:proofErr w:type="spellEnd"/>
      </w:hyperlink>
      <w:r w:rsidRPr="00B96D42">
        <w:rPr>
          <w:sz w:val="28"/>
          <w:szCs w:val="28"/>
        </w:rPr>
        <w:t>.</w:t>
      </w:r>
    </w:p>
    <w:p w:rsidR="00B9626C" w:rsidRPr="00C83A8E" w:rsidRDefault="00B9626C" w:rsidP="00B9626C">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sz w:val="28"/>
          <w:szCs w:val="28"/>
        </w:rPr>
      </w:pPr>
      <w:r w:rsidRPr="00C83A8E">
        <w:rPr>
          <w:spacing w:val="-6"/>
          <w:sz w:val="28"/>
          <w:szCs w:val="28"/>
        </w:rPr>
        <w:t xml:space="preserve">Контактное лицо: </w:t>
      </w:r>
      <w:r w:rsidRPr="00C83A8E">
        <w:rPr>
          <w:sz w:val="28"/>
          <w:szCs w:val="28"/>
        </w:rPr>
        <w:t xml:space="preserve">Коган Елена Владимировна, тел. 8(40161)6-41-00 </w:t>
      </w:r>
      <w:proofErr w:type="spellStart"/>
      <w:r w:rsidRPr="00C83A8E">
        <w:rPr>
          <w:sz w:val="28"/>
          <w:szCs w:val="28"/>
        </w:rPr>
        <w:t>вн</w:t>
      </w:r>
      <w:proofErr w:type="spellEnd"/>
      <w:r w:rsidRPr="00C83A8E">
        <w:rPr>
          <w:sz w:val="28"/>
          <w:szCs w:val="28"/>
        </w:rPr>
        <w:t xml:space="preserve">. (58-57) адрес электронной почты: </w:t>
      </w:r>
      <w:hyperlink r:id="rId7" w:history="1">
        <w:r w:rsidRPr="00C83A8E">
          <w:rPr>
            <w:rStyle w:val="a6"/>
            <w:sz w:val="28"/>
            <w:szCs w:val="28"/>
          </w:rPr>
          <w:t>bf@niaep.ru</w:t>
        </w:r>
      </w:hyperlink>
    </w:p>
    <w:p w:rsidR="00B9626C" w:rsidRPr="00C83A8E"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83A8E">
        <w:rPr>
          <w:rFonts w:ascii="Times New Roman" w:hAnsi="Times New Roman"/>
          <w:sz w:val="28"/>
          <w:szCs w:val="28"/>
        </w:rPr>
        <w:t xml:space="preserve">Количество лотов: 1 (один). </w:t>
      </w:r>
    </w:p>
    <w:p w:rsidR="00B9626C" w:rsidRPr="00C83A8E" w:rsidRDefault="00B9626C" w:rsidP="00B9626C">
      <w:pPr>
        <w:tabs>
          <w:tab w:val="left" w:pos="1134"/>
        </w:tabs>
        <w:ind w:firstLine="709"/>
        <w:contextualSpacing/>
        <w:rPr>
          <w:sz w:val="28"/>
          <w:szCs w:val="28"/>
        </w:rPr>
      </w:pPr>
    </w:p>
    <w:p w:rsidR="00B9626C" w:rsidRPr="00C83A8E"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83A8E">
        <w:rPr>
          <w:rFonts w:ascii="Times New Roman" w:hAnsi="Times New Roman"/>
          <w:sz w:val="28"/>
          <w:szCs w:val="28"/>
        </w:rPr>
        <w:t xml:space="preserve">Предмет договора: </w:t>
      </w:r>
      <w:r w:rsidRPr="00C83A8E">
        <w:rPr>
          <w:rFonts w:ascii="Times New Roman" w:hAnsi="Times New Roman"/>
          <w:spacing w:val="-6"/>
          <w:sz w:val="28"/>
          <w:szCs w:val="28"/>
        </w:rPr>
        <w:t>«</w:t>
      </w:r>
      <w:r w:rsidRPr="00C83A8E">
        <w:rPr>
          <w:rFonts w:ascii="Times New Roman" w:hAnsi="Times New Roman"/>
          <w:sz w:val="28"/>
          <w:szCs w:val="28"/>
        </w:rPr>
        <w:t>Выполнение комплекса работ, относящегося к приемке оборудования на строительную площадку Балтийской АЭС в 2016 году».</w:t>
      </w:r>
    </w:p>
    <w:p w:rsidR="00B9626C" w:rsidRPr="00C83A8E" w:rsidRDefault="00B9626C" w:rsidP="00B9626C">
      <w:pPr>
        <w:tabs>
          <w:tab w:val="left" w:pos="1134"/>
        </w:tabs>
        <w:ind w:firstLine="709"/>
        <w:contextualSpacing/>
        <w:jc w:val="both"/>
        <w:rPr>
          <w:sz w:val="28"/>
          <w:szCs w:val="28"/>
        </w:rPr>
      </w:pPr>
      <w:r w:rsidRPr="00C83A8E">
        <w:rPr>
          <w:sz w:val="28"/>
          <w:szCs w:val="28"/>
        </w:rPr>
        <w:t>Срок выполнения работ: в соответствии с проектом договора</w:t>
      </w:r>
    </w:p>
    <w:p w:rsidR="00B9626C" w:rsidRPr="00C83A8E" w:rsidRDefault="00B9626C" w:rsidP="00B9626C">
      <w:pPr>
        <w:tabs>
          <w:tab w:val="left" w:pos="1134"/>
        </w:tabs>
        <w:ind w:firstLine="709"/>
        <w:contextualSpacing/>
        <w:jc w:val="both"/>
        <w:rPr>
          <w:sz w:val="28"/>
          <w:szCs w:val="28"/>
        </w:rPr>
      </w:pPr>
      <w:r w:rsidRPr="00C83A8E">
        <w:rPr>
          <w:sz w:val="28"/>
          <w:szCs w:val="28"/>
        </w:rPr>
        <w:t>Место выполнения работ: в соответствии с проектом договора</w:t>
      </w:r>
    </w:p>
    <w:p w:rsidR="00B9626C" w:rsidRPr="00C83A8E" w:rsidRDefault="00B9626C" w:rsidP="00B9626C">
      <w:pPr>
        <w:tabs>
          <w:tab w:val="left" w:pos="1134"/>
        </w:tabs>
        <w:ind w:firstLine="709"/>
        <w:contextualSpacing/>
        <w:jc w:val="both"/>
        <w:rPr>
          <w:sz w:val="28"/>
          <w:szCs w:val="28"/>
        </w:rPr>
      </w:pPr>
      <w:r w:rsidRPr="00C83A8E">
        <w:rPr>
          <w:sz w:val="28"/>
          <w:szCs w:val="28"/>
        </w:rPr>
        <w:t>Состав и объем поставки: все необходимые сведения приведены в Томе 2 закупочной документации.</w:t>
      </w:r>
    </w:p>
    <w:p w:rsidR="00B9626C" w:rsidRPr="00FF3DB9" w:rsidRDefault="00B9626C" w:rsidP="00B9626C">
      <w:pPr>
        <w:tabs>
          <w:tab w:val="left" w:pos="1134"/>
        </w:tabs>
        <w:ind w:firstLine="709"/>
        <w:contextualSpacing/>
        <w:jc w:val="both"/>
        <w:rPr>
          <w:b/>
          <w:i/>
        </w:rPr>
      </w:pPr>
    </w:p>
    <w:p w:rsidR="00B9626C" w:rsidRPr="005C0EFF"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FF3DB9">
        <w:rPr>
          <w:rFonts w:ascii="Times New Roman" w:hAnsi="Times New Roman"/>
          <w:sz w:val="28"/>
          <w:szCs w:val="28"/>
        </w:rPr>
        <w:lastRenderedPageBreak/>
        <w:t>Условия оплаты: в соответствии</w:t>
      </w:r>
      <w:r w:rsidRPr="009B1233">
        <w:rPr>
          <w:rFonts w:ascii="Times New Roman" w:hAnsi="Times New Roman"/>
          <w:sz w:val="28"/>
          <w:szCs w:val="28"/>
        </w:rPr>
        <w:t xml:space="preserve"> с п</w:t>
      </w:r>
      <w:r w:rsidRPr="009B1233">
        <w:rPr>
          <w:rFonts w:ascii="Times New Roman" w:hAnsi="Times New Roman"/>
          <w:spacing w:val="-6"/>
          <w:sz w:val="28"/>
          <w:szCs w:val="28"/>
        </w:rPr>
        <w:t>роектом договора (Часть 3 Тома 1 закупочной документации)</w:t>
      </w:r>
    </w:p>
    <w:p w:rsidR="00B9626C" w:rsidRDefault="00B9626C" w:rsidP="00B9626C">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9626C" w:rsidRPr="005C0EFF" w:rsidRDefault="00B9626C" w:rsidP="00B9626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B9626C" w:rsidRPr="005C0EFF" w:rsidRDefault="00B9626C" w:rsidP="00B9626C">
      <w:pPr>
        <w:tabs>
          <w:tab w:val="left" w:pos="1134"/>
        </w:tabs>
        <w:ind w:firstLine="709"/>
        <w:contextualSpacing/>
        <w:jc w:val="both"/>
        <w:rPr>
          <w:sz w:val="28"/>
          <w:szCs w:val="28"/>
        </w:rPr>
      </w:pPr>
    </w:p>
    <w:p w:rsidR="00B9626C"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w:t>
      </w:r>
      <w:r>
        <w:rPr>
          <w:rFonts w:ascii="Times New Roman" w:hAnsi="Times New Roman"/>
          <w:sz w:val="28"/>
          <w:szCs w:val="28"/>
        </w:rPr>
        <w:t>ая (максимальная) цена договора</w:t>
      </w:r>
      <w:r w:rsidRPr="005C0EFF">
        <w:rPr>
          <w:rFonts w:ascii="Times New Roman" w:hAnsi="Times New Roman"/>
          <w:sz w:val="28"/>
          <w:szCs w:val="28"/>
        </w:rPr>
        <w:t xml:space="preserve">: </w:t>
      </w:r>
    </w:p>
    <w:p w:rsidR="00B9626C" w:rsidRDefault="00B9626C" w:rsidP="00B9626C">
      <w:pPr>
        <w:pStyle w:val="a8"/>
        <w:ind w:left="1069"/>
        <w:jc w:val="both"/>
        <w:rPr>
          <w:rFonts w:ascii="Times New Roman" w:hAnsi="Times New Roman"/>
          <w:b/>
          <w:sz w:val="28"/>
          <w:szCs w:val="28"/>
          <w:lang w:eastAsia="x-none"/>
        </w:rPr>
      </w:pPr>
      <w:r w:rsidRPr="00FF3DB9">
        <w:rPr>
          <w:rFonts w:ascii="Times New Roman" w:hAnsi="Times New Roman"/>
          <w:b/>
          <w:sz w:val="28"/>
          <w:szCs w:val="28"/>
          <w:lang w:eastAsia="x-none"/>
        </w:rPr>
        <w:t xml:space="preserve">3 261 669.64 руб. (три миллиона двести шестьдесят одна тысяча шестьсот шестьдесят девять рублей шестьдесят четыре копейки), в </w:t>
      </w:r>
      <w:proofErr w:type="spellStart"/>
      <w:r w:rsidRPr="00FF3DB9">
        <w:rPr>
          <w:rFonts w:ascii="Times New Roman" w:hAnsi="Times New Roman"/>
          <w:b/>
          <w:sz w:val="28"/>
          <w:szCs w:val="28"/>
          <w:lang w:eastAsia="x-none"/>
        </w:rPr>
        <w:t>т.ч</w:t>
      </w:r>
      <w:proofErr w:type="spellEnd"/>
      <w:r w:rsidRPr="00FF3DB9">
        <w:rPr>
          <w:rFonts w:ascii="Times New Roman" w:hAnsi="Times New Roman"/>
          <w:b/>
          <w:sz w:val="28"/>
          <w:szCs w:val="28"/>
          <w:lang w:eastAsia="x-none"/>
        </w:rPr>
        <w:t>. НДС (18%) 497</w:t>
      </w:r>
      <w:r>
        <w:rPr>
          <w:rFonts w:ascii="Times New Roman" w:hAnsi="Times New Roman"/>
          <w:b/>
          <w:sz w:val="28"/>
          <w:szCs w:val="28"/>
          <w:lang w:eastAsia="x-none"/>
        </w:rPr>
        <w:t xml:space="preserve"> </w:t>
      </w:r>
      <w:r w:rsidRPr="00FF3DB9">
        <w:rPr>
          <w:rFonts w:ascii="Times New Roman" w:hAnsi="Times New Roman"/>
          <w:b/>
          <w:sz w:val="28"/>
          <w:szCs w:val="28"/>
          <w:lang w:eastAsia="x-none"/>
        </w:rPr>
        <w:t xml:space="preserve">542.83 руб. (четыреста девяносто семь тысяч пятьсот сорок два рубля восемьдесят три копейки) </w:t>
      </w:r>
    </w:p>
    <w:p w:rsidR="00B9626C" w:rsidRPr="00AC3827" w:rsidRDefault="00B9626C" w:rsidP="00B9626C">
      <w:pPr>
        <w:pStyle w:val="a8"/>
        <w:ind w:left="1069"/>
        <w:jc w:val="both"/>
        <w:rPr>
          <w:rFonts w:ascii="Times New Roman" w:hAnsi="Times New Roman"/>
          <w:sz w:val="28"/>
          <w:szCs w:val="28"/>
          <w:lang w:eastAsia="x-none"/>
        </w:rPr>
      </w:pPr>
      <w:r w:rsidRPr="00102F42">
        <w:rPr>
          <w:rFonts w:ascii="Times New Roman" w:hAnsi="Times New Roman"/>
          <w:b/>
          <w:sz w:val="28"/>
          <w:szCs w:val="28"/>
          <w:lang w:eastAsia="x-none"/>
        </w:rPr>
        <w:t>2</w:t>
      </w:r>
      <w:r>
        <w:rPr>
          <w:rFonts w:ascii="Times New Roman" w:hAnsi="Times New Roman"/>
          <w:b/>
          <w:sz w:val="28"/>
          <w:szCs w:val="28"/>
          <w:lang w:eastAsia="x-none"/>
        </w:rPr>
        <w:t> </w:t>
      </w:r>
      <w:r w:rsidRPr="00102F42">
        <w:rPr>
          <w:rFonts w:ascii="Times New Roman" w:hAnsi="Times New Roman"/>
          <w:b/>
          <w:sz w:val="28"/>
          <w:szCs w:val="28"/>
          <w:lang w:eastAsia="x-none"/>
        </w:rPr>
        <w:t>764</w:t>
      </w:r>
      <w:r>
        <w:rPr>
          <w:rFonts w:ascii="Times New Roman" w:hAnsi="Times New Roman"/>
          <w:b/>
          <w:sz w:val="28"/>
          <w:szCs w:val="28"/>
          <w:lang w:eastAsia="x-none"/>
        </w:rPr>
        <w:t xml:space="preserve"> </w:t>
      </w:r>
      <w:r w:rsidRPr="00102F42">
        <w:rPr>
          <w:rFonts w:ascii="Times New Roman" w:hAnsi="Times New Roman"/>
          <w:b/>
          <w:sz w:val="28"/>
          <w:szCs w:val="28"/>
          <w:lang w:eastAsia="x-none"/>
        </w:rPr>
        <w:t>126.81 руб. (два миллиона семьсот шестьдесят четыре тысячи сто двадцать шесть рублей восемьдесят одна копейка)</w:t>
      </w:r>
      <w:r w:rsidRPr="00AC3827">
        <w:rPr>
          <w:rFonts w:ascii="Times New Roman" w:hAnsi="Times New Roman"/>
          <w:sz w:val="28"/>
          <w:szCs w:val="28"/>
          <w:lang w:eastAsia="x-none"/>
        </w:rPr>
        <w:t xml:space="preserve">, без учета НДС. </w:t>
      </w:r>
    </w:p>
    <w:p w:rsidR="00B9626C" w:rsidRDefault="00B9626C" w:rsidP="00B9626C">
      <w:pPr>
        <w:pStyle w:val="a8"/>
        <w:tabs>
          <w:tab w:val="left" w:pos="0"/>
          <w:tab w:val="left" w:pos="1134"/>
        </w:tabs>
        <w:spacing w:after="0" w:line="240" w:lineRule="auto"/>
        <w:ind w:left="709"/>
        <w:jc w:val="both"/>
        <w:rPr>
          <w:rFonts w:ascii="Times New Roman" w:hAnsi="Times New Roman"/>
          <w:sz w:val="28"/>
          <w:szCs w:val="28"/>
        </w:rPr>
      </w:pPr>
    </w:p>
    <w:p w:rsidR="00B9626C" w:rsidRPr="008473D0" w:rsidRDefault="00B9626C" w:rsidP="00B9626C">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9626C" w:rsidRDefault="00B9626C" w:rsidP="00B9626C">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B9626C" w:rsidRDefault="00B9626C" w:rsidP="00B9626C">
      <w:pPr>
        <w:tabs>
          <w:tab w:val="left" w:pos="1134"/>
        </w:tabs>
        <w:ind w:firstLine="709"/>
        <w:contextualSpacing/>
        <w:jc w:val="both"/>
        <w:rPr>
          <w:b/>
          <w:i/>
        </w:rPr>
      </w:pPr>
    </w:p>
    <w:p w:rsidR="00B9626C" w:rsidRPr="00594882"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9626C" w:rsidRPr="00830D3B" w:rsidRDefault="00B9626C" w:rsidP="00B9626C">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9626C" w:rsidRDefault="00B9626C" w:rsidP="00B9626C">
      <w:pPr>
        <w:tabs>
          <w:tab w:val="left" w:pos="1134"/>
        </w:tabs>
        <w:ind w:firstLine="709"/>
        <w:contextualSpacing/>
        <w:jc w:val="both"/>
        <w:rPr>
          <w:b/>
          <w:i/>
        </w:rPr>
      </w:pPr>
    </w:p>
    <w:p w:rsidR="00B9626C" w:rsidRPr="00594882"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B9626C" w:rsidRPr="00830D3B" w:rsidRDefault="00B9626C" w:rsidP="00B9626C">
      <w:pPr>
        <w:tabs>
          <w:tab w:val="left" w:pos="0"/>
          <w:tab w:val="left" w:pos="1134"/>
        </w:tabs>
        <w:ind w:firstLine="709"/>
        <w:jc w:val="both"/>
        <w:rPr>
          <w:sz w:val="28"/>
          <w:szCs w:val="28"/>
        </w:rPr>
      </w:pPr>
      <w:r w:rsidRPr="00830D3B">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w:t>
      </w:r>
      <w:r w:rsidRPr="00830D3B">
        <w:rPr>
          <w:sz w:val="28"/>
          <w:szCs w:val="28"/>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9626C" w:rsidRDefault="00B9626C" w:rsidP="00B9626C">
      <w:pPr>
        <w:tabs>
          <w:tab w:val="left" w:pos="1134"/>
        </w:tabs>
        <w:ind w:firstLine="709"/>
        <w:contextualSpacing/>
        <w:jc w:val="both"/>
        <w:rPr>
          <w:b/>
          <w:i/>
        </w:rPr>
      </w:pPr>
    </w:p>
    <w:p w:rsidR="00B9626C" w:rsidRPr="00C330C4"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B9626C" w:rsidRPr="005C0EFF" w:rsidRDefault="00B9626C" w:rsidP="00B9626C">
      <w:pPr>
        <w:tabs>
          <w:tab w:val="left" w:pos="1134"/>
        </w:tabs>
        <w:ind w:firstLine="709"/>
        <w:contextualSpacing/>
        <w:jc w:val="both"/>
        <w:rPr>
          <w:rFonts w:eastAsia="Calibri"/>
          <w:b/>
          <w:i/>
          <w:lang w:eastAsia="en-US"/>
        </w:rPr>
      </w:pPr>
    </w:p>
    <w:p w:rsidR="00B9626C" w:rsidRPr="005C0EFF"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9626C" w:rsidRPr="005C0EFF" w:rsidRDefault="00B9626C" w:rsidP="00B9626C">
      <w:pPr>
        <w:jc w:val="both"/>
        <w:rPr>
          <w:sz w:val="28"/>
          <w:szCs w:val="28"/>
          <w:lang w:eastAsia="x-none"/>
        </w:rPr>
      </w:pPr>
      <w:r w:rsidRPr="00A85CFC">
        <w:rPr>
          <w:sz w:val="28"/>
          <w:szCs w:val="28"/>
          <w:lang w:eastAsia="x-none"/>
        </w:rPr>
        <w:t>Закупка проводится  в электронной торговой площадке Фабрикант в сети "Интернет" по адресу: http://www.fabrikant.ru/ в порядке, установленном регламентом данной ЭТП в соответствии с условиями и требов</w:t>
      </w:r>
      <w:r>
        <w:rPr>
          <w:sz w:val="28"/>
          <w:szCs w:val="28"/>
          <w:lang w:eastAsia="x-none"/>
        </w:rPr>
        <w:t>аниями закупочной документации.</w:t>
      </w:r>
    </w:p>
    <w:p w:rsidR="00B9626C" w:rsidRPr="00563FFA" w:rsidRDefault="00B9626C" w:rsidP="00B9626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B9626C" w:rsidRPr="005C0EFF" w:rsidRDefault="00B9626C" w:rsidP="00B9626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9626C" w:rsidRPr="005C0EFF" w:rsidRDefault="00B9626C" w:rsidP="00B9626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9626C" w:rsidRDefault="00B9626C" w:rsidP="00B9626C">
      <w:pPr>
        <w:tabs>
          <w:tab w:val="left" w:pos="1134"/>
        </w:tabs>
        <w:contextualSpacing/>
        <w:jc w:val="both"/>
        <w:rPr>
          <w:spacing w:val="-6"/>
          <w:sz w:val="28"/>
          <w:szCs w:val="28"/>
        </w:rPr>
      </w:pPr>
    </w:p>
    <w:p w:rsidR="00B9626C"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9626C" w:rsidRDefault="00B9626C" w:rsidP="00B9626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9626C" w:rsidRPr="005C0EFF" w:rsidRDefault="00B9626C" w:rsidP="00B9626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B9626C" w:rsidRPr="00753569" w:rsidRDefault="00B9626C" w:rsidP="00B9626C">
      <w:pPr>
        <w:tabs>
          <w:tab w:val="left" w:pos="1134"/>
        </w:tabs>
        <w:ind w:firstLine="709"/>
        <w:contextualSpacing/>
        <w:jc w:val="both"/>
        <w:rPr>
          <w:sz w:val="28"/>
          <w:szCs w:val="28"/>
        </w:rPr>
      </w:pPr>
      <w:r w:rsidRPr="005C0EFF">
        <w:rPr>
          <w:sz w:val="28"/>
          <w:szCs w:val="28"/>
        </w:rPr>
        <w:t>Копии пу</w:t>
      </w:r>
      <w:r>
        <w:rPr>
          <w:sz w:val="28"/>
          <w:szCs w:val="28"/>
        </w:rPr>
        <w:t xml:space="preserve">бликации </w:t>
      </w:r>
      <w:r w:rsidRPr="00753569">
        <w:rPr>
          <w:sz w:val="28"/>
          <w:szCs w:val="28"/>
        </w:rPr>
        <w:t>документов по данной закупке:</w:t>
      </w:r>
    </w:p>
    <w:p w:rsidR="00B9626C" w:rsidRPr="00753569" w:rsidRDefault="00B9626C" w:rsidP="00B9626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753569">
        <w:rPr>
          <w:rFonts w:ascii="Times New Roman" w:hAnsi="Times New Roman"/>
          <w:sz w:val="28"/>
          <w:szCs w:val="28"/>
        </w:rPr>
        <w:t xml:space="preserve">Официальный сайт по закупкам атомной отрасли </w:t>
      </w:r>
      <w:r w:rsidRPr="00753569">
        <w:rPr>
          <w:rFonts w:ascii="Times New Roman" w:hAnsi="Times New Roman"/>
          <w:spacing w:val="-6"/>
          <w:sz w:val="28"/>
          <w:szCs w:val="28"/>
        </w:rPr>
        <w:t>(</w:t>
      </w:r>
      <w:hyperlink r:id="rId9" w:history="1">
        <w:r w:rsidRPr="00753569">
          <w:rPr>
            <w:rStyle w:val="a6"/>
            <w:rFonts w:ascii="Times New Roman" w:hAnsi="Times New Roman"/>
            <w:sz w:val="28"/>
            <w:szCs w:val="28"/>
          </w:rPr>
          <w:t>http://zakupki.rosatom.ru</w:t>
        </w:r>
      </w:hyperlink>
      <w:r w:rsidRPr="00753569">
        <w:rPr>
          <w:rFonts w:ascii="Times New Roman" w:hAnsi="Times New Roman"/>
          <w:spacing w:val="-6"/>
          <w:sz w:val="28"/>
          <w:szCs w:val="28"/>
        </w:rPr>
        <w:t>);</w:t>
      </w:r>
    </w:p>
    <w:p w:rsidR="00B9626C" w:rsidRPr="00753569" w:rsidRDefault="00B9626C" w:rsidP="00B9626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753569">
        <w:rPr>
          <w:rFonts w:ascii="Times New Roman" w:hAnsi="Times New Roman"/>
          <w:sz w:val="28"/>
          <w:szCs w:val="28"/>
        </w:rPr>
        <w:t xml:space="preserve">ЭТП «Аукционный Конкурсный Дом» </w:t>
      </w:r>
      <w:hyperlink r:id="rId10" w:history="1">
        <w:r w:rsidRPr="00753569">
          <w:rPr>
            <w:rStyle w:val="a6"/>
            <w:rFonts w:ascii="Times New Roman" w:hAnsi="Times New Roman"/>
            <w:sz w:val="28"/>
            <w:szCs w:val="28"/>
            <w:lang w:val="en-US"/>
          </w:rPr>
          <w:t>www</w:t>
        </w:r>
        <w:r w:rsidRPr="00753569">
          <w:rPr>
            <w:rStyle w:val="a6"/>
            <w:rFonts w:ascii="Times New Roman" w:hAnsi="Times New Roman"/>
            <w:sz w:val="28"/>
            <w:szCs w:val="28"/>
          </w:rPr>
          <w:t>.</w:t>
        </w:r>
        <w:r w:rsidRPr="00753569">
          <w:rPr>
            <w:rStyle w:val="a6"/>
            <w:rFonts w:ascii="Times New Roman" w:hAnsi="Times New Roman"/>
            <w:sz w:val="28"/>
            <w:szCs w:val="28"/>
            <w:lang w:val="en-US"/>
          </w:rPr>
          <w:t>a</w:t>
        </w:r>
        <w:r w:rsidRPr="00753569">
          <w:rPr>
            <w:rStyle w:val="a6"/>
            <w:rFonts w:ascii="Times New Roman" w:hAnsi="Times New Roman"/>
            <w:sz w:val="28"/>
            <w:szCs w:val="28"/>
          </w:rPr>
          <w:t>-</w:t>
        </w:r>
        <w:r w:rsidRPr="00753569">
          <w:rPr>
            <w:rStyle w:val="a6"/>
            <w:rFonts w:ascii="Times New Roman" w:hAnsi="Times New Roman"/>
            <w:sz w:val="28"/>
            <w:szCs w:val="28"/>
            <w:lang w:val="en-US"/>
          </w:rPr>
          <w:t>k</w:t>
        </w:r>
        <w:r w:rsidRPr="00753569">
          <w:rPr>
            <w:rStyle w:val="a6"/>
            <w:rFonts w:ascii="Times New Roman" w:hAnsi="Times New Roman"/>
            <w:sz w:val="28"/>
            <w:szCs w:val="28"/>
          </w:rPr>
          <w:t>-</w:t>
        </w:r>
        <w:r w:rsidRPr="00753569">
          <w:rPr>
            <w:rStyle w:val="a6"/>
            <w:rFonts w:ascii="Times New Roman" w:hAnsi="Times New Roman"/>
            <w:sz w:val="28"/>
            <w:szCs w:val="28"/>
            <w:lang w:val="en-US"/>
          </w:rPr>
          <w:t>d</w:t>
        </w:r>
        <w:r w:rsidRPr="00753569">
          <w:rPr>
            <w:rStyle w:val="a6"/>
            <w:rFonts w:ascii="Times New Roman" w:hAnsi="Times New Roman"/>
            <w:sz w:val="28"/>
            <w:szCs w:val="28"/>
          </w:rPr>
          <w:t>.</w:t>
        </w:r>
        <w:proofErr w:type="spellStart"/>
        <w:r w:rsidRPr="00753569">
          <w:rPr>
            <w:rStyle w:val="a6"/>
            <w:rFonts w:ascii="Times New Roman" w:hAnsi="Times New Roman"/>
            <w:sz w:val="28"/>
            <w:szCs w:val="28"/>
            <w:lang w:val="en-US"/>
          </w:rPr>
          <w:t>ru</w:t>
        </w:r>
        <w:proofErr w:type="spellEnd"/>
      </w:hyperlink>
    </w:p>
    <w:p w:rsidR="00B9626C" w:rsidRPr="00753569" w:rsidRDefault="00B9626C" w:rsidP="00B9626C">
      <w:pPr>
        <w:tabs>
          <w:tab w:val="left" w:pos="386"/>
        </w:tabs>
        <w:contextualSpacing/>
        <w:jc w:val="both"/>
        <w:rPr>
          <w:spacing w:val="-6"/>
          <w:sz w:val="28"/>
          <w:szCs w:val="28"/>
        </w:rPr>
      </w:pPr>
    </w:p>
    <w:p w:rsidR="00B9626C" w:rsidRPr="00753569"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53569">
        <w:rPr>
          <w:rFonts w:ascii="Times New Roman" w:hAnsi="Times New Roman"/>
          <w:sz w:val="28"/>
          <w:szCs w:val="28"/>
        </w:rPr>
        <w:t>Срок</w:t>
      </w:r>
      <w:r w:rsidRPr="00753569">
        <w:rPr>
          <w:rFonts w:ascii="Times New Roman" w:hAnsi="Times New Roman"/>
          <w:spacing w:val="-6"/>
          <w:sz w:val="28"/>
          <w:szCs w:val="28"/>
        </w:rPr>
        <w:t xml:space="preserve"> </w:t>
      </w:r>
      <w:r w:rsidRPr="00753569">
        <w:rPr>
          <w:rFonts w:ascii="Times New Roman" w:hAnsi="Times New Roman"/>
          <w:sz w:val="28"/>
          <w:szCs w:val="28"/>
        </w:rPr>
        <w:t>окончания</w:t>
      </w:r>
      <w:r w:rsidRPr="00753569">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«31» декабря 2015 года. </w:t>
      </w:r>
    </w:p>
    <w:p w:rsidR="00B9626C" w:rsidRPr="00753569" w:rsidRDefault="00B9626C" w:rsidP="00B9626C">
      <w:pPr>
        <w:tabs>
          <w:tab w:val="left" w:pos="1134"/>
        </w:tabs>
        <w:ind w:left="709"/>
        <w:contextualSpacing/>
        <w:jc w:val="both"/>
        <w:rPr>
          <w:spacing w:val="-6"/>
          <w:sz w:val="28"/>
          <w:szCs w:val="28"/>
        </w:rPr>
      </w:pPr>
    </w:p>
    <w:p w:rsidR="00B9626C" w:rsidRPr="00753569" w:rsidRDefault="00B9626C" w:rsidP="00B9626C">
      <w:pPr>
        <w:pStyle w:val="a8"/>
        <w:numPr>
          <w:ilvl w:val="0"/>
          <w:numId w:val="3"/>
        </w:numPr>
        <w:tabs>
          <w:tab w:val="left" w:pos="1134"/>
        </w:tabs>
        <w:spacing w:after="0" w:line="240" w:lineRule="auto"/>
        <w:ind w:left="0" w:firstLine="709"/>
        <w:jc w:val="both"/>
        <w:rPr>
          <w:rFonts w:ascii="Times New Roman" w:hAnsi="Times New Roman"/>
          <w:spacing w:val="-6"/>
          <w:sz w:val="28"/>
          <w:szCs w:val="28"/>
        </w:rPr>
      </w:pPr>
      <w:r w:rsidRPr="00753569">
        <w:rPr>
          <w:rFonts w:ascii="Times New Roman" w:hAnsi="Times New Roman"/>
          <w:sz w:val="28"/>
          <w:szCs w:val="28"/>
        </w:rPr>
        <w:t>Место и дата проведения отборочной стадии и подведения итогов запроса цен:</w:t>
      </w:r>
      <w:r w:rsidRPr="00753569">
        <w:rPr>
          <w:rFonts w:ascii="Times New Roman" w:hAnsi="Times New Roman"/>
          <w:sz w:val="28"/>
          <w:szCs w:val="28"/>
          <w:lang w:eastAsia="x-none"/>
        </w:rPr>
        <w:t xml:space="preserve"> </w:t>
      </w:r>
      <w:r w:rsidRPr="00753569">
        <w:rPr>
          <w:rFonts w:ascii="Times New Roman" w:hAnsi="Times New Roman"/>
          <w:spacing w:val="-6"/>
          <w:sz w:val="28"/>
          <w:szCs w:val="28"/>
        </w:rPr>
        <w:t xml:space="preserve">238717, Калининградская обл., Неманский район, пос. </w:t>
      </w:r>
      <w:proofErr w:type="spellStart"/>
      <w:r w:rsidRPr="00753569">
        <w:rPr>
          <w:rFonts w:ascii="Times New Roman" w:hAnsi="Times New Roman"/>
          <w:spacing w:val="-6"/>
          <w:sz w:val="28"/>
          <w:szCs w:val="28"/>
        </w:rPr>
        <w:t>Маломожайское</w:t>
      </w:r>
      <w:proofErr w:type="spellEnd"/>
      <w:r w:rsidRPr="00753569">
        <w:rPr>
          <w:rFonts w:ascii="Times New Roman" w:hAnsi="Times New Roman"/>
          <w:spacing w:val="-6"/>
          <w:sz w:val="28"/>
          <w:szCs w:val="28"/>
        </w:rPr>
        <w:t>, ул. Центральная, дом 1б.</w:t>
      </w:r>
      <w:r w:rsidRPr="00753569">
        <w:rPr>
          <w:rFonts w:ascii="Times New Roman" w:hAnsi="Times New Roman"/>
          <w:sz w:val="28"/>
          <w:szCs w:val="28"/>
        </w:rPr>
        <w:t xml:space="preserve">, </w:t>
      </w:r>
      <w:r w:rsidRPr="00753569">
        <w:rPr>
          <w:rFonts w:ascii="Times New Roman" w:hAnsi="Times New Roman"/>
          <w:spacing w:val="-6"/>
          <w:sz w:val="28"/>
          <w:szCs w:val="28"/>
        </w:rPr>
        <w:t xml:space="preserve">не позднее </w:t>
      </w:r>
      <w:r>
        <w:rPr>
          <w:rFonts w:ascii="Times New Roman" w:hAnsi="Times New Roman"/>
          <w:b/>
          <w:spacing w:val="-6"/>
          <w:sz w:val="28"/>
          <w:szCs w:val="28"/>
        </w:rPr>
        <w:t>«12</w:t>
      </w:r>
      <w:r w:rsidRPr="00753569">
        <w:rPr>
          <w:rFonts w:ascii="Times New Roman" w:hAnsi="Times New Roman"/>
          <w:b/>
          <w:spacing w:val="-6"/>
          <w:sz w:val="28"/>
          <w:szCs w:val="28"/>
        </w:rPr>
        <w:t xml:space="preserve">» </w:t>
      </w:r>
      <w:r>
        <w:rPr>
          <w:rFonts w:ascii="Times New Roman" w:hAnsi="Times New Roman"/>
          <w:b/>
          <w:spacing w:val="-6"/>
          <w:sz w:val="28"/>
          <w:szCs w:val="28"/>
        </w:rPr>
        <w:t xml:space="preserve">января </w:t>
      </w:r>
      <w:r w:rsidRPr="00753569">
        <w:rPr>
          <w:rFonts w:ascii="Times New Roman" w:hAnsi="Times New Roman"/>
          <w:b/>
          <w:spacing w:val="-6"/>
          <w:sz w:val="28"/>
          <w:szCs w:val="28"/>
        </w:rPr>
        <w:t>201</w:t>
      </w:r>
      <w:r>
        <w:rPr>
          <w:rFonts w:ascii="Times New Roman" w:hAnsi="Times New Roman"/>
          <w:b/>
          <w:spacing w:val="-6"/>
          <w:sz w:val="28"/>
          <w:szCs w:val="28"/>
        </w:rPr>
        <w:t>6</w:t>
      </w:r>
      <w:r w:rsidRPr="00753569">
        <w:rPr>
          <w:rFonts w:ascii="Times New Roman" w:hAnsi="Times New Roman"/>
          <w:b/>
          <w:spacing w:val="-6"/>
          <w:sz w:val="28"/>
          <w:szCs w:val="28"/>
        </w:rPr>
        <w:t xml:space="preserve"> г.</w:t>
      </w:r>
      <w:r w:rsidRPr="00753569">
        <w:rPr>
          <w:rFonts w:ascii="Times New Roman" w:hAnsi="Times New Roman"/>
          <w:spacing w:val="-6"/>
          <w:sz w:val="28"/>
          <w:szCs w:val="28"/>
        </w:rPr>
        <w:t xml:space="preserve"> </w:t>
      </w:r>
    </w:p>
    <w:p w:rsidR="00B9626C"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753569">
        <w:rPr>
          <w:rFonts w:ascii="Times New Roman" w:hAnsi="Times New Roman"/>
          <w:spacing w:val="-6"/>
          <w:sz w:val="28"/>
          <w:szCs w:val="28"/>
        </w:rPr>
        <w:t xml:space="preserve">Срок </w:t>
      </w:r>
      <w:r w:rsidRPr="00753569">
        <w:rPr>
          <w:rFonts w:ascii="Times New Roman" w:hAnsi="Times New Roman"/>
          <w:sz w:val="28"/>
          <w:szCs w:val="28"/>
        </w:rPr>
        <w:t>заключения</w:t>
      </w:r>
      <w:r w:rsidRPr="00753569">
        <w:rPr>
          <w:rFonts w:ascii="Times New Roman" w:hAnsi="Times New Roman"/>
          <w:spacing w:val="-6"/>
          <w:sz w:val="28"/>
          <w:szCs w:val="28"/>
        </w:rPr>
        <w:t xml:space="preserve"> договора: </w:t>
      </w:r>
      <w:r w:rsidRPr="00753569">
        <w:rPr>
          <w:rFonts w:ascii="Times New Roman" w:hAnsi="Times New Roman"/>
          <w:sz w:val="28"/>
          <w:szCs w:val="28"/>
        </w:rPr>
        <w:t>в течение 20 (двадцати) дней, но не ранее чем через 10 (десять) дней</w:t>
      </w:r>
      <w:r w:rsidRPr="00753569">
        <w:rPr>
          <w:rFonts w:ascii="Times New Roman" w:hAnsi="Times New Roman"/>
          <w:sz w:val="28"/>
        </w:rPr>
        <w:t xml:space="preserve"> после размещения на официальном сайте </w:t>
      </w:r>
      <w:r w:rsidRPr="00753569">
        <w:rPr>
          <w:rFonts w:ascii="Times New Roman" w:hAnsi="Times New Roman"/>
          <w:sz w:val="28"/>
        </w:rPr>
        <w:lastRenderedPageBreak/>
        <w:t>и на ЭТП протокола подведения итогов закупки, за исключением следующих</w:t>
      </w:r>
      <w:r w:rsidRPr="005A4DA1">
        <w:rPr>
          <w:rFonts w:ascii="Times New Roman" w:hAnsi="Times New Roman"/>
          <w:sz w:val="28"/>
        </w:rPr>
        <w:t xml:space="preserve"> случаев:</w:t>
      </w:r>
      <w:r>
        <w:rPr>
          <w:rFonts w:ascii="Times New Roman" w:hAnsi="Times New Roman"/>
          <w:sz w:val="28"/>
        </w:rPr>
        <w:t xml:space="preserve"> </w:t>
      </w:r>
    </w:p>
    <w:p w:rsidR="00B9626C" w:rsidRPr="002A3D82" w:rsidRDefault="00B9626C" w:rsidP="00B9626C">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9626C" w:rsidRDefault="00B9626C" w:rsidP="00B9626C">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9626C" w:rsidRDefault="00B9626C" w:rsidP="00B9626C">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9626C" w:rsidRDefault="00B9626C" w:rsidP="00B9626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9626C" w:rsidRDefault="00B9626C" w:rsidP="00B9626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B9626C" w:rsidRDefault="00B9626C" w:rsidP="00B9626C">
      <w:pPr>
        <w:pStyle w:val="a8"/>
        <w:tabs>
          <w:tab w:val="left" w:pos="0"/>
          <w:tab w:val="left" w:pos="1134"/>
        </w:tabs>
        <w:spacing w:after="0" w:line="240" w:lineRule="auto"/>
        <w:ind w:left="709"/>
        <w:jc w:val="both"/>
        <w:rPr>
          <w:rFonts w:ascii="Times New Roman" w:hAnsi="Times New Roman"/>
          <w:spacing w:val="-6"/>
          <w:sz w:val="28"/>
          <w:szCs w:val="28"/>
        </w:rPr>
      </w:pPr>
    </w:p>
    <w:p w:rsidR="00B9626C" w:rsidRPr="00DE0F8D"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B9626C" w:rsidRPr="00DE0F8D" w:rsidRDefault="00B9626C" w:rsidP="00B9626C">
      <w:pPr>
        <w:tabs>
          <w:tab w:val="left" w:pos="1134"/>
        </w:tabs>
        <w:ind w:firstLine="709"/>
        <w:contextualSpacing/>
        <w:jc w:val="both"/>
        <w:rPr>
          <w:rFonts w:eastAsia="Calibri"/>
          <w:spacing w:val="-6"/>
          <w:sz w:val="28"/>
          <w:szCs w:val="28"/>
          <w:lang w:eastAsia="en-US"/>
        </w:rPr>
      </w:pPr>
    </w:p>
    <w:p w:rsidR="00B9626C" w:rsidRPr="00DE0F8D"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B9626C" w:rsidRPr="004A7987" w:rsidRDefault="00B9626C" w:rsidP="00B9626C">
      <w:pPr>
        <w:tabs>
          <w:tab w:val="left" w:pos="0"/>
          <w:tab w:val="left" w:pos="1134"/>
        </w:tabs>
        <w:ind w:left="709"/>
        <w:contextualSpacing/>
        <w:jc w:val="both"/>
        <w:rPr>
          <w:sz w:val="28"/>
          <w:szCs w:val="28"/>
        </w:rPr>
      </w:pPr>
    </w:p>
    <w:p w:rsidR="00B9626C" w:rsidRPr="00533468"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B9626C" w:rsidRPr="00A4214D" w:rsidRDefault="00B9626C" w:rsidP="00B9626C">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B9626C" w:rsidRPr="005C0EFF" w:rsidRDefault="00B9626C" w:rsidP="00B9626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9626C" w:rsidRPr="005C0EFF" w:rsidRDefault="00B9626C" w:rsidP="00B9626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9626C" w:rsidRPr="005C0EFF" w:rsidRDefault="00B9626C" w:rsidP="00B9626C">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9626C" w:rsidRDefault="00B9626C" w:rsidP="00B9626C">
      <w:pPr>
        <w:pStyle w:val="a7"/>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9626C" w:rsidRDefault="00B9626C" w:rsidP="00B9626C">
      <w:pPr>
        <w:tabs>
          <w:tab w:val="left" w:pos="1134"/>
        </w:tabs>
        <w:ind w:left="142" w:firstLine="567"/>
        <w:contextualSpacing/>
        <w:jc w:val="both"/>
        <w:rPr>
          <w:sz w:val="28"/>
          <w:szCs w:val="28"/>
        </w:rPr>
      </w:pPr>
    </w:p>
    <w:p w:rsidR="00B9626C" w:rsidRDefault="00B9626C" w:rsidP="00B9626C">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9626C" w:rsidRDefault="00B9626C" w:rsidP="00B9626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B9626C" w:rsidRDefault="00B9626C" w:rsidP="00B9626C">
      <w:pPr>
        <w:pStyle w:val="a4"/>
        <w:spacing w:before="0" w:beforeAutospacing="0" w:after="0" w:afterAutospacing="0"/>
        <w:ind w:right="153"/>
        <w:jc w:val="both"/>
      </w:pPr>
    </w:p>
    <w:p w:rsidR="00DD1176" w:rsidRDefault="00B9626C">
      <w:bookmarkStart w:id="5" w:name="_GoBack"/>
      <w:bookmarkEnd w:id="5"/>
    </w:p>
    <w:sectPr w:rsidR="00DD11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900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A1"/>
    <w:rsid w:val="00892F81"/>
    <w:rsid w:val="00B9626C"/>
    <w:rsid w:val="00BF0806"/>
    <w:rsid w:val="00F93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62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B962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B9626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B962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B9626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9626C"/>
    <w:pPr>
      <w:spacing w:before="100" w:beforeAutospacing="1" w:after="100" w:afterAutospacing="1"/>
    </w:pPr>
  </w:style>
  <w:style w:type="paragraph" w:customStyle="1" w:styleId="a">
    <w:name w:val="Пункт"/>
    <w:basedOn w:val="a0"/>
    <w:uiPriority w:val="99"/>
    <w:rsid w:val="00B9626C"/>
    <w:pPr>
      <w:numPr>
        <w:ilvl w:val="2"/>
        <w:numId w:val="1"/>
      </w:numPr>
      <w:spacing w:line="360" w:lineRule="auto"/>
      <w:jc w:val="both"/>
    </w:pPr>
    <w:rPr>
      <w:snapToGrid w:val="0"/>
      <w:sz w:val="28"/>
      <w:szCs w:val="28"/>
    </w:rPr>
  </w:style>
  <w:style w:type="character" w:styleId="a6">
    <w:name w:val="Hyperlink"/>
    <w:uiPriority w:val="99"/>
    <w:rsid w:val="00B9626C"/>
    <w:rPr>
      <w:color w:val="0000FF"/>
      <w:u w:val="single"/>
    </w:rPr>
  </w:style>
  <w:style w:type="paragraph" w:styleId="a7">
    <w:name w:val="List Continue"/>
    <w:basedOn w:val="a0"/>
    <w:rsid w:val="00B9626C"/>
    <w:pPr>
      <w:spacing w:after="120"/>
      <w:ind w:left="283"/>
    </w:pPr>
  </w:style>
  <w:style w:type="paragraph" w:styleId="a8">
    <w:name w:val="List Paragraph"/>
    <w:basedOn w:val="a0"/>
    <w:link w:val="a9"/>
    <w:uiPriority w:val="34"/>
    <w:qFormat/>
    <w:rsid w:val="00B9626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9626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9626C"/>
    <w:rPr>
      <w:rFonts w:ascii="Calibri" w:eastAsia="Calibri" w:hAnsi="Calibri" w:cs="Times New Roman"/>
    </w:rPr>
  </w:style>
  <w:style w:type="paragraph" w:customStyle="1" w:styleId="4">
    <w:name w:val="Основной текст4"/>
    <w:basedOn w:val="a0"/>
    <w:rsid w:val="00B9626C"/>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B9626C"/>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626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B9626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B9626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B9626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B9626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B9626C"/>
    <w:pPr>
      <w:spacing w:before="100" w:beforeAutospacing="1" w:after="100" w:afterAutospacing="1"/>
    </w:pPr>
  </w:style>
  <w:style w:type="paragraph" w:customStyle="1" w:styleId="a">
    <w:name w:val="Пункт"/>
    <w:basedOn w:val="a0"/>
    <w:uiPriority w:val="99"/>
    <w:rsid w:val="00B9626C"/>
    <w:pPr>
      <w:numPr>
        <w:ilvl w:val="2"/>
        <w:numId w:val="1"/>
      </w:numPr>
      <w:spacing w:line="360" w:lineRule="auto"/>
      <w:jc w:val="both"/>
    </w:pPr>
    <w:rPr>
      <w:snapToGrid w:val="0"/>
      <w:sz w:val="28"/>
      <w:szCs w:val="28"/>
    </w:rPr>
  </w:style>
  <w:style w:type="character" w:styleId="a6">
    <w:name w:val="Hyperlink"/>
    <w:uiPriority w:val="99"/>
    <w:rsid w:val="00B9626C"/>
    <w:rPr>
      <w:color w:val="0000FF"/>
      <w:u w:val="single"/>
    </w:rPr>
  </w:style>
  <w:style w:type="paragraph" w:styleId="a7">
    <w:name w:val="List Continue"/>
    <w:basedOn w:val="a0"/>
    <w:rsid w:val="00B9626C"/>
    <w:pPr>
      <w:spacing w:after="120"/>
      <w:ind w:left="283"/>
    </w:pPr>
  </w:style>
  <w:style w:type="paragraph" w:styleId="a8">
    <w:name w:val="List Paragraph"/>
    <w:basedOn w:val="a0"/>
    <w:link w:val="a9"/>
    <w:uiPriority w:val="34"/>
    <w:qFormat/>
    <w:rsid w:val="00B9626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B9626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B9626C"/>
    <w:rPr>
      <w:rFonts w:ascii="Calibri" w:eastAsia="Calibri" w:hAnsi="Calibri" w:cs="Times New Roman"/>
    </w:rPr>
  </w:style>
  <w:style w:type="paragraph" w:customStyle="1" w:styleId="4">
    <w:name w:val="Основной текст4"/>
    <w:basedOn w:val="a0"/>
    <w:rsid w:val="00B9626C"/>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B9626C"/>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bf@niaep.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f@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1439</Words>
  <Characters>8208</Characters>
  <Application>Microsoft Office Word</Application>
  <DocSecurity>0</DocSecurity>
  <Lines>68</Lines>
  <Paragraphs>19</Paragraphs>
  <ScaleCrop>false</ScaleCrop>
  <Company>БФ НИАЭП</Company>
  <LinksUpToDate>false</LinksUpToDate>
  <CharactersWithSpaces>9628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Коган Елена Владимировна</dc:creator>
  <cp:keywords/>
  <dc:description/>
  <cp:lastModifiedBy>Коган Елена Владимировна</cp:lastModifiedBy>
  <cp:revision>2</cp:revision>
  <dcterms:created xsi:type="dcterms:W3CDTF">2015-12-25T08:59:00Z</dcterms:created>
  <dcterms:modified xsi:type="dcterms:W3CDTF">2015-12-25T08:59:00Z</dcterms:modified>
</cp:coreProperties>
</file>