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E8" w:rsidRPr="003319E8" w:rsidRDefault="003319E8" w:rsidP="003319E8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3319E8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Приложение № 1 </w:t>
      </w:r>
    </w:p>
    <w:p w:rsidR="003319E8" w:rsidRPr="003319E8" w:rsidRDefault="003319E8" w:rsidP="003319E8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3319E8">
        <w:rPr>
          <w:rFonts w:ascii="Times New Roman" w:hAnsi="Times New Roman" w:cs="Times New Roman"/>
          <w:b/>
          <w:i/>
          <w:color w:val="000000"/>
          <w:sz w:val="20"/>
          <w:szCs w:val="20"/>
        </w:rPr>
        <w:t>к Тому 2. Техническая часть</w:t>
      </w:r>
    </w:p>
    <w:p w:rsidR="003319E8" w:rsidRPr="003319E8" w:rsidRDefault="003319E8" w:rsidP="00496A63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3319E8" w:rsidRPr="003319E8" w:rsidRDefault="003319E8" w:rsidP="00331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19E8">
        <w:rPr>
          <w:rFonts w:ascii="Times New Roman" w:hAnsi="Times New Roman" w:cs="Times New Roman"/>
          <w:b/>
          <w:i/>
          <w:color w:val="000000"/>
          <w:sz w:val="28"/>
          <w:szCs w:val="28"/>
        </w:rPr>
        <w:t>Основные технические характеристики товара</w:t>
      </w:r>
    </w:p>
    <w:p w:rsidR="00496A63" w:rsidRPr="00496A63" w:rsidRDefault="003319E8" w:rsidP="003319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Смола S560 ZX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не</w:t>
      </w:r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>тиксотропная</w:t>
      </w:r>
      <w:proofErr w:type="spellEnd"/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непредускоренная</w:t>
      </w:r>
      <w:proofErr w:type="spellEnd"/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ненасыщенная полиэфирная смола на основе </w:t>
      </w:r>
      <w:proofErr w:type="spellStart"/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>изофталиевой</w:t>
      </w:r>
      <w:proofErr w:type="spellEnd"/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кислоты содержит добавки контролирующие усадку.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S 560 ZX специально </w:t>
      </w:r>
      <w:proofErr w:type="gramStart"/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>создана</w:t>
      </w:r>
      <w:proofErr w:type="gramEnd"/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</w:t>
      </w:r>
      <w:proofErr w:type="spellStart"/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>пултрузии</w:t>
      </w:r>
      <w:proofErr w:type="spellEnd"/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Обеспечивает легкость процесса, результатом которого является отличная поверхность.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Поставка осуществляется в невозвратных бочках по </w:t>
      </w:r>
      <w:smartTag w:uri="urn:schemas-microsoft-com:office:smarttags" w:element="metricconverter">
        <w:smartTagPr>
          <w:attr w:name="ProductID" w:val="220 кг"/>
        </w:smartTagPr>
        <w:r w:rsidR="00496A63" w:rsidRPr="00496A63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220 кг</w:t>
        </w:r>
      </w:smartTag>
      <w:r w:rsidR="00496A63"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наливом в автоцистерне. Инструкция по обращению</w:t>
      </w:r>
      <w:bookmarkStart w:id="0" w:name="_GoBack"/>
      <w:bookmarkEnd w:id="0"/>
    </w:p>
    <w:p w:rsidR="00496A63" w:rsidRPr="00496A63" w:rsidRDefault="00496A63" w:rsidP="003319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Химический состав ненасыщенные полиэфиры в растворе стирола </w:t>
      </w:r>
    </w:p>
    <w:p w:rsidR="00496A63" w:rsidRPr="00496A63" w:rsidRDefault="00496A63" w:rsidP="003319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>Пожаробезопастность</w:t>
      </w:r>
      <w:proofErr w:type="spellEnd"/>
      <w:r w:rsidRPr="00496A63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496A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горючая жидкость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3938"/>
        <w:gridCol w:w="1896"/>
        <w:gridCol w:w="1911"/>
        <w:gridCol w:w="1701"/>
      </w:tblGrid>
      <w:tr w:rsidR="00496A63" w:rsidRPr="00496A63" w:rsidTr="003274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Свойства </w:t>
            </w:r>
            <w:proofErr w:type="spell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неотвержденной</w:t>
            </w:r>
            <w:proofErr w:type="spellEnd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смолы S 560 </w:t>
            </w:r>
            <w:proofErr w:type="gram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</w:t>
            </w:r>
            <w:proofErr w:type="gramEnd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Номинальное число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</w:t>
            </w:r>
          </w:p>
        </w:tc>
      </w:tr>
      <w:tr w:rsidR="00496A63" w:rsidRPr="00496A63" w:rsidTr="00327401">
        <w:trPr>
          <w:trHeight w:val="101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Вязкость при 23 </w:t>
            </w:r>
            <w:proofErr w:type="spell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oC</w:t>
            </w:r>
            <w:proofErr w:type="spellEnd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 </w:t>
            </w:r>
            <w:proofErr w:type="spell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Брукфильду</w:t>
            </w:r>
            <w:proofErr w:type="spellEnd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RVT </w:t>
            </w:r>
            <w:proofErr w:type="spell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</w:t>
            </w:r>
            <w:proofErr w:type="spellEnd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 /10 </w:t>
            </w:r>
            <w:proofErr w:type="spell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rpm</w:t>
            </w:r>
            <w:proofErr w:type="spellEnd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Кон &amp; Плат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1300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1300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мПа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  <w:proofErr w:type="spellEnd"/>
            <w:proofErr w:type="gram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ISO 2555 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ISO 2884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стирола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SFS 4864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Отверждение при 23 </w:t>
            </w:r>
            <w:proofErr w:type="spell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oC</w:t>
            </w:r>
            <w:proofErr w:type="spellEnd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(1) 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время гелеобразования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11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Мин.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NESTE D006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SPI тест при 80оС, 2%BPO-50 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время 65-90оС 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время 65оС - экзотермические пики 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экзотермические пики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 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11 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мин. 230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Мин.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Мин.</w:t>
            </w: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oC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584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Свойства отвержденной смолы S 560 </w:t>
            </w:r>
            <w:proofErr w:type="gram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</w:t>
            </w:r>
            <w:proofErr w:type="gramEnd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Номинальное число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начала термической деформации (HDT, 1.81 Мпа)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мин. 100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Град</w:t>
            </w:r>
            <w:proofErr w:type="gram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spellEnd"/>
            <w:proofErr w:type="gram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75</w:t>
            </w:r>
            <w:proofErr w:type="gram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/А</w:t>
            </w:r>
            <w:proofErr w:type="gramEnd"/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Прочность на изгиб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178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Модуль упругости при изгибе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178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Удлинение на разрыв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527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Модуль упругости при разрыве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527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Относительное удлинение при разрыве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527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Свойства отвержденной смолы S 560 </w:t>
            </w:r>
            <w:proofErr w:type="gram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</w:t>
            </w:r>
            <w:proofErr w:type="gramEnd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Номинальное число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начала термической деформации (HDT, 1.81 Мпа)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мин. 100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Град</w:t>
            </w:r>
            <w:proofErr w:type="gram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spellEnd"/>
            <w:proofErr w:type="gram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75</w:t>
            </w:r>
            <w:proofErr w:type="gramStart"/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/А</w:t>
            </w:r>
            <w:proofErr w:type="gramEnd"/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Прочность на изгиб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178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Модуль упругости при изгибе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178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Удлинение на разрыв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527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Модуль упругости при разрыве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3300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527</w:t>
            </w:r>
          </w:p>
        </w:tc>
      </w:tr>
      <w:tr w:rsidR="00496A63" w:rsidRPr="00496A63" w:rsidTr="00327401">
        <w:trPr>
          <w:tblCellSpacing w:w="0" w:type="dxa"/>
        </w:trPr>
        <w:tc>
          <w:tcPr>
            <w:tcW w:w="3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Относительное удлинение при разрыве</w:t>
            </w:r>
          </w:p>
        </w:tc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6A63" w:rsidRPr="00496A63" w:rsidRDefault="00496A63" w:rsidP="00496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 527</w:t>
            </w:r>
          </w:p>
        </w:tc>
      </w:tr>
    </w:tbl>
    <w:p w:rsidR="00496A63" w:rsidRDefault="00496A63" w:rsidP="00262E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3F22" w:rsidRDefault="003B3F22"/>
    <w:sectPr w:rsidR="003B3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787"/>
    <w:rsid w:val="00143ADD"/>
    <w:rsid w:val="00262E3C"/>
    <w:rsid w:val="003319E8"/>
    <w:rsid w:val="003B3F22"/>
    <w:rsid w:val="00496A63"/>
    <w:rsid w:val="00887F9B"/>
    <w:rsid w:val="00F5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6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Двуреченская Ю.Н.</cp:lastModifiedBy>
  <cp:revision>5</cp:revision>
  <dcterms:created xsi:type="dcterms:W3CDTF">2012-10-30T04:59:00Z</dcterms:created>
  <dcterms:modified xsi:type="dcterms:W3CDTF">2015-08-13T10:13:00Z</dcterms:modified>
</cp:coreProperties>
</file>