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677" w:rsidRPr="00FC009D" w:rsidRDefault="00875677" w:rsidP="00875677">
      <w:pPr>
        <w:pStyle w:val="1"/>
        <w:numPr>
          <w:ilvl w:val="0"/>
          <w:numId w:val="0"/>
        </w:numPr>
        <w:tabs>
          <w:tab w:val="left" w:pos="426"/>
        </w:tabs>
        <w:ind w:left="360"/>
        <w:jc w:val="center"/>
        <w:rPr>
          <w:sz w:val="28"/>
          <w:szCs w:val="28"/>
        </w:rPr>
      </w:pPr>
      <w:bookmarkStart w:id="0" w:name="_Toc398564572"/>
      <w:bookmarkStart w:id="1" w:name="_Toc399408082"/>
      <w:bookmarkStart w:id="2" w:name="_Toc42005672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75677" w:rsidRPr="00347B82" w:rsidRDefault="00875677" w:rsidP="00875677">
      <w:pPr>
        <w:rPr>
          <w:sz w:val="28"/>
          <w:szCs w:val="28"/>
        </w:rPr>
      </w:pPr>
    </w:p>
    <w:p w:rsidR="00875677" w:rsidRPr="00C92549"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C92549">
        <w:rPr>
          <w:rFonts w:ascii="Times New Roman" w:eastAsia="Times New Roman" w:hAnsi="Times New Roman"/>
          <w:sz w:val="28"/>
          <w:szCs w:val="28"/>
          <w:lang w:eastAsia="ru-RU"/>
        </w:rPr>
        <w:t xml:space="preserve">Форма и способ процедуры закупки: </w:t>
      </w:r>
      <w:r w:rsidRPr="00CF00CF">
        <w:rPr>
          <w:rFonts w:ascii="Times New Roman" w:hAnsi="Times New Roman"/>
          <w:sz w:val="28"/>
          <w:szCs w:val="28"/>
        </w:rPr>
        <w:t>открытый аукцион в электронной форме без квалификационного отбора.</w:t>
      </w:r>
    </w:p>
    <w:p w:rsidR="00875677" w:rsidRPr="00D2582E" w:rsidRDefault="00875677" w:rsidP="00875677">
      <w:pPr>
        <w:tabs>
          <w:tab w:val="left" w:pos="1134"/>
        </w:tabs>
        <w:ind w:left="709"/>
        <w:contextualSpacing/>
        <w:jc w:val="both"/>
        <w:rPr>
          <w:b/>
          <w:spacing w:val="-6"/>
          <w:sz w:val="28"/>
          <w:szCs w:val="28"/>
        </w:rPr>
      </w:pPr>
    </w:p>
    <w:p w:rsidR="00875677" w:rsidRPr="005C0EFF"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CA4813">
        <w:rPr>
          <w:rFonts w:ascii="Times New Roman" w:hAnsi="Times New Roman"/>
          <w:sz w:val="28"/>
        </w:rPr>
        <w:t>(</w:t>
      </w:r>
      <w:r>
        <w:rPr>
          <w:rFonts w:ascii="Times New Roman" w:hAnsi="Times New Roman"/>
          <w:sz w:val="28"/>
        </w:rPr>
        <w:t>протокол от  29.04.2015г. № 72).</w:t>
      </w:r>
    </w:p>
    <w:p w:rsidR="00875677" w:rsidRDefault="00875677" w:rsidP="0087567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CF00CF">
        <w:rPr>
          <w:rFonts w:eastAsia="Calibri"/>
          <w:sz w:val="28"/>
          <w:szCs w:val="22"/>
          <w:lang w:eastAsia="en-US"/>
        </w:rPr>
        <w:t>распространяется</w:t>
      </w:r>
      <w:r w:rsidRPr="00CF00CF">
        <w:rPr>
          <w:rFonts w:eastAsia="Calibri"/>
          <w:sz w:val="36"/>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75677" w:rsidRPr="00B34CAB" w:rsidRDefault="00875677" w:rsidP="00875677">
      <w:pPr>
        <w:tabs>
          <w:tab w:val="left" w:pos="1134"/>
        </w:tabs>
        <w:ind w:left="709"/>
        <w:contextualSpacing/>
        <w:jc w:val="both"/>
        <w:rPr>
          <w:rFonts w:eastAsia="Calibri"/>
          <w:bCs/>
          <w:sz w:val="28"/>
          <w:szCs w:val="28"/>
          <w:lang w:eastAsia="en-US"/>
        </w:rPr>
      </w:pPr>
    </w:p>
    <w:p w:rsidR="00875677" w:rsidRPr="00A03848" w:rsidRDefault="00875677" w:rsidP="00875677">
      <w:pPr>
        <w:pStyle w:val="a6"/>
        <w:numPr>
          <w:ilvl w:val="0"/>
          <w:numId w:val="3"/>
        </w:numPr>
        <w:tabs>
          <w:tab w:val="left" w:pos="0"/>
          <w:tab w:val="left" w:pos="1134"/>
        </w:tabs>
        <w:spacing w:after="0" w:line="240" w:lineRule="auto"/>
        <w:ind w:left="0" w:firstLine="709"/>
        <w:jc w:val="both"/>
        <w:rPr>
          <w:b/>
          <w:spacing w:val="-6"/>
          <w:sz w:val="28"/>
          <w:szCs w:val="28"/>
        </w:rPr>
      </w:pPr>
      <w:proofErr w:type="gramStart"/>
      <w:r w:rsidRPr="00A03848">
        <w:rPr>
          <w:rFonts w:ascii="Times New Roman" w:hAnsi="Times New Roman"/>
          <w:sz w:val="28"/>
          <w:szCs w:val="28"/>
        </w:rPr>
        <w:t>Предмет</w:t>
      </w:r>
      <w:r w:rsidRPr="00A03848">
        <w:rPr>
          <w:rFonts w:ascii="Times New Roman" w:hAnsi="Times New Roman"/>
          <w:spacing w:val="-6"/>
          <w:sz w:val="28"/>
          <w:szCs w:val="28"/>
        </w:rPr>
        <w:t xml:space="preserve"> закупки: право заключения договора на 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 312, реконструкци</w:t>
      </w:r>
      <w:r>
        <w:rPr>
          <w:rFonts w:ascii="Times New Roman" w:hAnsi="Times New Roman"/>
          <w:spacing w:val="-6"/>
          <w:sz w:val="28"/>
          <w:szCs w:val="28"/>
        </w:rPr>
        <w:t xml:space="preserve">ю </w:t>
      </w:r>
      <w:r w:rsidRPr="00A03848">
        <w:rPr>
          <w:rFonts w:ascii="Times New Roman" w:hAnsi="Times New Roman"/>
          <w:spacing w:val="-6"/>
          <w:sz w:val="28"/>
          <w:szCs w:val="28"/>
        </w:rPr>
        <w:t>стоянки для машин пл. 8, инв. № 5300001, реконструкци</w:t>
      </w:r>
      <w:r>
        <w:rPr>
          <w:rFonts w:ascii="Times New Roman" w:hAnsi="Times New Roman"/>
          <w:spacing w:val="-6"/>
          <w:sz w:val="28"/>
          <w:szCs w:val="28"/>
        </w:rPr>
        <w:t>ю</w:t>
      </w:r>
      <w:r w:rsidRPr="00A03848">
        <w:rPr>
          <w:rFonts w:ascii="Times New Roman" w:hAnsi="Times New Roman"/>
          <w:spacing w:val="-6"/>
          <w:sz w:val="28"/>
          <w:szCs w:val="28"/>
        </w:rPr>
        <w:t xml:space="preserve"> сети кабельной 6кВ города, инв. № 6026408 (участок от ТП-70 до ТП-77), реконструкци</w:t>
      </w:r>
      <w:r>
        <w:rPr>
          <w:rFonts w:ascii="Times New Roman" w:hAnsi="Times New Roman"/>
          <w:spacing w:val="-6"/>
          <w:sz w:val="28"/>
          <w:szCs w:val="28"/>
        </w:rPr>
        <w:t>ю</w:t>
      </w:r>
      <w:r w:rsidRPr="00A03848">
        <w:rPr>
          <w:rFonts w:ascii="Times New Roman" w:hAnsi="Times New Roman"/>
          <w:spacing w:val="-6"/>
          <w:sz w:val="28"/>
          <w:szCs w:val="28"/>
        </w:rPr>
        <w:t xml:space="preserve"> сети кабельной 6кВ 8 пл., инв. № 5326751 (участок от ТП-241</w:t>
      </w:r>
      <w:proofErr w:type="gramEnd"/>
      <w:r w:rsidRPr="00A03848">
        <w:rPr>
          <w:rFonts w:ascii="Times New Roman" w:hAnsi="Times New Roman"/>
          <w:spacing w:val="-6"/>
          <w:sz w:val="28"/>
          <w:szCs w:val="28"/>
        </w:rPr>
        <w:t xml:space="preserve"> до ТП-70).</w:t>
      </w:r>
    </w:p>
    <w:p w:rsidR="00875677" w:rsidRPr="00A03848" w:rsidRDefault="00875677" w:rsidP="00875677">
      <w:pPr>
        <w:pStyle w:val="a6"/>
        <w:tabs>
          <w:tab w:val="left" w:pos="0"/>
          <w:tab w:val="left" w:pos="1134"/>
        </w:tabs>
        <w:spacing w:after="0" w:line="240" w:lineRule="auto"/>
        <w:ind w:left="709"/>
        <w:jc w:val="both"/>
        <w:rPr>
          <w:b/>
          <w:spacing w:val="-6"/>
          <w:sz w:val="28"/>
          <w:szCs w:val="28"/>
        </w:rPr>
      </w:pPr>
    </w:p>
    <w:p w:rsidR="00875677" w:rsidRPr="00F27F5B" w:rsidRDefault="00875677" w:rsidP="00875677">
      <w:pPr>
        <w:tabs>
          <w:tab w:val="left" w:pos="426"/>
          <w:tab w:val="num" w:pos="1920"/>
          <w:tab w:val="left" w:pos="3544"/>
        </w:tabs>
        <w:ind w:firstLine="709"/>
        <w:jc w:val="both"/>
        <w:rPr>
          <w:sz w:val="28"/>
          <w:szCs w:val="28"/>
        </w:rPr>
      </w:pPr>
      <w:r w:rsidRPr="005C0EFF">
        <w:rPr>
          <w:sz w:val="28"/>
          <w:szCs w:val="28"/>
        </w:rPr>
        <w:t>Заказчик</w:t>
      </w:r>
      <w:r w:rsidRPr="00F27F5B">
        <w:rPr>
          <w:b/>
          <w:i/>
        </w:rPr>
        <w:t xml:space="preserve">, </w:t>
      </w:r>
      <w:r w:rsidRPr="006701C5">
        <w:rPr>
          <w:sz w:val="28"/>
        </w:rPr>
        <w:t>являющийся Организатором закупки</w:t>
      </w:r>
      <w:r w:rsidRPr="00F27F5B">
        <w:rPr>
          <w:spacing w:val="-6"/>
          <w:sz w:val="28"/>
          <w:szCs w:val="28"/>
        </w:rPr>
        <w:t>:</w:t>
      </w:r>
      <w:r w:rsidRPr="00F27F5B">
        <w:rPr>
          <w:b/>
          <w:spacing w:val="-6"/>
          <w:sz w:val="28"/>
          <w:szCs w:val="28"/>
        </w:rPr>
        <w:t xml:space="preserve"> </w:t>
      </w:r>
      <w:r w:rsidRPr="00F27F5B">
        <w:rPr>
          <w:sz w:val="28"/>
          <w:szCs w:val="28"/>
          <w:shd w:val="clear" w:color="auto" w:fill="FFFFFF"/>
        </w:rPr>
        <w:t>Федеральное государственное унитарное предприятие «Комбинат «Электрохимприбор»</w:t>
      </w:r>
      <w:r w:rsidRPr="00F27F5B">
        <w:rPr>
          <w:sz w:val="28"/>
          <w:szCs w:val="28"/>
        </w:rPr>
        <w:t xml:space="preserve"> (ФГУП </w:t>
      </w:r>
      <w:r w:rsidRPr="00F27F5B">
        <w:rPr>
          <w:sz w:val="28"/>
          <w:szCs w:val="28"/>
          <w:shd w:val="clear" w:color="auto" w:fill="FFFFFF"/>
        </w:rPr>
        <w:t>«Комбинат «Электрохимприбор»</w:t>
      </w:r>
      <w:r w:rsidRPr="00F27F5B">
        <w:rPr>
          <w:sz w:val="28"/>
          <w:szCs w:val="28"/>
        </w:rPr>
        <w:t>).</w:t>
      </w:r>
    </w:p>
    <w:p w:rsidR="00875677" w:rsidRPr="00F27F5B" w:rsidRDefault="00875677" w:rsidP="00875677">
      <w:pPr>
        <w:pStyle w:val="a6"/>
        <w:tabs>
          <w:tab w:val="left" w:pos="0"/>
          <w:tab w:val="left" w:pos="1134"/>
        </w:tabs>
        <w:spacing w:after="0" w:line="240" w:lineRule="auto"/>
        <w:ind w:left="709"/>
        <w:jc w:val="both"/>
        <w:rPr>
          <w:rFonts w:ascii="Times New Roman" w:hAnsi="Times New Roman"/>
          <w:b/>
          <w:i/>
          <w:sz w:val="28"/>
          <w:szCs w:val="28"/>
          <w:highlight w:val="cyan"/>
        </w:rPr>
      </w:pPr>
    </w:p>
    <w:p w:rsidR="00875677" w:rsidRPr="00F27F5B" w:rsidRDefault="00875677" w:rsidP="00875677">
      <w:pPr>
        <w:spacing w:line="276" w:lineRule="auto"/>
        <w:ind w:firstLine="709"/>
        <w:rPr>
          <w:sz w:val="28"/>
          <w:szCs w:val="28"/>
        </w:rPr>
      </w:pPr>
      <w:r w:rsidRPr="005C0EFF">
        <w:rPr>
          <w:sz w:val="28"/>
          <w:szCs w:val="28"/>
        </w:rPr>
        <w:t>Место нахождения:</w:t>
      </w:r>
      <w:r w:rsidRPr="00F27F5B">
        <w:rPr>
          <w:sz w:val="28"/>
          <w:szCs w:val="28"/>
        </w:rPr>
        <w:t xml:space="preserve"> 624200</w:t>
      </w:r>
      <w:r>
        <w:rPr>
          <w:sz w:val="28"/>
          <w:szCs w:val="28"/>
        </w:rPr>
        <w:t xml:space="preserve"> </w:t>
      </w:r>
      <w:r w:rsidRPr="00F27F5B">
        <w:rPr>
          <w:sz w:val="28"/>
          <w:szCs w:val="28"/>
        </w:rPr>
        <w:t xml:space="preserve"> г. Лесной, Сверд</w:t>
      </w:r>
      <w:r>
        <w:rPr>
          <w:sz w:val="28"/>
          <w:szCs w:val="28"/>
        </w:rPr>
        <w:t xml:space="preserve">ловской области, </w:t>
      </w:r>
      <w:r w:rsidRPr="00F27F5B">
        <w:rPr>
          <w:sz w:val="28"/>
          <w:szCs w:val="28"/>
        </w:rPr>
        <w:t>Коммунистический проспект 6а</w:t>
      </w:r>
    </w:p>
    <w:p w:rsidR="00875677" w:rsidRDefault="00875677" w:rsidP="00875677">
      <w:pPr>
        <w:spacing w:line="276" w:lineRule="auto"/>
        <w:ind w:firstLine="709"/>
        <w:rPr>
          <w:sz w:val="28"/>
          <w:szCs w:val="28"/>
        </w:rPr>
      </w:pPr>
      <w:r w:rsidRPr="005C0EFF">
        <w:rPr>
          <w:sz w:val="28"/>
          <w:szCs w:val="28"/>
        </w:rPr>
        <w:t>Почтовый адрес:</w:t>
      </w:r>
      <w:r w:rsidRPr="00F27F5B">
        <w:rPr>
          <w:sz w:val="28"/>
          <w:szCs w:val="28"/>
        </w:rPr>
        <w:t xml:space="preserve"> 624200 г. Лесной, Свердловской области, Коммунистический проспект 6а</w:t>
      </w:r>
    </w:p>
    <w:p w:rsidR="00875677" w:rsidRPr="00F27F5B" w:rsidRDefault="00875677" w:rsidP="00875677">
      <w:pPr>
        <w:spacing w:line="276" w:lineRule="auto"/>
        <w:ind w:firstLine="709"/>
        <w:rPr>
          <w:sz w:val="28"/>
          <w:szCs w:val="28"/>
        </w:rPr>
      </w:pPr>
      <w:r>
        <w:rPr>
          <w:sz w:val="28"/>
          <w:szCs w:val="28"/>
        </w:rPr>
        <w:t>Контактное лицо: Климов Дмитрий Игоревич</w:t>
      </w:r>
    </w:p>
    <w:p w:rsidR="00875677" w:rsidRPr="004772F8" w:rsidRDefault="00875677" w:rsidP="00875677">
      <w:pPr>
        <w:tabs>
          <w:tab w:val="left" w:pos="1134"/>
        </w:tabs>
        <w:ind w:firstLine="709"/>
        <w:contextualSpacing/>
        <w:jc w:val="both"/>
        <w:rPr>
          <w:sz w:val="28"/>
          <w:szCs w:val="28"/>
        </w:rPr>
      </w:pPr>
      <w:r w:rsidRPr="004772F8">
        <w:rPr>
          <w:sz w:val="28"/>
          <w:szCs w:val="28"/>
        </w:rPr>
        <w:t>Тел.:</w:t>
      </w:r>
      <w:r>
        <w:rPr>
          <w:bCs/>
          <w:sz w:val="28"/>
          <w:szCs w:val="28"/>
        </w:rPr>
        <w:t xml:space="preserve"> 8-34342-95621, </w:t>
      </w:r>
      <w:r w:rsidRPr="004772F8">
        <w:rPr>
          <w:sz w:val="28"/>
          <w:szCs w:val="28"/>
        </w:rPr>
        <w:t>эл. </w:t>
      </w:r>
      <w:r>
        <w:rPr>
          <w:sz w:val="28"/>
          <w:szCs w:val="28"/>
        </w:rPr>
        <w:t>п</w:t>
      </w:r>
      <w:r w:rsidRPr="004772F8">
        <w:rPr>
          <w:sz w:val="28"/>
          <w:szCs w:val="28"/>
        </w:rPr>
        <w:t xml:space="preserve">очта: </w:t>
      </w:r>
      <w:proofErr w:type="spellStart"/>
      <w:r w:rsidRPr="006701C5">
        <w:rPr>
          <w:sz w:val="28"/>
          <w:szCs w:val="28"/>
          <w:lang w:val="en-US"/>
        </w:rPr>
        <w:t>matyazh</w:t>
      </w:r>
      <w:proofErr w:type="spellEnd"/>
      <w:r w:rsidRPr="006701C5">
        <w:rPr>
          <w:sz w:val="28"/>
          <w:szCs w:val="28"/>
        </w:rPr>
        <w:t>.</w:t>
      </w:r>
      <w:r w:rsidRPr="006701C5">
        <w:rPr>
          <w:sz w:val="28"/>
          <w:szCs w:val="28"/>
          <w:lang w:val="en-US"/>
        </w:rPr>
        <w:t>o</w:t>
      </w:r>
      <w:r w:rsidRPr="006701C5">
        <w:rPr>
          <w:sz w:val="28"/>
          <w:szCs w:val="28"/>
        </w:rPr>
        <w:t>@</w:t>
      </w:r>
      <w:proofErr w:type="spellStart"/>
      <w:r w:rsidRPr="006701C5">
        <w:rPr>
          <w:sz w:val="28"/>
          <w:szCs w:val="28"/>
          <w:lang w:val="en-US"/>
        </w:rPr>
        <w:t>ehp</w:t>
      </w:r>
      <w:proofErr w:type="spellEnd"/>
      <w:r w:rsidRPr="006701C5">
        <w:rPr>
          <w:sz w:val="28"/>
          <w:szCs w:val="28"/>
        </w:rPr>
        <w:t>-</w:t>
      </w:r>
      <w:r w:rsidRPr="006701C5">
        <w:rPr>
          <w:sz w:val="28"/>
          <w:szCs w:val="28"/>
          <w:lang w:val="en-US"/>
        </w:rPr>
        <w:t>atom</w:t>
      </w:r>
      <w:r w:rsidRPr="006701C5">
        <w:rPr>
          <w:sz w:val="28"/>
          <w:szCs w:val="28"/>
        </w:rPr>
        <w:t>.</w:t>
      </w:r>
      <w:proofErr w:type="spellStart"/>
      <w:r w:rsidRPr="006701C5">
        <w:rPr>
          <w:sz w:val="28"/>
          <w:szCs w:val="28"/>
          <w:lang w:val="en-US"/>
        </w:rPr>
        <w:t>ru</w:t>
      </w:r>
      <w:proofErr w:type="spellEnd"/>
    </w:p>
    <w:p w:rsidR="00875677" w:rsidRDefault="00875677" w:rsidP="00875677">
      <w:pPr>
        <w:tabs>
          <w:tab w:val="left" w:pos="1134"/>
        </w:tabs>
        <w:ind w:firstLine="709"/>
        <w:contextualSpacing/>
        <w:rPr>
          <w:sz w:val="28"/>
          <w:szCs w:val="28"/>
        </w:rPr>
      </w:pPr>
    </w:p>
    <w:p w:rsidR="00875677" w:rsidRPr="00133436" w:rsidRDefault="00875677" w:rsidP="00875677">
      <w:pPr>
        <w:pStyle w:val="a6"/>
        <w:numPr>
          <w:ilvl w:val="0"/>
          <w:numId w:val="3"/>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Pr>
          <w:rFonts w:ascii="Times New Roman" w:hAnsi="Times New Roman"/>
          <w:sz w:val="28"/>
          <w:szCs w:val="28"/>
        </w:rPr>
        <w:t>1</w:t>
      </w:r>
      <w:r w:rsidRPr="004772F8">
        <w:rPr>
          <w:rFonts w:ascii="Times New Roman" w:hAnsi="Times New Roman"/>
          <w:sz w:val="28"/>
          <w:szCs w:val="28"/>
        </w:rPr>
        <w:t xml:space="preserve"> (один)</w:t>
      </w:r>
      <w:r w:rsidRPr="00133436">
        <w:rPr>
          <w:rFonts w:ascii="Times New Roman" w:hAnsi="Times New Roman"/>
          <w:sz w:val="28"/>
          <w:szCs w:val="28"/>
        </w:rPr>
        <w:t xml:space="preserve">. </w:t>
      </w:r>
    </w:p>
    <w:p w:rsidR="00875677" w:rsidRPr="005C0EFF" w:rsidRDefault="00875677" w:rsidP="00875677">
      <w:pPr>
        <w:tabs>
          <w:tab w:val="left" w:pos="1134"/>
        </w:tabs>
        <w:ind w:firstLine="709"/>
        <w:contextualSpacing/>
        <w:rPr>
          <w:sz w:val="28"/>
          <w:szCs w:val="28"/>
        </w:rPr>
      </w:pPr>
    </w:p>
    <w:p w:rsidR="00875677"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5C0EFF">
        <w:rPr>
          <w:rFonts w:ascii="Times New Roman" w:hAnsi="Times New Roman"/>
          <w:sz w:val="28"/>
          <w:szCs w:val="28"/>
        </w:rPr>
        <w:t>Предмет договора</w:t>
      </w:r>
      <w:r w:rsidRPr="0006703A">
        <w:rPr>
          <w:rFonts w:ascii="Times New Roman" w:hAnsi="Times New Roman"/>
          <w:sz w:val="28"/>
          <w:szCs w:val="28"/>
        </w:rPr>
        <w:t>:</w:t>
      </w:r>
      <w:r w:rsidRPr="005C0EFF">
        <w:rPr>
          <w:rFonts w:ascii="Times New Roman" w:hAnsi="Times New Roman"/>
          <w:sz w:val="28"/>
          <w:szCs w:val="28"/>
        </w:rPr>
        <w:t xml:space="preserve"> </w:t>
      </w:r>
      <w:r w:rsidRPr="00A03848">
        <w:rPr>
          <w:rFonts w:ascii="Times New Roman" w:hAnsi="Times New Roman"/>
          <w:sz w:val="28"/>
          <w:szCs w:val="28"/>
        </w:rPr>
        <w:t>строительство автостоянки по ул. Свердлова (автостоянка от Объездной дороги до автостоянки пл. 1), строительство автостоянки здания 312, возведение освещения автостоянки у здания 312, реконструкция стоянки для машин пл. 8, инв. № 5300001, реконструкция сети кабельной 6кВ города, инв. № 6026408 (участок от ТП-70 до ТП-77), реконструкция сети кабельной 6кВ 8 пл., инв. № 5326751 (участок от ТП-241 до ТП-70).</w:t>
      </w:r>
      <w:proofErr w:type="gramEnd"/>
    </w:p>
    <w:p w:rsidR="00875677" w:rsidRPr="006701C5" w:rsidRDefault="00875677" w:rsidP="00875677">
      <w:pPr>
        <w:tabs>
          <w:tab w:val="left" w:pos="0"/>
          <w:tab w:val="left" w:pos="1134"/>
        </w:tabs>
        <w:jc w:val="both"/>
        <w:rPr>
          <w:sz w:val="28"/>
          <w:szCs w:val="28"/>
        </w:rPr>
      </w:pPr>
    </w:p>
    <w:p w:rsidR="00875677" w:rsidRPr="0062462C" w:rsidRDefault="00875677" w:rsidP="00875677">
      <w:pPr>
        <w:tabs>
          <w:tab w:val="left" w:pos="1134"/>
        </w:tabs>
        <w:ind w:firstLine="709"/>
        <w:contextualSpacing/>
        <w:jc w:val="both"/>
        <w:rPr>
          <w:sz w:val="28"/>
          <w:szCs w:val="28"/>
        </w:rPr>
      </w:pPr>
      <w:r w:rsidRPr="0062462C">
        <w:rPr>
          <w:b/>
          <w:sz w:val="28"/>
          <w:szCs w:val="28"/>
        </w:rPr>
        <w:t xml:space="preserve">Срок выполнения </w:t>
      </w:r>
      <w:r w:rsidRPr="0062462C">
        <w:rPr>
          <w:b/>
          <w:sz w:val="28"/>
        </w:rPr>
        <w:t>работ</w:t>
      </w:r>
      <w:r w:rsidRPr="005C0EFF">
        <w:rPr>
          <w:sz w:val="28"/>
          <w:szCs w:val="28"/>
        </w:rPr>
        <w:t>:</w:t>
      </w:r>
      <w:r>
        <w:rPr>
          <w:sz w:val="28"/>
          <w:szCs w:val="28"/>
        </w:rPr>
        <w:t xml:space="preserve"> </w:t>
      </w:r>
      <w:r w:rsidR="00042F70">
        <w:rPr>
          <w:sz w:val="28"/>
          <w:szCs w:val="28"/>
        </w:rPr>
        <w:t>2</w:t>
      </w:r>
      <w:bookmarkStart w:id="3" w:name="_GoBack"/>
      <w:bookmarkEnd w:id="3"/>
      <w:r w:rsidRPr="0062462C">
        <w:rPr>
          <w:sz w:val="28"/>
          <w:szCs w:val="28"/>
        </w:rPr>
        <w:t>4.07.2015 – 15.11.2015</w:t>
      </w:r>
    </w:p>
    <w:p w:rsidR="00875677" w:rsidRDefault="00875677" w:rsidP="00875677">
      <w:pPr>
        <w:tabs>
          <w:tab w:val="left" w:pos="1134"/>
        </w:tabs>
        <w:ind w:firstLine="709"/>
        <w:contextualSpacing/>
        <w:jc w:val="both"/>
        <w:rPr>
          <w:sz w:val="28"/>
          <w:szCs w:val="28"/>
        </w:rPr>
      </w:pPr>
      <w:r w:rsidRPr="0062462C">
        <w:rPr>
          <w:b/>
          <w:sz w:val="28"/>
          <w:szCs w:val="28"/>
        </w:rPr>
        <w:lastRenderedPageBreak/>
        <w:t xml:space="preserve">Место выполнения </w:t>
      </w:r>
      <w:r w:rsidRPr="0062462C">
        <w:rPr>
          <w:b/>
          <w:sz w:val="28"/>
        </w:rPr>
        <w:t>работ</w:t>
      </w:r>
      <w:r w:rsidRPr="00A03848">
        <w:rPr>
          <w:sz w:val="28"/>
          <w:szCs w:val="28"/>
        </w:rPr>
        <w:t xml:space="preserve">: </w:t>
      </w:r>
      <w:smartTag w:uri="urn:schemas-microsoft-com:office:smarttags" w:element="metricconverter">
        <w:smartTagPr>
          <w:attr w:name="ProductID" w:val="624200, г"/>
        </w:smartTagPr>
        <w:r w:rsidRPr="00715E1F">
          <w:rPr>
            <w:sz w:val="28"/>
            <w:szCs w:val="28"/>
          </w:rPr>
          <w:t>624200, г</w:t>
        </w:r>
      </w:smartTag>
      <w:r w:rsidRPr="00715E1F">
        <w:rPr>
          <w:sz w:val="28"/>
          <w:szCs w:val="28"/>
        </w:rPr>
        <w:t>. Лесной, Свердловская область, ФГУП «Комбинат «Электрохимприбор».</w:t>
      </w:r>
    </w:p>
    <w:p w:rsidR="00875677" w:rsidRPr="00EB1DFA" w:rsidRDefault="00875677" w:rsidP="00875677">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875677" w:rsidRPr="005C0EFF" w:rsidRDefault="00875677" w:rsidP="00875677">
      <w:pPr>
        <w:tabs>
          <w:tab w:val="left" w:pos="1134"/>
        </w:tabs>
        <w:contextualSpacing/>
        <w:jc w:val="both"/>
        <w:rPr>
          <w:b/>
          <w:i/>
        </w:rPr>
      </w:pPr>
    </w:p>
    <w:p w:rsidR="00875677" w:rsidRDefault="00875677" w:rsidP="00875677">
      <w:pPr>
        <w:tabs>
          <w:tab w:val="left" w:pos="1134"/>
        </w:tabs>
        <w:ind w:firstLine="709"/>
        <w:contextualSpacing/>
        <w:jc w:val="both"/>
        <w:rPr>
          <w:b/>
          <w:i/>
        </w:rPr>
      </w:pPr>
      <w:r w:rsidRPr="005C0EFF">
        <w:rPr>
          <w:sz w:val="28"/>
          <w:szCs w:val="28"/>
        </w:rPr>
        <w:t>Состав и объем</w:t>
      </w:r>
      <w:r>
        <w:rPr>
          <w:sz w:val="28"/>
          <w:szCs w:val="28"/>
        </w:rPr>
        <w:t xml:space="preserve"> выполняемых</w:t>
      </w:r>
      <w:r w:rsidRPr="00144C23">
        <w:rPr>
          <w:sz w:val="28"/>
          <w:szCs w:val="28"/>
        </w:rPr>
        <w:t xml:space="preserve"> </w:t>
      </w:r>
      <w:r w:rsidRPr="0062462C">
        <w:rPr>
          <w:sz w:val="28"/>
        </w:rPr>
        <w:t>работ</w:t>
      </w:r>
      <w:r w:rsidRPr="005C0EFF">
        <w:rPr>
          <w:sz w:val="28"/>
          <w:szCs w:val="28"/>
        </w:rPr>
        <w:t>:</w:t>
      </w:r>
      <w:r>
        <w:t xml:space="preserve"> </w:t>
      </w:r>
      <w:r w:rsidRPr="00133436">
        <w:rPr>
          <w:sz w:val="28"/>
          <w:szCs w:val="28"/>
        </w:rPr>
        <w:t xml:space="preserve">все необходимые сведения приведены в Томе 2 </w:t>
      </w:r>
      <w:r>
        <w:rPr>
          <w:sz w:val="28"/>
          <w:szCs w:val="28"/>
        </w:rPr>
        <w:t>закупочной</w:t>
      </w:r>
      <w:r w:rsidRPr="00133436">
        <w:rPr>
          <w:sz w:val="28"/>
          <w:szCs w:val="28"/>
        </w:rPr>
        <w:t xml:space="preserve"> документации.</w:t>
      </w:r>
    </w:p>
    <w:p w:rsidR="00875677" w:rsidRDefault="00875677" w:rsidP="00875677">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2462C">
        <w:rPr>
          <w:sz w:val="28"/>
        </w:rPr>
        <w:t>работ не допускается</w:t>
      </w:r>
      <w:r w:rsidRPr="00C36048">
        <w:rPr>
          <w:b/>
          <w:i/>
        </w:rPr>
        <w:t>.</w:t>
      </w:r>
    </w:p>
    <w:p w:rsidR="00875677" w:rsidRPr="005C0EFF" w:rsidRDefault="00875677" w:rsidP="00875677">
      <w:pPr>
        <w:tabs>
          <w:tab w:val="left" w:pos="1134"/>
        </w:tabs>
        <w:ind w:firstLine="709"/>
        <w:contextualSpacing/>
        <w:jc w:val="both"/>
        <w:rPr>
          <w:b/>
          <w:i/>
        </w:rPr>
      </w:pPr>
    </w:p>
    <w:p w:rsidR="00875677" w:rsidRPr="005C0EFF"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5149F8">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color w:val="000000"/>
          <w:sz w:val="28"/>
          <w:szCs w:val="28"/>
        </w:rPr>
        <w:t>о</w:t>
      </w:r>
      <w:r w:rsidRPr="00715E1F">
        <w:rPr>
          <w:rFonts w:ascii="Times New Roman" w:hAnsi="Times New Roman"/>
          <w:color w:val="000000"/>
          <w:sz w:val="28"/>
          <w:szCs w:val="28"/>
        </w:rPr>
        <w:t>плата производится путём перечисления денежных средств с расчётного счёта Заказчика на расчётный счёт Исполнителя – Победителя закупки</w:t>
      </w:r>
      <w:r>
        <w:rPr>
          <w:rFonts w:ascii="Times New Roman" w:hAnsi="Times New Roman"/>
          <w:color w:val="000000"/>
          <w:sz w:val="28"/>
          <w:szCs w:val="28"/>
        </w:rPr>
        <w:t xml:space="preserve">, </w:t>
      </w:r>
      <w:r w:rsidRPr="00715E1F">
        <w:rPr>
          <w:rFonts w:ascii="Times New Roman" w:hAnsi="Times New Roman"/>
          <w:color w:val="000000"/>
          <w:sz w:val="28"/>
          <w:szCs w:val="28"/>
        </w:rPr>
        <w:t>без использования аккредитивной формы оплаты</w:t>
      </w:r>
      <w:r>
        <w:rPr>
          <w:rFonts w:ascii="Times New Roman" w:hAnsi="Times New Roman"/>
          <w:color w:val="000000"/>
          <w:sz w:val="28"/>
          <w:szCs w:val="28"/>
        </w:rPr>
        <w:t xml:space="preserve"> </w:t>
      </w:r>
      <w:r w:rsidRPr="00715E1F">
        <w:rPr>
          <w:rFonts w:ascii="Times New Roman" w:hAnsi="Times New Roman"/>
          <w:color w:val="000000"/>
          <w:sz w:val="28"/>
          <w:szCs w:val="28"/>
        </w:rPr>
        <w:t>в течение 30 календарных дней после подписания сторонами Акта о приемке выполненных работ (форма КС-2), справки о стоимости выполненных работ и затрат (форма КС-3) и получения Заказчиком счета-фактуры от Исполнителя.</w:t>
      </w:r>
      <w:proofErr w:type="gramEnd"/>
    </w:p>
    <w:p w:rsidR="00875677" w:rsidRDefault="00875677" w:rsidP="00875677">
      <w:pPr>
        <w:ind w:right="153" w:firstLine="709"/>
        <w:jc w:val="both"/>
        <w:rPr>
          <w:sz w:val="28"/>
          <w:szCs w:val="28"/>
        </w:rPr>
      </w:pPr>
    </w:p>
    <w:p w:rsidR="00875677" w:rsidRPr="00D62012" w:rsidRDefault="00875677" w:rsidP="00875677">
      <w:pPr>
        <w:tabs>
          <w:tab w:val="left" w:pos="1134"/>
        </w:tabs>
        <w:ind w:firstLine="709"/>
        <w:contextualSpacing/>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Pr="00D62012">
        <w:rPr>
          <w:sz w:val="28"/>
          <w:szCs w:val="28"/>
        </w:rPr>
        <w:t>.</w:t>
      </w:r>
    </w:p>
    <w:p w:rsidR="00875677" w:rsidRPr="005C0EFF" w:rsidRDefault="00875677" w:rsidP="0087567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75677" w:rsidRPr="005C0EFF" w:rsidRDefault="00875677" w:rsidP="00875677">
      <w:pPr>
        <w:tabs>
          <w:tab w:val="left" w:pos="1134"/>
        </w:tabs>
        <w:ind w:firstLine="709"/>
        <w:contextualSpacing/>
        <w:jc w:val="both"/>
        <w:rPr>
          <w:sz w:val="28"/>
          <w:szCs w:val="28"/>
        </w:rPr>
      </w:pPr>
    </w:p>
    <w:p w:rsidR="00875677"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27347E">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E26A7F">
        <w:rPr>
          <w:rFonts w:ascii="Times New Roman" w:hAnsi="Times New Roman"/>
          <w:b/>
          <w:i/>
          <w:sz w:val="28"/>
          <w:szCs w:val="28"/>
        </w:rPr>
        <w:t>в текущем уровне цен</w:t>
      </w:r>
      <w:r w:rsidRPr="0027347E">
        <w:rPr>
          <w:rFonts w:ascii="Times New Roman" w:hAnsi="Times New Roman"/>
          <w:sz w:val="28"/>
          <w:szCs w:val="28"/>
        </w:rPr>
        <w:t xml:space="preserve">: </w:t>
      </w:r>
      <w:r w:rsidRPr="00715E1F">
        <w:rPr>
          <w:rFonts w:ascii="Times New Roman" w:hAnsi="Times New Roman"/>
          <w:sz w:val="28"/>
          <w:szCs w:val="28"/>
        </w:rPr>
        <w:t>17 356 512 (семнадцать миллионов триста пятьдесят шесть тысяч пятьсот двенадцать) рублей 16 копеек, включая НДС.</w:t>
      </w:r>
    </w:p>
    <w:p w:rsidR="00875677" w:rsidRPr="00715E1F" w:rsidRDefault="00875677" w:rsidP="00875677">
      <w:pPr>
        <w:pStyle w:val="3"/>
        <w:tabs>
          <w:tab w:val="clear" w:pos="1307"/>
        </w:tabs>
        <w:ind w:left="0" w:right="153" w:firstLine="709"/>
        <w:rPr>
          <w:b/>
          <w:i/>
          <w:sz w:val="28"/>
          <w:szCs w:val="24"/>
        </w:rPr>
      </w:pPr>
      <w:r w:rsidRPr="00715E1F">
        <w:rPr>
          <w:b/>
          <w:i/>
          <w:sz w:val="28"/>
          <w:szCs w:val="24"/>
        </w:rPr>
        <w:t xml:space="preserve">В базисном уровне цен </w:t>
      </w:r>
      <w:r w:rsidRPr="00715E1F">
        <w:rPr>
          <w:b/>
          <w:i/>
          <w:sz w:val="28"/>
          <w:szCs w:val="24"/>
          <w:u w:val="single"/>
        </w:rPr>
        <w:t>2001</w:t>
      </w:r>
      <w:r w:rsidRPr="00715E1F">
        <w:rPr>
          <w:b/>
          <w:i/>
          <w:sz w:val="28"/>
          <w:szCs w:val="24"/>
        </w:rPr>
        <w:t xml:space="preserve"> года: </w:t>
      </w:r>
      <w:r w:rsidRPr="00715E1F">
        <w:rPr>
          <w:b/>
          <w:i/>
          <w:sz w:val="28"/>
          <w:szCs w:val="24"/>
          <w:u w:val="single"/>
        </w:rPr>
        <w:t>2 575 991,00</w:t>
      </w:r>
      <w:r w:rsidRPr="00715E1F">
        <w:rPr>
          <w:b/>
          <w:i/>
          <w:sz w:val="28"/>
          <w:szCs w:val="24"/>
        </w:rPr>
        <w:t xml:space="preserve"> руб.;</w:t>
      </w:r>
    </w:p>
    <w:p w:rsidR="00875677" w:rsidRPr="0027347E" w:rsidRDefault="00875677" w:rsidP="00875677">
      <w:pPr>
        <w:pStyle w:val="a6"/>
        <w:tabs>
          <w:tab w:val="left" w:pos="0"/>
          <w:tab w:val="left" w:pos="1134"/>
        </w:tabs>
        <w:spacing w:after="0" w:line="240" w:lineRule="auto"/>
        <w:ind w:left="709" w:firstLine="709"/>
        <w:jc w:val="both"/>
        <w:rPr>
          <w:rFonts w:ascii="Times New Roman" w:hAnsi="Times New Roman"/>
          <w:sz w:val="28"/>
          <w:szCs w:val="28"/>
        </w:rPr>
      </w:pPr>
    </w:p>
    <w:p w:rsidR="00875677" w:rsidRPr="00F33A42" w:rsidRDefault="00875677" w:rsidP="00875677">
      <w:pPr>
        <w:tabs>
          <w:tab w:val="left" w:pos="1134"/>
        </w:tabs>
        <w:ind w:firstLine="709"/>
        <w:contextualSpacing/>
        <w:jc w:val="both"/>
        <w:rPr>
          <w:sz w:val="32"/>
          <w:szCs w:val="28"/>
        </w:rPr>
      </w:pPr>
      <w:r w:rsidRPr="00386046">
        <w:rPr>
          <w:sz w:val="28"/>
          <w:szCs w:val="28"/>
        </w:rPr>
        <w:t xml:space="preserve">Цена договора включает в себя: </w:t>
      </w:r>
      <w:r w:rsidRPr="00F33A42">
        <w:rPr>
          <w:sz w:val="28"/>
        </w:rPr>
        <w:t>стоимость работ, НДС, транспортные расходы с учетом условий поставки Покупателя, страхование, экспедирование, полный комплект технической документации, уплаты таможенных пошлин, налогов</w:t>
      </w:r>
      <w:r>
        <w:rPr>
          <w:sz w:val="28"/>
        </w:rPr>
        <w:t xml:space="preserve">  </w:t>
      </w:r>
      <w:r w:rsidRPr="00F33A42">
        <w:rPr>
          <w:sz w:val="28"/>
        </w:rPr>
        <w:t>и других обязательных платежей.</w:t>
      </w:r>
    </w:p>
    <w:p w:rsidR="00875677" w:rsidRDefault="00875677" w:rsidP="00875677">
      <w:pPr>
        <w:tabs>
          <w:tab w:val="left" w:pos="1134"/>
        </w:tabs>
        <w:ind w:firstLine="709"/>
        <w:contextualSpacing/>
        <w:jc w:val="both"/>
        <w:rPr>
          <w:b/>
          <w:i/>
        </w:rPr>
      </w:pPr>
    </w:p>
    <w:p w:rsidR="00875677" w:rsidRPr="00F33A42"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875677" w:rsidRPr="00F33A42" w:rsidRDefault="00875677" w:rsidP="00875677">
      <w:pPr>
        <w:tabs>
          <w:tab w:val="left" w:pos="1134"/>
        </w:tabs>
        <w:ind w:firstLine="709"/>
        <w:jc w:val="both"/>
        <w:rPr>
          <w:b/>
          <w:bCs/>
          <w:i/>
        </w:rPr>
      </w:pPr>
      <w:bookmarkStart w:id="4" w:name="_Ref317253353"/>
      <w:r w:rsidRPr="00F33A42">
        <w:rPr>
          <w:b/>
          <w:i/>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4"/>
      <w:r w:rsidRPr="00F33A42">
        <w:rPr>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75677" w:rsidRDefault="00875677" w:rsidP="00875677">
      <w:pPr>
        <w:tabs>
          <w:tab w:val="left" w:pos="1134"/>
        </w:tabs>
        <w:ind w:firstLine="709"/>
        <w:contextualSpacing/>
        <w:jc w:val="both"/>
        <w:rPr>
          <w:b/>
          <w:i/>
        </w:rPr>
      </w:pPr>
    </w:p>
    <w:p w:rsidR="00875677" w:rsidRPr="00F33A42"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386046">
        <w:rPr>
          <w:rFonts w:ascii="Times New Roman" w:hAnsi="Times New Roman"/>
          <w:sz w:val="28"/>
        </w:rPr>
        <w:t>российский рубль.</w:t>
      </w:r>
    </w:p>
    <w:p w:rsidR="00875677" w:rsidRPr="00F33A42" w:rsidRDefault="00875677" w:rsidP="00875677">
      <w:pPr>
        <w:tabs>
          <w:tab w:val="left" w:pos="1134"/>
        </w:tabs>
        <w:ind w:firstLine="709"/>
        <w:jc w:val="both"/>
        <w:rPr>
          <w:rFonts w:eastAsia="Calibri"/>
          <w:b/>
          <w:i/>
        </w:rPr>
      </w:pPr>
      <w:r w:rsidRPr="00F33A42">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75677" w:rsidRPr="00F33A42" w:rsidRDefault="00875677" w:rsidP="00875677">
      <w:pPr>
        <w:tabs>
          <w:tab w:val="left" w:pos="0"/>
          <w:tab w:val="left" w:pos="1134"/>
        </w:tabs>
        <w:jc w:val="both"/>
        <w:rPr>
          <w:bCs/>
          <w:sz w:val="28"/>
          <w:szCs w:val="28"/>
        </w:rPr>
      </w:pPr>
    </w:p>
    <w:p w:rsidR="00875677" w:rsidRDefault="00875677" w:rsidP="00875677">
      <w:pPr>
        <w:tabs>
          <w:tab w:val="left" w:pos="1134"/>
        </w:tabs>
        <w:ind w:firstLine="709"/>
        <w:contextualSpacing/>
        <w:jc w:val="both"/>
        <w:rPr>
          <w:b/>
          <w:i/>
        </w:rPr>
      </w:pPr>
    </w:p>
    <w:p w:rsidR="00875677" w:rsidRPr="005C0EFF"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p>
    <w:p w:rsidR="00875677" w:rsidRPr="00981641" w:rsidRDefault="00875677" w:rsidP="00875677">
      <w:pPr>
        <w:pStyle w:val="a6"/>
        <w:numPr>
          <w:ilvl w:val="0"/>
          <w:numId w:val="5"/>
        </w:numPr>
        <w:tabs>
          <w:tab w:val="left" w:pos="1134"/>
        </w:tabs>
        <w:jc w:val="both"/>
        <w:rPr>
          <w:rFonts w:ascii="Times New Roman" w:hAnsi="Times New Roman"/>
          <w:spacing w:val="-6"/>
          <w:sz w:val="28"/>
          <w:szCs w:val="28"/>
        </w:rPr>
      </w:pPr>
      <w:r w:rsidRPr="00981641">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w:t>
      </w:r>
      <w:proofErr w:type="spellStart"/>
      <w:r w:rsidRPr="00981641">
        <w:rPr>
          <w:rFonts w:ascii="Times New Roman" w:hAnsi="Times New Roman"/>
          <w:spacing w:val="-6"/>
          <w:sz w:val="28"/>
          <w:szCs w:val="28"/>
        </w:rPr>
        <w:t>Росатом</w:t>
      </w:r>
      <w:proofErr w:type="spellEnd"/>
      <w:r w:rsidRPr="00981641">
        <w:rPr>
          <w:rFonts w:ascii="Times New Roman" w:hAnsi="Times New Roman"/>
          <w:spacing w:val="-6"/>
          <w:sz w:val="28"/>
          <w:szCs w:val="28"/>
        </w:rPr>
        <w:t>» и ее организаций, приведенным в Приложении 13 к Стандарту</w:t>
      </w:r>
    </w:p>
    <w:p w:rsidR="00875677" w:rsidRPr="00981641" w:rsidRDefault="00875677" w:rsidP="00875677">
      <w:pPr>
        <w:pStyle w:val="a6"/>
        <w:numPr>
          <w:ilvl w:val="0"/>
          <w:numId w:val="5"/>
        </w:numPr>
        <w:ind w:right="153"/>
        <w:jc w:val="both"/>
        <w:rPr>
          <w:rFonts w:ascii="Times New Roman" w:hAnsi="Times New Roman"/>
          <w:sz w:val="28"/>
          <w:szCs w:val="28"/>
        </w:rPr>
      </w:pPr>
      <w:r w:rsidRPr="00875677">
        <w:rPr>
          <w:rFonts w:ascii="Times New Roman" w:hAnsi="Times New Roman"/>
          <w:b/>
          <w:sz w:val="28"/>
          <w:szCs w:val="28"/>
        </w:rPr>
        <w:t>5 % (пять процентов)</w:t>
      </w:r>
      <w:r w:rsidRPr="00981641">
        <w:rPr>
          <w:rFonts w:ascii="Times New Roman" w:hAnsi="Times New Roman"/>
          <w:sz w:val="28"/>
          <w:szCs w:val="28"/>
        </w:rPr>
        <w:t xml:space="preserve"> от начальной (максимальн</w:t>
      </w:r>
      <w:r>
        <w:rPr>
          <w:rFonts w:ascii="Times New Roman" w:hAnsi="Times New Roman"/>
          <w:sz w:val="28"/>
          <w:szCs w:val="28"/>
        </w:rPr>
        <w:t xml:space="preserve">ой) цены договора цены (лота) </w:t>
      </w:r>
      <w:r w:rsidRPr="00981641">
        <w:rPr>
          <w:rFonts w:ascii="Times New Roman" w:hAnsi="Times New Roman"/>
          <w:sz w:val="28"/>
          <w:szCs w:val="28"/>
        </w:rPr>
        <w:t xml:space="preserve">в сумме </w:t>
      </w:r>
      <w:r w:rsidRPr="00875677">
        <w:rPr>
          <w:rFonts w:ascii="Times New Roman" w:hAnsi="Times New Roman"/>
          <w:b/>
          <w:sz w:val="28"/>
          <w:szCs w:val="28"/>
        </w:rPr>
        <w:t>867 825,61</w:t>
      </w:r>
      <w:r w:rsidRPr="00981641">
        <w:rPr>
          <w:rFonts w:ascii="Times New Roman" w:hAnsi="Times New Roman"/>
          <w:sz w:val="28"/>
          <w:szCs w:val="28"/>
        </w:rPr>
        <w:t xml:space="preserve"> (</w:t>
      </w:r>
      <w:r>
        <w:rPr>
          <w:rFonts w:ascii="Times New Roman" w:hAnsi="Times New Roman"/>
          <w:sz w:val="28"/>
          <w:szCs w:val="28"/>
        </w:rPr>
        <w:t>восемьсот шестьдесят семь тысяч восемьсот двадцать пять</w:t>
      </w:r>
      <w:r w:rsidRPr="00981641">
        <w:rPr>
          <w:rFonts w:ascii="Times New Roman" w:hAnsi="Times New Roman"/>
          <w:sz w:val="28"/>
          <w:szCs w:val="28"/>
        </w:rPr>
        <w:t>) рубл</w:t>
      </w:r>
      <w:r>
        <w:rPr>
          <w:rFonts w:ascii="Times New Roman" w:hAnsi="Times New Roman"/>
          <w:sz w:val="28"/>
          <w:szCs w:val="28"/>
        </w:rPr>
        <w:t xml:space="preserve">ей </w:t>
      </w:r>
      <w:r w:rsidRPr="00875677">
        <w:rPr>
          <w:rFonts w:ascii="Times New Roman" w:hAnsi="Times New Roman"/>
          <w:b/>
          <w:sz w:val="28"/>
          <w:szCs w:val="28"/>
        </w:rPr>
        <w:t>61</w:t>
      </w:r>
      <w:r w:rsidRPr="00981641">
        <w:rPr>
          <w:rFonts w:ascii="Times New Roman" w:hAnsi="Times New Roman"/>
          <w:sz w:val="28"/>
          <w:szCs w:val="28"/>
        </w:rPr>
        <w:t xml:space="preserve"> копе</w:t>
      </w:r>
      <w:r>
        <w:rPr>
          <w:rFonts w:ascii="Times New Roman" w:hAnsi="Times New Roman"/>
          <w:sz w:val="28"/>
          <w:szCs w:val="28"/>
        </w:rPr>
        <w:t>й</w:t>
      </w:r>
      <w:r w:rsidRPr="00981641">
        <w:rPr>
          <w:rFonts w:ascii="Times New Roman" w:hAnsi="Times New Roman"/>
          <w:sz w:val="28"/>
          <w:szCs w:val="28"/>
        </w:rPr>
        <w:t>к</w:t>
      </w:r>
      <w:r>
        <w:rPr>
          <w:rFonts w:ascii="Times New Roman" w:hAnsi="Times New Roman"/>
          <w:sz w:val="28"/>
          <w:szCs w:val="28"/>
        </w:rPr>
        <w:t>а</w:t>
      </w:r>
      <w:r w:rsidRPr="00981641">
        <w:rPr>
          <w:rFonts w:ascii="Times New Roman" w:hAnsi="Times New Roman"/>
          <w:sz w:val="28"/>
          <w:szCs w:val="28"/>
        </w:rPr>
        <w:t>.</w:t>
      </w:r>
    </w:p>
    <w:p w:rsidR="00875677" w:rsidRPr="005C0EFF" w:rsidRDefault="00875677" w:rsidP="00875677">
      <w:pPr>
        <w:tabs>
          <w:tab w:val="left" w:pos="1134"/>
        </w:tabs>
        <w:ind w:firstLine="709"/>
        <w:contextualSpacing/>
        <w:jc w:val="both"/>
        <w:rPr>
          <w:spacing w:val="-6"/>
          <w:sz w:val="28"/>
          <w:szCs w:val="28"/>
        </w:rPr>
      </w:pPr>
      <w:r w:rsidRPr="005C0EFF">
        <w:rPr>
          <w:spacing w:val="-6"/>
          <w:sz w:val="28"/>
          <w:szCs w:val="28"/>
        </w:rPr>
        <w:t>Получатель:</w:t>
      </w:r>
      <w:r w:rsidRPr="002F30E1">
        <w:rPr>
          <w:spacing w:val="-6"/>
          <w:sz w:val="28"/>
          <w:szCs w:val="28"/>
        </w:rPr>
        <w:t xml:space="preserve"> </w:t>
      </w:r>
      <w:r w:rsidRPr="002F30E1">
        <w:rPr>
          <w:bCs/>
          <w:color w:val="000000"/>
          <w:sz w:val="28"/>
          <w:szCs w:val="28"/>
        </w:rPr>
        <w:t>ФГУП «Комбинат «Электрохимприбор»</w:t>
      </w:r>
    </w:p>
    <w:p w:rsidR="00875677" w:rsidRDefault="00875677" w:rsidP="00875677">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875677" w:rsidRDefault="00875677" w:rsidP="00875677">
      <w:pPr>
        <w:tabs>
          <w:tab w:val="left" w:pos="1134"/>
        </w:tabs>
        <w:ind w:firstLine="709"/>
        <w:contextualSpacing/>
        <w:jc w:val="both"/>
        <w:rPr>
          <w:spacing w:val="-6"/>
          <w:sz w:val="28"/>
          <w:szCs w:val="28"/>
        </w:rPr>
      </w:pPr>
    </w:p>
    <w:tbl>
      <w:tblPr>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9"/>
        <w:gridCol w:w="5343"/>
      </w:tblGrid>
      <w:tr w:rsidR="00875677" w:rsidRPr="00981641" w:rsidTr="00EC14A1">
        <w:trPr>
          <w:trHeight w:val="301"/>
        </w:trPr>
        <w:tc>
          <w:tcPr>
            <w:tcW w:w="4269" w:type="dxa"/>
            <w:tcBorders>
              <w:top w:val="single" w:sz="4" w:space="0" w:color="auto"/>
              <w:left w:val="single" w:sz="4" w:space="0" w:color="auto"/>
              <w:bottom w:val="single" w:sz="4" w:space="0" w:color="auto"/>
              <w:right w:val="single" w:sz="4" w:space="0" w:color="auto"/>
            </w:tcBorders>
            <w:hideMark/>
          </w:tcPr>
          <w:p w:rsidR="00875677" w:rsidRPr="00981641" w:rsidRDefault="00875677" w:rsidP="00EC14A1">
            <w:pPr>
              <w:rPr>
                <w:sz w:val="28"/>
                <w:szCs w:val="28"/>
              </w:rPr>
            </w:pPr>
            <w:r w:rsidRPr="00981641">
              <w:rPr>
                <w:sz w:val="28"/>
                <w:szCs w:val="28"/>
              </w:rPr>
              <w:t>Расчетный счет</w:t>
            </w:r>
          </w:p>
        </w:tc>
        <w:tc>
          <w:tcPr>
            <w:tcW w:w="5343" w:type="dxa"/>
            <w:tcBorders>
              <w:top w:val="single" w:sz="4" w:space="0" w:color="auto"/>
              <w:left w:val="single" w:sz="4" w:space="0" w:color="auto"/>
              <w:bottom w:val="single" w:sz="4" w:space="0" w:color="auto"/>
              <w:right w:val="single" w:sz="4" w:space="0" w:color="auto"/>
            </w:tcBorders>
            <w:hideMark/>
          </w:tcPr>
          <w:p w:rsidR="00875677" w:rsidRPr="00981641" w:rsidRDefault="00875677" w:rsidP="00EC14A1">
            <w:pPr>
              <w:rPr>
                <w:sz w:val="28"/>
                <w:szCs w:val="28"/>
              </w:rPr>
            </w:pPr>
            <w:r w:rsidRPr="00981641">
              <w:rPr>
                <w:sz w:val="28"/>
                <w:szCs w:val="28"/>
              </w:rPr>
              <w:t>40502810400000000036</w:t>
            </w:r>
          </w:p>
        </w:tc>
      </w:tr>
      <w:tr w:rsidR="00875677" w:rsidRPr="00981641" w:rsidTr="00EC14A1">
        <w:trPr>
          <w:trHeight w:val="315"/>
        </w:trPr>
        <w:tc>
          <w:tcPr>
            <w:tcW w:w="4269" w:type="dxa"/>
            <w:tcBorders>
              <w:top w:val="single" w:sz="4" w:space="0" w:color="auto"/>
              <w:left w:val="single" w:sz="4" w:space="0" w:color="auto"/>
              <w:bottom w:val="single" w:sz="4" w:space="0" w:color="auto"/>
              <w:right w:val="single" w:sz="4" w:space="0" w:color="auto"/>
            </w:tcBorders>
            <w:hideMark/>
          </w:tcPr>
          <w:p w:rsidR="00875677" w:rsidRPr="00981641" w:rsidRDefault="00875677" w:rsidP="00EC14A1">
            <w:pPr>
              <w:rPr>
                <w:sz w:val="28"/>
                <w:szCs w:val="28"/>
              </w:rPr>
            </w:pPr>
            <w:r w:rsidRPr="00981641">
              <w:rPr>
                <w:sz w:val="28"/>
                <w:szCs w:val="28"/>
              </w:rPr>
              <w:t>Наименование банка</w:t>
            </w:r>
          </w:p>
        </w:tc>
        <w:tc>
          <w:tcPr>
            <w:tcW w:w="5343" w:type="dxa"/>
            <w:tcBorders>
              <w:top w:val="single" w:sz="4" w:space="0" w:color="auto"/>
              <w:left w:val="single" w:sz="4" w:space="0" w:color="auto"/>
              <w:bottom w:val="single" w:sz="4" w:space="0" w:color="auto"/>
              <w:right w:val="single" w:sz="4" w:space="0" w:color="auto"/>
            </w:tcBorders>
            <w:hideMark/>
          </w:tcPr>
          <w:p w:rsidR="00875677" w:rsidRPr="00981641" w:rsidRDefault="00875677" w:rsidP="00EC14A1">
            <w:pPr>
              <w:rPr>
                <w:sz w:val="28"/>
                <w:szCs w:val="28"/>
              </w:rPr>
            </w:pPr>
            <w:r w:rsidRPr="00981641">
              <w:rPr>
                <w:sz w:val="28"/>
                <w:szCs w:val="28"/>
              </w:rPr>
              <w:t>ОАО «АБ «РОССИЯ»</w:t>
            </w:r>
          </w:p>
        </w:tc>
      </w:tr>
      <w:tr w:rsidR="00875677" w:rsidRPr="00981641" w:rsidTr="00EC14A1">
        <w:trPr>
          <w:trHeight w:val="301"/>
        </w:trPr>
        <w:tc>
          <w:tcPr>
            <w:tcW w:w="4269" w:type="dxa"/>
            <w:tcBorders>
              <w:top w:val="single" w:sz="4" w:space="0" w:color="auto"/>
              <w:left w:val="single" w:sz="4" w:space="0" w:color="auto"/>
              <w:bottom w:val="single" w:sz="4" w:space="0" w:color="auto"/>
              <w:right w:val="single" w:sz="4" w:space="0" w:color="auto"/>
            </w:tcBorders>
            <w:hideMark/>
          </w:tcPr>
          <w:p w:rsidR="00875677" w:rsidRPr="00981641" w:rsidRDefault="00875677" w:rsidP="00EC14A1">
            <w:pPr>
              <w:rPr>
                <w:sz w:val="28"/>
                <w:szCs w:val="28"/>
              </w:rPr>
            </w:pPr>
            <w:r w:rsidRPr="00981641">
              <w:rPr>
                <w:sz w:val="28"/>
                <w:szCs w:val="28"/>
              </w:rPr>
              <w:t>БИК</w:t>
            </w:r>
          </w:p>
        </w:tc>
        <w:tc>
          <w:tcPr>
            <w:tcW w:w="5343" w:type="dxa"/>
            <w:tcBorders>
              <w:top w:val="single" w:sz="4" w:space="0" w:color="auto"/>
              <w:left w:val="single" w:sz="4" w:space="0" w:color="auto"/>
              <w:bottom w:val="single" w:sz="4" w:space="0" w:color="auto"/>
              <w:right w:val="single" w:sz="4" w:space="0" w:color="auto"/>
            </w:tcBorders>
            <w:hideMark/>
          </w:tcPr>
          <w:p w:rsidR="00875677" w:rsidRPr="00981641" w:rsidRDefault="00875677" w:rsidP="00EC14A1">
            <w:pPr>
              <w:rPr>
                <w:sz w:val="28"/>
                <w:szCs w:val="28"/>
              </w:rPr>
            </w:pPr>
            <w:r w:rsidRPr="00981641">
              <w:rPr>
                <w:sz w:val="28"/>
                <w:szCs w:val="28"/>
              </w:rPr>
              <w:t>044030861</w:t>
            </w:r>
          </w:p>
        </w:tc>
      </w:tr>
      <w:tr w:rsidR="00875677" w:rsidRPr="00981641" w:rsidTr="00EC14A1">
        <w:trPr>
          <w:trHeight w:val="616"/>
        </w:trPr>
        <w:tc>
          <w:tcPr>
            <w:tcW w:w="4269" w:type="dxa"/>
            <w:tcBorders>
              <w:top w:val="single" w:sz="4" w:space="0" w:color="auto"/>
              <w:left w:val="single" w:sz="4" w:space="0" w:color="auto"/>
              <w:bottom w:val="single" w:sz="4" w:space="0" w:color="auto"/>
              <w:right w:val="single" w:sz="4" w:space="0" w:color="auto"/>
            </w:tcBorders>
            <w:hideMark/>
          </w:tcPr>
          <w:p w:rsidR="00875677" w:rsidRPr="00981641" w:rsidRDefault="00875677" w:rsidP="00EC14A1">
            <w:pPr>
              <w:rPr>
                <w:sz w:val="28"/>
                <w:szCs w:val="28"/>
              </w:rPr>
            </w:pPr>
            <w:proofErr w:type="gramStart"/>
            <w:r w:rsidRPr="00981641">
              <w:rPr>
                <w:sz w:val="28"/>
                <w:szCs w:val="28"/>
              </w:rPr>
              <w:t>КОР/СЧЕТ</w:t>
            </w:r>
            <w:proofErr w:type="gramEnd"/>
          </w:p>
        </w:tc>
        <w:tc>
          <w:tcPr>
            <w:tcW w:w="5343" w:type="dxa"/>
            <w:tcBorders>
              <w:top w:val="single" w:sz="4" w:space="0" w:color="auto"/>
              <w:left w:val="single" w:sz="4" w:space="0" w:color="auto"/>
              <w:bottom w:val="single" w:sz="4" w:space="0" w:color="auto"/>
              <w:right w:val="single" w:sz="4" w:space="0" w:color="auto"/>
            </w:tcBorders>
            <w:hideMark/>
          </w:tcPr>
          <w:p w:rsidR="00875677" w:rsidRPr="00981641" w:rsidRDefault="00875677" w:rsidP="00EC14A1">
            <w:pPr>
              <w:rPr>
                <w:sz w:val="28"/>
                <w:szCs w:val="28"/>
              </w:rPr>
            </w:pPr>
            <w:r w:rsidRPr="00981641">
              <w:rPr>
                <w:sz w:val="28"/>
                <w:szCs w:val="28"/>
              </w:rPr>
              <w:t xml:space="preserve">30101810800000000861 </w:t>
            </w:r>
          </w:p>
          <w:p w:rsidR="00875677" w:rsidRPr="00981641" w:rsidRDefault="00875677" w:rsidP="00EC14A1">
            <w:pPr>
              <w:rPr>
                <w:sz w:val="28"/>
                <w:szCs w:val="28"/>
              </w:rPr>
            </w:pPr>
            <w:r w:rsidRPr="00981641">
              <w:rPr>
                <w:sz w:val="28"/>
                <w:szCs w:val="28"/>
              </w:rPr>
              <w:t>в ГРКЦ ГУ ЦБ РФ по СПб</w:t>
            </w:r>
          </w:p>
        </w:tc>
      </w:tr>
    </w:tbl>
    <w:p w:rsidR="00875677" w:rsidRDefault="00875677" w:rsidP="00875677">
      <w:pPr>
        <w:tabs>
          <w:tab w:val="left" w:pos="1134"/>
        </w:tabs>
        <w:ind w:firstLine="709"/>
        <w:contextualSpacing/>
        <w:jc w:val="both"/>
        <w:rPr>
          <w:spacing w:val="-6"/>
          <w:sz w:val="28"/>
          <w:szCs w:val="28"/>
        </w:rPr>
      </w:pPr>
    </w:p>
    <w:p w:rsidR="00875677" w:rsidRPr="005C0EFF" w:rsidRDefault="00875677" w:rsidP="00875677">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процедуры на ЭТП)</w:t>
      </w:r>
      <w:r w:rsidRPr="005C0EFF">
        <w:rPr>
          <w:spacing w:val="-6"/>
          <w:sz w:val="28"/>
          <w:szCs w:val="28"/>
        </w:rPr>
        <w:t>, НДС не облагается.</w:t>
      </w:r>
    </w:p>
    <w:p w:rsidR="00875677" w:rsidRPr="005C0EFF" w:rsidRDefault="00875677" w:rsidP="00875677">
      <w:pPr>
        <w:tabs>
          <w:tab w:val="left" w:pos="1134"/>
        </w:tabs>
        <w:ind w:firstLine="709"/>
        <w:contextualSpacing/>
        <w:jc w:val="both"/>
        <w:rPr>
          <w:rFonts w:eastAsia="Calibri"/>
          <w:b/>
          <w:i/>
          <w:lang w:eastAsia="en-US"/>
        </w:rPr>
      </w:pPr>
    </w:p>
    <w:p w:rsidR="00875677" w:rsidRPr="005C0EFF"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75677" w:rsidRPr="00981641" w:rsidRDefault="00875677" w:rsidP="00875677">
      <w:pPr>
        <w:tabs>
          <w:tab w:val="left" w:pos="1134"/>
        </w:tabs>
        <w:ind w:firstLine="709"/>
        <w:contextualSpacing/>
        <w:jc w:val="both"/>
        <w:rPr>
          <w:sz w:val="28"/>
          <w:szCs w:val="28"/>
        </w:rPr>
      </w:pPr>
      <w:r w:rsidRPr="00981641">
        <w:rPr>
          <w:sz w:val="28"/>
          <w:szCs w:val="28"/>
        </w:rPr>
        <w:t>Закупка проводится на электронной торговой площадке (ЭТП) Аукционный Конкурсный Дом в сети «Интернет» по адресу: http://www.a-k-d.ru в порядке, установленном регламентом данной ЭТП в соответствии с условиями и требованиями закупочной документации.</w:t>
      </w:r>
    </w:p>
    <w:p w:rsidR="00875677" w:rsidRPr="00981641" w:rsidRDefault="00875677" w:rsidP="00875677">
      <w:pPr>
        <w:tabs>
          <w:tab w:val="left" w:pos="1134"/>
        </w:tabs>
        <w:ind w:firstLine="709"/>
        <w:contextualSpacing/>
        <w:jc w:val="both"/>
        <w:rPr>
          <w:sz w:val="28"/>
          <w:szCs w:val="28"/>
        </w:rPr>
      </w:pPr>
      <w:proofErr w:type="gramStart"/>
      <w:r w:rsidRPr="00981641">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75677" w:rsidRPr="00981641" w:rsidRDefault="00875677" w:rsidP="00875677">
      <w:pPr>
        <w:tabs>
          <w:tab w:val="left" w:pos="1134"/>
        </w:tabs>
        <w:ind w:firstLine="709"/>
        <w:contextualSpacing/>
        <w:jc w:val="both"/>
        <w:rPr>
          <w:sz w:val="28"/>
          <w:szCs w:val="28"/>
        </w:rPr>
      </w:pPr>
      <w:r w:rsidRPr="00981641">
        <w:rPr>
          <w:sz w:val="28"/>
          <w:szCs w:val="28"/>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875677" w:rsidRDefault="00875677" w:rsidP="00875677">
      <w:pPr>
        <w:tabs>
          <w:tab w:val="left" w:pos="1134"/>
        </w:tabs>
        <w:contextualSpacing/>
        <w:jc w:val="both"/>
        <w:rPr>
          <w:b/>
          <w:i/>
        </w:rPr>
      </w:pPr>
    </w:p>
    <w:p w:rsidR="00875677" w:rsidRPr="009F670D"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875677" w:rsidRDefault="00875677" w:rsidP="00875677">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75677" w:rsidRPr="005C0EFF" w:rsidRDefault="00875677" w:rsidP="0087567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875677" w:rsidRPr="005C0EFF" w:rsidRDefault="00875677" w:rsidP="00875677">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875677" w:rsidRPr="005C0EFF" w:rsidRDefault="00875677" w:rsidP="0087567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75677" w:rsidRPr="005C0EFF" w:rsidRDefault="00875677" w:rsidP="00875677">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62216C">
        <w:rPr>
          <w:rFonts w:ascii="Times New Roman" w:hAnsi="Times New Roman"/>
          <w:color w:val="000000"/>
          <w:sz w:val="28"/>
          <w:szCs w:val="28"/>
        </w:rPr>
        <w:t>Аукционный Конкурсный Дом</w:t>
      </w:r>
      <w:r>
        <w:t xml:space="preserve"> </w:t>
      </w:r>
      <w:r w:rsidRPr="007D5132">
        <w:rPr>
          <w:rFonts w:ascii="Times New Roman" w:hAnsi="Times New Roman"/>
          <w:sz w:val="28"/>
          <w:szCs w:val="28"/>
        </w:rPr>
        <w:t>www.a-k-d.ru</w:t>
      </w:r>
      <w:r w:rsidRPr="0062216C">
        <w:rPr>
          <w:rFonts w:ascii="Times New Roman" w:hAnsi="Times New Roman"/>
          <w:sz w:val="28"/>
          <w:szCs w:val="28"/>
        </w:rPr>
        <w:t>.</w:t>
      </w:r>
    </w:p>
    <w:p w:rsidR="00875677" w:rsidRPr="005C0EFF" w:rsidRDefault="00875677" w:rsidP="00875677">
      <w:pPr>
        <w:tabs>
          <w:tab w:val="left" w:pos="386"/>
        </w:tabs>
        <w:ind w:firstLine="709"/>
        <w:contextualSpacing/>
        <w:jc w:val="both"/>
        <w:rPr>
          <w:sz w:val="28"/>
          <w:szCs w:val="28"/>
        </w:rPr>
      </w:pPr>
    </w:p>
    <w:p w:rsidR="00875677" w:rsidRPr="00DB4B23"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DB4B23">
        <w:rPr>
          <w:rFonts w:ascii="Times New Roman" w:hAnsi="Times New Roman"/>
          <w:sz w:val="28"/>
          <w:szCs w:val="28"/>
        </w:rPr>
        <w:t xml:space="preserve">Привлечение </w:t>
      </w:r>
      <w:r w:rsidRPr="00DB4B23">
        <w:rPr>
          <w:rFonts w:ascii="Times New Roman" w:hAnsi="Times New Roman"/>
          <w:bCs/>
          <w:sz w:val="28"/>
          <w:szCs w:val="28"/>
        </w:rPr>
        <w:t>субподрядчиков/соисполнителей</w:t>
      </w:r>
      <w:r w:rsidRPr="00DB4B23">
        <w:rPr>
          <w:rFonts w:ascii="Times New Roman" w:hAnsi="Times New Roman"/>
          <w:sz w:val="28"/>
          <w:szCs w:val="28"/>
        </w:rPr>
        <w:t xml:space="preserve"> (юридических или физических лиц, </w:t>
      </w:r>
      <w:r w:rsidRPr="00DB4B23">
        <w:rPr>
          <w:rFonts w:ascii="Times New Roman" w:hAnsi="Times New Roman"/>
          <w:bCs/>
          <w:sz w:val="28"/>
          <w:szCs w:val="28"/>
        </w:rPr>
        <w:t>выполняющих/оказывающих</w:t>
      </w:r>
      <w:r w:rsidRPr="00DB4B23">
        <w:rPr>
          <w:rFonts w:ascii="Times New Roman" w:hAnsi="Times New Roman"/>
          <w:sz w:val="28"/>
          <w:szCs w:val="28"/>
        </w:rPr>
        <w:t xml:space="preserve"> часть </w:t>
      </w:r>
      <w:r w:rsidRPr="00DB4B23">
        <w:rPr>
          <w:rFonts w:ascii="Times New Roman" w:hAnsi="Times New Roman"/>
          <w:bCs/>
          <w:sz w:val="28"/>
          <w:szCs w:val="28"/>
        </w:rPr>
        <w:t>работ/услуг</w:t>
      </w:r>
      <w:r w:rsidRPr="00DB4B23">
        <w:rPr>
          <w:rFonts w:ascii="Times New Roman" w:hAnsi="Times New Roman"/>
          <w:sz w:val="28"/>
          <w:szCs w:val="28"/>
        </w:rPr>
        <w:t xml:space="preserve"> по договору): </w:t>
      </w:r>
      <w:r w:rsidRPr="00DB4B23">
        <w:rPr>
          <w:rFonts w:ascii="Times New Roman" w:eastAsia="Times New Roman" w:hAnsi="Times New Roman"/>
          <w:sz w:val="28"/>
          <w:szCs w:val="28"/>
          <w:lang w:eastAsia="ru-RU"/>
        </w:rPr>
        <w:t>не допускается.</w:t>
      </w:r>
    </w:p>
    <w:p w:rsidR="00875677" w:rsidRPr="005C0EFF" w:rsidRDefault="00875677" w:rsidP="00875677">
      <w:pPr>
        <w:tabs>
          <w:tab w:val="left" w:pos="1134"/>
        </w:tabs>
        <w:ind w:firstLine="709"/>
        <w:contextualSpacing/>
        <w:jc w:val="both"/>
        <w:rPr>
          <w:sz w:val="28"/>
          <w:szCs w:val="28"/>
        </w:rPr>
      </w:pPr>
    </w:p>
    <w:p w:rsidR="00875677" w:rsidRPr="005C0EFF"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AE325B">
        <w:rPr>
          <w:rFonts w:ascii="Times New Roman" w:hAnsi="Times New Roman"/>
          <w:b/>
          <w:spacing w:val="-6"/>
          <w:sz w:val="28"/>
          <w:szCs w:val="28"/>
        </w:rPr>
        <w:t>07-00 (</w:t>
      </w:r>
      <w:r w:rsidRPr="00AE325B">
        <w:rPr>
          <w:rFonts w:ascii="Times New Roman" w:hAnsi="Times New Roman"/>
          <w:b/>
          <w:i/>
          <w:sz w:val="28"/>
          <w:szCs w:val="28"/>
        </w:rPr>
        <w:t>время московское</w:t>
      </w:r>
      <w:r w:rsidRPr="00AE325B">
        <w:rPr>
          <w:rFonts w:ascii="Times New Roman" w:hAnsi="Times New Roman"/>
          <w:b/>
          <w:spacing w:val="-6"/>
          <w:sz w:val="28"/>
          <w:szCs w:val="28"/>
        </w:rPr>
        <w:t>) «</w:t>
      </w:r>
      <w:r>
        <w:rPr>
          <w:rFonts w:ascii="Times New Roman" w:hAnsi="Times New Roman"/>
          <w:b/>
          <w:spacing w:val="-6"/>
          <w:sz w:val="28"/>
          <w:szCs w:val="28"/>
        </w:rPr>
        <w:t xml:space="preserve"> 15 </w:t>
      </w:r>
      <w:r w:rsidRPr="00AE325B">
        <w:rPr>
          <w:rFonts w:ascii="Times New Roman" w:hAnsi="Times New Roman"/>
          <w:b/>
          <w:spacing w:val="-6"/>
          <w:sz w:val="28"/>
          <w:szCs w:val="28"/>
        </w:rPr>
        <w:t>»  июня 2015 года.</w:t>
      </w:r>
      <w:r w:rsidRPr="005C0EFF">
        <w:rPr>
          <w:rFonts w:ascii="Times New Roman" w:hAnsi="Times New Roman"/>
          <w:spacing w:val="-6"/>
          <w:sz w:val="28"/>
          <w:szCs w:val="28"/>
        </w:rPr>
        <w:t xml:space="preserve"> </w:t>
      </w:r>
    </w:p>
    <w:p w:rsidR="00875677" w:rsidRDefault="00875677" w:rsidP="00875677">
      <w:pPr>
        <w:tabs>
          <w:tab w:val="left" w:pos="1134"/>
        </w:tabs>
        <w:ind w:left="709"/>
        <w:contextualSpacing/>
        <w:jc w:val="both"/>
        <w:rPr>
          <w:spacing w:val="-6"/>
          <w:sz w:val="28"/>
          <w:szCs w:val="28"/>
        </w:rPr>
      </w:pPr>
    </w:p>
    <w:p w:rsidR="00875677" w:rsidRPr="00DB5CEB"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Pr="00A429DB">
        <w:rPr>
          <w:rFonts w:ascii="Times New Roman" w:hAnsi="Times New Roman"/>
          <w:sz w:val="28"/>
          <w:szCs w:val="28"/>
        </w:rPr>
        <w:t>624200,</w:t>
      </w:r>
      <w:r w:rsidRPr="00A429DB">
        <w:rPr>
          <w:rFonts w:ascii="Times New Roman" w:hAnsi="Times New Roman"/>
          <w:i/>
          <w:sz w:val="28"/>
          <w:szCs w:val="28"/>
        </w:rPr>
        <w:t xml:space="preserve"> </w:t>
      </w:r>
      <w:r w:rsidRPr="00A429DB">
        <w:rPr>
          <w:rFonts w:ascii="Times New Roman" w:hAnsi="Times New Roman"/>
          <w:sz w:val="28"/>
          <w:szCs w:val="28"/>
        </w:rPr>
        <w:t xml:space="preserve">г. Лесной, Свердловской области, Коммунистический проспект 6а, </w:t>
      </w:r>
      <w:r w:rsidRPr="00DB4B23">
        <w:rPr>
          <w:rFonts w:ascii="Times New Roman" w:hAnsi="Times New Roman"/>
          <w:sz w:val="28"/>
          <w:szCs w:val="28"/>
        </w:rPr>
        <w:t>отдел ОМТСКО, здание 420а, кабинет 421</w:t>
      </w:r>
      <w:r w:rsidRPr="00DB4B23">
        <w:rPr>
          <w:rFonts w:ascii="Times New Roman" w:hAnsi="Times New Roman"/>
          <w:b/>
          <w:i/>
          <w:sz w:val="24"/>
        </w:rPr>
        <w:t>,</w:t>
      </w:r>
      <w:r w:rsidRPr="00DB5CEB">
        <w:rPr>
          <w:rFonts w:ascii="Times New Roman" w:hAnsi="Times New Roman"/>
          <w:spacing w:val="-6"/>
          <w:sz w:val="28"/>
          <w:szCs w:val="28"/>
        </w:rPr>
        <w:t xml:space="preserve"> не позднее</w:t>
      </w:r>
      <w:r>
        <w:rPr>
          <w:rFonts w:ascii="Times New Roman" w:hAnsi="Times New Roman"/>
          <w:spacing w:val="-6"/>
          <w:sz w:val="28"/>
          <w:szCs w:val="28"/>
        </w:rPr>
        <w:t xml:space="preserve"> </w:t>
      </w:r>
      <w:r w:rsidRPr="00DB5CEB">
        <w:rPr>
          <w:rFonts w:ascii="Times New Roman" w:hAnsi="Times New Roman"/>
          <w:spacing w:val="-6"/>
          <w:sz w:val="28"/>
          <w:szCs w:val="28"/>
        </w:rPr>
        <w:t xml:space="preserve"> </w:t>
      </w:r>
      <w:r w:rsidRPr="00AE325B">
        <w:rPr>
          <w:rFonts w:ascii="Times New Roman" w:hAnsi="Times New Roman"/>
          <w:b/>
          <w:spacing w:val="-6"/>
          <w:sz w:val="28"/>
          <w:szCs w:val="28"/>
        </w:rPr>
        <w:t>«</w:t>
      </w:r>
      <w:r>
        <w:rPr>
          <w:rFonts w:ascii="Times New Roman" w:hAnsi="Times New Roman"/>
          <w:b/>
          <w:spacing w:val="-6"/>
          <w:sz w:val="28"/>
          <w:szCs w:val="28"/>
        </w:rPr>
        <w:t>25</w:t>
      </w:r>
      <w:r w:rsidRPr="00AE325B">
        <w:rPr>
          <w:rFonts w:ascii="Times New Roman" w:hAnsi="Times New Roman"/>
          <w:b/>
          <w:spacing w:val="-6"/>
          <w:sz w:val="28"/>
          <w:szCs w:val="28"/>
        </w:rPr>
        <w:t>»  июня 2015 г.</w:t>
      </w:r>
      <w:r w:rsidRPr="009423B8">
        <w:rPr>
          <w:rFonts w:ascii="Times New Roman" w:eastAsia="Times New Roman" w:hAnsi="Times New Roman"/>
          <w:sz w:val="28"/>
          <w:szCs w:val="24"/>
          <w:lang w:eastAsia="ru-RU"/>
        </w:rPr>
        <w:t xml:space="preserve"> </w:t>
      </w:r>
    </w:p>
    <w:p w:rsidR="00875677" w:rsidRPr="00B63621" w:rsidRDefault="00875677" w:rsidP="00875677">
      <w:pPr>
        <w:tabs>
          <w:tab w:val="left" w:pos="1134"/>
        </w:tabs>
        <w:ind w:left="709"/>
        <w:contextualSpacing/>
        <w:jc w:val="both"/>
        <w:rPr>
          <w:spacing w:val="-6"/>
          <w:sz w:val="28"/>
          <w:szCs w:val="28"/>
        </w:rPr>
      </w:pPr>
    </w:p>
    <w:p w:rsidR="00875677" w:rsidRPr="00A61D93"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DB4B23">
        <w:rPr>
          <w:rFonts w:ascii="Times New Roman" w:hAnsi="Times New Roman"/>
          <w:sz w:val="28"/>
        </w:rPr>
        <w:t>аукциона</w:t>
      </w:r>
      <w:r w:rsidRPr="00DB5CEB">
        <w:rPr>
          <w:rFonts w:ascii="Times New Roman" w:hAnsi="Times New Roman"/>
          <w:b/>
          <w:i/>
        </w:rPr>
        <w:t xml:space="preserve">: </w:t>
      </w:r>
    </w:p>
    <w:p w:rsidR="00875677" w:rsidRPr="00A61D93" w:rsidRDefault="00875677" w:rsidP="00875677">
      <w:pPr>
        <w:tabs>
          <w:tab w:val="left" w:pos="0"/>
          <w:tab w:val="left" w:pos="1134"/>
        </w:tabs>
        <w:rPr>
          <w:spacing w:val="-6"/>
          <w:sz w:val="28"/>
          <w:szCs w:val="28"/>
        </w:rPr>
      </w:pPr>
      <w:r>
        <w:rPr>
          <w:b/>
          <w:spacing w:val="-6"/>
          <w:sz w:val="28"/>
          <w:szCs w:val="28"/>
        </w:rPr>
        <w:t xml:space="preserve">      </w:t>
      </w:r>
      <w:r w:rsidRPr="00A61D93">
        <w:rPr>
          <w:b/>
          <w:spacing w:val="-6"/>
          <w:sz w:val="28"/>
          <w:szCs w:val="28"/>
        </w:rPr>
        <w:t>09-00 (</w:t>
      </w:r>
      <w:r w:rsidRPr="00A61D93">
        <w:rPr>
          <w:b/>
          <w:i/>
          <w:sz w:val="28"/>
        </w:rPr>
        <w:t>время московское</w:t>
      </w:r>
      <w:r w:rsidRPr="00A61D93">
        <w:rPr>
          <w:b/>
          <w:spacing w:val="-6"/>
          <w:sz w:val="28"/>
          <w:szCs w:val="28"/>
        </w:rPr>
        <w:t>)</w:t>
      </w:r>
      <w:r>
        <w:rPr>
          <w:b/>
          <w:spacing w:val="-6"/>
          <w:sz w:val="28"/>
          <w:szCs w:val="28"/>
        </w:rPr>
        <w:t xml:space="preserve"> </w:t>
      </w:r>
      <w:r w:rsidRPr="00A61D93">
        <w:rPr>
          <w:b/>
          <w:spacing w:val="-6"/>
          <w:sz w:val="28"/>
          <w:szCs w:val="28"/>
        </w:rPr>
        <w:t xml:space="preserve"> «30»</w:t>
      </w:r>
      <w:r>
        <w:rPr>
          <w:b/>
          <w:spacing w:val="-6"/>
          <w:sz w:val="28"/>
          <w:szCs w:val="28"/>
        </w:rPr>
        <w:t xml:space="preserve"> </w:t>
      </w:r>
      <w:r w:rsidRPr="00A61D93">
        <w:rPr>
          <w:b/>
          <w:spacing w:val="-6"/>
          <w:sz w:val="28"/>
          <w:szCs w:val="28"/>
        </w:rPr>
        <w:t xml:space="preserve"> июня </w:t>
      </w:r>
      <w:r>
        <w:rPr>
          <w:b/>
          <w:spacing w:val="-6"/>
          <w:sz w:val="28"/>
          <w:szCs w:val="28"/>
        </w:rPr>
        <w:t xml:space="preserve"> </w:t>
      </w:r>
      <w:r w:rsidRPr="00A61D93">
        <w:rPr>
          <w:b/>
          <w:spacing w:val="-6"/>
          <w:sz w:val="28"/>
          <w:szCs w:val="28"/>
        </w:rPr>
        <w:t>2015 года.</w:t>
      </w:r>
    </w:p>
    <w:p w:rsidR="00875677" w:rsidRPr="00DB5CEB" w:rsidRDefault="00875677" w:rsidP="00875677">
      <w:pPr>
        <w:pStyle w:val="a6"/>
        <w:tabs>
          <w:tab w:val="left" w:pos="0"/>
          <w:tab w:val="left" w:pos="1134"/>
        </w:tabs>
        <w:spacing w:after="0" w:line="240" w:lineRule="auto"/>
        <w:ind w:left="709"/>
        <w:jc w:val="both"/>
        <w:rPr>
          <w:rFonts w:ascii="Times New Roman" w:hAnsi="Times New Roman"/>
          <w:spacing w:val="-6"/>
          <w:sz w:val="28"/>
          <w:szCs w:val="28"/>
        </w:rPr>
      </w:pPr>
    </w:p>
    <w:p w:rsidR="00875677" w:rsidRPr="00DB5CEB"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Pr>
          <w:rFonts w:ascii="Times New Roman" w:hAnsi="Times New Roman"/>
          <w:spacing w:val="-6"/>
          <w:sz w:val="28"/>
          <w:szCs w:val="28"/>
        </w:rPr>
        <w:t>закупки</w:t>
      </w:r>
      <w:r w:rsidRPr="00DB5CEB">
        <w:rPr>
          <w:rFonts w:ascii="Times New Roman" w:hAnsi="Times New Roman"/>
          <w:spacing w:val="-6"/>
          <w:sz w:val="28"/>
          <w:szCs w:val="28"/>
        </w:rPr>
        <w:t xml:space="preserve">: </w:t>
      </w:r>
      <w:r w:rsidRPr="00A429DB">
        <w:rPr>
          <w:rFonts w:ascii="Times New Roman" w:hAnsi="Times New Roman"/>
          <w:sz w:val="28"/>
          <w:szCs w:val="28"/>
        </w:rPr>
        <w:t>624200,</w:t>
      </w:r>
      <w:r w:rsidRPr="00A429DB">
        <w:rPr>
          <w:rFonts w:ascii="Times New Roman" w:hAnsi="Times New Roman"/>
          <w:i/>
          <w:sz w:val="28"/>
          <w:szCs w:val="28"/>
        </w:rPr>
        <w:t xml:space="preserve"> </w:t>
      </w:r>
      <w:r w:rsidRPr="00A429DB">
        <w:rPr>
          <w:rFonts w:ascii="Times New Roman" w:hAnsi="Times New Roman"/>
          <w:sz w:val="28"/>
          <w:szCs w:val="28"/>
        </w:rPr>
        <w:t xml:space="preserve">г. Лесной, Свердловской области, Коммунистический проспект 6а, </w:t>
      </w:r>
      <w:r w:rsidRPr="00DB4B23">
        <w:rPr>
          <w:rFonts w:ascii="Times New Roman" w:hAnsi="Times New Roman"/>
          <w:sz w:val="28"/>
          <w:szCs w:val="28"/>
        </w:rPr>
        <w:t>отдел ОМТСКО, здание 420а, кабинет 421</w:t>
      </w:r>
      <w:r w:rsidRPr="00DB4B23">
        <w:rPr>
          <w:rFonts w:ascii="Times New Roman" w:hAnsi="Times New Roman"/>
          <w:b/>
          <w:i/>
          <w:sz w:val="24"/>
        </w:rPr>
        <w:t>,</w:t>
      </w:r>
      <w:r w:rsidRPr="00DB4B23">
        <w:rPr>
          <w:rFonts w:ascii="Times New Roman" w:hAnsi="Times New Roman"/>
          <w:spacing w:val="-6"/>
          <w:sz w:val="28"/>
          <w:szCs w:val="28"/>
        </w:rPr>
        <w:t xml:space="preserve"> </w:t>
      </w:r>
      <w:r w:rsidRPr="00AE325B">
        <w:rPr>
          <w:rFonts w:ascii="Times New Roman" w:hAnsi="Times New Roman"/>
          <w:b/>
          <w:spacing w:val="-6"/>
          <w:sz w:val="28"/>
          <w:szCs w:val="28"/>
        </w:rPr>
        <w:t>не позднее «</w:t>
      </w:r>
      <w:r>
        <w:rPr>
          <w:rFonts w:ascii="Times New Roman" w:hAnsi="Times New Roman"/>
          <w:b/>
          <w:spacing w:val="-6"/>
          <w:sz w:val="28"/>
          <w:szCs w:val="28"/>
        </w:rPr>
        <w:t xml:space="preserve"> 07 </w:t>
      </w:r>
      <w:r w:rsidRPr="00AE325B">
        <w:rPr>
          <w:rFonts w:ascii="Times New Roman" w:hAnsi="Times New Roman"/>
          <w:b/>
          <w:spacing w:val="-6"/>
          <w:sz w:val="28"/>
          <w:szCs w:val="28"/>
        </w:rPr>
        <w:t>»  июля 2015 г</w:t>
      </w:r>
      <w:r w:rsidRPr="00AE325B">
        <w:rPr>
          <w:rFonts w:ascii="Times New Roman" w:hAnsi="Times New Roman"/>
          <w:b/>
          <w:i/>
          <w:sz w:val="24"/>
        </w:rPr>
        <w:t>.</w:t>
      </w:r>
    </w:p>
    <w:p w:rsidR="00875677" w:rsidRPr="005C0EFF" w:rsidRDefault="00875677" w:rsidP="00875677">
      <w:pPr>
        <w:tabs>
          <w:tab w:val="left" w:pos="1134"/>
        </w:tabs>
        <w:ind w:left="709"/>
        <w:contextualSpacing/>
        <w:jc w:val="both"/>
        <w:rPr>
          <w:spacing w:val="-6"/>
          <w:sz w:val="28"/>
          <w:szCs w:val="28"/>
        </w:rPr>
      </w:pPr>
    </w:p>
    <w:p w:rsidR="00875677" w:rsidRPr="00D55310"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Pr>
          <w:rFonts w:ascii="Times New Roman" w:hAnsi="Times New Roman"/>
          <w:b/>
          <w:i/>
          <w:sz w:val="24"/>
        </w:rPr>
        <w:t>2</w:t>
      </w:r>
      <w:r w:rsidRPr="00594882">
        <w:rPr>
          <w:rFonts w:ascii="Times New Roman" w:hAnsi="Times New Roman"/>
          <w:b/>
          <w:i/>
          <w:sz w:val="24"/>
        </w:rPr>
        <w:t>0 (</w:t>
      </w:r>
      <w:r>
        <w:rPr>
          <w:rFonts w:ascii="Times New Roman" w:hAnsi="Times New Roman"/>
          <w:b/>
          <w:i/>
          <w:sz w:val="24"/>
        </w:rPr>
        <w:t>двадцать</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 за исключением следующих случаев:</w:t>
      </w:r>
    </w:p>
    <w:p w:rsidR="00875677" w:rsidRDefault="00875677" w:rsidP="0087567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75677" w:rsidRDefault="00875677" w:rsidP="00875677">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75677" w:rsidRDefault="00875677" w:rsidP="00875677">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75677" w:rsidRDefault="00875677" w:rsidP="00875677">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DB4B23">
        <w:rPr>
          <w:rFonts w:eastAsia="Calibri"/>
          <w:spacing w:val="-6"/>
          <w:sz w:val="28"/>
          <w:szCs w:val="28"/>
          <w:lang w:eastAsia="en-US"/>
        </w:rPr>
        <w:t xml:space="preserve">3 (трех)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Pr="00700C97">
        <w:rPr>
          <w:rFonts w:eastAsia="Calibri"/>
          <w:spacing w:val="-6"/>
          <w:sz w:val="28"/>
          <w:szCs w:val="28"/>
          <w:lang w:eastAsia="en-US"/>
        </w:rPr>
        <w:t xml:space="preserve"> на официальном сайте и ЭТП</w:t>
      </w:r>
      <w:r>
        <w:rPr>
          <w:rFonts w:eastAsia="Calibri"/>
          <w:spacing w:val="-6"/>
          <w:sz w:val="28"/>
          <w:szCs w:val="28"/>
          <w:lang w:eastAsia="en-US"/>
        </w:rPr>
        <w:t>, либо со дня завершения выше указанных мероприятий,</w:t>
      </w:r>
      <w:r w:rsidRPr="00700C97">
        <w:rPr>
          <w:rFonts w:eastAsia="Calibri"/>
          <w:spacing w:val="-6"/>
          <w:sz w:val="28"/>
          <w:szCs w:val="28"/>
          <w:lang w:eastAsia="en-US"/>
        </w:rPr>
        <w:t xml:space="preserve"> 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75677" w:rsidRDefault="00875677" w:rsidP="0087567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75677" w:rsidRDefault="00875677" w:rsidP="0087567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B4B23">
        <w:rPr>
          <w:bCs/>
          <w:iCs/>
          <w:sz w:val="28"/>
        </w:rPr>
        <w:t xml:space="preserve">в течение </w:t>
      </w:r>
      <w:r>
        <w:rPr>
          <w:bCs/>
          <w:iCs/>
          <w:sz w:val="28"/>
        </w:rPr>
        <w:t>10</w:t>
      </w:r>
      <w:r w:rsidRPr="00DB4B23">
        <w:rPr>
          <w:bCs/>
          <w:iCs/>
          <w:sz w:val="28"/>
        </w:rPr>
        <w:t xml:space="preserve"> (</w:t>
      </w:r>
      <w:r>
        <w:rPr>
          <w:bCs/>
          <w:iCs/>
          <w:sz w:val="28"/>
        </w:rPr>
        <w:t>десяти</w:t>
      </w:r>
      <w:r w:rsidRPr="00DB4B23">
        <w:rPr>
          <w:bCs/>
          <w:iCs/>
          <w:sz w:val="28"/>
        </w:rPr>
        <w:t>) дней</w:t>
      </w:r>
      <w:r w:rsidRPr="00DB4B23">
        <w:rPr>
          <w:sz w:val="28"/>
        </w:rPr>
        <w:t xml:space="preserve"> </w:t>
      </w:r>
      <w:r w:rsidRPr="00700C97">
        <w:rPr>
          <w:rFonts w:eastAsia="Calibri"/>
          <w:spacing w:val="-6"/>
          <w:sz w:val="28"/>
          <w:szCs w:val="28"/>
          <w:lang w:eastAsia="en-US"/>
        </w:rPr>
        <w:t>со дня направления указанного договора.</w:t>
      </w:r>
    </w:p>
    <w:p w:rsidR="00875677" w:rsidRPr="00F33A42" w:rsidRDefault="00875677" w:rsidP="00875677">
      <w:pPr>
        <w:tabs>
          <w:tab w:val="left" w:pos="1134"/>
        </w:tabs>
        <w:ind w:firstLine="709"/>
        <w:contextualSpacing/>
        <w:jc w:val="both"/>
        <w:rPr>
          <w:spacing w:val="-6"/>
        </w:rPr>
      </w:pPr>
      <w:r w:rsidRPr="006A65B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75677" w:rsidRDefault="00875677" w:rsidP="00875677">
      <w:pPr>
        <w:tabs>
          <w:tab w:val="left" w:pos="1134"/>
        </w:tabs>
        <w:ind w:left="709"/>
        <w:contextualSpacing/>
        <w:jc w:val="both"/>
        <w:rPr>
          <w:spacing w:val="-6"/>
          <w:sz w:val="32"/>
          <w:szCs w:val="28"/>
        </w:rPr>
      </w:pPr>
    </w:p>
    <w:p w:rsidR="00875677" w:rsidRPr="00DB4B23" w:rsidRDefault="00875677" w:rsidP="00875677">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pacing w:val="-6"/>
          <w:sz w:val="28"/>
          <w:szCs w:val="28"/>
        </w:rPr>
        <w:t>Обеспечение исполнения обязательств по договору:</w:t>
      </w:r>
      <w:r>
        <w:rPr>
          <w:rFonts w:ascii="Times New Roman" w:hAnsi="Times New Roman"/>
          <w:spacing w:val="-6"/>
          <w:sz w:val="28"/>
          <w:szCs w:val="28"/>
        </w:rPr>
        <w:t xml:space="preserve"> </w:t>
      </w:r>
    </w:p>
    <w:p w:rsidR="00875677" w:rsidRPr="00DB4B23" w:rsidRDefault="00875677" w:rsidP="00875677">
      <w:pPr>
        <w:pStyle w:val="a6"/>
        <w:numPr>
          <w:ilvl w:val="0"/>
          <w:numId w:val="6"/>
        </w:numPr>
        <w:tabs>
          <w:tab w:val="left" w:pos="1134"/>
        </w:tabs>
        <w:spacing w:before="240" w:after="240" w:line="360" w:lineRule="auto"/>
        <w:ind w:left="714" w:right="153" w:hanging="357"/>
        <w:contextualSpacing w:val="0"/>
        <w:jc w:val="both"/>
        <w:rPr>
          <w:rFonts w:ascii="Times New Roman" w:hAnsi="Times New Roman"/>
          <w:b/>
          <w:bCs/>
          <w:i/>
          <w:sz w:val="28"/>
        </w:rPr>
      </w:pPr>
      <w:r w:rsidRPr="00DB4B23">
        <w:rPr>
          <w:rFonts w:ascii="Times New Roman" w:hAnsi="Times New Roman"/>
          <w:b/>
          <w:i/>
          <w:sz w:val="28"/>
        </w:rPr>
        <w:t xml:space="preserve">обеспечение исполнения договора в размере не менее </w:t>
      </w:r>
      <w:r>
        <w:rPr>
          <w:rFonts w:ascii="Times New Roman" w:hAnsi="Times New Roman"/>
          <w:b/>
          <w:i/>
          <w:sz w:val="28"/>
        </w:rPr>
        <w:t>10</w:t>
      </w:r>
      <w:r w:rsidRPr="00DB4B23">
        <w:rPr>
          <w:rFonts w:ascii="Times New Roman" w:hAnsi="Times New Roman"/>
          <w:b/>
          <w:i/>
          <w:sz w:val="28"/>
        </w:rPr>
        <w:t xml:space="preserve"> % от цены договора;</w:t>
      </w:r>
    </w:p>
    <w:p w:rsidR="00875677" w:rsidRDefault="00875677" w:rsidP="00875677">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875677" w:rsidRPr="00D62012" w:rsidRDefault="00875677" w:rsidP="00875677">
      <w:pPr>
        <w:pStyle w:val="a6"/>
        <w:numPr>
          <w:ilvl w:val="0"/>
          <w:numId w:val="7"/>
        </w:numPr>
        <w:tabs>
          <w:tab w:val="left" w:pos="1134"/>
        </w:tabs>
        <w:ind w:right="153"/>
        <w:jc w:val="both"/>
        <w:rPr>
          <w:rFonts w:ascii="Times New Roman" w:hAnsi="Times New Roman"/>
          <w:spacing w:val="-6"/>
          <w:sz w:val="28"/>
          <w:szCs w:val="28"/>
        </w:rPr>
      </w:pPr>
      <w:r w:rsidRPr="00FD1000">
        <w:rPr>
          <w:rFonts w:ascii="Times New Roman" w:hAnsi="Times New Roman"/>
          <w:b/>
          <w:spacing w:val="-6"/>
          <w:sz w:val="28"/>
          <w:szCs w:val="28"/>
        </w:rPr>
        <w:t>безотзывной банковской гарантии</w:t>
      </w:r>
      <w:r w:rsidRPr="00D62012">
        <w:rPr>
          <w:rFonts w:ascii="Times New Roman" w:hAnsi="Times New Roman"/>
          <w:spacing w:val="-6"/>
          <w:sz w:val="28"/>
          <w:szCs w:val="28"/>
        </w:rPr>
        <w:t xml:space="preserve">, выданной банком, такое обеспечение предоставляется по </w:t>
      </w:r>
      <w:r>
        <w:rPr>
          <w:rFonts w:ascii="Times New Roman" w:hAnsi="Times New Roman"/>
          <w:spacing w:val="-6"/>
          <w:sz w:val="28"/>
          <w:szCs w:val="28"/>
        </w:rPr>
        <w:t>ф</w:t>
      </w:r>
      <w:r w:rsidRPr="00D62012">
        <w:rPr>
          <w:rFonts w:ascii="Times New Roman" w:hAnsi="Times New Roman"/>
          <w:spacing w:val="-6"/>
          <w:sz w:val="28"/>
          <w:szCs w:val="28"/>
        </w:rPr>
        <w:t xml:space="preserve">орме </w:t>
      </w:r>
      <w:r>
        <w:rPr>
          <w:rFonts w:ascii="Times New Roman" w:hAnsi="Times New Roman"/>
          <w:spacing w:val="-6"/>
          <w:sz w:val="28"/>
          <w:szCs w:val="28"/>
        </w:rPr>
        <w:t>банковской гарантии</w:t>
      </w:r>
      <w:r w:rsidRPr="00D62012">
        <w:rPr>
          <w:rFonts w:ascii="Times New Roman" w:hAnsi="Times New Roman"/>
          <w:spacing w:val="-6"/>
          <w:sz w:val="28"/>
          <w:szCs w:val="28"/>
        </w:rPr>
        <w:t>;</w:t>
      </w:r>
    </w:p>
    <w:p w:rsidR="00875677" w:rsidRPr="00D62012" w:rsidRDefault="00875677" w:rsidP="00875677">
      <w:pPr>
        <w:pStyle w:val="a6"/>
        <w:numPr>
          <w:ilvl w:val="0"/>
          <w:numId w:val="7"/>
        </w:numPr>
        <w:tabs>
          <w:tab w:val="left" w:pos="1134"/>
        </w:tabs>
        <w:ind w:right="153"/>
        <w:jc w:val="both"/>
        <w:rPr>
          <w:rFonts w:ascii="Times New Roman" w:hAnsi="Times New Roman"/>
          <w:spacing w:val="-6"/>
          <w:sz w:val="28"/>
          <w:szCs w:val="28"/>
        </w:rPr>
      </w:pPr>
      <w:r w:rsidRPr="00FD1000">
        <w:rPr>
          <w:rFonts w:ascii="Times New Roman" w:hAnsi="Times New Roman"/>
          <w:b/>
          <w:spacing w:val="-6"/>
          <w:sz w:val="28"/>
          <w:szCs w:val="28"/>
        </w:rPr>
        <w:t>денежных средств</w:t>
      </w:r>
      <w:r w:rsidRPr="00D62012">
        <w:rPr>
          <w:rFonts w:ascii="Times New Roman" w:hAnsi="Times New Roman"/>
          <w:spacing w:val="-6"/>
          <w:sz w:val="28"/>
          <w:szCs w:val="28"/>
        </w:rPr>
        <w:t>, такое обеспечение предоставляется</w:t>
      </w:r>
      <w:r w:rsidRPr="00D62012">
        <w:rPr>
          <w:rFonts w:ascii="Times New Roman" w:eastAsia="Times New Roman" w:hAnsi="Times New Roman"/>
          <w:sz w:val="24"/>
          <w:szCs w:val="24"/>
          <w:lang w:eastAsia="ru-RU"/>
        </w:rPr>
        <w:t xml:space="preserve"> </w:t>
      </w:r>
      <w:r w:rsidRPr="00D62012">
        <w:rPr>
          <w:rFonts w:ascii="Times New Roman" w:hAnsi="Times New Roman"/>
          <w:spacing w:val="-6"/>
          <w:sz w:val="28"/>
          <w:szCs w:val="28"/>
        </w:rPr>
        <w:t>путем их перечисления заказчику по следующим реквизитам:</w:t>
      </w:r>
    </w:p>
    <w:p w:rsidR="00875677" w:rsidRPr="003651B9" w:rsidRDefault="00875677" w:rsidP="00875677">
      <w:pPr>
        <w:tabs>
          <w:tab w:val="left" w:pos="1134"/>
        </w:tabs>
        <w:contextualSpacing/>
        <w:jc w:val="both"/>
        <w:rPr>
          <w:rFonts w:eastAsia="Calibri"/>
          <w:spacing w:val="-6"/>
          <w:sz w:val="28"/>
          <w:szCs w:val="28"/>
          <w:lang w:eastAsia="en-US"/>
        </w:rPr>
      </w:pPr>
      <w:r w:rsidRPr="003651B9">
        <w:rPr>
          <w:rFonts w:eastAsia="Calibri"/>
          <w:spacing w:val="-6"/>
          <w:sz w:val="28"/>
          <w:szCs w:val="28"/>
          <w:lang w:eastAsia="en-US"/>
        </w:rPr>
        <w:t>Получатель:</w:t>
      </w:r>
      <w:r w:rsidRPr="002F30E1">
        <w:rPr>
          <w:rFonts w:eastAsia="Calibri"/>
          <w:spacing w:val="-6"/>
          <w:sz w:val="28"/>
          <w:szCs w:val="28"/>
          <w:lang w:eastAsia="en-US"/>
        </w:rPr>
        <w:t xml:space="preserve"> </w:t>
      </w:r>
      <w:r w:rsidRPr="002F30E1">
        <w:rPr>
          <w:bCs/>
          <w:color w:val="000000"/>
          <w:sz w:val="28"/>
          <w:szCs w:val="28"/>
        </w:rPr>
        <w:t>ФГУП «Комбинат «Электрохимприбор»</w:t>
      </w:r>
    </w:p>
    <w:p w:rsidR="00875677" w:rsidRDefault="00875677" w:rsidP="00875677">
      <w:pPr>
        <w:tabs>
          <w:tab w:val="left" w:pos="1134"/>
        </w:tabs>
        <w:contextualSpacing/>
        <w:jc w:val="both"/>
        <w:rPr>
          <w:rFonts w:eastAsia="Calibri"/>
          <w:spacing w:val="-6"/>
          <w:sz w:val="28"/>
          <w:szCs w:val="28"/>
          <w:lang w:eastAsia="en-US"/>
        </w:rPr>
      </w:pPr>
      <w:r w:rsidRPr="003651B9">
        <w:rPr>
          <w:rFonts w:eastAsia="Calibri"/>
          <w:spacing w:val="-6"/>
          <w:sz w:val="28"/>
          <w:szCs w:val="28"/>
          <w:lang w:eastAsia="en-US"/>
        </w:rPr>
        <w:t xml:space="preserve">Банковские реквизиты: </w:t>
      </w:r>
    </w:p>
    <w:tbl>
      <w:tblPr>
        <w:tblW w:w="0" w:type="auto"/>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3"/>
        <w:gridCol w:w="5055"/>
      </w:tblGrid>
      <w:tr w:rsidR="00875677" w:rsidRPr="00D62012" w:rsidTr="00EC14A1">
        <w:trPr>
          <w:trHeight w:val="301"/>
        </w:trPr>
        <w:tc>
          <w:tcPr>
            <w:tcW w:w="4123" w:type="dxa"/>
            <w:tcBorders>
              <w:top w:val="single" w:sz="4" w:space="0" w:color="auto"/>
              <w:left w:val="single" w:sz="4" w:space="0" w:color="auto"/>
              <w:bottom w:val="single" w:sz="4" w:space="0" w:color="auto"/>
              <w:right w:val="single" w:sz="4" w:space="0" w:color="auto"/>
            </w:tcBorders>
            <w:hideMark/>
          </w:tcPr>
          <w:p w:rsidR="00875677" w:rsidRPr="00D62012" w:rsidRDefault="00875677" w:rsidP="00EC14A1">
            <w:pPr>
              <w:rPr>
                <w:sz w:val="28"/>
                <w:szCs w:val="28"/>
              </w:rPr>
            </w:pPr>
            <w:r w:rsidRPr="00D62012">
              <w:rPr>
                <w:sz w:val="28"/>
                <w:szCs w:val="28"/>
              </w:rPr>
              <w:t>Расчетный счет</w:t>
            </w:r>
          </w:p>
        </w:tc>
        <w:tc>
          <w:tcPr>
            <w:tcW w:w="5055" w:type="dxa"/>
            <w:tcBorders>
              <w:top w:val="single" w:sz="4" w:space="0" w:color="auto"/>
              <w:left w:val="single" w:sz="4" w:space="0" w:color="auto"/>
              <w:bottom w:val="single" w:sz="4" w:space="0" w:color="auto"/>
              <w:right w:val="single" w:sz="4" w:space="0" w:color="auto"/>
            </w:tcBorders>
            <w:hideMark/>
          </w:tcPr>
          <w:p w:rsidR="00875677" w:rsidRPr="00D62012" w:rsidRDefault="00875677" w:rsidP="00EC14A1">
            <w:pPr>
              <w:rPr>
                <w:sz w:val="28"/>
                <w:szCs w:val="28"/>
              </w:rPr>
            </w:pPr>
            <w:r w:rsidRPr="00D62012">
              <w:rPr>
                <w:sz w:val="28"/>
                <w:szCs w:val="28"/>
              </w:rPr>
              <w:t>40502810400000000036</w:t>
            </w:r>
          </w:p>
        </w:tc>
      </w:tr>
      <w:tr w:rsidR="00875677" w:rsidRPr="00D62012" w:rsidTr="00EC14A1">
        <w:trPr>
          <w:trHeight w:val="318"/>
        </w:trPr>
        <w:tc>
          <w:tcPr>
            <w:tcW w:w="4123" w:type="dxa"/>
            <w:tcBorders>
              <w:top w:val="single" w:sz="4" w:space="0" w:color="auto"/>
              <w:left w:val="single" w:sz="4" w:space="0" w:color="auto"/>
              <w:bottom w:val="single" w:sz="4" w:space="0" w:color="auto"/>
              <w:right w:val="single" w:sz="4" w:space="0" w:color="auto"/>
            </w:tcBorders>
            <w:hideMark/>
          </w:tcPr>
          <w:p w:rsidR="00875677" w:rsidRPr="00D62012" w:rsidRDefault="00875677" w:rsidP="00EC14A1">
            <w:pPr>
              <w:rPr>
                <w:sz w:val="28"/>
                <w:szCs w:val="28"/>
              </w:rPr>
            </w:pPr>
            <w:r w:rsidRPr="00D62012">
              <w:rPr>
                <w:sz w:val="28"/>
                <w:szCs w:val="28"/>
              </w:rPr>
              <w:t>Наименование банка</w:t>
            </w:r>
          </w:p>
        </w:tc>
        <w:tc>
          <w:tcPr>
            <w:tcW w:w="5055" w:type="dxa"/>
            <w:tcBorders>
              <w:top w:val="single" w:sz="4" w:space="0" w:color="auto"/>
              <w:left w:val="single" w:sz="4" w:space="0" w:color="auto"/>
              <w:bottom w:val="single" w:sz="4" w:space="0" w:color="auto"/>
              <w:right w:val="single" w:sz="4" w:space="0" w:color="auto"/>
            </w:tcBorders>
            <w:hideMark/>
          </w:tcPr>
          <w:p w:rsidR="00875677" w:rsidRPr="00D62012" w:rsidRDefault="00875677" w:rsidP="00EC14A1">
            <w:pPr>
              <w:rPr>
                <w:sz w:val="28"/>
                <w:szCs w:val="28"/>
              </w:rPr>
            </w:pPr>
            <w:r w:rsidRPr="00D62012">
              <w:rPr>
                <w:sz w:val="28"/>
                <w:szCs w:val="28"/>
              </w:rPr>
              <w:t>ОАО «АБ «РОССИЯ»</w:t>
            </w:r>
          </w:p>
        </w:tc>
      </w:tr>
      <w:tr w:rsidR="00875677" w:rsidRPr="00D62012" w:rsidTr="00EC14A1">
        <w:trPr>
          <w:trHeight w:val="318"/>
        </w:trPr>
        <w:tc>
          <w:tcPr>
            <w:tcW w:w="4123" w:type="dxa"/>
            <w:tcBorders>
              <w:top w:val="single" w:sz="4" w:space="0" w:color="auto"/>
              <w:left w:val="single" w:sz="4" w:space="0" w:color="auto"/>
              <w:bottom w:val="single" w:sz="4" w:space="0" w:color="auto"/>
              <w:right w:val="single" w:sz="4" w:space="0" w:color="auto"/>
            </w:tcBorders>
            <w:hideMark/>
          </w:tcPr>
          <w:p w:rsidR="00875677" w:rsidRPr="00D62012" w:rsidRDefault="00875677" w:rsidP="00EC14A1">
            <w:pPr>
              <w:rPr>
                <w:sz w:val="28"/>
                <w:szCs w:val="28"/>
              </w:rPr>
            </w:pPr>
            <w:r w:rsidRPr="00D62012">
              <w:rPr>
                <w:sz w:val="28"/>
                <w:szCs w:val="28"/>
              </w:rPr>
              <w:t>БИК</w:t>
            </w:r>
          </w:p>
        </w:tc>
        <w:tc>
          <w:tcPr>
            <w:tcW w:w="5055" w:type="dxa"/>
            <w:tcBorders>
              <w:top w:val="single" w:sz="4" w:space="0" w:color="auto"/>
              <w:left w:val="single" w:sz="4" w:space="0" w:color="auto"/>
              <w:bottom w:val="single" w:sz="4" w:space="0" w:color="auto"/>
              <w:right w:val="single" w:sz="4" w:space="0" w:color="auto"/>
            </w:tcBorders>
            <w:hideMark/>
          </w:tcPr>
          <w:p w:rsidR="00875677" w:rsidRPr="00D62012" w:rsidRDefault="00875677" w:rsidP="00EC14A1">
            <w:pPr>
              <w:rPr>
                <w:sz w:val="28"/>
                <w:szCs w:val="28"/>
              </w:rPr>
            </w:pPr>
            <w:r w:rsidRPr="00D62012">
              <w:rPr>
                <w:sz w:val="28"/>
                <w:szCs w:val="28"/>
              </w:rPr>
              <w:t>044030861</w:t>
            </w:r>
          </w:p>
        </w:tc>
      </w:tr>
      <w:tr w:rsidR="00875677" w:rsidRPr="00D62012" w:rsidTr="00EC14A1">
        <w:trPr>
          <w:trHeight w:val="653"/>
        </w:trPr>
        <w:tc>
          <w:tcPr>
            <w:tcW w:w="4123" w:type="dxa"/>
            <w:tcBorders>
              <w:top w:val="single" w:sz="4" w:space="0" w:color="auto"/>
              <w:left w:val="single" w:sz="4" w:space="0" w:color="auto"/>
              <w:bottom w:val="single" w:sz="4" w:space="0" w:color="auto"/>
              <w:right w:val="single" w:sz="4" w:space="0" w:color="auto"/>
            </w:tcBorders>
            <w:hideMark/>
          </w:tcPr>
          <w:p w:rsidR="00875677" w:rsidRPr="00D62012" w:rsidRDefault="00875677" w:rsidP="00EC14A1">
            <w:pPr>
              <w:rPr>
                <w:sz w:val="28"/>
                <w:szCs w:val="28"/>
              </w:rPr>
            </w:pPr>
            <w:proofErr w:type="gramStart"/>
            <w:r w:rsidRPr="00D62012">
              <w:rPr>
                <w:sz w:val="28"/>
                <w:szCs w:val="28"/>
              </w:rPr>
              <w:lastRenderedPageBreak/>
              <w:t>КОР/СЧЕТ</w:t>
            </w:r>
            <w:proofErr w:type="gramEnd"/>
          </w:p>
        </w:tc>
        <w:tc>
          <w:tcPr>
            <w:tcW w:w="5055" w:type="dxa"/>
            <w:tcBorders>
              <w:top w:val="single" w:sz="4" w:space="0" w:color="auto"/>
              <w:left w:val="single" w:sz="4" w:space="0" w:color="auto"/>
              <w:bottom w:val="single" w:sz="4" w:space="0" w:color="auto"/>
              <w:right w:val="single" w:sz="4" w:space="0" w:color="auto"/>
            </w:tcBorders>
            <w:hideMark/>
          </w:tcPr>
          <w:p w:rsidR="00875677" w:rsidRPr="00D62012" w:rsidRDefault="00875677" w:rsidP="00EC14A1">
            <w:pPr>
              <w:rPr>
                <w:sz w:val="28"/>
                <w:szCs w:val="28"/>
              </w:rPr>
            </w:pPr>
            <w:r w:rsidRPr="00D62012">
              <w:rPr>
                <w:sz w:val="28"/>
                <w:szCs w:val="28"/>
              </w:rPr>
              <w:t xml:space="preserve">30101810800000000861 </w:t>
            </w:r>
          </w:p>
          <w:p w:rsidR="00875677" w:rsidRPr="00D62012" w:rsidRDefault="00875677" w:rsidP="00EC14A1">
            <w:pPr>
              <w:rPr>
                <w:sz w:val="28"/>
                <w:szCs w:val="28"/>
              </w:rPr>
            </w:pPr>
            <w:r w:rsidRPr="00D62012">
              <w:rPr>
                <w:sz w:val="28"/>
                <w:szCs w:val="28"/>
              </w:rPr>
              <w:t>в ГРКЦ ГУ ЦБ РФ по СПб</w:t>
            </w:r>
          </w:p>
        </w:tc>
      </w:tr>
    </w:tbl>
    <w:p w:rsidR="00875677" w:rsidRPr="005149F8" w:rsidRDefault="00875677" w:rsidP="00875677">
      <w:pPr>
        <w:tabs>
          <w:tab w:val="left" w:pos="1134"/>
        </w:tabs>
        <w:spacing w:before="240" w:after="120"/>
        <w:ind w:firstLine="709"/>
        <w:contextualSpacing/>
        <w:jc w:val="both"/>
        <w:rPr>
          <w:rFonts w:eastAsia="Calibri"/>
          <w:spacing w:val="-6"/>
          <w:sz w:val="28"/>
          <w:szCs w:val="28"/>
          <w:lang w:eastAsia="en-US"/>
        </w:rPr>
      </w:pPr>
      <w:r>
        <w:rPr>
          <w:rFonts w:eastAsia="Calibri"/>
          <w:spacing w:val="-6"/>
          <w:sz w:val="28"/>
          <w:szCs w:val="28"/>
          <w:lang w:eastAsia="en-US"/>
        </w:rPr>
        <w:t>О</w:t>
      </w:r>
      <w:r w:rsidRPr="005149F8">
        <w:rPr>
          <w:rFonts w:eastAsia="Calibri"/>
          <w:spacing w:val="-6"/>
          <w:sz w:val="28"/>
          <w:szCs w:val="28"/>
          <w:lang w:eastAsia="en-US"/>
        </w:rPr>
        <w:t xml:space="preserve">беспечение предоставляется </w:t>
      </w:r>
      <w:bookmarkStart w:id="6" w:name="_Hlt310278902"/>
      <w:r w:rsidRPr="005149F8">
        <w:rPr>
          <w:rFonts w:eastAsia="Calibri"/>
          <w:spacing w:val="-6"/>
          <w:sz w:val="28"/>
          <w:szCs w:val="28"/>
          <w:lang w:eastAsia="en-US"/>
        </w:rPr>
        <w:t xml:space="preserve">лицом, с которым заключается договор, </w:t>
      </w:r>
      <w:bookmarkEnd w:id="6"/>
      <w:r w:rsidRPr="005149F8">
        <w:rPr>
          <w:rFonts w:eastAsia="Calibri"/>
          <w:spacing w:val="-6"/>
          <w:sz w:val="28"/>
          <w:szCs w:val="28"/>
          <w:lang w:eastAsia="en-US"/>
        </w:rPr>
        <w:t>до заключения договора, но не ранее 10</w:t>
      </w:r>
      <w:r>
        <w:rPr>
          <w:rFonts w:eastAsia="Calibri"/>
          <w:spacing w:val="-6"/>
          <w:sz w:val="28"/>
          <w:szCs w:val="28"/>
          <w:lang w:eastAsia="en-US"/>
        </w:rPr>
        <w:t xml:space="preserve"> (десяти)</w:t>
      </w:r>
      <w:r w:rsidRPr="005149F8">
        <w:rPr>
          <w:rFonts w:eastAsia="Calibri"/>
          <w:spacing w:val="-6"/>
          <w:sz w:val="28"/>
          <w:szCs w:val="28"/>
          <w:lang w:eastAsia="en-US"/>
        </w:rPr>
        <w:t xml:space="preserve"> дней со дня размещения </w:t>
      </w:r>
      <w:r>
        <w:rPr>
          <w:rFonts w:eastAsia="Calibri"/>
          <w:spacing w:val="-6"/>
          <w:sz w:val="28"/>
          <w:szCs w:val="28"/>
          <w:lang w:eastAsia="en-US"/>
        </w:rPr>
        <w:t xml:space="preserve">на официальном сайте протокола, </w:t>
      </w:r>
      <w:r w:rsidRPr="005149F8">
        <w:rPr>
          <w:rFonts w:eastAsia="Calibri"/>
          <w:spacing w:val="-6"/>
          <w:sz w:val="28"/>
          <w:szCs w:val="28"/>
          <w:lang w:eastAsia="en-US"/>
        </w:rPr>
        <w:t xml:space="preserve">на основании которого заключается такой договор, либо после заключения договора, в срок не позднее </w:t>
      </w:r>
      <w:r>
        <w:rPr>
          <w:rFonts w:eastAsia="Calibri"/>
          <w:spacing w:val="-6"/>
          <w:sz w:val="28"/>
          <w:szCs w:val="28"/>
          <w:lang w:eastAsia="en-US"/>
        </w:rPr>
        <w:t>15 (</w:t>
      </w:r>
      <w:r w:rsidRPr="005149F8">
        <w:rPr>
          <w:rFonts w:eastAsia="Calibri"/>
          <w:spacing w:val="-6"/>
          <w:sz w:val="28"/>
          <w:szCs w:val="28"/>
          <w:lang w:eastAsia="en-US"/>
        </w:rPr>
        <w:t>пятнадцати</w:t>
      </w:r>
      <w:r>
        <w:rPr>
          <w:rFonts w:eastAsia="Calibri"/>
          <w:spacing w:val="-6"/>
          <w:sz w:val="28"/>
          <w:szCs w:val="28"/>
          <w:lang w:eastAsia="en-US"/>
        </w:rPr>
        <w:t>)</w:t>
      </w:r>
      <w:r w:rsidRPr="005149F8">
        <w:rPr>
          <w:rFonts w:eastAsia="Calibri"/>
          <w:spacing w:val="-6"/>
          <w:sz w:val="28"/>
          <w:szCs w:val="28"/>
          <w:lang w:eastAsia="en-US"/>
        </w:rPr>
        <w:t xml:space="preserve"> дней </w:t>
      </w:r>
      <w:proofErr w:type="gramStart"/>
      <w:r w:rsidRPr="005149F8">
        <w:rPr>
          <w:rFonts w:eastAsia="Calibri"/>
          <w:spacing w:val="-6"/>
          <w:sz w:val="28"/>
          <w:szCs w:val="28"/>
          <w:lang w:eastAsia="en-US"/>
        </w:rPr>
        <w:t>с даты</w:t>
      </w:r>
      <w:proofErr w:type="gramEnd"/>
      <w:r w:rsidRPr="005149F8">
        <w:rPr>
          <w:rFonts w:eastAsia="Calibri"/>
          <w:spacing w:val="-6"/>
          <w:sz w:val="28"/>
          <w:szCs w:val="28"/>
          <w:lang w:eastAsia="en-US"/>
        </w:rPr>
        <w:t xml:space="preserve"> его заключения.</w:t>
      </w:r>
    </w:p>
    <w:p w:rsidR="00875677" w:rsidRPr="00833754"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33754">
        <w:rPr>
          <w:rFonts w:ascii="Times New Roman" w:hAnsi="Times New Roman"/>
          <w:sz w:val="28"/>
          <w:szCs w:val="28"/>
        </w:rPr>
        <w:t>Отказ организатора закупки от проведения закупки по решению заказчика, в указанных ниже случаях,</w:t>
      </w:r>
      <w:r>
        <w:rPr>
          <w:rFonts w:ascii="Times New Roman" w:hAnsi="Times New Roman"/>
          <w:sz w:val="28"/>
          <w:szCs w:val="28"/>
        </w:rPr>
        <w:t xml:space="preserve"> </w:t>
      </w:r>
      <w:r w:rsidRPr="00833754">
        <w:rPr>
          <w:rFonts w:ascii="Times New Roman" w:hAnsi="Times New Roman"/>
          <w:sz w:val="28"/>
          <w:szCs w:val="28"/>
        </w:rPr>
        <w:t>не позднее пяти дней до дня окончания срока подачи заявок на участие в аукционе</w:t>
      </w:r>
      <w:r>
        <w:rPr>
          <w:rFonts w:ascii="Times New Roman" w:hAnsi="Times New Roman"/>
          <w:sz w:val="28"/>
          <w:szCs w:val="28"/>
        </w:rPr>
        <w:t>,</w:t>
      </w:r>
      <w:r w:rsidRPr="00833754">
        <w:rPr>
          <w:rFonts w:ascii="Times New Roman" w:hAnsi="Times New Roman"/>
          <w:sz w:val="28"/>
          <w:szCs w:val="28"/>
        </w:rPr>
        <w:t xml:space="preserve"> не приводит к каким-либо последствиям для организатора</w:t>
      </w:r>
      <w:r w:rsidRPr="00833754">
        <w:rPr>
          <w:rFonts w:ascii="Times New Roman" w:hAnsi="Times New Roman"/>
          <w:sz w:val="28"/>
        </w:rPr>
        <w:t xml:space="preserve"> закупки</w:t>
      </w:r>
      <w:r w:rsidRPr="00833754">
        <w:rPr>
          <w:rFonts w:ascii="Times New Roman" w:hAnsi="Times New Roman"/>
          <w:sz w:val="28"/>
          <w:szCs w:val="28"/>
        </w:rPr>
        <w:t>:</w:t>
      </w:r>
    </w:p>
    <w:p w:rsidR="00875677" w:rsidRPr="005C0EFF" w:rsidRDefault="00875677" w:rsidP="00875677">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75677" w:rsidRPr="005C0EFF" w:rsidRDefault="00875677" w:rsidP="00875677">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75677" w:rsidRPr="005C0EFF" w:rsidRDefault="00875677" w:rsidP="00875677">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75677" w:rsidRDefault="00875677" w:rsidP="00875677">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75677" w:rsidRPr="003651B9" w:rsidRDefault="00875677" w:rsidP="00875677">
      <w:pPr>
        <w:tabs>
          <w:tab w:val="left" w:pos="1134"/>
        </w:tabs>
        <w:ind w:left="709"/>
        <w:contextualSpacing/>
        <w:jc w:val="both"/>
        <w:rPr>
          <w:rFonts w:eastAsia="Calibri"/>
          <w:spacing w:val="-6"/>
          <w:sz w:val="28"/>
          <w:szCs w:val="28"/>
          <w:lang w:eastAsia="en-US"/>
        </w:rPr>
      </w:pPr>
    </w:p>
    <w:p w:rsidR="00875677" w:rsidRDefault="00875677" w:rsidP="0087567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75677" w:rsidRPr="00FC009D" w:rsidRDefault="00875677" w:rsidP="00875677">
      <w:pPr>
        <w:pStyle w:val="a6"/>
        <w:tabs>
          <w:tab w:val="left" w:pos="0"/>
          <w:tab w:val="left" w:pos="1134"/>
        </w:tabs>
        <w:spacing w:after="0" w:line="240" w:lineRule="auto"/>
        <w:ind w:left="0" w:firstLine="709"/>
        <w:jc w:val="both"/>
        <w:rPr>
          <w:b/>
          <w:i/>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3C550A" w:rsidRDefault="003C550A"/>
    <w:sectPr w:rsidR="003C550A" w:rsidSect="00875677">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05B55"/>
    <w:multiLevelType w:val="hybridMultilevel"/>
    <w:tmpl w:val="1C60035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DCB4C46"/>
    <w:multiLevelType w:val="hybridMultilevel"/>
    <w:tmpl w:val="C6542E3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5F45F11"/>
    <w:multiLevelType w:val="hybridMultilevel"/>
    <w:tmpl w:val="CD8CF70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08D0437"/>
    <w:multiLevelType w:val="hybridMultilevel"/>
    <w:tmpl w:val="881E5D8E"/>
    <w:lvl w:ilvl="0" w:tplc="70504524">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03E2732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19C"/>
    <w:rsid w:val="00042F70"/>
    <w:rsid w:val="003C550A"/>
    <w:rsid w:val="00875677"/>
    <w:rsid w:val="009311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567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7567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7567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7567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75677"/>
    <w:rPr>
      <w:rFonts w:ascii="Arial" w:eastAsia="Times New Roman" w:hAnsi="Arial" w:cs="Arial"/>
      <w:b/>
      <w:bCs/>
      <w:i/>
      <w:iCs/>
      <w:sz w:val="28"/>
      <w:szCs w:val="28"/>
      <w:lang w:eastAsia="ru-RU"/>
    </w:rPr>
  </w:style>
  <w:style w:type="paragraph" w:customStyle="1" w:styleId="a">
    <w:name w:val="Пункт"/>
    <w:basedOn w:val="a0"/>
    <w:rsid w:val="00875677"/>
    <w:pPr>
      <w:numPr>
        <w:ilvl w:val="2"/>
        <w:numId w:val="1"/>
      </w:numPr>
      <w:spacing w:line="360" w:lineRule="auto"/>
      <w:jc w:val="both"/>
    </w:pPr>
    <w:rPr>
      <w:snapToGrid w:val="0"/>
      <w:sz w:val="28"/>
      <w:szCs w:val="28"/>
    </w:rPr>
  </w:style>
  <w:style w:type="character" w:styleId="a4">
    <w:name w:val="Hyperlink"/>
    <w:uiPriority w:val="99"/>
    <w:rsid w:val="00875677"/>
    <w:rPr>
      <w:color w:val="0000FF"/>
      <w:u w:val="single"/>
    </w:rPr>
  </w:style>
  <w:style w:type="paragraph" w:customStyle="1" w:styleId="3">
    <w:name w:val="Стиль3"/>
    <w:basedOn w:val="21"/>
    <w:uiPriority w:val="99"/>
    <w:rsid w:val="00875677"/>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875677"/>
    <w:pPr>
      <w:spacing w:after="120"/>
      <w:ind w:left="283"/>
    </w:pPr>
  </w:style>
  <w:style w:type="paragraph" w:styleId="a6">
    <w:name w:val="List Paragraph"/>
    <w:basedOn w:val="a0"/>
    <w:link w:val="a7"/>
    <w:uiPriority w:val="99"/>
    <w:qFormat/>
    <w:rsid w:val="0087567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99"/>
    <w:rsid w:val="00875677"/>
    <w:rPr>
      <w:rFonts w:ascii="Calibri" w:eastAsia="Calibri" w:hAnsi="Calibri" w:cs="Times New Roman"/>
    </w:rPr>
  </w:style>
  <w:style w:type="paragraph" w:styleId="21">
    <w:name w:val="Body Text Indent 2"/>
    <w:basedOn w:val="a0"/>
    <w:link w:val="22"/>
    <w:uiPriority w:val="99"/>
    <w:semiHidden/>
    <w:unhideWhenUsed/>
    <w:rsid w:val="00875677"/>
    <w:pPr>
      <w:spacing w:after="120" w:line="480" w:lineRule="auto"/>
      <w:ind w:left="283"/>
    </w:pPr>
  </w:style>
  <w:style w:type="character" w:customStyle="1" w:styleId="22">
    <w:name w:val="Основной текст с отступом 2 Знак"/>
    <w:basedOn w:val="a1"/>
    <w:link w:val="21"/>
    <w:uiPriority w:val="99"/>
    <w:semiHidden/>
    <w:rsid w:val="0087567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567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7567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7567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7567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75677"/>
    <w:rPr>
      <w:rFonts w:ascii="Arial" w:eastAsia="Times New Roman" w:hAnsi="Arial" w:cs="Arial"/>
      <w:b/>
      <w:bCs/>
      <w:i/>
      <w:iCs/>
      <w:sz w:val="28"/>
      <w:szCs w:val="28"/>
      <w:lang w:eastAsia="ru-RU"/>
    </w:rPr>
  </w:style>
  <w:style w:type="paragraph" w:customStyle="1" w:styleId="a">
    <w:name w:val="Пункт"/>
    <w:basedOn w:val="a0"/>
    <w:rsid w:val="00875677"/>
    <w:pPr>
      <w:numPr>
        <w:ilvl w:val="2"/>
        <w:numId w:val="1"/>
      </w:numPr>
      <w:spacing w:line="360" w:lineRule="auto"/>
      <w:jc w:val="both"/>
    </w:pPr>
    <w:rPr>
      <w:snapToGrid w:val="0"/>
      <w:sz w:val="28"/>
      <w:szCs w:val="28"/>
    </w:rPr>
  </w:style>
  <w:style w:type="character" w:styleId="a4">
    <w:name w:val="Hyperlink"/>
    <w:uiPriority w:val="99"/>
    <w:rsid w:val="00875677"/>
    <w:rPr>
      <w:color w:val="0000FF"/>
      <w:u w:val="single"/>
    </w:rPr>
  </w:style>
  <w:style w:type="paragraph" w:customStyle="1" w:styleId="3">
    <w:name w:val="Стиль3"/>
    <w:basedOn w:val="21"/>
    <w:uiPriority w:val="99"/>
    <w:rsid w:val="00875677"/>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875677"/>
    <w:pPr>
      <w:spacing w:after="120"/>
      <w:ind w:left="283"/>
    </w:pPr>
  </w:style>
  <w:style w:type="paragraph" w:styleId="a6">
    <w:name w:val="List Paragraph"/>
    <w:basedOn w:val="a0"/>
    <w:link w:val="a7"/>
    <w:uiPriority w:val="99"/>
    <w:qFormat/>
    <w:rsid w:val="0087567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99"/>
    <w:rsid w:val="00875677"/>
    <w:rPr>
      <w:rFonts w:ascii="Calibri" w:eastAsia="Calibri" w:hAnsi="Calibri" w:cs="Times New Roman"/>
    </w:rPr>
  </w:style>
  <w:style w:type="paragraph" w:styleId="21">
    <w:name w:val="Body Text Indent 2"/>
    <w:basedOn w:val="a0"/>
    <w:link w:val="22"/>
    <w:uiPriority w:val="99"/>
    <w:semiHidden/>
    <w:unhideWhenUsed/>
    <w:rsid w:val="00875677"/>
    <w:pPr>
      <w:spacing w:after="120" w:line="480" w:lineRule="auto"/>
      <w:ind w:left="283"/>
    </w:pPr>
  </w:style>
  <w:style w:type="character" w:customStyle="1" w:styleId="22">
    <w:name w:val="Основной текст с отступом 2 Знак"/>
    <w:basedOn w:val="a1"/>
    <w:link w:val="21"/>
    <w:uiPriority w:val="99"/>
    <w:semiHidden/>
    <w:rsid w:val="0087567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1919</Words>
  <Characters>10941</Characters>
  <Application>Microsoft Office Word</Application>
  <DocSecurity>0</DocSecurity>
  <Lines>91</Lines>
  <Paragraphs>25</Paragraphs>
  <ScaleCrop>false</ScaleCrop>
  <Company/>
  <LinksUpToDate>false</LinksUpToDate>
  <CharactersWithSpaces>12835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4</cp:revision>
  <dcterms:created xsi:type="dcterms:W3CDTF">2015-05-22T09:43:00Z</dcterms:created>
  <dcterms:modified xsi:type="dcterms:W3CDTF">2015-05-22T09:57:00Z</dcterms:modified>
</cp:coreProperties>
</file>